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7.xml" ContentType="application/vnd.openxmlformats-officedocument.wordprocessingml.header+xml"/>
  <Override PartName="/word/header18.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7.xml" ContentType="application/vnd.openxmlformats-officedocument.wordprocessingml.footer+xml"/>
  <Override PartName="/word/header2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12.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3"/>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3"/>
          <w:rFonts w:cstheme="minorBidi" w:ascii="Times New Roman" w:hAnsi="宋体" w:eastAsia="宋体" w:cs="宋体"/>
        </w:rPr>
      </w:pPr>
    </w:p>
    <w:p w:rsidR="0018722C">
      <w:pPr>
        <w:spacing w:line="460" w:lineRule="exact" w:before="0"/>
        <w:ind w:leftChars="0" w:left="3177" w:rightChars="0" w:right="0" w:firstLineChars="0" w:firstLine="0"/>
        <w:jc w:val="left"/>
        <w:rPr>
          <w:rFonts w:ascii="黑体" w:eastAsia="黑体" w:hint="eastAsia"/>
          <w:sz w:val="36"/>
        </w:rPr>
      </w:pPr>
      <w:bookmarkStart w:name="封面 " w:id="1"/>
      <w:bookmarkEnd w:id="1"/>
      <w:r/>
      <w:r>
        <w:rPr>
          <w:rFonts w:ascii="黑体" w:eastAsia="黑体" w:hint="eastAsia"/>
          <w:sz w:val="36"/>
        </w:rPr>
        <w:t>重庆师范大学硕士学位论文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3"/>
          <w:rFonts w:cstheme="minorBidi" w:ascii="黑体" w:hAnsi="宋体" w:eastAsia="宋体" w:cs="宋体"/>
        </w:rPr>
      </w:pPr>
    </w:p>
    <w:p w:rsidR="0018722C">
      <w:pPr>
        <w:widowControl w:val="0"/>
        <w:snapToGrid w:val="1"/>
        <w:spacing w:beforeLines="0" w:afterLines="0" w:after="0" w:line="261" w:lineRule="auto" w:before="318"/>
        <w:ind w:firstLineChars="0" w:firstLine="0" w:leftChars="0" w:left="2398" w:rightChars="0" w:right="1040"/>
        <w:jc w:val="center"/>
        <w:autoSpaceDE w:val="0"/>
        <w:autoSpaceDN w:val="0"/>
        <w:pBdr>
          <w:bottom w:val="none" w:sz="0" w:space="0" w:color="auto"/>
        </w:pBdr>
        <w:rPr>
          <w:kern w:val="2"/>
          <w:sz w:val="44"/>
          <w:szCs w:val="44"/>
          <w:rFonts w:cstheme="minorBidi" w:ascii="黑体" w:hAnsi="黑体" w:eastAsia="黑体" w:cs="黑体"/>
        </w:rPr>
      </w:pPr>
      <w:r>
        <w:rPr>
          <w:kern w:val="2"/>
          <w:sz w:val="44"/>
          <w:szCs w:val="44"/>
          <w:rFonts w:cstheme="minorBidi" w:ascii="黑体" w:hAnsi="黑体" w:eastAsia="黑体" w:cs="黑体"/>
          <w:w w:val="95"/>
        </w:rPr>
        <w:t>人力资本与产业结构匹配度及其经济效应分析</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3"/>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3"/>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3"/>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3"/>
          <w:rFonts w:cstheme="minorBidi" w:ascii="黑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63"/>
          <w:szCs w:val="23"/>
          <w:rFonts w:cstheme="minorBidi" w:ascii="黑体" w:hAnsi="宋体" w:eastAsia="宋体" w:cs="宋体"/>
        </w:rPr>
      </w:pPr>
    </w:p>
    <w:p w:rsidR="0018722C">
      <w:pPr>
        <w:tabs>
          <w:tab w:pos="5770" w:val="left" w:leader="none"/>
        </w:tabs>
        <w:spacing w:before="0"/>
        <w:ind w:leftChars="0" w:left="3530" w:rightChars="0" w:right="0" w:firstLineChars="0" w:firstLine="0"/>
        <w:jc w:val="left"/>
        <w:rPr>
          <w:sz w:val="31"/>
        </w:rPr>
      </w:pPr>
      <w:r>
        <w:rPr>
          <w:rFonts w:ascii="黑体" w:eastAsia="黑体" w:hint="eastAsia"/>
          <w:sz w:val="31"/>
        </w:rPr>
        <w:t>硕士</w:t>
      </w:r>
      <w:r>
        <w:rPr>
          <w:rFonts w:ascii="黑体" w:eastAsia="黑体" w:hint="eastAsia"/>
          <w:spacing w:val="2"/>
          <w:sz w:val="31"/>
        </w:rPr>
        <w:t>研</w:t>
      </w:r>
      <w:r>
        <w:rPr>
          <w:rFonts w:ascii="黑体" w:eastAsia="黑体" w:hint="eastAsia"/>
          <w:sz w:val="31"/>
        </w:rPr>
        <w:t>究Th：</w:t>
      </w:r>
      <w:r w:rsidRPr="00000000">
        <w:tab/>
      </w:r>
      <w:r>
        <w:rPr>
          <w:sz w:val="31"/>
        </w:rPr>
        <w:t>熊虎</w:t>
      </w:r>
    </w:p>
    <w:p w:rsidR="0018722C">
      <w:pPr>
        <w:tabs>
          <w:tab w:pos="5446" w:val="left" w:leader="none"/>
        </w:tabs>
        <w:spacing w:line="372" w:lineRule="auto" w:before="220"/>
        <w:ind w:leftChars="0" w:left="3530" w:rightChars="0" w:right="2440" w:firstLineChars="0" w:firstLine="0"/>
        <w:jc w:val="left"/>
        <w:rPr>
          <w:sz w:val="31"/>
        </w:rPr>
      </w:pPr>
      <w:r>
        <w:rPr>
          <w:rFonts w:ascii="黑体" w:eastAsia="黑体" w:hint="eastAsia"/>
          <w:sz w:val="31"/>
        </w:rPr>
        <w:t>指导</w:t>
      </w:r>
      <w:r>
        <w:rPr>
          <w:rFonts w:ascii="黑体" w:eastAsia="黑体" w:hint="eastAsia"/>
          <w:spacing w:val="2"/>
          <w:sz w:val="31"/>
        </w:rPr>
        <w:t>教</w:t>
      </w:r>
      <w:r>
        <w:rPr>
          <w:rFonts w:ascii="黑体" w:eastAsia="黑体" w:hint="eastAsia"/>
          <w:sz w:val="31"/>
        </w:rPr>
        <w:t>师：</w:t>
      </w:r>
      <w:r w:rsidRPr="00000000">
        <w:tab/>
      </w:r>
      <w:r>
        <w:rPr>
          <w:spacing w:val="2"/>
          <w:sz w:val="31"/>
        </w:rPr>
        <w:t>田</w:t>
      </w:r>
      <w:r>
        <w:rPr>
          <w:sz w:val="31"/>
        </w:rPr>
        <w:t>盈</w:t>
      </w:r>
      <w:r>
        <w:rPr>
          <w:rFonts w:ascii="黑体" w:eastAsia="黑体" w:hint="eastAsia"/>
          <w:sz w:val="31"/>
        </w:rPr>
        <w:t>教授 学科</w:t>
      </w:r>
      <w:r>
        <w:rPr>
          <w:rFonts w:ascii="黑体" w:eastAsia="黑体" w:hint="eastAsia"/>
          <w:spacing w:val="2"/>
          <w:sz w:val="31"/>
        </w:rPr>
        <w:t>专</w:t>
      </w:r>
      <w:r>
        <w:rPr>
          <w:rFonts w:ascii="黑体" w:eastAsia="黑体" w:hint="eastAsia"/>
          <w:sz w:val="31"/>
        </w:rPr>
        <w:t>业：</w:t>
      </w:r>
      <w:r>
        <w:rPr>
          <w:rFonts w:ascii="黑体" w:eastAsia="黑体" w:hint="eastAsia"/>
          <w:spacing w:val="40"/>
          <w:sz w:val="31"/>
        </w:rPr>
        <w:t> </w:t>
      </w:r>
      <w:r>
        <w:rPr>
          <w:sz w:val="31"/>
        </w:rPr>
        <w:t>劳</w:t>
      </w:r>
      <w:r>
        <w:rPr>
          <w:spacing w:val="2"/>
          <w:sz w:val="31"/>
        </w:rPr>
        <w:t>动</w:t>
      </w:r>
      <w:r>
        <w:rPr>
          <w:sz w:val="31"/>
        </w:rPr>
        <w:t>经</w:t>
      </w:r>
      <w:r>
        <w:rPr>
          <w:spacing w:val="2"/>
          <w:sz w:val="31"/>
        </w:rPr>
        <w:t>济</w:t>
      </w:r>
      <w:r>
        <w:rPr>
          <w:sz w:val="31"/>
        </w:rPr>
        <w:t>学</w:t>
      </w:r>
    </w:p>
    <w:p w:rsidR="0018722C">
      <w:pPr>
        <w:spacing w:before="42"/>
        <w:ind w:leftChars="0" w:left="2398" w:rightChars="0" w:right="864" w:firstLineChars="0" w:firstLine="0"/>
        <w:jc w:val="center"/>
        <w:rPr>
          <w:sz w:val="31"/>
        </w:rPr>
      </w:pPr>
      <w:r>
        <w:rPr>
          <w:rFonts w:ascii="黑体" w:eastAsia="黑体" w:hint="eastAsia"/>
          <w:sz w:val="31"/>
        </w:rPr>
        <w:t>所在学院：</w:t>
      </w:r>
      <w:r>
        <w:rPr>
          <w:sz w:val="31"/>
        </w:rPr>
        <w:t>经济与管理学院</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3"/>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3"/>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3"/>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3"/>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8"/>
          <w:szCs w:val="23"/>
          <w:rFonts w:cstheme="minorBidi" w:ascii="宋体" w:hAnsi="宋体" w:eastAsia="宋体" w:cs="宋体"/>
        </w:rPr>
      </w:pPr>
    </w:p>
    <w:p w:rsidR="0018722C">
      <w:pPr>
        <w:spacing w:before="0"/>
        <w:ind w:leftChars="0" w:left="2387" w:rightChars="0" w:right="1040" w:firstLineChars="0" w:firstLine="0"/>
        <w:jc w:val="center"/>
        <w:rPr>
          <w:rFonts w:ascii="黑体" w:eastAsia="黑体" w:hint="eastAsia"/>
          <w:sz w:val="36"/>
        </w:rPr>
      </w:pPr>
      <w:r>
        <w:rPr>
          <w:rFonts w:ascii="黑体" w:eastAsia="黑体" w:hint="eastAsia"/>
          <w:sz w:val="36"/>
        </w:rPr>
        <w:t>重庆师范大学</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3"/>
          <w:rFonts w:cstheme="minorBidi" w:ascii="黑体" w:hAnsi="宋体" w:eastAsia="宋体" w:cs="宋体"/>
        </w:rPr>
      </w:pPr>
    </w:p>
    <w:p w:rsidR="0018722C">
      <w:pPr>
        <w:spacing w:before="0"/>
        <w:ind w:leftChars="0" w:left="2395" w:rightChars="0" w:right="1040" w:firstLineChars="0" w:firstLine="0"/>
        <w:jc w:val="center"/>
        <w:rPr>
          <w:rFonts w:ascii="黑体" w:eastAsia="黑体" w:hint="eastAsia"/>
          <w:sz w:val="28"/>
        </w:rPr>
      </w:pPr>
      <w:r>
        <w:rPr>
          <w:rFonts w:ascii="Times New Roman" w:eastAsia="Times New Roman"/>
          <w:sz w:val="31"/>
        </w:rPr>
        <w:t>2016 </w:t>
      </w:r>
      <w:r>
        <w:rPr>
          <w:rFonts w:ascii="黑体" w:eastAsia="黑体" w:hint="eastAsia"/>
          <w:sz w:val="28"/>
        </w:rPr>
        <w:t>年 </w:t>
      </w:r>
      <w:r>
        <w:rPr>
          <w:rFonts w:ascii="Times New Roman" w:eastAsia="Times New Roman"/>
          <w:sz w:val="31"/>
        </w:rPr>
        <w:t>5 </w:t>
      </w:r>
      <w:r>
        <w:rPr>
          <w:rFonts w:ascii="黑体" w:eastAsia="黑体" w:hint="eastAsia"/>
          <w:sz w:val="28"/>
        </w:rPr>
        <w:t>月</w:t>
      </w:r>
    </w:p>
    <w:p w:rsidR="0018722C">
      <w:pPr>
        <w:spacing w:after="0"/>
        <w:jc w:val="center"/>
        <w:rPr>
          <w:rFonts w:ascii="黑体" w:eastAsia="黑体" w:hint="eastAsia"/>
          <w:sz w:val="28"/>
        </w:rPr>
        <w:sectPr w:rsidR="00556256">
          <w:pgSz w:w="11910" w:h="16850"/>
          <w:pgMar w:footer="272" w:top="1600" w:bottom="460" w:left="900" w:right="1680"/>
        </w:sect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9"/>
          <w:szCs w:val="23"/>
          <w:rFonts w:cstheme="minorBidi" w:ascii="黑体" w:hAnsi="宋体" w:eastAsia="宋体" w:cs="宋体"/>
        </w:rPr>
      </w:pPr>
    </w:p>
    <w:p w:rsidR="0018722C">
      <w:pPr>
        <w:spacing w:line="360" w:lineRule="auto" w:before="85"/>
        <w:ind w:leftChars="0" w:left="1232" w:rightChars="0" w:right="115" w:hanging="33"/>
        <w:jc w:val="center"/>
        <w:rPr>
          <w:rFonts w:ascii="Times New Roman"/>
          <w:sz w:val="36"/>
        </w:rPr>
      </w:pPr>
      <w:r>
        <w:rPr>
          <w:rFonts w:ascii="Times New Roman"/>
          <w:sz w:val="36"/>
        </w:rPr>
        <w:t>A Thesis Submitted to Chongqing Normal University in Partial Fulfillment of the Requirements for the Degree of Master</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3"/>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3"/>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3"/>
          <w:rFonts w:cstheme="minorBidi" w:ascii="Times New Roman" w:hAnsi="宋体" w:eastAsia="宋体" w:cs="宋体"/>
        </w:rPr>
      </w:pPr>
    </w:p>
    <w:p w:rsidR="0018722C">
      <w:pPr>
        <w:spacing w:line="295" w:lineRule="auto" w:before="345"/>
        <w:ind w:leftChars="0" w:left="1663" w:rightChars="0" w:right="582" w:firstLineChars="0" w:firstLine="0"/>
        <w:jc w:val="center"/>
        <w:rPr>
          <w:rFonts w:ascii="Times New Roman"/>
          <w:b/>
          <w:sz w:val="44"/>
        </w:rPr>
      </w:pPr>
      <w:r>
        <w:rPr>
          <w:rFonts w:ascii="Times New Roman"/>
          <w:b/>
          <w:sz w:val="44"/>
        </w:rPr>
        <w:t>The Matching Degree Between Human Capital and Industrial Structure and Analysis of Its Economic Effects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3"/>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3"/>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3"/>
          <w:rFonts w:cstheme="minorBidi" w:ascii="Times New Roman"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50"/>
          <w:szCs w:val="23"/>
          <w:rFonts w:cstheme="minorBidi" w:ascii="Times New Roman" w:hAnsi="宋体" w:eastAsia="宋体" w:cs="宋体"/>
          <w:b/>
        </w:rPr>
      </w:pPr>
    </w:p>
    <w:p w:rsidR="0018722C">
      <w:pPr>
        <w:tabs>
          <w:tab w:pos="4719" w:val="left" w:leader="none"/>
          <w:tab w:pos="4755" w:val="left" w:leader="none"/>
          <w:tab w:pos="5266" w:val="left" w:leader="none"/>
        </w:tabs>
        <w:spacing w:line="348" w:lineRule="auto" w:before="0"/>
        <w:ind w:leftChars="0" w:left="2212" w:rightChars="0" w:right="2321" w:firstLineChars="0" w:firstLine="0"/>
        <w:jc w:val="left"/>
        <w:rPr>
          <w:rFonts w:ascii="Times New Roman" w:eastAsia="Times New Roman"/>
          <w:sz w:val="31"/>
        </w:rPr>
      </w:pPr>
      <w:r>
        <w:rPr>
          <w:rFonts w:ascii="Times New Roman" w:eastAsia="Times New Roman"/>
          <w:sz w:val="31"/>
        </w:rPr>
        <w:t>Candidate</w:t>
      </w:r>
      <w:r>
        <w:rPr>
          <w:rFonts w:ascii="黑体" w:eastAsia="黑体" w:hint="eastAsia"/>
          <w:sz w:val="31"/>
        </w:rPr>
        <w:t>：</w:t>
      </w:r>
      <w:r w:rsidRPr="00000000">
        <w:tab/>
        <w:tab/>
        <w:tab/>
      </w:r>
      <w:r>
        <w:rPr>
          <w:rFonts w:ascii="Times New Roman" w:eastAsia="Times New Roman"/>
          <w:sz w:val="31"/>
        </w:rPr>
        <w:t>Xiong</w:t>
      </w:r>
      <w:r>
        <w:rPr>
          <w:rFonts w:ascii="Times New Roman" w:eastAsia="Times New Roman"/>
          <w:spacing w:val="16"/>
          <w:sz w:val="31"/>
        </w:rPr>
        <w:t> </w:t>
      </w:r>
      <w:r>
        <w:rPr>
          <w:rFonts w:ascii="Times New Roman" w:eastAsia="Times New Roman"/>
          <w:spacing w:val="1"/>
          <w:sz w:val="31"/>
        </w:rPr>
        <w:t>Hu</w:t>
      </w:r>
      <w:r>
        <w:rPr>
          <w:rFonts w:ascii="Times New Roman" w:eastAsia="Times New Roman"/>
          <w:w w:val="102"/>
          <w:sz w:val="31"/>
        </w:rPr>
        <w:t> </w:t>
      </w:r>
      <w:r>
        <w:rPr>
          <w:rFonts w:ascii="Times New Roman" w:eastAsia="Times New Roman"/>
          <w:sz w:val="31"/>
        </w:rPr>
        <w:t>Supervisor</w:t>
      </w:r>
      <w:r>
        <w:rPr>
          <w:sz w:val="31"/>
        </w:rPr>
        <w:t>：</w:t>
      </w:r>
      <w:r w:rsidRPr="00000000">
        <w:tab/>
      </w:r>
      <w:r>
        <w:rPr>
          <w:rFonts w:ascii="Times New Roman" w:eastAsia="Times New Roman"/>
          <w:sz w:val="31"/>
        </w:rPr>
        <w:t>Tian</w:t>
      </w:r>
      <w:r>
        <w:rPr>
          <w:rFonts w:ascii="Times New Roman" w:eastAsia="Times New Roman"/>
          <w:spacing w:val="-3"/>
          <w:sz w:val="31"/>
        </w:rPr>
        <w:t> </w:t>
      </w:r>
      <w:r>
        <w:rPr>
          <w:rFonts w:ascii="Times New Roman" w:eastAsia="Times New Roman"/>
          <w:sz w:val="31"/>
        </w:rPr>
        <w:t>Ying</w:t>
      </w:r>
      <w:r>
        <w:rPr>
          <w:rFonts w:ascii="Times New Roman" w:eastAsia="Times New Roman"/>
          <w:spacing w:val="16"/>
          <w:sz w:val="31"/>
        </w:rPr>
        <w:t> </w:t>
      </w:r>
      <w:r>
        <w:rPr>
          <w:rFonts w:ascii="Times New Roman" w:eastAsia="Times New Roman"/>
          <w:sz w:val="31"/>
        </w:rPr>
        <w:t>Professor</w:t>
      </w:r>
      <w:r>
        <w:rPr>
          <w:rFonts w:ascii="Times New Roman" w:eastAsia="Times New Roman"/>
          <w:w w:val="102"/>
          <w:sz w:val="31"/>
        </w:rPr>
        <w:t> </w:t>
      </w:r>
      <w:r>
        <w:rPr>
          <w:rFonts w:ascii="Times New Roman" w:eastAsia="Times New Roman"/>
          <w:sz w:val="31"/>
        </w:rPr>
        <w:t>Major</w:t>
      </w:r>
      <w:r>
        <w:rPr>
          <w:sz w:val="31"/>
        </w:rPr>
        <w:t>：</w:t>
      </w:r>
      <w:r w:rsidRPr="00000000">
        <w:tab/>
        <w:tab/>
      </w:r>
      <w:r>
        <w:rPr>
          <w:rFonts w:ascii="Times New Roman" w:eastAsia="Times New Roman"/>
          <w:sz w:val="31"/>
        </w:rPr>
        <w:t>Labour</w:t>
      </w:r>
      <w:r>
        <w:rPr>
          <w:rFonts w:ascii="Times New Roman" w:eastAsia="Times New Roman"/>
          <w:spacing w:val="30"/>
          <w:sz w:val="31"/>
        </w:rPr>
        <w:t> </w:t>
      </w:r>
      <w:r>
        <w:rPr>
          <w:rFonts w:ascii="Times New Roman" w:eastAsia="Times New Roman"/>
          <w:sz w:val="31"/>
        </w:rPr>
        <w:t>Economics</w:t>
      </w:r>
    </w:p>
    <w:p w:rsidR="0018722C">
      <w:pPr>
        <w:spacing w:before="43"/>
        <w:ind w:leftChars="0" w:left="1660" w:rightChars="0" w:right="582" w:firstLineChars="0" w:firstLine="0"/>
        <w:jc w:val="center"/>
        <w:rPr>
          <w:rFonts w:ascii="Times New Roman" w:eastAsia="Times New Roman"/>
          <w:sz w:val="31"/>
        </w:rPr>
      </w:pPr>
      <w:r>
        <w:rPr>
          <w:rFonts w:ascii="Times New Roman" w:eastAsia="Times New Roman"/>
          <w:sz w:val="31"/>
        </w:rPr>
        <w:t>College</w:t>
      </w:r>
      <w:r>
        <w:rPr>
          <w:sz w:val="31"/>
        </w:rPr>
        <w:t>：</w:t>
      </w:r>
      <w:r>
        <w:rPr>
          <w:rFonts w:ascii="Times New Roman" w:eastAsia="Times New Roman"/>
          <w:sz w:val="31"/>
        </w:rPr>
        <w:t>College  of Economics  and Management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3"/>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3"/>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3"/>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3"/>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3"/>
          <w:rFonts w:cstheme="minorBidi" w:ascii="Times New Roman" w:hAnsi="宋体" w:eastAsia="宋体" w:cs="宋体"/>
        </w:rPr>
      </w:pPr>
    </w:p>
    <w:p w:rsidR="0018722C">
      <w:pPr>
        <w:spacing w:before="278"/>
        <w:ind w:leftChars="0" w:left="1663" w:rightChars="0" w:right="381" w:firstLineChars="0" w:firstLine="0"/>
        <w:jc w:val="center"/>
        <w:rPr>
          <w:rFonts w:ascii="Times New Roman"/>
          <w:sz w:val="36"/>
        </w:rPr>
      </w:pPr>
      <w:r>
        <w:rPr>
          <w:rFonts w:ascii="Times New Roman"/>
          <w:sz w:val="36"/>
        </w:rPr>
        <w:t>Chongqing Normal University</w:t>
      </w:r>
    </w:p>
    <w:p w:rsidR="0018722C">
      <w:pPr>
        <w:spacing w:before="172"/>
        <w:ind w:leftChars="0" w:left="1663" w:rightChars="0" w:right="388" w:firstLineChars="0" w:firstLine="0"/>
        <w:jc w:val="center"/>
        <w:rPr>
          <w:rFonts w:ascii="Times New Roman" w:eastAsia="Times New Roman"/>
          <w:sz w:val="31"/>
        </w:rPr>
        <w:sectPr w:rsidR="00556256">
          <w:pgSz w:w="11910" w:h="16850"/>
          <w:pgMar w:header="0" w:footer="272" w:top="1600" w:bottom="460" w:left="900" w:right="1420"/>
        </w:sectPr>
      </w:pPr>
      <w:r>
        <w:rPr>
          <w:rFonts w:ascii="Times New Roman" w:eastAsia="Times New Roman"/>
          <w:sz w:val="31"/>
        </w:rPr>
        <w:t>May</w:t>
      </w:r>
      <w:r>
        <w:rPr>
          <w:rFonts w:ascii="黑体" w:eastAsia="黑体" w:hint="eastAsia"/>
          <w:sz w:val="31"/>
        </w:rPr>
        <w:t>，</w:t>
      </w:r>
      <w:r>
        <w:rPr>
          <w:rFonts w:ascii="Times New Roman" w:eastAsia="Times New Roman"/>
          <w:sz w:val="31"/>
        </w:rPr>
        <w:t>2016</w:t>
      </w:r>
    </w:p>
    <w:p w:rsidR="0018722C">
      <w:pPr>
        <w:topLinePunct/>
      </w:pPr>
      <w:bookmarkStart w:name="中文摘要 " w:id="2"/>
      <w:bookmarkEnd w:id="2"/>
      <w:r>
        <w:rPr>
          <w:rFonts w:ascii="黑体" w:eastAsia="黑体" w:hint="eastAsia" w:cstheme="minorBidi" w:hAnsiTheme="minorHAnsi"/>
        </w:rPr>
        <w:t>人力</w:t>
      </w:r>
      <w:r>
        <w:rPr>
          <w:rFonts w:ascii="黑体" w:eastAsia="黑体" w:hint="eastAsia" w:cstheme="minorBidi" w:hAnsiTheme="minorHAnsi"/>
        </w:rPr>
        <w:t>资</w:t>
      </w:r>
      <w:r>
        <w:rPr>
          <w:rFonts w:ascii="黑体" w:eastAsia="黑体" w:hint="eastAsia" w:cstheme="minorBidi" w:hAnsiTheme="minorHAnsi"/>
        </w:rPr>
        <w:t>本</w:t>
      </w:r>
      <w:r>
        <w:rPr>
          <w:rFonts w:ascii="黑体" w:eastAsia="黑体" w:hint="eastAsia" w:cstheme="minorBidi" w:hAnsiTheme="minorHAnsi"/>
        </w:rPr>
        <w:t>与</w:t>
      </w:r>
      <w:r>
        <w:rPr>
          <w:rFonts w:ascii="黑体" w:eastAsia="黑体" w:hint="eastAsia" w:cstheme="minorBidi" w:hAnsiTheme="minorHAnsi"/>
        </w:rPr>
        <w:t>产</w:t>
      </w:r>
      <w:r>
        <w:rPr>
          <w:rFonts w:ascii="黑体" w:eastAsia="黑体" w:hint="eastAsia" w:cstheme="minorBidi" w:hAnsiTheme="minorHAnsi"/>
        </w:rPr>
        <w:t>业</w:t>
      </w:r>
      <w:r>
        <w:rPr>
          <w:rFonts w:ascii="黑体" w:eastAsia="黑体" w:hint="eastAsia" w:cstheme="minorBidi" w:hAnsiTheme="minorHAnsi"/>
        </w:rPr>
        <w:t>结构</w:t>
      </w:r>
      <w:r>
        <w:rPr>
          <w:rFonts w:ascii="黑体" w:eastAsia="黑体" w:hint="eastAsia" w:cstheme="minorBidi" w:hAnsiTheme="minorHAnsi"/>
        </w:rPr>
        <w:t>匹</w:t>
      </w:r>
      <w:r>
        <w:rPr>
          <w:rFonts w:ascii="黑体" w:eastAsia="黑体" w:hint="eastAsia" w:cstheme="minorBidi" w:hAnsiTheme="minorHAnsi"/>
        </w:rPr>
        <w:t>配</w:t>
      </w:r>
      <w:r>
        <w:rPr>
          <w:rFonts w:ascii="黑体" w:eastAsia="黑体" w:hint="eastAsia" w:cstheme="minorBidi" w:hAnsiTheme="minorHAnsi"/>
        </w:rPr>
        <w:t>度</w:t>
      </w:r>
      <w:r>
        <w:rPr>
          <w:rFonts w:ascii="黑体" w:eastAsia="黑体" w:hint="eastAsia" w:cstheme="minorBidi" w:hAnsiTheme="minorHAnsi"/>
        </w:rPr>
        <w:t>及</w:t>
      </w:r>
      <w:r>
        <w:rPr>
          <w:rFonts w:ascii="黑体" w:eastAsia="黑体" w:hint="eastAsia" w:cstheme="minorBidi" w:hAnsiTheme="minorHAnsi"/>
        </w:rPr>
        <w:t>其</w:t>
      </w:r>
      <w:r>
        <w:rPr>
          <w:rFonts w:ascii="黑体" w:eastAsia="黑体" w:hint="eastAsia" w:cstheme="minorBidi" w:hAnsiTheme="minorHAnsi"/>
        </w:rPr>
        <w:t>经济</w:t>
      </w:r>
      <w:r>
        <w:rPr>
          <w:rFonts w:ascii="黑体" w:eastAsia="黑体" w:hint="eastAsia" w:cstheme="minorBidi" w:hAnsiTheme="minorHAnsi"/>
        </w:rPr>
        <w:t>效</w:t>
      </w:r>
      <w:r>
        <w:rPr>
          <w:rFonts w:ascii="黑体" w:eastAsia="黑体" w:hint="eastAsia" w:cstheme="minorBidi" w:hAnsiTheme="minorHAnsi"/>
        </w:rPr>
        <w:t>应</w:t>
      </w:r>
      <w:r>
        <w:rPr>
          <w:rFonts w:ascii="黑体" w:eastAsia="黑体" w:hint="eastAsia" w:cstheme="minorBidi" w:hAnsiTheme="minorHAnsi"/>
        </w:rPr>
        <w:t>分</w:t>
      </w:r>
      <w:r>
        <w:rPr>
          <w:rFonts w:ascii="黑体" w:eastAsia="黑体" w:hint="eastAsia" w:cstheme="minorBidi" w:hAnsiTheme="minorHAnsi"/>
        </w:rPr>
        <w:t>析</w:t>
      </w:r>
      <w:bookmarkStart w:name="_bookmark0" w:id="3"/>
      <w:bookmarkEnd w:id="3"/>
    </w:p>
    <w:p w:rsidR="0018722C">
      <w:pPr>
        <w:pStyle w:val="Heading1"/>
        <w:topLinePunct/>
      </w:pPr>
      <w:bookmarkStart w:id="875504" w:name="_Ref665875504"/>
      <w:bookmarkStart w:id="306944" w:name="_Toc686306944"/>
      <w:bookmarkStart w:name="中文摘要 " w:id="2"/>
      <w:bookmarkEnd w:id="2"/>
      <w:r/>
      <w:r>
        <w:t>摘</w:t>
      </w:r>
      <w:r w:rsidRPr="00000000">
        <w:tab/>
        <w:t>要</w:t>
      </w:r>
      <w:bookmarkEnd w:id="306944"/>
    </w:p>
    <w:bookmarkEnd w:id="875504"/>
    <w:p w:rsidR="0018722C">
      <w:pPr>
        <w:topLinePunct/>
      </w:pPr>
      <w:r>
        <w:t>我国近三十多年的经济发展取得了举世瞩目的成就，但是近三年来增速减</w:t>
      </w:r>
      <w:r w:rsidR="001852F3">
        <w:t xml:space="preserve">缓，如何保持经济持续健康增长已经成为目前最为迫切的问题。深化体制改革，</w:t>
      </w:r>
      <w:r w:rsidR="001852F3">
        <w:t xml:space="preserve"> 转变经济发展方式是应对这一问题的必然选择。</w:t>
      </w:r>
      <w:r w:rsidR="001852F3">
        <w:t xml:space="preserve">人力资本积累、产业结构升级对于我国转变经济发展方式、提高经济增长质量有着重要意义。在此背景下，本研</w:t>
      </w:r>
      <w:r w:rsidR="001852F3">
        <w:t xml:space="preserve">究以人力资本与产业结构的动态关系作为研究对象，根据耦合理论和协同论思</w:t>
      </w:r>
      <w:r w:rsidR="001852F3">
        <w:t xml:space="preserve">想，本研究建立了人力资本</w:t>
      </w:r>
      <w:r>
        <w:rPr>
          <w:rFonts w:ascii="Times New Roman" w:hAnsi="Times New Roman" w:eastAsia="Times New Roman"/>
        </w:rPr>
        <w:t>—</w:t>
      </w:r>
      <w:r>
        <w:t>产业结构系统指标体系，构建了匹配度模型，测算</w:t>
      </w:r>
      <w:r>
        <w:t>了中国各省</w:t>
      </w:r>
      <w:r>
        <w:rPr>
          <w:rFonts w:ascii="Times New Roman" w:hAnsi="Times New Roman" w:eastAsia="Times New Roman"/>
        </w:rPr>
        <w:t>1997-2013</w:t>
      </w:r>
      <w:r>
        <w:t>年人力资本与产业结构匹配度，从全国、区域和省域等三</w:t>
      </w:r>
      <w:r>
        <w:t>个层面进行了分析和评价，在此基础上实证分析了其经济效应：其一是研究了匹</w:t>
      </w:r>
      <w:r w:rsidR="001852F3">
        <w:t xml:space="preserve">配度的投资效率改善效应，即采用省域面板数据，使用静态和动态数据面板模</w:t>
      </w:r>
      <w:r w:rsidR="001852F3">
        <w:t xml:space="preserve">型，运用系统广义矩估计等方法实证分析了人力资本与产业结构匹配度对地区宏</w:t>
      </w:r>
      <w:r w:rsidR="001852F3">
        <w:t xml:space="preserve">观投资效率的影响；其二是匹配度的收入分配效应研究，即采用省域面板数据</w:t>
      </w:r>
      <w:r w:rsidR="001852F3">
        <w:t xml:space="preserve">集，运用可行广义最小二乘等方法，实证分析了人力资本与产业结构匹配度对地</w:t>
      </w:r>
      <w:r w:rsidR="001852F3">
        <w:t xml:space="preserve"> 区城乡收入差距的影响。</w:t>
      </w:r>
    </w:p>
    <w:p w:rsidR="0018722C">
      <w:pPr>
        <w:topLinePunct/>
      </w:pPr>
      <w:r>
        <w:t>本研究得出了以下结论：</w:t>
      </w:r>
    </w:p>
    <w:p w:rsidR="0018722C">
      <w:pPr>
        <w:topLinePunct/>
      </w:pPr>
      <w:r>
        <w:t>第一，中国整体人力资本和产业结构处于较为稳定的勉强匹配协调状态，其</w:t>
      </w:r>
      <w:r w:rsidR="001852F3">
        <w:t xml:space="preserve"> 匹配程度不高；各地区地匹配度存在一定的差异，东部地区略低于西部地区，西</w:t>
      </w:r>
      <w:r w:rsidR="001852F3">
        <w:t xml:space="preserve"> 部地区略低于中部地区；各省匹配度也存在着较大差异，其中北京的匹配度最高。</w:t>
      </w:r>
      <w:r w:rsidR="001852F3">
        <w:t xml:space="preserve">随着时间的推移，大部分省份匹配程度有增加的迹象，但也有少数省份出现下降</w:t>
      </w:r>
      <w:r w:rsidR="001852F3">
        <w:t xml:space="preserve"> </w:t>
      </w:r>
      <w:r>
        <w:t>的趋势如新疆、甘肃和云南</w:t>
      </w:r>
      <w:r>
        <w:rPr>
          <w:rFonts w:ascii="Times New Roman" w:eastAsia="Times New Roman"/>
        </w:rPr>
        <w:t>3</w:t>
      </w:r>
      <w:r>
        <w:t>省。</w:t>
      </w:r>
    </w:p>
    <w:p w:rsidR="0018722C">
      <w:pPr>
        <w:topLinePunct/>
      </w:pPr>
      <w:r>
        <w:t>第二，静态与动态面板数据模型均表明：提高人力资本与产业结构的匹配度</w:t>
      </w:r>
      <w:r w:rsidR="001852F3">
        <w:t xml:space="preserve">能够提高地区投资效率。地区经济发展水平、市场化程度、对外开放水平、劳动</w:t>
      </w:r>
      <w:r w:rsidR="001852F3">
        <w:t xml:space="preserve">力数量等因素对地区宏观投资效率的影响为正，政府干预程度对地区宏观投资效</w:t>
      </w:r>
      <w:r w:rsidR="001852F3">
        <w:t xml:space="preserve">率的影响为负。而人力资本水平、城镇化水平和交通基础设施等因素对投资效率</w:t>
      </w:r>
      <w:r w:rsidR="001852F3">
        <w:t xml:space="preserve">的影响作用有限。</w:t>
      </w:r>
    </w:p>
    <w:p w:rsidR="0018722C">
      <w:pPr>
        <w:topLinePunct/>
      </w:pPr>
      <w:r>
        <w:t>第三，对于全国而言，匹配度的提升加剧了城乡收入差距。分地区而言，东</w:t>
      </w:r>
      <w:r w:rsidR="001852F3">
        <w:t xml:space="preserve">部和西部地区匹配度对城乡收入差距的影响为正，而中部地区匹配度对城乡收入</w:t>
      </w:r>
      <w:r w:rsidR="001852F3">
        <w:t xml:space="preserve">差距的影响不显著。其中，东部地区匹配度对城乡收入差距的影响作用大于全国</w:t>
      </w:r>
      <w:r w:rsidR="001852F3">
        <w:t xml:space="preserve">层面，而西部的影响作用则小于全国层面；对于中部而言，人力资本与产业结构</w:t>
      </w:r>
      <w:r w:rsidR="001852F3">
        <w:t xml:space="preserve">匹配度对城乡收入差距影响有限。</w:t>
      </w:r>
    </w:p>
    <w:p w:rsidR="0018722C">
      <w:pPr>
        <w:topLinePunct/>
      </w:pPr>
      <w:r>
        <w:rPr>
          <w:rFonts w:cstheme="minorBidi" w:hAnsiTheme="minorHAnsi" w:eastAsiaTheme="minorHAnsi" w:asciiTheme="minorHAnsi" w:ascii="Times New Roman"/>
        </w:rPr>
        <w:t>III</w:t>
      </w:r>
    </w:p>
    <w:p w:rsidR="0018722C">
      <w:pPr>
        <w:topLinePunct/>
      </w:pPr>
      <w:r>
        <w:t>由此，本研究提出有如下政策建议：</w:t>
      </w:r>
    </w:p>
    <w:p w:rsidR="0018722C">
      <w:pPr>
        <w:topLinePunct/>
      </w:pPr>
      <w:r>
        <w:t>（</w:t>
      </w:r>
      <w:r>
        <w:rPr>
          <w:rFonts w:ascii="Times New Roman" w:eastAsia="Times New Roman"/>
        </w:rPr>
        <w:t>1</w:t>
      </w:r>
      <w:r>
        <w:t>）</w:t>
      </w:r>
      <w:r>
        <w:t>由于我国各地区差异较大，制定产业政策应因地制宜，考虑当地经济资</w:t>
      </w:r>
      <w:r>
        <w:t>源禀赋，尤其是当地人力资本水平。</w:t>
      </w:r>
    </w:p>
    <w:p w:rsidR="0018722C">
      <w:pPr>
        <w:topLinePunct/>
      </w:pPr>
      <w:r>
        <w:t>（</w:t>
      </w:r>
      <w:r>
        <w:rPr>
          <w:rFonts w:ascii="Times New Roman" w:eastAsia="Times New Roman"/>
        </w:rPr>
        <w:t>2</w:t>
      </w:r>
      <w:r>
        <w:t>）</w:t>
      </w:r>
      <w:r>
        <w:t>要加大教育投入，更要注重教育质量，充分发挥教育在人力资本积累中</w:t>
      </w:r>
      <w:r>
        <w:t>的积极作用；同时完善劳动力市场，促进人力资本在产业、部门和地区之间的流</w:t>
      </w:r>
      <w:r w:rsidR="001852F3">
        <w:t xml:space="preserve">动，以不断提高人力资本与产业结构间的匹配程度。</w:t>
      </w:r>
    </w:p>
    <w:p w:rsidR="0018722C">
      <w:pPr>
        <w:topLinePunct/>
      </w:pPr>
      <w:r>
        <w:t>（</w:t>
      </w:r>
      <w:r>
        <w:rPr>
          <w:rFonts w:ascii="Times New Roman" w:eastAsia="Times New Roman"/>
        </w:rPr>
        <w:t>3</w:t>
      </w:r>
      <w:r>
        <w:t>）</w:t>
      </w:r>
      <w:r>
        <w:t>应采取系列政策如改革收入分配机制、教育经费适当向农村倾斜等来抑</w:t>
      </w:r>
      <w:r>
        <w:t>制城乡居民收入差距的扩大。</w:t>
      </w:r>
    </w:p>
    <w:p w:rsidR="0018722C">
      <w:pPr>
        <w:pStyle w:val="aff"/>
        <w:topLinePunct/>
      </w:pPr>
      <w:r>
        <w:rPr>
          <w:rStyle w:val="afe"/>
          <w:rFonts w:ascii="Times New Roman" w:eastAsia="黑体" w:hint="eastAsia"/>
        </w:rPr>
        <w:t>关键词：</w:t>
      </w:r>
      <w:r>
        <w:t>人力资本；产业结构；匹配度；投资效率；城乡收入差距</w:t>
      </w:r>
      <w:r>
        <w:t xml:space="preserve"> </w:t>
      </w:r>
      <w:r/>
      <w:r>
        <w:t xml:space="preserve"> </w:t>
      </w:r>
      <w:r/>
      <w:r>
        <w:t xml:space="preserve"> </w:t>
      </w:r>
      <w:r/>
      <w:r>
        <w:t xml:space="preserve"> </w:t>
      </w:r>
      <w:r/>
    </w:p>
    <w:p w:rsidR="0018722C">
      <w:pPr>
        <w:topLinePunct/>
      </w:pPr>
      <w:r>
        <w:rPr>
          <w:rFonts w:cstheme="minorBidi" w:hAnsiTheme="minorHAnsi" w:eastAsiaTheme="minorHAnsi" w:asciiTheme="minorHAnsi" w:ascii="Times New Roman"/>
        </w:rPr>
        <w:t>IV</w:t>
      </w:r>
    </w:p>
    <w:p w:rsidR="0018722C">
      <w:pPr>
        <w:pStyle w:val="af5"/>
        <w:topLinePunct/>
      </w:pPr>
      <w:bookmarkStart w:name="英文摘要 " w:id="4"/>
      <w:bookmarkEnd w:id="4"/>
      <w:r>
        <w:rPr>
          <w:b/>
          <w:rFonts w:ascii="Times New Roman" w:cstheme="minorBidi" w:hAnsiTheme="minorHAnsi" w:eastAsiaTheme="minorHAnsi" w:hAnsi="黑体" w:eastAsia="黑体" w:cs="黑体"/>
        </w:rPr>
        <w:t>The Matching Degree Between Human Capital and Industrial Structure</w:t>
      </w:r>
      <w:r w:rsidR="001852F3">
        <w:rPr>
          <w:b/>
          <w:rFonts w:ascii="Times New Roman" w:cstheme="minorBidi" w:hAnsiTheme="minorHAnsi" w:eastAsiaTheme="minorHAnsi" w:hAnsi="黑体" w:eastAsia="黑体" w:cs="黑体"/>
        </w:rPr>
        <w:t xml:space="preserve"> and Analysis of Its</w:t>
      </w:r>
      <w:r w:rsidR="001852F3">
        <w:rPr>
          <w:b/>
          <w:rFonts w:ascii="Times New Roman" w:cstheme="minorBidi" w:hAnsiTheme="minorHAnsi" w:eastAsiaTheme="minorHAnsi" w:hAnsi="黑体" w:eastAsia="黑体" w:cs="黑体"/>
        </w:rPr>
        <w:t xml:space="preserve"> Economic Effects</w:t>
      </w:r>
    </w:p>
    <w:p w:rsidR="0018722C">
      <w:pPr>
        <w:pStyle w:val="afff2"/>
        <w:topLinePunct/>
      </w:pPr>
      <w:bookmarkStart w:id="306945" w:name="_Toc686306945"/>
      <w:r>
        <w:t>Abstract</w:t>
      </w:r>
      <w:bookmarkEnd w:id="306945"/>
    </w:p>
    <w:p w:rsidR="0018722C">
      <w:pPr>
        <w:pStyle w:val="afc"/>
        <w:topLinePunct/>
      </w:pPr>
      <w:r>
        <w:rPr>
          <w:rFonts w:ascii="Times New Roman"/>
        </w:rPr>
        <w:t>China has made remarkable achievements </w:t>
      </w:r>
      <w:r>
        <w:rPr>
          <w:rFonts w:ascii="Times New Roman"/>
        </w:rPr>
        <w:t>in </w:t>
      </w:r>
      <w:r>
        <w:rPr>
          <w:rFonts w:ascii="Times New Roman"/>
        </w:rPr>
        <w:t>economic development </w:t>
      </w:r>
      <w:r>
        <w:rPr>
          <w:rFonts w:ascii="Times New Roman"/>
        </w:rPr>
        <w:t>in </w:t>
      </w:r>
      <w:r>
        <w:rPr>
          <w:rFonts w:ascii="Times New Roman"/>
        </w:rPr>
        <w:t>recent 30 years. However, with a slower economic growth </w:t>
      </w:r>
      <w:r>
        <w:rPr>
          <w:rFonts w:ascii="Times New Roman"/>
        </w:rPr>
        <w:t>in </w:t>
      </w:r>
      <w:r>
        <w:rPr>
          <w:rFonts w:ascii="Times New Roman"/>
        </w:rPr>
        <w:t>recent 3 years, it </w:t>
      </w:r>
      <w:r>
        <w:rPr>
          <w:rFonts w:ascii="Times New Roman"/>
        </w:rPr>
        <w:t>is </w:t>
      </w:r>
      <w:r>
        <w:rPr>
          <w:rFonts w:ascii="Times New Roman"/>
        </w:rPr>
        <w:t>imperative </w:t>
      </w:r>
      <w:r>
        <w:rPr>
          <w:rFonts w:ascii="Times New Roman"/>
        </w:rPr>
        <w:t>to </w:t>
      </w:r>
      <w:r>
        <w:rPr>
          <w:rFonts w:ascii="Times New Roman"/>
        </w:rPr>
        <w:t>keep a sound and stable growth in economy nowadays. It </w:t>
      </w:r>
      <w:r>
        <w:rPr>
          <w:rFonts w:ascii="Times New Roman"/>
        </w:rPr>
        <w:t>is </w:t>
      </w:r>
      <w:r>
        <w:rPr>
          <w:rFonts w:ascii="Times New Roman"/>
        </w:rPr>
        <w:t>an </w:t>
      </w:r>
      <w:r>
        <w:rPr>
          <w:rFonts w:ascii="Times New Roman"/>
        </w:rPr>
        <w:t>inevitable choice of responding</w:t>
      </w:r>
      <w:r>
        <w:rPr>
          <w:rFonts w:ascii="Times New Roman"/>
        </w:rPr>
        <w:t> </w:t>
      </w:r>
      <w:r>
        <w:rPr>
          <w:rFonts w:ascii="Times New Roman"/>
        </w:rPr>
        <w:t>to</w:t>
      </w:r>
      <w:r>
        <w:rPr>
          <w:rFonts w:ascii="Times New Roman"/>
        </w:rPr>
        <w:t> </w:t>
      </w:r>
      <w:r>
        <w:rPr>
          <w:rFonts w:ascii="Times New Roman"/>
        </w:rPr>
        <w:t>the</w:t>
      </w:r>
      <w:r>
        <w:rPr>
          <w:rFonts w:ascii="Times New Roman"/>
        </w:rPr>
        <w:t> </w:t>
      </w:r>
      <w:r>
        <w:rPr>
          <w:rFonts w:ascii="Times New Roman"/>
        </w:rPr>
        <w:t>issue</w:t>
      </w:r>
      <w:r>
        <w:rPr>
          <w:rFonts w:ascii="Times New Roman"/>
        </w:rPr>
        <w:t> </w:t>
      </w:r>
      <w:r>
        <w:rPr>
          <w:rFonts w:ascii="Times New Roman"/>
        </w:rPr>
        <w:t>on</w:t>
      </w:r>
      <w:r>
        <w:rPr>
          <w:rFonts w:ascii="Times New Roman"/>
        </w:rPr>
        <w:t> </w:t>
      </w:r>
      <w:r>
        <w:rPr>
          <w:rFonts w:ascii="Times New Roman"/>
        </w:rPr>
        <w:t>deepening</w:t>
      </w:r>
      <w:r>
        <w:rPr>
          <w:rFonts w:ascii="Times New Roman"/>
        </w:rPr>
        <w:t> </w:t>
      </w:r>
      <w:r>
        <w:rPr>
          <w:rFonts w:ascii="Times New Roman"/>
        </w:rPr>
        <w:t>the</w:t>
      </w:r>
      <w:r>
        <w:rPr>
          <w:rFonts w:ascii="Times New Roman"/>
        </w:rPr>
        <w:t> </w:t>
      </w:r>
      <w:r>
        <w:rPr>
          <w:rFonts w:ascii="Times New Roman"/>
        </w:rPr>
        <w:t>reform</w:t>
      </w:r>
      <w:r>
        <w:rPr>
          <w:rFonts w:ascii="Times New Roman"/>
        </w:rPr>
        <w:t> </w:t>
      </w:r>
      <w:r>
        <w:rPr>
          <w:rFonts w:ascii="Times New Roman"/>
        </w:rPr>
        <w:t>of</w:t>
      </w:r>
      <w:r>
        <w:rPr>
          <w:rFonts w:ascii="Times New Roman"/>
        </w:rPr>
        <w:t> </w:t>
      </w:r>
      <w:r>
        <w:rPr>
          <w:rFonts w:ascii="Times New Roman"/>
        </w:rPr>
        <w:t>economic</w:t>
      </w:r>
      <w:r>
        <w:rPr>
          <w:rFonts w:ascii="Times New Roman"/>
        </w:rPr>
        <w:t> </w:t>
      </w:r>
      <w:r>
        <w:rPr>
          <w:rFonts w:ascii="Times New Roman"/>
        </w:rPr>
        <w:t>structure</w:t>
      </w:r>
      <w:r>
        <w:rPr>
          <w:rFonts w:ascii="Times New Roman"/>
        </w:rPr>
        <w:t> </w:t>
      </w:r>
      <w:r>
        <w:rPr>
          <w:rFonts w:ascii="Times New Roman"/>
        </w:rPr>
        <w:t>and</w:t>
      </w:r>
      <w:r>
        <w:rPr>
          <w:rFonts w:ascii="Times New Roman"/>
        </w:rPr>
        <w:t> </w:t>
      </w:r>
      <w:r>
        <w:rPr>
          <w:rFonts w:ascii="Times New Roman"/>
        </w:rPr>
        <w:t>transforming the economic development pattern; human capital accumulation and industrial structure upgrading</w:t>
      </w:r>
      <w:r>
        <w:rPr>
          <w:rFonts w:ascii="Times New Roman"/>
        </w:rPr>
        <w:t> </w:t>
      </w:r>
      <w:r>
        <w:rPr>
          <w:rFonts w:ascii="Times New Roman"/>
        </w:rPr>
        <w:t>are</w:t>
      </w:r>
      <w:r>
        <w:rPr>
          <w:rFonts w:ascii="Times New Roman"/>
        </w:rPr>
        <w:t> </w:t>
      </w:r>
      <w:r>
        <w:rPr>
          <w:rFonts w:ascii="Times New Roman"/>
        </w:rPr>
        <w:t>of</w:t>
      </w:r>
      <w:r>
        <w:rPr>
          <w:rFonts w:ascii="Times New Roman"/>
        </w:rPr>
        <w:t> </w:t>
      </w:r>
      <w:r>
        <w:rPr>
          <w:rFonts w:ascii="Times New Roman"/>
        </w:rPr>
        <w:t>paramount</w:t>
      </w:r>
      <w:r>
        <w:rPr>
          <w:rFonts w:ascii="Times New Roman"/>
        </w:rPr>
        <w:t> </w:t>
      </w:r>
      <w:r>
        <w:rPr>
          <w:rFonts w:ascii="Times New Roman"/>
        </w:rPr>
        <w:t>importance</w:t>
      </w:r>
      <w:r>
        <w:rPr>
          <w:rFonts w:ascii="Times New Roman"/>
        </w:rPr>
        <w:t> </w:t>
      </w:r>
      <w:r>
        <w:rPr>
          <w:rFonts w:ascii="Times New Roman"/>
        </w:rPr>
        <w:t>to</w:t>
      </w:r>
      <w:r>
        <w:rPr>
          <w:rFonts w:ascii="Times New Roman"/>
        </w:rPr>
        <w:t> </w:t>
      </w:r>
      <w:r>
        <w:rPr>
          <w:rFonts w:ascii="Times New Roman"/>
        </w:rPr>
        <w:t>the</w:t>
      </w:r>
      <w:r>
        <w:rPr>
          <w:rFonts w:ascii="Times New Roman"/>
        </w:rPr>
        <w:t> </w:t>
      </w:r>
      <w:r>
        <w:rPr>
          <w:rFonts w:ascii="Times New Roman"/>
        </w:rPr>
        <w:t>changing</w:t>
      </w:r>
      <w:r>
        <w:rPr>
          <w:rFonts w:ascii="Times New Roman"/>
        </w:rPr>
        <w:t> </w:t>
      </w:r>
      <w:r>
        <w:rPr>
          <w:rFonts w:ascii="Times New Roman"/>
        </w:rPr>
        <w:t>economic</w:t>
      </w:r>
      <w:r>
        <w:rPr>
          <w:rFonts w:ascii="Times New Roman"/>
        </w:rPr>
        <w:t> </w:t>
      </w:r>
      <w:r>
        <w:rPr>
          <w:rFonts w:ascii="Times New Roman"/>
        </w:rPr>
        <w:t>developing</w:t>
      </w:r>
      <w:r>
        <w:rPr>
          <w:rFonts w:ascii="Times New Roman"/>
        </w:rPr>
        <w:t> </w:t>
      </w:r>
      <w:r>
        <w:rPr>
          <w:rFonts w:ascii="Times New Roman"/>
        </w:rPr>
        <w:t>mode</w:t>
      </w:r>
      <w:r>
        <w:rPr>
          <w:rFonts w:ascii="Times New Roman"/>
        </w:rPr>
        <w:t> </w:t>
      </w:r>
      <w:r>
        <w:rPr>
          <w:rFonts w:ascii="Times New Roman"/>
        </w:rPr>
        <w:t>and improving the quality of economic development. Under </w:t>
      </w:r>
      <w:r>
        <w:rPr>
          <w:rFonts w:ascii="Times New Roman"/>
        </w:rPr>
        <w:t>the </w:t>
      </w:r>
      <w:r>
        <w:rPr>
          <w:rFonts w:ascii="Times New Roman"/>
        </w:rPr>
        <w:t>circumstances, this </w:t>
      </w:r>
      <w:r>
        <w:rPr>
          <w:rFonts w:ascii="Times New Roman"/>
        </w:rPr>
        <w:t xml:space="preserve">thesis</w:t>
      </w:r>
      <w:r>
        <w:rPr>
          <w:rFonts w:ascii="Times New Roman"/>
        </w:rPr>
        <w:t xml:space="preserve"> </w:t>
      </w:r>
      <w:r>
        <w:rPr>
          <w:rFonts w:ascii="Times New Roman"/>
        </w:rPr>
        <w:t>is </w:t>
      </w:r>
      <w:r>
        <w:rPr>
          <w:rFonts w:ascii="Times New Roman"/>
        </w:rPr>
        <w:t>targeted on the dynamic relationship between human capital and industrial structure. </w:t>
      </w:r>
      <w:r>
        <w:rPr>
          <w:rFonts w:ascii="Times New Roman"/>
        </w:rPr>
        <w:t>It </w:t>
      </w:r>
      <w:r>
        <w:rPr>
          <w:rFonts w:ascii="Times New Roman"/>
        </w:rPr>
        <w:t>has established the index system of human capital </w:t>
      </w:r>
      <w:r>
        <w:rPr>
          <w:rFonts w:ascii="Times New Roman"/>
        </w:rPr>
        <w:t>and </w:t>
      </w:r>
      <w:r>
        <w:rPr>
          <w:rFonts w:ascii="Times New Roman"/>
        </w:rPr>
        <w:t>industrial structure, built matching degree model and measured the matching degree between </w:t>
      </w:r>
      <w:r>
        <w:rPr>
          <w:rFonts w:ascii="Times New Roman"/>
        </w:rPr>
        <w:t>the </w:t>
      </w:r>
      <w:r>
        <w:rPr>
          <w:rFonts w:ascii="Times New Roman"/>
        </w:rPr>
        <w:t>human capital and</w:t>
      </w:r>
      <w:r>
        <w:rPr>
          <w:rFonts w:ascii="Times New Roman"/>
        </w:rPr>
        <w:t> </w:t>
      </w:r>
      <w:r>
        <w:rPr>
          <w:rFonts w:ascii="Times New Roman"/>
        </w:rPr>
        <w:t>industrial</w:t>
      </w:r>
      <w:r>
        <w:rPr>
          <w:rFonts w:ascii="Times New Roman"/>
        </w:rPr>
        <w:t> </w:t>
      </w:r>
      <w:r>
        <w:rPr>
          <w:rFonts w:ascii="Times New Roman"/>
        </w:rPr>
        <w:t>structure</w:t>
      </w:r>
      <w:r>
        <w:rPr>
          <w:rFonts w:ascii="Times New Roman"/>
        </w:rPr>
        <w:t> </w:t>
      </w:r>
      <w:r>
        <w:rPr>
          <w:rFonts w:ascii="Times New Roman"/>
        </w:rPr>
        <w:t>of</w:t>
      </w:r>
      <w:r>
        <w:rPr>
          <w:rFonts w:ascii="Times New Roman"/>
        </w:rPr>
        <w:t> </w:t>
      </w:r>
      <w:r>
        <w:rPr>
          <w:rFonts w:ascii="Times New Roman"/>
        </w:rPr>
        <w:t>all</w:t>
      </w:r>
      <w:r>
        <w:rPr>
          <w:rFonts w:ascii="Times New Roman"/>
        </w:rPr>
        <w:t> </w:t>
      </w:r>
      <w:r>
        <w:rPr>
          <w:rFonts w:ascii="Times New Roman"/>
        </w:rPr>
        <w:t>provinces</w:t>
      </w:r>
      <w:r>
        <w:rPr>
          <w:rFonts w:ascii="Times New Roman"/>
        </w:rPr>
        <w:t> </w:t>
      </w:r>
      <w:r>
        <w:rPr>
          <w:rFonts w:ascii="Times New Roman"/>
        </w:rPr>
        <w:t>from</w:t>
      </w:r>
      <w:r>
        <w:rPr>
          <w:rFonts w:ascii="Times New Roman"/>
        </w:rPr>
        <w:t> </w:t>
      </w:r>
      <w:r>
        <w:rPr>
          <w:rFonts w:ascii="Times New Roman"/>
        </w:rPr>
        <w:t>1997</w:t>
      </w:r>
      <w:r>
        <w:rPr>
          <w:rFonts w:ascii="Times New Roman"/>
        </w:rPr>
        <w:t> </w:t>
      </w:r>
      <w:r>
        <w:rPr>
          <w:rFonts w:ascii="Times New Roman"/>
        </w:rPr>
        <w:t>to</w:t>
      </w:r>
      <w:r>
        <w:rPr>
          <w:rFonts w:ascii="Times New Roman"/>
        </w:rPr>
        <w:t> </w:t>
      </w:r>
      <w:r>
        <w:rPr>
          <w:rFonts w:ascii="Times New Roman"/>
        </w:rPr>
        <w:t>2013</w:t>
      </w:r>
      <w:r>
        <w:rPr>
          <w:rFonts w:ascii="Times New Roman"/>
        </w:rPr>
        <w:t> </w:t>
      </w:r>
      <w:r>
        <w:rPr>
          <w:rFonts w:ascii="Times New Roman"/>
        </w:rPr>
        <w:t>according</w:t>
      </w:r>
      <w:r>
        <w:rPr>
          <w:rFonts w:ascii="Times New Roman"/>
        </w:rPr>
        <w:t> </w:t>
      </w:r>
      <w:r>
        <w:rPr>
          <w:rFonts w:ascii="Times New Roman"/>
        </w:rPr>
        <w:t>to</w:t>
      </w:r>
      <w:r>
        <w:rPr>
          <w:rFonts w:ascii="Times New Roman"/>
        </w:rPr>
        <w:t> </w:t>
      </w:r>
      <w:r>
        <w:rPr>
          <w:rFonts w:ascii="Times New Roman"/>
        </w:rPr>
        <w:t>matching</w:t>
      </w:r>
      <w:r>
        <w:rPr>
          <w:rFonts w:ascii="Times New Roman"/>
        </w:rPr>
        <w:t> </w:t>
      </w:r>
      <w:r>
        <w:rPr>
          <w:rFonts w:ascii="Times New Roman"/>
        </w:rPr>
        <w:t>theory and synergy theory. The thesis has made analysis and evaluation on national, regional and provincial levels and empirical analysis on economic effect based on this: </w:t>
      </w:r>
      <w:r>
        <w:rPr>
          <w:rFonts w:ascii="Times New Roman"/>
        </w:rPr>
        <w:t>firstly, </w:t>
      </w:r>
      <w:r>
        <w:rPr>
          <w:rFonts w:ascii="Times New Roman"/>
        </w:rPr>
        <w:t>it </w:t>
      </w:r>
      <w:r>
        <w:rPr>
          <w:rFonts w:ascii="Times New Roman"/>
        </w:rPr>
        <w:t>has studied improvement effect of investment efficiency</w:t>
      </w:r>
      <w:r>
        <w:rPr>
          <w:rFonts w:ascii="Times New Roman"/>
        </w:rPr>
        <w:t xml:space="preserve"> on ma</w:t>
      </w:r>
      <w:r>
        <w:rPr>
          <w:rFonts w:ascii="Times New Roman"/>
        </w:rPr>
        <w:t xml:space="preserve">tching degree based on panel data among Chinese provinces which means that empirical analysis has been made towards effect of matching degree between human capital and industrial structure on regional macro-economic efficiency of investment by static and dynamic panel data mode, generalized method of moments and others; secondly, it </w:t>
      </w:r>
      <w:r>
        <w:rPr>
          <w:rFonts w:ascii="Times New Roman"/>
        </w:rPr>
        <w:t>has </w:t>
      </w:r>
      <w:r>
        <w:rPr>
          <w:rFonts w:ascii="Times New Roman"/>
        </w:rPr>
        <w:t>studied the effect of matching degree on income reallocation, which means that empirical analysis has been made towards effect of matching degree between human capital and industrial structure on </w:t>
      </w:r>
      <w:r>
        <w:rPr>
          <w:rFonts w:ascii="Times New Roman"/>
        </w:rPr>
        <w:t>the </w:t>
      </w:r>
      <w:r>
        <w:rPr>
          <w:rFonts w:ascii="Times New Roman"/>
        </w:rPr>
        <w:t>income gap between town and country by provincial panel data set, generalized least squares and</w:t>
      </w:r>
      <w:r>
        <w:rPr>
          <w:rFonts w:ascii="Times New Roman"/>
        </w:rPr>
        <w:t> </w:t>
      </w:r>
      <w:r>
        <w:rPr>
          <w:rFonts w:ascii="Times New Roman"/>
        </w:rPr>
        <w:t>others.</w:t>
      </w:r>
    </w:p>
    <w:p w:rsidR="0018722C">
      <w:pPr>
        <w:pStyle w:val="afc"/>
        <w:topLinePunct/>
      </w:pPr>
      <w:r>
        <w:rPr>
          <w:rFonts w:ascii="Times New Roman"/>
        </w:rPr>
        <w:t>The </w:t>
      </w:r>
      <w:r>
        <w:rPr>
          <w:rFonts w:ascii="Times New Roman"/>
        </w:rPr>
        <w:t xml:space="preserve">thesis</w:t>
      </w:r>
      <w:r>
        <w:rPr>
          <w:rFonts w:ascii="Times New Roman"/>
        </w:rPr>
        <w:t xml:space="preserve"> arrives at the following conclusions:</w:t>
      </w:r>
    </w:p>
    <w:p w:rsidR="0018722C">
      <w:pPr>
        <w:pStyle w:val="afc"/>
        <w:topLinePunct/>
      </w:pPr>
      <w:r>
        <w:rPr>
          <w:rFonts w:ascii="Times New Roman" w:hAnsi="Times New Roman"/>
        </w:rPr>
        <w:t>Firstly, </w:t>
      </w:r>
      <w:r>
        <w:rPr>
          <w:rFonts w:ascii="Times New Roman" w:hAnsi="Times New Roman"/>
        </w:rPr>
        <w:t>The </w:t>
      </w:r>
      <w:r>
        <w:rPr>
          <w:rFonts w:ascii="Times New Roman" w:hAnsi="Times New Roman"/>
        </w:rPr>
        <w:t>overall matching degree between human capital and</w:t>
      </w:r>
      <w:r w:rsidR="001852F3">
        <w:rPr>
          <w:rFonts w:ascii="Times New Roman" w:hAnsi="Times New Roman"/>
        </w:rPr>
        <w:t xml:space="preserve"> industrial structure</w:t>
      </w:r>
      <w:r>
        <w:rPr>
          <w:rFonts w:ascii="Times New Roman" w:hAnsi="Times New Roman"/>
        </w:rPr>
        <w:t> </w:t>
      </w:r>
      <w:r>
        <w:rPr>
          <w:rFonts w:ascii="Times New Roman" w:hAnsi="Times New Roman"/>
        </w:rPr>
        <w:t>in</w:t>
      </w:r>
      <w:r>
        <w:rPr>
          <w:rFonts w:ascii="Times New Roman" w:hAnsi="Times New Roman"/>
        </w:rPr>
        <w:t> </w:t>
      </w:r>
      <w:r>
        <w:rPr>
          <w:rFonts w:ascii="Times New Roman" w:hAnsi="Times New Roman"/>
        </w:rPr>
        <w:t>China</w:t>
      </w:r>
      <w:r>
        <w:rPr>
          <w:rFonts w:ascii="Times New Roman" w:hAnsi="Times New Roman"/>
        </w:rPr>
        <w:t> </w:t>
      </w:r>
      <w:r>
        <w:rPr>
          <w:rFonts w:ascii="Times New Roman" w:hAnsi="Times New Roman"/>
        </w:rPr>
        <w:t>is</w:t>
      </w:r>
      <w:r>
        <w:rPr>
          <w:rFonts w:ascii="Times New Roman" w:hAnsi="Times New Roman"/>
        </w:rPr>
        <w:t> </w:t>
      </w:r>
      <w:r>
        <w:rPr>
          <w:rFonts w:ascii="Times New Roman" w:hAnsi="Times New Roman"/>
        </w:rPr>
        <w:t>not</w:t>
      </w:r>
      <w:r>
        <w:rPr>
          <w:rFonts w:ascii="Times New Roman" w:hAnsi="Times New Roman"/>
        </w:rPr>
        <w:t> </w:t>
      </w:r>
      <w:r>
        <w:rPr>
          <w:rFonts w:ascii="Times New Roman" w:hAnsi="Times New Roman"/>
        </w:rPr>
        <w:t>high,</w:t>
      </w:r>
      <w:r>
        <w:rPr>
          <w:rFonts w:ascii="Times New Roman" w:hAnsi="Times New Roman"/>
        </w:rPr>
        <w:t> </w:t>
      </w:r>
      <w:r>
        <w:rPr>
          <w:rFonts w:ascii="Times New Roman" w:hAnsi="Times New Roman"/>
        </w:rPr>
        <w:t>and</w:t>
      </w:r>
      <w:r>
        <w:rPr>
          <w:rFonts w:ascii="Times New Roman" w:hAnsi="Times New Roman"/>
        </w:rPr>
        <w:t> </w:t>
      </w:r>
      <w:r>
        <w:rPr>
          <w:rFonts w:ascii="Times New Roman" w:hAnsi="Times New Roman"/>
        </w:rPr>
        <w:t>at</w:t>
      </w:r>
      <w:r>
        <w:rPr>
          <w:rFonts w:ascii="Times New Roman" w:hAnsi="Times New Roman"/>
        </w:rPr>
        <w:t> </w:t>
      </w:r>
      <w:r>
        <w:rPr>
          <w:rFonts w:ascii="Times New Roman" w:hAnsi="Times New Roman"/>
        </w:rPr>
        <w:t>barely</w:t>
      </w:r>
      <w:r>
        <w:rPr>
          <w:rFonts w:ascii="Times New Roman" w:hAnsi="Times New Roman"/>
        </w:rPr>
        <w:t> </w:t>
      </w:r>
      <w:r>
        <w:rPr>
          <w:rFonts w:ascii="Times New Roman" w:hAnsi="Times New Roman"/>
        </w:rPr>
        <w:t>coordinate</w:t>
      </w:r>
      <w:r>
        <w:rPr>
          <w:rFonts w:ascii="Times New Roman" w:hAnsi="Times New Roman"/>
        </w:rPr>
        <w:t> </w:t>
      </w:r>
      <w:r>
        <w:rPr>
          <w:rFonts w:ascii="Times New Roman" w:hAnsi="Times New Roman"/>
        </w:rPr>
        <w:t>matching</w:t>
      </w:r>
      <w:r>
        <w:rPr>
          <w:rFonts w:ascii="Times New Roman" w:hAnsi="Times New Roman"/>
        </w:rPr>
        <w:t> </w:t>
      </w:r>
      <w:r>
        <w:rPr>
          <w:rFonts w:ascii="Times New Roman" w:hAnsi="Times New Roman"/>
        </w:rPr>
        <w:t>stage.</w:t>
      </w:r>
      <w:r>
        <w:rPr>
          <w:rFonts w:ascii="Times New Roman" w:hAnsi="Times New Roman"/>
        </w:rPr>
        <w:t> </w:t>
      </w:r>
      <w:r>
        <w:rPr>
          <w:rFonts w:ascii="Times New Roman" w:hAnsi="Times New Roman"/>
        </w:rPr>
        <w:t>Matching</w:t>
      </w:r>
      <w:r>
        <w:rPr>
          <w:rFonts w:ascii="Times New Roman" w:hAnsi="Times New Roman"/>
        </w:rPr>
        <w:t> </w:t>
      </w:r>
      <w:r>
        <w:rPr>
          <w:rFonts w:ascii="Times New Roman" w:hAnsi="Times New Roman"/>
        </w:rPr>
        <w:t>degree varies </w:t>
      </w:r>
      <w:r>
        <w:rPr>
          <w:rFonts w:ascii="Times New Roman" w:hAnsi="Times New Roman"/>
        </w:rPr>
        <w:t>in </w:t>
      </w:r>
      <w:r>
        <w:rPr>
          <w:rFonts w:ascii="Times New Roman" w:hAnsi="Times New Roman"/>
        </w:rPr>
        <w:t>regions—more specifically, central and western regions are at preliminary stage while eastern regions </w:t>
      </w:r>
      <w:r>
        <w:rPr>
          <w:rFonts w:ascii="Times New Roman" w:hAnsi="Times New Roman"/>
        </w:rPr>
        <w:t>are </w:t>
      </w:r>
      <w:r>
        <w:rPr>
          <w:rFonts w:ascii="Times New Roman" w:hAnsi="Times New Roman"/>
        </w:rPr>
        <w:t>at barely matching stage. Moreover, there </w:t>
      </w:r>
      <w:r>
        <w:rPr>
          <w:rFonts w:ascii="Times New Roman" w:hAnsi="Times New Roman"/>
        </w:rPr>
        <w:t>are </w:t>
      </w:r>
      <w:r>
        <w:rPr>
          <w:rFonts w:ascii="Times New Roman" w:hAnsi="Times New Roman"/>
        </w:rPr>
        <w:t>some</w:t>
      </w:r>
      <w:r>
        <w:rPr>
          <w:rFonts w:ascii="Times New Roman" w:hAnsi="Times New Roman"/>
        </w:rPr>
        <w:t> </w:t>
      </w:r>
      <w:r>
        <w:rPr>
          <w:rFonts w:ascii="Times New Roman" w:hAnsi="Times New Roman"/>
        </w:rPr>
        <w:t>gaps</w:t>
      </w:r>
    </w:p>
    <w:p w:rsidR="0018722C">
      <w:pPr>
        <w:pStyle w:val="afc"/>
        <w:topLinePunct/>
      </w:pPr>
      <w:r>
        <w:rPr>
          <w:rFonts w:cstheme="minorBidi" w:hAnsiTheme="minorHAnsi" w:eastAsiaTheme="minorHAnsi" w:asciiTheme="minorHAnsi" w:ascii="Times New Roman"/>
        </w:rPr>
        <w:t>V</w:t>
      </w:r>
    </w:p>
    <w:p w:rsidR="0018722C">
      <w:pPr>
        <w:pStyle w:val="afc"/>
        <w:topLinePunct/>
      </w:pPr>
      <w:r>
        <w:rPr>
          <w:rFonts w:ascii="Times New Roman"/>
        </w:rPr>
        <w:t/>
      </w:r>
      <w:r>
        <w:rPr>
          <w:rFonts w:ascii="Times New Roman"/>
        </w:rPr>
        <w:t>A</w:t>
      </w:r>
      <w:r>
        <w:rPr>
          <w:rFonts w:ascii="Times New Roman"/>
        </w:rPr>
        <w:t>mong</w:t>
      </w:r>
      <w:r>
        <w:rPr>
          <w:rFonts w:ascii="Times New Roman"/>
        </w:rPr>
        <w:t xml:space="preserve"> </w:t>
      </w:r>
      <w:r>
        <w:rPr>
          <w:rFonts w:ascii="Times New Roman"/>
        </w:rPr>
        <w:t>different</w:t>
      </w:r>
      <w:r>
        <w:rPr>
          <w:rFonts w:ascii="Times New Roman"/>
        </w:rPr>
        <w:t xml:space="preserve"> </w:t>
      </w:r>
      <w:r>
        <w:rPr>
          <w:rFonts w:ascii="Times New Roman"/>
        </w:rPr>
        <w:t>provinces</w:t>
      </w:r>
      <w:r>
        <w:rPr>
          <w:rFonts w:ascii="Times New Roman"/>
        </w:rPr>
        <w:t xml:space="preserve"> </w:t>
      </w:r>
      <w:r>
        <w:rPr>
          <w:rFonts w:ascii="Times New Roman"/>
        </w:rPr>
        <w:t>on</w:t>
      </w:r>
      <w:r>
        <w:rPr>
          <w:rFonts w:ascii="Times New Roman"/>
        </w:rPr>
        <w:t xml:space="preserve"> </w:t>
      </w:r>
      <w:r>
        <w:rPr>
          <w:rFonts w:ascii="Times New Roman"/>
        </w:rPr>
        <w:t>the</w:t>
      </w:r>
      <w:r>
        <w:rPr>
          <w:rFonts w:ascii="Times New Roman"/>
        </w:rPr>
        <w:t xml:space="preserve"> </w:t>
      </w:r>
      <w:r>
        <w:rPr>
          <w:rFonts w:ascii="Times New Roman"/>
        </w:rPr>
        <w:t>matching</w:t>
      </w:r>
      <w:r>
        <w:rPr>
          <w:rFonts w:ascii="Times New Roman"/>
        </w:rPr>
        <w:t xml:space="preserve"> </w:t>
      </w:r>
      <w:r>
        <w:rPr>
          <w:rFonts w:ascii="Times New Roman"/>
        </w:rPr>
        <w:t>degree</w:t>
      </w:r>
      <w:r>
        <w:rPr>
          <w:rFonts w:ascii="Times New Roman"/>
        </w:rPr>
        <w:t xml:space="preserve"> </w:t>
      </w:r>
      <w:r>
        <w:rPr>
          <w:rFonts w:ascii="Times New Roman"/>
        </w:rPr>
        <w:t>between</w:t>
      </w:r>
      <w:r>
        <w:rPr>
          <w:rFonts w:ascii="Times New Roman"/>
        </w:rPr>
        <w:t xml:space="preserve"> </w:t>
      </w:r>
      <w:r>
        <w:rPr>
          <w:rFonts w:ascii="Times New Roman"/>
        </w:rPr>
        <w:t>human</w:t>
      </w:r>
      <w:r>
        <w:rPr>
          <w:rFonts w:ascii="Times New Roman"/>
        </w:rPr>
        <w:t xml:space="preserve"> </w:t>
      </w:r>
      <w:r>
        <w:rPr>
          <w:rFonts w:ascii="Times New Roman"/>
        </w:rPr>
        <w:t>capital</w:t>
      </w:r>
      <w:r>
        <w:rPr>
          <w:rFonts w:ascii="Times New Roman"/>
        </w:rPr>
        <w:t xml:space="preserve"> </w:t>
      </w:r>
      <w:r>
        <w:rPr>
          <w:rFonts w:ascii="Times New Roman"/>
        </w:rPr>
        <w:t>and</w:t>
      </w:r>
      <w:r>
        <w:rPr>
          <w:rFonts w:ascii="Times New Roman"/>
        </w:rPr>
        <w:t xml:space="preserve"> </w:t>
      </w:r>
      <w:r>
        <w:rPr>
          <w:rFonts w:ascii="Times New Roman"/>
        </w:rPr>
        <w:t xml:space="preserve">industrial structure, and Beijing </w:t>
      </w:r>
      <w:r>
        <w:rPr>
          <w:rFonts w:ascii="Times New Roman"/>
        </w:rPr>
        <w:t xml:space="preserve">is </w:t>
      </w:r>
      <w:r>
        <w:rPr>
          <w:rFonts w:ascii="Times New Roman"/>
        </w:rPr>
        <w:t xml:space="preserve">the most. As time goes </w:t>
      </w:r>
      <w:r>
        <w:rPr>
          <w:rFonts w:ascii="Times New Roman"/>
        </w:rPr>
        <w:t xml:space="preserve">by, </w:t>
      </w:r>
      <w:r>
        <w:rPr>
          <w:rFonts w:ascii="Times New Roman"/>
        </w:rPr>
        <w:t xml:space="preserve">matching degrees </w:t>
      </w:r>
      <w:r>
        <w:rPr>
          <w:rFonts w:ascii="Times New Roman"/>
        </w:rPr>
        <w:t xml:space="preserve">in </w:t>
      </w:r>
      <w:r>
        <w:rPr>
          <w:rFonts w:ascii="Times New Roman"/>
        </w:rPr>
        <w:t xml:space="preserve">most provinces are steady or on </w:t>
      </w:r>
      <w:r>
        <w:rPr>
          <w:rFonts w:ascii="Times New Roman"/>
        </w:rPr>
        <w:t xml:space="preserve">the </w:t>
      </w:r>
      <w:r>
        <w:rPr>
          <w:rFonts w:ascii="Times New Roman"/>
        </w:rPr>
        <w:t xml:space="preserve">rise, but matching degrees </w:t>
      </w:r>
      <w:r>
        <w:rPr>
          <w:rFonts w:ascii="Times New Roman"/>
        </w:rPr>
        <w:t xml:space="preserve">in the </w:t>
      </w:r>
      <w:r>
        <w:rPr>
          <w:rFonts w:ascii="Times New Roman"/>
        </w:rPr>
        <w:t xml:space="preserve">provinces of Xinjiang, Gansu and </w:t>
      </w:r>
      <w:r>
        <w:rPr>
          <w:rFonts w:ascii="Times New Roman"/>
        </w:rPr>
        <w:t>Yunnan</w:t>
      </w:r>
      <w:r>
        <w:rPr>
          <w:rFonts w:ascii="Times New Roman"/>
        </w:rPr>
        <w:t xml:space="preserve"> </w:t>
      </w:r>
      <w:r>
        <w:rPr>
          <w:rFonts w:ascii="Times New Roman"/>
        </w:rPr>
        <w:t>decline.</w:t>
      </w:r>
    </w:p>
    <w:p w:rsidR="0018722C">
      <w:pPr>
        <w:pStyle w:val="afc"/>
        <w:topLinePunct/>
      </w:pPr>
      <w:r>
        <w:rPr>
          <w:rFonts w:ascii="Times New Roman"/>
        </w:rPr>
        <w:t>Secondly, </w:t>
      </w:r>
      <w:r>
        <w:rPr>
          <w:rFonts w:ascii="Times New Roman"/>
        </w:rPr>
        <w:t>static </w:t>
      </w:r>
      <w:r>
        <w:rPr>
          <w:rFonts w:ascii="Times New Roman"/>
        </w:rPr>
        <w:t>and </w:t>
      </w:r>
      <w:r>
        <w:rPr>
          <w:rFonts w:ascii="Times New Roman"/>
        </w:rPr>
        <w:t>dynamic panel data mode make it </w:t>
      </w:r>
      <w:r>
        <w:rPr>
          <w:rFonts w:ascii="Times New Roman"/>
        </w:rPr>
        <w:t>clear </w:t>
      </w:r>
      <w:r>
        <w:rPr>
          <w:rFonts w:ascii="Times New Roman"/>
        </w:rPr>
        <w:t>that the improvement of matching degree between human capital and industrial structure can raise regional investment </w:t>
      </w:r>
      <w:r>
        <w:rPr>
          <w:rFonts w:ascii="Times New Roman"/>
        </w:rPr>
        <w:t>efficiency. </w:t>
      </w:r>
      <w:r>
        <w:rPr>
          <w:rFonts w:ascii="Times New Roman"/>
        </w:rPr>
        <w:t>Elements like the regional economic development level, marketization degree, opening up level, quantity of workforce exert a positive effect on regional macro-investment </w:t>
      </w:r>
      <w:r>
        <w:rPr>
          <w:rFonts w:ascii="Times New Roman"/>
        </w:rPr>
        <w:t>efficiency, </w:t>
      </w:r>
      <w:r>
        <w:rPr>
          <w:rFonts w:ascii="Times New Roman"/>
        </w:rPr>
        <w:t>while the degree of government intervention has a negative effect. And the following factors have a limited effect including </w:t>
      </w:r>
      <w:r>
        <w:rPr>
          <w:rFonts w:ascii="Times New Roman"/>
        </w:rPr>
        <w:t>the </w:t>
      </w:r>
      <w:r>
        <w:rPr>
          <w:rFonts w:ascii="Times New Roman"/>
        </w:rPr>
        <w:t>human capital</w:t>
      </w:r>
      <w:r>
        <w:rPr>
          <w:rFonts w:ascii="Times New Roman"/>
        </w:rPr>
        <w:t> </w:t>
      </w:r>
      <w:r>
        <w:rPr>
          <w:rFonts w:ascii="Times New Roman"/>
        </w:rPr>
        <w:t>level,</w:t>
      </w:r>
      <w:r>
        <w:rPr>
          <w:rFonts w:ascii="Times New Roman"/>
        </w:rPr>
        <w:t> </w:t>
      </w:r>
      <w:r>
        <w:rPr>
          <w:rFonts w:ascii="Times New Roman"/>
        </w:rPr>
        <w:t>urbanization</w:t>
      </w:r>
      <w:r>
        <w:rPr>
          <w:rFonts w:ascii="Times New Roman"/>
        </w:rPr>
        <w:t> </w:t>
      </w:r>
      <w:r>
        <w:rPr>
          <w:rFonts w:ascii="Times New Roman"/>
        </w:rPr>
        <w:t>level</w:t>
      </w:r>
      <w:r>
        <w:rPr>
          <w:rFonts w:ascii="Times New Roman"/>
        </w:rPr>
        <w:t> </w:t>
      </w:r>
      <w:r>
        <w:rPr>
          <w:rFonts w:ascii="Times New Roman"/>
        </w:rPr>
        <w:t>and</w:t>
      </w:r>
      <w:r>
        <w:rPr>
          <w:rFonts w:ascii="Times New Roman"/>
        </w:rPr>
        <w:t> </w:t>
      </w:r>
      <w:r>
        <w:rPr>
          <w:rFonts w:ascii="Times New Roman"/>
        </w:rPr>
        <w:t>transport</w:t>
      </w:r>
      <w:r>
        <w:rPr>
          <w:rFonts w:ascii="Times New Roman"/>
        </w:rPr>
        <w:t> </w:t>
      </w:r>
      <w:r>
        <w:rPr>
          <w:rFonts w:ascii="Times New Roman"/>
        </w:rPr>
        <w:t>infrastructure,</w:t>
      </w:r>
      <w:r>
        <w:rPr>
          <w:rFonts w:ascii="Times New Roman"/>
        </w:rPr>
        <w:t> </w:t>
      </w:r>
      <w:r>
        <w:rPr>
          <w:rFonts w:ascii="Times New Roman"/>
        </w:rPr>
        <w:t>etc.</w:t>
      </w:r>
    </w:p>
    <w:p w:rsidR="0018722C">
      <w:pPr>
        <w:pStyle w:val="afc"/>
        <w:topLinePunct/>
      </w:pPr>
      <w:r>
        <w:rPr>
          <w:rFonts w:ascii="Times New Roman" w:hAnsi="Times New Roman"/>
        </w:rPr>
        <w:t>Last but not least, for the whole nation, improvement of matching degree increases the income gape between urban and rural areas. In terms of region, matching degrees </w:t>
      </w:r>
      <w:r>
        <w:rPr>
          <w:rFonts w:ascii="Times New Roman" w:hAnsi="Times New Roman"/>
        </w:rPr>
        <w:t>in </w:t>
      </w:r>
      <w:r>
        <w:rPr>
          <w:rFonts w:ascii="Times New Roman" w:hAnsi="Times New Roman"/>
        </w:rPr>
        <w:t>eastern and western areas produce a positive influence on </w:t>
      </w:r>
      <w:r>
        <w:rPr>
          <w:rFonts w:ascii="Times New Roman" w:hAnsi="Times New Roman"/>
        </w:rPr>
        <w:t>the </w:t>
      </w:r>
      <w:r>
        <w:rPr>
          <w:rFonts w:ascii="Times New Roman" w:hAnsi="Times New Roman"/>
        </w:rPr>
        <w:t>income gap, while the influence</w:t>
      </w:r>
      <w:r>
        <w:rPr>
          <w:rFonts w:ascii="Times New Roman" w:hAnsi="Times New Roman"/>
        </w:rPr>
        <w:t> </w:t>
      </w:r>
      <w:r>
        <w:rPr>
          <w:rFonts w:ascii="Times New Roman" w:hAnsi="Times New Roman"/>
        </w:rPr>
        <w:t>in</w:t>
      </w:r>
      <w:r>
        <w:rPr>
          <w:rFonts w:ascii="Times New Roman" w:hAnsi="Times New Roman"/>
        </w:rPr>
        <w:t> </w:t>
      </w:r>
      <w:r>
        <w:rPr>
          <w:rFonts w:ascii="Times New Roman" w:hAnsi="Times New Roman"/>
        </w:rPr>
        <w:t>middle</w:t>
      </w:r>
      <w:r>
        <w:rPr>
          <w:rFonts w:ascii="Times New Roman" w:hAnsi="Times New Roman"/>
        </w:rPr>
        <w:t> </w:t>
      </w:r>
      <w:r>
        <w:rPr>
          <w:rFonts w:ascii="Times New Roman" w:hAnsi="Times New Roman"/>
        </w:rPr>
        <w:t>areas</w:t>
      </w:r>
      <w:r>
        <w:rPr>
          <w:rFonts w:ascii="Times New Roman" w:hAnsi="Times New Roman"/>
        </w:rPr>
        <w:t> </w:t>
      </w:r>
      <w:r>
        <w:rPr>
          <w:rFonts w:ascii="Times New Roman" w:hAnsi="Times New Roman"/>
        </w:rPr>
        <w:t>isn</w:t>
      </w:r>
      <w:r>
        <w:rPr>
          <w:rFonts w:ascii="Times New Roman" w:hAnsi="Times New Roman"/>
        </w:rPr>
        <w:t>'</w:t>
      </w:r>
      <w:r>
        <w:rPr>
          <w:rFonts w:ascii="Times New Roman" w:hAnsi="Times New Roman"/>
        </w:rPr>
        <w:t>t</w:t>
      </w:r>
      <w:r>
        <w:rPr>
          <w:rFonts w:ascii="Times New Roman" w:hAnsi="Times New Roman"/>
        </w:rPr>
        <w:t> </w:t>
      </w:r>
      <w:r>
        <w:rPr>
          <w:rFonts w:ascii="Times New Roman" w:hAnsi="Times New Roman"/>
        </w:rPr>
        <w:t>obvious.</w:t>
      </w:r>
      <w:r>
        <w:rPr>
          <w:rFonts w:ascii="Times New Roman" w:hAnsi="Times New Roman"/>
        </w:rPr>
        <w:t> </w:t>
      </w:r>
      <w:r>
        <w:rPr>
          <w:rFonts w:ascii="Times New Roman" w:hAnsi="Times New Roman"/>
        </w:rPr>
        <w:t>More</w:t>
      </w:r>
      <w:r>
        <w:rPr>
          <w:rFonts w:ascii="Times New Roman" w:hAnsi="Times New Roman"/>
        </w:rPr>
        <w:t> </w:t>
      </w:r>
      <w:r>
        <w:rPr>
          <w:rFonts w:ascii="Times New Roman" w:hAnsi="Times New Roman"/>
        </w:rPr>
        <w:t>specifically,</w:t>
      </w:r>
      <w:r>
        <w:rPr>
          <w:rFonts w:ascii="Times New Roman" w:hAnsi="Times New Roman"/>
        </w:rPr>
        <w:t> </w:t>
      </w:r>
      <w:r>
        <w:rPr>
          <w:rFonts w:ascii="Times New Roman" w:hAnsi="Times New Roman"/>
        </w:rPr>
        <w:t>influence</w:t>
      </w:r>
      <w:r>
        <w:rPr>
          <w:rFonts w:ascii="Times New Roman" w:hAnsi="Times New Roman"/>
        </w:rPr>
        <w:t> </w:t>
      </w:r>
      <w:r>
        <w:rPr>
          <w:rFonts w:ascii="Times New Roman" w:hAnsi="Times New Roman"/>
        </w:rPr>
        <w:t>of</w:t>
      </w:r>
      <w:r>
        <w:rPr>
          <w:rFonts w:ascii="Times New Roman" w:hAnsi="Times New Roman"/>
        </w:rPr>
        <w:t> </w:t>
      </w:r>
      <w:r>
        <w:rPr>
          <w:rFonts w:ascii="Times New Roman" w:hAnsi="Times New Roman"/>
        </w:rPr>
        <w:t>matching</w:t>
      </w:r>
      <w:r>
        <w:rPr>
          <w:rFonts w:ascii="Times New Roman" w:hAnsi="Times New Roman"/>
        </w:rPr>
        <w:t> </w:t>
      </w:r>
      <w:r>
        <w:rPr>
          <w:rFonts w:ascii="Times New Roman" w:hAnsi="Times New Roman"/>
        </w:rPr>
        <w:t>degree in eastern areas </w:t>
      </w:r>
      <w:r>
        <w:rPr>
          <w:rFonts w:ascii="Times New Roman" w:hAnsi="Times New Roman"/>
        </w:rPr>
        <w:t>is </w:t>
      </w:r>
      <w:r>
        <w:rPr>
          <w:rFonts w:ascii="Times New Roman" w:hAnsi="Times New Roman"/>
        </w:rPr>
        <w:t>greater </w:t>
      </w:r>
      <w:r>
        <w:rPr>
          <w:rFonts w:ascii="Times New Roman" w:hAnsi="Times New Roman"/>
        </w:rPr>
        <w:t>than the </w:t>
      </w:r>
      <w:r>
        <w:rPr>
          <w:rFonts w:ascii="Times New Roman" w:hAnsi="Times New Roman"/>
        </w:rPr>
        <w:t>national level and influence in western areas </w:t>
      </w:r>
      <w:r>
        <w:rPr>
          <w:rFonts w:ascii="Times New Roman" w:hAnsi="Times New Roman"/>
        </w:rPr>
        <w:t>is </w:t>
      </w:r>
      <w:r>
        <w:rPr>
          <w:rFonts w:ascii="Times New Roman" w:hAnsi="Times New Roman"/>
        </w:rPr>
        <w:t>smaller.</w:t>
      </w:r>
      <w:r>
        <w:rPr>
          <w:rFonts w:ascii="Times New Roman" w:hAnsi="Times New Roman"/>
        </w:rPr>
        <w:t> </w:t>
      </w:r>
      <w:r>
        <w:rPr>
          <w:rFonts w:ascii="Times New Roman" w:hAnsi="Times New Roman"/>
        </w:rPr>
        <w:t>And</w:t>
      </w:r>
      <w:r>
        <w:rPr>
          <w:rFonts w:ascii="Times New Roman" w:hAnsi="Times New Roman"/>
        </w:rPr>
        <w:t> </w:t>
      </w:r>
      <w:r>
        <w:rPr>
          <w:rFonts w:ascii="Times New Roman" w:hAnsi="Times New Roman"/>
        </w:rPr>
        <w:t>in</w:t>
      </w:r>
      <w:r>
        <w:rPr>
          <w:rFonts w:ascii="Times New Roman" w:hAnsi="Times New Roman"/>
        </w:rPr>
        <w:t> </w:t>
      </w:r>
      <w:r>
        <w:rPr>
          <w:rFonts w:ascii="Times New Roman" w:hAnsi="Times New Roman"/>
        </w:rPr>
        <w:t>middle</w:t>
      </w:r>
      <w:r>
        <w:rPr>
          <w:rFonts w:ascii="Times New Roman" w:hAnsi="Times New Roman"/>
        </w:rPr>
        <w:t> </w:t>
      </w:r>
      <w:r>
        <w:rPr>
          <w:rFonts w:ascii="Times New Roman" w:hAnsi="Times New Roman"/>
        </w:rPr>
        <w:t>areas,</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influence</w:t>
      </w:r>
      <w:r>
        <w:rPr>
          <w:rFonts w:ascii="Times New Roman" w:hAnsi="Times New Roman"/>
        </w:rPr>
        <w:t> </w:t>
      </w:r>
      <w:r>
        <w:rPr>
          <w:rFonts w:ascii="Times New Roman" w:hAnsi="Times New Roman"/>
        </w:rPr>
        <w:t>on</w:t>
      </w:r>
      <w:r>
        <w:rPr>
          <w:rFonts w:ascii="Times New Roman" w:hAnsi="Times New Roman"/>
        </w:rPr>
        <w:t> </w:t>
      </w:r>
      <w:r>
        <w:rPr>
          <w:rFonts w:ascii="Times New Roman" w:hAnsi="Times New Roman"/>
        </w:rPr>
        <w:t>income</w:t>
      </w:r>
      <w:r>
        <w:rPr>
          <w:rFonts w:ascii="Times New Roman" w:hAnsi="Times New Roman"/>
        </w:rPr>
        <w:t> </w:t>
      </w:r>
      <w:r>
        <w:rPr>
          <w:rFonts w:ascii="Times New Roman" w:hAnsi="Times New Roman"/>
        </w:rPr>
        <w:t>gape</w:t>
      </w:r>
      <w:r>
        <w:rPr>
          <w:rFonts w:ascii="Times New Roman" w:hAnsi="Times New Roman"/>
        </w:rPr>
        <w:t> </w:t>
      </w:r>
      <w:r>
        <w:rPr>
          <w:rFonts w:ascii="Times New Roman" w:hAnsi="Times New Roman"/>
        </w:rPr>
        <w:t>is</w:t>
      </w:r>
      <w:r>
        <w:rPr>
          <w:rFonts w:ascii="Times New Roman" w:hAnsi="Times New Roman"/>
        </w:rPr>
        <w:t> </w:t>
      </w:r>
      <w:r>
        <w:rPr>
          <w:rFonts w:ascii="Times New Roman" w:hAnsi="Times New Roman"/>
        </w:rPr>
        <w:t>limited.</w:t>
      </w:r>
    </w:p>
    <w:p w:rsidR="0018722C">
      <w:pPr>
        <w:pStyle w:val="题附段落"/>
        <w:topLinePunct/>
      </w:pPr>
      <w:r>
        <w:rPr>
          <w:rFonts w:ascii="Times New Roman"/>
        </w:rPr>
        <w:t>Based on the above analysis, the author proposes following suggestions:</w:t>
      </w:r>
    </w:p>
    <w:p w:rsidR="0018722C">
      <w:pPr>
        <w:pStyle w:val="afc"/>
        <w:topLinePunct/>
      </w:pPr>
      <w:r>
        <w:rPr>
          <w:rFonts w:ascii="Times New Roman"/>
        </w:rPr>
        <w:t>Firstly, On account of differences among different areas, industrial policy-making should be adjusted according to regional conditions, and take local economic resources, especially local human capital level into account.</w:t>
      </w:r>
    </w:p>
    <w:p w:rsidR="0018722C">
      <w:pPr>
        <w:pStyle w:val="afc"/>
        <w:topLinePunct/>
      </w:pPr>
      <w:r>
        <w:rPr>
          <w:rFonts w:ascii="Times New Roman"/>
        </w:rPr>
        <w:t>Secondly, Increase education investment and put more emphasis on education quality so that education produces a positive influence on human capital accumulation; at the same time, improve the labor market and promote human capital flow among industries, departments and regions so as to continually improve matching degree between human capital and industrial structure.</w:t>
      </w:r>
    </w:p>
    <w:p w:rsidR="0018722C">
      <w:pPr>
        <w:pStyle w:val="afc"/>
        <w:topLinePunct/>
      </w:pPr>
      <w:r>
        <w:rPr>
          <w:rFonts w:ascii="Times New Roman"/>
        </w:rPr>
        <w:t>Last but not least, Series of policies should be made to inhibit the widening income</w:t>
      </w:r>
    </w:p>
    <w:p w:rsidR="0018722C">
      <w:pPr>
        <w:pStyle w:val="afc"/>
        <w:topLinePunct/>
      </w:pPr>
      <w:r>
        <w:rPr>
          <w:rFonts w:ascii="Times New Roman"/>
        </w:rPr>
        <w:t/>
      </w:r>
      <w:r>
        <w:rPr>
          <w:rFonts w:ascii="Times New Roman"/>
        </w:rPr>
        <w:t>G</w:t>
      </w:r>
      <w:r>
        <w:rPr>
          <w:rFonts w:ascii="Times New Roman"/>
        </w:rPr>
        <w:t>ap, such as reforming income distribution mechanism, appropriately allocating more education funds to rural areas, etc.</w:t>
      </w:r>
    </w:p>
    <w:p w:rsidR="0018722C">
      <w:pPr>
        <w:pStyle w:val="aff"/>
        <w:topLinePunct/>
      </w:pPr>
      <w:r>
        <w:rPr>
          <w:rStyle w:val="afe"/>
          <w:rFonts w:eastAsia="黑体" w:ascii="Times New Roman"/>
          <w:b/>
        </w:rPr>
        <w:t xml:space="preserve">Key words: </w:t>
      </w:r>
      <w:r>
        <w:rPr>
          <w:rFonts w:ascii="Times New Roman"/>
        </w:rPr>
        <w:t>H</w:t>
      </w:r>
      <w:r>
        <w:rPr>
          <w:rFonts w:ascii="Times New Roman"/>
        </w:rPr>
        <w:t xml:space="preserve">uman capital; </w:t>
      </w:r>
      <w:r>
        <w:rPr>
          <w:rFonts w:ascii="Times New Roman"/>
        </w:rPr>
        <w:t>I</w:t>
      </w:r>
      <w:r>
        <w:rPr>
          <w:rFonts w:ascii="Times New Roman"/>
        </w:rPr>
        <w:t xml:space="preserve">ndustry structure; </w:t>
      </w:r>
      <w:r>
        <w:rPr>
          <w:rFonts w:ascii="Times New Roman"/>
        </w:rPr>
        <w:t>M</w:t>
      </w:r>
      <w:r>
        <w:rPr>
          <w:rFonts w:ascii="Times New Roman"/>
        </w:rPr>
        <w:t xml:space="preserve">atching degree; </w:t>
      </w:r>
      <w:r>
        <w:rPr>
          <w:rFonts w:ascii="Times New Roman"/>
        </w:rPr>
        <w:t>I</w:t>
      </w:r>
      <w:r>
        <w:rPr>
          <w:rFonts w:ascii="Times New Roman"/>
        </w:rPr>
        <w:t>nvestment efficiency</w:t>
      </w:r>
      <w:r>
        <w:rPr>
          <w:rFonts w:ascii="Times New Roman"/>
        </w:rPr>
        <w:t xml:space="preserve">; </w:t>
      </w:r>
      <w:r>
        <w:rPr>
          <w:rFonts w:ascii="Times New Roman"/>
        </w:rPr>
        <w:t>I</w:t>
      </w:r>
      <w:r>
        <w:rPr>
          <w:rFonts w:ascii="Times New Roman"/>
        </w:rPr>
        <w:t>ncome gape between urban and rural areas</w:t>
      </w:r>
    </w:p>
    <w:p w:rsidR="0018722C">
      <w:pPr>
        <w:topLinePunct/>
      </w:pPr>
      <w:r>
        <w:rPr>
          <w:rFonts w:cstheme="minorBidi" w:hAnsiTheme="minorHAnsi" w:eastAsiaTheme="minorHAnsi" w:asciiTheme="minorHAnsi" w:ascii="Times New Roman"/>
        </w:rPr>
        <w:t>VI</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"_Toc686306944"</w:instrText>
      </w:r>
      <w:r>
        <w:fldChar w:fldCharType="separate"/>
      </w:r>
      <w:r/>
      <w:r>
        <w:t>摘</w:t>
      </w:r>
      <w:r w:rsidRPr="00000000">
        <w:tab/>
        <w:t>要</w:t>
      </w:r>
      <w:r>
        <w:fldChar w:fldCharType="end"/>
      </w:r>
      <w:r>
        <w:rPr>
          <w:noProof/>
          <w:webHidden/>
        </w:rPr>
        <w:tab/>
      </w:r>
      <w:r>
        <w:rPr>
          <w:noProof/>
          <w:webHidden/>
        </w:rPr>
        <w:fldChar w:fldCharType="begin"/>
      </w:r>
      <w:r>
        <w:rPr>
          <w:noProof/>
          <w:webHidden/>
        </w:rPr>
        <w:instrText> PAGEREF _Toc686306944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"_Toc686306945"</w:instrText>
      </w:r>
      <w:r>
        <w:fldChar w:fldCharType="separate"/>
      </w:r>
      <w:r>
        <w:t>Abstract</w:t>
      </w:r>
      <w:r>
        <w:fldChar w:fldCharType="end"/>
      </w:r>
      <w:r>
        <w:rPr>
          <w:noProof/>
          <w:webHidden/>
        </w:rPr>
        <w:tab/>
      </w:r>
      <w:r>
        <w:rPr>
          <w:noProof/>
          <w:webHidden/>
        </w:rPr>
        <w:fldChar w:fldCharType="begin"/>
      </w:r>
      <w:r>
        <w:rPr>
          <w:noProof/>
          <w:webHidden/>
        </w:rPr>
        <w:instrText> PAGEREF _Toc686306945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"_Toc686306946"</w:instrText>
      </w:r>
      <w:r>
        <w:fldChar w:fldCharType="separate"/>
      </w:r>
      <w:r>
        <w:rPr>
          <w:b/>
        </w:rPr>
        <w:t>1 </w:t>
      </w:r>
      <w:r>
        <w:t>绪论</w:t>
      </w:r>
      <w:r>
        <w:fldChar w:fldCharType="end"/>
      </w:r>
      <w:r>
        <w:rPr>
          <w:noProof/>
          <w:webHidden/>
        </w:rPr>
        <w:tab/>
      </w:r>
      <w:r>
        <w:rPr>
          <w:noProof/>
          <w:webHidden/>
        </w:rPr>
        <w:fldChar w:fldCharType="begin"/>
      </w:r>
      <w:r>
        <w:rPr>
          <w:noProof/>
          <w:webHidden/>
        </w:rPr>
        <w:instrText> PAGEREF _Toc686306946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"_Toc686306947"</w:instrText>
      </w:r>
      <w:r>
        <w:fldChar w:fldCharType="separate"/>
      </w:r>
      <w:r>
        <w:rPr>
          <w:b/>
        </w:rPr>
        <w:t>1.1</w:t>
      </w:r>
      <w:r>
        <w:t xml:space="preserve"> </w:t>
      </w:r>
      <w:r>
        <w:t>研究的背景和意义</w:t>
      </w:r>
      <w:r>
        <w:fldChar w:fldCharType="end"/>
      </w:r>
      <w:r>
        <w:rPr>
          <w:noProof/>
          <w:webHidden/>
        </w:rPr>
        <w:tab/>
      </w:r>
      <w:r>
        <w:rPr>
          <w:noProof/>
          <w:webHidden/>
        </w:rPr>
        <w:fldChar w:fldCharType="begin"/>
      </w:r>
      <w:r>
        <w:rPr>
          <w:noProof/>
          <w:webHidden/>
        </w:rPr>
        <w:instrText> PAGEREF _Toc686306947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"_Toc686306948"</w:instrText>
      </w:r>
      <w:r>
        <w:fldChar w:fldCharType="separate"/>
      </w:r>
      <w:r>
        <w:rPr>
          <w:b/>
        </w:rPr>
        <w:t>1.1.1</w:t>
      </w:r>
      <w:r>
        <w:t xml:space="preserve"> </w:t>
      </w:r>
      <w:r>
        <w:t>研究背景</w:t>
      </w:r>
      <w:r>
        <w:fldChar w:fldCharType="end"/>
      </w:r>
      <w:r>
        <w:rPr>
          <w:noProof/>
          <w:webHidden/>
        </w:rPr>
        <w:tab/>
      </w:r>
      <w:r>
        <w:rPr>
          <w:noProof/>
          <w:webHidden/>
        </w:rPr>
        <w:fldChar w:fldCharType="begin"/>
      </w:r>
      <w:r>
        <w:rPr>
          <w:noProof/>
          <w:webHidden/>
        </w:rPr>
        <w:instrText> PAGEREF _Toc686306948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"_Toc686306949"</w:instrText>
      </w:r>
      <w:r>
        <w:fldChar w:fldCharType="separate"/>
      </w:r>
      <w:r>
        <w:rPr>
          <w:b/>
        </w:rPr>
        <w:t>1.1.2</w:t>
      </w:r>
      <w:r>
        <w:t xml:space="preserve"> </w:t>
      </w:r>
      <w:r>
        <w:t>研究意义</w:t>
      </w:r>
      <w:r>
        <w:fldChar w:fldCharType="end"/>
      </w:r>
      <w:r>
        <w:rPr>
          <w:noProof/>
          <w:webHidden/>
        </w:rPr>
        <w:tab/>
      </w:r>
      <w:r>
        <w:rPr>
          <w:noProof/>
          <w:webHidden/>
        </w:rPr>
        <w:fldChar w:fldCharType="begin"/>
      </w:r>
      <w:r>
        <w:rPr>
          <w:noProof/>
          <w:webHidden/>
        </w:rPr>
        <w:instrText> PAGEREF _Toc686306949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"_Toc686306950"</w:instrText>
      </w:r>
      <w:r>
        <w:fldChar w:fldCharType="separate"/>
      </w:r>
      <w:r>
        <w:rPr>
          <w:b/>
        </w:rPr>
        <w:t>1.2</w:t>
      </w:r>
      <w:r>
        <w:t xml:space="preserve"> </w:t>
      </w:r>
      <w:r>
        <w:t>研究目标和内容</w:t>
      </w:r>
      <w:r>
        <w:fldChar w:fldCharType="end"/>
      </w:r>
      <w:r>
        <w:rPr>
          <w:noProof/>
          <w:webHidden/>
        </w:rPr>
        <w:tab/>
      </w:r>
      <w:r>
        <w:rPr>
          <w:noProof/>
          <w:webHidden/>
        </w:rPr>
        <w:fldChar w:fldCharType="begin"/>
      </w:r>
      <w:r>
        <w:rPr>
          <w:noProof/>
          <w:webHidden/>
        </w:rPr>
        <w:instrText> PAGEREF _Toc686306950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"_Toc686306951"</w:instrText>
      </w:r>
      <w:r>
        <w:fldChar w:fldCharType="separate"/>
      </w:r>
      <w:r>
        <w:rPr>
          <w:b/>
        </w:rPr>
        <w:t>1.2.1</w:t>
      </w:r>
      <w:r>
        <w:t xml:space="preserve"> </w:t>
      </w:r>
      <w:r>
        <w:t>研究目标</w:t>
      </w:r>
      <w:r>
        <w:fldChar w:fldCharType="end"/>
      </w:r>
      <w:r>
        <w:rPr>
          <w:noProof/>
          <w:webHidden/>
        </w:rPr>
        <w:tab/>
      </w:r>
      <w:r>
        <w:rPr>
          <w:noProof/>
          <w:webHidden/>
        </w:rPr>
        <w:fldChar w:fldCharType="begin"/>
      </w:r>
      <w:r>
        <w:rPr>
          <w:noProof/>
          <w:webHidden/>
        </w:rPr>
        <w:instrText> PAGEREF _Toc686306951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"_Toc686306952"</w:instrText>
      </w:r>
      <w:r>
        <w:fldChar w:fldCharType="separate"/>
      </w:r>
      <w:r>
        <w:rPr>
          <w:b/>
        </w:rPr>
        <w:t>1.2.2</w:t>
      </w:r>
      <w:r>
        <w:t xml:space="preserve"> </w:t>
      </w:r>
      <w:r>
        <w:t>研究内容</w:t>
      </w:r>
      <w:r>
        <w:fldChar w:fldCharType="end"/>
      </w:r>
      <w:r>
        <w:rPr>
          <w:noProof/>
          <w:webHidden/>
        </w:rPr>
        <w:tab/>
      </w:r>
      <w:r>
        <w:rPr>
          <w:noProof/>
          <w:webHidden/>
        </w:rPr>
        <w:fldChar w:fldCharType="begin"/>
      </w:r>
      <w:r>
        <w:rPr>
          <w:noProof/>
          <w:webHidden/>
        </w:rPr>
        <w:instrText> PAGEREF _Toc686306952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"_Toc686306953"</w:instrText>
      </w:r>
      <w:r>
        <w:fldChar w:fldCharType="separate"/>
      </w:r>
      <w:r>
        <w:rPr>
          <w:b/>
        </w:rPr>
        <w:t>1.3</w:t>
      </w:r>
      <w:r>
        <w:t xml:space="preserve"> </w:t>
      </w:r>
      <w:r>
        <w:t>研究方法和框架</w:t>
      </w:r>
      <w:r>
        <w:fldChar w:fldCharType="end"/>
      </w:r>
      <w:r>
        <w:rPr>
          <w:noProof/>
          <w:webHidden/>
        </w:rPr>
        <w:tab/>
      </w:r>
      <w:r>
        <w:rPr>
          <w:noProof/>
          <w:webHidden/>
        </w:rPr>
        <w:fldChar w:fldCharType="begin"/>
      </w:r>
      <w:r>
        <w:rPr>
          <w:noProof/>
          <w:webHidden/>
        </w:rPr>
        <w:instrText> PAGEREF _Toc686306953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"_Toc686306954"</w:instrText>
      </w:r>
      <w:r>
        <w:fldChar w:fldCharType="separate"/>
      </w:r>
      <w:r>
        <w:rPr>
          <w:b/>
        </w:rPr>
        <w:t>1.3.1</w:t>
      </w:r>
      <w:r>
        <w:t xml:space="preserve"> </w:t>
      </w:r>
      <w:r>
        <w:t>研究方法</w:t>
      </w:r>
      <w:r>
        <w:fldChar w:fldCharType="end"/>
      </w:r>
      <w:r>
        <w:rPr>
          <w:noProof/>
          <w:webHidden/>
        </w:rPr>
        <w:tab/>
      </w:r>
      <w:r>
        <w:rPr>
          <w:noProof/>
          <w:webHidden/>
        </w:rPr>
        <w:fldChar w:fldCharType="begin"/>
      </w:r>
      <w:r>
        <w:rPr>
          <w:noProof/>
          <w:webHidden/>
        </w:rPr>
        <w:instrText> PAGEREF _Toc686306954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"_Toc686306955"</w:instrText>
      </w:r>
      <w:r>
        <w:fldChar w:fldCharType="separate"/>
      </w:r>
      <w:r>
        <w:rPr>
          <w:b/>
        </w:rPr>
        <w:t>1.3.2</w:t>
      </w:r>
      <w:r>
        <w:t xml:space="preserve"> </w:t>
      </w:r>
      <w:r>
        <w:t>研究框架</w:t>
      </w:r>
      <w:r>
        <w:fldChar w:fldCharType="end"/>
      </w:r>
      <w:r>
        <w:rPr>
          <w:noProof/>
          <w:webHidden/>
        </w:rPr>
        <w:tab/>
      </w:r>
      <w:r>
        <w:rPr>
          <w:noProof/>
          <w:webHidden/>
        </w:rPr>
        <w:fldChar w:fldCharType="begin"/>
      </w:r>
      <w:r>
        <w:rPr>
          <w:noProof/>
          <w:webHidden/>
        </w:rPr>
        <w:instrText> PAGEREF _Toc686306955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"_Toc686306956"</w:instrText>
      </w:r>
      <w:r>
        <w:fldChar w:fldCharType="separate"/>
      </w:r>
      <w:r>
        <w:rPr>
          <w:b/>
        </w:rPr>
        <w:t>1.4</w:t>
      </w:r>
      <w:r>
        <w:t xml:space="preserve"> </w:t>
      </w:r>
      <w:r>
        <w:t>研究创新点及不足之处</w:t>
      </w:r>
      <w:r>
        <w:fldChar w:fldCharType="end"/>
      </w:r>
      <w:r>
        <w:rPr>
          <w:noProof/>
          <w:webHidden/>
        </w:rPr>
        <w:tab/>
      </w:r>
      <w:r>
        <w:rPr>
          <w:noProof/>
          <w:webHidden/>
        </w:rPr>
        <w:fldChar w:fldCharType="begin"/>
      </w:r>
      <w:r>
        <w:rPr>
          <w:noProof/>
          <w:webHidden/>
        </w:rPr>
        <w:instrText> PAGEREF _Toc686306956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"_Toc686306957"</w:instrText>
      </w:r>
      <w:r>
        <w:fldChar w:fldCharType="separate"/>
      </w:r>
      <w:r>
        <w:rPr>
          <w:b/>
        </w:rPr>
        <w:t>1.4.1</w:t>
      </w:r>
      <w:r>
        <w:t xml:space="preserve"> </w:t>
      </w:r>
      <w:r>
        <w:t>研究创新点</w:t>
      </w:r>
      <w:r>
        <w:fldChar w:fldCharType="end"/>
      </w:r>
      <w:r>
        <w:rPr>
          <w:noProof/>
          <w:webHidden/>
        </w:rPr>
        <w:tab/>
      </w:r>
      <w:r>
        <w:rPr>
          <w:noProof/>
          <w:webHidden/>
        </w:rPr>
        <w:fldChar w:fldCharType="begin"/>
      </w:r>
      <w:r>
        <w:rPr>
          <w:noProof/>
          <w:webHidden/>
        </w:rPr>
        <w:instrText> PAGEREF _Toc686306957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"_Toc686306958"</w:instrText>
      </w:r>
      <w:r>
        <w:fldChar w:fldCharType="separate"/>
      </w:r>
      <w:r>
        <w:rPr>
          <w:b/>
        </w:rPr>
        <w:t>1.4.2</w:t>
      </w:r>
      <w:r>
        <w:t xml:space="preserve"> </w:t>
      </w:r>
      <w:r>
        <w:t>研究的不足之处</w:t>
      </w:r>
      <w:r>
        <w:fldChar w:fldCharType="end"/>
      </w:r>
      <w:r>
        <w:rPr>
          <w:noProof/>
          <w:webHidden/>
        </w:rPr>
        <w:tab/>
      </w:r>
      <w:r>
        <w:rPr>
          <w:noProof/>
          <w:webHidden/>
        </w:rPr>
        <w:fldChar w:fldCharType="begin"/>
      </w:r>
      <w:r>
        <w:rPr>
          <w:noProof/>
          <w:webHidden/>
        </w:rPr>
        <w:instrText> PAGEREF _Toc686306958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"_Toc686306959"</w:instrText>
      </w:r>
      <w:r>
        <w:fldChar w:fldCharType="separate"/>
      </w:r>
      <w:r>
        <w:rPr>
          <w:b/>
        </w:rPr>
        <w:t>2</w:t>
      </w:r>
      <w:r>
        <w:t xml:space="preserve"> </w:t>
      </w:r>
      <w:r>
        <w:t>相关理论与文献综述</w:t>
      </w:r>
      <w:r>
        <w:fldChar w:fldCharType="end"/>
      </w:r>
      <w:r>
        <w:rPr>
          <w:noProof/>
          <w:webHidden/>
        </w:rPr>
        <w:tab/>
      </w:r>
      <w:r>
        <w:rPr>
          <w:noProof/>
          <w:webHidden/>
        </w:rPr>
        <w:fldChar w:fldCharType="begin"/>
      </w:r>
      <w:r>
        <w:rPr>
          <w:noProof/>
          <w:webHidden/>
        </w:rPr>
        <w:instrText> PAGEREF _Toc686306959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"_Toc686306960"</w:instrText>
      </w:r>
      <w:r>
        <w:fldChar w:fldCharType="separate"/>
      </w:r>
      <w:r>
        <w:rPr>
          <w:b/>
        </w:rPr>
        <w:t>2.1</w:t>
      </w:r>
      <w:r>
        <w:t xml:space="preserve"> </w:t>
      </w:r>
      <w:r>
        <w:t>人力资本理论</w:t>
      </w:r>
      <w:r>
        <w:fldChar w:fldCharType="end"/>
      </w:r>
      <w:r>
        <w:rPr>
          <w:noProof/>
          <w:webHidden/>
        </w:rPr>
        <w:tab/>
      </w:r>
      <w:r>
        <w:rPr>
          <w:noProof/>
          <w:webHidden/>
        </w:rPr>
        <w:fldChar w:fldCharType="begin"/>
      </w:r>
      <w:r>
        <w:rPr>
          <w:noProof/>
          <w:webHidden/>
        </w:rPr>
        <w:instrText> PAGEREF _Toc686306960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"_Toc686306961"</w:instrText>
      </w:r>
      <w:r>
        <w:fldChar w:fldCharType="separate"/>
      </w:r>
      <w:r>
        <w:rPr>
          <w:b/>
        </w:rPr>
        <w:t>2.1.1</w:t>
      </w:r>
      <w:r>
        <w:t xml:space="preserve"> </w:t>
      </w:r>
      <w:r>
        <w:t>人力资本理论的发展</w:t>
      </w:r>
      <w:r>
        <w:fldChar w:fldCharType="end"/>
      </w:r>
      <w:r>
        <w:rPr>
          <w:noProof/>
          <w:webHidden/>
        </w:rPr>
        <w:tab/>
      </w:r>
      <w:r>
        <w:rPr>
          <w:noProof/>
          <w:webHidden/>
        </w:rPr>
        <w:fldChar w:fldCharType="begin"/>
      </w:r>
      <w:r>
        <w:rPr>
          <w:noProof/>
          <w:webHidden/>
        </w:rPr>
        <w:instrText> PAGEREF _Toc686306961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"_Toc686306962"</w:instrText>
      </w:r>
      <w:r>
        <w:fldChar w:fldCharType="separate"/>
      </w:r>
      <w:r>
        <w:rPr>
          <w:b/>
        </w:rPr>
        <w:t>2.1.2</w:t>
      </w:r>
      <w:r>
        <w:t xml:space="preserve"> </w:t>
      </w:r>
      <w:r>
        <w:t>人力资本的内涵</w:t>
      </w:r>
      <w:r>
        <w:fldChar w:fldCharType="end"/>
      </w:r>
      <w:r>
        <w:rPr>
          <w:noProof/>
          <w:webHidden/>
        </w:rPr>
        <w:tab/>
      </w:r>
      <w:r>
        <w:rPr>
          <w:noProof/>
          <w:webHidden/>
        </w:rPr>
        <w:fldChar w:fldCharType="begin"/>
      </w:r>
      <w:r>
        <w:rPr>
          <w:noProof/>
          <w:webHidden/>
        </w:rPr>
        <w:instrText> PAGEREF _Toc686306962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"_Toc686306963"</w:instrText>
      </w:r>
      <w:r>
        <w:fldChar w:fldCharType="separate"/>
      </w:r>
      <w:r>
        <w:rPr>
          <w:b/>
        </w:rPr>
        <w:t>2.1.3</w:t>
      </w:r>
      <w:r>
        <w:t xml:space="preserve"> </w:t>
      </w:r>
      <w:r>
        <w:t>人力资本测算方法</w:t>
      </w:r>
      <w:r>
        <w:fldChar w:fldCharType="end"/>
      </w:r>
      <w:r>
        <w:rPr>
          <w:noProof/>
          <w:webHidden/>
        </w:rPr>
        <w:tab/>
      </w:r>
      <w:r>
        <w:rPr>
          <w:noProof/>
          <w:webHidden/>
        </w:rPr>
        <w:fldChar w:fldCharType="begin"/>
      </w:r>
      <w:r>
        <w:rPr>
          <w:noProof/>
          <w:webHidden/>
        </w:rPr>
        <w:instrText> PAGEREF _Toc686306963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"_Toc686306964"</w:instrText>
      </w:r>
      <w:r>
        <w:fldChar w:fldCharType="separate"/>
      </w:r>
      <w:r>
        <w:rPr>
          <w:b/>
        </w:rPr>
        <w:t>2.2</w:t>
      </w:r>
      <w:r>
        <w:t xml:space="preserve"> </w:t>
      </w:r>
      <w:r>
        <w:t>产业结构理论</w:t>
      </w:r>
      <w:r>
        <w:fldChar w:fldCharType="end"/>
      </w:r>
      <w:r>
        <w:rPr>
          <w:noProof/>
          <w:webHidden/>
        </w:rPr>
        <w:tab/>
      </w:r>
      <w:r>
        <w:rPr>
          <w:noProof/>
          <w:webHidden/>
        </w:rPr>
        <w:fldChar w:fldCharType="begin"/>
      </w:r>
      <w:r>
        <w:rPr>
          <w:noProof/>
          <w:webHidden/>
        </w:rPr>
        <w:instrText> PAGEREF _Toc686306964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"_Toc686306965"</w:instrText>
      </w:r>
      <w:r>
        <w:fldChar w:fldCharType="separate"/>
      </w:r>
      <w:r>
        <w:rPr>
          <w:b/>
        </w:rPr>
        <w:t>2.2.1</w:t>
      </w:r>
      <w:r>
        <w:t xml:space="preserve"> </w:t>
      </w:r>
      <w:r>
        <w:t>产业结构的演进规律</w:t>
      </w:r>
      <w:r>
        <w:fldChar w:fldCharType="end"/>
      </w:r>
      <w:r>
        <w:rPr>
          <w:noProof/>
          <w:webHidden/>
        </w:rPr>
        <w:tab/>
      </w:r>
      <w:r>
        <w:rPr>
          <w:noProof/>
          <w:webHidden/>
        </w:rPr>
        <w:fldChar w:fldCharType="begin"/>
      </w:r>
      <w:r>
        <w:rPr>
          <w:noProof/>
          <w:webHidden/>
        </w:rPr>
        <w:instrText> PAGEREF _Toc686306965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"_Toc686306966"</w:instrText>
      </w:r>
      <w:r>
        <w:fldChar w:fldCharType="separate"/>
      </w:r>
      <w:r>
        <w:rPr>
          <w:b/>
        </w:rPr>
        <w:t>2.2.2</w:t>
      </w:r>
      <w:r>
        <w:t xml:space="preserve"> </w:t>
      </w:r>
      <w:r>
        <w:t>产业结构的相关概念</w:t>
      </w:r>
      <w:r>
        <w:fldChar w:fldCharType="end"/>
      </w:r>
      <w:r>
        <w:rPr>
          <w:noProof/>
          <w:webHidden/>
        </w:rPr>
        <w:tab/>
      </w:r>
      <w:r>
        <w:rPr>
          <w:noProof/>
          <w:webHidden/>
        </w:rPr>
        <w:fldChar w:fldCharType="begin"/>
      </w:r>
      <w:r>
        <w:rPr>
          <w:noProof/>
          <w:webHidden/>
        </w:rPr>
        <w:instrText> PAGEREF _Toc686306966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"_Toc686306967"</w:instrText>
      </w:r>
      <w:r>
        <w:fldChar w:fldCharType="separate"/>
      </w:r>
      <w:r>
        <w:rPr>
          <w:b/>
        </w:rPr>
        <w:t>2.2.3</w:t>
      </w:r>
      <w:r>
        <w:t xml:space="preserve"> </w:t>
      </w:r>
      <w:r>
        <w:t>产业结构升级的测度</w:t>
      </w:r>
      <w:r>
        <w:fldChar w:fldCharType="end"/>
      </w:r>
      <w:r>
        <w:rPr>
          <w:noProof/>
          <w:webHidden/>
        </w:rPr>
        <w:tab/>
      </w:r>
      <w:r>
        <w:rPr>
          <w:noProof/>
          <w:webHidden/>
        </w:rPr>
        <w:fldChar w:fldCharType="begin"/>
      </w:r>
      <w:r>
        <w:rPr>
          <w:noProof/>
          <w:webHidden/>
        </w:rPr>
        <w:instrText> PAGEREF _Toc686306967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"_Toc686306968"</w:instrText>
      </w:r>
      <w:r>
        <w:fldChar w:fldCharType="separate"/>
      </w:r>
      <w:r>
        <w:rPr>
          <w:b/>
        </w:rPr>
        <w:t>2.3</w:t>
      </w:r>
      <w:r>
        <w:t xml:space="preserve"> </w:t>
      </w:r>
      <w:r>
        <w:t>人力资本与产业结构关系的研究综述</w:t>
      </w:r>
      <w:r>
        <w:fldChar w:fldCharType="end"/>
      </w:r>
      <w:r>
        <w:rPr>
          <w:noProof/>
          <w:webHidden/>
        </w:rPr>
        <w:tab/>
      </w:r>
      <w:r>
        <w:rPr>
          <w:noProof/>
          <w:webHidden/>
        </w:rPr>
        <w:fldChar w:fldCharType="begin"/>
      </w:r>
      <w:r>
        <w:rPr>
          <w:noProof/>
          <w:webHidden/>
        </w:rPr>
        <w:instrText> PAGEREF _Toc686306968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"_Toc686306969"</w:instrText>
      </w:r>
      <w:r>
        <w:fldChar w:fldCharType="separate"/>
      </w:r>
      <w:r>
        <w:rPr>
          <w:b/>
        </w:rPr>
        <w:t>2.4</w:t>
      </w:r>
      <w:r>
        <w:t xml:space="preserve"> </w:t>
      </w:r>
      <w:r>
        <w:t>投资效率相关文献综述</w:t>
      </w:r>
      <w:r>
        <w:fldChar w:fldCharType="end"/>
      </w:r>
      <w:r>
        <w:rPr>
          <w:noProof/>
          <w:webHidden/>
        </w:rPr>
        <w:tab/>
      </w:r>
      <w:r>
        <w:rPr>
          <w:noProof/>
          <w:webHidden/>
        </w:rPr>
        <w:fldChar w:fldCharType="begin"/>
      </w:r>
      <w:r>
        <w:rPr>
          <w:noProof/>
          <w:webHidden/>
        </w:rPr>
        <w:instrText> PAGEREF _Toc686306969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"_Toc686306970"</w:instrText>
      </w:r>
      <w:r>
        <w:fldChar w:fldCharType="separate"/>
      </w:r>
      <w:r>
        <w:rPr>
          <w:b/>
        </w:rPr>
        <w:t>2.5</w:t>
      </w:r>
      <w:r>
        <w:t xml:space="preserve"> </w:t>
      </w:r>
      <w:r>
        <w:t>人力资本与产业结构对城乡收入差距影响文献综述</w:t>
      </w:r>
      <w:r>
        <w:fldChar w:fldCharType="end"/>
      </w:r>
      <w:r>
        <w:rPr>
          <w:noProof/>
          <w:webHidden/>
        </w:rPr>
        <w:tab/>
      </w:r>
      <w:r>
        <w:rPr>
          <w:noProof/>
          <w:webHidden/>
        </w:rPr>
        <w:fldChar w:fldCharType="begin"/>
      </w:r>
      <w:r>
        <w:rPr>
          <w:noProof/>
          <w:webHidden/>
        </w:rPr>
        <w:instrText> PAGEREF _Toc686306970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"_Toc686306971"</w:instrText>
      </w:r>
      <w:r>
        <w:fldChar w:fldCharType="separate"/>
      </w:r>
      <w:r>
        <w:rPr>
          <w:b/>
        </w:rPr>
        <w:t>2.6</w:t>
      </w:r>
      <w:r>
        <w:t xml:space="preserve"> </w:t>
      </w:r>
      <w:r>
        <w:t>文献评述</w:t>
      </w:r>
      <w:r>
        <w:fldChar w:fldCharType="end"/>
      </w:r>
      <w:r>
        <w:rPr>
          <w:noProof/>
          <w:webHidden/>
        </w:rPr>
        <w:tab/>
      </w:r>
      <w:r>
        <w:rPr>
          <w:noProof/>
          <w:webHidden/>
        </w:rPr>
        <w:fldChar w:fldCharType="begin"/>
      </w:r>
      <w:r>
        <w:rPr>
          <w:noProof/>
          <w:webHidden/>
        </w:rPr>
        <w:instrText> PAGEREF _Toc686306971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"_Toc686306972"</w:instrText>
      </w:r>
      <w:r>
        <w:fldChar w:fldCharType="separate"/>
      </w:r>
      <w:r>
        <w:rPr>
          <w:b/>
        </w:rPr>
        <w:t>3</w:t>
      </w:r>
      <w:r>
        <w:t xml:space="preserve"> </w:t>
      </w:r>
      <w:r>
        <w:t>中国省域人力资本与产业结构匹配度的测度与评价</w:t>
      </w:r>
      <w:r>
        <w:fldChar w:fldCharType="end"/>
      </w:r>
      <w:r>
        <w:rPr>
          <w:noProof/>
          <w:webHidden/>
        </w:rPr>
        <w:tab/>
      </w:r>
      <w:r>
        <w:rPr>
          <w:noProof/>
          <w:webHidden/>
        </w:rPr>
        <w:fldChar w:fldCharType="begin"/>
      </w:r>
      <w:r>
        <w:rPr>
          <w:noProof/>
          <w:webHidden/>
        </w:rPr>
        <w:instrText> PAGEREF _Toc686306972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"_Toc686306973"</w:instrText>
      </w:r>
      <w:r>
        <w:fldChar w:fldCharType="separate"/>
      </w:r>
      <w:r>
        <w:rPr>
          <w:b/>
        </w:rPr>
        <w:t>3.1</w:t>
      </w:r>
      <w:r>
        <w:t xml:space="preserve"> </w:t>
      </w:r>
      <w:r>
        <w:t>人力资本与产业结构的匹配协调机制</w:t>
      </w:r>
      <w:r>
        <w:fldChar w:fldCharType="end"/>
      </w:r>
      <w:r>
        <w:rPr>
          <w:noProof/>
          <w:webHidden/>
        </w:rPr>
        <w:tab/>
      </w:r>
      <w:r>
        <w:rPr>
          <w:noProof/>
          <w:webHidden/>
        </w:rPr>
        <w:fldChar w:fldCharType="begin"/>
      </w:r>
      <w:r>
        <w:rPr>
          <w:noProof/>
          <w:webHidden/>
        </w:rPr>
        <w:instrText> PAGEREF _Toc686306973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"_Toc686306974"</w:instrText>
      </w:r>
      <w:r>
        <w:fldChar w:fldCharType="separate"/>
      </w:r>
      <w:r>
        <w:rPr>
          <w:b/>
        </w:rPr>
        <w:t>3.1.1</w:t>
      </w:r>
      <w:r>
        <w:t xml:space="preserve"> </w:t>
      </w:r>
      <w:r>
        <w:t>人力资本对产业结构的影响机制</w:t>
      </w:r>
      <w:r>
        <w:fldChar w:fldCharType="end"/>
      </w:r>
      <w:r>
        <w:rPr>
          <w:noProof/>
          <w:webHidden/>
        </w:rPr>
        <w:tab/>
      </w:r>
      <w:r>
        <w:rPr>
          <w:noProof/>
          <w:webHidden/>
        </w:rPr>
        <w:fldChar w:fldCharType="begin"/>
      </w:r>
      <w:r>
        <w:rPr>
          <w:noProof/>
          <w:webHidden/>
        </w:rPr>
        <w:instrText> PAGEREF _Toc686306974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"_Toc686306975"</w:instrText>
      </w:r>
      <w:r>
        <w:fldChar w:fldCharType="separate"/>
      </w:r>
      <w:r>
        <w:rPr>
          <w:b/>
        </w:rPr>
        <w:t>3.1.2</w:t>
      </w:r>
      <w:r>
        <w:t xml:space="preserve"> </w:t>
      </w:r>
      <w:r>
        <w:t>产业结构对人力资本的反馈机制</w:t>
      </w:r>
      <w:r>
        <w:fldChar w:fldCharType="end"/>
      </w:r>
      <w:r>
        <w:rPr>
          <w:noProof/>
          <w:webHidden/>
        </w:rPr>
        <w:tab/>
      </w:r>
      <w:r>
        <w:rPr>
          <w:noProof/>
          <w:webHidden/>
        </w:rPr>
        <w:fldChar w:fldCharType="begin"/>
      </w:r>
      <w:r>
        <w:rPr>
          <w:noProof/>
          <w:webHidden/>
        </w:rPr>
        <w:instrText> PAGEREF _Toc686306975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"_Toc686306976"</w:instrText>
      </w:r>
      <w:r>
        <w:fldChar w:fldCharType="separate"/>
      </w:r>
      <w:r>
        <w:rPr>
          <w:b/>
        </w:rPr>
        <w:t>3.2 </w:t>
      </w:r>
      <w:r>
        <w:t>人力资本</w:t>
      </w:r>
      <w:r>
        <w:rPr>
          <w:b/>
        </w:rPr>
        <w:t>-</w:t>
      </w:r>
      <w:r>
        <w:t>产业结构系统匹配度模型的构建</w:t>
      </w:r>
      <w:r>
        <w:fldChar w:fldCharType="end"/>
      </w:r>
      <w:r>
        <w:rPr>
          <w:noProof/>
          <w:webHidden/>
        </w:rPr>
        <w:tab/>
      </w:r>
      <w:r>
        <w:rPr>
          <w:noProof/>
          <w:webHidden/>
        </w:rPr>
        <w:fldChar w:fldCharType="begin"/>
      </w:r>
      <w:r>
        <w:rPr>
          <w:noProof/>
          <w:webHidden/>
        </w:rPr>
        <w:instrText> PAGEREF _Toc686306976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"_Toc686306977"</w:instrText>
      </w:r>
      <w:r>
        <w:fldChar w:fldCharType="separate"/>
      </w:r>
      <w:r>
        <w:rPr>
          <w:b/>
        </w:rPr>
        <w:t>3.3.1</w:t>
      </w:r>
      <w:r>
        <w:t xml:space="preserve"> </w:t>
      </w:r>
      <w:r>
        <w:t>确定功效函数</w:t>
      </w:r>
      <w:r>
        <w:fldChar w:fldCharType="end"/>
      </w:r>
      <w:r>
        <w:rPr>
          <w:noProof/>
          <w:webHidden/>
        </w:rPr>
        <w:tab/>
      </w:r>
      <w:r>
        <w:rPr>
          <w:noProof/>
          <w:webHidden/>
        </w:rPr>
        <w:fldChar w:fldCharType="begin"/>
      </w:r>
      <w:r>
        <w:rPr>
          <w:noProof/>
          <w:webHidden/>
        </w:rPr>
        <w:instrText> PAGEREF _Toc686306977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"_Toc686306978"</w:instrText>
      </w:r>
      <w:r>
        <w:fldChar w:fldCharType="separate"/>
      </w:r>
      <w:r>
        <w:rPr>
          <w:b/>
        </w:rPr>
        <w:t>3.3.2</w:t>
      </w:r>
      <w:r>
        <w:t xml:space="preserve"> </w:t>
      </w:r>
      <w:r>
        <w:t>人力资本</w:t>
      </w:r>
      <w:r>
        <w:t>—</w:t>
      </w:r>
      <w:r>
        <w:t>产业结构系统耦合度模型</w:t>
      </w:r>
      <w:r>
        <w:fldChar w:fldCharType="end"/>
      </w:r>
      <w:r>
        <w:rPr>
          <w:noProof/>
          <w:webHidden/>
        </w:rPr>
        <w:tab/>
      </w:r>
      <w:r>
        <w:rPr>
          <w:noProof/>
          <w:webHidden/>
        </w:rPr>
        <w:fldChar w:fldCharType="begin"/>
      </w:r>
      <w:r>
        <w:rPr>
          <w:noProof/>
          <w:webHidden/>
        </w:rPr>
        <w:instrText> PAGEREF _Toc686306978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"_Toc686306979"</w:instrText>
      </w:r>
      <w:r>
        <w:fldChar w:fldCharType="separate"/>
      </w:r>
      <w:r>
        <w:rPr>
          <w:b/>
        </w:rPr>
        <w:t>3.3.3</w:t>
      </w:r>
      <w:r>
        <w:t xml:space="preserve"> </w:t>
      </w:r>
      <w:r>
        <w:t>人力资本</w:t>
      </w:r>
      <w:r>
        <w:t>—</w:t>
      </w:r>
      <w:r>
        <w:t>产业结构系统匹配度模型</w:t>
      </w:r>
      <w:r>
        <w:fldChar w:fldCharType="end"/>
      </w:r>
      <w:r>
        <w:rPr>
          <w:noProof/>
          <w:webHidden/>
        </w:rPr>
        <w:tab/>
      </w:r>
      <w:r>
        <w:rPr>
          <w:noProof/>
          <w:webHidden/>
        </w:rPr>
        <w:fldChar w:fldCharType="begin"/>
      </w:r>
      <w:r>
        <w:rPr>
          <w:noProof/>
          <w:webHidden/>
        </w:rPr>
        <w:instrText> PAGEREF _Toc686306979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"_Toc686306980"</w:instrText>
      </w:r>
      <w:r>
        <w:fldChar w:fldCharType="separate"/>
      </w:r>
      <w:r>
        <w:rPr>
          <w:b/>
        </w:rPr>
        <w:t>3.3</w:t>
      </w:r>
      <w:r>
        <w:t xml:space="preserve"> </w:t>
      </w:r>
      <w:r>
        <w:t>“人力资本</w:t>
      </w:r>
      <w:r>
        <w:rPr>
          <w:b/>
        </w:rPr>
        <w:t>-</w:t>
      </w:r>
      <w:r>
        <w:t>产业结构”系统指标体系的构建</w:t>
      </w:r>
      <w:r>
        <w:fldChar w:fldCharType="end"/>
      </w:r>
      <w:r>
        <w:rPr>
          <w:noProof/>
          <w:webHidden/>
        </w:rPr>
        <w:tab/>
      </w:r>
      <w:r>
        <w:rPr>
          <w:noProof/>
          <w:webHidden/>
        </w:rPr>
        <w:fldChar w:fldCharType="begin"/>
      </w:r>
      <w:r>
        <w:rPr>
          <w:noProof/>
          <w:webHidden/>
        </w:rPr>
        <w:instrText> PAGEREF _Toc686306980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"_Toc686306981"</w:instrText>
      </w:r>
      <w:r>
        <w:fldChar w:fldCharType="separate"/>
      </w:r>
      <w:r>
        <w:rPr>
          <w:b/>
        </w:rPr>
        <w:t>3.3.1</w:t>
      </w:r>
      <w:r>
        <w:t xml:space="preserve"> </w:t>
      </w:r>
      <w:r>
        <w:rPr>
          <w:b/>
        </w:rPr>
        <w:pict>
          <v:group style="margin-left:136.509995pt;margin-top:-121.938431pt;width:360.95pt;height:.4pt;mso-position-horizontal-relative:page;mso-position-vertical-relative:paragraph;z-index:-384016" coordorigin="2730,-2439" coordsize="7219,8">
            <v:line style="position:absolute" from="2730,-2435" to="3991,-2435" stroked="true" strokeweight=".35999pt" strokecolor="#000000">
              <v:stroke dashstyle="solid"/>
            </v:line>
            <v:rect style="position:absolute;left:3991;top:-2439;width:8;height:8" filled="true" fillcolor="#000000" stroked="false">
              <v:fill type="solid"/>
            </v:rect>
            <v:line style="position:absolute" from="3998,-2435" to="8414,-2435" stroked="true" strokeweight=".35999pt" strokecolor="#000000">
              <v:stroke dashstyle="solid"/>
            </v:line>
            <v:rect style="position:absolute;left:8414;top:-2439;width:8;height:8" filled="true" fillcolor="#000000" stroked="false">
              <v:fill type="solid"/>
            </v:rect>
            <v:line style="position:absolute" from="8422,-2435" to="9949,-2435" stroked="true" strokeweight=".35999pt" strokecolor="#000000">
              <v:stroke dashstyle="solid"/>
            </v:line>
            <w10:wrap type="none"/>
          </v:group>
        </w:pict>
      </w:r>
      <w:r>
        <w:t>人力资本子系统指标体系的构建</w:t>
      </w:r>
      <w:r>
        <w:fldChar w:fldCharType="end"/>
      </w:r>
      <w:r>
        <w:rPr>
          <w:noProof/>
          <w:webHidden/>
        </w:rPr>
        <w:tab/>
      </w:r>
      <w:r>
        <w:rPr>
          <w:noProof/>
          <w:webHidden/>
        </w:rPr>
        <w:fldChar w:fldCharType="begin"/>
      </w:r>
      <w:r>
        <w:rPr>
          <w:noProof/>
          <w:webHidden/>
        </w:rPr>
        <w:instrText> PAGEREF _Toc686306981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"_Toc686306982"</w:instrText>
      </w:r>
      <w:r>
        <w:fldChar w:fldCharType="separate"/>
      </w:r>
      <w:r>
        <w:rPr>
          <w:b/>
        </w:rPr>
        <w:t>3.3.2</w:t>
      </w:r>
      <w:r>
        <w:t xml:space="preserve"> </w:t>
      </w:r>
      <w:r>
        <w:t>产业结构子系统指标体系的构建</w:t>
      </w:r>
      <w:r>
        <w:fldChar w:fldCharType="end"/>
      </w:r>
      <w:r>
        <w:rPr>
          <w:noProof/>
          <w:webHidden/>
        </w:rPr>
        <w:tab/>
      </w:r>
      <w:r>
        <w:rPr>
          <w:noProof/>
          <w:webHidden/>
        </w:rPr>
        <w:fldChar w:fldCharType="begin"/>
      </w:r>
      <w:r>
        <w:rPr>
          <w:noProof/>
          <w:webHidden/>
        </w:rPr>
        <w:instrText> PAGEREF _Toc686306982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"_Toc686306983"</w:instrText>
      </w:r>
      <w:r>
        <w:fldChar w:fldCharType="separate"/>
      </w:r>
      <w:r>
        <w:rPr>
          <w:b/>
        </w:rPr>
        <w:t>3.4</w:t>
      </w:r>
      <w:r>
        <w:t xml:space="preserve"> </w:t>
      </w:r>
      <w:r>
        <w:t>数据处理与权重确立</w:t>
      </w:r>
      <w:r>
        <w:fldChar w:fldCharType="end"/>
      </w:r>
      <w:r>
        <w:rPr>
          <w:noProof/>
          <w:webHidden/>
        </w:rPr>
        <w:tab/>
      </w:r>
      <w:r>
        <w:rPr>
          <w:noProof/>
          <w:webHidden/>
        </w:rPr>
        <w:fldChar w:fldCharType="begin"/>
      </w:r>
      <w:r>
        <w:rPr>
          <w:noProof/>
          <w:webHidden/>
        </w:rPr>
        <w:instrText> PAGEREF _Toc686306983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"_Toc686306984"</w:instrText>
      </w:r>
      <w:r>
        <w:fldChar w:fldCharType="separate"/>
      </w:r>
      <w:r>
        <w:rPr>
          <w:b/>
        </w:rPr>
        <w:t>3.4.1</w:t>
      </w:r>
      <w:r>
        <w:t xml:space="preserve"> </w:t>
      </w:r>
      <w:r>
        <w:t>数据来源</w:t>
      </w:r>
      <w:r>
        <w:fldChar w:fldCharType="end"/>
      </w:r>
      <w:r>
        <w:rPr>
          <w:noProof/>
          <w:webHidden/>
        </w:rPr>
        <w:tab/>
      </w:r>
      <w:r>
        <w:rPr>
          <w:noProof/>
          <w:webHidden/>
        </w:rPr>
        <w:fldChar w:fldCharType="begin"/>
      </w:r>
      <w:r>
        <w:rPr>
          <w:noProof/>
          <w:webHidden/>
        </w:rPr>
        <w:instrText> PAGEREF _Toc686306984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"_Toc686306985"</w:instrText>
      </w:r>
      <w:r>
        <w:fldChar w:fldCharType="separate"/>
      </w:r>
      <w:r>
        <w:rPr>
          <w:b/>
        </w:rPr>
        <w:t>3.4.2</w:t>
      </w:r>
      <w:r>
        <w:t xml:space="preserve"> </w:t>
      </w:r>
      <w:r>
        <w:t>计算功效值</w:t>
      </w:r>
      <w:r>
        <w:fldChar w:fldCharType="end"/>
      </w:r>
      <w:r>
        <w:rPr>
          <w:noProof/>
          <w:webHidden/>
        </w:rPr>
        <w:tab/>
      </w:r>
      <w:r>
        <w:rPr>
          <w:noProof/>
          <w:webHidden/>
        </w:rPr>
        <w:fldChar w:fldCharType="begin"/>
      </w:r>
      <w:r>
        <w:rPr>
          <w:noProof/>
          <w:webHidden/>
        </w:rPr>
        <w:instrText> PAGEREF _Toc686306985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"_Toc686306986"</w:instrText>
      </w:r>
      <w:r>
        <w:fldChar w:fldCharType="separate"/>
      </w:r>
      <w:r>
        <w:rPr>
          <w:b/>
        </w:rPr>
        <w:t>3.4.3</w:t>
      </w:r>
      <w:r>
        <w:t xml:space="preserve"> </w:t>
      </w:r>
      <w:r>
        <w:t>确定权重</w:t>
      </w:r>
      <w:r>
        <w:fldChar w:fldCharType="end"/>
      </w:r>
      <w:r>
        <w:rPr>
          <w:noProof/>
          <w:webHidden/>
        </w:rPr>
        <w:tab/>
      </w:r>
      <w:r>
        <w:rPr>
          <w:noProof/>
          <w:webHidden/>
        </w:rPr>
        <w:fldChar w:fldCharType="begin"/>
      </w:r>
      <w:r>
        <w:rPr>
          <w:noProof/>
          <w:webHidden/>
        </w:rPr>
        <w:instrText> PAGEREF _Toc686306986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"_Toc686306987"</w:instrText>
      </w:r>
      <w:r>
        <w:fldChar w:fldCharType="separate"/>
      </w:r>
      <w:r>
        <w:rPr>
          <w:b/>
        </w:rPr>
        <w:t>3.5</w:t>
      </w:r>
      <w:r>
        <w:t xml:space="preserve"> </w:t>
      </w:r>
      <w:r>
        <w:t>人力资本与产业结构的匹配关系分析</w:t>
      </w:r>
      <w:r>
        <w:fldChar w:fldCharType="end"/>
      </w:r>
      <w:r>
        <w:rPr>
          <w:noProof/>
          <w:webHidden/>
        </w:rPr>
        <w:tab/>
      </w:r>
      <w:r>
        <w:rPr>
          <w:noProof/>
          <w:webHidden/>
        </w:rPr>
        <w:fldChar w:fldCharType="begin"/>
      </w:r>
      <w:r>
        <w:rPr>
          <w:noProof/>
          <w:webHidden/>
        </w:rPr>
        <w:instrText> PAGEREF _Toc686306987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"_Toc686306988"</w:instrText>
      </w:r>
      <w:r>
        <w:fldChar w:fldCharType="separate"/>
      </w:r>
      <w:r>
        <w:rPr>
          <w:b/>
        </w:rPr>
        <w:t>3.5.1</w:t>
      </w:r>
      <w:r>
        <w:t xml:space="preserve"> </w:t>
      </w:r>
      <w:r>
        <w:t>中国整体的匹配协调关系</w:t>
      </w:r>
      <w:r>
        <w:fldChar w:fldCharType="end"/>
      </w:r>
      <w:r>
        <w:rPr>
          <w:noProof/>
          <w:webHidden/>
        </w:rPr>
        <w:tab/>
      </w:r>
      <w:r>
        <w:rPr>
          <w:noProof/>
          <w:webHidden/>
        </w:rPr>
        <w:fldChar w:fldCharType="begin"/>
      </w:r>
      <w:r>
        <w:rPr>
          <w:noProof/>
          <w:webHidden/>
        </w:rPr>
        <w:instrText> PAGEREF _Toc686306988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"_Toc686306989"</w:instrText>
      </w:r>
      <w:r>
        <w:fldChar w:fldCharType="separate"/>
      </w:r>
      <w:r>
        <w:rPr>
          <w:b/>
        </w:rPr>
        <w:t>3.5.2</w:t>
      </w:r>
      <w:r>
        <w:t xml:space="preserve"> </w:t>
      </w:r>
      <w:r>
        <w:t>区域层面的匹配协调关系</w:t>
      </w:r>
      <w:r>
        <w:fldChar w:fldCharType="end"/>
      </w:r>
      <w:r>
        <w:rPr>
          <w:noProof/>
          <w:webHidden/>
        </w:rPr>
        <w:tab/>
      </w:r>
      <w:r>
        <w:rPr>
          <w:noProof/>
          <w:webHidden/>
        </w:rPr>
        <w:fldChar w:fldCharType="begin"/>
      </w:r>
      <w:r>
        <w:rPr>
          <w:noProof/>
          <w:webHidden/>
        </w:rPr>
        <w:instrText> PAGEREF _Toc686306989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"_Toc686306990"</w:instrText>
      </w:r>
      <w:r>
        <w:fldChar w:fldCharType="separate"/>
      </w:r>
      <w:r>
        <w:rPr>
          <w:b/>
        </w:rPr>
        <w:t>3.5.3</w:t>
      </w:r>
      <w:r>
        <w:t xml:space="preserve"> </w:t>
      </w:r>
      <w:r>
        <w:t>省域层面的匹配协调关系</w:t>
      </w:r>
      <w:r>
        <w:fldChar w:fldCharType="end"/>
      </w:r>
      <w:r>
        <w:rPr>
          <w:noProof/>
          <w:webHidden/>
        </w:rPr>
        <w:tab/>
      </w:r>
      <w:r>
        <w:rPr>
          <w:noProof/>
          <w:webHidden/>
        </w:rPr>
        <w:fldChar w:fldCharType="begin"/>
      </w:r>
      <w:r>
        <w:rPr>
          <w:noProof/>
          <w:webHidden/>
        </w:rPr>
        <w:instrText> PAGEREF _Toc686306990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"_Toc686306991"</w:instrText>
      </w:r>
      <w:r>
        <w:fldChar w:fldCharType="separate"/>
      </w:r>
      <w:r>
        <w:rPr>
          <w:b/>
        </w:rPr>
        <w:t>3.6 </w:t>
      </w:r>
      <w:r>
        <w:t>本章小结</w:t>
      </w:r>
      <w:r>
        <w:fldChar w:fldCharType="end"/>
      </w:r>
      <w:r>
        <w:rPr>
          <w:noProof/>
          <w:webHidden/>
        </w:rPr>
        <w:tab/>
      </w:r>
      <w:r>
        <w:rPr>
          <w:noProof/>
          <w:webHidden/>
        </w:rPr>
        <w:fldChar w:fldCharType="begin"/>
      </w:r>
      <w:r>
        <w:rPr>
          <w:noProof/>
          <w:webHidden/>
        </w:rPr>
        <w:instrText> PAGEREF _Toc686306991 \h </w:instrText>
      </w:r>
      <w:r>
        <w:rPr>
          <w:noProof/>
          <w:webHidden/>
        </w:rPr>
        <w:fldChar w:fldCharType="separate"/>
      </w:r>
      <w:r>
        <w:rPr>
          <w:noProof/>
          <w:webHidden/>
        </w:rPr>
        <w:t>47</w:t>
      </w:r>
      <w:r>
        <w:rPr>
          <w:noProof/>
          <w:webHidden/>
        </w:rPr>
        <w:fldChar w:fldCharType="end"/>
      </w:r>
    </w:p>
    <w:p w:rsidR="0018722C">
      <w:pPr>
        <w:pStyle w:val="TOC1"/>
        <w:topLinePunct/>
      </w:pPr>
      <w:r>
        <w:fldChar w:fldCharType="begin"/>
      </w:r>
      <w:r>
        <w:instrText>HYPERLINK \l "_Toc686306992"</w:instrText>
      </w:r>
      <w:r>
        <w:fldChar w:fldCharType="separate"/>
      </w:r>
      <w:r>
        <w:rPr>
          <w:b/>
        </w:rPr>
        <w:t>4</w:t>
      </w:r>
      <w:r>
        <w:t xml:space="preserve"> </w:t>
      </w:r>
      <w:r>
        <w:t>人力资本与产业结构匹配度对投资效率影响的实证研究</w:t>
      </w:r>
      <w:r>
        <w:fldChar w:fldCharType="end"/>
      </w:r>
      <w:r>
        <w:rPr>
          <w:noProof/>
          <w:webHidden/>
        </w:rPr>
        <w:tab/>
      </w:r>
      <w:r>
        <w:rPr>
          <w:noProof/>
          <w:webHidden/>
        </w:rPr>
        <w:fldChar w:fldCharType="begin"/>
      </w:r>
      <w:r>
        <w:rPr>
          <w:noProof/>
          <w:webHidden/>
        </w:rPr>
        <w:instrText> PAGEREF _Toc686306992 \h </w:instrText>
      </w:r>
      <w:r>
        <w:rPr>
          <w:noProof/>
          <w:webHidden/>
        </w:rPr>
        <w:fldChar w:fldCharType="separate"/>
      </w:r>
      <w:r>
        <w:rPr>
          <w:noProof/>
          <w:webHidden/>
        </w:rPr>
        <w:t>47</w:t>
      </w:r>
      <w:r>
        <w:rPr>
          <w:noProof/>
          <w:webHidden/>
        </w:rPr>
        <w:fldChar w:fldCharType="end"/>
      </w:r>
    </w:p>
    <w:p w:rsidR="0018722C">
      <w:pPr>
        <w:pStyle w:val="TOC2"/>
        <w:topLinePunct/>
      </w:pPr>
      <w:r>
        <w:fldChar w:fldCharType="begin"/>
      </w:r>
      <w:r>
        <w:instrText>HYPERLINK \l "_Toc686306993"</w:instrText>
      </w:r>
      <w:r>
        <w:fldChar w:fldCharType="separate"/>
      </w:r>
      <w:r>
        <w:rPr>
          <w:b/>
        </w:rPr>
        <w:t>4.1</w:t>
      </w:r>
      <w:r>
        <w:t xml:space="preserve"> </w:t>
      </w:r>
      <w:r>
        <w:t>变量的选取与数据来源</w:t>
      </w:r>
      <w:r>
        <w:fldChar w:fldCharType="end"/>
      </w:r>
      <w:r>
        <w:rPr>
          <w:noProof/>
          <w:webHidden/>
        </w:rPr>
        <w:tab/>
      </w:r>
      <w:r>
        <w:rPr>
          <w:noProof/>
          <w:webHidden/>
        </w:rPr>
        <w:fldChar w:fldCharType="begin"/>
      </w:r>
      <w:r>
        <w:rPr>
          <w:noProof/>
          <w:webHidden/>
        </w:rPr>
        <w:instrText> PAGEREF _Toc686306993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"_Toc686306994"</w:instrText>
      </w:r>
      <w:r>
        <w:fldChar w:fldCharType="separate"/>
      </w:r>
      <w:r>
        <w:rPr>
          <w:b/>
        </w:rPr>
        <w:t>4.1.1</w:t>
      </w:r>
      <w:r>
        <w:t xml:space="preserve"> </w:t>
      </w:r>
      <w:r>
        <w:t>被解释变量：投资效率</w:t>
      </w:r>
      <w:r>
        <w:fldChar w:fldCharType="end"/>
      </w:r>
      <w:r>
        <w:rPr>
          <w:noProof/>
          <w:webHidden/>
        </w:rPr>
        <w:tab/>
      </w:r>
      <w:r>
        <w:rPr>
          <w:noProof/>
          <w:webHidden/>
        </w:rPr>
        <w:fldChar w:fldCharType="begin"/>
      </w:r>
      <w:r>
        <w:rPr>
          <w:noProof/>
          <w:webHidden/>
        </w:rPr>
        <w:instrText> PAGEREF _Toc686306994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"_Toc686306995"</w:instrText>
      </w:r>
      <w:r>
        <w:fldChar w:fldCharType="separate"/>
      </w:r>
      <w:r>
        <w:rPr>
          <w:b/>
        </w:rPr>
        <w:t>4.1.2</w:t>
      </w:r>
      <w:r>
        <w:t xml:space="preserve"> </w:t>
      </w:r>
      <w:r>
        <w:t>核心解释变量：人力资本与产业结构的匹配度</w:t>
      </w:r>
      <w:r>
        <w:fldChar w:fldCharType="end"/>
      </w:r>
      <w:r>
        <w:rPr>
          <w:noProof/>
          <w:webHidden/>
        </w:rPr>
        <w:tab/>
      </w:r>
      <w:r>
        <w:rPr>
          <w:noProof/>
          <w:webHidden/>
        </w:rPr>
        <w:fldChar w:fldCharType="begin"/>
      </w:r>
      <w:r>
        <w:rPr>
          <w:noProof/>
          <w:webHidden/>
        </w:rPr>
        <w:instrText> PAGEREF _Toc686306995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"_Toc686306996"</w:instrText>
      </w:r>
      <w:r>
        <w:fldChar w:fldCharType="separate"/>
      </w:r>
      <w:r>
        <w:rPr>
          <w:b/>
        </w:rPr>
        <w:t>4.1.3</w:t>
      </w:r>
      <w:r>
        <w:t xml:space="preserve"> </w:t>
      </w:r>
      <w:r>
        <w:t>控制变量</w:t>
      </w:r>
      <w:r>
        <w:fldChar w:fldCharType="end"/>
      </w:r>
      <w:r>
        <w:rPr>
          <w:noProof/>
          <w:webHidden/>
        </w:rPr>
        <w:tab/>
      </w:r>
      <w:r>
        <w:rPr>
          <w:noProof/>
          <w:webHidden/>
        </w:rPr>
        <w:fldChar w:fldCharType="begin"/>
      </w:r>
      <w:r>
        <w:rPr>
          <w:noProof/>
          <w:webHidden/>
        </w:rPr>
        <w:instrText> PAGEREF _Toc686306996 \h </w:instrText>
      </w:r>
      <w:r>
        <w:rPr>
          <w:noProof/>
          <w:webHidden/>
        </w:rPr>
        <w:fldChar w:fldCharType="separate"/>
      </w:r>
      <w:r>
        <w:rPr>
          <w:noProof/>
          <w:webHidden/>
        </w:rPr>
        <w:t>48</w:t>
      </w:r>
      <w:r>
        <w:rPr>
          <w:noProof/>
          <w:webHidden/>
        </w:rPr>
        <w:fldChar w:fldCharType="end"/>
      </w:r>
    </w:p>
    <w:p w:rsidR="0018722C">
      <w:pPr>
        <w:pStyle w:val="TOC2"/>
        <w:topLinePunct/>
      </w:pPr>
      <w:r>
        <w:fldChar w:fldCharType="begin"/>
      </w:r>
      <w:r>
        <w:instrText>HYPERLINK \l "_Toc686306997"</w:instrText>
      </w:r>
      <w:r>
        <w:fldChar w:fldCharType="separate"/>
      </w:r>
      <w:r>
        <w:rPr>
          <w:b/>
        </w:rPr>
        <w:t>4.2</w:t>
      </w:r>
      <w:r>
        <w:t xml:space="preserve"> </w:t>
      </w:r>
      <w:r>
        <w:t>模型的设定与估计方法</w:t>
      </w:r>
      <w:r>
        <w:fldChar w:fldCharType="end"/>
      </w:r>
      <w:r>
        <w:rPr>
          <w:noProof/>
          <w:webHidden/>
        </w:rPr>
        <w:tab/>
      </w:r>
      <w:r>
        <w:rPr>
          <w:noProof/>
          <w:webHidden/>
        </w:rPr>
        <w:fldChar w:fldCharType="begin"/>
      </w:r>
      <w:r>
        <w:rPr>
          <w:noProof/>
          <w:webHidden/>
        </w:rPr>
        <w:instrText> PAGEREF _Toc686306997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"_Toc686306998"</w:instrText>
      </w:r>
      <w:r>
        <w:fldChar w:fldCharType="separate"/>
      </w:r>
      <w:r>
        <w:rPr>
          <w:b/>
        </w:rPr>
        <w:t>4.2.1</w:t>
      </w:r>
      <w:r>
        <w:t xml:space="preserve"> </w:t>
      </w:r>
      <w:r>
        <w:t>静态面板数据模型与估计方法</w:t>
      </w:r>
      <w:r>
        <w:fldChar w:fldCharType="end"/>
      </w:r>
      <w:r>
        <w:rPr>
          <w:noProof/>
          <w:webHidden/>
        </w:rPr>
        <w:tab/>
      </w:r>
      <w:r>
        <w:rPr>
          <w:noProof/>
          <w:webHidden/>
        </w:rPr>
        <w:fldChar w:fldCharType="begin"/>
      </w:r>
      <w:r>
        <w:rPr>
          <w:noProof/>
          <w:webHidden/>
        </w:rPr>
        <w:instrText> PAGEREF _Toc686306998 \h </w:instrText>
      </w:r>
      <w:r>
        <w:rPr>
          <w:noProof/>
          <w:webHidden/>
        </w:rPr>
        <w:fldChar w:fldCharType="separate"/>
      </w:r>
      <w:r>
        <w:rPr>
          <w:noProof/>
          <w:webHidden/>
        </w:rPr>
        <w:t>48</w:t>
      </w:r>
      <w:r>
        <w:rPr>
          <w:noProof/>
          <w:webHidden/>
        </w:rPr>
        <w:fldChar w:fldCharType="end"/>
      </w:r>
    </w:p>
    <w:p w:rsidR="0018722C">
      <w:pPr>
        <w:pStyle w:val="TOC3"/>
        <w:topLinePunct/>
      </w:pPr>
      <w:r>
        <w:fldChar w:fldCharType="begin"/>
      </w:r>
      <w:r>
        <w:instrText>HYPERLINK \l "_Toc686306999"</w:instrText>
      </w:r>
      <w:r>
        <w:fldChar w:fldCharType="separate"/>
      </w:r>
      <w:r>
        <w:rPr>
          <w:b/>
        </w:rPr>
        <w:t>4.2.2</w:t>
      </w:r>
      <w:r>
        <w:t xml:space="preserve"> </w:t>
      </w:r>
      <w:r>
        <w:t>动态面板数据模型与估计方法</w:t>
      </w:r>
      <w:r>
        <w:fldChar w:fldCharType="end"/>
      </w:r>
      <w:r>
        <w:rPr>
          <w:noProof/>
          <w:webHidden/>
        </w:rPr>
        <w:tab/>
      </w:r>
      <w:r>
        <w:rPr>
          <w:noProof/>
          <w:webHidden/>
        </w:rPr>
        <w:fldChar w:fldCharType="begin"/>
      </w:r>
      <w:r>
        <w:rPr>
          <w:noProof/>
          <w:webHidden/>
        </w:rPr>
        <w:instrText> PAGEREF _Toc686306999 \h </w:instrText>
      </w:r>
      <w:r>
        <w:rPr>
          <w:noProof/>
          <w:webHidden/>
        </w:rPr>
        <w:fldChar w:fldCharType="separate"/>
      </w:r>
      <w:r>
        <w:rPr>
          <w:noProof/>
          <w:webHidden/>
        </w:rPr>
        <w:t>49</w:t>
      </w:r>
      <w:r>
        <w:rPr>
          <w:noProof/>
          <w:webHidden/>
        </w:rPr>
        <w:fldChar w:fldCharType="end"/>
      </w:r>
    </w:p>
    <w:p w:rsidR="0018722C">
      <w:pPr>
        <w:pStyle w:val="TOC2"/>
        <w:topLinePunct/>
      </w:pPr>
      <w:r>
        <w:fldChar w:fldCharType="begin"/>
      </w:r>
      <w:r>
        <w:instrText>HYPERLINK \l "_Toc686307000"</w:instrText>
      </w:r>
      <w:r>
        <w:fldChar w:fldCharType="separate"/>
      </w:r>
      <w:r>
        <w:rPr>
          <w:b/>
        </w:rPr>
        <w:t>4.3</w:t>
      </w:r>
      <w:r>
        <w:t xml:space="preserve"> </w:t>
      </w:r>
      <w:r>
        <w:t>回归结果分析</w:t>
      </w:r>
      <w:r>
        <w:fldChar w:fldCharType="end"/>
      </w:r>
      <w:r>
        <w:rPr>
          <w:noProof/>
          <w:webHidden/>
        </w:rPr>
        <w:tab/>
      </w:r>
      <w:r>
        <w:rPr>
          <w:noProof/>
          <w:webHidden/>
        </w:rPr>
        <w:fldChar w:fldCharType="begin"/>
      </w:r>
      <w:r>
        <w:rPr>
          <w:noProof/>
          <w:webHidden/>
        </w:rPr>
        <w:instrText> PAGEREF _Toc686307000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"_Toc686307001"</w:instrText>
      </w:r>
      <w:r>
        <w:fldChar w:fldCharType="separate"/>
      </w:r>
      <w:r>
        <w:rPr>
          <w:b/>
        </w:rPr>
        <w:t>4.3.1</w:t>
      </w:r>
      <w:r>
        <w:t xml:space="preserve"> </w:t>
      </w:r>
      <w:r>
        <w:t>静态面板数据回归结果分析</w:t>
      </w:r>
      <w:r>
        <w:fldChar w:fldCharType="end"/>
      </w:r>
      <w:r>
        <w:rPr>
          <w:noProof/>
          <w:webHidden/>
        </w:rPr>
        <w:tab/>
      </w:r>
      <w:r>
        <w:rPr>
          <w:noProof/>
          <w:webHidden/>
        </w:rPr>
        <w:fldChar w:fldCharType="begin"/>
      </w:r>
      <w:r>
        <w:rPr>
          <w:noProof/>
          <w:webHidden/>
        </w:rPr>
        <w:instrText> PAGEREF _Toc686307001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"_Toc686307002"</w:instrText>
      </w:r>
      <w:r>
        <w:fldChar w:fldCharType="separate"/>
      </w:r>
      <w:r>
        <w:rPr>
          <w:b/>
        </w:rPr>
        <w:t>4.3.2</w:t>
      </w:r>
      <w:r>
        <w:t xml:space="preserve"> </w:t>
      </w:r>
      <w:r>
        <w:t>动态面板数据回归结果分析</w:t>
      </w:r>
      <w:r>
        <w:fldChar w:fldCharType="end"/>
      </w:r>
      <w:r>
        <w:rPr>
          <w:noProof/>
          <w:webHidden/>
        </w:rPr>
        <w:tab/>
      </w:r>
      <w:r>
        <w:rPr>
          <w:noProof/>
          <w:webHidden/>
        </w:rPr>
        <w:fldChar w:fldCharType="begin"/>
      </w:r>
      <w:r>
        <w:rPr>
          <w:noProof/>
          <w:webHidden/>
        </w:rPr>
        <w:instrText> PAGEREF _Toc686307002 \h </w:instrText>
      </w:r>
      <w:r>
        <w:rPr>
          <w:noProof/>
          <w:webHidden/>
        </w:rPr>
        <w:fldChar w:fldCharType="separate"/>
      </w:r>
      <w:r>
        <w:rPr>
          <w:noProof/>
          <w:webHidden/>
        </w:rPr>
        <w:t>54</w:t>
      </w:r>
      <w:r>
        <w:rPr>
          <w:noProof/>
          <w:webHidden/>
        </w:rPr>
        <w:fldChar w:fldCharType="end"/>
      </w:r>
    </w:p>
    <w:p w:rsidR="0018722C">
      <w:pPr>
        <w:pStyle w:val="TOC2"/>
        <w:topLinePunct/>
      </w:pPr>
      <w:r>
        <w:fldChar w:fldCharType="begin"/>
      </w:r>
      <w:r>
        <w:instrText>HYPERLINK \l "_Toc686307003"</w:instrText>
      </w:r>
      <w:r>
        <w:fldChar w:fldCharType="separate"/>
      </w:r>
      <w:r>
        <w:rPr>
          <w:b/>
        </w:rPr>
        <w:t>4.4</w:t>
      </w:r>
      <w:r>
        <w:t xml:space="preserve"> </w:t>
      </w:r>
      <w:r>
        <w:t>稳健性检验</w:t>
      </w:r>
      <w:r>
        <w:fldChar w:fldCharType="end"/>
      </w:r>
      <w:r>
        <w:rPr>
          <w:noProof/>
          <w:webHidden/>
        </w:rPr>
        <w:tab/>
      </w:r>
      <w:r>
        <w:rPr>
          <w:noProof/>
          <w:webHidden/>
        </w:rPr>
        <w:fldChar w:fldCharType="begin"/>
      </w:r>
      <w:r>
        <w:rPr>
          <w:noProof/>
          <w:webHidden/>
        </w:rPr>
        <w:instrText> PAGEREF _Toc686307003 \h </w:instrText>
      </w:r>
      <w:r>
        <w:rPr>
          <w:noProof/>
          <w:webHidden/>
        </w:rPr>
        <w:fldChar w:fldCharType="separate"/>
      </w:r>
      <w:r>
        <w:rPr>
          <w:noProof/>
          <w:webHidden/>
        </w:rPr>
        <w:t>58</w:t>
      </w:r>
      <w:r>
        <w:rPr>
          <w:noProof/>
          <w:webHidden/>
        </w:rPr>
        <w:fldChar w:fldCharType="end"/>
      </w:r>
    </w:p>
    <w:p w:rsidR="0018722C">
      <w:pPr>
        <w:pStyle w:val="TOC2"/>
        <w:topLinePunct/>
      </w:pPr>
      <w:r>
        <w:fldChar w:fldCharType="begin"/>
      </w:r>
      <w:r>
        <w:instrText>HYPERLINK \l "_Toc686307004"</w:instrText>
      </w:r>
      <w:r>
        <w:fldChar w:fldCharType="separate"/>
      </w:r>
      <w:r>
        <w:rPr>
          <w:b/>
        </w:rPr>
        <w:t>4.5</w:t>
      </w:r>
      <w:r>
        <w:t xml:space="preserve"> </w:t>
      </w:r>
      <w:r>
        <w:t>本章小结</w:t>
      </w:r>
      <w:r>
        <w:fldChar w:fldCharType="end"/>
      </w:r>
      <w:r>
        <w:rPr>
          <w:noProof/>
          <w:webHidden/>
        </w:rPr>
        <w:tab/>
      </w:r>
      <w:r>
        <w:rPr>
          <w:noProof/>
          <w:webHidden/>
        </w:rPr>
        <w:fldChar w:fldCharType="begin"/>
      </w:r>
      <w:r>
        <w:rPr>
          <w:noProof/>
          <w:webHidden/>
        </w:rPr>
        <w:instrText> PAGEREF _Toc686307004 \h </w:instrText>
      </w:r>
      <w:r>
        <w:rPr>
          <w:noProof/>
          <w:webHidden/>
        </w:rPr>
        <w:fldChar w:fldCharType="separate"/>
      </w:r>
      <w:r>
        <w:rPr>
          <w:noProof/>
          <w:webHidden/>
        </w:rPr>
        <w:t>67</w:t>
      </w:r>
      <w:r>
        <w:rPr>
          <w:noProof/>
          <w:webHidden/>
        </w:rPr>
        <w:fldChar w:fldCharType="end"/>
      </w:r>
    </w:p>
    <w:p w:rsidR="0018722C">
      <w:pPr>
        <w:pStyle w:val="TOC1"/>
        <w:topLinePunct/>
      </w:pPr>
      <w:r>
        <w:fldChar w:fldCharType="begin"/>
      </w:r>
      <w:r>
        <w:instrText>HYPERLINK \l "_Toc686307005"</w:instrText>
      </w:r>
      <w:r>
        <w:fldChar w:fldCharType="separate"/>
      </w:r>
      <w:r>
        <w:rPr>
          <w:b/>
        </w:rPr>
        <w:t>5</w:t>
      </w:r>
      <w:r>
        <w:t xml:space="preserve"> </w:t>
      </w:r>
      <w:r>
        <w:t>人力资本与产业结构匹配度对城乡收入差距影响的</w:t>
      </w:r>
      <w:r>
        <w:t>实证研究</w:t>
      </w:r>
      <w:r>
        <w:fldChar w:fldCharType="end"/>
      </w:r>
      <w:r>
        <w:rPr>
          <w:noProof/>
          <w:webHidden/>
        </w:rPr>
        <w:tab/>
      </w:r>
      <w:r>
        <w:rPr>
          <w:noProof/>
          <w:webHidden/>
        </w:rPr>
        <w:fldChar w:fldCharType="begin"/>
      </w:r>
      <w:r>
        <w:rPr>
          <w:noProof/>
          <w:webHidden/>
        </w:rPr>
        <w:instrText> PAGEREF _Toc686307005 \h </w:instrText>
      </w:r>
      <w:r>
        <w:rPr>
          <w:noProof/>
          <w:webHidden/>
        </w:rPr>
        <w:fldChar w:fldCharType="separate"/>
      </w:r>
      <w:r>
        <w:rPr>
          <w:noProof/>
          <w:webHidden/>
        </w:rPr>
        <w:t>68</w:t>
      </w:r>
      <w:r>
        <w:rPr>
          <w:noProof/>
          <w:webHidden/>
        </w:rPr>
        <w:fldChar w:fldCharType="end"/>
      </w:r>
    </w:p>
    <w:p w:rsidR="0018722C">
      <w:pPr>
        <w:pStyle w:val="TOC2"/>
        <w:topLinePunct/>
      </w:pPr>
      <w:r>
        <w:fldChar w:fldCharType="begin"/>
      </w:r>
      <w:r>
        <w:instrText>HYPERLINK \l "_Toc686307006"</w:instrText>
      </w:r>
      <w:r>
        <w:fldChar w:fldCharType="separate"/>
      </w:r>
      <w:r>
        <w:rPr>
          <w:b/>
        </w:rPr>
        <w:t>5.1</w:t>
      </w:r>
      <w:r>
        <w:t xml:space="preserve"> </w:t>
      </w:r>
      <w:r>
        <w:t>人力资本与产业结构匹配度对城乡收入差距影响的作用机制</w:t>
      </w:r>
      <w:r>
        <w:fldChar w:fldCharType="end"/>
      </w:r>
      <w:r>
        <w:rPr>
          <w:noProof/>
          <w:webHidden/>
        </w:rPr>
        <w:tab/>
      </w:r>
      <w:r>
        <w:rPr>
          <w:noProof/>
          <w:webHidden/>
        </w:rPr>
        <w:fldChar w:fldCharType="begin"/>
      </w:r>
      <w:r>
        <w:rPr>
          <w:noProof/>
          <w:webHidden/>
        </w:rPr>
        <w:instrText> PAGEREF _Toc686307006 \h </w:instrText>
      </w:r>
      <w:r>
        <w:rPr>
          <w:noProof/>
          <w:webHidden/>
        </w:rPr>
        <w:fldChar w:fldCharType="separate"/>
      </w:r>
      <w:r>
        <w:rPr>
          <w:noProof/>
          <w:webHidden/>
        </w:rPr>
        <w:t>68</w:t>
      </w:r>
      <w:r>
        <w:rPr>
          <w:noProof/>
          <w:webHidden/>
        </w:rPr>
        <w:fldChar w:fldCharType="end"/>
      </w:r>
    </w:p>
    <w:p w:rsidR="0018722C">
      <w:pPr>
        <w:pStyle w:val="TOC2"/>
        <w:topLinePunct/>
      </w:pPr>
      <w:r>
        <w:fldChar w:fldCharType="begin"/>
      </w:r>
      <w:r>
        <w:instrText>HYPERLINK \l "_Toc686307007"</w:instrText>
      </w:r>
      <w:r>
        <w:fldChar w:fldCharType="separate"/>
      </w:r>
      <w:r>
        <w:rPr>
          <w:b/>
        </w:rPr>
        <w:t>5.2</w:t>
      </w:r>
      <w:r>
        <w:t xml:space="preserve"> </w:t>
      </w:r>
      <w:r>
        <w:t>模型、方法和数据</w:t>
      </w:r>
      <w:r>
        <w:fldChar w:fldCharType="end"/>
      </w:r>
      <w:r>
        <w:rPr>
          <w:noProof/>
          <w:webHidden/>
        </w:rPr>
        <w:tab/>
      </w:r>
      <w:r>
        <w:rPr>
          <w:noProof/>
          <w:webHidden/>
        </w:rPr>
        <w:fldChar w:fldCharType="begin"/>
      </w:r>
      <w:r>
        <w:rPr>
          <w:noProof/>
          <w:webHidden/>
        </w:rPr>
        <w:instrText> PAGEREF _Toc686307007 \h </w:instrText>
      </w:r>
      <w:r>
        <w:rPr>
          <w:noProof/>
          <w:webHidden/>
        </w:rPr>
        <w:fldChar w:fldCharType="separate"/>
      </w:r>
      <w:r>
        <w:rPr>
          <w:noProof/>
          <w:webHidden/>
        </w:rPr>
        <w:t>68</w:t>
      </w:r>
      <w:r>
        <w:rPr>
          <w:noProof/>
          <w:webHidden/>
        </w:rPr>
        <w:fldChar w:fldCharType="end"/>
      </w:r>
    </w:p>
    <w:p w:rsidR="0018722C">
      <w:pPr>
        <w:pStyle w:val="TOC3"/>
        <w:topLinePunct/>
      </w:pPr>
      <w:r>
        <w:fldChar w:fldCharType="begin"/>
      </w:r>
      <w:r>
        <w:instrText>HYPERLINK \l "_Toc686307008"</w:instrText>
      </w:r>
      <w:r>
        <w:fldChar w:fldCharType="separate"/>
      </w:r>
      <w:r>
        <w:rPr>
          <w:b/>
        </w:rPr>
        <w:t>5.2.1</w:t>
      </w:r>
      <w:r>
        <w:t xml:space="preserve"> </w:t>
      </w:r>
      <w:r>
        <w:t>模型设定</w:t>
      </w:r>
      <w:r>
        <w:fldChar w:fldCharType="end"/>
      </w:r>
      <w:r>
        <w:rPr>
          <w:noProof/>
          <w:webHidden/>
        </w:rPr>
        <w:tab/>
      </w:r>
      <w:r>
        <w:rPr>
          <w:noProof/>
          <w:webHidden/>
        </w:rPr>
        <w:fldChar w:fldCharType="begin"/>
      </w:r>
      <w:r>
        <w:rPr>
          <w:noProof/>
          <w:webHidden/>
        </w:rPr>
        <w:instrText> PAGEREF _Toc686307008 \h </w:instrText>
      </w:r>
      <w:r>
        <w:rPr>
          <w:noProof/>
          <w:webHidden/>
        </w:rPr>
        <w:fldChar w:fldCharType="separate"/>
      </w:r>
      <w:r>
        <w:rPr>
          <w:noProof/>
          <w:webHidden/>
        </w:rPr>
        <w:t>68</w:t>
      </w:r>
      <w:r>
        <w:rPr>
          <w:noProof/>
          <w:webHidden/>
        </w:rPr>
        <w:fldChar w:fldCharType="end"/>
      </w:r>
    </w:p>
    <w:p w:rsidR="0018722C">
      <w:pPr>
        <w:pStyle w:val="TOC3"/>
        <w:topLinePunct/>
      </w:pPr>
      <w:r>
        <w:fldChar w:fldCharType="begin"/>
      </w:r>
      <w:r>
        <w:instrText>HYPERLINK \l "_Toc686307009"</w:instrText>
      </w:r>
      <w:r>
        <w:fldChar w:fldCharType="separate"/>
      </w:r>
      <w:r>
        <w:rPr>
          <w:b/>
        </w:rPr>
        <w:t>5.2.2</w:t>
      </w:r>
      <w:r>
        <w:t xml:space="preserve"> </w:t>
      </w:r>
      <w:r>
        <w:t>估计方法</w:t>
      </w:r>
      <w:r>
        <w:fldChar w:fldCharType="end"/>
      </w:r>
      <w:r>
        <w:rPr>
          <w:noProof/>
          <w:webHidden/>
        </w:rPr>
        <w:tab/>
      </w:r>
      <w:r>
        <w:rPr>
          <w:noProof/>
          <w:webHidden/>
        </w:rPr>
        <w:fldChar w:fldCharType="begin"/>
      </w:r>
      <w:r>
        <w:rPr>
          <w:noProof/>
          <w:webHidden/>
        </w:rPr>
        <w:instrText> PAGEREF _Toc686307009 \h </w:instrText>
      </w:r>
      <w:r>
        <w:rPr>
          <w:noProof/>
          <w:webHidden/>
        </w:rPr>
        <w:fldChar w:fldCharType="separate"/>
      </w:r>
      <w:r>
        <w:rPr>
          <w:noProof/>
          <w:webHidden/>
        </w:rPr>
        <w:t>68</w:t>
      </w:r>
      <w:r>
        <w:rPr>
          <w:noProof/>
          <w:webHidden/>
        </w:rPr>
        <w:fldChar w:fldCharType="end"/>
      </w:r>
    </w:p>
    <w:p w:rsidR="0018722C">
      <w:pPr>
        <w:pStyle w:val="TOC3"/>
        <w:topLinePunct/>
      </w:pPr>
      <w:r>
        <w:fldChar w:fldCharType="begin"/>
      </w:r>
      <w:r>
        <w:instrText>HYPERLINK \l "_Toc686307010"</w:instrText>
      </w:r>
      <w:r>
        <w:fldChar w:fldCharType="separate"/>
      </w:r>
      <w:r>
        <w:rPr>
          <w:b/>
        </w:rPr>
        <w:t>5.2.3</w:t>
      </w:r>
      <w:r>
        <w:t xml:space="preserve"> </w:t>
      </w:r>
      <w:r>
        <w:t>数据说明</w:t>
      </w:r>
      <w:r>
        <w:fldChar w:fldCharType="end"/>
      </w:r>
      <w:r>
        <w:rPr>
          <w:noProof/>
          <w:webHidden/>
        </w:rPr>
        <w:tab/>
      </w:r>
      <w:r>
        <w:rPr>
          <w:noProof/>
          <w:webHidden/>
        </w:rPr>
        <w:fldChar w:fldCharType="begin"/>
      </w:r>
      <w:r>
        <w:rPr>
          <w:noProof/>
          <w:webHidden/>
        </w:rPr>
        <w:instrText> PAGEREF _Toc686307010 \h </w:instrText>
      </w:r>
      <w:r>
        <w:rPr>
          <w:noProof/>
          <w:webHidden/>
        </w:rPr>
        <w:fldChar w:fldCharType="separate"/>
      </w:r>
      <w:r>
        <w:rPr>
          <w:noProof/>
          <w:webHidden/>
        </w:rPr>
        <w:t>68</w:t>
      </w:r>
      <w:r>
        <w:rPr>
          <w:noProof/>
          <w:webHidden/>
        </w:rPr>
        <w:fldChar w:fldCharType="end"/>
      </w:r>
    </w:p>
    <w:p w:rsidR="0018722C">
      <w:pPr>
        <w:pStyle w:val="TOC2"/>
        <w:topLinePunct/>
      </w:pPr>
      <w:r>
        <w:fldChar w:fldCharType="begin"/>
      </w:r>
      <w:r>
        <w:instrText>HYPERLINK \l "_Toc686307011"</w:instrText>
      </w:r>
      <w:r>
        <w:fldChar w:fldCharType="separate"/>
      </w:r>
      <w:r>
        <w:rPr>
          <w:b/>
        </w:rPr>
        <w:t>5.3</w:t>
      </w:r>
      <w:r>
        <w:t xml:space="preserve"> </w:t>
      </w:r>
      <w:r>
        <w:t>回归结果分析</w:t>
      </w:r>
      <w:r>
        <w:fldChar w:fldCharType="end"/>
      </w:r>
      <w:r>
        <w:rPr>
          <w:noProof/>
          <w:webHidden/>
        </w:rPr>
        <w:tab/>
      </w:r>
      <w:r>
        <w:rPr>
          <w:noProof/>
          <w:webHidden/>
        </w:rPr>
        <w:fldChar w:fldCharType="begin"/>
      </w:r>
      <w:r>
        <w:rPr>
          <w:noProof/>
          <w:webHidden/>
        </w:rPr>
        <w:instrText> PAGEREF _Toc686307011 \h </w:instrText>
      </w:r>
      <w:r>
        <w:rPr>
          <w:noProof/>
          <w:webHidden/>
        </w:rPr>
        <w:fldChar w:fldCharType="separate"/>
      </w:r>
      <w:r>
        <w:rPr>
          <w:noProof/>
          <w:webHidden/>
        </w:rPr>
        <w:t>69</w:t>
      </w:r>
      <w:r>
        <w:rPr>
          <w:noProof/>
          <w:webHidden/>
        </w:rPr>
        <w:fldChar w:fldCharType="end"/>
      </w:r>
    </w:p>
    <w:p w:rsidR="0018722C">
      <w:pPr>
        <w:pStyle w:val="TOC3"/>
        <w:topLinePunct/>
      </w:pPr>
      <w:r>
        <w:fldChar w:fldCharType="begin"/>
      </w:r>
      <w:r>
        <w:instrText>HYPERLINK \l "_Toc686307012"</w:instrText>
      </w:r>
      <w:r>
        <w:fldChar w:fldCharType="separate"/>
      </w:r>
      <w:r>
        <w:rPr>
          <w:b/>
        </w:rPr>
        <w:t>5.3.1</w:t>
      </w:r>
      <w:r>
        <w:t xml:space="preserve"> </w:t>
      </w:r>
      <w:r>
        <w:t>全国层面的回归结果分析</w:t>
      </w:r>
      <w:r>
        <w:fldChar w:fldCharType="end"/>
      </w:r>
      <w:r>
        <w:rPr>
          <w:noProof/>
          <w:webHidden/>
        </w:rPr>
        <w:tab/>
      </w:r>
      <w:r>
        <w:rPr>
          <w:noProof/>
          <w:webHidden/>
        </w:rPr>
        <w:fldChar w:fldCharType="begin"/>
      </w:r>
      <w:r>
        <w:rPr>
          <w:noProof/>
          <w:webHidden/>
        </w:rPr>
        <w:instrText> PAGEREF _Toc686307012 \h </w:instrText>
      </w:r>
      <w:r>
        <w:rPr>
          <w:noProof/>
          <w:webHidden/>
        </w:rPr>
        <w:fldChar w:fldCharType="separate"/>
      </w:r>
      <w:r>
        <w:rPr>
          <w:noProof/>
          <w:webHidden/>
        </w:rPr>
        <w:t>72</w:t>
      </w:r>
      <w:r>
        <w:rPr>
          <w:noProof/>
          <w:webHidden/>
        </w:rPr>
        <w:fldChar w:fldCharType="end"/>
      </w:r>
    </w:p>
    <w:p w:rsidR="0018722C">
      <w:pPr>
        <w:pStyle w:val="TOC3"/>
        <w:topLinePunct/>
      </w:pPr>
      <w:r>
        <w:fldChar w:fldCharType="begin"/>
      </w:r>
      <w:r>
        <w:instrText>HYPERLINK \l "_Toc686307013"</w:instrText>
      </w:r>
      <w:r>
        <w:fldChar w:fldCharType="separate"/>
      </w:r>
      <w:r>
        <w:rPr>
          <w:b/>
        </w:rPr>
        <w:t>5.3.2</w:t>
      </w:r>
      <w:r>
        <w:t xml:space="preserve"> </w:t>
      </w:r>
      <w:r>
        <w:t>区域层面的回归结果分析</w:t>
      </w:r>
      <w:r>
        <w:fldChar w:fldCharType="end"/>
      </w:r>
      <w:r>
        <w:rPr>
          <w:noProof/>
          <w:webHidden/>
        </w:rPr>
        <w:tab/>
      </w:r>
      <w:r>
        <w:rPr>
          <w:noProof/>
          <w:webHidden/>
        </w:rPr>
        <w:fldChar w:fldCharType="begin"/>
      </w:r>
      <w:r>
        <w:rPr>
          <w:noProof/>
          <w:webHidden/>
        </w:rPr>
        <w:instrText> PAGEREF _Toc686307013 \h </w:instrText>
      </w:r>
      <w:r>
        <w:rPr>
          <w:noProof/>
          <w:webHidden/>
        </w:rPr>
        <w:fldChar w:fldCharType="separate"/>
      </w:r>
      <w:r>
        <w:rPr>
          <w:noProof/>
          <w:webHidden/>
        </w:rPr>
        <w:t>72</w:t>
      </w:r>
      <w:r>
        <w:rPr>
          <w:noProof/>
          <w:webHidden/>
        </w:rPr>
        <w:fldChar w:fldCharType="end"/>
      </w:r>
    </w:p>
    <w:p w:rsidR="0018722C">
      <w:pPr>
        <w:pStyle w:val="TOC2"/>
        <w:topLinePunct/>
      </w:pPr>
      <w:r>
        <w:fldChar w:fldCharType="begin"/>
      </w:r>
      <w:r>
        <w:instrText>HYPERLINK \l "_Toc686307014"</w:instrText>
      </w:r>
      <w:r>
        <w:fldChar w:fldCharType="separate"/>
      </w:r>
      <w:r>
        <w:rPr>
          <w:b/>
        </w:rPr>
        <w:t>5.4 </w:t>
      </w:r>
      <w:r>
        <w:t>本章小结</w:t>
      </w:r>
      <w:r>
        <w:fldChar w:fldCharType="end"/>
      </w:r>
      <w:r>
        <w:rPr>
          <w:noProof/>
          <w:webHidden/>
        </w:rPr>
        <w:tab/>
      </w:r>
      <w:r>
        <w:rPr>
          <w:noProof/>
          <w:webHidden/>
        </w:rPr>
        <w:fldChar w:fldCharType="begin"/>
      </w:r>
      <w:r>
        <w:rPr>
          <w:noProof/>
          <w:webHidden/>
        </w:rPr>
        <w:instrText> PAGEREF _Toc686307014 \h </w:instrText>
      </w:r>
      <w:r>
        <w:rPr>
          <w:noProof/>
          <w:webHidden/>
        </w:rPr>
        <w:fldChar w:fldCharType="separate"/>
      </w:r>
      <w:r>
        <w:rPr>
          <w:noProof/>
          <w:webHidden/>
        </w:rPr>
        <w:t>82</w:t>
      </w:r>
      <w:r>
        <w:rPr>
          <w:noProof/>
          <w:webHidden/>
        </w:rPr>
        <w:fldChar w:fldCharType="end"/>
      </w:r>
    </w:p>
    <w:p w:rsidR="0018722C">
      <w:pPr>
        <w:pStyle w:val="TOC1"/>
        <w:topLinePunct/>
      </w:pPr>
      <w:r>
        <w:fldChar w:fldCharType="begin"/>
      </w:r>
      <w:r>
        <w:instrText>HYPERLINK \l "_Toc686307015"</w:instrText>
      </w:r>
      <w:r>
        <w:fldChar w:fldCharType="separate"/>
      </w:r>
      <w:r>
        <w:rPr>
          <w:b/>
        </w:rPr>
        <w:t>6</w:t>
      </w:r>
      <w:r>
        <w:t xml:space="preserve"> </w:t>
      </w:r>
      <w:r>
        <w:t>研究结论和政策启示</w:t>
      </w:r>
      <w:r>
        <w:fldChar w:fldCharType="end"/>
      </w:r>
      <w:r>
        <w:rPr>
          <w:noProof/>
          <w:webHidden/>
        </w:rPr>
        <w:tab/>
      </w:r>
      <w:r>
        <w:rPr>
          <w:noProof/>
          <w:webHidden/>
        </w:rPr>
        <w:fldChar w:fldCharType="begin"/>
      </w:r>
      <w:r>
        <w:rPr>
          <w:noProof/>
          <w:webHidden/>
        </w:rPr>
        <w:instrText> PAGEREF _Toc686307015 \h </w:instrText>
      </w:r>
      <w:r>
        <w:rPr>
          <w:noProof/>
          <w:webHidden/>
        </w:rPr>
        <w:fldChar w:fldCharType="separate"/>
      </w:r>
      <w:r>
        <w:rPr>
          <w:noProof/>
          <w:webHidden/>
        </w:rPr>
        <w:t>83</w:t>
      </w:r>
      <w:r>
        <w:rPr>
          <w:noProof/>
          <w:webHidden/>
        </w:rPr>
        <w:fldChar w:fldCharType="end"/>
      </w:r>
    </w:p>
    <w:p w:rsidR="0018722C">
      <w:pPr>
        <w:pStyle w:val="TOC2"/>
        <w:topLinePunct/>
      </w:pPr>
      <w:r>
        <w:fldChar w:fldCharType="begin"/>
      </w:r>
      <w:r>
        <w:instrText>HYPERLINK \l "_Toc686307016"</w:instrText>
      </w:r>
      <w:r>
        <w:fldChar w:fldCharType="separate"/>
      </w:r>
      <w:r>
        <w:rPr>
          <w:b/>
        </w:rPr>
        <w:t>6.1</w:t>
      </w:r>
      <w:r>
        <w:t xml:space="preserve"> </w:t>
      </w:r>
      <w:r>
        <w:t>主要结论</w:t>
      </w:r>
      <w:r>
        <w:fldChar w:fldCharType="end"/>
      </w:r>
      <w:r>
        <w:rPr>
          <w:noProof/>
          <w:webHidden/>
        </w:rPr>
        <w:tab/>
      </w:r>
      <w:r>
        <w:rPr>
          <w:noProof/>
          <w:webHidden/>
        </w:rPr>
        <w:fldChar w:fldCharType="begin"/>
      </w:r>
      <w:r>
        <w:rPr>
          <w:noProof/>
          <w:webHidden/>
        </w:rPr>
        <w:instrText> PAGEREF _Toc686307016 \h </w:instrText>
      </w:r>
      <w:r>
        <w:rPr>
          <w:noProof/>
          <w:webHidden/>
        </w:rPr>
        <w:fldChar w:fldCharType="separate"/>
      </w:r>
      <w:r>
        <w:rPr>
          <w:noProof/>
          <w:webHidden/>
        </w:rPr>
        <w:t>83</w:t>
      </w:r>
      <w:r>
        <w:rPr>
          <w:noProof/>
          <w:webHidden/>
        </w:rPr>
        <w:fldChar w:fldCharType="end"/>
      </w:r>
    </w:p>
    <w:p w:rsidR="0018722C">
      <w:pPr>
        <w:pStyle w:val="TOC2"/>
        <w:topLinePunct/>
      </w:pPr>
      <w:r>
        <w:fldChar w:fldCharType="begin"/>
      </w:r>
      <w:r>
        <w:instrText>HYPERLINK \l "_Toc686307017"</w:instrText>
      </w:r>
      <w:r>
        <w:fldChar w:fldCharType="separate"/>
      </w:r>
      <w:r>
        <w:rPr>
          <w:b/>
        </w:rPr>
        <w:t>6.2</w:t>
      </w:r>
      <w:r>
        <w:t xml:space="preserve"> </w:t>
      </w:r>
      <w:r>
        <w:t>政策启示</w:t>
      </w:r>
      <w:r>
        <w:fldChar w:fldCharType="end"/>
      </w:r>
      <w:r>
        <w:rPr>
          <w:noProof/>
          <w:webHidden/>
        </w:rPr>
        <w:tab/>
      </w:r>
      <w:r>
        <w:rPr>
          <w:noProof/>
          <w:webHidden/>
        </w:rPr>
        <w:fldChar w:fldCharType="begin"/>
      </w:r>
      <w:r>
        <w:rPr>
          <w:noProof/>
          <w:webHidden/>
        </w:rPr>
        <w:instrText> PAGEREF _Toc686307017 \h </w:instrText>
      </w:r>
      <w:r>
        <w:rPr>
          <w:noProof/>
          <w:webHidden/>
        </w:rPr>
        <w:fldChar w:fldCharType="separate"/>
      </w:r>
      <w:r>
        <w:rPr>
          <w:noProof/>
          <w:webHidden/>
        </w:rPr>
        <w:t>83</w:t>
      </w:r>
      <w:r>
        <w:rPr>
          <w:noProof/>
          <w:webHidden/>
        </w:rPr>
        <w:fldChar w:fldCharType="end"/>
      </w:r>
    </w:p>
    <w:p w:rsidR="0018722C">
      <w:pPr>
        <w:pStyle w:val="TOC1"/>
        <w:topLinePunct/>
      </w:pPr>
      <w:r>
        <w:fldChar w:fldCharType="begin"/>
      </w:r>
      <w:r>
        <w:instrText>HYPERLINK \l "_Toc686307018"</w:instrText>
      </w:r>
      <w:r>
        <w:fldChar w:fldCharType="separate"/>
      </w:r>
      <w:r>
        <w:t>参考文献</w:t>
      </w:r>
      <w:r>
        <w:fldChar w:fldCharType="end"/>
      </w:r>
      <w:r>
        <w:rPr>
          <w:noProof/>
          <w:webHidden/>
        </w:rPr>
        <w:tab/>
      </w:r>
      <w:r>
        <w:rPr>
          <w:noProof/>
          <w:webHidden/>
        </w:rPr>
        <w:fldChar w:fldCharType="begin"/>
      </w:r>
      <w:r>
        <w:rPr>
          <w:noProof/>
          <w:webHidden/>
        </w:rPr>
        <w:instrText> PAGEREF _Toc686307018 \h </w:instrText>
      </w:r>
      <w:r>
        <w:rPr>
          <w:noProof/>
          <w:webHidden/>
        </w:rPr>
        <w:fldChar w:fldCharType="separate"/>
      </w:r>
      <w:r>
        <w:rPr>
          <w:noProof/>
          <w:webHidden/>
        </w:rPr>
        <w:t>84</w:t>
      </w:r>
      <w:r>
        <w:rPr>
          <w:noProof/>
          <w:webHidden/>
        </w:rPr>
        <w:fldChar w:fldCharType="end"/>
      </w:r>
    </w:p>
    <w:p w:rsidR="0018722C">
      <w:pPr>
        <w:pStyle w:val="TOC1"/>
        <w:topLinePunct/>
      </w:pPr>
      <w:r>
        <w:fldChar w:fldCharType="begin"/>
      </w:r>
      <w:r>
        <w:instrText>HYPERLINK \l "_Toc686307019"</w:instrText>
      </w:r>
      <w:r>
        <w:fldChar w:fldCharType="separate"/>
      </w:r>
      <w:r>
        <w:t>附录</w:t>
      </w:r>
      <w:r>
        <w:rPr>
          <w:b/>
        </w:rPr>
        <w:t>A</w:t>
      </w:r>
      <w:r>
        <w:t>：作者攻读硕士学位期间发表论文及科研情况</w:t>
      </w:r>
      <w:r>
        <w:fldChar w:fldCharType="end"/>
      </w:r>
      <w:r>
        <w:rPr>
          <w:noProof/>
          <w:webHidden/>
        </w:rPr>
        <w:tab/>
      </w:r>
      <w:r>
        <w:rPr>
          <w:noProof/>
          <w:webHidden/>
        </w:rPr>
        <w:fldChar w:fldCharType="begin"/>
      </w:r>
      <w:r>
        <w:rPr>
          <w:noProof/>
          <w:webHidden/>
        </w:rPr>
        <w:instrText> PAGEREF _Toc686307019 \h </w:instrText>
      </w:r>
      <w:r>
        <w:rPr>
          <w:noProof/>
          <w:webHidden/>
        </w:rPr>
        <w:fldChar w:fldCharType="separate"/>
      </w:r>
      <w:r>
        <w:rPr>
          <w:noProof/>
          <w:webHidden/>
        </w:rPr>
        <w:t>88</w:t>
      </w:r>
      <w:r>
        <w:rPr>
          <w:noProof/>
          <w:webHidden/>
        </w:rPr>
        <w:fldChar w:fldCharType="end"/>
      </w:r>
    </w:p>
    <w:p w:rsidR="0018722C">
      <w:pPr>
        <w:pStyle w:val="TOC1"/>
        <w:topLinePunct/>
      </w:pPr>
      <w:r>
        <w:fldChar w:fldCharType="begin"/>
      </w:r>
      <w:r>
        <w:instrText>HYPERLINK \l "_Toc686307020"</w:instrText>
      </w:r>
      <w:r>
        <w:fldChar w:fldCharType="separate"/>
      </w:r>
      <w:r>
        <w:t>附录</w:t>
      </w:r>
      <w:r>
        <w:rPr>
          <w:b/>
        </w:rPr>
        <w:t>B: </w:t>
      </w:r>
      <w:r w:rsidR="001852F3">
        <w:rPr>
          <w:b/>
        </w:rPr>
        <w:t xml:space="preserve"> </w:t>
      </w:r>
      <w:r>
        <w:t>东部地区“人力资本</w:t>
      </w:r>
      <w:r>
        <w:rPr>
          <w:b/>
        </w:rPr>
        <w:t>-</w:t>
      </w:r>
      <w:r>
        <w:t>产业结构”系统指标权重</w:t>
      </w:r>
      <w:r>
        <w:fldChar w:fldCharType="end"/>
      </w:r>
      <w:r>
        <w:rPr>
          <w:noProof/>
          <w:webHidden/>
        </w:rPr>
        <w:tab/>
      </w:r>
      <w:r>
        <w:rPr>
          <w:noProof/>
          <w:webHidden/>
        </w:rPr>
        <w:fldChar w:fldCharType="begin"/>
      </w:r>
      <w:r>
        <w:rPr>
          <w:noProof/>
          <w:webHidden/>
        </w:rPr>
        <w:instrText> PAGEREF _Toc686307020 \h </w:instrText>
      </w:r>
      <w:r>
        <w:rPr>
          <w:noProof/>
          <w:webHidden/>
        </w:rPr>
        <w:fldChar w:fldCharType="separate"/>
      </w:r>
      <w:r>
        <w:rPr>
          <w:noProof/>
          <w:webHidden/>
        </w:rPr>
        <w:t>89</w:t>
      </w:r>
      <w:r>
        <w:rPr>
          <w:noProof/>
          <w:webHidden/>
        </w:rPr>
        <w:fldChar w:fldCharType="end"/>
      </w:r>
    </w:p>
    <w:p w:rsidR="0018722C">
      <w:pPr>
        <w:pStyle w:val="TOC1"/>
        <w:topLinePunct/>
      </w:pPr>
      <w:r>
        <w:fldChar w:fldCharType="begin"/>
      </w:r>
      <w:r>
        <w:instrText>HYPERLINK \l "_Toc686307021"</w:instrText>
      </w:r>
      <w:r>
        <w:fldChar w:fldCharType="separate"/>
      </w:r>
      <w:r>
        <w:t>附录</w:t>
      </w:r>
      <w:r>
        <w:rPr>
          <w:b/>
        </w:rPr>
        <w:t>C: </w:t>
      </w:r>
      <w:r w:rsidR="001852F3">
        <w:rPr>
          <w:b/>
        </w:rPr>
        <w:t xml:space="preserve"> </w:t>
      </w:r>
      <w:r>
        <w:t>中部地区“人力资本</w:t>
      </w:r>
      <w:r>
        <w:rPr>
          <w:b/>
        </w:rPr>
        <w:t>-</w:t>
      </w:r>
      <w:r>
        <w:t>产业结构”系统指标权重</w:t>
      </w:r>
      <w:r>
        <w:fldChar w:fldCharType="end"/>
      </w:r>
      <w:r>
        <w:rPr>
          <w:noProof/>
          <w:webHidden/>
        </w:rPr>
        <w:tab/>
      </w:r>
      <w:r>
        <w:rPr>
          <w:noProof/>
          <w:webHidden/>
        </w:rPr>
        <w:fldChar w:fldCharType="begin"/>
      </w:r>
      <w:r>
        <w:rPr>
          <w:noProof/>
          <w:webHidden/>
        </w:rPr>
        <w:instrText> PAGEREF _Toc686307021 \h </w:instrText>
      </w:r>
      <w:r>
        <w:rPr>
          <w:noProof/>
          <w:webHidden/>
        </w:rPr>
        <w:fldChar w:fldCharType="separate"/>
      </w:r>
      <w:r>
        <w:rPr>
          <w:noProof/>
          <w:webHidden/>
        </w:rPr>
        <w:t>105</w:t>
      </w:r>
      <w:r>
        <w:rPr>
          <w:noProof/>
          <w:webHidden/>
        </w:rPr>
        <w:fldChar w:fldCharType="end"/>
      </w:r>
    </w:p>
    <w:p w:rsidR="0018722C">
      <w:pPr>
        <w:pStyle w:val="TOC1"/>
        <w:topLinePunct/>
      </w:pPr>
      <w:r>
        <w:fldChar w:fldCharType="begin"/>
      </w:r>
      <w:r>
        <w:instrText>HYPERLINK \l "_Toc686307022"</w:instrText>
      </w:r>
      <w:r>
        <w:fldChar w:fldCharType="separate"/>
      </w:r>
      <w:r>
        <w:t>附录</w:t>
      </w:r>
      <w:r>
        <w:rPr>
          <w:b/>
        </w:rPr>
        <w:t>D: </w:t>
      </w:r>
      <w:r w:rsidR="001852F3">
        <w:rPr>
          <w:b/>
        </w:rPr>
        <w:t xml:space="preserve"> </w:t>
      </w:r>
      <w:r>
        <w:t>西部地区“人力资本</w:t>
      </w:r>
      <w:r>
        <w:rPr>
          <w:b/>
        </w:rPr>
        <w:t>-</w:t>
      </w:r>
      <w:r>
        <w:t>产业结构”系统指标权重</w:t>
      </w:r>
      <w:r>
        <w:fldChar w:fldCharType="end"/>
      </w:r>
      <w:r>
        <w:rPr>
          <w:noProof/>
          <w:webHidden/>
        </w:rPr>
        <w:tab/>
      </w:r>
      <w:r>
        <w:rPr>
          <w:noProof/>
          <w:webHidden/>
        </w:rPr>
        <w:fldChar w:fldCharType="begin"/>
      </w:r>
      <w:r>
        <w:rPr>
          <w:noProof/>
          <w:webHidden/>
        </w:rPr>
        <w:instrText> PAGEREF _Toc686307022 \h </w:instrText>
      </w:r>
      <w:r>
        <w:rPr>
          <w:noProof/>
          <w:webHidden/>
        </w:rPr>
        <w:fldChar w:fldCharType="separate"/>
      </w:r>
      <w:r>
        <w:rPr>
          <w:noProof/>
          <w:webHidden/>
        </w:rPr>
        <w:t>122</w:t>
      </w:r>
      <w:r>
        <w:rPr>
          <w:noProof/>
          <w:webHidden/>
        </w:rPr>
        <w:fldChar w:fldCharType="end"/>
      </w:r>
      <w:r>
        <w:fldChar w:fldCharType="end"/>
      </w:r>
    </w:p>
    <w:p w:rsidR="009F338D">
      <w:pPr>
        <w:sectPr w:rsidR="00556256">
          <w:headerReference w:type="even" r:id="rId50"/>
          <w:headerReference w:type="default" r:id="rId48"/>
          <w:footerReference w:type="even" r:id="rId46"/>
          <w:footerReference w:type="default" r:id="rId43"/>
          <w:footerReference w:type="first" r:id="rId41"/>
          <w:headerReference w:type="first" r:id="rId52"/>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IX</w:t>
      </w:r>
    </w:p>
    <w:p w:rsidR="0018722C">
      <w:pPr>
        <w:pStyle w:val="Heading1"/>
        <w:topLinePunct/>
      </w:pPr>
      <w:bookmarkStart w:id="875505" w:name="_Ref665875505"/>
      <w:bookmarkStart w:id="306946" w:name="_Toc686306946"/>
      <w:bookmarkStart w:name="1绪论 " w:id="7"/>
      <w:bookmarkEnd w:id="7"/>
      <w:bookmarkStart w:name="_bookmark2" w:id="8"/>
      <w:bookmarkEnd w:id="8"/>
      <w:r>
        <w:rPr>
          <w:b/>
        </w:rPr>
        <w:t>1 </w:t>
      </w:r>
      <w:r>
        <w:t>绪论</w:t>
      </w:r>
      <w:bookmarkEnd w:id="306946"/>
    </w:p>
    <w:bookmarkEnd w:id="875505"/>
    <w:p w:rsidR="0018722C">
      <w:pPr>
        <w:pStyle w:val="Heading2"/>
        <w:topLinePunct/>
        <w:ind w:left="171" w:hangingChars="171" w:hanging="171"/>
      </w:pPr>
      <w:bookmarkStart w:id="306947" w:name="_Toc686306947"/>
      <w:bookmarkStart w:name="1.1研究的背景和意义 " w:id="9"/>
      <w:bookmarkEnd w:id="9"/>
      <w:r>
        <w:rPr>
          <w:b/>
        </w:rPr>
        <w:t>1.1</w:t>
      </w:r>
      <w:r>
        <w:t xml:space="preserve"> </w:t>
      </w:r>
      <w:bookmarkStart w:name="_bookmark3" w:id="10"/>
      <w:bookmarkEnd w:id="10"/>
      <w:bookmarkStart w:name="_bookmark3" w:id="11"/>
      <w:bookmarkEnd w:id="11"/>
      <w:r>
        <w:t>研究的背景和意义</w:t>
      </w:r>
      <w:bookmarkEnd w:id="306947"/>
    </w:p>
    <w:p w:rsidR="0018722C">
      <w:pPr>
        <w:pStyle w:val="Heading3"/>
        <w:topLinePunct/>
        <w:ind w:left="200" w:hangingChars="200" w:hanging="200"/>
      </w:pPr>
      <w:bookmarkStart w:id="306948" w:name="_Toc686306948"/>
      <w:bookmarkStart w:name="_bookmark4" w:id="12"/>
      <w:bookmarkEnd w:id="12"/>
      <w:r>
        <w:rPr>
          <w:b/>
        </w:rPr>
        <w:t>1.1.1</w:t>
      </w:r>
      <w:r>
        <w:t xml:space="preserve"> </w:t>
      </w:r>
      <w:bookmarkStart w:name="_bookmark4" w:id="13"/>
      <w:bookmarkEnd w:id="13"/>
      <w:r>
        <w:t>研究背景</w:t>
      </w:r>
      <w:bookmarkEnd w:id="306948"/>
    </w:p>
    <w:p w:rsidR="0018722C">
      <w:pPr>
        <w:topLinePunct/>
      </w:pPr>
      <w:r>
        <w:t>近三十年来，我国经济取得了全球瞩目的增长奇迹，其平均年增长率达到了</w:t>
      </w:r>
      <w:r>
        <w:t>近</w:t>
      </w:r>
      <w:r>
        <w:rPr>
          <w:rFonts w:ascii="Times New Roman" w:eastAsia="Times New Roman"/>
        </w:rPr>
        <w:t>9%</w:t>
      </w:r>
      <w:r>
        <w:t>。从经济总量来看，我国的名义国内生产总值由</w:t>
      </w:r>
      <w:r>
        <w:rPr>
          <w:rFonts w:ascii="Times New Roman" w:eastAsia="Times New Roman"/>
        </w:rPr>
        <w:t>1978</w:t>
      </w:r>
      <w:r>
        <w:t>年的</w:t>
      </w:r>
      <w:r>
        <w:rPr>
          <w:rFonts w:ascii="Times New Roman" w:eastAsia="Times New Roman"/>
        </w:rPr>
        <w:t>3650</w:t>
      </w:r>
      <w:r>
        <w:rPr>
          <w:rFonts w:ascii="Times New Roman" w:eastAsia="Times New Roman"/>
        </w:rPr>
        <w:t>.</w:t>
      </w:r>
      <w:r>
        <w:rPr>
          <w:rFonts w:ascii="Times New Roman" w:eastAsia="Times New Roman"/>
        </w:rPr>
        <w:t>17</w:t>
      </w:r>
      <w:r>
        <w:t>亿元增</w:t>
      </w:r>
      <w:r>
        <w:t>长</w:t>
      </w:r>
    </w:p>
    <w:p w:rsidR="0018722C">
      <w:pPr>
        <w:topLinePunct/>
      </w:pPr>
      <w:r>
        <w:t>至</w:t>
      </w:r>
      <w:r>
        <w:rPr>
          <w:rFonts w:ascii="Times New Roman" w:eastAsia="Times New Roman"/>
        </w:rPr>
        <w:t>2014</w:t>
      </w:r>
      <w:r>
        <w:t>年的</w:t>
      </w:r>
      <w:r>
        <w:rPr>
          <w:rFonts w:ascii="Times New Roman" w:eastAsia="Times New Roman"/>
        </w:rPr>
        <w:t>636463</w:t>
      </w:r>
      <w:r>
        <w:t>亿元，增长了将近</w:t>
      </w:r>
      <w:r>
        <w:rPr>
          <w:rFonts w:ascii="Times New Roman" w:eastAsia="Times New Roman"/>
        </w:rPr>
        <w:t>175</w:t>
      </w:r>
      <w:r>
        <w:t>倍；人均名义国内生产总值由</w:t>
      </w:r>
      <w:r>
        <w:rPr>
          <w:rFonts w:ascii="Times New Roman" w:eastAsia="Times New Roman"/>
        </w:rPr>
        <w:t>1978 </w:t>
      </w:r>
      <w:r>
        <w:t>年</w:t>
      </w:r>
    </w:p>
    <w:p w:rsidR="0018722C">
      <w:pPr>
        <w:topLinePunct/>
      </w:pPr>
      <w:r>
        <w:t>的</w:t>
      </w:r>
      <w:r>
        <w:rPr>
          <w:rFonts w:ascii="Times New Roman" w:eastAsia="Times New Roman"/>
        </w:rPr>
        <w:t>381</w:t>
      </w:r>
      <w:r>
        <w:t>元提升至</w:t>
      </w:r>
      <w:r>
        <w:rPr>
          <w:rFonts w:ascii="Times New Roman" w:eastAsia="Times New Roman"/>
        </w:rPr>
        <w:t>2014</w:t>
      </w:r>
      <w:r>
        <w:t>年的</w:t>
      </w:r>
      <w:r>
        <w:rPr>
          <w:rFonts w:ascii="Times New Roman" w:eastAsia="Times New Roman"/>
        </w:rPr>
        <w:t>46531</w:t>
      </w:r>
      <w:r>
        <w:t>元，增长了近</w:t>
      </w:r>
      <w:r>
        <w:rPr>
          <w:rFonts w:ascii="Times New Roman" w:eastAsia="Times New Roman"/>
        </w:rPr>
        <w:t>122</w:t>
      </w:r>
      <w:r>
        <w:t>倍，进入了中等发达国家行列。</w:t>
      </w:r>
    </w:p>
    <w:p w:rsidR="0018722C">
      <w:pPr>
        <w:topLinePunct/>
      </w:pPr>
      <w:r>
        <w:t>从城乡居民收入来看，城镇居民可支配收入由</w:t>
      </w:r>
      <w:r>
        <w:rPr>
          <w:rFonts w:ascii="Times New Roman" w:eastAsia="Times New Roman"/>
        </w:rPr>
        <w:t>1978</w:t>
      </w:r>
      <w:r>
        <w:t>年的</w:t>
      </w:r>
      <w:r>
        <w:rPr>
          <w:rFonts w:ascii="Times New Roman" w:eastAsia="Times New Roman"/>
        </w:rPr>
        <w:t>343</w:t>
      </w:r>
      <w:r>
        <w:t>元增长至</w:t>
      </w:r>
      <w:r>
        <w:rPr>
          <w:rFonts w:ascii="Times New Roman" w:eastAsia="Times New Roman"/>
        </w:rPr>
        <w:t>2014</w:t>
      </w:r>
      <w:r>
        <w:t>年的</w:t>
      </w:r>
    </w:p>
    <w:p w:rsidR="0018722C">
      <w:pPr>
        <w:topLinePunct/>
      </w:pPr>
      <w:r>
        <w:rPr>
          <w:rFonts w:ascii="Times New Roman" w:eastAsia="Times New Roman"/>
        </w:rPr>
        <w:t>28844</w:t>
      </w:r>
      <w:r>
        <w:t>元，增长了</w:t>
      </w:r>
      <w:r>
        <w:rPr>
          <w:rFonts w:ascii="Times New Roman" w:eastAsia="Times New Roman"/>
        </w:rPr>
        <w:t>84</w:t>
      </w:r>
      <w:r>
        <w:t>倍；农村居民纯收入由</w:t>
      </w:r>
      <w:r>
        <w:rPr>
          <w:rFonts w:ascii="Times New Roman" w:eastAsia="Times New Roman"/>
        </w:rPr>
        <w:t>1978</w:t>
      </w:r>
      <w:r>
        <w:t>年的</w:t>
      </w:r>
      <w:r>
        <w:rPr>
          <w:rFonts w:ascii="Times New Roman" w:eastAsia="Times New Roman"/>
        </w:rPr>
        <w:t>134</w:t>
      </w:r>
      <w:r>
        <w:t>元增长至</w:t>
      </w:r>
      <w:r>
        <w:rPr>
          <w:rFonts w:ascii="Times New Roman" w:eastAsia="Times New Roman"/>
        </w:rPr>
        <w:t>2014</w:t>
      </w:r>
      <w:r>
        <w:t>年的</w:t>
      </w:r>
      <w:r>
        <w:rPr>
          <w:rFonts w:ascii="Times New Roman" w:eastAsia="Times New Roman"/>
        </w:rPr>
        <w:t>10489</w:t>
      </w:r>
    </w:p>
    <w:p w:rsidR="0018722C">
      <w:pPr>
        <w:topLinePunct/>
      </w:pPr>
      <w:r>
        <w:t>元，增长了</w:t>
      </w:r>
      <w:r>
        <w:rPr>
          <w:rFonts w:ascii="Times New Roman" w:eastAsia="Times New Roman"/>
        </w:rPr>
        <w:t>78</w:t>
      </w:r>
      <w:r>
        <w:t>倍。从教育发展来看，</w:t>
      </w:r>
      <w:r>
        <w:rPr>
          <w:rFonts w:ascii="Times New Roman" w:eastAsia="Times New Roman"/>
        </w:rPr>
        <w:t>1978</w:t>
      </w:r>
      <w:r>
        <w:t>年，全国研究生招生</w:t>
      </w:r>
      <w:r>
        <w:rPr>
          <w:rFonts w:ascii="Times New Roman" w:eastAsia="Times New Roman"/>
        </w:rPr>
        <w:t>10708</w:t>
      </w:r>
      <w:r>
        <w:t>人，在学研</w:t>
      </w:r>
    </w:p>
    <w:p w:rsidR="0018722C">
      <w:pPr>
        <w:topLinePunct/>
      </w:pPr>
      <w:r>
        <w:t>究生</w:t>
      </w:r>
      <w:r>
        <w:rPr>
          <w:rFonts w:ascii="Times New Roman" w:eastAsia="Times New Roman"/>
        </w:rPr>
        <w:t>10934</w:t>
      </w:r>
      <w:r>
        <w:t>人，毕业生</w:t>
      </w:r>
      <w:r>
        <w:rPr>
          <w:rFonts w:ascii="Times New Roman" w:eastAsia="Times New Roman"/>
        </w:rPr>
        <w:t>9</w:t>
      </w:r>
      <w:r>
        <w:t>人；全国普通本专科招生</w:t>
      </w:r>
      <w:r>
        <w:rPr>
          <w:rFonts w:ascii="Times New Roman" w:eastAsia="Times New Roman"/>
        </w:rPr>
        <w:t>40</w:t>
      </w:r>
      <w:r>
        <w:rPr>
          <w:rFonts w:ascii="Times New Roman" w:eastAsia="Times New Roman"/>
        </w:rPr>
        <w:t>.</w:t>
      </w:r>
      <w:r>
        <w:rPr>
          <w:rFonts w:ascii="Times New Roman" w:eastAsia="Times New Roman"/>
        </w:rPr>
        <w:t>2</w:t>
      </w:r>
      <w:r>
        <w:t>万人，在校生</w:t>
      </w:r>
      <w:r>
        <w:rPr>
          <w:rFonts w:ascii="Times New Roman" w:eastAsia="Times New Roman"/>
        </w:rPr>
        <w:t>85</w:t>
      </w:r>
      <w:r>
        <w:rPr>
          <w:rFonts w:ascii="Times New Roman" w:eastAsia="Times New Roman"/>
        </w:rPr>
        <w:t>.</w:t>
      </w:r>
      <w:r>
        <w:rPr>
          <w:rFonts w:ascii="Times New Roman" w:eastAsia="Times New Roman"/>
        </w:rPr>
        <w:t>6</w:t>
      </w:r>
      <w:r>
        <w:t>万人，</w:t>
      </w:r>
    </w:p>
    <w:p w:rsidR="0018722C">
      <w:pPr>
        <w:topLinePunct/>
      </w:pPr>
      <w:r>
        <w:t>毕业生</w:t>
      </w:r>
      <w:r>
        <w:rPr>
          <w:rFonts w:ascii="Times New Roman" w:eastAsia="Times New Roman"/>
        </w:rPr>
        <w:t>16</w:t>
      </w:r>
      <w:r>
        <w:rPr>
          <w:rFonts w:ascii="Times New Roman" w:eastAsia="Times New Roman"/>
        </w:rPr>
        <w:t>.</w:t>
      </w:r>
      <w:r>
        <w:rPr>
          <w:rFonts w:ascii="Times New Roman" w:eastAsia="Times New Roman"/>
        </w:rPr>
        <w:t>5</w:t>
      </w:r>
      <w:r>
        <w:t>万人。而到了</w:t>
      </w:r>
      <w:r>
        <w:rPr>
          <w:rFonts w:ascii="Times New Roman" w:eastAsia="Times New Roman"/>
        </w:rPr>
        <w:t>2014</w:t>
      </w:r>
      <w:r>
        <w:t>年，全国研究生招生</w:t>
      </w:r>
      <w:r>
        <w:rPr>
          <w:rFonts w:ascii="Times New Roman" w:eastAsia="Times New Roman"/>
        </w:rPr>
        <w:t>62</w:t>
      </w:r>
      <w:r>
        <w:rPr>
          <w:rFonts w:ascii="Times New Roman" w:eastAsia="Times New Roman"/>
        </w:rPr>
        <w:t>.</w:t>
      </w:r>
      <w:r>
        <w:rPr>
          <w:rFonts w:ascii="Times New Roman" w:eastAsia="Times New Roman"/>
        </w:rPr>
        <w:t>1</w:t>
      </w:r>
      <w:r>
        <w:t>万人，在学研究生</w:t>
      </w:r>
      <w:r>
        <w:rPr>
          <w:rFonts w:ascii="Times New Roman" w:eastAsia="Times New Roman"/>
        </w:rPr>
        <w:t>184</w:t>
      </w:r>
      <w:r>
        <w:rPr>
          <w:rFonts w:ascii="Times New Roman" w:eastAsia="Times New Roman"/>
        </w:rPr>
        <w:t>.</w:t>
      </w:r>
      <w:r>
        <w:rPr>
          <w:rFonts w:ascii="Times New Roman" w:eastAsia="Times New Roman"/>
        </w:rPr>
        <w:t>8</w:t>
      </w:r>
    </w:p>
    <w:p w:rsidR="0018722C">
      <w:pPr>
        <w:topLinePunct/>
      </w:pPr>
      <w:r>
        <w:t>万人，毕业生</w:t>
      </w:r>
      <w:r>
        <w:rPr>
          <w:rFonts w:ascii="Times New Roman" w:eastAsia="Times New Roman"/>
        </w:rPr>
        <w:t>53</w:t>
      </w:r>
      <w:r>
        <w:rPr>
          <w:rFonts w:ascii="Times New Roman" w:eastAsia="Times New Roman"/>
        </w:rPr>
        <w:t>.</w:t>
      </w:r>
      <w:r>
        <w:rPr>
          <w:rFonts w:ascii="Times New Roman" w:eastAsia="Times New Roman"/>
        </w:rPr>
        <w:t>6</w:t>
      </w:r>
      <w:r>
        <w:t>万人；全国普通本专科招生</w:t>
      </w:r>
      <w:r>
        <w:rPr>
          <w:rFonts w:ascii="Times New Roman" w:eastAsia="Times New Roman"/>
        </w:rPr>
        <w:t>721</w:t>
      </w:r>
      <w:r>
        <w:rPr>
          <w:rFonts w:ascii="Times New Roman" w:eastAsia="Times New Roman"/>
        </w:rPr>
        <w:t>.</w:t>
      </w:r>
      <w:r>
        <w:rPr>
          <w:rFonts w:ascii="Times New Roman" w:eastAsia="Times New Roman"/>
        </w:rPr>
        <w:t>4</w:t>
      </w:r>
      <w:r>
        <w:t>万人，在校生</w:t>
      </w:r>
      <w:r>
        <w:rPr>
          <w:rFonts w:ascii="Times New Roman" w:eastAsia="Times New Roman"/>
        </w:rPr>
        <w:t>2547</w:t>
      </w:r>
      <w:r>
        <w:rPr>
          <w:rFonts w:ascii="Times New Roman" w:eastAsia="Times New Roman"/>
        </w:rPr>
        <w:t>.</w:t>
      </w:r>
      <w:r>
        <w:rPr>
          <w:rFonts w:ascii="Times New Roman" w:eastAsia="Times New Roman"/>
        </w:rPr>
        <w:t>7</w:t>
      </w:r>
      <w:r>
        <w:t>万人，</w:t>
      </w:r>
    </w:p>
    <w:p w:rsidR="0018722C">
      <w:pPr>
        <w:topLinePunct/>
      </w:pPr>
      <w:r>
        <w:t>毕业生</w:t>
      </w:r>
      <w:r>
        <w:rPr>
          <w:rFonts w:ascii="Times New Roman" w:eastAsia="Times New Roman"/>
        </w:rPr>
        <w:t>659</w:t>
      </w:r>
      <w:r>
        <w:rPr>
          <w:rFonts w:ascii="Times New Roman" w:eastAsia="Times New Roman"/>
        </w:rPr>
        <w:t>.</w:t>
      </w:r>
      <w:r>
        <w:rPr>
          <w:rFonts w:ascii="Times New Roman" w:eastAsia="Times New Roman"/>
        </w:rPr>
        <w:t>4</w:t>
      </w:r>
      <w:r w:rsidR="001852F3">
        <w:rPr>
          <w:rFonts w:ascii="Times New Roman" w:eastAsia="Times New Roman"/>
        </w:rPr>
        <w:t xml:space="preserve">  </w:t>
      </w:r>
      <w:r>
        <w:t>万人。以上数据充分显示了我国改革开放所取得的伟大成就。</w:t>
      </w:r>
    </w:p>
    <w:p w:rsidR="0018722C">
      <w:pPr>
        <w:topLinePunct/>
      </w:pPr>
      <w:r>
        <w:t>但是，我国经济增长所依靠的是要素的持续投入，然而根据经济增长理论，</w:t>
      </w:r>
      <w:r w:rsidR="001852F3">
        <w:t xml:space="preserve">要素投入所带来的增长不可持续，要素投入离平衡增长路径上的稳态投入越近，</w:t>
      </w:r>
      <w:r w:rsidR="001852F3">
        <w:t xml:space="preserve">其增长速度越慢，持续的增长只有依靠技术进步。并且当前诸多经济与社会问题</w:t>
      </w:r>
      <w:r w:rsidR="001852F3">
        <w:t xml:space="preserve">逐步凸显，如区域经济发展的不平衡，居民收入差距拉大，投资和消费失衡，教</w:t>
      </w:r>
      <w:r w:rsidR="001852F3">
        <w:t xml:space="preserve">育发展改革，能源和其他资源约束压力增大，环境和生态问题日益恶化等。针对</w:t>
      </w:r>
      <w:r w:rsidR="001852F3">
        <w:t xml:space="preserve">以上问题，十八大报告指出，要以推进经济结构战略性调整为主攻方向来加快转</w:t>
      </w:r>
      <w:r w:rsidR="001852F3">
        <w:t xml:space="preserve">变经济发展方式。而产业结构正是经济结构的主要内容。产业结构升级的本质是</w:t>
      </w:r>
      <w:r w:rsidR="001852F3">
        <w:t xml:space="preserve">产业间生产要素的重新配置，其中人力资本是主要的生产要素之一。因此，人力</w:t>
      </w:r>
      <w:r w:rsidR="001852F3">
        <w:t xml:space="preserve">资本就是产业结构升级的重要基础。</w:t>
      </w:r>
    </w:p>
    <w:p w:rsidR="0018722C">
      <w:pPr>
        <w:topLinePunct/>
      </w:pPr>
      <w:r>
        <w:rPr>
          <w:rFonts w:ascii="Times New Roman" w:eastAsia="Times New Roman"/>
        </w:rPr>
        <w:t>1960</w:t>
      </w:r>
      <w:r>
        <w:t>年，舒尔茨正式提出了人力资本的概念，就得到经济学界的重视，后经</w:t>
      </w:r>
      <w:r>
        <w:t>贝克尔、明塞尔、罗默、卢卡斯等学者的深入研究，现在已经发展为较为完善的</w:t>
      </w:r>
      <w:r w:rsidR="001852F3">
        <w:t xml:space="preserve"> 人力资本理论。新增长理论认为，作为一种资本形态，人力资本与物质资本并列，</w:t>
      </w:r>
      <w:r w:rsidR="001852F3">
        <w:t xml:space="preserve">其通过资本深化和外溢作用来影响经济增长，人力资本的积累与提升就是一国或</w:t>
      </w:r>
      <w:r w:rsidR="001852F3">
        <w:t xml:space="preserve"> 地区经济持续增长的根本动力，而世界各国经济增长差异的根源在于各国有着不</w:t>
      </w:r>
      <w:r w:rsidR="001852F3">
        <w:t xml:space="preserve"> 同水平的人力资本积累。同时大量的研究表明，加强人力资本积累，对落后国家</w:t>
      </w:r>
      <w:r w:rsidR="001852F3">
        <w:t xml:space="preserve"> 的经济赶超，发展中国家跨越中等收入陷阱和提高产业竞争力中都有重要作用。</w:t>
      </w:r>
      <w:r w:rsidR="001852F3">
        <w:t xml:space="preserve"> 当今世界已迈入知识经济时代，知识和技术进步对经济发展的作用越发显著，</w:t>
      </w:r>
      <w:r w:rsidR="001852F3">
        <w:t>人</w:t>
      </w:r>
    </w:p>
    <w:p w:rsidR="0018722C">
      <w:pPr>
        <w:topLinePunct/>
      </w:pPr>
      <w:r>
        <w:rPr>
          <w:rFonts w:cstheme="minorBidi" w:hAnsiTheme="minorHAnsi" w:eastAsiaTheme="minorHAnsi" w:asciiTheme="minorHAnsi" w:ascii="Times New Roman"/>
        </w:rPr>
        <w:t>1</w:t>
      </w:r>
    </w:p>
    <w:p w:rsidR="0018722C">
      <w:pPr>
        <w:topLinePunct/>
      </w:pPr>
      <w:r>
        <w:t>是知识的载体，国家和地区之间的竞争更多表现为对高水平人才的竞争。而人力</w:t>
      </w:r>
      <w:r w:rsidR="001852F3">
        <w:t xml:space="preserve">资本对于知识的积累、技术进步、产业结构升级、经济增长都有着重要的促进作</w:t>
      </w:r>
      <w:r w:rsidR="001852F3">
        <w:t xml:space="preserve">用。</w:t>
      </w:r>
    </w:p>
    <w:p w:rsidR="0018722C">
      <w:pPr>
        <w:topLinePunct/>
      </w:pPr>
      <w:r>
        <w:t>基于以上思考，本文从人力资本理论和产业结构理论出发，探讨人力资本和</w:t>
      </w:r>
      <w:r w:rsidR="001852F3">
        <w:t xml:space="preserve">产业结构的相互关系，并研究两者的匹配程度及其经济效应。</w:t>
      </w:r>
    </w:p>
    <w:p w:rsidR="0018722C">
      <w:pPr>
        <w:pStyle w:val="Heading3"/>
        <w:topLinePunct/>
        <w:ind w:left="200" w:hangingChars="200" w:hanging="200"/>
      </w:pPr>
      <w:bookmarkStart w:id="306949" w:name="_Toc686306949"/>
      <w:bookmarkStart w:name="_bookmark5" w:id="14"/>
      <w:bookmarkEnd w:id="14"/>
      <w:r>
        <w:rPr>
          <w:b/>
        </w:rPr>
        <w:t>1.1.2</w:t>
      </w:r>
      <w:r>
        <w:t xml:space="preserve"> </w:t>
      </w:r>
      <w:bookmarkStart w:name="_bookmark5" w:id="15"/>
      <w:bookmarkEnd w:id="15"/>
      <w:r>
        <w:t>研究意义</w:t>
      </w:r>
      <w:bookmarkEnd w:id="306949"/>
    </w:p>
    <w:p w:rsidR="0018722C">
      <w:pPr>
        <w:topLinePunct/>
      </w:pPr>
      <w:r>
        <w:t>研究的理论意义。大多文献都论证了人力资本与产业结构匹配的重要性</w:t>
      </w:r>
      <w:r>
        <w:rPr>
          <w:vertAlign w:val="superscript"/>
          /&gt;
        </w:rPr>
        <w:t>[</w:t>
      </w:r>
      <w:r>
        <w:rPr>
          <w:vertAlign w:val="superscript"/>
          /&gt;
        </w:rPr>
        <w:t xml:space="preserve">1-2</w:t>
      </w:r>
      <w:r>
        <w:rPr>
          <w:vertAlign w:val="superscript"/>
          /&gt;
        </w:rPr>
        <w:t>]</w:t>
      </w:r>
      <w:r>
        <w:t>，</w:t>
      </w:r>
      <w:r w:rsidR="001852F3">
        <w:t xml:space="preserve"> 但少有文献对两者匹配程度进行定量分析，并分析其经济效应。本文在理论上有</w:t>
      </w:r>
      <w:r w:rsidR="001852F3">
        <w:t xml:space="preserve"> 两个贡献：一是尝试对人力资本与产业结构匹配程度进行测度，加深了对人力资</w:t>
      </w:r>
      <w:r w:rsidR="001852F3">
        <w:t xml:space="preserve"> 本与产业结构互动关系的理解。迄今为止，人力资本与产业结构的相互关系研究</w:t>
      </w:r>
      <w:r w:rsidR="001852F3">
        <w:t xml:space="preserve"> </w:t>
      </w:r>
      <w:r>
        <w:t>主要体现在单向关系的研究上，少有研究将两者匹配程度作为一个整体进行研究，</w:t>
      </w:r>
      <w:r>
        <w:t>本文弥补了匹配程度测算上的不足。二是实证分析了匹配度的经济效应，加深了</w:t>
      </w:r>
      <w:r w:rsidR="001852F3">
        <w:t xml:space="preserve"> 对地区宏观投资效率与城乡收入差距因素两者影响因素的理解。</w:t>
      </w:r>
    </w:p>
    <w:p w:rsidR="0018722C">
      <w:pPr>
        <w:topLinePunct/>
      </w:pPr>
      <w:r>
        <w:t>研究的实际意义。近几十年来中国经济取得了全球瞩目的增长奇迹，然而在</w:t>
      </w:r>
      <w:r>
        <w:t>近</w:t>
      </w:r>
      <w:r>
        <w:t>三年来增速放缓。</w:t>
      </w:r>
      <w:r>
        <w:rPr>
          <w:rFonts w:ascii="Times New Roman" w:eastAsia="宋体"/>
        </w:rPr>
        <w:t>200</w:t>
      </w:r>
      <w:r>
        <w:rPr>
          <w:rFonts w:ascii="Times New Roman" w:eastAsia="宋体"/>
        </w:rPr>
        <w:t>9</w:t>
      </w:r>
      <w:r>
        <w:rPr>
          <w:rFonts w:ascii="Times New Roman" w:eastAsia="宋体"/>
        </w:rPr>
        <w:t>-</w:t>
      </w:r>
      <w:r>
        <w:rPr>
          <w:rFonts w:ascii="Times New Roman" w:eastAsia="宋体"/>
        </w:rPr>
        <w:t>20</w:t>
      </w:r>
      <w:r>
        <w:rPr>
          <w:rFonts w:ascii="Times New Roman" w:eastAsia="宋体"/>
        </w:rPr>
        <w:t>1</w:t>
      </w:r>
      <w:r>
        <w:rPr>
          <w:rFonts w:ascii="Times New Roman" w:eastAsia="宋体"/>
        </w:rPr>
        <w:t>1</w:t>
      </w:r>
      <w:r>
        <w:t>年，我国年均的经济增长率为</w:t>
      </w:r>
      <w:r/>
      <w:r>
        <w:rPr>
          <w:rFonts w:ascii="Times New Roman" w:eastAsia="宋体"/>
        </w:rPr>
        <w:t>9</w:t>
      </w:r>
      <w:r>
        <w:rPr>
          <w:rFonts w:ascii="Times New Roman" w:eastAsia="宋体"/>
        </w:rPr>
        <w:t>.</w:t>
      </w:r>
      <w:r>
        <w:rPr>
          <w:rFonts w:ascii="Times New Roman" w:eastAsia="宋体"/>
        </w:rPr>
        <w:t>65</w:t>
      </w:r>
      <w:r>
        <w:rPr>
          <w:rFonts w:ascii="Times New Roman" w:eastAsia="宋体"/>
        </w:rPr>
        <w:t>%</w:t>
      </w:r>
      <w:r>
        <w:t>（</w:t>
      </w:r>
      <w:r>
        <w:rPr>
          <w:rFonts w:ascii="Times New Roman" w:eastAsia="宋体"/>
        </w:rPr>
        <w:t>9</w:t>
      </w:r>
      <w:r>
        <w:rPr>
          <w:rFonts w:ascii="Times New Roman" w:eastAsia="宋体"/>
        </w:rPr>
        <w:t>.</w:t>
      </w:r>
      <w:r>
        <w:rPr>
          <w:rFonts w:ascii="Times New Roman" w:eastAsia="宋体"/>
        </w:rPr>
        <w:t>2</w:t>
      </w:r>
      <w:r>
        <w:rPr>
          <w:rFonts w:ascii="Times New Roman" w:eastAsia="宋体"/>
        </w:rPr>
        <w:t>1</w:t>
      </w:r>
      <w:r>
        <w:rPr>
          <w:rFonts w:ascii="Times New Roman" w:eastAsia="宋体"/>
        </w:rPr>
        <w:t>%</w:t>
      </w:r>
      <w:r>
        <w:t>、</w:t>
      </w:r>
      <w:r>
        <w:rPr>
          <w:rFonts w:ascii="Times New Roman" w:eastAsia="宋体"/>
        </w:rPr>
        <w:t>10</w:t>
      </w:r>
      <w:r>
        <w:rPr>
          <w:rFonts w:ascii="Times New Roman" w:eastAsia="宋体"/>
        </w:rPr>
        <w:t>.</w:t>
      </w:r>
      <w:r>
        <w:rPr>
          <w:rFonts w:ascii="Times New Roman" w:eastAsia="宋体"/>
        </w:rPr>
        <w:t>45</w:t>
      </w:r>
      <w:r>
        <w:rPr>
          <w:rFonts w:ascii="Times New Roman" w:eastAsia="宋体"/>
        </w:rPr>
        <w:t>%</w:t>
      </w:r>
      <w:r>
        <w:t>和</w:t>
      </w:r>
      <w:r/>
      <w:r>
        <w:rPr>
          <w:rFonts w:ascii="Times New Roman" w:eastAsia="宋体"/>
        </w:rPr>
        <w:t>9</w:t>
      </w:r>
      <w:r>
        <w:rPr>
          <w:rFonts w:ascii="Times New Roman" w:eastAsia="宋体"/>
        </w:rPr>
        <w:t>.</w:t>
      </w:r>
      <w:r>
        <w:rPr>
          <w:rFonts w:ascii="Times New Roman" w:eastAsia="宋体"/>
        </w:rPr>
        <w:t>30</w:t>
      </w:r>
      <w:r>
        <w:rPr>
          <w:rFonts w:ascii="Times New Roman" w:eastAsia="宋体"/>
        </w:rPr>
        <w:t>%</w:t>
      </w:r>
      <w:r>
        <w:t>）</w:t>
      </w:r>
      <w:r>
        <w:t>，</w:t>
      </w:r>
      <w:r>
        <w:t>而在</w:t>
      </w:r>
      <w:r/>
      <w:r>
        <w:rPr>
          <w:rFonts w:ascii="Times New Roman" w:eastAsia="宋体"/>
        </w:rPr>
        <w:t>2012</w:t>
      </w:r>
      <w:r>
        <w:rPr>
          <w:rFonts w:ascii="Times New Roman" w:eastAsia="宋体"/>
        </w:rPr>
        <w:t>-</w:t>
      </w:r>
      <w:r>
        <w:rPr>
          <w:rFonts w:ascii="Times New Roman" w:eastAsia="宋体"/>
        </w:rPr>
        <w:t>201</w:t>
      </w:r>
      <w:r>
        <w:rPr>
          <w:rFonts w:ascii="Times New Roman" w:eastAsia="宋体"/>
        </w:rPr>
        <w:t>4</w:t>
      </w:r>
      <w:r>
        <w:t>年我国经济增长率则放缓为年均</w:t>
      </w:r>
      <w:r/>
      <w:r>
        <w:rPr>
          <w:rFonts w:ascii="Times New Roman" w:eastAsia="宋体"/>
        </w:rPr>
        <w:t>7</w:t>
      </w:r>
      <w:r>
        <w:rPr>
          <w:rFonts w:ascii="Times New Roman" w:eastAsia="宋体"/>
        </w:rPr>
        <w:t>.</w:t>
      </w:r>
      <w:r>
        <w:rPr>
          <w:rFonts w:ascii="Times New Roman" w:eastAsia="宋体"/>
        </w:rPr>
        <w:t>57</w:t>
      </w:r>
      <w:r>
        <w:rPr>
          <w:rFonts w:ascii="Times New Roman" w:eastAsia="宋体"/>
        </w:rPr>
        <w:t>%</w:t>
      </w:r>
      <w:r>
        <w:t>（</w:t>
      </w:r>
      <w:r>
        <w:rPr>
          <w:rFonts w:ascii="Times New Roman" w:eastAsia="宋体"/>
        </w:rPr>
        <w:t>7</w:t>
      </w:r>
      <w:r>
        <w:rPr>
          <w:rFonts w:ascii="Times New Roman" w:eastAsia="宋体"/>
        </w:rPr>
        <w:t>.</w:t>
      </w:r>
      <w:r>
        <w:rPr>
          <w:rFonts w:ascii="Times New Roman" w:eastAsia="宋体"/>
        </w:rPr>
        <w:t>6</w:t>
      </w:r>
      <w:r>
        <w:rPr>
          <w:rFonts w:ascii="Times New Roman" w:eastAsia="宋体"/>
        </w:rPr>
        <w:t>5</w:t>
      </w:r>
      <w:r>
        <w:rPr>
          <w:rFonts w:ascii="Times New Roman" w:eastAsia="宋体"/>
        </w:rPr>
        <w:t>%</w:t>
      </w:r>
      <w:r>
        <w:t>，</w:t>
      </w:r>
      <w:r>
        <w:rPr>
          <w:rFonts w:ascii="Times New Roman" w:eastAsia="宋体"/>
        </w:rPr>
        <w:t>7</w:t>
      </w:r>
      <w:r>
        <w:rPr>
          <w:rFonts w:ascii="Times New Roman" w:eastAsia="宋体"/>
        </w:rPr>
        <w:t>.</w:t>
      </w:r>
      <w:r>
        <w:rPr>
          <w:rFonts w:ascii="Times New Roman" w:eastAsia="宋体"/>
        </w:rPr>
        <w:t>67</w:t>
      </w:r>
      <w:r>
        <w:rPr>
          <w:rFonts w:ascii="Times New Roman" w:eastAsia="宋体"/>
        </w:rPr>
        <w:t>%</w:t>
      </w:r>
      <w:r>
        <w:t>，</w:t>
      </w:r>
    </w:p>
    <w:p w:rsidR="0018722C">
      <w:pPr>
        <w:topLinePunct/>
      </w:pPr>
      <w:r>
        <w:rPr>
          <w:rFonts w:ascii="Times New Roman" w:eastAsia="Times New Roman"/>
        </w:rPr>
        <w:t>7.40%</w:t>
      </w:r>
      <w:r>
        <w:t>）</w:t>
      </w:r>
      <w:r>
        <w:t>。而产业结构转变的滞后可能是当前增速放缓的一个重要原因，这种滞后</w:t>
      </w:r>
      <w:r>
        <w:t>的根源可能在于我国缺乏产业结构升级所必须的人力资本</w:t>
      </w:r>
      <w:r>
        <w:rPr>
          <w:vertAlign w:val="superscript"/>
          /&gt;
        </w:rPr>
        <w:t>[</w:t>
      </w:r>
      <w:r>
        <w:rPr>
          <w:rFonts w:ascii="Times New Roman" w:eastAsia="Times New Roman"/>
          <w:position w:val="11"/>
          <w:sz w:val="16"/>
        </w:rPr>
        <w:t xml:space="preserve">3</w:t>
      </w:r>
      <w:r>
        <w:rPr>
          <w:vertAlign w:val="superscript"/>
          /&gt;
        </w:rPr>
        <w:t>]</w:t>
      </w:r>
      <w:r>
        <w:t>。人力资本与产业结</w:t>
      </w:r>
      <w:r>
        <w:t>构的动态匹配对经济增长有着显著的正面影响</w:t>
      </w:r>
      <w:r>
        <w:rPr>
          <w:vertAlign w:val="superscript"/>
          /&gt;
        </w:rPr>
        <w:t>[</w:t>
      </w:r>
      <w:r>
        <w:rPr>
          <w:rFonts w:ascii="Times New Roman" w:eastAsia="Times New Roman"/>
          <w:position w:val="11"/>
          <w:sz w:val="16"/>
        </w:rPr>
        <w:t xml:space="preserve">4</w:t>
      </w:r>
      <w:r>
        <w:rPr>
          <w:vertAlign w:val="superscript"/>
          /&gt;
        </w:rPr>
        <w:t>]</w:t>
      </w:r>
      <w:r>
        <w:t>，人力资本如果与产业结构相匹配，其经济增长效应增强；与人力资本匹配的产业结构演变则能直接或间接推动</w:t>
      </w:r>
      <w:r w:rsidR="001852F3">
        <w:t xml:space="preserve">经济增长。因此，研究人力资本与产业结构间的匹配性问题对于当前我国的人力</w:t>
      </w:r>
      <w:r w:rsidR="001852F3">
        <w:t xml:space="preserve">资本水平提升、产业结构优化升级乃至经济增长都有着重要的实际意义。</w:t>
      </w:r>
    </w:p>
    <w:p w:rsidR="0018722C">
      <w:pPr>
        <w:topLinePunct/>
      </w:pPr>
      <w:r>
        <w:t>从政策操作层面看，本文测算了各省人力资本与产业结构匹配度，分析了匹</w:t>
      </w:r>
      <w:r w:rsidR="001852F3">
        <w:t xml:space="preserve">配度高低产生的原因，通过实证研究表明提升匹配度的重要性，并给出了相应的</w:t>
      </w:r>
      <w:r w:rsidR="001852F3">
        <w:t xml:space="preserve">政策建议；探讨了影响地区宏观投资效率和城乡收入差距的因素，这都可为有关</w:t>
      </w:r>
      <w:r w:rsidR="001852F3">
        <w:t xml:space="preserve">政策制定提供参考。</w:t>
      </w:r>
    </w:p>
    <w:p w:rsidR="0018722C">
      <w:pPr>
        <w:pStyle w:val="Heading2"/>
        <w:topLinePunct/>
        <w:ind w:left="171" w:hangingChars="171" w:hanging="171"/>
      </w:pPr>
      <w:bookmarkStart w:id="306950" w:name="_Toc686306950"/>
      <w:bookmarkStart w:name="1.2研究目标和内容 " w:id="16"/>
      <w:bookmarkEnd w:id="16"/>
      <w:r>
        <w:rPr>
          <w:b/>
        </w:rPr>
        <w:t>1.2</w:t>
      </w:r>
      <w:r>
        <w:t xml:space="preserve"> </w:t>
      </w:r>
      <w:bookmarkStart w:name="_bookmark6" w:id="17"/>
      <w:bookmarkEnd w:id="17"/>
      <w:bookmarkStart w:name="_bookmark6" w:id="18"/>
      <w:bookmarkEnd w:id="18"/>
      <w:r>
        <w:t>研究目标和内容</w:t>
      </w:r>
      <w:bookmarkEnd w:id="306950"/>
    </w:p>
    <w:p w:rsidR="0018722C">
      <w:pPr>
        <w:pStyle w:val="Heading3"/>
        <w:topLinePunct/>
        <w:ind w:left="200" w:hangingChars="200" w:hanging="200"/>
      </w:pPr>
      <w:bookmarkStart w:id="306951" w:name="_Toc686306951"/>
      <w:bookmarkStart w:name="_bookmark7" w:id="19"/>
      <w:bookmarkEnd w:id="19"/>
      <w:r>
        <w:rPr>
          <w:b/>
        </w:rPr>
        <w:t>1.2.1</w:t>
      </w:r>
      <w:r>
        <w:t xml:space="preserve"> </w:t>
      </w:r>
      <w:bookmarkStart w:name="_bookmark7" w:id="20"/>
      <w:bookmarkEnd w:id="20"/>
      <w:r>
        <w:t>研究目标</w:t>
      </w:r>
      <w:bookmarkEnd w:id="306951"/>
    </w:p>
    <w:p w:rsidR="0018722C">
      <w:pPr>
        <w:topLinePunct/>
      </w:pPr>
      <w:r>
        <w:t>本文以人力资本与产业结构的匹配程度为研究对象。首先运用系统理论和耦</w:t>
      </w:r>
      <w:r>
        <w:t>合理论，构建了人力资本</w:t>
      </w:r>
      <w:r>
        <w:rPr>
          <w:rFonts w:ascii="Times New Roman" w:eastAsia="Times New Roman"/>
        </w:rPr>
        <w:t>-</w:t>
      </w:r>
      <w:r>
        <w:t>产业结构系统的匹配度模型，并对中国</w:t>
      </w:r>
      <w:r>
        <w:rPr>
          <w:rFonts w:ascii="Times New Roman" w:eastAsia="Times New Roman"/>
        </w:rPr>
        <w:t>30</w:t>
      </w:r>
      <w:r>
        <w:t>个省份人力资本与产业结构的匹配度进行测算和评价，在此基础上，进一步实证分析了匹配</w:t>
      </w:r>
      <w:r>
        <w:t>度</w:t>
      </w:r>
    </w:p>
    <w:p w:rsidR="0018722C">
      <w:pPr>
        <w:topLinePunct/>
      </w:pPr>
      <w:r>
        <w:rPr>
          <w:rFonts w:cstheme="minorBidi" w:hAnsiTheme="minorHAnsi" w:eastAsiaTheme="minorHAnsi" w:asciiTheme="minorHAnsi" w:ascii="Times New Roman"/>
        </w:rPr>
        <w:t>2</w:t>
      </w:r>
    </w:p>
    <w:p w:rsidR="0018722C">
      <w:pPr>
        <w:topLinePunct/>
      </w:pPr>
      <w:r>
        <w:t>所产生的投资效率促进效应和收入分配效应。</w:t>
      </w:r>
    </w:p>
    <w:p w:rsidR="0018722C">
      <w:pPr>
        <w:pStyle w:val="Heading3"/>
        <w:topLinePunct/>
        <w:ind w:left="200" w:hangingChars="200" w:hanging="200"/>
      </w:pPr>
      <w:bookmarkStart w:id="306952" w:name="_Toc686306952"/>
      <w:bookmarkStart w:name="_bookmark8" w:id="21"/>
      <w:bookmarkEnd w:id="21"/>
      <w:r>
        <w:rPr>
          <w:b/>
        </w:rPr>
        <w:t>1.2.2</w:t>
      </w:r>
      <w:r>
        <w:t xml:space="preserve"> </w:t>
      </w:r>
      <w:bookmarkStart w:name="_bookmark8" w:id="22"/>
      <w:bookmarkEnd w:id="22"/>
      <w:r>
        <w:t>研究内容</w:t>
      </w:r>
      <w:bookmarkEnd w:id="306952"/>
    </w:p>
    <w:p w:rsidR="0018722C">
      <w:pPr>
        <w:topLinePunct/>
      </w:pPr>
      <w:r>
        <w:t>（</w:t>
      </w:r>
      <w:r>
        <w:rPr>
          <w:rFonts w:ascii="Times New Roman" w:eastAsia="Times New Roman"/>
        </w:rPr>
        <w:t>1</w:t>
      </w:r>
      <w:r>
        <w:t>）</w:t>
      </w:r>
      <w:r>
        <w:t>人力资本与产业结构匹配度的测算及评价</w:t>
      </w:r>
    </w:p>
    <w:p w:rsidR="0018722C">
      <w:pPr>
        <w:topLinePunct/>
      </w:pPr>
      <w:r>
        <w:t>首先，分析了人力资本与产业结构相互作用的机制。人力资本对产业结构的</w:t>
      </w:r>
      <w:r w:rsidR="001852F3">
        <w:t xml:space="preserve">影响机制包括直接和间接影响；产业结构对人力资本的影响机制则从人力资本投</w:t>
      </w:r>
      <w:r w:rsidR="001852F3">
        <w:t xml:space="preserve">资总量和投资结构、人力资本配置、人力资本的收益等方面来进行分析。其次，</w:t>
      </w:r>
      <w:r>
        <w:t>受到刘耀斌等构建的城市化与生态环境耦合度模型</w:t>
      </w:r>
      <w:r>
        <w:rPr>
          <w:vertAlign w:val="superscript"/>
          /&gt;
        </w:rPr>
        <w:t>[</w:t>
      </w:r>
      <w:r>
        <w:rPr>
          <w:rFonts w:ascii="Times New Roman" w:hAnsi="Times New Roman" w:eastAsia="Times New Roman"/>
          <w:w w:val="98"/>
          <w:position w:val="11"/>
          <w:sz w:val="16"/>
        </w:rPr>
        <w:t xml:space="preserve">5</w:t>
      </w:r>
      <w:r>
        <w:rPr>
          <w:vertAlign w:val="superscript"/>
          /&gt;
        </w:rPr>
        <w:t>]</w:t>
      </w:r>
      <w:r>
        <w:t>，张勇等的城镇化与服务业集</w:t>
      </w:r>
      <w:r>
        <w:t>聚系统耦合模型</w:t>
      </w:r>
      <w:r>
        <w:rPr>
          <w:vertAlign w:val="superscript"/>
          /&gt;
        </w:rPr>
        <w:t>[</w:t>
      </w:r>
      <w:r>
        <w:rPr>
          <w:rFonts w:ascii="Times New Roman" w:hAnsi="Times New Roman" w:eastAsia="Times New Roman"/>
          <w:position w:val="11"/>
          <w:sz w:val="16"/>
        </w:rPr>
        <w:t xml:space="preserve">6</w:t>
      </w:r>
      <w:r>
        <w:rPr>
          <w:vertAlign w:val="superscript"/>
          /&gt;
        </w:rPr>
        <w:t>]</w:t>
      </w:r>
      <w:r>
        <w:t>，逯进等的人口迁移与经济增长系统耦合模型的启发</w:t>
      </w:r>
      <w:r>
        <w:rPr>
          <w:vertAlign w:val="superscript"/>
          /&gt;
        </w:rPr>
        <w:t>[</w:t>
      </w:r>
      <w:r>
        <w:rPr>
          <w:rFonts w:ascii="Times New Roman" w:hAnsi="Times New Roman" w:eastAsia="Times New Roman"/>
          <w:position w:val="11"/>
          <w:sz w:val="16"/>
        </w:rPr>
        <w:t xml:space="preserve">7</w:t>
      </w:r>
      <w:r>
        <w:rPr>
          <w:vertAlign w:val="superscript"/>
          /&gt;
        </w:rPr>
        <w:t>]</w:t>
      </w:r>
      <w:r>
        <w:t>，本研究</w:t>
      </w:r>
      <w:r>
        <w:t>建立了“人力资本</w:t>
      </w:r>
      <w:r>
        <w:rPr>
          <w:rFonts w:ascii="Times New Roman" w:hAnsi="Times New Roman" w:eastAsia="Times New Roman"/>
        </w:rPr>
        <w:t>—</w:t>
      </w:r>
      <w:r>
        <w:t>产业结构”系统匹配度模型。最后，对中国各省</w:t>
      </w:r>
      <w:r>
        <w:rPr>
          <w:rFonts w:ascii="Times New Roman" w:hAnsi="Times New Roman" w:eastAsia="Times New Roman"/>
        </w:rPr>
        <w:t>1997-2013</w:t>
      </w:r>
      <w:r>
        <w:t>年的人力资本与产业结构匹配度进行计算与分析，其分析从中国整体、区域、省</w:t>
      </w:r>
      <w:r w:rsidR="001852F3">
        <w:t xml:space="preserve">域三个层面展开。</w:t>
      </w:r>
    </w:p>
    <w:p w:rsidR="0018722C">
      <w:pPr>
        <w:topLinePunct/>
      </w:pPr>
      <w:r>
        <w:t>（</w:t>
      </w:r>
      <w:r>
        <w:rPr>
          <w:rFonts w:ascii="Times New Roman" w:eastAsia="Times New Roman"/>
        </w:rPr>
        <w:t>2</w:t>
      </w:r>
      <w:r>
        <w:t>）</w:t>
      </w:r>
      <w:r>
        <w:t>匹配度对投资效率影响的实证研究</w:t>
      </w:r>
    </w:p>
    <w:p w:rsidR="0018722C">
      <w:pPr>
        <w:topLinePunct/>
      </w:pPr>
      <w:r>
        <w:t>利用中国各省</w:t>
      </w:r>
      <w:r>
        <w:rPr>
          <w:rFonts w:ascii="Times New Roman" w:eastAsia="宋体"/>
        </w:rPr>
        <w:t>1997-2013</w:t>
      </w:r>
      <w:r>
        <w:t>年的面板数据，分别采用静态和动态面板数据模型，</w:t>
      </w:r>
      <w:r w:rsidR="001852F3">
        <w:t xml:space="preserve">进行实证分析。首先考虑变量的选择，其中被解释变量设定为投资效率，使用增</w:t>
      </w:r>
      <w:r w:rsidR="001852F3">
        <w:t xml:space="preserve"> 量资本产出比</w:t>
      </w:r>
      <w:r>
        <w:t>（</w:t>
      </w:r>
      <w:r>
        <w:rPr>
          <w:rFonts w:ascii="Times New Roman" w:eastAsia="宋体"/>
        </w:rPr>
        <w:t>ICOR</w:t>
      </w:r>
      <w:r>
        <w:t>）</w:t>
      </w:r>
      <w:r>
        <w:t>作为衡量投资效率的指标</w:t>
      </w:r>
      <w:r>
        <w:rPr>
          <w:vertAlign w:val="superscript"/>
          /&gt;
        </w:rPr>
        <w:t>[</w:t>
      </w:r>
      <w:r>
        <w:rPr>
          <w:rFonts w:ascii="Times New Roman" w:eastAsia="宋体"/>
          <w:spacing w:val="1"/>
          <w:position w:val="11"/>
          <w:sz w:val="16"/>
        </w:rPr>
        <w:t xml:space="preserve">8</w:t>
      </w:r>
      <w:r>
        <w:rPr>
          <w:vertAlign w:val="superscript"/>
          /&gt;
        </w:rPr>
        <w:t>]</w:t>
      </w:r>
      <w:r>
        <w:t>；核心解释变量为人力资本与</w:t>
      </w:r>
      <w:r w:rsidR="001852F3">
        <w:t xml:space="preserve"> 产业结构的匹配度，控制变量设定为市场化程度、人力资本、人力资本与产业结</w:t>
      </w:r>
      <w:r w:rsidR="001852F3">
        <w:t xml:space="preserve"> 构的匹配度与人力资本的交互项、政府干预程度、交通基础设施、城市化水平、</w:t>
      </w:r>
      <w:r w:rsidR="001852F3">
        <w:t xml:space="preserve"> </w:t>
      </w:r>
      <w:r>
        <w:t>经济开放性程度、劳动力数量，随后采用了系统</w:t>
      </w:r>
      <w:r>
        <w:rPr>
          <w:rFonts w:ascii="Times New Roman" w:eastAsia="宋体"/>
        </w:rPr>
        <w:t>GMM</w:t>
      </w:r>
      <w:r>
        <w:t>估计方法等进行实证检验，</w:t>
      </w:r>
      <w:r w:rsidR="001852F3">
        <w:t xml:space="preserve">最后对检验结果进行分析和解释。</w:t>
      </w:r>
    </w:p>
    <w:p w:rsidR="0018722C">
      <w:pPr>
        <w:topLinePunct/>
      </w:pPr>
      <w:r>
        <w:t>（</w:t>
      </w:r>
      <w:r>
        <w:rPr>
          <w:rFonts w:ascii="Times New Roman" w:eastAsia="Times New Roman"/>
        </w:rPr>
        <w:t>3</w:t>
      </w:r>
      <w:r>
        <w:t>）</w:t>
      </w:r>
      <w:r>
        <w:t>匹配度对城乡收入差距影响的实证研究</w:t>
      </w:r>
    </w:p>
    <w:p w:rsidR="0018722C">
      <w:pPr>
        <w:topLinePunct/>
      </w:pPr>
      <w:r>
        <w:t>利用中国各省</w:t>
      </w:r>
      <w:r>
        <w:rPr>
          <w:rFonts w:ascii="Times New Roman" w:eastAsia="Times New Roman"/>
        </w:rPr>
        <w:t>1997-2013</w:t>
      </w:r>
      <w:r>
        <w:t>年的面板数据，从全国和区域两个层面进行实证分</w:t>
      </w:r>
      <w:r>
        <w:t>析。首先，进行模型设定和变量的选择，根据已有的计量研究</w:t>
      </w:r>
      <w:r>
        <w:rPr>
          <w:vertAlign w:val="superscript"/>
          /&gt;
        </w:rPr>
        <w:t>[</w:t>
      </w:r>
      <w:r>
        <w:rPr>
          <w:vertAlign w:val="superscript"/>
          /&gt;
        </w:rPr>
        <w:t xml:space="preserve">9-11</w:t>
      </w:r>
      <w:r>
        <w:rPr>
          <w:vertAlign w:val="superscript"/>
          /&gt;
        </w:rPr>
        <w:t>]</w:t>
      </w:r>
      <w:r>
        <w:t>，被解释变量设</w:t>
      </w:r>
      <w:r w:rsidR="001852F3">
        <w:t xml:space="preserve"> 定为城乡收入差距；核心解释变量为人力资本与产业结构匹配度，控制变量包括</w:t>
      </w:r>
      <w:r w:rsidR="001852F3">
        <w:t xml:space="preserve"> 地区人力资本存量、地区产业结构、实际人均地区生产总值、就业的所有制结构、</w:t>
      </w:r>
      <w:r w:rsidR="001852F3">
        <w:t xml:space="preserve">政府的财政支出、金融发展程度、城市化水平等；接着，从全国和区域层面进行</w:t>
      </w:r>
      <w:r w:rsidR="001852F3">
        <w:t xml:space="preserve"> 了实证检验；最后，对检验结果进行分析。</w:t>
      </w:r>
    </w:p>
    <w:p w:rsidR="0018722C">
      <w:pPr>
        <w:pStyle w:val="Heading2"/>
        <w:topLinePunct/>
        <w:ind w:left="171" w:hangingChars="171" w:hanging="171"/>
      </w:pPr>
      <w:bookmarkStart w:id="306953" w:name="_Toc686306953"/>
      <w:bookmarkStart w:name="1.3研究方法和框架 " w:id="23"/>
      <w:bookmarkEnd w:id="23"/>
      <w:r>
        <w:rPr>
          <w:b/>
        </w:rPr>
        <w:t>1.3</w:t>
      </w:r>
      <w:r>
        <w:t xml:space="preserve"> </w:t>
      </w:r>
      <w:bookmarkStart w:name="_bookmark9" w:id="24"/>
      <w:bookmarkEnd w:id="24"/>
      <w:bookmarkStart w:name="_bookmark9" w:id="25"/>
      <w:bookmarkEnd w:id="25"/>
      <w:r>
        <w:t>研究方法和框架</w:t>
      </w:r>
      <w:bookmarkEnd w:id="306953"/>
    </w:p>
    <w:p w:rsidR="0018722C">
      <w:pPr>
        <w:pStyle w:val="Heading3"/>
        <w:topLinePunct/>
        <w:ind w:left="200" w:hangingChars="200" w:hanging="200"/>
      </w:pPr>
      <w:bookmarkStart w:id="306954" w:name="_Toc686306954"/>
      <w:bookmarkStart w:name="_bookmark10" w:id="26"/>
      <w:bookmarkEnd w:id="26"/>
      <w:r>
        <w:rPr>
          <w:b/>
        </w:rPr>
        <w:t>1.3.1</w:t>
      </w:r>
      <w:r>
        <w:t xml:space="preserve"> </w:t>
      </w:r>
      <w:bookmarkStart w:name="_bookmark10" w:id="27"/>
      <w:bookmarkEnd w:id="27"/>
      <w:r>
        <w:t>研究方法</w:t>
      </w:r>
      <w:bookmarkEnd w:id="306954"/>
    </w:p>
    <w:p w:rsidR="0018722C">
      <w:pPr>
        <w:topLinePunct/>
      </w:pPr>
      <w:r>
        <w:t>在论文研究过程中，采取了以下研究方法。</w:t>
      </w:r>
    </w:p>
    <w:p w:rsidR="0018722C">
      <w:pPr>
        <w:topLinePunct/>
      </w:pPr>
      <w:r>
        <w:t>（</w:t>
      </w:r>
      <w:r>
        <w:rPr>
          <w:rFonts w:ascii="Times New Roman" w:eastAsia="Times New Roman"/>
        </w:rPr>
        <w:t>1</w:t>
      </w:r>
      <w:r>
        <w:t>）</w:t>
      </w:r>
      <w:r>
        <w:t>理论研究与实证研究相结合</w:t>
      </w:r>
    </w:p>
    <w:p w:rsidR="0018722C">
      <w:pPr>
        <w:topLinePunct/>
      </w:pPr>
      <w:r>
        <w:t>本研究通过理论研究来分析人力资本与产业结构相互影响的作用机制，同时</w:t>
      </w:r>
    </w:p>
    <w:p w:rsidR="0018722C">
      <w:pPr>
        <w:topLinePunct/>
      </w:pPr>
      <w:r>
        <w:rPr>
          <w:rFonts w:cstheme="minorBidi" w:hAnsiTheme="minorHAnsi" w:eastAsiaTheme="minorHAnsi" w:asciiTheme="minorHAnsi" w:ascii="Times New Roman"/>
        </w:rPr>
        <w:t>3</w:t>
      </w:r>
    </w:p>
    <w:p w:rsidR="0018722C">
      <w:pPr>
        <w:topLinePunct/>
      </w:pPr>
      <w:r>
        <w:t>采用计量经济学方法来对匹配度的经济效应进行实证分析。</w:t>
      </w:r>
    </w:p>
    <w:p w:rsidR="0018722C">
      <w:pPr>
        <w:topLinePunct/>
      </w:pPr>
      <w:r>
        <w:t>（</w:t>
      </w:r>
      <w:r>
        <w:rPr>
          <w:rFonts w:ascii="Times New Roman" w:eastAsia="Times New Roman"/>
        </w:rPr>
        <w:t>2</w:t>
      </w:r>
      <w:r>
        <w:t>）</w:t>
      </w:r>
      <w:r>
        <w:t>定性分析与定量分析相结合</w:t>
      </w:r>
    </w:p>
    <w:p w:rsidR="0018722C">
      <w:pPr>
        <w:topLinePunct/>
      </w:pPr>
      <w:r>
        <w:t>本研究不仅定性分析了人力资本与产业结构相互影响的机制，还通过使用匹</w:t>
      </w:r>
      <w:r w:rsidR="001852F3">
        <w:t xml:space="preserve">配度模型来定量地测度人力资本与产业结构匹配度。</w:t>
      </w:r>
    </w:p>
    <w:p w:rsidR="0018722C">
      <w:pPr>
        <w:topLinePunct/>
      </w:pPr>
      <w:r>
        <w:t>（</w:t>
      </w:r>
      <w:r>
        <w:rPr>
          <w:rFonts w:ascii="Times New Roman" w:eastAsia="Times New Roman"/>
        </w:rPr>
        <w:t>3</w:t>
      </w:r>
      <w:r>
        <w:t>）</w:t>
      </w:r>
      <w:r>
        <w:t>静态分析与动态分析相结合</w:t>
      </w:r>
    </w:p>
    <w:p w:rsidR="0018722C">
      <w:pPr>
        <w:topLinePunct/>
      </w:pPr>
      <w:r>
        <w:t>本研究在对人力资本与产业结构对投资效率的影响进行实证分析时，既采用</w:t>
      </w:r>
      <w:r w:rsidR="001852F3">
        <w:t xml:space="preserve">了静态面板数据又采用了动态面板数据。</w:t>
      </w:r>
    </w:p>
    <w:p w:rsidR="0018722C">
      <w:pPr>
        <w:topLinePunct/>
      </w:pPr>
      <w:r>
        <w:t>（</w:t>
      </w:r>
      <w:r>
        <w:rPr>
          <w:rFonts w:ascii="Times New Roman" w:eastAsia="Times New Roman"/>
        </w:rPr>
        <w:t>4</w:t>
      </w:r>
      <w:r>
        <w:t>）</w:t>
      </w:r>
      <w:r>
        <w:t>系统研究与比较研究相结合</w:t>
      </w:r>
    </w:p>
    <w:p w:rsidR="0018722C">
      <w:pPr>
        <w:topLinePunct/>
      </w:pPr>
      <w:r>
        <w:t>本研究在测度人力资本与产业结构的匹配度时，从人力资本系统和产业结构</w:t>
      </w:r>
      <w:r w:rsidR="001852F3">
        <w:t xml:space="preserve">系统的角度来体现两者丰富的内涵；在评价人力资本与产业结构匹配关系时，从</w:t>
      </w:r>
      <w:r w:rsidR="001852F3">
        <w:t xml:space="preserve">区域和省域层面采用了比较分析法进行评价，从而对其匹配程度有更为科学的了</w:t>
      </w:r>
      <w:r w:rsidR="001852F3">
        <w:t xml:space="preserve">解和把握；在进行匹配度对城乡收入差距影响的实证分析时也从各区域进行了比</w:t>
      </w:r>
      <w:r w:rsidR="001852F3">
        <w:t xml:space="preserve">较分析。</w:t>
      </w:r>
    </w:p>
    <w:p w:rsidR="0018722C">
      <w:pPr>
        <w:pStyle w:val="Heading3"/>
        <w:topLinePunct/>
        <w:ind w:left="200" w:hangingChars="200" w:hanging="200"/>
      </w:pPr>
      <w:bookmarkStart w:id="306955" w:name="_Toc686306955"/>
      <w:bookmarkStart w:name="_bookmark11" w:id="28"/>
      <w:bookmarkEnd w:id="28"/>
      <w:r>
        <w:rPr>
          <w:b/>
        </w:rPr>
        <w:t>1.3.2</w:t>
      </w:r>
      <w:r>
        <w:t xml:space="preserve"> </w:t>
      </w:r>
      <w:bookmarkStart w:name="_bookmark11" w:id="29"/>
      <w:bookmarkEnd w:id="29"/>
      <w:r>
        <w:t>研究框架</w:t>
      </w:r>
      <w:bookmarkEnd w:id="306955"/>
    </w:p>
    <w:p w:rsidR="0018722C">
      <w:pPr>
        <w:topLinePunct/>
      </w:pPr>
      <w:r>
        <w:t>论文共分为六个部分。</w:t>
      </w:r>
    </w:p>
    <w:p w:rsidR="0018722C">
      <w:pPr>
        <w:topLinePunct/>
      </w:pPr>
      <w:r>
        <w:t>第一章是绪论。本章主要介绍本文的研究背景和意义、研究内容、研究目标、</w:t>
      </w:r>
      <w:r w:rsidR="001852F3">
        <w:t xml:space="preserve">研究方法和技术路线、研究相关创新点及不足之处等。</w:t>
      </w:r>
    </w:p>
    <w:p w:rsidR="0018722C">
      <w:pPr>
        <w:topLinePunct/>
      </w:pPr>
      <w:r>
        <w:t>第二章是文献综述。本章分别对人力资本理论、产业结构理论、人力资本与</w:t>
      </w:r>
      <w:r w:rsidR="001852F3">
        <w:t xml:space="preserve">产业结构关系进行了研究综述，梳理评述了投资效率相关研究、人力资本与产业</w:t>
      </w:r>
      <w:r w:rsidR="001852F3">
        <w:t xml:space="preserve">结构对城乡收入差距影响等两个方面的研究成果。</w:t>
      </w:r>
    </w:p>
    <w:p w:rsidR="0018722C">
      <w:pPr>
        <w:topLinePunct/>
      </w:pPr>
      <w:r>
        <w:t>第三章是人力资本与产业结构匹配度的测算及分析。本章首先分析了人力资</w:t>
      </w:r>
      <w:r w:rsidR="001852F3">
        <w:t xml:space="preserve">本与产业结构的作用机制，其次构建了人力资本与产业结构系统的匹配度模型，</w:t>
      </w:r>
      <w:r>
        <w:t>再次构建了人力资本与产业结构系统的指标体系，最后对中国各省</w:t>
      </w:r>
      <w:r>
        <w:rPr>
          <w:rFonts w:ascii="Times New Roman" w:eastAsia="Times New Roman"/>
        </w:rPr>
        <w:t>1997-2013</w:t>
      </w:r>
      <w:r>
        <w:t>年的匹配度进行计算，并从全国、区域和省域等三个层面进行了分析。</w:t>
      </w:r>
    </w:p>
    <w:p w:rsidR="0018722C">
      <w:pPr>
        <w:topLinePunct/>
      </w:pPr>
      <w:r>
        <w:t>第四章是人力资本与产业结构匹配度对地区宏观投资效率的影响。本章在人</w:t>
      </w:r>
      <w:r w:rsidR="001852F3">
        <w:t xml:space="preserve">力资本与产业结构匹配度测度的基础上，构建了匹配度影响地区宏观投资效率的</w:t>
      </w:r>
      <w:r>
        <w:t>静态面板模型和动态面板模型，采用系统</w:t>
      </w:r>
      <w:r>
        <w:rPr>
          <w:rFonts w:ascii="Times New Roman" w:eastAsia="Times New Roman"/>
        </w:rPr>
        <w:t>GMM</w:t>
      </w:r>
      <w:r>
        <w:t>估计方法等进行了实证检验，并</w:t>
      </w:r>
      <w:r>
        <w:t>对检验结果进行了分析。</w:t>
      </w:r>
    </w:p>
    <w:p w:rsidR="0018722C">
      <w:pPr>
        <w:topLinePunct/>
      </w:pPr>
      <w:r>
        <w:t>第五章是人力资本与产业结构匹配度的收入分配效应研究，即其对城乡收入</w:t>
      </w:r>
      <w:r w:rsidR="001852F3">
        <w:t xml:space="preserve">差距的影响。本章在人力资本与产业结构匹配度测算的基础上，构建了匹配度影</w:t>
      </w:r>
      <w:r w:rsidR="001852F3">
        <w:t xml:space="preserve">响城乡收入差距的计量经济模型，并从全国和区域层面进行了实证检验和分析。</w:t>
      </w:r>
    </w:p>
    <w:p w:rsidR="0018722C">
      <w:pPr>
        <w:topLinePunct/>
      </w:pPr>
      <w:r>
        <w:t>第六章是研究结论与政策启示。本章提出了本研究的政策含义。</w:t>
      </w:r>
    </w:p>
    <w:p w:rsidR="0018722C">
      <w:pPr>
        <w:topLinePunct/>
      </w:pPr>
      <w:r>
        <w:rPr>
          <w:rFonts w:cstheme="minorBidi" w:hAnsiTheme="minorHAnsi" w:eastAsiaTheme="minorHAnsi" w:asciiTheme="minorHAnsi" w:ascii="Times New Roman"/>
        </w:rPr>
        <w:t>4</w:t>
      </w:r>
    </w:p>
    <w:p w:rsidR="0018722C">
      <w:pPr>
        <w:topLinePunct/>
      </w:pPr>
      <w:r>
        <w:t>本文具体的技术路线图如下：</w:t>
      </w:r>
    </w:p>
    <w:p w:rsidR="0018722C">
      <w:pPr>
        <w:pStyle w:val="aff7"/>
        <w:topLinePunct/>
      </w:pPr>
      <w:r>
        <w:drawing>
          <wp:inline>
            <wp:extent cx="4664383" cy="516636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0" cstate="print"/>
                    <a:stretch>
                      <a:fillRect/>
                    </a:stretch>
                  </pic:blipFill>
                  <pic:spPr>
                    <a:xfrm>
                      <a:off x="0" y="0"/>
                      <a:ext cx="4664383" cy="5166360"/>
                    </a:xfrm>
                    <a:prstGeom prst="rect">
                      <a:avLst/>
                    </a:prstGeom>
                  </pic:spPr>
                </pic:pic>
              </a:graphicData>
            </a:graphic>
          </wp:inline>
        </w:drawing>
      </w:r>
    </w:p>
    <w:p w:rsidR="0018722C">
      <w:pPr>
        <w:pStyle w:val="a9"/>
        <w:topLinePunct/>
      </w:pPr>
      <w:bookmarkStart w:name="_bookmark12" w:id="30"/>
      <w:bookmarkEnd w:id="30"/>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z w:val="21"/>
        </w:rPr>
        <w:t>技术路线图</w:t>
      </w:r>
    </w:p>
    <w:p w:rsidR="0018722C">
      <w:pPr>
        <w:pStyle w:val="Heading2"/>
        <w:topLinePunct/>
        <w:ind w:left="171" w:hangingChars="171" w:hanging="171"/>
      </w:pPr>
      <w:bookmarkStart w:id="306956" w:name="_Toc686306956"/>
      <w:bookmarkStart w:name="1.4研究创新点及不足之处 " w:id="31"/>
      <w:bookmarkEnd w:id="31"/>
      <w:r>
        <w:rPr>
          <w:b/>
        </w:rPr>
        <w:t>1.4</w:t>
      </w:r>
      <w:r>
        <w:t xml:space="preserve"> </w:t>
      </w:r>
      <w:bookmarkStart w:name="1.4研究创新点及不足之处 " w:id="32"/>
      <w:bookmarkEnd w:id="32"/>
      <w:r>
        <w:t>研究创新点及不足之处</w:t>
      </w:r>
      <w:bookmarkEnd w:id="306956"/>
    </w:p>
    <w:p w:rsidR="0018722C">
      <w:pPr>
        <w:pStyle w:val="Heading3"/>
        <w:topLinePunct/>
        <w:ind w:left="200" w:hangingChars="200" w:hanging="200"/>
      </w:pPr>
      <w:bookmarkStart w:id="306957" w:name="_Toc686306957"/>
      <w:bookmarkStart w:name="_bookmark13" w:id="33"/>
      <w:bookmarkEnd w:id="33"/>
      <w:r>
        <w:rPr>
          <w:b/>
        </w:rPr>
        <w:t>1.4.1</w:t>
      </w:r>
      <w:r>
        <w:t xml:space="preserve"> </w:t>
      </w:r>
      <w:bookmarkStart w:name="_bookmark13" w:id="34"/>
      <w:bookmarkEnd w:id="34"/>
      <w:r>
        <w:t>研究创新点</w:t>
      </w:r>
      <w:bookmarkEnd w:id="306957"/>
    </w:p>
    <w:p w:rsidR="0018722C">
      <w:pPr>
        <w:topLinePunct/>
      </w:pPr>
      <w:r>
        <w:t>本研究的创新主要体现在以下几点：</w:t>
      </w:r>
    </w:p>
    <w:p w:rsidR="0018722C">
      <w:pPr>
        <w:topLinePunct/>
      </w:pPr>
      <w:r>
        <w:t>（</w:t>
      </w:r>
      <w:r>
        <w:rPr>
          <w:rFonts w:ascii="Times New Roman" w:eastAsia="Times New Roman"/>
        </w:rPr>
        <w:t>1</w:t>
      </w:r>
      <w:r>
        <w:t>）</w:t>
      </w:r>
      <w:r>
        <w:t>研究对象的创新。尽管许多文献都分析了人力资本与产业结构匹配的重</w:t>
      </w:r>
      <w:r>
        <w:t>要性，但是少有文章对匹配程度进行全面的、系统的、定量的讨论。本研究将研</w:t>
      </w:r>
      <w:r w:rsidR="001852F3">
        <w:t xml:space="preserve">究对象确定为两者相互关系形成的整体概念即匹配度的研究，更在此基础上实</w:t>
      </w:r>
      <w:r w:rsidR="001852F3">
        <w:t>证</w:t>
      </w:r>
    </w:p>
    <w:p w:rsidR="0018722C">
      <w:pPr>
        <w:topLinePunct/>
      </w:pPr>
      <w:r>
        <w:rPr>
          <w:rFonts w:cstheme="minorBidi" w:hAnsiTheme="minorHAnsi" w:eastAsiaTheme="minorHAnsi" w:asciiTheme="minorHAnsi" w:ascii="Times New Roman"/>
        </w:rPr>
        <w:t>5</w:t>
      </w:r>
    </w:p>
    <w:p w:rsidR="0018722C">
      <w:pPr>
        <w:topLinePunct/>
      </w:pPr>
      <w:r>
        <w:t>分析了其经济效应。</w:t>
      </w:r>
    </w:p>
    <w:p w:rsidR="0018722C">
      <w:pPr>
        <w:topLinePunct/>
      </w:pPr>
      <w:r>
        <w:t>（</w:t>
      </w:r>
      <w:r>
        <w:rPr>
          <w:rFonts w:ascii="Times New Roman" w:eastAsia="Times New Roman"/>
        </w:rPr>
        <w:t>2</w:t>
      </w:r>
      <w:r>
        <w:t>）</w:t>
      </w:r>
      <w:r>
        <w:t xml:space="preserve">曾有文献曾采用灰色关联法来进行人力资本与产业结构的耦合协调分</w:t>
      </w:r>
      <w:r w:rsidR="001852F3">
        <w:t xml:space="preserve">析，该方法计算出的关联耦合度不适于构建用于进行实证分析的面板数据集。本</w:t>
      </w:r>
      <w:r w:rsidR="001852F3">
        <w:t xml:space="preserve">研究采用系统理论和耦合理论，将资源经济学中常用的耦合协调度模型运用于匹</w:t>
      </w:r>
      <w:r w:rsidR="001852F3">
        <w:t xml:space="preserve">配度的测算，构建适用进行实证分析的面板数据集。</w:t>
      </w:r>
    </w:p>
    <w:p w:rsidR="0018722C">
      <w:pPr>
        <w:topLinePunct/>
      </w:pPr>
      <w:r>
        <w:t>（</w:t>
      </w:r>
      <w:r>
        <w:rPr>
          <w:rFonts w:ascii="Times New Roman" w:eastAsia="Times New Roman"/>
        </w:rPr>
        <w:t>3</w:t>
      </w:r>
      <w:r>
        <w:t>）</w:t>
      </w:r>
      <w:r>
        <w:t>构建了内涵极为丰富的人力资本</w:t>
      </w:r>
      <w:r>
        <w:rPr>
          <w:rFonts w:ascii="Times New Roman" w:eastAsia="Times New Roman"/>
        </w:rPr>
        <w:t>-</w:t>
      </w:r>
      <w:r>
        <w:t>产业结构系统指标体系。</w:t>
      </w:r>
    </w:p>
    <w:p w:rsidR="0018722C">
      <w:pPr>
        <w:topLinePunct/>
      </w:pPr>
      <w:r>
        <w:t>（</w:t>
      </w:r>
      <w:r>
        <w:rPr>
          <w:rFonts w:ascii="Times New Roman" w:eastAsia="Times New Roman"/>
        </w:rPr>
        <w:t>4</w:t>
      </w:r>
      <w:r>
        <w:t>）</w:t>
      </w:r>
      <w:r>
        <w:t>为保证实证结果的稳健性，本研究综合采用多种实证分析方法。在研究</w:t>
      </w:r>
      <w:r w:rsidR="001852F3">
        <w:t xml:space="preserve"> </w:t>
      </w:r>
      <w:r>
        <w:t>匹配度对投资效率的影响研究时采用了静态和动态两种面板模型，其中，静态面</w:t>
      </w:r>
      <w:r w:rsidR="001852F3">
        <w:t xml:space="preserve"> 板模型的估计中使用了混合回归、固定效应、随机效应、面板工具变量的二阶段</w:t>
      </w:r>
      <w:r w:rsidR="001852F3">
        <w:t xml:space="preserve"> 最小二乘法等四种方法，再进行模型设定的选择；动态面板模型的估计中使用了</w:t>
      </w:r>
      <w:r w:rsidR="001852F3">
        <w:t xml:space="preserve"> 系统广义矩估计的一步估计法和两步估计法，然后进行了模型设定的选择。又如</w:t>
      </w:r>
      <w:r w:rsidR="001852F3">
        <w:t xml:space="preserve"> </w:t>
      </w:r>
      <w:r>
        <w:t>在实证分析匹配度对城乡收入差距的影响时，每个层面的估计也采用了四种方法，</w:t>
      </w:r>
      <w:r>
        <w:t>分别是：混合回归、固定效应、随机效应、考虑组间异方差、组间同期相关、组</w:t>
      </w:r>
      <w:r>
        <w:t>内</w:t>
      </w:r>
      <w:r>
        <w:t>自相关的可行广义最小二乘法</w:t>
      </w:r>
      <w:r>
        <w:t>（</w:t>
      </w:r>
      <w:r>
        <w:rPr>
          <w:rFonts w:ascii="Times New Roman" w:eastAsia="Times New Roman"/>
          <w:spacing w:val="-2"/>
          <w:w w:val="103"/>
        </w:rPr>
        <w:t>F</w:t>
      </w:r>
      <w:r>
        <w:rPr>
          <w:rFonts w:ascii="Times New Roman" w:eastAsia="Times New Roman"/>
          <w:spacing w:val="2"/>
          <w:w w:val="103"/>
        </w:rPr>
        <w:t>S</w:t>
      </w:r>
      <w:r>
        <w:rPr>
          <w:rFonts w:ascii="Times New Roman" w:eastAsia="Times New Roman"/>
          <w:spacing w:val="-1"/>
          <w:w w:val="103"/>
        </w:rPr>
        <w:t>L</w:t>
      </w:r>
      <w:r>
        <w:rPr>
          <w:rFonts w:ascii="Times New Roman" w:eastAsia="Times New Roman"/>
          <w:spacing w:val="2"/>
          <w:w w:val="103"/>
        </w:rPr>
        <w:t>S</w:t>
      </w:r>
      <w:r>
        <w:t>）</w:t>
      </w:r>
      <w:r>
        <w:t>，估计后进行了模型的设定等相关检验来</w:t>
      </w:r>
      <w:r>
        <w:t>选择模型。</w:t>
      </w:r>
    </w:p>
    <w:p w:rsidR="0018722C">
      <w:pPr>
        <w:pStyle w:val="Heading3"/>
        <w:topLinePunct/>
        <w:ind w:left="200" w:hangingChars="200" w:hanging="200"/>
      </w:pPr>
      <w:bookmarkStart w:id="306958" w:name="_Toc686306958"/>
      <w:bookmarkStart w:name="_bookmark14" w:id="35"/>
      <w:bookmarkEnd w:id="35"/>
      <w:r>
        <w:rPr>
          <w:b/>
        </w:rPr>
        <w:t>1.4.2</w:t>
      </w:r>
      <w:r>
        <w:t xml:space="preserve"> </w:t>
      </w:r>
      <w:bookmarkStart w:name="_bookmark14" w:id="36"/>
      <w:bookmarkEnd w:id="36"/>
      <w:r>
        <w:t>研究的不足之处</w:t>
      </w:r>
      <w:bookmarkEnd w:id="306958"/>
    </w:p>
    <w:p w:rsidR="0018722C">
      <w:pPr>
        <w:topLinePunct/>
      </w:pPr>
      <w:r>
        <w:t>（</w:t>
      </w:r>
      <w:r>
        <w:rPr>
          <w:rFonts w:ascii="Times New Roman" w:eastAsia="Times New Roman"/>
        </w:rPr>
        <w:t>1</w:t>
      </w:r>
      <w:r>
        <w:t>）</w:t>
      </w:r>
      <w:r>
        <w:t>匹配度模型的指标体系还可进一步拓展。如产业结构指标仅仅包含了三</w:t>
      </w:r>
      <w:r>
        <w:t>次产业层面，还可一步细化；人力资本指标仅包含了教育、卫生与科研，还可以</w:t>
      </w:r>
      <w:r w:rsidR="001852F3">
        <w:t xml:space="preserve">增加迁移和培训人力资本。</w:t>
      </w:r>
    </w:p>
    <w:p w:rsidR="0018722C">
      <w:pPr>
        <w:topLinePunct/>
      </w:pPr>
      <w:r>
        <w:t>（</w:t>
      </w:r>
      <w:r>
        <w:rPr>
          <w:rFonts w:ascii="Times New Roman" w:eastAsia="Times New Roman"/>
        </w:rPr>
        <w:t>2</w:t>
      </w:r>
      <w:r>
        <w:t>）</w:t>
      </w:r>
      <w:r>
        <w:t>在分析匹配度的经济效应时，过于重视实证研究，缺乏相应的理论模型</w:t>
      </w:r>
      <w:r w:rsidR="001852F3">
        <w:t xml:space="preserve">构建。</w:t>
      </w:r>
    </w:p>
    <w:p w:rsidR="0018722C">
      <w:pPr>
        <w:topLinePunct/>
      </w:pPr>
      <w:r>
        <w:t>（</w:t>
      </w:r>
      <w:r>
        <w:rPr>
          <w:rFonts w:ascii="Times New Roman" w:eastAsia="Times New Roman"/>
        </w:rPr>
        <w:t>3</w:t>
      </w:r>
      <w:r>
        <w:t>）</w:t>
      </w:r>
      <w:r>
        <w:t>本文仅讨论了匹配度对投资效率和城乡收入差距的影响，而忽略了匹配</w:t>
      </w:r>
      <w:r>
        <w:t>度的经济增长效应和就业效应等其他方面。</w:t>
      </w:r>
    </w:p>
    <w:p w:rsidR="0018722C">
      <w:pPr>
        <w:topLinePunct/>
      </w:pPr>
      <w:r>
        <w:t>（</w:t>
      </w:r>
      <w:r>
        <w:rPr>
          <w:rFonts w:ascii="Times New Roman" w:eastAsia="Times New Roman"/>
        </w:rPr>
        <w:t>4</w:t>
      </w:r>
      <w:r>
        <w:t>）</w:t>
      </w:r>
      <w:r>
        <w:t>样本数据不够完整，由于西藏的统计数据不全，在计算匹配度和实证研</w:t>
      </w:r>
      <w:r>
        <w:t>究时，没有包含西藏的样本。</w:t>
      </w:r>
    </w:p>
    <w:p w:rsidR="0018722C">
      <w:pPr>
        <w:topLinePunct/>
      </w:pPr>
      <w:r>
        <w:rPr>
          <w:rFonts w:cstheme="minorBidi" w:hAnsiTheme="minorHAnsi" w:eastAsiaTheme="minorHAnsi" w:asciiTheme="minorHAnsi" w:ascii="Times New Roman"/>
        </w:rPr>
        <w:t>6</w:t>
      </w:r>
    </w:p>
    <w:p w:rsidR="0018722C">
      <w:pPr>
        <w:pStyle w:val="Heading1"/>
        <w:topLinePunct/>
      </w:pPr>
      <w:bookmarkStart w:id="306959" w:name="_Toc686306959"/>
      <w:bookmarkStart w:name="2相关理论与文献综述 " w:id="37"/>
      <w:bookmarkEnd w:id="37"/>
      <w:r>
        <w:rPr>
          <w:b/>
        </w:rPr>
        <w:t>2</w:t>
      </w:r>
      <w:r>
        <w:t xml:space="preserve"> </w:t>
      </w:r>
      <w:bookmarkStart w:name="_bookmark15" w:id="38"/>
      <w:bookmarkEnd w:id="38"/>
      <w:bookmarkStart w:name="_bookmark15" w:id="39"/>
      <w:bookmarkEnd w:id="39"/>
      <w:r>
        <w:t>相关理论与文献综述</w:t>
      </w:r>
      <w:bookmarkEnd w:id="306959"/>
    </w:p>
    <w:p w:rsidR="0018722C">
      <w:pPr>
        <w:pStyle w:val="Heading2"/>
        <w:topLinePunct/>
        <w:ind w:left="171" w:hangingChars="171" w:hanging="171"/>
      </w:pPr>
      <w:bookmarkStart w:id="306960" w:name="_Toc686306960"/>
      <w:bookmarkStart w:name="2.1人力资本理论 " w:id="40"/>
      <w:bookmarkEnd w:id="40"/>
      <w:r>
        <w:rPr>
          <w:b/>
        </w:rPr>
        <w:t>2.1</w:t>
      </w:r>
      <w:r>
        <w:t xml:space="preserve"> </w:t>
      </w:r>
      <w:bookmarkStart w:name="_bookmark16" w:id="41"/>
      <w:bookmarkEnd w:id="41"/>
      <w:bookmarkStart w:name="_bookmark16" w:id="42"/>
      <w:bookmarkEnd w:id="42"/>
      <w:r>
        <w:t>人力资本理论</w:t>
      </w:r>
      <w:bookmarkEnd w:id="306960"/>
    </w:p>
    <w:p w:rsidR="0018722C">
      <w:pPr>
        <w:pStyle w:val="Heading3"/>
        <w:topLinePunct/>
        <w:ind w:left="200" w:hangingChars="200" w:hanging="200"/>
      </w:pPr>
      <w:bookmarkStart w:id="306961" w:name="_Toc686306961"/>
      <w:bookmarkStart w:name="_bookmark17" w:id="43"/>
      <w:bookmarkEnd w:id="43"/>
      <w:r>
        <w:rPr>
          <w:b/>
        </w:rPr>
        <w:t>2.1.1</w:t>
      </w:r>
      <w:r>
        <w:t xml:space="preserve"> </w:t>
      </w:r>
      <w:bookmarkStart w:name="_bookmark17" w:id="44"/>
      <w:bookmarkEnd w:id="44"/>
      <w:r>
        <w:t>人力资本理论的发展</w:t>
      </w:r>
      <w:bookmarkEnd w:id="306961"/>
    </w:p>
    <w:p w:rsidR="0018722C">
      <w:pPr>
        <w:topLinePunct/>
      </w:pPr>
      <w:r>
        <w:t>早在古希腊时期就出现了人力资本思想的萌芽。大哲学家柏拉图在他的《理</w:t>
      </w:r>
      <w:r w:rsidR="001852F3">
        <w:t xml:space="preserve"> 想国》一书中，论述了教育能完善和发展人的先天能力，从而影响人的社会阶层。</w:t>
      </w:r>
      <w:r w:rsidR="001852F3">
        <w:t xml:space="preserve">亚里士多德和阿奎那也认为，国家和社会可以通过维持教育来保证福利。</w:t>
      </w:r>
    </w:p>
    <w:p w:rsidR="0018722C">
      <w:pPr>
        <w:topLinePunct/>
      </w:pPr>
      <w:r>
        <w:t>古典政治经济学家有关研究也体现了人力资本的思想。威廉</w:t>
      </w:r>
      <w:r>
        <w:rPr>
          <w:rFonts w:ascii="Times New Roman" w:hAnsi="Times New Roman" w:eastAsia="Times New Roman"/>
          <w:rFonts w:hint="eastAsia"/>
        </w:rPr>
        <w:t>・</w:t>
      </w:r>
      <w:r>
        <w:t>配第在《政治算</w:t>
      </w:r>
      <w:r w:rsidR="001852F3">
        <w:t xml:space="preserve">术》一书中对人的技艺做出了论述。他认为人的“技艺”是除土地、资本、劳动</w:t>
      </w:r>
      <w:r w:rsidR="001852F3">
        <w:t xml:space="preserve">外非常重要的生产要素，此外他还对人这一“有生命的资本”的货币价值进行了</w:t>
      </w:r>
      <w:r w:rsidR="001852F3">
        <w:t xml:space="preserve">测算。亚当</w:t>
      </w:r>
      <w:r>
        <w:rPr>
          <w:rFonts w:ascii="Times New Roman" w:hAnsi="Times New Roman" w:eastAsia="Times New Roman"/>
          <w:rFonts w:hint="eastAsia"/>
        </w:rPr>
        <w:t>・</w:t>
      </w:r>
      <w:r>
        <w:t>斯密在《国民财富的性质和原因的研究》一书中，论述了知识是投资</w:t>
      </w:r>
      <w:r w:rsidR="001852F3">
        <w:t xml:space="preserve">的结果，并将人创造价值的能力作为固定资本的一部分。屠能认为，在其他因素</w:t>
      </w:r>
      <w:r w:rsidR="001852F3">
        <w:t xml:space="preserve">相同的情况下，受过更多教育的人比没有受过教育的人能够创造出更高的价值，</w:t>
      </w:r>
      <w:r w:rsidR="001852F3">
        <w:t xml:space="preserve">而且他明确提出了人可视为资本的观点。马歇尔更进一步，他认为人力资本与物</w:t>
      </w:r>
      <w:r w:rsidR="001852F3">
        <w:t xml:space="preserve">质资本具有相同的属性，是资本中最具有价值的，他从教育和家庭两个方面讨论</w:t>
      </w:r>
      <w:r w:rsidR="001852F3">
        <w:t xml:space="preserve">了人力资本的投资。</w:t>
      </w:r>
    </w:p>
    <w:p w:rsidR="0018722C">
      <w:pPr>
        <w:topLinePunct/>
      </w:pPr>
      <w:r>
        <w:rPr>
          <w:rFonts w:ascii="Times New Roman" w:hAnsi="Times New Roman" w:eastAsia="Times New Roman"/>
        </w:rPr>
        <w:t>1906</w:t>
      </w:r>
      <w:r w:rsidR="001852F3">
        <w:rPr>
          <w:rFonts w:ascii="Times New Roman" w:hAnsi="Times New Roman" w:eastAsia="Times New Roman"/>
        </w:rPr>
        <w:t xml:space="preserve"> </w:t>
      </w:r>
      <w:r>
        <w:t>年，欧文</w:t>
      </w:r>
      <w:r>
        <w:rPr>
          <w:rFonts w:ascii="Times New Roman" w:hAnsi="Times New Roman" w:eastAsia="Times New Roman"/>
          <w:rFonts w:hint="eastAsia"/>
        </w:rPr>
        <w:t>・</w:t>
      </w:r>
      <w:r>
        <w:t>费雪首次明确提出了人力资本的概念。在此基础上，沃尔什从正规教育的角度尝试测算出人力资本投资的收益率，而同时他还注意到了教育的</w:t>
      </w:r>
      <w:r w:rsidR="001852F3">
        <w:t xml:space="preserve">机会成本问题。</w:t>
      </w:r>
    </w:p>
    <w:p w:rsidR="0018722C">
      <w:pPr>
        <w:topLinePunct/>
      </w:pPr>
      <w:r>
        <w:t>虽然对有一些初步的探索，但人力资本理论一直被主流经济学界所忽视。直</w:t>
      </w:r>
      <w:r>
        <w:t>到</w:t>
      </w:r>
      <w:r>
        <w:rPr>
          <w:rFonts w:ascii="Times New Roman" w:hAnsi="Times New Roman" w:eastAsia="Times New Roman"/>
        </w:rPr>
        <w:t>20</w:t>
      </w:r>
      <w:r>
        <w:t>世纪</w:t>
      </w:r>
      <w:r>
        <w:rPr>
          <w:rFonts w:ascii="Times New Roman" w:hAnsi="Times New Roman" w:eastAsia="Times New Roman"/>
        </w:rPr>
        <w:t>50-60</w:t>
      </w:r>
      <w:r>
        <w:t>年代，传统的经济增长理论受到了前所为有的挑战</w:t>
      </w:r>
      <w:r>
        <w:t>。“库兹涅茨之</w:t>
      </w:r>
      <w:r>
        <w:t>谜”、“</w:t>
      </w:r>
      <w:r w:rsidR="001852F3">
        <w:t xml:space="preserve"> 工人收入增长之谜”和“里昂惕夫之谜”的出现，使得传统的物资资本积</w:t>
      </w:r>
      <w:r>
        <w:t>累决定经济增长的理论受到了广泛的质疑。与此同时，日本和德国的快速崛起，</w:t>
      </w:r>
      <w:r w:rsidR="001852F3">
        <w:t xml:space="preserve">也使得经济学界对传统经济增长理论进行反思。此时，西奥多</w:t>
      </w:r>
      <w:r>
        <w:rPr>
          <w:rFonts w:ascii="Times New Roman" w:hAnsi="Times New Roman" w:eastAsia="Times New Roman"/>
          <w:spacing w:val="-2"/>
          <w:rFonts w:hint="eastAsia"/>
        </w:rPr>
        <w:t>・</w:t>
      </w:r>
      <w:r>
        <w:t>舒尔茨将人力资本</w:t>
      </w:r>
      <w:r w:rsidR="001852F3">
        <w:t xml:space="preserve">纳入了经济增长理论的分析框架，这才较为合理地解释了二战后日本和德国等一</w:t>
      </w:r>
      <w:r>
        <w:t>些国家的发展奇迹。在</w:t>
      </w:r>
      <w:r>
        <w:rPr>
          <w:rFonts w:ascii="Times New Roman" w:hAnsi="Times New Roman" w:eastAsia="Times New Roman"/>
        </w:rPr>
        <w:t>1960</w:t>
      </w:r>
      <w:r>
        <w:t>年的美国经济学年会上，西奥多</w:t>
      </w:r>
      <w:r>
        <w:rPr>
          <w:rFonts w:ascii="Times New Roman" w:hAnsi="Times New Roman" w:eastAsia="Times New Roman"/>
          <w:rFonts w:hint="eastAsia"/>
        </w:rPr>
        <w:t>・</w:t>
      </w:r>
      <w:r>
        <w:t>舒尔茨在题为《人力</w:t>
      </w:r>
      <w:r>
        <w:t>资本投资》的演讲中正式提出了“人力资本”的概念，并系统地阐述了人力资本</w:t>
      </w:r>
      <w:r w:rsidR="001852F3">
        <w:t xml:space="preserve">对经济增长和改善收入不平等的重要作用。</w:t>
      </w:r>
    </w:p>
    <w:p w:rsidR="0018722C">
      <w:pPr>
        <w:topLinePunct/>
      </w:pPr>
      <w:r>
        <w:t>此前，雅各布</w:t>
      </w:r>
      <w:r>
        <w:rPr>
          <w:rFonts w:ascii="Times New Roman" w:hAnsi="Times New Roman" w:eastAsia="Times New Roman"/>
          <w:spacing w:val="-2"/>
          <w:rFonts w:hint="eastAsia"/>
        </w:rPr>
        <w:t>・</w:t>
      </w:r>
      <w:r>
        <w:t>明瑟尔曾从人力资本投资的角度分析了收入差距问题，他第一</w:t>
      </w:r>
      <w:r w:rsidR="001852F3">
        <w:t xml:space="preserve">次建立了人力资本与收入不平等关系的数理模型，并提出了明瑟尔收入函数，这</w:t>
      </w:r>
      <w:r w:rsidR="001852F3">
        <w:t xml:space="preserve">一模型后来成为研究人力资本与收入关系的经典模型。此后，对人力资本理论贡</w:t>
      </w:r>
      <w:r w:rsidR="001852F3">
        <w:t xml:space="preserve">献较大的经济学家是加里</w:t>
      </w:r>
      <w:r>
        <w:rPr>
          <w:rFonts w:ascii="Times New Roman" w:hAnsi="Times New Roman" w:eastAsia="Times New Roman"/>
          <w:spacing w:val="-2"/>
          <w:rFonts w:hint="eastAsia"/>
        </w:rPr>
        <w:t>・</w:t>
      </w:r>
      <w:r>
        <w:t>贝克尔，他将微观经济学的研究工具应用于人力资本</w:t>
      </w:r>
      <w:r>
        <w:t>理</w:t>
      </w:r>
    </w:p>
    <w:p w:rsidR="0018722C">
      <w:pPr>
        <w:topLinePunct/>
      </w:pPr>
      <w:r>
        <w:rPr>
          <w:rFonts w:cstheme="minorBidi" w:hAnsiTheme="minorHAnsi" w:eastAsiaTheme="minorHAnsi" w:asciiTheme="minorHAnsi" w:ascii="Times New Roman"/>
        </w:rPr>
        <w:t>7</w:t>
      </w:r>
    </w:p>
    <w:p w:rsidR="0018722C">
      <w:pPr>
        <w:topLinePunct/>
      </w:pPr>
      <w:r>
        <w:t>论，使用均衡分析法建立人力资本投资的均衡模型。</w:t>
      </w:r>
    </w:p>
    <w:p w:rsidR="0018722C">
      <w:pPr>
        <w:topLinePunct/>
      </w:pPr>
      <w:r>
        <w:t>西奥多</w:t>
      </w:r>
      <w:r>
        <w:rPr>
          <w:rFonts w:ascii="Times New Roman" w:hAnsi="Times New Roman" w:eastAsia="Times New Roman"/>
          <w:rFonts w:hint="eastAsia"/>
        </w:rPr>
        <w:t>・</w:t>
      </w:r>
      <w:r>
        <w:t>舒尔茨、雅各布</w:t>
      </w:r>
      <w:r>
        <w:rPr>
          <w:rFonts w:ascii="Times New Roman" w:hAnsi="Times New Roman" w:eastAsia="Times New Roman"/>
          <w:rFonts w:hint="eastAsia"/>
        </w:rPr>
        <w:t>・</w:t>
      </w:r>
      <w:r>
        <w:t>明瑟尔、加里</w:t>
      </w:r>
      <w:r>
        <w:rPr>
          <w:rFonts w:ascii="Times New Roman" w:hAnsi="Times New Roman" w:eastAsia="Times New Roman"/>
          <w:rFonts w:hint="eastAsia"/>
        </w:rPr>
        <w:t>・</w:t>
      </w:r>
      <w:r>
        <w:t>贝克尔等可谓是人力资本理论的奠基</w:t>
      </w:r>
      <w:r w:rsidR="001852F3">
        <w:t xml:space="preserve">者，他们在这一领域打下了坚实的基础。从此，人力资本理论被广泛运用到经济</w:t>
      </w:r>
      <w:r w:rsidR="001852F3">
        <w:t xml:space="preserve">增长、收入分配、劳动经济学等领域。如丹尼尔森、罗默和卢卡斯在研究人力资</w:t>
      </w:r>
      <w:r w:rsidR="001852F3">
        <w:t xml:space="preserve">本与经济增长的问题上就做出了巨大的贡献。</w:t>
      </w:r>
    </w:p>
    <w:p w:rsidR="0018722C">
      <w:pPr>
        <w:pStyle w:val="Heading3"/>
        <w:topLinePunct/>
        <w:ind w:left="200" w:hangingChars="200" w:hanging="200"/>
      </w:pPr>
      <w:bookmarkStart w:id="306962" w:name="_Toc686306962"/>
      <w:bookmarkStart w:name="_bookmark18" w:id="45"/>
      <w:bookmarkEnd w:id="45"/>
      <w:r>
        <w:rPr>
          <w:b/>
        </w:rPr>
        <w:t>2.1.2</w:t>
      </w:r>
      <w:r>
        <w:t xml:space="preserve"> </w:t>
      </w:r>
      <w:bookmarkStart w:name="_bookmark18" w:id="46"/>
      <w:bookmarkEnd w:id="46"/>
      <w:r>
        <w:t>人力资本的内涵</w:t>
      </w:r>
      <w:bookmarkEnd w:id="306962"/>
    </w:p>
    <w:p w:rsidR="0018722C">
      <w:pPr>
        <w:topLinePunct/>
      </w:pPr>
      <w:r>
        <w:t>对人力资本概念的理解，不同的学者存在着一定的差异。舒尔茨认为，人力</w:t>
      </w:r>
      <w:r w:rsidR="001852F3">
        <w:t xml:space="preserve"> 资本是人作为生产者和消费者的能力，具体指体现在人身上的知识、技能、健康</w:t>
      </w:r>
      <w:r w:rsidR="001852F3">
        <w:t xml:space="preserve"> 等因素</w:t>
      </w:r>
      <w:r>
        <w:rPr>
          <w:vertAlign w:val="superscript"/>
          /&gt;
        </w:rPr>
        <w:t>[</w:t>
      </w:r>
      <w:r>
        <w:rPr>
          <w:rFonts w:ascii="Times New Roman" w:eastAsia="Times New Roman"/>
          <w:position w:val="11"/>
          <w:sz w:val="16"/>
        </w:rPr>
        <w:t xml:space="preserve">12</w:t>
      </w:r>
      <w:r>
        <w:rPr>
          <w:vertAlign w:val="superscript"/>
          /&gt;
        </w:rPr>
        <w:t>]</w:t>
      </w:r>
      <w:r>
        <w:t>。人力资本通过对人自身的有计划投资形成，主要投资方式为医疗保健、</w:t>
      </w:r>
      <w:r w:rsidR="001852F3">
        <w:t xml:space="preserve">学校教育、在职培训和迁徙流动。贝克尔认为，人力资本包含人的才干、知识和</w:t>
      </w:r>
      <w:r w:rsidR="001852F3">
        <w:t xml:space="preserve"> 技术，以及人的时间、健康和寿命，而且通过教育支出、保健支出、劳动力国内</w:t>
      </w:r>
      <w:r w:rsidR="001852F3">
        <w:t xml:space="preserve"> 外迁移支出等形式的投资，能够提高人的技术、知识或健康水平，从而增加货币</w:t>
      </w:r>
      <w:r w:rsidR="001852F3">
        <w:t xml:space="preserve"> 或心理收入</w:t>
      </w:r>
      <w:r>
        <w:rPr>
          <w:vertAlign w:val="superscript"/>
          /&gt;
        </w:rPr>
        <w:t>[</w:t>
      </w:r>
      <w:r>
        <w:rPr>
          <w:rFonts w:ascii="Times New Roman" w:eastAsia="Times New Roman"/>
          <w:position w:val="11"/>
          <w:sz w:val="16"/>
        </w:rPr>
        <w:t xml:space="preserve">13</w:t>
      </w:r>
      <w:r>
        <w:rPr>
          <w:vertAlign w:val="superscript"/>
          /&gt;
        </w:rPr>
        <w:t>]</w:t>
      </w:r>
      <w:r>
        <w:t>。明塞尔认为，积累的技能可以被视为一种资产，它可以租让，并</w:t>
      </w:r>
      <w:r w:rsidR="001852F3">
        <w:t xml:space="preserve"> 且对于技能的投资，相当于教育、培训一类的非市场活动</w:t>
      </w:r>
      <w:r>
        <w:rPr>
          <w:vertAlign w:val="superscript"/>
          /&gt;
        </w:rPr>
        <w:t>[</w:t>
      </w:r>
      <w:r>
        <w:rPr>
          <w:rFonts w:ascii="Times New Roman" w:eastAsia="Times New Roman"/>
          <w:position w:val="11"/>
          <w:sz w:val="16"/>
        </w:rPr>
        <w:t xml:space="preserve">14</w:t>
      </w:r>
      <w:r>
        <w:rPr>
          <w:vertAlign w:val="superscript"/>
          /&gt;
        </w:rPr>
        <w:t>]</w:t>
      </w:r>
      <w:r>
        <w:t>。李建民认为，从个</w:t>
      </w:r>
      <w:r w:rsidR="001852F3">
        <w:t xml:space="preserve"> 体的角度来看，人力资本存在于人体之中，是后天所获得的知识、技术、能力和</w:t>
      </w:r>
      <w:r w:rsidR="001852F3">
        <w:t xml:space="preserve"> 健康等质量因素之和；从群体的角度来看，人力资本是指存在于一个国家或地区</w:t>
      </w:r>
      <w:r w:rsidR="001852F3">
        <w:t xml:space="preserve"> 人口群体所有人后天所具有的知识、技术及健康等质量因素之整合</w:t>
      </w:r>
      <w:r>
        <w:rPr>
          <w:vertAlign w:val="superscript"/>
          /&gt;
        </w:rPr>
        <w:t>[</w:t>
      </w:r>
      <w:r>
        <w:rPr>
          <w:rFonts w:ascii="Times New Roman" w:eastAsia="Times New Roman"/>
          <w:position w:val="11"/>
          <w:sz w:val="16"/>
        </w:rPr>
        <w:t xml:space="preserve">15</w:t>
      </w:r>
      <w:r>
        <w:rPr>
          <w:vertAlign w:val="superscript"/>
          /&gt;
        </w:rPr>
        <w:t>]</w:t>
      </w:r>
      <w:r>
        <w:t>。王金营认</w:t>
      </w:r>
      <w:r w:rsidR="001852F3">
        <w:t xml:space="preserve"> 为人力资本是由投资而凝结在人身上的知识、能力、健康等要素，它们能够物化</w:t>
      </w:r>
      <w:r w:rsidR="001852F3">
        <w:t xml:space="preserve"> 为商品和服务的效应，人们可以此来获得收益</w:t>
      </w:r>
      <w:r>
        <w:rPr>
          <w:vertAlign w:val="superscript"/>
          /&gt;
        </w:rPr>
        <w:t>[</w:t>
      </w:r>
      <w:r>
        <w:rPr>
          <w:rFonts w:ascii="Times New Roman" w:eastAsia="Times New Roman"/>
          <w:position w:val="11"/>
          <w:sz w:val="16"/>
        </w:rPr>
        <w:t xml:space="preserve">16</w:t>
      </w:r>
      <w:r>
        <w:rPr>
          <w:vertAlign w:val="superscript"/>
          /&gt;
        </w:rPr>
        <w:t>]</w:t>
      </w:r>
      <w:r>
        <w:t>。</w:t>
      </w:r>
    </w:p>
    <w:p w:rsidR="0018722C">
      <w:pPr>
        <w:topLinePunct/>
      </w:pPr>
      <w:r>
        <w:t>结合以上观点，本研究认为，人力资本是以人为载体的，通过教育、培训、</w:t>
      </w:r>
      <w:r w:rsidR="001852F3">
        <w:t xml:space="preserve">保健、科研、迁移等形式的人力资本投资，使劳动者具有知识、健康和技能等能</w:t>
      </w:r>
      <w:r w:rsidR="001852F3">
        <w:t xml:space="preserve">力，随之将这些能力运用于社会生产中，从而提高生产率，创造经济价值。</w:t>
      </w:r>
    </w:p>
    <w:p w:rsidR="0018722C">
      <w:pPr>
        <w:pStyle w:val="Heading3"/>
        <w:topLinePunct/>
        <w:ind w:left="200" w:hangingChars="200" w:hanging="200"/>
      </w:pPr>
      <w:bookmarkStart w:id="306963" w:name="_Toc686306963"/>
      <w:bookmarkStart w:name="_bookmark19" w:id="47"/>
      <w:bookmarkEnd w:id="47"/>
      <w:r>
        <w:rPr>
          <w:b/>
        </w:rPr>
        <w:t>2.1.3</w:t>
      </w:r>
      <w:r>
        <w:t xml:space="preserve"> </w:t>
      </w:r>
      <w:bookmarkStart w:name="_bookmark19" w:id="48"/>
      <w:bookmarkEnd w:id="48"/>
      <w:r>
        <w:t>人力资本测算方法</w:t>
      </w:r>
      <w:bookmarkEnd w:id="306963"/>
    </w:p>
    <w:p w:rsidR="0018722C">
      <w:pPr>
        <w:topLinePunct/>
      </w:pPr>
      <w:r>
        <w:t>人力资本水平的核算是人力资本理论中的重要课题</w:t>
      </w:r>
      <w:r>
        <w:rPr>
          <w:vertAlign w:val="superscript"/>
          /&gt;
        </w:rPr>
        <w:t>[</w:t>
      </w:r>
      <w:r>
        <w:rPr>
          <w:rFonts w:ascii="Times New Roman" w:hAnsi="Times New Roman" w:eastAsia="宋体"/>
          <w:position w:val="11"/>
          <w:sz w:val="16"/>
        </w:rPr>
        <w:t xml:space="preserve">17</w:t>
      </w:r>
      <w:r>
        <w:rPr>
          <w:vertAlign w:val="superscript"/>
          /&gt;
        </w:rPr>
        <w:t>]</w:t>
      </w:r>
      <w:r>
        <w:t>。一般而言有三种方法，</w:t>
      </w:r>
      <w:r>
        <w:t>分</w:t>
      </w:r>
      <w:r w:rsidR="001852F3">
        <w:t xml:space="preserve">别</w:t>
      </w:r>
      <w:r w:rsidR="001852F3">
        <w:t xml:space="preserve">是</w:t>
      </w:r>
      <w:r w:rsidR="001852F3">
        <w:t xml:space="preserve">基</w:t>
      </w:r>
      <w:r w:rsidR="001852F3">
        <w:t xml:space="preserve">于</w:t>
      </w:r>
      <w:r w:rsidR="001852F3">
        <w:t xml:space="preserve">人</w:t>
      </w:r>
      <w:r w:rsidR="001852F3">
        <w:t xml:space="preserve">力</w:t>
      </w:r>
      <w:r w:rsidR="001852F3">
        <w:t xml:space="preserve">资</w:t>
      </w:r>
      <w:r w:rsidR="001852F3">
        <w:t xml:space="preserve">本</w:t>
      </w:r>
      <w:r w:rsidR="001852F3">
        <w:t xml:space="preserve">收</w:t>
      </w:r>
      <w:r w:rsidR="001852F3">
        <w:t xml:space="preserve">入</w:t>
      </w:r>
      <w:r w:rsidR="001852F3">
        <w:t xml:space="preserve">，</w:t>
      </w:r>
      <w:r w:rsidR="001852F3">
        <w:t xml:space="preserve">如</w:t>
      </w:r>
      <w:r w:rsidR="001852F3">
        <w:t xml:space="preserve">朱</w:t>
      </w:r>
      <w:r w:rsidR="001852F3">
        <w:t xml:space="preserve">平</w:t>
      </w:r>
      <w:r w:rsidR="001852F3">
        <w:t xml:space="preserve">芳</w:t>
      </w:r>
      <w:r w:rsidR="001852F3">
        <w:t xml:space="preserve">等</w:t>
      </w:r>
      <w:r w:rsidR="001852F3">
        <w:t xml:space="preserve">、</w:t>
      </w:r>
      <w:r>
        <w:rPr>
          <w:rFonts w:ascii="Times New Roman" w:hAnsi="Times New Roman" w:eastAsia="宋体"/>
        </w:rPr>
        <w:t xml:space="preserve">CaseyB.</w:t>
      </w:r>
      <w:r w:rsidR="001852F3">
        <w:rPr>
          <w:rFonts w:ascii="Times New Roman" w:hAnsi="Times New Roman" w:eastAsia="宋体"/>
        </w:rPr>
        <w:t xml:space="preserve"> </w:t>
      </w:r>
      <w:r w:rsidR="001852F3">
        <w:rPr>
          <w:rFonts w:ascii="Times New Roman" w:hAnsi="Times New Roman" w:eastAsia="宋体"/>
        </w:rPr>
        <w:t xml:space="preserve">Mulligan</w:t>
      </w:r>
      <w:r>
        <w:t>和</w:t>
      </w:r>
      <w:r>
        <w:rPr>
          <w:rFonts w:ascii="Times New Roman" w:hAnsi="Times New Roman" w:eastAsia="宋体"/>
        </w:rPr>
        <w:t>Xavier </w:t>
      </w:r>
      <w:r>
        <w:rPr>
          <w:rFonts w:ascii="Times New Roman" w:hAnsi="Times New Roman" w:eastAsia="宋体"/>
        </w:rPr>
        <w:t>Sala-I-Marti</w:t>
      </w:r>
      <w:r>
        <w:rPr>
          <w:vertAlign w:val="superscript"/>
          /&gt;
        </w:rPr>
        <w:t>[</w:t>
      </w:r>
      <w:r>
        <w:rPr>
          <w:rFonts w:ascii="Times New Roman" w:hAnsi="Times New Roman" w:eastAsia="宋体"/>
          <w:position w:val="11"/>
          <w:sz w:val="16"/>
        </w:rPr>
        <w:t xml:space="preserve">18-19</w:t>
      </w:r>
      <w:r>
        <w:rPr>
          <w:vertAlign w:val="superscript"/>
          /&gt;
        </w:rPr>
        <w:t>]</w:t>
      </w:r>
      <w:r>
        <w:t>；基于人力资本投资成本，如张帆和焦斌龙</w:t>
      </w:r>
      <w:r>
        <w:rPr>
          <w:vertAlign w:val="superscript"/>
          /&gt;
        </w:rPr>
        <w:t>[</w:t>
      </w:r>
      <w:r>
        <w:rPr>
          <w:rFonts w:ascii="Times New Roman" w:hAnsi="Times New Roman" w:eastAsia="宋体"/>
          <w:spacing w:val="0"/>
          <w:position w:val="11"/>
          <w:sz w:val="16"/>
        </w:rPr>
        <w:t xml:space="preserve">20-21</w:t>
      </w:r>
      <w:r>
        <w:rPr>
          <w:vertAlign w:val="superscript"/>
          /&gt;
        </w:rPr>
        <w:t>]</w:t>
      </w:r>
      <w:r>
        <w:t>；基于教育成果</w:t>
      </w:r>
      <w:r w:rsidR="001852F3">
        <w:t xml:space="preserve"> </w:t>
      </w:r>
      <w:r>
        <w:t>的非价值估算方法。基于教育成果的估算方法又分为平均指标，如蔡昉使用</w:t>
      </w:r>
      <w:r>
        <w:rPr>
          <w:rFonts w:ascii="Times New Roman" w:hAnsi="Times New Roman" w:eastAsia="宋体"/>
        </w:rPr>
        <w:t>6</w:t>
      </w:r>
      <w:r>
        <w:t>岁</w:t>
      </w:r>
      <w:r>
        <w:t>以上人口的平均受教育年数</w:t>
      </w:r>
      <w:r>
        <w:rPr>
          <w:vertAlign w:val="superscript"/>
          /&gt;
        </w:rPr>
        <w:t>[</w:t>
      </w:r>
      <w:r>
        <w:rPr>
          <w:rFonts w:ascii="Times New Roman" w:hAnsi="Times New Roman" w:eastAsia="宋体"/>
          <w:position w:val="11"/>
          <w:sz w:val="16"/>
        </w:rPr>
        <w:t xml:space="preserve">22</w:t>
      </w:r>
      <w:r>
        <w:rPr>
          <w:vertAlign w:val="superscript"/>
          /&gt;
        </w:rPr>
        <w:t>]</w:t>
      </w:r>
      <w:r>
        <w:t>；总量指标，如胡鞍钢使用劳动力受教育年数的总</w:t>
      </w:r>
      <w:r w:rsidR="001852F3">
        <w:t xml:space="preserve"> 和</w:t>
      </w:r>
      <w:r>
        <w:rPr>
          <w:vertAlign w:val="superscript"/>
          /&gt;
        </w:rPr>
        <w:t>[</w:t>
      </w:r>
      <w:r>
        <w:rPr>
          <w:rFonts w:ascii="Times New Roman" w:hAnsi="Times New Roman" w:eastAsia="宋体"/>
          <w:position w:val="11"/>
          <w:sz w:val="16"/>
        </w:rPr>
        <w:t xml:space="preserve">23</w:t>
      </w:r>
      <w:r>
        <w:rPr>
          <w:vertAlign w:val="superscript"/>
          /&gt;
        </w:rPr>
        <w:t>]</w:t>
      </w:r>
      <w:r>
        <w:t>；相对指标，如蔡昉等采用的“成人识字率”的相对指标</w:t>
      </w:r>
      <w:r>
        <w:rPr>
          <w:vertAlign w:val="superscript"/>
          /&gt;
        </w:rPr>
        <w:t>[</w:t>
      </w:r>
      <w:r>
        <w:rPr>
          <w:rFonts w:ascii="Times New Roman" w:hAnsi="Times New Roman" w:eastAsia="宋体"/>
          <w:position w:val="11"/>
          <w:sz w:val="16"/>
        </w:rPr>
        <w:t xml:space="preserve">24</w:t>
      </w:r>
      <w:r>
        <w:rPr>
          <w:vertAlign w:val="superscript"/>
          /&gt;
        </w:rPr>
        <w:t>]</w:t>
      </w:r>
      <w:r>
        <w:t>。</w:t>
      </w:r>
    </w:p>
    <w:p w:rsidR="0018722C">
      <w:pPr>
        <w:topLinePunct/>
      </w:pPr>
      <w:r>
        <w:t>此外，人力资本水平还可以采用复合指标法来描述，即将单一指标进行综合，</w:t>
      </w:r>
      <w:r w:rsidR="001852F3">
        <w:t xml:space="preserve">其优点是包含多维度的信息，能对人力资本进行更加全面的测度。欧阳峣等所构</w:t>
      </w:r>
      <w:r w:rsidR="001852F3">
        <w:t xml:space="preserve"> 建的人力资本分析序列指标包括人口文化结构、师生比和生均教育经费等</w:t>
      </w:r>
      <w:r>
        <w:rPr>
          <w:vertAlign w:val="superscript"/>
          /&gt;
        </w:rPr>
        <w:t>[</w:t>
      </w:r>
      <w:r>
        <w:rPr>
          <w:vertAlign w:val="superscript"/>
          /&gt;
        </w:rPr>
        <w:t xml:space="preserve">25</w:t>
      </w:r>
      <w:r>
        <w:rPr>
          <w:vertAlign w:val="superscript"/>
          /&gt;
        </w:rPr>
        <w:t>]</w:t>
      </w:r>
      <w:r>
        <w:t>。</w:t>
      </w:r>
      <w:r>
        <w:t>李</w:t>
      </w:r>
    </w:p>
    <w:p w:rsidR="0018722C">
      <w:pPr>
        <w:topLinePunct/>
      </w:pPr>
      <w:r>
        <w:rPr>
          <w:rFonts w:cstheme="minorBidi" w:hAnsiTheme="minorHAnsi" w:eastAsiaTheme="minorHAnsi" w:asciiTheme="minorHAnsi" w:ascii="Times New Roman"/>
        </w:rPr>
        <w:t>8</w:t>
      </w:r>
    </w:p>
    <w:p w:rsidR="0018722C">
      <w:pPr>
        <w:topLinePunct/>
      </w:pPr>
      <w:r>
        <w:t>平等的人力资本系统仅用各层次的人口文化结构来进行衡量</w:t>
      </w:r>
      <w:r>
        <w:rPr>
          <w:rFonts w:ascii="Times New Roman" w:eastAsia="Times New Roman"/>
        </w:rPr>
        <w:t>[</w:t>
      </w:r>
      <w:r>
        <w:rPr>
          <w:rFonts w:ascii="Times New Roman" w:eastAsia="Times New Roman"/>
          <w:position w:val="11"/>
          <w:sz w:val="16"/>
        </w:rPr>
        <w:t xml:space="preserve">26</w:t>
      </w:r>
      <w:r>
        <w:rPr>
          <w:rFonts w:ascii="Times New Roman" w:eastAsia="Times New Roman"/>
        </w:rPr>
        <w:t>]</w:t>
      </w:r>
      <w:r>
        <w:t>。逯进等构建的人</w:t>
      </w:r>
      <w:r w:rsidR="001852F3">
        <w:t xml:space="preserve">力资本系统含脑力素质和身体素质两个层面，其中脑力素质包括教育规模、创新</w:t>
      </w:r>
      <w:r w:rsidR="001852F3">
        <w:t xml:space="preserve">能力以及文化环境角度，而身体素质则包括生活质量和医疗保健</w:t>
      </w:r>
      <w:r>
        <w:rPr>
          <w:rFonts w:ascii="Times New Roman" w:eastAsia="Times New Roman"/>
        </w:rPr>
        <w:t>[</w:t>
      </w:r>
      <w:r>
        <w:rPr>
          <w:rFonts w:ascii="Times New Roman" w:eastAsia="Times New Roman"/>
          <w:position w:val="11"/>
          <w:sz w:val="16"/>
        </w:rPr>
        <w:t xml:space="preserve">27</w:t>
      </w:r>
      <w:r>
        <w:rPr>
          <w:rFonts w:ascii="Times New Roman" w:eastAsia="Times New Roman"/>
        </w:rPr>
        <w:t>]</w:t>
      </w:r>
      <w:r>
        <w:t>。任乐将异质</w:t>
      </w:r>
      <w:r w:rsidR="001852F3">
        <w:t xml:space="preserve">性人力资本分解为数量和质量指标，其中数量指标有人口文化结构、科技活动、</w:t>
      </w:r>
      <w:r w:rsidR="001852F3">
        <w:t xml:space="preserve">研究实验，质量指标有师生比和生均教育经费</w:t>
      </w:r>
      <w:r>
        <w:rPr>
          <w:rFonts w:ascii="Times New Roman" w:eastAsia="Times New Roman"/>
        </w:rPr>
        <w:t>[</w:t>
      </w:r>
      <w:r>
        <w:rPr>
          <w:rFonts w:ascii="Times New Roman" w:eastAsia="Times New Roman"/>
          <w:position w:val="11"/>
          <w:sz w:val="16"/>
        </w:rPr>
        <w:t xml:space="preserve">28</w:t>
      </w:r>
      <w:r>
        <w:rPr>
          <w:rFonts w:ascii="Times New Roman" w:eastAsia="Times New Roman"/>
        </w:rPr>
        <w:t>]</w:t>
      </w:r>
      <w:r>
        <w:t>。</w:t>
      </w:r>
    </w:p>
    <w:p w:rsidR="0018722C">
      <w:pPr>
        <w:pStyle w:val="Heading2"/>
        <w:topLinePunct/>
        <w:ind w:left="171" w:hangingChars="171" w:hanging="171"/>
      </w:pPr>
      <w:bookmarkStart w:id="306964" w:name="_Toc686306964"/>
      <w:bookmarkStart w:name="2.2产业结构理论 " w:id="49"/>
      <w:bookmarkEnd w:id="49"/>
      <w:r>
        <w:rPr>
          <w:b/>
        </w:rPr>
        <w:t>2.2</w:t>
      </w:r>
      <w:r>
        <w:t xml:space="preserve"> </w:t>
      </w:r>
      <w:bookmarkStart w:name="_bookmark20" w:id="50"/>
      <w:bookmarkEnd w:id="50"/>
      <w:bookmarkStart w:name="_bookmark20" w:id="51"/>
      <w:bookmarkEnd w:id="51"/>
      <w:r>
        <w:t>产业结构理论</w:t>
      </w:r>
      <w:bookmarkEnd w:id="306964"/>
    </w:p>
    <w:p w:rsidR="0018722C">
      <w:pPr>
        <w:pStyle w:val="Heading3"/>
        <w:topLinePunct/>
        <w:ind w:left="200" w:hangingChars="200" w:hanging="200"/>
      </w:pPr>
      <w:bookmarkStart w:id="306965" w:name="_Toc686306965"/>
      <w:bookmarkStart w:name="_bookmark21" w:id="52"/>
      <w:bookmarkEnd w:id="52"/>
      <w:r>
        <w:rPr>
          <w:b/>
        </w:rPr>
        <w:t>2.2.1</w:t>
      </w:r>
      <w:r>
        <w:t xml:space="preserve"> </w:t>
      </w:r>
      <w:bookmarkStart w:name="_bookmark21" w:id="53"/>
      <w:bookmarkEnd w:id="53"/>
      <w:r>
        <w:t>产业结构的演进规律</w:t>
      </w:r>
      <w:bookmarkEnd w:id="306965"/>
    </w:p>
    <w:p w:rsidR="0018722C">
      <w:pPr>
        <w:topLinePunct/>
      </w:pPr>
      <w:r>
        <w:t>早在</w:t>
      </w:r>
      <w:r>
        <w:rPr>
          <w:rFonts w:ascii="Times New Roman" w:hAnsi="Times New Roman" w:eastAsia="Times New Roman"/>
        </w:rPr>
        <w:t>17</w:t>
      </w:r>
      <w:r>
        <w:t>世纪，古典经济学家威廉</w:t>
      </w:r>
      <w:r>
        <w:rPr>
          <w:rFonts w:ascii="Times New Roman" w:hAnsi="Times New Roman" w:eastAsia="Times New Roman"/>
          <w:spacing w:val="-2"/>
          <w:w w:val="105"/>
          <w:rFonts w:hint="eastAsia"/>
        </w:rPr>
        <w:t>・</w:t>
      </w:r>
      <w:r>
        <w:t>配第就通过调查发现，产业之间存在着收入</w:t>
      </w:r>
      <w:r>
        <w:t>的相对差异，这种差异会使劳动力向高收入的产业方向转移，而各国产业发展水</w:t>
      </w:r>
      <w:r w:rsidR="001852F3">
        <w:t xml:space="preserve"> 平的差异则造成了国家间国民收入水平的差异。在此基础上，克拉克进一步分析</w:t>
      </w:r>
      <w:r w:rsidR="001852F3">
        <w:t xml:space="preserve"> 了产业结构变化与劳动力转移的关系问题，得出了以下结论：由于产业间存在收</w:t>
      </w:r>
      <w:r w:rsidR="001852F3">
        <w:t xml:space="preserve"> 入差距，劳动力首先会从第一产业向第二产业转移，当国民收入水平进一步提高</w:t>
      </w:r>
      <w:r w:rsidR="001852F3">
        <w:t xml:space="preserve"> 时，劳动力则向第三产业转移。因为随着国民收入水平的提高，人们对生活必需</w:t>
      </w:r>
      <w:r w:rsidR="001852F3">
        <w:t xml:space="preserve"> </w:t>
      </w:r>
      <w:r>
        <w:t>品的需求将会下降的，却增加了服务类的消费支出，从而增加了服务类产品需求，</w:t>
      </w:r>
      <w:r>
        <w:t>促使劳动力需求的增加。</w:t>
      </w:r>
    </w:p>
    <w:p w:rsidR="0018722C">
      <w:pPr>
        <w:topLinePunct/>
      </w:pPr>
      <w:r>
        <w:t>进一步，库兹涅茨将国民收入与劳动力的产业间分布结合起来进行分析，从</w:t>
      </w:r>
      <w:r w:rsidR="001852F3">
        <w:t xml:space="preserve">而促进了产业结构理论的发展。他的结论是：以整个国家经济为参照系，对农业</w:t>
      </w:r>
      <w:r w:rsidR="001852F3">
        <w:t xml:space="preserve">部门而言，农业部门收入和劳动力的相对比重都呈下降趋势；对工业部门而言，</w:t>
      </w:r>
      <w:r w:rsidR="001852F3">
        <w:t xml:space="preserve">其收入的相对比重呈上升趋势，而其劳动力的相对比重不变或略有上升；对服务</w:t>
      </w:r>
      <w:r w:rsidR="001852F3">
        <w:t xml:space="preserve">部门而言，其劳动力的相对比重几乎在所有国家中都是上升的，而其国民收入的</w:t>
      </w:r>
      <w:r w:rsidR="001852F3">
        <w:t xml:space="preserve">相对比重大体不变或略有上升。</w:t>
      </w:r>
    </w:p>
    <w:p w:rsidR="0018722C">
      <w:pPr>
        <w:topLinePunct/>
      </w:pPr>
      <w:r>
        <w:rPr>
          <w:rFonts w:ascii="Times New Roman" w:eastAsia="Times New Roman"/>
        </w:rPr>
        <w:t>20</w:t>
      </w:r>
      <w:r>
        <w:t>世纪</w:t>
      </w:r>
      <w:r>
        <w:rPr>
          <w:rFonts w:ascii="Times New Roman" w:eastAsia="Times New Roman"/>
        </w:rPr>
        <w:t>30</w:t>
      </w:r>
      <w:r>
        <w:t>年代初，法国经济学家霍夫曼对各国工业结构演变趋势进行了研究，</w:t>
      </w:r>
      <w:r>
        <w:t>提出了霍夫曼工业化经验法则。其结论是，随着一国</w:t>
      </w:r>
      <w:hyperlink r:id="rId12">
        <w:r>
          <w:t>工业化</w:t>
        </w:r>
      </w:hyperlink>
      <w:r>
        <w:t>的发展，消费品部门</w:t>
      </w:r>
      <w:r w:rsidR="001852F3">
        <w:t xml:space="preserve"> 工业净产值与资本品部门工业净产值之比即霍夫曼比例是逐渐趋于下降的趋势。</w:t>
      </w:r>
    </w:p>
    <w:p w:rsidR="0018722C">
      <w:pPr>
        <w:topLinePunct/>
      </w:pPr>
      <w:r>
        <w:t>此外，钱纳里工业化阶段理论、赤松要雁行形态理论、刘易斯的二元经济理</w:t>
      </w:r>
      <w:r w:rsidR="001852F3">
        <w:t xml:space="preserve">论都在产业结构演进的领域都做出了发展。</w:t>
      </w:r>
    </w:p>
    <w:p w:rsidR="0018722C">
      <w:pPr>
        <w:pStyle w:val="Heading3"/>
        <w:topLinePunct/>
        <w:ind w:left="200" w:hangingChars="200" w:hanging="200"/>
      </w:pPr>
      <w:bookmarkStart w:id="306966" w:name="_Toc686306966"/>
      <w:bookmarkStart w:name="_bookmark22" w:id="54"/>
      <w:bookmarkEnd w:id="54"/>
      <w:r>
        <w:rPr>
          <w:b/>
        </w:rPr>
        <w:t>2.2.2</w:t>
      </w:r>
      <w:r>
        <w:t xml:space="preserve"> </w:t>
      </w:r>
      <w:bookmarkStart w:name="_bookmark22" w:id="55"/>
      <w:bookmarkEnd w:id="55"/>
      <w:r>
        <w:t>产业结构的相关概念</w:t>
      </w:r>
      <w:bookmarkEnd w:id="306966"/>
    </w:p>
    <w:p w:rsidR="0018722C">
      <w:pPr>
        <w:topLinePunct/>
      </w:pPr>
      <w:r>
        <w:t>一般认为，产业结构的概念有狭义和广义之分。狭义的产业结构是指从质的</w:t>
      </w:r>
      <w:r w:rsidR="001852F3">
        <w:t xml:space="preserve">角度，动态研究经济资源在各产业部门间的技术经济联系和发展趋势，这是产业</w:t>
      </w:r>
      <w:r w:rsidR="001852F3">
        <w:t xml:space="preserve">发展形态理论的观点</w:t>
      </w:r>
      <w:r>
        <w:rPr>
          <w:vertAlign w:val="superscript"/>
          /&gt;
        </w:rPr>
        <w:t>[</w:t>
      </w:r>
      <w:r>
        <w:rPr>
          <w:vertAlign w:val="superscript"/>
          /&gt;
        </w:rPr>
        <w:t xml:space="preserve">29</w:t>
      </w:r>
      <w:r>
        <w:rPr>
          <w:vertAlign w:val="superscript"/>
          /&gt;
        </w:rPr>
        <w:t>]</w:t>
      </w:r>
      <w:r>
        <w:t>。这一理论认为可以用两个指标来衡量产业结构：一是价</w:t>
      </w:r>
      <w:r w:rsidR="001852F3">
        <w:t xml:space="preserve">值指标，如国民收入中某一产业所创造价值所占的比例；二是就业指标，如总</w:t>
      </w:r>
      <w:r w:rsidR="001852F3">
        <w:t>就</w:t>
      </w:r>
    </w:p>
    <w:p w:rsidR="0018722C">
      <w:pPr>
        <w:topLinePunct/>
      </w:pPr>
      <w:r>
        <w:rPr>
          <w:rFonts w:cstheme="minorBidi" w:hAnsiTheme="minorHAnsi" w:eastAsiaTheme="minorHAnsi" w:asciiTheme="minorHAnsi" w:ascii="Times New Roman"/>
        </w:rPr>
        <w:t>9</w:t>
      </w:r>
    </w:p>
    <w:p w:rsidR="0018722C">
      <w:pPr>
        <w:topLinePunct/>
      </w:pPr>
      <w:r>
        <w:t>业人数中某一产业就业人数所占的比例。产业联系理论的观点则是从量的角度来</w:t>
      </w:r>
      <w:r w:rsidR="001852F3">
        <w:t xml:space="preserve">定义产业结构，这一理论认为产业结构是指产业间技术经济的数量比例关系，即</w:t>
      </w:r>
      <w:r w:rsidR="001852F3">
        <w:t xml:space="preserve">投入与产出的数量比例关系</w:t>
      </w:r>
      <w:r>
        <w:rPr>
          <w:rFonts w:ascii="Times New Roman" w:eastAsia="Times New Roman"/>
        </w:rPr>
        <w:t>[</w:t>
      </w:r>
      <w:r>
        <w:rPr>
          <w:rFonts w:ascii="Times New Roman" w:eastAsia="Times New Roman"/>
        </w:rPr>
        <w:t xml:space="preserve">29</w:t>
      </w:r>
      <w:r>
        <w:rPr>
          <w:rFonts w:ascii="Times New Roman" w:eastAsia="Times New Roman"/>
        </w:rPr>
        <w:t>]</w:t>
      </w:r>
      <w:r>
        <w:t>。广义的产业结构概念包括以上两种观点。</w:t>
      </w:r>
    </w:p>
    <w:p w:rsidR="0018722C">
      <w:pPr>
        <w:topLinePunct/>
      </w:pPr>
      <w:r>
        <w:t>产业结构优化升级是指产业结构向合理化、高度化和高效化方向演进的动态</w:t>
      </w:r>
      <w:r w:rsidR="001852F3">
        <w:t xml:space="preserve">过程。产业结构合理化是指产业发展要合理配置生产要素，协调产业间的比例关</w:t>
      </w:r>
      <w:r w:rsidR="001852F3">
        <w:t xml:space="preserve">系，促进生产要素有效率的利用</w:t>
      </w:r>
      <w:r>
        <w:rPr>
          <w:rFonts w:ascii="Times New Roman" w:eastAsia="Times New Roman"/>
        </w:rPr>
        <w:t>[</w:t>
      </w:r>
      <w:r>
        <w:rPr>
          <w:rFonts w:ascii="Times New Roman" w:eastAsia="Times New Roman"/>
          <w:position w:val="11"/>
          <w:sz w:val="16"/>
        </w:rPr>
        <w:t xml:space="preserve">29</w:t>
      </w:r>
      <w:r>
        <w:rPr>
          <w:rFonts w:ascii="Times New Roman" w:eastAsia="Times New Roman"/>
        </w:rPr>
        <w:t>]</w:t>
      </w:r>
      <w:r>
        <w:t>。产业结构高度化是指产业结构由较低向较高</w:t>
      </w:r>
      <w:r w:rsidR="001852F3">
        <w:t xml:space="preserve">水平状态不断发展，是一个第一产业向第二、三产业顺向递进演变的过程，是产</w:t>
      </w:r>
      <w:r w:rsidR="001852F3">
        <w:t xml:space="preserve">业结构向高技术化、高资本密集化、高知识密集化发展的过程</w:t>
      </w:r>
      <w:r>
        <w:rPr>
          <w:rFonts w:ascii="Times New Roman" w:eastAsia="Times New Roman"/>
        </w:rPr>
        <w:t>[</w:t>
      </w:r>
      <w:r>
        <w:rPr>
          <w:rFonts w:ascii="Times New Roman" w:eastAsia="Times New Roman"/>
          <w:position w:val="11"/>
          <w:sz w:val="16"/>
        </w:rPr>
        <w:t xml:space="preserve">29</w:t>
      </w:r>
      <w:r>
        <w:rPr>
          <w:rFonts w:ascii="Times New Roman" w:eastAsia="Times New Roman"/>
        </w:rPr>
        <w:t>]</w:t>
      </w:r>
      <w:r>
        <w:t>。而产业结构高</w:t>
      </w:r>
      <w:r w:rsidR="001852F3">
        <w:t xml:space="preserve">效化则指经济资源在产业间达到优化配置，各产业部门都能提高经济效益，表现</w:t>
      </w:r>
      <w:r w:rsidR="001852F3">
        <w:t xml:space="preserve">为高效产业效率的提升对总体产业发展效率，大于低效产业对总体产业发展效率</w:t>
      </w:r>
      <w:r w:rsidR="001852F3">
        <w:t xml:space="preserve">的影响。</w:t>
      </w:r>
    </w:p>
    <w:p w:rsidR="0018722C">
      <w:pPr>
        <w:pStyle w:val="Heading3"/>
        <w:topLinePunct/>
        <w:ind w:left="200" w:hangingChars="200" w:hanging="200"/>
      </w:pPr>
      <w:bookmarkStart w:id="306967" w:name="_Toc686306967"/>
      <w:bookmarkStart w:name="_bookmark23" w:id="56"/>
      <w:bookmarkEnd w:id="56"/>
      <w:r>
        <w:rPr>
          <w:b/>
        </w:rPr>
        <w:t>2.2.3</w:t>
      </w:r>
      <w:r>
        <w:t xml:space="preserve"> </w:t>
      </w:r>
      <w:bookmarkStart w:name="_bookmark23" w:id="57"/>
      <w:bookmarkEnd w:id="57"/>
      <w:r>
        <w:t>产业结构升级的测度</w:t>
      </w:r>
      <w:bookmarkEnd w:id="306967"/>
    </w:p>
    <w:p w:rsidR="0018722C">
      <w:pPr>
        <w:topLinePunct/>
      </w:pPr>
      <w:r>
        <w:t>产业结构升级的度量主要采用单一指标对产业结构合理化和高度化进行衡</w:t>
      </w:r>
      <w:r w:rsidR="001852F3">
        <w:t xml:space="preserve">量。如干春晖等用泰尔指数来测度产业结构合理化，用第三产业产值与第二产业</w:t>
      </w:r>
      <w:r w:rsidR="001852F3">
        <w:t xml:space="preserve">产值之比来测度产业结构高级化</w:t>
      </w:r>
      <w:r>
        <w:rPr>
          <w:vertAlign w:val="superscript"/>
          /&gt;
        </w:rPr>
        <w:t>[</w:t>
      </w:r>
      <w:r>
        <w:rPr>
          <w:rFonts w:ascii="Times New Roman" w:eastAsia="Times New Roman"/>
          <w:position w:val="11"/>
          <w:sz w:val="16"/>
        </w:rPr>
        <w:t xml:space="preserve">30</w:t>
      </w:r>
      <w:r>
        <w:rPr>
          <w:vertAlign w:val="superscript"/>
          /&gt;
        </w:rPr>
        <w:t>]</w:t>
      </w:r>
      <w:r>
        <w:t>；姜玉砚构造了产业结构的有序度模型，来作</w:t>
      </w:r>
      <w:r w:rsidR="001852F3">
        <w:t xml:space="preserve">为测度某个国家或地区产业结构合理化的指标</w:t>
      </w:r>
      <w:r>
        <w:rPr>
          <w:vertAlign w:val="superscript"/>
          /&gt;
        </w:rPr>
        <w:t>[</w:t>
      </w:r>
      <w:r>
        <w:rPr>
          <w:rFonts w:ascii="Times New Roman" w:eastAsia="Times New Roman"/>
          <w:position w:val="11"/>
          <w:sz w:val="16"/>
        </w:rPr>
        <w:t xml:space="preserve">31</w:t>
      </w:r>
      <w:r>
        <w:rPr>
          <w:vertAlign w:val="superscript"/>
          /&gt;
        </w:rPr>
        <w:t>]</w:t>
      </w:r>
      <w:r>
        <w:t>；李博等建立一套基于静态投入</w:t>
      </w:r>
      <w:r w:rsidR="001852F3">
        <w:t xml:space="preserve">产出技术的产业结构优化升级的测度模型</w:t>
      </w:r>
      <w:r>
        <w:rPr>
          <w:vertAlign w:val="superscript"/>
          /&gt;
        </w:rPr>
        <w:t>[</w:t>
      </w:r>
      <w:r>
        <w:rPr>
          <w:rFonts w:ascii="Times New Roman" w:eastAsia="Times New Roman"/>
          <w:position w:val="11"/>
          <w:sz w:val="16"/>
        </w:rPr>
        <w:t xml:space="preserve">32</w:t>
      </w:r>
      <w:r>
        <w:rPr>
          <w:vertAlign w:val="superscript"/>
          /&gt;
        </w:rPr>
        <w:t>]</w:t>
      </w:r>
      <w:r>
        <w:t>；龚唯平首先分析了产业结构高度化</w:t>
      </w:r>
      <w:r w:rsidR="001852F3">
        <w:t xml:space="preserve">与合理化的层次性理论基础上，然后构建协调指数来对产业结构调整和优化效果</w:t>
      </w:r>
      <w:r w:rsidR="001852F3">
        <w:t xml:space="preserve">的测度</w:t>
      </w:r>
      <w:r>
        <w:rPr>
          <w:vertAlign w:val="superscript"/>
          /&gt;
        </w:rPr>
        <w:t>[</w:t>
      </w:r>
      <w:r>
        <w:rPr>
          <w:rFonts w:ascii="Times New Roman" w:eastAsia="Times New Roman"/>
          <w:position w:val="11"/>
          <w:sz w:val="16"/>
        </w:rPr>
        <w:t xml:space="preserve">33</w:t>
      </w:r>
      <w:r>
        <w:rPr>
          <w:vertAlign w:val="superscript"/>
          /&gt;
        </w:rPr>
        <w:t>]</w:t>
      </w:r>
      <w:r>
        <w:t>；周昌林等从专业化分工的角度设计了一个产业结构水平的测度模型，</w:t>
      </w:r>
      <w:r w:rsidR="001852F3">
        <w:t xml:space="preserve">用来测度产业结构的高度</w:t>
      </w:r>
      <w:r>
        <w:rPr>
          <w:vertAlign w:val="superscript"/>
          /&gt;
        </w:rPr>
        <w:t>[</w:t>
      </w:r>
      <w:r>
        <w:rPr>
          <w:rFonts w:ascii="Times New Roman" w:eastAsia="Times New Roman"/>
          <w:position w:val="11"/>
          <w:sz w:val="16"/>
        </w:rPr>
        <w:t xml:space="preserve">34</w:t>
      </w:r>
      <w:r>
        <w:rPr>
          <w:vertAlign w:val="superscript"/>
          /&gt;
        </w:rPr>
        <w:t>]</w:t>
      </w:r>
      <w:r>
        <w:t>；嘉蓉梅用三大产业的劳动生产率离差之和来表示产</w:t>
      </w:r>
      <w:r w:rsidR="001852F3">
        <w:t xml:space="preserve">业结构的高度量</w:t>
      </w:r>
      <w:r>
        <w:rPr>
          <w:vertAlign w:val="superscript"/>
          /&gt;
        </w:rPr>
        <w:t>[</w:t>
      </w:r>
      <w:r>
        <w:rPr>
          <w:rFonts w:ascii="Times New Roman" w:eastAsia="Times New Roman"/>
          <w:position w:val="11"/>
          <w:sz w:val="16"/>
        </w:rPr>
        <w:t xml:space="preserve">35</w:t>
      </w:r>
      <w:r>
        <w:rPr>
          <w:vertAlign w:val="superscript"/>
          /&gt;
        </w:rPr>
        <w:t>]</w:t>
      </w:r>
      <w:r>
        <w:t>。也有文献采用两个指标对产业结构高度化进行衡量，如刘伟</w:t>
      </w:r>
      <w:r w:rsidR="001852F3">
        <w:t xml:space="preserve">等采用比例关系和劳动生产率两个指标对产业结构高度化来进行衡量</w:t>
      </w:r>
      <w:r>
        <w:rPr>
          <w:vertAlign w:val="superscript"/>
          /&gt;
        </w:rPr>
        <w:t>[</w:t>
      </w:r>
      <w:r>
        <w:rPr>
          <w:rFonts w:ascii="Times New Roman" w:eastAsia="Times New Roman"/>
          <w:position w:val="11"/>
          <w:sz w:val="16"/>
        </w:rPr>
        <w:t xml:space="preserve">36</w:t>
      </w:r>
      <w:r>
        <w:rPr>
          <w:vertAlign w:val="superscript"/>
          /&gt;
        </w:rPr>
        <w:t>]</w:t>
      </w:r>
      <w:r>
        <w:t>。</w:t>
      </w:r>
    </w:p>
    <w:p w:rsidR="0018722C">
      <w:pPr>
        <w:topLinePunct/>
      </w:pPr>
      <w:r>
        <w:t>同样也有文献采用多个指标来对产业结构合理化与高度化来进行评价，如李</w:t>
      </w:r>
      <w:r w:rsidR="001852F3">
        <w:t xml:space="preserve"> 子伦从产业体系的科技创新能力、人力资本积累水平和资源利用效率水平三个方</w:t>
      </w:r>
      <w:r w:rsidR="001852F3">
        <w:t xml:space="preserve"> 面来构建综合指标体系</w:t>
      </w:r>
      <w:r>
        <w:rPr>
          <w:vertAlign w:val="superscript"/>
          /&gt;
        </w:rPr>
        <w:t>[</w:t>
      </w:r>
      <w:r>
        <w:rPr>
          <w:rFonts w:ascii="Times New Roman" w:eastAsia="Times New Roman"/>
          <w:position w:val="11"/>
          <w:sz w:val="16"/>
        </w:rPr>
        <w:t xml:space="preserve">37</w:t>
      </w:r>
      <w:r>
        <w:rPr>
          <w:vertAlign w:val="superscript"/>
          /&gt;
        </w:rPr>
        <w:t>]</w:t>
      </w:r>
      <w:r>
        <w:t>；姚志毅等以全球生产网络为背景，构建了产业结构升</w:t>
      </w:r>
      <w:r w:rsidR="001852F3">
        <w:t xml:space="preserve"> 级的指标体系，其一级指标包括产业结构主体升级、网络内升级、网络间升级和</w:t>
      </w:r>
      <w:r w:rsidR="001852F3">
        <w:t xml:space="preserve"> 区域及国际竞争力升级四个方面</w:t>
      </w:r>
      <w:r>
        <w:rPr>
          <w:vertAlign w:val="superscript"/>
          /&gt;
        </w:rPr>
        <w:t>[</w:t>
      </w:r>
      <w:r>
        <w:rPr>
          <w:rFonts w:ascii="Times New Roman" w:eastAsia="Times New Roman"/>
          <w:position w:val="11"/>
          <w:sz w:val="16"/>
        </w:rPr>
        <w:t xml:space="preserve">38</w:t>
      </w:r>
      <w:r>
        <w:rPr>
          <w:vertAlign w:val="superscript"/>
          /&gt;
        </w:rPr>
        <w:t>]</w:t>
      </w:r>
      <w:r>
        <w:t>；刘淑茹构建的产业结构合理化指标体系包括</w:t>
      </w:r>
      <w:r w:rsidR="001852F3">
        <w:t xml:space="preserve"> 反映产业结构自身状况的指标，而且包括了产业结构与资源禀赋的适宜状况、产</w:t>
      </w:r>
      <w:r w:rsidR="001852F3">
        <w:t xml:space="preserve"> 业结构对资源利用状况、产业结构变化影响技术状况、产业结构对环境影响状况，</w:t>
      </w:r>
      <w:r w:rsidR="001852F3">
        <w:t xml:space="preserve">及产业结构产生的经济效益、社会效益、产业结构效益状况</w:t>
      </w:r>
      <w:r>
        <w:rPr>
          <w:vertAlign w:val="superscript"/>
          /&gt;
        </w:rPr>
        <w:t>[</w:t>
      </w:r>
      <w:r>
        <w:rPr>
          <w:rFonts w:ascii="Times New Roman" w:eastAsia="Times New Roman"/>
          <w:position w:val="11"/>
          <w:sz w:val="16"/>
        </w:rPr>
        <w:t xml:space="preserve">39</w:t>
      </w:r>
      <w:r>
        <w:rPr>
          <w:vertAlign w:val="superscript"/>
          /&gt;
        </w:rPr>
        <w:t>]</w:t>
      </w:r>
      <w:r>
        <w:t>。</w:t>
      </w:r>
    </w:p>
    <w:p w:rsidR="0018722C">
      <w:pPr>
        <w:pStyle w:val="Heading2"/>
        <w:topLinePunct/>
        <w:ind w:left="171" w:hangingChars="171" w:hanging="171"/>
      </w:pPr>
      <w:bookmarkStart w:id="306968" w:name="_Toc686306968"/>
      <w:bookmarkStart w:name="2.3人力资本与产业结构关系的研究综述 " w:id="58"/>
      <w:bookmarkEnd w:id="58"/>
      <w:r>
        <w:rPr>
          <w:b/>
        </w:rPr>
        <w:t>2.3</w:t>
      </w:r>
      <w:r>
        <w:t xml:space="preserve"> </w:t>
      </w:r>
      <w:bookmarkStart w:name="_bookmark24" w:id="59"/>
      <w:bookmarkEnd w:id="59"/>
      <w:bookmarkStart w:name="_bookmark24" w:id="60"/>
      <w:bookmarkEnd w:id="60"/>
      <w:r>
        <w:t>人力资本与产业结构关系的研究综述</w:t>
      </w:r>
      <w:bookmarkEnd w:id="306968"/>
    </w:p>
    <w:p w:rsidR="0018722C">
      <w:pPr>
        <w:topLinePunct/>
      </w:pPr>
      <w:r>
        <w:t>目前少有直接研究人力资本与产业结构匹配度的测度及其经济效应分析的研</w:t>
      </w:r>
    </w:p>
    <w:p w:rsidR="0018722C">
      <w:pPr>
        <w:topLinePunct/>
      </w:pPr>
      <w:r>
        <w:rPr>
          <w:rFonts w:cstheme="minorBidi" w:hAnsiTheme="minorHAnsi" w:eastAsiaTheme="minorHAnsi" w:asciiTheme="minorHAnsi" w:ascii="Times New Roman"/>
        </w:rPr>
        <w:t>10</w:t>
      </w:r>
    </w:p>
    <w:p w:rsidR="0018722C">
      <w:pPr>
        <w:topLinePunct/>
      </w:pPr>
      <w:r>
        <w:t>究成果，如前文所述部分文献定性论述了人力资本与产业结构匹配程度的重要性。</w:t>
      </w:r>
      <w:r w:rsidR="001852F3">
        <w:t xml:space="preserve">但是研究两者相互作用的研究却较为丰富，这些成果就是本文匹配程度测度的理</w:t>
      </w:r>
      <w:r w:rsidR="001852F3">
        <w:t xml:space="preserve"> 论基础，对本文有着非常重要的参考意义。</w:t>
      </w:r>
    </w:p>
    <w:p w:rsidR="0018722C">
      <w:pPr>
        <w:topLinePunct/>
      </w:pPr>
      <w:r>
        <w:t>人力资本对产业结构有着重要的影响。何筠等实证检验了江西省人力资本水</w:t>
      </w:r>
      <w:r w:rsidR="001852F3">
        <w:t xml:space="preserve">平对产业结构调整的影响，认为提高人力资本水平对产业结构升级具有促进作</w:t>
      </w:r>
      <w:r w:rsidR="001852F3">
        <w:t>用</w:t>
      </w:r>
    </w:p>
    <w:p w:rsidR="0018722C">
      <w:pPr>
        <w:topLinePunct/>
      </w:pPr>
      <w:r>
        <w:rPr>
          <w:rFonts w:ascii="Times New Roman" w:eastAsia="Times New Roman"/>
        </w:rPr>
        <w:t>[</w:t>
      </w:r>
      <w:r>
        <w:rPr>
          <w:rFonts w:ascii="Times New Roman" w:eastAsia="Times New Roman"/>
        </w:rPr>
        <w:t xml:space="preserve">40</w:t>
      </w:r>
      <w:r>
        <w:rPr>
          <w:rFonts w:ascii="Times New Roman" w:eastAsia="Times New Roman"/>
        </w:rPr>
        <w:t>]</w:t>
      </w:r>
      <w:r>
        <w:t xml:space="preserve">. </w:t>
      </w:r>
      <w:r>
        <w:t>代谦等认为提高人力资本水平会促使发展中国家的产业水平向高级产业演进，</w:t>
      </w:r>
    </w:p>
    <w:p w:rsidR="0018722C">
      <w:pPr>
        <w:topLinePunct/>
      </w:pPr>
      <w:r>
        <w:t>从而实现产业结构升级</w:t>
      </w:r>
      <w:r>
        <w:rPr>
          <w:rFonts w:ascii="Times New Roman" w:eastAsia="Times New Roman"/>
        </w:rPr>
        <w:t>[</w:t>
      </w:r>
      <w:r>
        <w:rPr>
          <w:rFonts w:ascii="Times New Roman" w:eastAsia="Times New Roman"/>
          <w:position w:val="11"/>
          <w:sz w:val="16"/>
        </w:rPr>
        <w:t xml:space="preserve">41</w:t>
      </w:r>
      <w:r>
        <w:rPr>
          <w:rFonts w:ascii="Times New Roman" w:eastAsia="Times New Roman"/>
        </w:rPr>
        <w:t>]</w:t>
      </w:r>
      <w:r>
        <w:t>。张若雪发现了中国产业结构水平较低的根源是中国劳</w:t>
      </w:r>
      <w:r w:rsidR="001852F3">
        <w:t xml:space="preserve">动力绝对数量虽然较大但相对素质较差</w:t>
      </w:r>
      <w:r>
        <w:rPr>
          <w:rFonts w:ascii="Times New Roman" w:eastAsia="Times New Roman"/>
        </w:rPr>
        <w:t>[</w:t>
      </w:r>
      <w:r>
        <w:rPr>
          <w:rFonts w:ascii="Times New Roman" w:eastAsia="Times New Roman"/>
          <w:position w:val="11"/>
          <w:sz w:val="16"/>
        </w:rPr>
        <w:t xml:space="preserve">42</w:t>
      </w:r>
      <w:r>
        <w:rPr>
          <w:rFonts w:ascii="Times New Roman" w:eastAsia="Times New Roman"/>
        </w:rPr>
        <w:t>]</w:t>
      </w:r>
      <w:r>
        <w:t>。张国强等采用中国各省份</w:t>
      </w:r>
      <w:r>
        <w:rPr>
          <w:rFonts w:ascii="Times New Roman" w:eastAsia="Times New Roman"/>
        </w:rPr>
        <w:t>1978</w:t>
      </w:r>
      <w:r>
        <w:t>－</w:t>
      </w:r>
      <w:r>
        <w:rPr>
          <w:rFonts w:ascii="Times New Roman" w:eastAsia="Times New Roman"/>
        </w:rPr>
        <w:t>2008</w:t>
      </w:r>
      <w:r>
        <w:t>年的面板数据，考察了人力资本及其结构对产业结构升级的影响，得出了人力资</w:t>
      </w:r>
      <w:r w:rsidR="001852F3">
        <w:t xml:space="preserve">本水平的提升会加速产业结构升级的结论</w:t>
      </w:r>
      <w:r>
        <w:rPr>
          <w:rFonts w:ascii="Times New Roman" w:eastAsia="Times New Roman"/>
        </w:rPr>
        <w:t>[</w:t>
      </w:r>
      <w:r>
        <w:rPr>
          <w:rFonts w:ascii="Times New Roman" w:eastAsia="Times New Roman"/>
          <w:position w:val="11"/>
          <w:sz w:val="16"/>
        </w:rPr>
        <w:t xml:space="preserve">43</w:t>
      </w:r>
      <w:r>
        <w:rPr>
          <w:rFonts w:ascii="Times New Roman" w:eastAsia="Times New Roman"/>
        </w:rPr>
        <w:t>]</w:t>
      </w:r>
      <w:r>
        <w:t>。黄文正对人力资本积累与产业结构</w:t>
      </w:r>
      <w:r w:rsidR="001852F3">
        <w:t xml:space="preserve">升级的关系进行实证分析，认为人力资本积累会推动产业结构升级的结论</w:t>
      </w:r>
      <w:r>
        <w:rPr>
          <w:rFonts w:ascii="Times New Roman" w:eastAsia="Times New Roman"/>
        </w:rPr>
        <w:t>[</w:t>
      </w:r>
      <w:r>
        <w:rPr>
          <w:rFonts w:ascii="Times New Roman" w:eastAsia="Times New Roman"/>
          <w:position w:val="11"/>
          <w:sz w:val="16"/>
        </w:rPr>
        <w:t xml:space="preserve">44</w:t>
      </w:r>
      <w:r>
        <w:rPr>
          <w:rFonts w:ascii="Times New Roman" w:eastAsia="Times New Roman"/>
        </w:rPr>
        <w:t>]</w:t>
      </w:r>
      <w:r>
        <w:t>。张</w:t>
      </w:r>
      <w:r w:rsidR="001852F3">
        <w:t xml:space="preserve">鸿敏等首先测算了产业结构优化度，然后通过实证研究，表明人力资本投资对产</w:t>
      </w:r>
      <w:r w:rsidR="001852F3">
        <w:t xml:space="preserve">业结构优化有重要影响</w:t>
      </w:r>
      <w:r>
        <w:rPr>
          <w:rFonts w:ascii="Times New Roman" w:eastAsia="Times New Roman"/>
        </w:rPr>
        <w:t>[</w:t>
      </w:r>
      <w:r>
        <w:rPr>
          <w:rFonts w:ascii="Times New Roman" w:eastAsia="Times New Roman"/>
          <w:position w:val="11"/>
          <w:sz w:val="16"/>
        </w:rPr>
        <w:t xml:space="preserve">45</w:t>
      </w:r>
      <w:r>
        <w:rPr>
          <w:rFonts w:ascii="Times New Roman" w:eastAsia="Times New Roman"/>
        </w:rPr>
        <w:t>]</w:t>
      </w:r>
      <w:r>
        <w:t>。牛旻昱等从人力资本所具有的生产效应和配置效应的</w:t>
      </w:r>
      <w:r w:rsidR="001852F3">
        <w:t xml:space="preserve">视角，阐述了人力资本对产业结构的影响机制，并对两者进行实证分析，其结论</w:t>
      </w:r>
      <w:r w:rsidR="001852F3">
        <w:t xml:space="preserve">表明：人力资本通过生产效应提供了产业结构演变的必要条件和动力，而后通过</w:t>
      </w:r>
      <w:r w:rsidR="001852F3">
        <w:t xml:space="preserve">配置效应调整劳动力的配置来加速产业结构的变迁</w:t>
      </w:r>
      <w:r>
        <w:rPr>
          <w:rFonts w:ascii="Times New Roman" w:eastAsia="Times New Roman"/>
        </w:rPr>
        <w:t>[</w:t>
      </w:r>
      <w:r>
        <w:rPr>
          <w:rFonts w:ascii="Times New Roman" w:eastAsia="Times New Roman"/>
          <w:position w:val="11"/>
          <w:sz w:val="16"/>
        </w:rPr>
        <w:t xml:space="preserve">46</w:t>
      </w:r>
      <w:r>
        <w:rPr>
          <w:rFonts w:ascii="Times New Roman" w:eastAsia="Times New Roman"/>
        </w:rPr>
        <w:t>]</w:t>
      </w:r>
      <w:r>
        <w:t>。王健等认为人力资本通过</w:t>
      </w:r>
      <w:r w:rsidR="001852F3">
        <w:t xml:space="preserve">技术进步，收入提高以及城市化三种机制来影响产业结构升级，并进行了实证检</w:t>
      </w:r>
      <w:r w:rsidR="001852F3">
        <w:t xml:space="preserve">验</w:t>
      </w:r>
      <w:r>
        <w:rPr>
          <w:rFonts w:ascii="Times New Roman" w:eastAsia="Times New Roman"/>
        </w:rPr>
        <w:t>[</w:t>
      </w:r>
      <w:r>
        <w:rPr>
          <w:rFonts w:ascii="Times New Roman" w:eastAsia="Times New Roman"/>
          <w:position w:val="11"/>
          <w:sz w:val="16"/>
        </w:rPr>
        <w:t xml:space="preserve">47</w:t>
      </w:r>
      <w:r>
        <w:rPr>
          <w:rFonts w:ascii="Times New Roman" w:eastAsia="Times New Roman"/>
        </w:rPr>
        <w:t>]</w:t>
      </w:r>
      <w:r>
        <w:t>。陈建军等认为，人力资本的异质性会通过技术进步与区域产业结构优化的</w:t>
      </w:r>
      <w:r w:rsidR="001852F3">
        <w:t xml:space="preserve">机制来推动区域产业升级</w:t>
      </w:r>
      <w:r>
        <w:rPr>
          <w:rFonts w:ascii="Times New Roman" w:eastAsia="Times New Roman"/>
        </w:rPr>
        <w:t>[</w:t>
      </w:r>
      <w:r>
        <w:rPr>
          <w:rFonts w:ascii="Times New Roman" w:eastAsia="Times New Roman"/>
          <w:position w:val="11"/>
          <w:sz w:val="16"/>
        </w:rPr>
        <w:t xml:space="preserve">48</w:t>
      </w:r>
      <w:r>
        <w:rPr>
          <w:rFonts w:ascii="Times New Roman" w:eastAsia="Times New Roman"/>
        </w:rPr>
        <w:t>]</w:t>
      </w:r>
      <w:r>
        <w:t>。何菊莲等构建了高等教育人力资本和产业结构优化</w:t>
      </w:r>
      <w:r w:rsidR="001852F3">
        <w:t xml:space="preserve">升级测评的指标体系，并进行了实证分析，得出了高等教育人力资本对产业结构</w:t>
      </w:r>
      <w:r w:rsidR="001852F3">
        <w:t xml:space="preserve">优化升级有促进作用的结论</w:t>
      </w:r>
      <w:r>
        <w:rPr>
          <w:rFonts w:ascii="Times New Roman" w:eastAsia="Times New Roman"/>
        </w:rPr>
        <w:t>[</w:t>
      </w:r>
      <w:r>
        <w:rPr>
          <w:rFonts w:ascii="Times New Roman" w:eastAsia="Times New Roman"/>
          <w:position w:val="11"/>
          <w:sz w:val="16"/>
        </w:rPr>
        <w:t xml:space="preserve">49</w:t>
      </w:r>
      <w:r>
        <w:rPr>
          <w:rFonts w:ascii="Times New Roman" w:eastAsia="Times New Roman"/>
        </w:rPr>
        <w:t>]</w:t>
      </w:r>
      <w:r>
        <w:t>。唐辉亮从数理上人力资本结构和技术技能配置结</w:t>
      </w:r>
      <w:r w:rsidR="001852F3">
        <w:t xml:space="preserve">构会影响产业结构升级进行了理论推导，并进行了实证分析，结论表明当前的人</w:t>
      </w:r>
      <w:r w:rsidR="001852F3">
        <w:t xml:space="preserve">力资本结构难以支撑产业结构升级</w:t>
      </w:r>
      <w:r>
        <w:rPr>
          <w:rFonts w:ascii="Times New Roman" w:eastAsia="Times New Roman"/>
        </w:rPr>
        <w:t>[</w:t>
      </w:r>
      <w:r>
        <w:rPr>
          <w:rFonts w:ascii="Times New Roman" w:eastAsia="Times New Roman"/>
          <w:position w:val="11"/>
          <w:sz w:val="16"/>
        </w:rPr>
        <w:t xml:space="preserve">50</w:t>
      </w:r>
      <w:r>
        <w:rPr>
          <w:rFonts w:ascii="Times New Roman" w:eastAsia="Times New Roman"/>
        </w:rPr>
        <w:t>]</w:t>
      </w:r>
      <w:r>
        <w:t>。</w:t>
      </w:r>
    </w:p>
    <w:p w:rsidR="0018722C">
      <w:pPr>
        <w:topLinePunct/>
      </w:pPr>
      <w:r>
        <w:t>产业结构对人力资本同样有着重要的影响。张其春等认为区域产业结构调整</w:t>
      </w:r>
      <w:r w:rsidR="001852F3">
        <w:t xml:space="preserve">对于人力资本投资与配置具有反作用，产业结构的不断优化，提高了人力资本利</w:t>
      </w:r>
      <w:r w:rsidR="001852F3">
        <w:t xml:space="preserve">用的广度、深度、效率以及效益，而且产业结构升级会导致经济增长，经济增长</w:t>
      </w:r>
      <w:r w:rsidR="001852F3">
        <w:t xml:space="preserve">会增加居民收入和企业利润，这都有利于增加人力资本投资，从而增进人力资本</w:t>
      </w:r>
      <w:r>
        <w:t>的积累</w:t>
      </w:r>
      <w:r>
        <w:rPr>
          <w:rFonts w:ascii="Times New Roman" w:eastAsia="Times New Roman"/>
        </w:rPr>
        <w:t>[</w:t>
      </w:r>
      <w:r>
        <w:rPr>
          <w:rFonts w:ascii="Times New Roman" w:eastAsia="Times New Roman"/>
          <w:position w:val="11"/>
          <w:sz w:val="16"/>
        </w:rPr>
        <w:t xml:space="preserve">51</w:t>
      </w:r>
      <w:r>
        <w:rPr>
          <w:rFonts w:ascii="Times New Roman" w:eastAsia="Times New Roman"/>
        </w:rPr>
        <w:t>]</w:t>
      </w:r>
      <w:r>
        <w:t>。官华平等认为产业结构升级提高了人力资本的收益水平，进而增加人</w:t>
      </w:r>
      <w:r w:rsidR="001852F3">
        <w:t xml:space="preserve">力资本投资，还能优化人力资本配置和产出效率</w:t>
      </w:r>
      <w:r>
        <w:rPr>
          <w:rFonts w:ascii="Times New Roman" w:eastAsia="Times New Roman"/>
        </w:rPr>
        <w:t>[</w:t>
      </w:r>
      <w:r>
        <w:rPr>
          <w:rFonts w:ascii="Times New Roman" w:eastAsia="Times New Roman"/>
          <w:position w:val="11"/>
          <w:sz w:val="16"/>
        </w:rPr>
        <w:t xml:space="preserve">52</w:t>
      </w:r>
      <w:r>
        <w:rPr>
          <w:rFonts w:ascii="Times New Roman" w:eastAsia="Times New Roman"/>
        </w:rPr>
        <w:t>]</w:t>
      </w:r>
      <w:r>
        <w:t>。张桂文等认为产业结构的演</w:t>
      </w:r>
      <w:r w:rsidR="001852F3">
        <w:t xml:space="preserve">进会对人力资本的投资总量与投资结构产生影响</w:t>
      </w:r>
      <w:r>
        <w:rPr>
          <w:rFonts w:ascii="Times New Roman" w:eastAsia="Times New Roman"/>
        </w:rPr>
        <w:t>[</w:t>
      </w:r>
      <w:r>
        <w:rPr>
          <w:rFonts w:ascii="Times New Roman" w:eastAsia="Times New Roman"/>
          <w:position w:val="11"/>
          <w:sz w:val="16"/>
        </w:rPr>
        <w:t xml:space="preserve">53</w:t>
      </w:r>
      <w:r>
        <w:rPr>
          <w:rFonts w:ascii="Times New Roman" w:eastAsia="Times New Roman"/>
        </w:rPr>
        <w:t>]</w:t>
      </w:r>
      <w:r>
        <w:t>。赵芳等认为产业结构变迁改</w:t>
      </w:r>
      <w:r w:rsidR="001852F3">
        <w:t xml:space="preserve">变了劳动力市场对劳动力需求的变化，从而影响人力资本投资主体对人力资本投</w:t>
      </w:r>
      <w:r>
        <w:t>资的决策，形成新的人力资本供给，并使用中国各省</w:t>
      </w:r>
      <w:r>
        <w:rPr>
          <w:rFonts w:ascii="Times New Roman" w:eastAsia="Times New Roman"/>
        </w:rPr>
        <w:t>1998-2012</w:t>
      </w:r>
      <w:r>
        <w:t>年的面板数据，证</w:t>
      </w:r>
      <w:r>
        <w:t>明了产业结构升级会促进人力资本分布结构调整与优化</w:t>
      </w:r>
      <w:r>
        <w:rPr>
          <w:rFonts w:ascii="Times New Roman" w:eastAsia="Times New Roman"/>
        </w:rPr>
        <w:t>[</w:t>
      </w:r>
      <w:r>
        <w:rPr>
          <w:rFonts w:ascii="Times New Roman" w:eastAsia="Times New Roman"/>
          <w:position w:val="11"/>
          <w:sz w:val="16"/>
        </w:rPr>
        <w:t xml:space="preserve">54</w:t>
      </w:r>
      <w:r>
        <w:rPr>
          <w:rFonts w:ascii="Times New Roman" w:eastAsia="Times New Roman"/>
        </w:rPr>
        <w:t>]</w:t>
      </w:r>
      <w:r>
        <w:t>。</w:t>
      </w:r>
    </w:p>
    <w:p w:rsidR="0018722C">
      <w:pPr>
        <w:topLinePunct/>
      </w:pPr>
      <w:r>
        <w:t>除上述两者相互关系的研究外，也有部分文献从系统的角度对两者的耦合互</w:t>
      </w:r>
    </w:p>
    <w:p w:rsidR="0018722C">
      <w:pPr>
        <w:topLinePunct/>
      </w:pPr>
      <w:r>
        <w:rPr>
          <w:rFonts w:cstheme="minorBidi" w:hAnsiTheme="minorHAnsi" w:eastAsiaTheme="minorHAnsi" w:asciiTheme="minorHAnsi" w:ascii="Times New Roman"/>
        </w:rPr>
        <w:t>11</w:t>
      </w:r>
    </w:p>
    <w:p w:rsidR="0018722C">
      <w:pPr>
        <w:topLinePunct/>
      </w:pPr>
      <w:r>
        <w:t>动关系尝试进行分析。欧阳峣等从系统的角度，使用灰色关联度模型，选取了中</w:t>
      </w:r>
      <w:r w:rsidR="001852F3">
        <w:t xml:space="preserve"> </w:t>
      </w:r>
      <w:r>
        <w:t>国</w:t>
      </w:r>
      <w:r>
        <w:rPr>
          <w:rFonts w:ascii="Times New Roman" w:eastAsia="宋体"/>
        </w:rPr>
        <w:t>31</w:t>
      </w:r>
      <w:r>
        <w:t>个省</w:t>
      </w:r>
      <w:r>
        <w:t>（</w:t>
      </w:r>
      <w:r>
        <w:rPr>
          <w:w w:val="105"/>
        </w:rPr>
        <w:t>区</w:t>
      </w:r>
      <w:r>
        <w:t>）</w:t>
      </w:r>
      <w:r>
        <w:rPr>
          <w:rFonts w:ascii="Times New Roman" w:eastAsia="宋体"/>
        </w:rPr>
        <w:t>2000</w:t>
      </w:r>
      <w:r>
        <w:t>年为样本，计算了人力资本与产业结构之间的关联耦合度</w:t>
      </w:r>
      <w:r>
        <w:rPr>
          <w:rFonts w:ascii="Times New Roman" w:eastAsia="宋体"/>
        </w:rPr>
        <w:t>[</w:t>
      </w:r>
      <w:r>
        <w:rPr>
          <w:rFonts w:ascii="Times New Roman" w:eastAsia="宋体"/>
          <w:w w:val="105"/>
          <w:position w:val="11"/>
          <w:sz w:val="16"/>
        </w:rPr>
        <w:t xml:space="preserve">25</w:t>
      </w:r>
      <w:r>
        <w:rPr>
          <w:rFonts w:ascii="Times New Roman" w:eastAsia="宋体"/>
        </w:rPr>
        <w:t>]</w:t>
      </w:r>
      <w:r>
        <w:t>。</w:t>
      </w:r>
      <w:r>
        <w:t>李平等在分析国际智力回流与产业结构升级的相关性关系时，利用灰色关联度模</w:t>
      </w:r>
      <w:r w:rsidR="001852F3">
        <w:t xml:space="preserve"> </w:t>
      </w:r>
      <w:r>
        <w:t>型构建了人力资本系统与产业结构系统的耦合模型</w:t>
      </w:r>
      <w:r>
        <w:rPr>
          <w:rFonts w:ascii="Times New Roman" w:eastAsia="宋体"/>
        </w:rPr>
        <w:t>[</w:t>
      </w:r>
      <w:r>
        <w:rPr>
          <w:rFonts w:ascii="Times New Roman" w:eastAsia="宋体"/>
          <w:w w:val="105"/>
          <w:position w:val="11"/>
          <w:sz w:val="16"/>
        </w:rPr>
        <w:t>26</w:t>
      </w:r>
      <w:r>
        <w:rPr>
          <w:rFonts w:ascii="Times New Roman" w:eastAsia="宋体"/>
        </w:rPr>
        <w:t>]</w:t>
      </w:r>
      <w:r>
        <w:t>。张桂文等使用中国</w:t>
      </w:r>
      <w:r>
        <w:rPr>
          <w:rFonts w:ascii="Times New Roman" w:eastAsia="宋体"/>
        </w:rPr>
        <w:t>1978-2011</w:t>
      </w:r>
      <w:r>
        <w:t>年的时间序列数据，采用灰色关联分析法，对人力资本存量与产业结构</w:t>
      </w:r>
      <w:r>
        <w:t>演进的关联度进行了核算，得出了中国人力资本与产业结构演进存在较强的耦合</w:t>
      </w:r>
      <w:r w:rsidR="001852F3">
        <w:t xml:space="preserve"> 关联，但耦合程度不理想的结论</w:t>
      </w:r>
      <w:r>
        <w:rPr>
          <w:rFonts w:ascii="Times New Roman" w:eastAsia="宋体"/>
        </w:rPr>
        <w:t>[</w:t>
      </w:r>
      <w:r>
        <w:rPr>
          <w:rFonts w:ascii="Times New Roman" w:eastAsia="宋体"/>
          <w:position w:val="11"/>
          <w:sz w:val="16"/>
        </w:rPr>
        <w:t xml:space="preserve">53</w:t>
      </w:r>
      <w:r>
        <w:rPr>
          <w:rFonts w:ascii="Times New Roman" w:eastAsia="宋体"/>
        </w:rPr>
        <w:t>]</w:t>
      </w:r>
      <w:r>
        <w:t>。</w:t>
      </w:r>
    </w:p>
    <w:p w:rsidR="0018722C">
      <w:pPr>
        <w:topLinePunct/>
      </w:pPr>
      <w:r>
        <w:t>少数文献是以产业结构升级为目标的人力资本适配性为主题，对本文的研究</w:t>
      </w:r>
      <w:r w:rsidR="001852F3">
        <w:t xml:space="preserve">也有一定的参考意义。这类文献所研究的适配是相对于产业结构升级而言的人力</w:t>
      </w:r>
      <w:r w:rsidR="001852F3">
        <w:t xml:space="preserve">资本有效性而言的，其研究对象的实质仍然是人力资本，如张延平等、杨爽等的</w:t>
      </w:r>
      <w:r>
        <w:t>研究</w:t>
      </w:r>
      <w:r>
        <w:rPr>
          <w:rFonts w:ascii="Times New Roman" w:eastAsia="Times New Roman"/>
        </w:rPr>
        <w:t>[</w:t>
      </w:r>
      <w:r>
        <w:rPr>
          <w:rFonts w:ascii="Times New Roman" w:eastAsia="Times New Roman"/>
        </w:rPr>
        <w:t xml:space="preserve">55-56</w:t>
      </w:r>
      <w:r>
        <w:rPr>
          <w:rFonts w:ascii="Times New Roman" w:eastAsia="Times New Roman"/>
        </w:rPr>
        <w:t>]</w:t>
      </w:r>
      <w:r>
        <w:t>。</w:t>
      </w:r>
    </w:p>
    <w:p w:rsidR="0018722C">
      <w:pPr>
        <w:pStyle w:val="Heading2"/>
        <w:topLinePunct/>
        <w:ind w:left="171" w:hangingChars="171" w:hanging="171"/>
      </w:pPr>
      <w:bookmarkStart w:id="306969" w:name="_Toc686306969"/>
      <w:bookmarkStart w:name="2.4投资效率相关文献综述 " w:id="61"/>
      <w:bookmarkEnd w:id="61"/>
      <w:r>
        <w:rPr>
          <w:b/>
        </w:rPr>
        <w:t>2.4</w:t>
      </w:r>
      <w:r>
        <w:t xml:space="preserve"> </w:t>
      </w:r>
      <w:bookmarkStart w:name="_bookmark25" w:id="62"/>
      <w:bookmarkEnd w:id="62"/>
      <w:bookmarkStart w:name="_bookmark25" w:id="63"/>
      <w:bookmarkEnd w:id="63"/>
      <w:r>
        <w:t>投资效率相关文献综述</w:t>
      </w:r>
      <w:bookmarkEnd w:id="306969"/>
    </w:p>
    <w:p w:rsidR="0018722C">
      <w:pPr>
        <w:topLinePunct/>
      </w:pPr>
      <w:r>
        <w:t>近年</w:t>
      </w:r>
      <w:r>
        <w:t>来我国学者关于投资效率的研究文献比较丰富。樊潇彦与袁志刚将有关</w:t>
      </w:r>
      <w:r w:rsidR="001852F3">
        <w:t xml:space="preserve"> 宏观投资效率高低判断的研究进行了较为细致的梳理，他们将与此相关的研究分</w:t>
      </w:r>
      <w:r w:rsidR="001852F3">
        <w:t xml:space="preserve"> 成三大类：投资总量的角度、投资结构的角度、体制特征等其他角度</w:t>
      </w:r>
      <w:r>
        <w:rPr>
          <w:vertAlign w:val="superscript"/>
          /&gt;
        </w:rPr>
        <w:t>[</w:t>
      </w:r>
      <w:r>
        <w:rPr>
          <w:vertAlign w:val="superscript"/>
          /&gt;
        </w:rPr>
        <w:t xml:space="preserve">57</w:t>
      </w:r>
      <w:r>
        <w:rPr>
          <w:vertAlign w:val="superscript"/>
          /&gt;
        </w:rPr>
        <w:t>]</w:t>
      </w:r>
      <w:r>
        <w:t>。通过研</w:t>
      </w:r>
      <w:r w:rsidR="001852F3">
        <w:t xml:space="preserve"> 究宏观投资的总量效率，可以判断投资是否过度或者投资效率是上升还是下降。</w:t>
      </w:r>
      <w:r w:rsidR="001852F3">
        <w:t xml:space="preserve"> 对于这个问题的研究又常采用到三种方法，一种是基于新古典增长理论的经济动</w:t>
      </w:r>
      <w:r w:rsidR="001852F3">
        <w:t xml:space="preserve"> 态效率的研究方法，如早期的袁志刚和史永东等的文章，</w:t>
      </w:r>
      <w:r w:rsidR="001852F3">
        <w:t>近期</w:t>
      </w:r>
      <w:r w:rsidR="001852F3">
        <w:t>的黄飞鸣、张延、</w:t>
      </w:r>
      <w:r w:rsidR="001852F3">
        <w:t xml:space="preserve"> </w:t>
      </w:r>
      <w:r>
        <w:t>石奇等的文章</w:t>
      </w:r>
      <w:r>
        <w:rPr>
          <w:vertAlign w:val="superscript"/>
          /&gt;
        </w:rPr>
        <w:t>[</w:t>
      </w:r>
      <w:r>
        <w:rPr>
          <w:vertAlign w:val="superscript"/>
          /&gt;
        </w:rPr>
        <w:t xml:space="preserve">58-62</w:t>
      </w:r>
      <w:r>
        <w:rPr>
          <w:vertAlign w:val="superscript"/>
          /&gt;
        </w:rPr>
        <w:t>]</w:t>
      </w:r>
      <w:r>
        <w:t>。一种是采用宏观经济指标如增量资本产出比、产出资本比、</w:t>
      </w:r>
      <w:r w:rsidR="001852F3">
        <w:t xml:space="preserve"> 资本产出比等进行研究。庞明川用增量资本产出比来考察总量投资效率，认为中</w:t>
      </w:r>
      <w:r w:rsidR="001852F3">
        <w:t xml:space="preserve"> 国的高投资总体上不存在低效率问题，但从局部上看，在个别产业、地区和行业</w:t>
      </w:r>
      <w:r w:rsidR="001852F3">
        <w:t xml:space="preserve"> 存在过度投资或者说投资低效问题</w:t>
      </w:r>
      <w:r>
        <w:rPr>
          <w:vertAlign w:val="superscript"/>
          /&gt;
        </w:rPr>
        <w:t>[</w:t>
      </w:r>
      <w:r>
        <w:rPr>
          <w:vertAlign w:val="superscript"/>
          /&gt;
        </w:rPr>
        <w:t xml:space="preserve">63</w:t>
      </w:r>
      <w:r>
        <w:rPr>
          <w:vertAlign w:val="superscript"/>
          /&gt;
        </w:rPr>
        <w:t>]</w:t>
      </w:r>
      <w:r>
        <w:t>。雷辉结合最新的统计数据，重新估算我国</w:t>
      </w:r>
      <w:r>
        <w:rPr>
          <w:rFonts w:ascii="Times New Roman" w:eastAsia="宋体"/>
        </w:rPr>
        <w:t>1952-2007</w:t>
      </w:r>
      <w:r>
        <w:t>年的资本存量，并采用增量资本产出比公式计算了我国改革以来的投资</w:t>
      </w:r>
      <w:r>
        <w:t>效率，认为</w:t>
      </w:r>
      <w:r>
        <w:t>近年</w:t>
      </w:r>
      <w:r>
        <w:t>来我国的宏观投资效率在持续降低</w:t>
      </w:r>
      <w:r>
        <w:rPr>
          <w:vertAlign w:val="superscript"/>
          /&gt;
        </w:rPr>
        <w:t>[</w:t>
      </w:r>
      <w:r>
        <w:rPr>
          <w:vertAlign w:val="superscript"/>
          /&gt;
        </w:rPr>
        <w:t xml:space="preserve">64</w:t>
      </w:r>
      <w:r>
        <w:rPr>
          <w:vertAlign w:val="superscript"/>
          /&gt;
        </w:rPr>
        <w:t>]</w:t>
      </w:r>
      <w:r>
        <w:t>。唐毅南采用资本产出比来</w:t>
      </w:r>
      <w:r w:rsidR="001852F3">
        <w:t xml:space="preserve"> 衡量投资效率，认为中国经济中的投资效率在总体上高于美国，肯定了中国投资</w:t>
      </w:r>
      <w:r w:rsidR="001852F3">
        <w:t xml:space="preserve"> 率高的合理性</w:t>
      </w:r>
      <w:r>
        <w:rPr>
          <w:vertAlign w:val="superscript"/>
          /&gt;
        </w:rPr>
        <w:t>[</w:t>
      </w:r>
      <w:r>
        <w:rPr>
          <w:vertAlign w:val="superscript"/>
          /&gt;
        </w:rPr>
        <w:t xml:space="preserve">65</w:t>
      </w:r>
      <w:r>
        <w:rPr>
          <w:vertAlign w:val="superscript"/>
          /&gt;
        </w:rPr>
        <w:t>]</w:t>
      </w:r>
      <w:r>
        <w:t>。一种是采用数据包络分析法</w:t>
      </w:r>
      <w:r>
        <w:t>（</w:t>
      </w:r>
      <w:r>
        <w:rPr>
          <w:rFonts w:ascii="Times New Roman" w:eastAsia="宋体"/>
          <w:spacing w:val="1"/>
        </w:rPr>
        <w:t>DEA</w:t>
      </w:r>
      <w:r>
        <w:t>）</w:t>
      </w:r>
      <w:r>
        <w:t>来计算投资效率。张学勇</w:t>
      </w:r>
      <w:r w:rsidR="001852F3">
        <w:t xml:space="preserve"> </w:t>
      </w:r>
      <w:r>
        <w:t>采用</w:t>
      </w:r>
      <w:r>
        <w:rPr>
          <w:rFonts w:ascii="Times New Roman" w:eastAsia="宋体"/>
        </w:rPr>
        <w:t>DEA</w:t>
      </w:r>
      <w:r>
        <w:t>方法计算金融危机前后各省投资效率，并进行了对比，得出了以下结论：</w:t>
      </w:r>
      <w:r>
        <w:t>相对于金融危机之前，金融危机之后我国绝大部分省份的投资效率呈现显著下降</w:t>
      </w:r>
      <w:r w:rsidR="001852F3">
        <w:t xml:space="preserve"> </w:t>
      </w:r>
      <w:r>
        <w:t>趋势</w:t>
      </w:r>
      <w:r>
        <w:rPr>
          <w:vertAlign w:val="superscript"/>
          /&gt;
        </w:rPr>
        <w:t>[</w:t>
      </w:r>
      <w:r>
        <w:rPr>
          <w:rFonts w:ascii="Times New Roman" w:eastAsia="宋体"/>
          <w:w w:val="105"/>
          <w:position w:val="11"/>
          <w:sz w:val="16"/>
        </w:rPr>
        <w:t xml:space="preserve">66</w:t>
      </w:r>
      <w:r>
        <w:rPr>
          <w:vertAlign w:val="superscript"/>
          /&gt;
        </w:rPr>
        <w:t>]</w:t>
      </w:r>
      <w:r>
        <w:t>。陈学胜等采用</w:t>
      </w:r>
      <w:r>
        <w:rPr>
          <w:rFonts w:ascii="Times New Roman" w:eastAsia="宋体"/>
        </w:rPr>
        <w:t>DEA</w:t>
      </w:r>
      <w:r>
        <w:t>方法对各投资主体的投资效率进行了计算，得出了</w:t>
      </w:r>
      <w:r>
        <w:t>ft</w:t>
      </w:r>
      <w:r>
        <w:t>东省民间资本的投资效率均弱于国有投资和外商投资的结论</w:t>
      </w:r>
      <w:r>
        <w:rPr>
          <w:vertAlign w:val="superscript"/>
          /&gt;
        </w:rPr>
        <w:t>[</w:t>
      </w:r>
      <w:r>
        <w:rPr>
          <w:rFonts w:ascii="Times New Roman" w:eastAsia="宋体"/>
          <w:position w:val="11"/>
          <w:sz w:val="16"/>
        </w:rPr>
        <w:t xml:space="preserve">67</w:t>
      </w:r>
      <w:r>
        <w:rPr>
          <w:vertAlign w:val="superscript"/>
          /&gt;
        </w:rPr>
        <w:t>]</w:t>
      </w:r>
      <w:r>
        <w:t>。</w:t>
      </w:r>
    </w:p>
    <w:p w:rsidR="0018722C">
      <w:pPr>
        <w:topLinePunct/>
      </w:pPr>
      <w:r>
        <w:t>无论是投资率合理或不合理的判断，还是投资效率高或低的判断，都隐含了</w:t>
      </w:r>
      <w:r w:rsidR="001852F3">
        <w:t xml:space="preserve">一个重要的研究前提，即投资效率的提高对于经济增长的持续性非常重要。主要</w:t>
      </w:r>
      <w:r w:rsidR="001852F3">
        <w:t xml:space="preserve">体现在以下几个方面：从总体层面来看，沈坤荣等认为投资效率低下是影响宏</w:t>
      </w:r>
      <w:r w:rsidR="001852F3">
        <w:t>观</w:t>
      </w:r>
    </w:p>
    <w:p w:rsidR="0018722C">
      <w:pPr>
        <w:topLinePunct/>
      </w:pPr>
      <w:r>
        <w:rPr>
          <w:rFonts w:cstheme="minorBidi" w:hAnsiTheme="minorHAnsi" w:eastAsiaTheme="minorHAnsi" w:asciiTheme="minorHAnsi" w:ascii="Times New Roman"/>
        </w:rPr>
        <w:t>12</w:t>
      </w:r>
    </w:p>
    <w:p w:rsidR="0018722C">
      <w:pPr>
        <w:topLinePunct/>
      </w:pPr>
      <w:r>
        <w:t>经济波动的重要原因，影响了经济的稳定性</w:t>
      </w:r>
      <w:r>
        <w:rPr>
          <w:rFonts w:ascii="Times New Roman" w:eastAsia="Times New Roman"/>
        </w:rPr>
        <w:t>[</w:t>
      </w:r>
      <w:r>
        <w:rPr>
          <w:rFonts w:ascii="Times New Roman" w:eastAsia="Times New Roman"/>
          <w:position w:val="11"/>
          <w:sz w:val="16"/>
        </w:rPr>
        <w:t xml:space="preserve">68</w:t>
      </w:r>
      <w:r>
        <w:rPr>
          <w:rFonts w:ascii="Times New Roman" w:eastAsia="Times New Roman"/>
        </w:rPr>
        <w:t>]</w:t>
      </w:r>
      <w:r>
        <w:t>；李稻葵认为降低国民投资率，改</w:t>
      </w:r>
      <w:r w:rsidR="001852F3">
        <w:t xml:space="preserve">善投资效率，中国经济的增长率并不会发生大幅下降</w:t>
      </w:r>
      <w:r>
        <w:rPr>
          <w:rFonts w:ascii="Times New Roman" w:eastAsia="Times New Roman"/>
        </w:rPr>
        <w:t>[</w:t>
      </w:r>
      <w:r>
        <w:rPr>
          <w:rFonts w:ascii="Times New Roman" w:eastAsia="Times New Roman"/>
          <w:position w:val="11"/>
          <w:sz w:val="16"/>
        </w:rPr>
        <w:t xml:space="preserve">69</w:t>
      </w:r>
      <w:r>
        <w:rPr>
          <w:rFonts w:ascii="Times New Roman" w:eastAsia="Times New Roman"/>
        </w:rPr>
        <w:t>]</w:t>
      </w:r>
      <w:r>
        <w:t>；从地区层面来看，武剑</w:t>
      </w:r>
      <w:r w:rsidR="001852F3">
        <w:t xml:space="preserve">和王立国等认为投资效率上的差别，是造成区域经济差距长期存在的主要因素，</w:t>
      </w:r>
      <w:r w:rsidR="001852F3">
        <w:t xml:space="preserve">投资效率的改善能够缩小不发达与发达地区的差距</w:t>
      </w:r>
      <w:r>
        <w:rPr>
          <w:rFonts w:ascii="Times New Roman" w:eastAsia="Times New Roman"/>
        </w:rPr>
        <w:t>[</w:t>
      </w:r>
      <w:r>
        <w:rPr>
          <w:rFonts w:ascii="Times New Roman" w:eastAsia="Times New Roman"/>
          <w:position w:val="11"/>
          <w:sz w:val="16"/>
        </w:rPr>
        <w:t xml:space="preserve">70-71</w:t>
      </w:r>
      <w:r>
        <w:rPr>
          <w:rFonts w:ascii="Times New Roman" w:eastAsia="Times New Roman"/>
        </w:rPr>
        <w:t>]</w:t>
      </w:r>
      <w:r>
        <w:t>，而郭志仪等也认为，投</w:t>
      </w:r>
      <w:r w:rsidR="001852F3">
        <w:t xml:space="preserve">资对不同地区经济增长的影响之所以表现出较大的差异，主要归因于不同地区的</w:t>
      </w:r>
      <w:r w:rsidR="001852F3">
        <w:t xml:space="preserve">制度因素所引起的投资效率的差距</w:t>
      </w:r>
      <w:r>
        <w:rPr>
          <w:rFonts w:ascii="Times New Roman" w:eastAsia="Times New Roman"/>
        </w:rPr>
        <w:t>[</w:t>
      </w:r>
      <w:r>
        <w:rPr>
          <w:rFonts w:ascii="Times New Roman" w:eastAsia="Times New Roman"/>
          <w:position w:val="11"/>
          <w:sz w:val="16"/>
        </w:rPr>
        <w:t xml:space="preserve">72</w:t>
      </w:r>
      <w:r>
        <w:rPr>
          <w:rFonts w:ascii="Times New Roman" w:eastAsia="Times New Roman"/>
        </w:rPr>
        <w:t>]</w:t>
      </w:r>
      <w:r>
        <w:t>。</w:t>
      </w:r>
    </w:p>
    <w:p w:rsidR="0018722C">
      <w:pPr>
        <w:topLinePunct/>
      </w:pPr>
      <w:r>
        <w:t>进一步地，如何提高投资效率呢？庞明川认为，依靠市场力量可以提升投资</w:t>
      </w:r>
      <w:r>
        <w:t>效率</w:t>
      </w:r>
      <w:r>
        <w:rPr>
          <w:rFonts w:ascii="Times New Roman" w:eastAsia="Times New Roman"/>
        </w:rPr>
        <w:t>[</w:t>
      </w:r>
      <w:r>
        <w:rPr>
          <w:rFonts w:ascii="Times New Roman" w:eastAsia="Times New Roman"/>
          <w:position w:val="11"/>
          <w:sz w:val="16"/>
        </w:rPr>
        <w:t xml:space="preserve">63</w:t>
      </w:r>
      <w:r>
        <w:rPr>
          <w:rFonts w:ascii="Times New Roman" w:eastAsia="Times New Roman"/>
        </w:rPr>
        <w:t>]</w:t>
      </w:r>
      <w:r>
        <w:t>；袁珮认为能通过技术进步来提高投资效率</w:t>
      </w:r>
      <w:r>
        <w:rPr>
          <w:rFonts w:ascii="Times New Roman" w:eastAsia="Times New Roman"/>
        </w:rPr>
        <w:t>[</w:t>
      </w:r>
      <w:r>
        <w:rPr>
          <w:rFonts w:ascii="Times New Roman" w:eastAsia="Times New Roman"/>
          <w:position w:val="11"/>
          <w:sz w:val="16"/>
        </w:rPr>
        <w:t xml:space="preserve">73</w:t>
      </w:r>
      <w:r>
        <w:rPr>
          <w:rFonts w:ascii="Times New Roman" w:eastAsia="Times New Roman"/>
        </w:rPr>
        <w:t>]</w:t>
      </w:r>
      <w:r>
        <w:t>；郭志仪等认为深化体制改</w:t>
      </w:r>
      <w:r w:rsidR="001852F3">
        <w:t xml:space="preserve"> 革，调整所有制结构，优化资源配置，从而提高投资效率</w:t>
      </w:r>
      <w:r>
        <w:rPr>
          <w:rFonts w:ascii="Times New Roman" w:eastAsia="Times New Roman"/>
        </w:rPr>
        <w:t>[</w:t>
      </w:r>
      <w:r>
        <w:rPr>
          <w:rFonts w:ascii="Times New Roman" w:eastAsia="Times New Roman"/>
          <w:position w:val="11"/>
          <w:sz w:val="16"/>
        </w:rPr>
        <w:t xml:space="preserve">72</w:t>
      </w:r>
      <w:r>
        <w:rPr>
          <w:rFonts w:ascii="Times New Roman" w:eastAsia="Times New Roman"/>
        </w:rPr>
        <w:t>]</w:t>
      </w:r>
      <w:r>
        <w:t>；杜两省等认为可以</w:t>
      </w:r>
      <w:r w:rsidR="001852F3">
        <w:t xml:space="preserve"> 通过提高人力资本质量、促进人力资本流动为投资效率的提高做出应有的贡献</w:t>
      </w:r>
      <w:r>
        <w:rPr>
          <w:rFonts w:ascii="Times New Roman" w:eastAsia="Times New Roman"/>
        </w:rPr>
        <w:t>[</w:t>
      </w:r>
      <w:r>
        <w:rPr>
          <w:rFonts w:ascii="Times New Roman" w:eastAsia="Times New Roman"/>
          <w:position w:val="11"/>
          <w:sz w:val="16"/>
        </w:rPr>
        <w:t xml:space="preserve">19</w:t>
      </w:r>
      <w:r>
        <w:rPr>
          <w:rFonts w:ascii="Times New Roman" w:eastAsia="Times New Roman"/>
        </w:rPr>
        <w:t>]</w:t>
      </w:r>
      <w:r>
        <w:t>。</w:t>
      </w:r>
    </w:p>
    <w:p w:rsidR="0018722C">
      <w:pPr>
        <w:pStyle w:val="Heading2"/>
        <w:topLinePunct/>
        <w:ind w:left="171" w:hangingChars="171" w:hanging="171"/>
      </w:pPr>
      <w:bookmarkStart w:id="306970" w:name="_Toc686306970"/>
      <w:bookmarkStart w:name="2.5人力资本与产业结构对城乡收入差距影响文献综述 " w:id="64"/>
      <w:bookmarkEnd w:id="64"/>
      <w:r>
        <w:rPr>
          <w:b/>
        </w:rPr>
        <w:t>2.5</w:t>
      </w:r>
      <w:r>
        <w:t xml:space="preserve"> </w:t>
      </w:r>
      <w:bookmarkStart w:name="_bookmark26" w:id="65"/>
      <w:bookmarkEnd w:id="65"/>
      <w:bookmarkStart w:name="_bookmark26" w:id="66"/>
      <w:bookmarkEnd w:id="66"/>
      <w:r>
        <w:t>人力资本与产业结构对城乡收入差距影响文献综述</w:t>
      </w:r>
      <w:bookmarkEnd w:id="306970"/>
    </w:p>
    <w:p w:rsidR="0018722C">
      <w:pPr>
        <w:topLinePunct/>
      </w:pPr>
      <w:r>
        <w:t>目前，关于人力资本对城乡收入差距影响的研究主要是从人力资本的存量水</w:t>
      </w:r>
      <w:r w:rsidR="001852F3">
        <w:t xml:space="preserve"> 平、差距、结构等角度来展开的。郭剑雄使用内生增长理论，将人力资本、生育</w:t>
      </w:r>
      <w:r w:rsidR="001852F3">
        <w:t xml:space="preserve"> 率以及二者的互动关系作为影响城乡收入差距的因素来进行理论和实证分析，得</w:t>
      </w:r>
      <w:r w:rsidR="001852F3">
        <w:t xml:space="preserve"> 出以下结论：相比城市而言，农民收入增长的困难是由农村的高生育率和低人力</w:t>
      </w:r>
      <w:r w:rsidR="001852F3">
        <w:t xml:space="preserve"> 资本积累率所引起的马尔萨斯稳态造成的；而城市已进入由低生育率和高人力资</w:t>
      </w:r>
      <w:r w:rsidR="001852F3">
        <w:t xml:space="preserve"> 本积累率所推动的持续增长阶段</w:t>
      </w:r>
      <w:r>
        <w:rPr>
          <w:vertAlign w:val="superscript"/>
          /&gt;
        </w:rPr>
        <w:t>[</w:t>
      </w:r>
      <w:r>
        <w:rPr>
          <w:rFonts w:ascii="Times New Roman" w:eastAsia="Times New Roman"/>
          <w:position w:val="11"/>
          <w:sz w:val="16"/>
        </w:rPr>
        <w:t xml:space="preserve">74</w:t>
      </w:r>
      <w:r>
        <w:rPr>
          <w:vertAlign w:val="superscript"/>
          /&gt;
        </w:rPr>
        <w:t>]</w:t>
      </w:r>
      <w:r>
        <w:t>。温娇秀构造了一个内生收入函数模型，通过</w:t>
      </w:r>
      <w:r w:rsidR="001852F3">
        <w:t xml:space="preserve"> 实证研究发现城乡教育差异是收入差距扩大的一个重要原因</w:t>
      </w:r>
      <w:r>
        <w:rPr>
          <w:vertAlign w:val="superscript"/>
          /&gt;
        </w:rPr>
        <w:t>[</w:t>
      </w:r>
      <w:r>
        <w:rPr>
          <w:rFonts w:ascii="Times New Roman" w:eastAsia="Times New Roman"/>
          <w:position w:val="11"/>
          <w:sz w:val="16"/>
        </w:rPr>
        <w:t xml:space="preserve">75</w:t>
      </w:r>
      <w:r>
        <w:rPr>
          <w:vertAlign w:val="superscript"/>
          /&gt;
        </w:rPr>
        <w:t>]</w:t>
      </w:r>
      <w:r>
        <w:t>。陈斌开等的研究</w:t>
      </w:r>
      <w:r w:rsidR="001852F3">
        <w:t xml:space="preserve"> 表明教育水平差距是中国城乡收入差距最重要的影响因素</w:t>
      </w:r>
      <w:r>
        <w:rPr>
          <w:vertAlign w:val="superscript"/>
          /&gt;
        </w:rPr>
        <w:t>[</w:t>
      </w:r>
      <w:r>
        <w:rPr>
          <w:rFonts w:ascii="Times New Roman" w:eastAsia="Times New Roman"/>
          <w:position w:val="11"/>
          <w:sz w:val="16"/>
        </w:rPr>
        <w:t xml:space="preserve">76</w:t>
      </w:r>
      <w:r>
        <w:rPr>
          <w:vertAlign w:val="superscript"/>
          /&gt;
        </w:rPr>
        <w:t>]</w:t>
      </w:r>
      <w:r>
        <w:t>。孙敬水等从人力资</w:t>
      </w:r>
      <w:r w:rsidR="001852F3">
        <w:t xml:space="preserve"> 本存量水平和结构两个方面，利用省际面板数据，实证研究了人力资本对城乡收</w:t>
      </w:r>
      <w:r w:rsidR="001852F3">
        <w:t xml:space="preserve"> 入差距的影响，其结论表明</w:t>
      </w:r>
      <w:r>
        <w:rPr>
          <w:rFonts w:ascii="Times New Roman" w:eastAsia="Times New Roman"/>
          <w:rFonts w:hint="eastAsia"/>
        </w:rPr>
        <w:t>：</w:t>
      </w:r>
      <w:r>
        <w:t>城乡收入差距与人力资本存量水平之间呈倒</w:t>
      </w:r>
      <w:r>
        <w:rPr>
          <w:rFonts w:ascii="Times New Roman" w:eastAsia="Times New Roman"/>
        </w:rPr>
        <w:t>U</w:t>
      </w:r>
      <w:r>
        <w:t>型关系，</w:t>
      </w:r>
      <w:r w:rsidR="001852F3">
        <w:t xml:space="preserve">与人力资本结构变量之间呈</w:t>
      </w:r>
      <w:r>
        <w:rPr>
          <w:rFonts w:ascii="Times New Roman" w:eastAsia="Times New Roman"/>
        </w:rPr>
        <w:t>U</w:t>
      </w:r>
      <w:r w:rsidR="001852F3">
        <w:rPr>
          <w:rFonts w:ascii="Times New Roman" w:eastAsia="Times New Roman"/>
        </w:rPr>
        <w:t xml:space="preserve"> </w:t>
      </w:r>
      <w:r>
        <w:t>型关系</w:t>
      </w:r>
      <w:r>
        <w:rPr>
          <w:vertAlign w:val="superscript"/>
          /&gt;
        </w:rPr>
        <w:t>[</w:t>
      </w:r>
      <w:r>
        <w:rPr>
          <w:rFonts w:ascii="Times New Roman" w:eastAsia="Times New Roman"/>
          <w:position w:val="11"/>
          <w:sz w:val="16"/>
        </w:rPr>
        <w:t xml:space="preserve">77</w:t>
      </w:r>
      <w:r>
        <w:rPr>
          <w:vertAlign w:val="superscript"/>
          /&gt;
        </w:rPr>
        <w:t>]</w:t>
      </w:r>
      <w:r>
        <w:t>。韩其恒等将二元经济分析框架运用于世代交叠模型，考察了教育均等化等对城乡收入差距的长期动态影响，他们发现城</w:t>
      </w:r>
      <w:r w:rsidR="001852F3">
        <w:t xml:space="preserve"> 乡收入差距持续上升的原因在于城乡人力资本积累水平的差距</w:t>
      </w:r>
      <w:r>
        <w:rPr>
          <w:vertAlign w:val="superscript"/>
          /&gt;
        </w:rPr>
        <w:t>[</w:t>
      </w:r>
      <w:r>
        <w:rPr>
          <w:rFonts w:ascii="Times New Roman" w:eastAsia="Times New Roman"/>
          <w:position w:val="11"/>
          <w:sz w:val="16"/>
        </w:rPr>
        <w:t xml:space="preserve">78</w:t>
      </w:r>
      <w:r>
        <w:rPr>
          <w:vertAlign w:val="superscript"/>
          /&gt;
        </w:rPr>
        <w:t>]</w:t>
      </w:r>
      <w:r>
        <w:t>。杨德才认为人</w:t>
      </w:r>
      <w:r w:rsidR="001852F3">
        <w:t xml:space="preserve"> 力资本通过影响城乡居民收入来源、城乡产业边际贡献等两个渠道来影响城乡收</w:t>
      </w:r>
      <w:r w:rsidR="001852F3">
        <w:t xml:space="preserve"> 入差距，我国城乡人力资本投资和收益具有二元性，这一特点对城乡收入差距的</w:t>
      </w:r>
      <w:r w:rsidR="001852F3">
        <w:t xml:space="preserve"> 影响既有改善效应又有恶化效应</w:t>
      </w:r>
      <w:r>
        <w:rPr>
          <w:vertAlign w:val="superscript"/>
          /&gt;
        </w:rPr>
        <w:t>[</w:t>
      </w:r>
      <w:r>
        <w:rPr>
          <w:rFonts w:ascii="Times New Roman" w:eastAsia="Times New Roman"/>
          <w:position w:val="11"/>
          <w:sz w:val="16"/>
        </w:rPr>
        <w:t xml:space="preserve">79</w:t>
      </w:r>
      <w:r>
        <w:rPr>
          <w:vertAlign w:val="superscript"/>
          /&gt;
        </w:rPr>
        <w:t>]</w:t>
      </w:r>
      <w:r>
        <w:t>。蔡晓慧等使用政府的惠农政策与教育投入构</w:t>
      </w:r>
      <w:r w:rsidR="001852F3">
        <w:t xml:space="preserve"> 造了人力资本差距的工具变量，并运用动态面板数据估计方法进行了实证研究，</w:t>
      </w:r>
      <w:r w:rsidR="001852F3">
        <w:t xml:space="preserve"> 其结论证实城乡人力资本差距的扩大会加剧城乡收入的差距</w:t>
      </w:r>
      <w:r>
        <w:rPr>
          <w:vertAlign w:val="superscript"/>
          /&gt;
        </w:rPr>
        <w:t>[</w:t>
      </w:r>
      <w:r>
        <w:rPr>
          <w:rFonts w:ascii="Times New Roman" w:eastAsia="Times New Roman"/>
          <w:position w:val="11"/>
          <w:sz w:val="16"/>
        </w:rPr>
        <w:t xml:space="preserve">80</w:t>
      </w:r>
      <w:r>
        <w:rPr>
          <w:vertAlign w:val="superscript"/>
          /&gt;
        </w:rPr>
        <w:t>]</w:t>
      </w:r>
      <w:r>
        <w:t>。张伟等构建了人</w:t>
      </w:r>
      <w:r w:rsidR="001852F3">
        <w:t xml:space="preserve"> 力资本水平与城乡收入差距的理论模型，并进行实证检验，得出了人力资本差异</w:t>
      </w:r>
      <w:r w:rsidR="001852F3">
        <w:t xml:space="preserve"> 会导致收入水平不同，进而影响城乡收入差距的结论</w:t>
      </w:r>
      <w:r>
        <w:rPr>
          <w:vertAlign w:val="superscript"/>
          /&gt;
        </w:rPr>
        <w:t>[</w:t>
      </w:r>
      <w:r>
        <w:rPr>
          <w:rFonts w:ascii="Times New Roman" w:eastAsia="Times New Roman"/>
          <w:position w:val="11"/>
          <w:sz w:val="16"/>
        </w:rPr>
        <w:t xml:space="preserve">81</w:t>
      </w:r>
      <w:r>
        <w:rPr>
          <w:vertAlign w:val="superscript"/>
          /&gt;
        </w:rPr>
        <w:t>]</w:t>
      </w:r>
      <w:r>
        <w:t>。王秀芝等通过理论和实</w:t>
      </w:r>
      <w:r w:rsidR="001852F3">
        <w:t xml:space="preserve"> 证研究发现，城乡劳动力所具有的不同人力资本对城乡收入差距影响不大，而</w:t>
      </w:r>
      <w:r w:rsidR="001852F3">
        <w:t>转</w:t>
      </w:r>
    </w:p>
    <w:p w:rsidR="0018722C">
      <w:pPr>
        <w:topLinePunct/>
      </w:pPr>
      <w:r>
        <w:rPr>
          <w:rFonts w:cstheme="minorBidi" w:hAnsiTheme="minorHAnsi" w:eastAsiaTheme="minorHAnsi" w:asciiTheme="minorHAnsi" w:ascii="Times New Roman"/>
        </w:rPr>
        <w:t>13</w:t>
      </w:r>
    </w:p>
    <w:p w:rsidR="0018722C">
      <w:pPr>
        <w:topLinePunct/>
      </w:pPr>
      <w:r>
        <w:t>移劳动力的不同人力资本却能够扩大城乡收入差距</w:t>
      </w:r>
      <w:r>
        <w:rPr>
          <w:rFonts w:ascii="Times New Roman" w:eastAsia="Times New Roman"/>
        </w:rPr>
        <w:t>[</w:t>
      </w:r>
      <w:r>
        <w:rPr>
          <w:rFonts w:ascii="Times New Roman" w:eastAsia="Times New Roman"/>
        </w:rPr>
        <w:t xml:space="preserve">82</w:t>
      </w:r>
      <w:r>
        <w:rPr>
          <w:rFonts w:ascii="Times New Roman" w:eastAsia="Times New Roman"/>
        </w:rPr>
        <w:t>]</w:t>
      </w:r>
      <w:r>
        <w:t>。</w:t>
      </w:r>
    </w:p>
    <w:p w:rsidR="0018722C">
      <w:pPr>
        <w:topLinePunct/>
      </w:pPr>
      <w:r>
        <w:t>另外，也有少量文献从人力资本溢出效应的角度来分析其对城乡收入差距的</w:t>
      </w:r>
      <w:r w:rsidR="001852F3">
        <w:t xml:space="preserve"> 影响。候风云等认为农村人力资本具有外溢性，其作用表现为对城市经济发展形</w:t>
      </w:r>
      <w:r w:rsidR="001852F3">
        <w:t xml:space="preserve"> 成支撑。与此不同，城市人力资本具有内溢性特征，它无法形成对农村的支持</w:t>
      </w:r>
      <w:r>
        <w:rPr>
          <w:rFonts w:ascii="Times New Roman" w:hAnsi="Times New Roman" w:eastAsia="Times New Roman"/>
        </w:rPr>
        <w:t>[</w:t>
      </w:r>
      <w:r>
        <w:rPr>
          <w:rFonts w:ascii="Times New Roman" w:hAnsi="Times New Roman" w:eastAsia="Times New Roman"/>
          <w:position w:val="11"/>
          <w:sz w:val="16"/>
        </w:rPr>
        <w:t xml:space="preserve">83</w:t>
      </w:r>
      <w:r>
        <w:rPr>
          <w:rFonts w:ascii="Times New Roman" w:hAnsi="Times New Roman" w:eastAsia="Times New Roman"/>
        </w:rPr>
        <w:t>]</w:t>
      </w:r>
      <w:r>
        <w:t>。</w:t>
      </w:r>
      <w:r w:rsidR="001852F3">
        <w:t xml:space="preserve">朱长存等从广义人力资本外溢性的角度来解释中国日益增大的城乡收入差距</w:t>
      </w:r>
      <w:r>
        <w:rPr>
          <w:rFonts w:ascii="Times New Roman" w:hAnsi="Times New Roman" w:eastAsia="Times New Roman"/>
        </w:rPr>
        <w:t>[</w:t>
      </w:r>
      <w:r>
        <w:rPr>
          <w:rFonts w:ascii="Times New Roman" w:hAnsi="Times New Roman" w:eastAsia="Times New Roman"/>
          <w:position w:val="11"/>
          <w:sz w:val="16"/>
        </w:rPr>
        <w:t xml:space="preserve">84</w:t>
      </w:r>
      <w:r>
        <w:rPr>
          <w:rFonts w:ascii="Times New Roman" w:hAnsi="Times New Roman" w:eastAsia="Times New Roman"/>
        </w:rPr>
        <w:t>]</w:t>
      </w:r>
      <w:r>
        <w:t>。</w:t>
      </w:r>
      <w:r w:rsidR="001852F3">
        <w:t xml:space="preserve"> </w:t>
      </w:r>
      <w:r>
        <w:t>张艳华在新经济增长理论框架下，运用中国</w:t>
      </w:r>
      <w:r>
        <w:rPr>
          <w:rFonts w:ascii="Times New Roman" w:hAnsi="Times New Roman" w:eastAsia="Times New Roman"/>
        </w:rPr>
        <w:t>2000─2008</w:t>
      </w:r>
      <w:r>
        <w:t>年的省份面板数据估计了</w:t>
      </w:r>
      <w:r>
        <w:t>人力资本及其外溢效应对城乡收入差异的影响，研究发现，农村人力资本在区域</w:t>
      </w:r>
      <w:r w:rsidR="001852F3">
        <w:t xml:space="preserve"> 间表现为净外溢效应，城市则为净内溢效应，两者共同作用使本已存在的城乡收</w:t>
      </w:r>
      <w:r w:rsidR="001852F3">
        <w:t xml:space="preserve"> 入差距进一步扩大</w:t>
      </w:r>
      <w:r>
        <w:rPr>
          <w:rFonts w:ascii="Times New Roman" w:hAnsi="Times New Roman" w:eastAsia="Times New Roman"/>
        </w:rPr>
        <w:t>[</w:t>
      </w:r>
      <w:r>
        <w:rPr>
          <w:rFonts w:ascii="Times New Roman" w:hAnsi="Times New Roman" w:eastAsia="Times New Roman"/>
          <w:position w:val="11"/>
          <w:sz w:val="16"/>
        </w:rPr>
        <w:t xml:space="preserve">85</w:t>
      </w:r>
      <w:r>
        <w:rPr>
          <w:rFonts w:ascii="Times New Roman" w:hAnsi="Times New Roman" w:eastAsia="Times New Roman"/>
        </w:rPr>
        <w:t>]</w:t>
      </w:r>
      <w:r>
        <w:t>。</w:t>
      </w:r>
    </w:p>
    <w:p w:rsidR="0018722C">
      <w:pPr>
        <w:topLinePunct/>
      </w:pPr>
      <w:r>
        <w:t>关于产业结构对城乡收入差距影响的研究文献较为丰富，然而由于研究假设</w:t>
      </w:r>
      <w:r>
        <w:t>的不同导致结论有很大差别。高霞运用中国</w:t>
      </w:r>
      <w:r>
        <w:rPr>
          <w:rFonts w:ascii="Times New Roman" w:eastAsia="Times New Roman"/>
        </w:rPr>
        <w:t>1952-2008</w:t>
      </w:r>
      <w:r>
        <w:t>年的时间序列数据，实证分</w:t>
      </w:r>
      <w:r>
        <w:t>析表明中国的产业结构变动与城乡收入差距扩大存在着长期均衡关系和因果关</w:t>
      </w:r>
      <w:r>
        <w:t>系</w:t>
      </w:r>
    </w:p>
    <w:p w:rsidR="0018722C">
      <w:pPr>
        <w:topLinePunct/>
      </w:pPr>
      <w:r>
        <w:rPr>
          <w:rFonts w:ascii="Times New Roman" w:hAnsi="Times New Roman" w:eastAsia="宋体"/>
        </w:rPr>
        <w:t>[</w:t>
      </w:r>
      <w:r>
        <w:rPr>
          <w:rFonts w:ascii="Times New Roman" w:hAnsi="Times New Roman" w:eastAsia="宋体"/>
        </w:rPr>
        <w:t xml:space="preserve">86</w:t>
      </w:r>
      <w:r>
        <w:rPr>
          <w:rFonts w:ascii="Times New Roman" w:hAnsi="Times New Roman" w:eastAsia="宋体"/>
        </w:rPr>
        <w:t>]</w:t>
      </w:r>
      <w:r>
        <w:rPr>
          <w:spacing w:val="-6"/>
          <w:w w:val="105"/>
        </w:rPr>
        <w:t xml:space="preserve">. </w:t>
      </w:r>
      <w:r>
        <w:t>傅振邦等使用湖北省</w:t>
      </w:r>
      <w:r>
        <w:rPr>
          <w:rFonts w:ascii="Times New Roman" w:hAnsi="Times New Roman" w:eastAsia="宋体"/>
        </w:rPr>
        <w:t>1978-2011</w:t>
      </w:r>
      <w:r>
        <w:t>年的时间序列数据，对城市化、产业结构变动</w:t>
      </w:r>
      <w:r>
        <w:t>与城乡收入差距进行了计量分析，结论表明，产业结构的变动是影响湖北省城乡</w:t>
      </w:r>
      <w:r w:rsidR="001852F3">
        <w:t xml:space="preserve"> 收入差距的主要因素</w:t>
      </w:r>
      <w:r>
        <w:rPr>
          <w:rFonts w:ascii="Times New Roman" w:hAnsi="Times New Roman" w:eastAsia="宋体"/>
        </w:rPr>
        <w:t>[</w:t>
      </w:r>
      <w:r>
        <w:rPr>
          <w:rFonts w:ascii="Times New Roman" w:hAnsi="Times New Roman" w:eastAsia="宋体"/>
          <w:position w:val="11"/>
          <w:sz w:val="16"/>
        </w:rPr>
        <w:t xml:space="preserve">87</w:t>
      </w:r>
      <w:r>
        <w:rPr>
          <w:rFonts w:ascii="Times New Roman" w:hAnsi="Times New Roman" w:eastAsia="宋体"/>
        </w:rPr>
        <w:t>]</w:t>
      </w:r>
      <w:r>
        <w:t>。郑小三等基于中部地区六省面板数据进行实证分析，得</w:t>
      </w:r>
      <w:r w:rsidR="001852F3">
        <w:t xml:space="preserve"> 出以下结论：第二、三产业产值的比重增加以及城乡从业人数的增加，都将导致</w:t>
      </w:r>
      <w:r w:rsidR="001852F3">
        <w:t xml:space="preserve"> </w:t>
      </w:r>
      <w:r>
        <w:t>城乡收入差距显著扩大，即产业结构对城乡收入差距的作用为正</w:t>
      </w:r>
      <w:r>
        <w:rPr>
          <w:rFonts w:ascii="Times New Roman" w:hAnsi="Times New Roman" w:eastAsia="宋体"/>
        </w:rPr>
        <w:t>[</w:t>
      </w:r>
      <w:r>
        <w:rPr>
          <w:rFonts w:ascii="Times New Roman" w:hAnsi="Times New Roman" w:eastAsia="宋体"/>
          <w:position w:val="11"/>
          <w:sz w:val="16"/>
        </w:rPr>
        <w:t xml:space="preserve">88</w:t>
      </w:r>
      <w:r>
        <w:rPr>
          <w:rFonts w:ascii="Times New Roman" w:hAnsi="Times New Roman" w:eastAsia="宋体"/>
        </w:rPr>
        <w:t>]</w:t>
      </w:r>
      <w:r>
        <w:t>。程莉使用</w:t>
      </w:r>
      <w:r>
        <w:rPr>
          <w:rFonts w:ascii="Times New Roman" w:hAnsi="Times New Roman" w:eastAsia="宋体"/>
        </w:rPr>
        <w:t>1985-2011</w:t>
      </w:r>
      <w:r>
        <w:t>年的省际面板数据，实证检验了产业结构变迁对城乡居民收入差距的影</w:t>
      </w:r>
      <w:r>
        <w:t>响，结论表明，产业结构合理化缩小了城乡收入差距，而产业结构高级化却扩大</w:t>
      </w:r>
      <w:r w:rsidR="001852F3">
        <w:t xml:space="preserve"> </w:t>
      </w:r>
      <w:r>
        <w:t>了城乡收入差距</w:t>
      </w:r>
      <w:r>
        <w:rPr>
          <w:rFonts w:ascii="Times New Roman" w:hAnsi="Times New Roman" w:eastAsia="宋体"/>
        </w:rPr>
        <w:t>[</w:t>
      </w:r>
      <w:r>
        <w:rPr>
          <w:rFonts w:ascii="Times New Roman" w:hAnsi="Times New Roman" w:eastAsia="宋体"/>
          <w:w w:val="105"/>
          <w:position w:val="11"/>
          <w:sz w:val="16"/>
        </w:rPr>
        <w:t xml:space="preserve">89</w:t>
      </w:r>
      <w:r>
        <w:rPr>
          <w:rFonts w:ascii="Times New Roman" w:hAnsi="Times New Roman" w:eastAsia="宋体"/>
        </w:rPr>
        <w:t>]</w:t>
      </w:r>
      <w:r>
        <w:t>。杨晓锋利用中国省际</w:t>
      </w:r>
      <w:r>
        <w:rPr>
          <w:rFonts w:ascii="Times New Roman" w:hAnsi="Times New Roman" w:eastAsia="宋体"/>
        </w:rPr>
        <w:t>1998-2012</w:t>
      </w:r>
      <w:r>
        <w:t>年的面板数据，实证研究产</w:t>
      </w:r>
      <w:r>
        <w:t>业结构调整的收入分配效应，结果表明</w:t>
      </w:r>
      <w:r>
        <w:rPr>
          <w:rFonts w:ascii="Times New Roman" w:hAnsi="Times New Roman" w:eastAsia="宋体"/>
          <w:spacing w:val="2"/>
          <w:rFonts w:hint="eastAsia"/>
        </w:rPr>
        <w:t>：</w:t>
      </w:r>
      <w:r>
        <w:t>产业结构调整在即期会扩大城乡收入差距，</w:t>
      </w:r>
      <w:r>
        <w:t>但在长期有缩小城乡收入差距的正面效应</w:t>
      </w:r>
      <w:r>
        <w:rPr>
          <w:rFonts w:ascii="Times New Roman" w:hAnsi="Times New Roman" w:eastAsia="宋体"/>
        </w:rPr>
        <w:t>[</w:t>
      </w:r>
      <w:r>
        <w:rPr>
          <w:rFonts w:ascii="Times New Roman" w:hAnsi="Times New Roman" w:eastAsia="宋体"/>
          <w:w w:val="105"/>
          <w:position w:val="11"/>
          <w:sz w:val="16"/>
        </w:rPr>
        <w:t xml:space="preserve">90</w:t>
      </w:r>
      <w:r>
        <w:rPr>
          <w:rFonts w:ascii="Times New Roman" w:hAnsi="Times New Roman" w:eastAsia="宋体"/>
        </w:rPr>
        <w:t>]</w:t>
      </w:r>
      <w:r>
        <w:t>。刘军等使用</w:t>
      </w:r>
      <w:r>
        <w:rPr>
          <w:rFonts w:ascii="Times New Roman" w:hAnsi="Times New Roman" w:eastAsia="宋体"/>
        </w:rPr>
        <w:t>2001-2012</w:t>
      </w:r>
      <w:r>
        <w:t>年中国省际</w:t>
      </w:r>
      <w:r>
        <w:t>面板数据，研究了产业聚集对城乡居民收入差距的影响，结果表明产业聚集有助</w:t>
      </w:r>
      <w:r w:rsidR="001852F3">
        <w:t xml:space="preserve"> </w:t>
      </w:r>
      <w:r>
        <w:t>于缩小城乡居民收入差距</w:t>
      </w:r>
      <w:r>
        <w:rPr>
          <w:rFonts w:ascii="Times New Roman" w:hAnsi="Times New Roman" w:eastAsia="宋体"/>
        </w:rPr>
        <w:t>[</w:t>
      </w:r>
      <w:r>
        <w:rPr>
          <w:rFonts w:ascii="Times New Roman" w:hAnsi="Times New Roman" w:eastAsia="宋体"/>
          <w:w w:val="105"/>
          <w:position w:val="11"/>
          <w:sz w:val="16"/>
        </w:rPr>
        <w:t xml:space="preserve">91</w:t>
      </w:r>
      <w:r>
        <w:rPr>
          <w:rFonts w:ascii="Times New Roman" w:hAnsi="Times New Roman" w:eastAsia="宋体"/>
        </w:rPr>
        <w:t>]</w:t>
      </w:r>
      <w:r>
        <w:t>。徐春华等使用</w:t>
      </w:r>
      <w:r>
        <w:rPr>
          <w:rFonts w:ascii="Times New Roman" w:hAnsi="Times New Roman" w:eastAsia="宋体"/>
        </w:rPr>
        <w:t>1997-2012</w:t>
      </w:r>
      <w:r>
        <w:t>年省域面板数据，采用空</w:t>
      </w:r>
      <w:r>
        <w:t>间计量经济学实证研究了产业结构升级与城乡居民收入差距的非线性关系，结论</w:t>
      </w:r>
      <w:r w:rsidR="001852F3">
        <w:t xml:space="preserve"> 表明，产业结构升级与城乡收入差距间存在</w:t>
      </w:r>
      <w:r>
        <w:rPr>
          <w:rFonts w:ascii="Times New Roman" w:hAnsi="Times New Roman" w:eastAsia="宋体"/>
        </w:rPr>
        <w:t>“U”</w:t>
      </w:r>
      <w:r>
        <w:t>型关系</w:t>
      </w:r>
      <w:r>
        <w:rPr>
          <w:rFonts w:ascii="Times New Roman" w:hAnsi="Times New Roman" w:eastAsia="宋体"/>
        </w:rPr>
        <w:t>[</w:t>
      </w:r>
      <w:r>
        <w:rPr>
          <w:rFonts w:ascii="Times New Roman" w:hAnsi="Times New Roman" w:eastAsia="宋体"/>
          <w:position w:val="11"/>
          <w:sz w:val="16"/>
        </w:rPr>
        <w:t xml:space="preserve">92</w:t>
      </w:r>
      <w:r>
        <w:rPr>
          <w:rFonts w:ascii="Times New Roman" w:hAnsi="Times New Roman" w:eastAsia="宋体"/>
        </w:rPr>
        <w:t>]</w:t>
      </w:r>
      <w:r>
        <w:t>。</w:t>
      </w:r>
    </w:p>
    <w:p w:rsidR="0018722C">
      <w:pPr>
        <w:topLinePunct/>
      </w:pPr>
      <w:r>
        <w:t>上述文献仅仅考虑了人力资本或产业结构对城乡收入差距的影响，而将人力</w:t>
      </w:r>
      <w:r w:rsidR="001852F3">
        <w:t xml:space="preserve">资本、产业结构、城乡收入差距同时考虑进行研究的文献极为少见。赵芳等将产</w:t>
      </w:r>
      <w:r w:rsidR="001852F3">
        <w:t xml:space="preserve">业结构、人力资本分布结构与收入差距纳入到一个统一的分析框架中，通过理论</w:t>
      </w:r>
      <w:r w:rsidR="001852F3">
        <w:t xml:space="preserve">和实证分析，认为产业结构升级会推动人力资本投资增加，促进人力资本结构优</w:t>
      </w:r>
      <w:r w:rsidR="001852F3">
        <w:t xml:space="preserve">化，缩小城乡收入差距</w:t>
      </w:r>
      <w:r>
        <w:rPr>
          <w:rFonts w:ascii="Times New Roman" w:eastAsia="Times New Roman"/>
        </w:rPr>
        <w:t>[</w:t>
      </w:r>
      <w:r>
        <w:rPr>
          <w:rFonts w:ascii="Times New Roman" w:eastAsia="Times New Roman"/>
        </w:rPr>
        <w:t xml:space="preserve">54</w:t>
      </w:r>
      <w:r>
        <w:rPr>
          <w:rFonts w:ascii="Times New Roman" w:eastAsia="Times New Roman"/>
        </w:rPr>
        <w:t>]</w:t>
      </w:r>
      <w:r>
        <w:t>。</w:t>
      </w:r>
    </w:p>
    <w:p w:rsidR="0018722C">
      <w:pPr>
        <w:pStyle w:val="Heading2"/>
        <w:topLinePunct/>
        <w:ind w:left="171" w:hangingChars="171" w:hanging="171"/>
      </w:pPr>
      <w:bookmarkStart w:id="306971" w:name="_Toc686306971"/>
      <w:bookmarkStart w:name="2.6文献评述 " w:id="67"/>
      <w:bookmarkEnd w:id="67"/>
      <w:r>
        <w:rPr>
          <w:b/>
        </w:rPr>
        <w:t>2.6</w:t>
      </w:r>
      <w:r>
        <w:t xml:space="preserve"> </w:t>
      </w:r>
      <w:bookmarkStart w:name="_bookmark27" w:id="68"/>
      <w:bookmarkEnd w:id="68"/>
      <w:bookmarkStart w:name="_bookmark27" w:id="69"/>
      <w:bookmarkEnd w:id="69"/>
      <w:r>
        <w:t>文献评述</w:t>
      </w:r>
      <w:bookmarkEnd w:id="306971"/>
    </w:p>
    <w:p w:rsidR="0018722C">
      <w:pPr>
        <w:topLinePunct/>
      </w:pPr>
      <w:r>
        <w:t>综上可见，人力资本与产业结构的相关研究是</w:t>
      </w:r>
      <w:r>
        <w:t>近年</w:t>
      </w:r>
      <w:r>
        <w:t>来学术界和政府部门关注</w:t>
      </w:r>
    </w:p>
    <w:p w:rsidR="0018722C">
      <w:pPr>
        <w:topLinePunct/>
      </w:pPr>
      <w:r>
        <w:rPr>
          <w:rFonts w:cstheme="minorBidi" w:hAnsiTheme="minorHAnsi" w:eastAsiaTheme="minorHAnsi" w:asciiTheme="minorHAnsi" w:ascii="Times New Roman"/>
        </w:rPr>
        <w:t>14</w:t>
      </w:r>
    </w:p>
    <w:p w:rsidR="0018722C">
      <w:pPr>
        <w:topLinePunct/>
      </w:pPr>
      <w:r>
        <w:t>的热点，对此学术界开展了大量研究，取得了较为丰富的成果。现有文献较为详</w:t>
      </w:r>
      <w:r w:rsidR="001852F3">
        <w:t xml:space="preserve">细地论述了人力资本与产业结构的相互关系，但少有文献将两者的匹配程度作为</w:t>
      </w:r>
      <w:r w:rsidR="001852F3">
        <w:t xml:space="preserve">研究对象，更没有涉及到两者相互作用所产生的经济影响。这就为本研究留下了</w:t>
      </w:r>
      <w:r w:rsidR="001852F3">
        <w:t xml:space="preserve">一定的空间。</w:t>
      </w:r>
    </w:p>
    <w:p w:rsidR="0018722C">
      <w:pPr>
        <w:topLinePunct/>
      </w:pPr>
      <w:r>
        <w:t>第一，目前，关于人力资本与产业结构两者之间匹配关系的研究文献较少，</w:t>
      </w:r>
      <w:r w:rsidR="001852F3">
        <w:t xml:space="preserve">而且它们对这两个概念所设计的指标过于单一，未能全面反映出这两个概念的内</w:t>
      </w:r>
      <w:r w:rsidR="001852F3">
        <w:t xml:space="preserve">涵。对此，本文借鉴耦合概念和协同理论，运用资源经济学的耦合协调度模型用</w:t>
      </w:r>
      <w:r w:rsidR="001852F3">
        <w:t xml:space="preserve">以测算本研究的匹配度。</w:t>
      </w:r>
    </w:p>
    <w:p w:rsidR="0018722C">
      <w:pPr>
        <w:topLinePunct/>
      </w:pPr>
      <w:r>
        <w:t>第二，关于宏观投资效率的研究，现有文献多集中在分析了投资效率的高低，</w:t>
      </w:r>
      <w:r w:rsidR="001852F3">
        <w:t xml:space="preserve">少有研究影响宏观投资效率因素这一问题。而这正是本研究的重点之一。</w:t>
      </w:r>
    </w:p>
    <w:p w:rsidR="0018722C">
      <w:pPr>
        <w:topLinePunct/>
      </w:pPr>
      <w:r>
        <w:t>第三，现有研究大多分别讨论人力资本与城乡收入差距、产业结构与城乡收</w:t>
      </w:r>
      <w:r w:rsidR="001852F3">
        <w:t xml:space="preserve">入差距这两个问题，而本研究却将这三者纳入同一框架。即定义人力资本与产业</w:t>
      </w:r>
      <w:r w:rsidR="001852F3">
        <w:t xml:space="preserve">结构之间的互动关系为匹配，并进而分析这一匹配程度对城乡收入差距的影响。</w:t>
      </w:r>
    </w:p>
    <w:p w:rsidR="0018722C">
      <w:pPr>
        <w:topLinePunct/>
      </w:pPr>
      <w:r>
        <w:rPr>
          <w:rFonts w:cstheme="minorBidi" w:hAnsiTheme="minorHAnsi" w:eastAsiaTheme="minorHAnsi" w:asciiTheme="minorHAnsi" w:ascii="Times New Roman"/>
        </w:rPr>
        <w:t>15</w:t>
      </w:r>
    </w:p>
    <w:p w:rsidR="0018722C">
      <w:pPr>
        <w:pStyle w:val="Heading1"/>
        <w:topLinePunct/>
      </w:pPr>
      <w:bookmarkStart w:id="306972" w:name="_Toc686306972"/>
      <w:bookmarkStart w:name="3中国省域人力资本与产业结构匹配度的测度与评价 " w:id="70"/>
      <w:bookmarkEnd w:id="70"/>
      <w:r>
        <w:rPr>
          <w:b/>
        </w:rPr>
        <w:t>3</w:t>
      </w:r>
      <w:r>
        <w:t xml:space="preserve"> </w:t>
      </w:r>
      <w:bookmarkStart w:name="_bookmark28" w:id="71"/>
      <w:bookmarkEnd w:id="71"/>
      <w:bookmarkStart w:name="_bookmark28" w:id="72"/>
      <w:bookmarkEnd w:id="72"/>
      <w:r>
        <w:t>中国省域人力资本与产业结构匹配度的测度与评价</w:t>
      </w:r>
      <w:bookmarkEnd w:id="306972"/>
    </w:p>
    <w:p w:rsidR="0018722C">
      <w:pPr>
        <w:pStyle w:val="Heading2"/>
        <w:topLinePunct/>
        <w:ind w:left="171" w:hangingChars="171" w:hanging="171"/>
      </w:pPr>
      <w:bookmarkStart w:id="306973" w:name="_Toc686306973"/>
      <w:bookmarkStart w:name="3.1人力资本与产业结构的匹配协调机制 " w:id="73"/>
      <w:bookmarkEnd w:id="73"/>
      <w:r>
        <w:rPr>
          <w:b/>
        </w:rPr>
        <w:t>3.1</w:t>
      </w:r>
      <w:r>
        <w:t xml:space="preserve"> </w:t>
      </w:r>
      <w:bookmarkStart w:name="_bookmark29" w:id="74"/>
      <w:bookmarkEnd w:id="74"/>
      <w:bookmarkStart w:name="_bookmark29" w:id="75"/>
      <w:bookmarkEnd w:id="75"/>
      <w:r>
        <w:t>人力资本与产业结构的匹配协调机制</w:t>
      </w:r>
      <w:bookmarkEnd w:id="306973"/>
    </w:p>
    <w:p w:rsidR="0018722C">
      <w:pPr>
        <w:pStyle w:val="Heading3"/>
        <w:topLinePunct/>
        <w:ind w:left="200" w:hangingChars="200" w:hanging="200"/>
      </w:pPr>
      <w:bookmarkStart w:id="306974" w:name="_Toc686306974"/>
      <w:bookmarkStart w:name="_bookmark30" w:id="76"/>
      <w:bookmarkEnd w:id="76"/>
      <w:r>
        <w:rPr>
          <w:b/>
        </w:rPr>
        <w:t>3.1.1</w:t>
      </w:r>
      <w:r>
        <w:t xml:space="preserve"> </w:t>
      </w:r>
      <w:bookmarkStart w:name="_bookmark30" w:id="77"/>
      <w:bookmarkEnd w:id="77"/>
      <w:r>
        <w:t>人力资本对产业结构的影响机制</w:t>
      </w:r>
      <w:bookmarkEnd w:id="306974"/>
    </w:p>
    <w:p w:rsidR="0018722C">
      <w:pPr>
        <w:topLinePunct/>
      </w:pPr>
      <w:r>
        <w:t>家庭与社会对人力资本进行投资，人力资本是一种生产要素，最终要分布在</w:t>
      </w:r>
      <w:r w:rsidR="001852F3">
        <w:t xml:space="preserve">各个产业部门，影响到产业结构的变动</w:t>
      </w:r>
      <w:r w:rsidR="001852F3">
        <w:t xml:space="preserve">  </w:t>
      </w:r>
      <w:r>
        <w:rPr>
          <w:vertAlign w:val="superscript"/>
          /&gt;
        </w:rPr>
        <w:t>[</w:t>
      </w:r>
      <w:r>
        <w:rPr>
          <w:vertAlign w:val="superscript"/>
          /&gt;
        </w:rPr>
        <w:t xml:space="preserve">2</w:t>
      </w:r>
      <w:r>
        <w:rPr>
          <w:vertAlign w:val="superscript"/>
          /&gt;
        </w:rPr>
        <w:t>]</w:t>
      </w:r>
      <w:r>
        <w:t>，也决定着产业结构调整的速度和方</w:t>
      </w:r>
      <w:r>
        <w:t>向</w:t>
      </w:r>
    </w:p>
    <w:p w:rsidR="0018722C">
      <w:pPr>
        <w:topLinePunct/>
      </w:pPr>
      <w:r>
        <w:rPr>
          <w:rFonts w:ascii="Times New Roman" w:eastAsia="Times New Roman"/>
        </w:rPr>
        <w:t>[</w:t>
      </w:r>
      <w:r>
        <w:rPr>
          <w:rFonts w:ascii="Times New Roman" w:eastAsia="Times New Roman"/>
        </w:rPr>
        <w:t xml:space="preserve">1</w:t>
      </w:r>
      <w:r>
        <w:rPr>
          <w:rFonts w:ascii="Times New Roman" w:eastAsia="Times New Roman"/>
        </w:rPr>
        <w:t>]</w:t>
      </w:r>
      <w:r>
        <w:t xml:space="preserve">. </w:t>
      </w:r>
      <w:r>
        <w:t>人力资本投资可以提高劳动力素质</w:t>
      </w:r>
      <w:r w:rsidR="001852F3">
        <w:t xml:space="preserve"> </w:t>
      </w:r>
      <w:r>
        <w:rPr>
          <w:rFonts w:ascii="Times New Roman" w:eastAsia="Times New Roman"/>
        </w:rPr>
        <w:t>[</w:t>
      </w:r>
      <w:r>
        <w:rPr>
          <w:rFonts w:ascii="Times New Roman" w:eastAsia="Times New Roman"/>
          <w:position w:val="11"/>
          <w:sz w:val="16"/>
        </w:rPr>
        <w:t xml:space="preserve">42</w:t>
      </w:r>
      <w:r>
        <w:rPr>
          <w:rFonts w:ascii="Times New Roman" w:eastAsia="Times New Roman"/>
        </w:rPr>
        <w:t>]</w:t>
      </w:r>
      <w:r>
        <w:t>，通过影响技术进步来影响产业结构的供给因素，从而影响产业结构的调整</w:t>
      </w:r>
      <w:r>
        <w:rPr>
          <w:rFonts w:ascii="Times New Roman" w:eastAsia="Times New Roman"/>
        </w:rPr>
        <w:t>[</w:t>
      </w:r>
      <w:r>
        <w:rPr>
          <w:rFonts w:ascii="Times New Roman" w:eastAsia="Times New Roman"/>
          <w:position w:val="11"/>
          <w:sz w:val="16"/>
        </w:rPr>
        <w:t xml:space="preserve">41,      47-48</w:t>
      </w:r>
      <w:r>
        <w:rPr>
          <w:rFonts w:ascii="Times New Roman" w:eastAsia="Times New Roman"/>
        </w:rPr>
        <w:t>]</w:t>
      </w:r>
      <w:r>
        <w:t>；人力资本也能通过提高人均收入，</w:t>
      </w:r>
      <w:r w:rsidR="001852F3">
        <w:t xml:space="preserve">而影响消费水平，进而导致产业结构的调整</w:t>
      </w:r>
      <w:r>
        <w:rPr>
          <w:rFonts w:ascii="Times New Roman" w:eastAsia="Times New Roman"/>
        </w:rPr>
        <w:t>[</w:t>
      </w:r>
      <w:r>
        <w:rPr>
          <w:rFonts w:ascii="Times New Roman" w:eastAsia="Times New Roman"/>
          <w:position w:val="11"/>
          <w:sz w:val="16"/>
        </w:rPr>
        <w:t xml:space="preserve">47</w:t>
      </w:r>
      <w:r>
        <w:rPr>
          <w:rFonts w:ascii="Times New Roman" w:eastAsia="Times New Roman"/>
        </w:rPr>
        <w:t>]</w:t>
      </w:r>
      <w:r>
        <w:t>。人力资本还会因为其配置效应来</w:t>
      </w:r>
      <w:r w:rsidR="001852F3">
        <w:t xml:space="preserve"> 促进产业结构升级</w:t>
      </w:r>
      <w:r>
        <w:rPr>
          <w:rFonts w:ascii="Times New Roman" w:eastAsia="Times New Roman"/>
        </w:rPr>
        <w:t>[</w:t>
      </w:r>
      <w:r>
        <w:rPr>
          <w:rFonts w:ascii="Times New Roman" w:eastAsia="Times New Roman"/>
          <w:position w:val="11"/>
          <w:sz w:val="16"/>
        </w:rPr>
        <w:t xml:space="preserve">46</w:t>
      </w:r>
      <w:r>
        <w:rPr>
          <w:rFonts w:ascii="Times New Roman" w:eastAsia="Times New Roman"/>
        </w:rPr>
        <w:t>]</w:t>
      </w:r>
      <w:r>
        <w:t>。总之，人力资本能够促进产业结构的调整优化以及产业结</w:t>
      </w:r>
      <w:r w:rsidR="001852F3">
        <w:t xml:space="preserve"> 构水平的提升。同时，人力资本对产业结构也会起到限制作用。由于人力资本的</w:t>
      </w:r>
      <w:r w:rsidR="001852F3">
        <w:t xml:space="preserve"> 生产要素属性，各个地区的产业结构是多样的，人力资本是产业结构调整的基础，</w:t>
      </w:r>
      <w:r w:rsidR="001852F3">
        <w:t xml:space="preserve">如果一个地区的产业结构与人力资本相背离或超出了人力资本的承载力，产业结</w:t>
      </w:r>
      <w:r w:rsidR="001852F3">
        <w:t xml:space="preserve"> 构的调整就会受到制约。</w:t>
      </w:r>
    </w:p>
    <w:p w:rsidR="0018722C">
      <w:pPr>
        <w:pStyle w:val="Heading3"/>
        <w:topLinePunct/>
        <w:ind w:left="200" w:hangingChars="200" w:hanging="200"/>
      </w:pPr>
      <w:bookmarkStart w:id="306975" w:name="_Toc686306975"/>
      <w:bookmarkStart w:name="_bookmark31" w:id="78"/>
      <w:bookmarkEnd w:id="78"/>
      <w:r>
        <w:rPr>
          <w:b/>
        </w:rPr>
        <w:t>3.1.2</w:t>
      </w:r>
      <w:r>
        <w:t xml:space="preserve"> </w:t>
      </w:r>
      <w:bookmarkStart w:name="_bookmark31" w:id="79"/>
      <w:bookmarkEnd w:id="79"/>
      <w:r>
        <w:t>产业结构对人力资本的反馈机制</w:t>
      </w:r>
      <w:bookmarkEnd w:id="306975"/>
    </w:p>
    <w:p w:rsidR="0018722C">
      <w:pPr>
        <w:topLinePunct/>
      </w:pPr>
      <w:r>
        <w:t>人力资本对产业结构的影响很明显，同时产业结构对人力资本具有一定的胁</w:t>
      </w:r>
      <w:r w:rsidR="001852F3">
        <w:t xml:space="preserve">迫作用，即产业结构的调整会迫使现有的人力资本要素发生变化。不同的产业结</w:t>
      </w:r>
      <w:r w:rsidR="001852F3">
        <w:t xml:space="preserve">构类型，对人力资本水平的需求也不同。产业结构的变迁会对人力资本的投资总</w:t>
      </w:r>
      <w:r w:rsidR="001852F3">
        <w:t xml:space="preserve">量与投资结构产生影响</w:t>
      </w:r>
      <w:r>
        <w:rPr>
          <w:vertAlign w:val="superscript"/>
          /&gt;
        </w:rPr>
        <w:t>[</w:t>
      </w:r>
      <w:r>
        <w:rPr>
          <w:rFonts w:ascii="Times New Roman" w:eastAsia="Times New Roman"/>
          <w:position w:val="11"/>
          <w:sz w:val="16"/>
        </w:rPr>
        <w:t xml:space="preserve">22</w:t>
      </w:r>
      <w:r>
        <w:rPr>
          <w:vertAlign w:val="superscript"/>
          /&gt;
        </w:rPr>
        <w:t>]</w:t>
      </w:r>
      <w:r>
        <w:t>；产业结构的演变改变了劳动力市场中对劳动力需求的变化，影响到人力资本投资主体对投资的决策，形成新的人力资本供给</w:t>
      </w:r>
      <w:r>
        <w:rPr>
          <w:vertAlign w:val="superscript"/>
          /&gt;
        </w:rPr>
        <w:t>[</w:t>
      </w:r>
      <w:r>
        <w:rPr>
          <w:rFonts w:ascii="Times New Roman" w:eastAsia="Times New Roman"/>
          <w:position w:val="11"/>
          <w:sz w:val="16"/>
        </w:rPr>
        <w:t xml:space="preserve">54</w:t>
      </w:r>
      <w:r>
        <w:rPr>
          <w:vertAlign w:val="superscript"/>
          /&gt;
        </w:rPr>
        <w:t>]</w:t>
      </w:r>
      <w:r>
        <w:t>；产业结构升级提高了人力资本的收益水平</w:t>
      </w:r>
      <w:r>
        <w:rPr>
          <w:vertAlign w:val="superscript"/>
          /&gt;
        </w:rPr>
        <w:t>[</w:t>
      </w:r>
      <w:r>
        <w:rPr>
          <w:rFonts w:ascii="Times New Roman" w:eastAsia="Times New Roman"/>
          <w:position w:val="11"/>
          <w:sz w:val="16"/>
        </w:rPr>
        <w:t xml:space="preserve">52-53</w:t>
      </w:r>
      <w:r>
        <w:rPr>
          <w:vertAlign w:val="superscript"/>
          /&gt;
        </w:rPr>
        <w:t>]</w:t>
      </w:r>
      <w:r>
        <w:t>，进而使得家庭或社会增加人力资本投资，提升人力资本水平；产业结构的升级对人力资本的反作用体现在提高了人力</w:t>
      </w:r>
      <w:r w:rsidR="001852F3">
        <w:t xml:space="preserve">资本利用的广度、深度、效率以及效益</w:t>
      </w:r>
      <w:r>
        <w:rPr>
          <w:vertAlign w:val="superscript"/>
          /&gt;
        </w:rPr>
        <w:t>[</w:t>
      </w:r>
      <w:r>
        <w:rPr>
          <w:rFonts w:ascii="Times New Roman" w:eastAsia="Times New Roman"/>
          <w:position w:val="11"/>
          <w:sz w:val="16"/>
        </w:rPr>
        <w:t xml:space="preserve">51</w:t>
      </w:r>
      <w:r>
        <w:rPr>
          <w:vertAlign w:val="superscript"/>
          /&gt;
        </w:rPr>
        <w:t>]</w:t>
      </w:r>
      <w:r>
        <w:t>。因此，产业结构的优化与升级会促进人力资本的积累</w:t>
      </w:r>
      <w:r>
        <w:rPr>
          <w:vertAlign w:val="superscript"/>
          /&gt;
        </w:rPr>
        <w:t>[</w:t>
      </w:r>
      <w:r>
        <w:rPr>
          <w:rFonts w:ascii="Times New Roman" w:eastAsia="Times New Roman"/>
          <w:position w:val="11"/>
          <w:sz w:val="16"/>
        </w:rPr>
        <w:t xml:space="preserve">93</w:t>
      </w:r>
      <w:r>
        <w:rPr>
          <w:vertAlign w:val="superscript"/>
          /&gt;
        </w:rPr>
        <w:t>]</w:t>
      </w:r>
      <w:r>
        <w:t>。</w:t>
      </w:r>
    </w:p>
    <w:p w:rsidR="0018722C">
      <w:pPr>
        <w:pStyle w:val="Heading2"/>
        <w:topLinePunct/>
        <w:ind w:left="171" w:hangingChars="171" w:hanging="171"/>
      </w:pPr>
      <w:bookmarkStart w:id="306976" w:name="_Toc686306976"/>
      <w:bookmarkStart w:name="3.2人力资本-产业结构系统匹配度模型的构建 " w:id="80"/>
      <w:bookmarkEnd w:id="80"/>
      <w:bookmarkStart w:name="_bookmark32" w:id="81"/>
      <w:bookmarkEnd w:id="81"/>
      <w:r>
        <w:rPr>
          <w:b/>
        </w:rPr>
        <w:t>3.2 </w:t>
      </w:r>
      <w:r>
        <w:t>人力资本</w:t>
      </w:r>
      <w:r>
        <w:rPr>
          <w:b/>
        </w:rPr>
        <w:t>-</w:t>
      </w:r>
      <w:r>
        <w:t>产业结构系统匹配度模型的构建</w:t>
      </w:r>
      <w:bookmarkEnd w:id="306976"/>
    </w:p>
    <w:p w:rsidR="0018722C">
      <w:pPr>
        <w:topLinePunct/>
      </w:pPr>
      <w:r>
        <w:t>耦合指的是两个或两个以上的系统通过各种相互作用进而彼此影响的现象，</w:t>
      </w:r>
      <w:r w:rsidR="001852F3">
        <w:t xml:space="preserve">是在各个子系统之间的良性互动下相互依赖、相互协调、相互促进的动态关系。</w:t>
      </w:r>
      <w:r w:rsidR="001852F3">
        <w:t xml:space="preserve">耦合度正是对系统或要素之间相互影响程度的描述。从协同学的角度看，耦合及</w:t>
      </w:r>
      <w:r w:rsidR="001852F3">
        <w:t xml:space="preserve">其协调程度决定了系统在达到临界的区域时序与结构走向，即决定了系统由无</w:t>
      </w:r>
      <w:r w:rsidR="001852F3">
        <w:t>序</w:t>
      </w:r>
    </w:p>
    <w:p w:rsidR="0018722C">
      <w:pPr>
        <w:topLinePunct/>
      </w:pPr>
      <w:r>
        <w:rPr>
          <w:rFonts w:cstheme="minorBidi" w:hAnsiTheme="minorHAnsi" w:eastAsiaTheme="minorHAnsi" w:asciiTheme="minorHAnsi" w:ascii="Times New Roman"/>
        </w:rPr>
        <w:t>16</w:t>
      </w:r>
    </w:p>
    <w:p w:rsidR="0018722C">
      <w:pPr>
        <w:topLinePunct/>
      </w:pPr>
      <w:r>
        <w:t>向有序变动的趋势。系统中相变点处的内部变量分为快驰豫变量和慢驰豫变量，</w:t>
      </w:r>
      <w:r w:rsidR="001852F3">
        <w:t xml:space="preserve">慢驰豫变量决定了系统相变进程，就是系统的序参量。系统由无序向有序变动机</w:t>
      </w:r>
      <w:r w:rsidR="001852F3">
        <w:t xml:space="preserve">理在于系统内部序参量之间的协同作用，它决定了系统相变的特征与规律，耦合</w:t>
      </w:r>
      <w:r w:rsidR="001852F3">
        <w:t xml:space="preserve">度就是这种协同作用的度量</w:t>
      </w:r>
      <w:r>
        <w:rPr>
          <w:rFonts w:ascii="Times New Roman" w:eastAsia="Times New Roman"/>
        </w:rPr>
        <w:t>[</w:t>
      </w:r>
      <w:r>
        <w:rPr>
          <w:rFonts w:ascii="Times New Roman" w:eastAsia="Times New Roman"/>
        </w:rPr>
        <w:t xml:space="preserve">94</w:t>
      </w:r>
      <w:r>
        <w:rPr>
          <w:rFonts w:ascii="Times New Roman" w:eastAsia="Times New Roman"/>
        </w:rPr>
        <w:t>]</w:t>
      </w:r>
      <w:r>
        <w:t>。由此，可以把人力资本与产业结构两个系统通过</w:t>
      </w:r>
      <w:r w:rsidR="001852F3">
        <w:t xml:space="preserve">各自耦合元素所产生的相互作用程度定义为人力资本</w:t>
      </w:r>
      <w:r>
        <w:rPr>
          <w:rFonts w:ascii="Times New Roman" w:eastAsia="Times New Roman"/>
        </w:rPr>
        <w:t>-</w:t>
      </w:r>
      <w:r>
        <w:t>产业结构耦合度。</w:t>
      </w:r>
    </w:p>
    <w:p w:rsidR="0018722C">
      <w:pPr>
        <w:topLinePunct/>
      </w:pPr>
      <w:r>
        <w:t>耦合理论在经济学研究中已经得到广泛的使用。例如：吴文恒等研究了甘肃</w:t>
      </w:r>
      <w:r w:rsidR="001852F3">
        <w:t xml:space="preserve">省人口与资源环境的耦合关系</w:t>
      </w:r>
      <w:r>
        <w:rPr>
          <w:rFonts w:ascii="Times New Roman" w:eastAsia="Times New Roman"/>
        </w:rPr>
        <w:t>[</w:t>
      </w:r>
      <w:r>
        <w:rPr>
          <w:rFonts w:ascii="Times New Roman" w:eastAsia="Times New Roman"/>
          <w:position w:val="11"/>
          <w:sz w:val="16"/>
        </w:rPr>
        <w:t xml:space="preserve">95</w:t>
      </w:r>
      <w:r>
        <w:rPr>
          <w:rFonts w:ascii="Times New Roman" w:eastAsia="Times New Roman"/>
        </w:rPr>
        <w:t>]</w:t>
      </w:r>
      <w:r>
        <w:t>，黄瑞芬等研究了海洋产业集聚与环境资源系统</w:t>
      </w:r>
      <w:r w:rsidR="001852F3">
        <w:t xml:space="preserve">的耦合协调状态</w:t>
      </w:r>
      <w:r>
        <w:rPr>
          <w:rFonts w:ascii="Times New Roman" w:eastAsia="Times New Roman"/>
        </w:rPr>
        <w:t>[</w:t>
      </w:r>
      <w:r>
        <w:rPr>
          <w:rFonts w:ascii="Times New Roman" w:eastAsia="Times New Roman"/>
          <w:position w:val="11"/>
          <w:sz w:val="16"/>
        </w:rPr>
        <w:t xml:space="preserve">96</w:t>
      </w:r>
      <w:r>
        <w:rPr>
          <w:rFonts w:ascii="Times New Roman" w:eastAsia="Times New Roman"/>
        </w:rPr>
        <w:t>]</w:t>
      </w:r>
      <w:r>
        <w:t>，王雪妮等关于中国水贫困与经济贫困间的耦合关系研究</w:t>
      </w:r>
      <w:r>
        <w:rPr>
          <w:rFonts w:ascii="Times New Roman" w:eastAsia="Times New Roman"/>
        </w:rPr>
        <w:t>[</w:t>
      </w:r>
      <w:r>
        <w:rPr>
          <w:rFonts w:ascii="Times New Roman" w:eastAsia="Times New Roman"/>
          <w:position w:val="11"/>
          <w:sz w:val="16"/>
        </w:rPr>
        <w:t xml:space="preserve">97</w:t>
      </w:r>
      <w:r>
        <w:rPr>
          <w:rFonts w:ascii="Times New Roman" w:eastAsia="Times New Roman"/>
        </w:rPr>
        <w:t>]</w:t>
      </w:r>
      <w:r>
        <w:t>，</w:t>
      </w:r>
      <w:r w:rsidR="001852F3">
        <w:t xml:space="preserve">张延平等研究了我国区域人才结构优化与产业结构升级的协调适配度</w:t>
      </w:r>
      <w:r>
        <w:rPr>
          <w:rFonts w:ascii="Times New Roman" w:eastAsia="Times New Roman"/>
        </w:rPr>
        <w:t>[</w:t>
      </w:r>
      <w:r>
        <w:rPr>
          <w:rFonts w:ascii="Times New Roman" w:eastAsia="Times New Roman"/>
          <w:position w:val="11"/>
          <w:sz w:val="16"/>
        </w:rPr>
        <w:t xml:space="preserve">55</w:t>
      </w:r>
      <w:r>
        <w:rPr>
          <w:rFonts w:ascii="Times New Roman" w:eastAsia="Times New Roman"/>
        </w:rPr>
        <w:t>]</w:t>
      </w:r>
      <w:r>
        <w:t>，逯进等</w:t>
      </w:r>
      <w:r w:rsidR="001852F3">
        <w:t xml:space="preserve">研究了中国省域社会福利和经济增长水平的协调发展程度</w:t>
      </w:r>
      <w:r>
        <w:rPr>
          <w:rFonts w:ascii="Times New Roman" w:eastAsia="Times New Roman"/>
        </w:rPr>
        <w:t>[</w:t>
      </w:r>
      <w:r>
        <w:rPr>
          <w:rFonts w:ascii="Times New Roman" w:eastAsia="Times New Roman"/>
          <w:position w:val="11"/>
          <w:sz w:val="16"/>
        </w:rPr>
        <w:t xml:space="preserve">98</w:t>
      </w:r>
      <w:r>
        <w:rPr>
          <w:rFonts w:ascii="Times New Roman" w:eastAsia="Times New Roman"/>
        </w:rPr>
        <w:t>]</w:t>
      </w:r>
      <w:r>
        <w:t>，张光宏等研究了江</w:t>
      </w:r>
      <w:r w:rsidR="001852F3">
        <w:t xml:space="preserve">苏省人口城镇化与城镇化用地的关系问题</w:t>
      </w:r>
      <w:r>
        <w:rPr>
          <w:rFonts w:ascii="Times New Roman" w:eastAsia="Times New Roman"/>
        </w:rPr>
        <w:t>[</w:t>
      </w:r>
      <w:r>
        <w:rPr>
          <w:rFonts w:ascii="Times New Roman" w:eastAsia="Times New Roman"/>
          <w:position w:val="11"/>
          <w:sz w:val="16"/>
        </w:rPr>
        <w:t xml:space="preserve">99</w:t>
      </w:r>
      <w:r>
        <w:rPr>
          <w:rFonts w:ascii="Times New Roman" w:eastAsia="Times New Roman"/>
        </w:rPr>
        <w:t>]</w:t>
      </w:r>
      <w:r>
        <w:t>，张勇等建立的城镇化与服务业集聚</w:t>
      </w:r>
      <w:r w:rsidR="001852F3">
        <w:t xml:space="preserve">系统的耦合模型</w:t>
      </w:r>
      <w:r>
        <w:rPr>
          <w:rFonts w:ascii="Times New Roman" w:eastAsia="Times New Roman"/>
        </w:rPr>
        <w:t>[</w:t>
      </w:r>
      <w:r>
        <w:rPr>
          <w:rFonts w:ascii="Times New Roman" w:eastAsia="Times New Roman"/>
          <w:position w:val="11"/>
          <w:sz w:val="16"/>
        </w:rPr>
        <w:t xml:space="preserve">3</w:t>
      </w:r>
      <w:r>
        <w:rPr>
          <w:rFonts w:ascii="Times New Roman" w:eastAsia="Times New Roman"/>
        </w:rPr>
        <w:t>]</w:t>
      </w:r>
      <w:r>
        <w:t>，王卉彤等研究了战略性新兴产业和传统产业的相互关系</w:t>
      </w:r>
      <w:r>
        <w:rPr>
          <w:rFonts w:ascii="Times New Roman" w:eastAsia="Times New Roman"/>
        </w:rPr>
        <w:t>[</w:t>
      </w:r>
      <w:r>
        <w:rPr>
          <w:rFonts w:ascii="Times New Roman" w:eastAsia="Times New Roman"/>
          <w:position w:val="11"/>
          <w:sz w:val="16"/>
        </w:rPr>
        <w:t xml:space="preserve">100</w:t>
      </w:r>
      <w:r>
        <w:rPr>
          <w:rFonts w:ascii="Times New Roman" w:eastAsia="Times New Roman"/>
        </w:rPr>
        <w:t>]</w:t>
      </w:r>
      <w:r>
        <w:t>。</w:t>
      </w:r>
      <w:r w:rsidR="001852F3">
        <w:t xml:space="preserve">同时，已经有文献从系统的角度来讨论人力资本与产业结构的耦合关系</w:t>
      </w:r>
      <w:r w:rsidR="001852F3">
        <w:t xml:space="preserve"> </w:t>
      </w:r>
      <w:r>
        <w:rPr>
          <w:rFonts w:ascii="Times New Roman" w:eastAsia="Times New Roman"/>
        </w:rPr>
        <w:t>[</w:t>
      </w:r>
      <w:r>
        <w:rPr>
          <w:rFonts w:ascii="Times New Roman" w:eastAsia="Times New Roman"/>
          <w:position w:val="11"/>
          <w:sz w:val="16"/>
        </w:rPr>
        <w:t xml:space="preserve">25-26</w:t>
      </w:r>
      <w:r>
        <w:rPr>
          <w:rFonts w:ascii="Times New Roman" w:eastAsia="Times New Roman"/>
        </w:rPr>
        <w:t>]</w:t>
      </w:r>
    </w:p>
    <w:p w:rsidR="0018722C">
      <w:pPr>
        <w:topLinePunct/>
      </w:pPr>
      <w:r>
        <w:rPr>
          <w:rFonts w:ascii="Times New Roman" w:eastAsia="Times New Roman"/>
        </w:rPr>
        <w:t>[</w:t>
      </w:r>
      <w:r>
        <w:rPr>
          <w:rFonts w:ascii="Times New Roman" w:eastAsia="Times New Roman"/>
        </w:rPr>
        <w:t xml:space="preserve">53</w:t>
      </w:r>
      <w:r>
        <w:rPr>
          <w:rFonts w:ascii="Times New Roman" w:eastAsia="Times New Roman"/>
        </w:rPr>
        <w:t>]</w:t>
      </w:r>
      <w:r>
        <w:t xml:space="preserve">. </w:t>
      </w:r>
      <w:r>
        <w:t>本研究中人力资本与产业结构的匹配是指人力资本与产业结构之间存在着相</w:t>
      </w:r>
    </w:p>
    <w:p w:rsidR="0018722C">
      <w:pPr>
        <w:topLinePunct/>
      </w:pPr>
      <w:r>
        <w:t>互促进的作用，同时也存在着相互制约的动态关系。因此本文将系统理论和耦合</w:t>
      </w:r>
      <w:r w:rsidR="001852F3">
        <w:t xml:space="preserve">理论结合起来，建立了人力资本与产业结构的匹配度模型，来对人力资本与产业</w:t>
      </w:r>
      <w:r w:rsidR="001852F3">
        <w:t xml:space="preserve">结构的匹配度进行测度。</w:t>
      </w:r>
    </w:p>
    <w:p w:rsidR="0018722C">
      <w:pPr>
        <w:pStyle w:val="Heading3"/>
        <w:topLinePunct/>
        <w:ind w:left="200" w:hangingChars="200" w:hanging="200"/>
      </w:pPr>
      <w:bookmarkStart w:id="306977" w:name="_Toc686306977"/>
      <w:bookmarkStart w:name="_bookmark33" w:id="82"/>
      <w:bookmarkEnd w:id="82"/>
      <w:r>
        <w:rPr>
          <w:b/>
        </w:rPr>
        <w:t>3.3.1</w:t>
      </w:r>
      <w:r>
        <w:t xml:space="preserve"> </w:t>
      </w:r>
      <w:bookmarkStart w:name="_bookmark33" w:id="83"/>
      <w:bookmarkEnd w:id="83"/>
      <w:r>
        <w:t>确定功效函数</w:t>
      </w:r>
      <w:bookmarkEnd w:id="306977"/>
    </w:p>
    <w:p w:rsidR="0018722C">
      <w:pPr>
        <w:topLinePunct/>
      </w:pPr>
      <w:r>
        <w:t>设变量</w:t>
      </w:r>
      <w:r>
        <w:rPr>
          <w:rFonts w:ascii="Times New Roman" w:hAnsi="Times New Roman" w:eastAsia="Times New Roman"/>
        </w:rPr>
        <w:t>U</w:t>
      </w:r>
      <w:r>
        <w:rPr>
          <w:vertAlign w:val="subscript"/>
          <w:rFonts w:ascii="Times New Roman" w:hAnsi="Times New Roman" w:eastAsia="Times New Roman"/>
        </w:rPr>
        <w:t>i</w:t>
      </w:r>
      <w:r>
        <w:rPr>
          <w:rFonts w:ascii="Times New Roman" w:hAnsi="Times New Roman" w:eastAsia="Times New Roman"/>
        </w:rPr>
        <w:t>(</w:t>
      </w:r>
      <w:r>
        <w:rPr>
          <w:rFonts w:ascii="Times New Roman" w:hAnsi="Times New Roman" w:eastAsia="Times New Roman"/>
        </w:rPr>
        <w:t xml:space="preserve">i=1</w:t>
      </w:r>
      <w:r>
        <w:rPr>
          <w:rFonts w:ascii="Times New Roman" w:hAnsi="Times New Roman" w:eastAsia="Times New Roman"/>
        </w:rPr>
        <w:t xml:space="preserve">, </w:t>
      </w:r>
      <w:r>
        <w:rPr>
          <w:rFonts w:ascii="Times New Roman" w:hAnsi="Times New Roman" w:eastAsia="Times New Roman"/>
        </w:rPr>
        <w:t xml:space="preserve">2</w:t>
      </w:r>
      <w:r>
        <w:rPr>
          <w:rFonts w:ascii="Times New Roman" w:hAnsi="Times New Roman" w:eastAsia="Times New Roman"/>
        </w:rPr>
        <w:t>)</w:t>
      </w:r>
      <w:r>
        <w:t>是人力资本</w:t>
      </w:r>
      <w:r>
        <w:rPr>
          <w:rFonts w:ascii="Times New Roman" w:hAnsi="Times New Roman" w:eastAsia="Times New Roman"/>
        </w:rPr>
        <w:t>—</w:t>
      </w:r>
      <w:r>
        <w:t>产业结构系统两个综合序参量，</w:t>
      </w:r>
      <w:r>
        <w:rPr>
          <w:rFonts w:ascii="Times New Roman" w:hAnsi="Times New Roman" w:eastAsia="Times New Roman"/>
        </w:rPr>
        <w:t>u</w:t>
      </w:r>
      <w:r>
        <w:rPr>
          <w:vertAlign w:val="subscript"/>
          <w:rFonts w:ascii="Times New Roman" w:hAnsi="Times New Roman" w:eastAsia="Times New Roman"/>
        </w:rPr>
        <w:t>ij</w:t>
      </w:r>
      <w:r>
        <w:t>（</w:t>
      </w:r>
      <w:r>
        <w:rPr>
          <w:rFonts w:ascii="Times New Roman" w:hAnsi="Times New Roman" w:eastAsia="Times New Roman"/>
        </w:rPr>
        <w:t>j=1</w:t>
      </w:r>
      <w:r>
        <w:rPr>
          <w:rFonts w:ascii="Times New Roman" w:hAnsi="Times New Roman" w:eastAsia="Times New Roman"/>
        </w:rPr>
        <w:t xml:space="preserve">, </w:t>
      </w:r>
      <w:r>
        <w:rPr>
          <w:rFonts w:ascii="Times New Roman" w:hAnsi="Times New Roman" w:eastAsia="Times New Roman"/>
        </w:rPr>
        <w:t>2</w:t>
      </w:r>
      <w:r>
        <w:rPr>
          <w:rFonts w:hint="eastAsia"/>
        </w:rPr>
        <w:t>，</w:t>
      </w:r>
      <w:r>
        <w:rPr>
          <w:rFonts w:ascii="Times New Roman" w:hAnsi="Times New Roman" w:eastAsia="Times New Roman"/>
          <w:b/>
        </w:rPr>
        <w:t>·</w:t>
      </w:r>
      <w:r>
        <w:rPr>
          <w:rFonts w:ascii="Times New Roman" w:hAnsi="Times New Roman" w:eastAsia="Times New Roman"/>
        </w:rPr>
        <w:t>·</w:t>
      </w:r>
    </w:p>
    <w:p w:rsidR="0018722C">
      <w:pPr>
        <w:topLinePunct/>
      </w:pPr>
      <w:r>
        <w:rPr>
          <w:rFonts w:ascii="Times New Roman" w:hAnsi="Times New Roman" w:eastAsia="Times New Roman"/>
          <w:b/>
        </w:rPr>
        <w:t>·</w:t>
      </w:r>
      <w:r>
        <w:rPr>
          <w:rFonts w:ascii="Times New Roman" w:hAnsi="Times New Roman" w:eastAsia="Times New Roman"/>
        </w:rPr>
        <w:t>·</w:t>
      </w:r>
      <w:r>
        <w:rPr>
          <w:rFonts w:hint="eastAsia"/>
        </w:rPr>
        <w:t>，</w:t>
      </w:r>
      <w:r>
        <w:rPr>
          <w:rFonts w:ascii="Times New Roman" w:hAnsi="Times New Roman" w:eastAsia="Times New Roman"/>
        </w:rPr>
        <w:t>n</w:t>
      </w:r>
      <w:r>
        <w:t>）</w:t>
      </w:r>
      <w:r>
        <w:t>为第</w:t>
      </w:r>
      <w:r>
        <w:rPr>
          <w:rFonts w:ascii="Times New Roman" w:hAnsi="Times New Roman" w:eastAsia="Times New Roman"/>
        </w:rPr>
        <w:t>i</w:t>
      </w:r>
      <w:r>
        <w:t>个序参量的第</w:t>
      </w:r>
      <w:r>
        <w:rPr>
          <w:rFonts w:ascii="Times New Roman" w:hAnsi="Times New Roman" w:eastAsia="Times New Roman"/>
        </w:rPr>
        <w:t>j</w:t>
      </w:r>
      <w:r>
        <w:t>个指标即序参量，其值为</w:t>
      </w:r>
      <w:r>
        <w:rPr>
          <w:rFonts w:ascii="Times New Roman" w:hAnsi="Times New Roman" w:eastAsia="Times New Roman"/>
        </w:rPr>
        <w:t>X</w:t>
      </w:r>
      <w:r>
        <w:rPr>
          <w:vertAlign w:val="subscript"/>
          <w:rFonts w:ascii="Times New Roman" w:hAnsi="Times New Roman" w:eastAsia="Times New Roman"/>
        </w:rPr>
        <w:t>ij</w:t>
      </w:r>
      <w:r>
        <w:t>。</w:t>
      </w:r>
      <w:r>
        <w:rPr>
          <w:rFonts w:ascii="Times New Roman" w:hAnsi="Times New Roman" w:eastAsia="Times New Roman"/>
        </w:rPr>
        <w:t>α</w:t>
      </w:r>
      <w:r>
        <w:rPr>
          <w:vertAlign w:val="subscript"/>
          <w:rFonts w:ascii="Times New Roman" w:hAnsi="Times New Roman" w:eastAsia="Times New Roman"/>
        </w:rPr>
        <w:t>ij</w:t>
      </w:r>
      <w:r>
        <w:t>与</w:t>
      </w:r>
      <w:r>
        <w:rPr>
          <w:rFonts w:ascii="Times New Roman" w:hAnsi="Times New Roman" w:eastAsia="Times New Roman"/>
        </w:rPr>
        <w:t>β</w:t>
      </w:r>
      <w:r>
        <w:rPr>
          <w:vertAlign w:val="subscript"/>
          <w:rFonts w:ascii="Times New Roman" w:hAnsi="Times New Roman" w:eastAsia="Times New Roman"/>
        </w:rPr>
        <w:t>ij</w:t>
      </w:r>
      <w:r>
        <w:t>分别是系统稳定临</w:t>
      </w:r>
      <w:r>
        <w:t>界点序参量的上限值和下限值。因此人力资本</w:t>
      </w:r>
      <w:r>
        <w:rPr>
          <w:rFonts w:ascii="Times New Roman" w:hAnsi="Times New Roman" w:eastAsia="Times New Roman"/>
        </w:rPr>
        <w:t>—</w:t>
      </w:r>
      <w:r>
        <w:t>产业结构系统的功效系数</w:t>
      </w:r>
      <w:r>
        <w:rPr>
          <w:rFonts w:ascii="Times New Roman" w:hAnsi="Times New Roman" w:eastAsia="Times New Roman"/>
        </w:rPr>
        <w:t>u</w:t>
      </w:r>
      <w:r>
        <w:rPr>
          <w:vertAlign w:val="subscript"/>
          <w:rFonts w:ascii="Times New Roman" w:hAnsi="Times New Roman" w:eastAsia="Times New Roman"/>
        </w:rPr>
        <w:t>ij</w:t>
      </w:r>
      <w:r>
        <w:t>可以表</w:t>
      </w:r>
      <w:r w:rsidR="001852F3">
        <w:t xml:space="preserve">示为：</w:t>
      </w:r>
    </w:p>
    <w:p w:rsidR="0018722C">
      <w:pPr>
        <w:topLinePunct/>
      </w:pPr>
      <w:r>
        <w:rPr>
          <w:rFonts w:cstheme="minorBidi" w:hAnsiTheme="minorHAnsi" w:eastAsiaTheme="minorHAnsi" w:asciiTheme="minorHAnsi" w:ascii="Symbol" w:hAnsi="Symbol" w:eastAsia="Symbol"/>
        </w:rPr>
        <w:t xml:space="preserve"></w:t>
      </w:r>
      <w:r>
        <w:rPr>
          <w:rFonts w:ascii="Times New Roman" w:hAnsi="Times New Roman" w:eastAsia="Times New Roman" w:cstheme="minorBidi"/>
        </w:rPr>
        <w:t xml:space="preserve">(</w:t>
      </w:r>
      <w:r>
        <w:rPr>
          <w:kern w:val="2"/>
          <w:szCs w:val="22"/>
          <w:rFonts w:ascii="Times New Roman" w:hAnsi="Times New Roman" w:eastAsia="Times New Roman" w:cstheme="minorBidi"/>
          <w:i/>
          <w:w w:val="115"/>
          <w:sz w:val="26"/>
        </w:rPr>
        <w:t xml:space="preserve">Χ</w:t>
      </w:r>
      <w:r>
        <w:rPr>
          <w:kern w:val="2"/>
          <w:szCs w:val="22"/>
          <w:rFonts w:ascii="Times New Roman" w:hAnsi="Times New Roman" w:eastAsia="Times New Roman" w:cstheme="minorBidi"/>
          <w:i/>
          <w:w w:val="115"/>
          <w:position w:val="-11"/>
          <w:sz w:val="26"/>
        </w:rPr>
        <w:t xml:space="preserve">ij</w:t>
      </w:r>
      <w:r>
        <w:rPr>
          <w:kern w:val="2"/>
          <w:szCs w:val="22"/>
          <w:rFonts w:ascii="Symbol" w:hAnsi="Symbol" w:eastAsia="Symbol" w:cstheme="minorBidi"/>
          <w:w w:val="115"/>
          <w:sz w:val="26"/>
        </w:rPr>
        <w:t xml:space="preserve"></w:t>
      </w:r>
      <w:r>
        <w:rPr>
          <w:kern w:val="2"/>
          <w:szCs w:val="22"/>
          <w:rFonts w:ascii="Symbol" w:hAnsi="Symbol" w:eastAsia="Symbol" w:cstheme="minorBidi"/>
          <w:i/>
          <w:w w:val="115"/>
          <w:sz w:val="28"/>
        </w:rPr>
        <w:t xml:space="preserve"></w:t>
      </w:r>
      <w:r>
        <w:rPr>
          <w:kern w:val="2"/>
          <w:szCs w:val="22"/>
          <w:rFonts w:ascii="Times New Roman" w:hAnsi="Times New Roman" w:eastAsia="Times New Roman" w:cstheme="minorBidi"/>
          <w:i/>
          <w:w w:val="115"/>
          <w:position w:val="-11"/>
          <w:sz w:val="26"/>
        </w:rPr>
        <w:t xml:space="preserve">ij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w:t>
      </w:r>
      <w:r>
        <w:rPr>
          <w:kern w:val="2"/>
          <w:szCs w:val="22"/>
          <w:rFonts w:ascii="Symbol" w:hAnsi="Symbol" w:eastAsia="Symbol" w:cstheme="minorBidi"/>
          <w:i/>
          <w:w w:val="115"/>
          <w:sz w:val="28"/>
        </w:rPr>
        <w:t xml:space="preserve"></w:t>
      </w:r>
      <w:r>
        <w:rPr>
          <w:kern w:val="2"/>
          <w:szCs w:val="22"/>
          <w:rFonts w:ascii="Times New Roman" w:hAnsi="Times New Roman" w:eastAsia="Times New Roman" w:cstheme="minorBidi"/>
          <w:i/>
          <w:w w:val="115"/>
          <w:position w:val="-11"/>
          <w:sz w:val="26"/>
        </w:rPr>
        <w:t xml:space="preserve">ij</w:t>
      </w:r>
      <w:r>
        <w:rPr>
          <w:kern w:val="2"/>
          <w:szCs w:val="22"/>
          <w:rFonts w:ascii="Symbol" w:hAnsi="Symbol" w:eastAsia="Symbol" w:cstheme="minorBidi"/>
          <w:w w:val="115"/>
          <w:sz w:val="26"/>
        </w:rPr>
        <w:t xml:space="preserve"></w:t>
      </w:r>
      <w:r>
        <w:rPr>
          <w:kern w:val="2"/>
          <w:szCs w:val="22"/>
          <w:rFonts w:ascii="Symbol" w:hAnsi="Symbol" w:eastAsia="Symbol" w:cstheme="minorBidi"/>
          <w:i/>
          <w:w w:val="115"/>
          <w:sz w:val="28"/>
        </w:rPr>
        <w:t xml:space="preserve"></w:t>
      </w:r>
      <w:r>
        <w:rPr>
          <w:kern w:val="2"/>
          <w:szCs w:val="22"/>
          <w:rFonts w:ascii="Times New Roman" w:hAnsi="Times New Roman" w:eastAsia="Times New Roman" w:cstheme="minorBidi"/>
          <w:i/>
          <w:w w:val="115"/>
          <w:position w:val="-11"/>
          <w:sz w:val="26"/>
        </w:rPr>
        <w:t xml:space="preserve">ij</w:t>
      </w:r>
      <w:r>
        <w:rPr>
          <w:rFonts w:ascii="Times New Roman" w:hAnsi="Times New Roman" w:eastAsia="Times New Roman" w:cstheme="minorBidi"/>
        </w:rPr>
        <w:t xml:space="preserve">)</w:t>
      </w:r>
      <w:r>
        <w:rPr>
          <w:rFonts w:cstheme="minorBidi" w:hAnsiTheme="minorHAnsi" w:eastAsiaTheme="minorHAnsi" w:asciiTheme="minorHAnsi"/>
        </w:rPr>
        <w:t xml:space="preserve">，</w:t>
      </w:r>
      <w:r>
        <w:rPr>
          <w:rFonts w:ascii="Times New Roman" w:hAnsi="Times New Roman" w:eastAsia="Times New Roman" w:cstheme="minorBidi"/>
          <w:i/>
        </w:rPr>
        <w:t xml:space="preserve">u</w:t>
      </w:r>
      <w:r>
        <w:rPr>
          <w:rFonts w:ascii="Times New Roman" w:hAnsi="Times New Roman" w:eastAsia="Times New Roman" w:cstheme="minorBidi"/>
          <w:i/>
        </w:rPr>
        <w:t xml:space="preserve">ij</w:t>
      </w:r>
      <w:r>
        <w:rPr>
          <w:rFonts w:cstheme="minorBidi" w:hAnsiTheme="minorHAnsi" w:eastAsiaTheme="minorHAnsi" w:asciiTheme="minorHAnsi"/>
        </w:rPr>
        <w:t xml:space="preserve">具有正功效</w:t>
      </w:r>
    </w:p>
    <w:p w:rsidR="0018722C">
      <w:spacing w:beforeLines="0" w:before="0" w:afterLines="0" w:after="0" w:line="440" w:lineRule="auto"/>
      <w:pPr>
        <w:sectPr w:rsidR="00556256">
          <w:headerReference w:type="even" r:id="rId51"/>
          <w:headerReference w:type="default" r:id="rId47"/>
          <w:footerReference w:type="even" r:id="rId45"/>
          <w:footerReference w:type="default" r:id="rId44"/>
          <w:headerReference w:type="first" r:id="rId42"/>
          <w:footerReference w:type="first" r:id="rId49"/>
          <w:pgSz w:w="11906" w:h="16838" w:code="9"/>
          <w:pgMar w:top="1418" w:right="1134" w:bottom="1134" w:left="1418" w:header="851" w:footer="907" w:gutter="0"/>
          <w:pgNumType w:start="1"/>
          <w:cols w:space="720"/>
          <w:titlePg/>
          <w:docGrid w:type="lines" w:linePitch="326"/>
        </w:sectPr>
        <w:topLinePunct/>
      </w:pPr>
    </w:p>
    <w:p w:rsidR="0018722C">
      <w:pPr>
        <w:pStyle w:val="ae"/>
        <w:topLinePunct/>
      </w:pPr>
      <w:r>
        <w:rPr>
          <w:kern w:val="2"/>
          <w:sz w:val="22"/>
          <w:szCs w:val="22"/>
          <w:rFonts w:cstheme="minorBidi" w:hAnsiTheme="minorHAnsi" w:eastAsiaTheme="minorHAnsi" w:asciiTheme="minorHAnsi"/>
        </w:rPr>
        <w:pict>
          <v:shape style="margin-left:187.137085pt;margin-top:13.717464pt;width:13.85pt;height:17.25pt;mso-position-horizontal-relative:page;mso-position-vertical-relative:paragraph;z-index:1120" type="#_x0000_t202" filled="false" stroked="false">
            <v:textbox inset="0,0,0,0">
              <w:txbxContent>
                <w:p w:rsidR="0018722C">
                  <w:pPr>
                    <w:spacing w:before="1"/>
                    <w:ind w:leftChars="0" w:left="0" w:rightChars="0" w:right="0" w:firstLineChars="0" w:firstLine="0"/>
                    <w:jc w:val="left"/>
                    <w:rPr>
                      <w:rFonts w:ascii="Symbol" w:hAnsi="Symbol"/>
                      <w:i/>
                      <w:sz w:val="28"/>
                    </w:rPr>
                  </w:pPr>
                  <w:r>
                    <w:rPr>
                      <w:rFonts w:ascii="Times New Roman" w:hAnsi="Times New Roman"/>
                      <w:w w:val="105"/>
                      <w:sz w:val="26"/>
                    </w:rPr>
                    <w:t>(</w:t>
                  </w:r>
                  <w:r>
                    <w:rPr>
                      <w:rFonts w:ascii="Symbol" w:hAnsi="Symbol"/>
                      <w:i/>
                      <w:w w:val="105"/>
                      <w:sz w:val="28"/>
                    </w:rPr>
                    <w:t></w:t>
                  </w:r>
                </w:p>
              </w:txbxContent>
            </v:textbox>
            <w10:wrap type="none"/>
          </v:shape>
        </w:pict>
      </w:r>
      <w:r>
        <w:rPr>
          <w:kern w:val="2"/>
          <w:szCs w:val="22"/>
          <w:rFonts w:ascii="Times New Roman" w:cstheme="minorBidi" w:hAnsiTheme="minorHAnsi" w:eastAsiaTheme="minorHAnsi"/>
          <w:i/>
          <w:w w:val="110"/>
          <w:sz w:val="39"/>
        </w:rPr>
        <w:t>u</w:t>
      </w:r>
      <w:r>
        <w:rPr>
          <w:kern w:val="2"/>
          <w:szCs w:val="22"/>
          <w:rFonts w:ascii="Times New Roman" w:cstheme="minorBidi" w:hAnsiTheme="minorHAnsi" w:eastAsiaTheme="minorHAnsi"/>
          <w:i/>
          <w:w w:val="110"/>
          <w:sz w:val="26"/>
        </w:rPr>
        <w:t>ij</w:t>
      </w:r>
    </w:p>
    <w:p w:rsidR="0018722C">
      <w:pPr>
        <w:spacing w:line="490" w:lineRule="exact" w:before="5"/>
        <w:ind w:leftChars="0" w:left="11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5"/>
          <w:sz w:val="39"/>
        </w:rPr>
        <w:t></w:t>
      </w:r>
      <w:r>
        <w:rPr>
          <w:kern w:val="2"/>
          <w:szCs w:val="22"/>
          <w:rFonts w:ascii="Times New Roman" w:hAnsi="Times New Roman" w:cstheme="minorBidi" w:eastAsiaTheme="minorHAnsi"/>
          <w:w w:val="115"/>
          <w:sz w:val="39"/>
        </w:rPr>
        <w:t> </w:t>
      </w:r>
      <w:r>
        <w:rPr>
          <w:kern w:val="2"/>
          <w:szCs w:val="22"/>
          <w:rFonts w:ascii="Symbol" w:hAnsi="Symbol" w:cstheme="minorBidi" w:eastAsiaTheme="minorHAnsi"/>
          <w:w w:val="115"/>
          <w:position w:val="-6"/>
          <w:sz w:val="39"/>
        </w:rPr>
        <w:t></w:t>
      </w:r>
    </w:p>
    <w:p w:rsidR="0018722C">
      <w:pPr>
        <w:pStyle w:val="ae"/>
        <w:topLinePunct/>
      </w:pPr>
      <w:r>
        <w:rPr>
          <w:kern w:val="2"/>
          <w:sz w:val="26"/>
          <w:szCs w:val="26"/>
          <w:rFonts w:cstheme="minorBidi" w:hAnsiTheme="minorHAnsi" w:eastAsiaTheme="minorHAnsi" w:asciiTheme="minorHAnsi" w:ascii="Times New Roman" w:hAnsi="Times New Roman" w:eastAsia="Times New Roman" w:cs="Times New Roman"/>
          <w:i/>
        </w:rPr>
        <w:pict>
          <v:shape style="margin-left:175.097153pt;margin-top:-7.371594pt;width:10.9pt;height:24.25pt;mso-position-horizontal-relative:page;mso-position-vertical-relative:paragraph;z-index:-384112" type="#_x0000_t202" filled="false" stroked="false">
            <v:textbox inset="0,0,0,0">
              <w:txbxContent>
                <w:p w:rsidR="0018722C">
                  <w:pPr>
                    <w:spacing w:before="5"/>
                    <w:ind w:leftChars="0" w:left="0" w:rightChars="0" w:right="0" w:firstLineChars="0" w:firstLine="0"/>
                    <w:jc w:val="left"/>
                    <w:rPr>
                      <w:rFonts w:ascii="Symbol" w:hAnsi="Symbol"/>
                      <w:sz w:val="39"/>
                    </w:rPr>
                  </w:pPr>
                  <w:r>
                    <w:rPr>
                      <w:rFonts w:ascii="Symbol" w:hAnsi="Symbol"/>
                      <w:w w:val="113"/>
                      <w:sz w:val="39"/>
                    </w:rPr>
                    <w:t></w:t>
                  </w:r>
                </w:p>
              </w:txbxContent>
            </v:textbox>
            <w10:wrap type="none"/>
          </v:shape>
        </w:pict>
      </w:r>
      <w:r>
        <w:rPr>
          <w:kern w:val="2"/>
          <w:sz w:val="26"/>
          <w:szCs w:val="26"/>
          <w:rFonts w:cstheme="minorBidi" w:hAnsiTheme="minorHAnsi" w:eastAsiaTheme="minorHAnsi" w:asciiTheme="minorHAnsi" w:ascii="Times New Roman" w:hAnsi="Times New Roman" w:eastAsia="Times New Roman" w:cs="Times New Roman"/>
          <w:i/>
          <w:w w:val="110"/>
        </w:rPr>
        <w:t>ij</w:t>
      </w:r>
    </w:p>
    <w:p w:rsidR="0018722C">
      <w:pPr>
        <w:spacing w:before="296"/>
        <w:ind w:leftChars="0" w:left="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5"/>
          <w:sz w:val="26"/>
        </w:rPr>
        <w:t></w:t>
      </w:r>
      <w:r>
        <w:rPr>
          <w:kern w:val="2"/>
          <w:szCs w:val="22"/>
          <w:rFonts w:ascii="Times New Roman" w:hAnsi="Times New Roman" w:cstheme="minorBidi" w:eastAsiaTheme="minorHAnsi"/>
          <w:i/>
          <w:spacing w:val="2"/>
          <w:w w:val="115"/>
          <w:sz w:val="26"/>
        </w:rPr>
        <w:t>Χ</w:t>
      </w:r>
      <w:r>
        <w:rPr>
          <w:kern w:val="2"/>
          <w:szCs w:val="22"/>
          <w:rFonts w:ascii="Times New Roman" w:hAnsi="Times New Roman" w:cstheme="minorBidi" w:eastAsiaTheme="minorHAnsi"/>
          <w:i/>
          <w:spacing w:val="2"/>
          <w:w w:val="115"/>
          <w:position w:val="-11"/>
          <w:sz w:val="26"/>
        </w:rPr>
        <w:t>ij</w:t>
      </w:r>
    </w:p>
    <w:p w:rsidR="0018722C">
      <w:pPr>
        <w:spacing w:before="276"/>
        <w:ind w:leftChars="0" w:left="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10"/>
          <w:sz w:val="26"/>
        </w:rPr>
        <w:t>)</w:t>
      </w:r>
      <w:r>
        <w:rPr>
          <w:kern w:val="2"/>
          <w:szCs w:val="22"/>
          <w:rFonts w:ascii="Times New Roman" w:hAnsi="Times New Roman" w:cstheme="minorBidi" w:eastAsiaTheme="minorHAnsi"/>
          <w:spacing w:val="-10"/>
          <w:w w:val="110"/>
          <w:sz w:val="26"/>
        </w:rPr>
        <w:t> </w:t>
      </w:r>
      <w:r>
        <w:rPr>
          <w:kern w:val="2"/>
          <w:szCs w:val="22"/>
          <w:rFonts w:ascii="Times New Roman" w:hAnsi="Times New Roman" w:cstheme="minorBidi" w:eastAsiaTheme="minorHAnsi"/>
          <w:spacing w:val="2"/>
          <w:w w:val="110"/>
          <w:sz w:val="26"/>
        </w:rPr>
        <w:t>/(</w:t>
      </w:r>
      <w:r>
        <w:rPr>
          <w:kern w:val="2"/>
          <w:szCs w:val="22"/>
          <w:rFonts w:ascii="Symbol" w:hAnsi="Symbol" w:cstheme="minorBidi" w:eastAsiaTheme="minorHAnsi"/>
          <w:i/>
          <w:spacing w:val="2"/>
          <w:w w:val="110"/>
          <w:sz w:val="28"/>
        </w:rPr>
        <w:t></w:t>
      </w:r>
      <w:r>
        <w:rPr>
          <w:kern w:val="2"/>
          <w:szCs w:val="22"/>
          <w:rFonts w:ascii="Times New Roman" w:hAnsi="Times New Roman" w:cstheme="minorBidi" w:eastAsiaTheme="minorHAnsi"/>
          <w:i/>
          <w:spacing w:val="2"/>
          <w:w w:val="110"/>
          <w:position w:val="-11"/>
          <w:sz w:val="26"/>
        </w:rPr>
        <w:t>ij</w:t>
      </w:r>
    </w:p>
    <w:p w:rsidR="0018722C">
      <w:pPr>
        <w:spacing w:before="276"/>
        <w:ind w:leftChars="0" w:left="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10"/>
          <w:sz w:val="26"/>
        </w:rPr>
        <w:t></w:t>
      </w:r>
      <w:r>
        <w:rPr>
          <w:kern w:val="2"/>
          <w:szCs w:val="22"/>
          <w:rFonts w:ascii="Symbol" w:hAnsi="Symbol" w:cstheme="minorBidi" w:eastAsiaTheme="minorHAnsi"/>
          <w:i/>
          <w:w w:val="110"/>
          <w:sz w:val="28"/>
        </w:rPr>
        <w:t></w:t>
      </w:r>
      <w:r>
        <w:rPr>
          <w:kern w:val="2"/>
          <w:szCs w:val="22"/>
          <w:rFonts w:ascii="Times New Roman" w:hAnsi="Times New Roman" w:cstheme="minorBidi" w:eastAsiaTheme="minorHAnsi"/>
          <w:i/>
          <w:w w:val="110"/>
          <w:position w:val="-11"/>
          <w:sz w:val="26"/>
        </w:rPr>
        <w:t>ij</w:t>
      </w:r>
    </w:p>
    <w:p w:rsidR="0018722C">
      <w:pPr>
        <w:spacing w:before="254"/>
        <w:ind w:leftChars="0" w:left="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eastAsia="Times New Roman" w:cstheme="minorBidi" w:hAnsiTheme="minorHAnsi"/>
          <w:spacing w:val="-3"/>
          <w:w w:val="110"/>
          <w:sz w:val="26"/>
        </w:rPr>
        <w:t>)</w:t>
      </w:r>
      <w:r>
        <w:rPr>
          <w:kern w:val="2"/>
          <w:szCs w:val="22"/>
          <w:rFonts w:cstheme="minorBidi" w:hAnsiTheme="minorHAnsi" w:eastAsiaTheme="minorHAnsi" w:asciiTheme="minorHAnsi"/>
          <w:spacing w:val="-3"/>
          <w:w w:val="110"/>
          <w:sz w:val="26"/>
        </w:rPr>
        <w:t>，</w:t>
      </w:r>
      <w:r>
        <w:rPr>
          <w:kern w:val="2"/>
          <w:szCs w:val="22"/>
          <w:rFonts w:ascii="Times New Roman" w:eastAsia="Times New Roman" w:cstheme="minorBidi" w:hAnsiTheme="minorHAnsi"/>
          <w:i/>
          <w:spacing w:val="-3"/>
          <w:w w:val="110"/>
          <w:sz w:val="26"/>
        </w:rPr>
        <w:t>u</w:t>
      </w:r>
      <w:r>
        <w:rPr>
          <w:kern w:val="2"/>
          <w:szCs w:val="22"/>
          <w:rFonts w:ascii="Times New Roman" w:eastAsia="Times New Roman" w:cstheme="minorBidi" w:hAnsiTheme="minorHAnsi"/>
          <w:i/>
          <w:spacing w:val="-3"/>
          <w:w w:val="110"/>
          <w:position w:val="-11"/>
          <w:sz w:val="26"/>
        </w:rPr>
        <w:t>ij</w:t>
      </w:r>
    </w:p>
    <w:p w:rsidR="0018722C">
      <w:pPr>
        <w:spacing w:before="1"/>
        <w:ind w:leftChars="0" w:left="-33" w:rightChars="0" w:right="0" w:firstLineChars="0" w:firstLine="0"/>
        <w:jc w:val="left"/>
        <w:topLinePunct/>
      </w:pPr>
      <w:r>
        <w:rPr>
          <w:kern w:val="2"/>
          <w:sz w:val="26"/>
          <w:szCs w:val="22"/>
          <w:rFonts w:cstheme="minorBidi" w:hAnsiTheme="minorHAnsi" w:eastAsiaTheme="minorHAnsi" w:asciiTheme="minorHAnsi"/>
          <w:w w:val="110"/>
        </w:rPr>
        <w:t>具有负功效</w:t>
      </w:r>
    </w:p>
    <w:p w:rsidR="0018722C">
      <w:pPr>
        <w:topLinePunct/>
      </w:pPr>
      <w:r>
        <w:br w:type="column"/>
      </w:r>
      <w:r>
        <w:t>（</w:t>
      </w:r>
      <w:r>
        <w:t xml:space="preserve">式</w:t>
      </w:r>
      <w:r>
        <w:rPr>
          <w:rFonts w:ascii="Times New Roman" w:eastAsia="Times New Roman"/>
        </w:rPr>
        <w:t>3</w:t>
      </w:r>
      <w:r>
        <w:rPr>
          <w:rFonts w:ascii="Times New Roman" w:eastAsia="Times New Roman"/>
        </w:rPr>
        <w:t>.</w:t>
      </w:r>
      <w:r>
        <w:rPr>
          <w:rFonts w:ascii="Times New Roman" w:eastAsia="Times New Roman"/>
        </w:rPr>
        <w:t>1</w:t>
      </w:r>
      <w:r>
        <w:t>）</w:t>
      </w:r>
    </w:p>
    <w:p w:rsidR="0018722C">
      <w:spacing w:beforeLines="0" w:before="0" w:afterLines="0" w:after="0" w:line="440" w:lineRule="auto"/>
      <w:pPr>
        <w:sectPr w:rsidR="00556256">
          <w:type w:val="continuous"/>
          <w:pgSz w:w="11910" w:h="16850"/>
          <w:pgMar w:top="1600" w:bottom="460" w:left="900" w:right="1220"/>
          <w:cols w:num="8" w:equalWidth="0">
            <w:col w:w="2101" w:space="40"/>
            <w:col w:w="1154" w:space="39"/>
            <w:col w:w="569" w:space="39"/>
            <w:col w:w="707" w:space="40"/>
            <w:col w:w="516" w:space="39"/>
            <w:col w:w="687" w:space="40"/>
            <w:col w:w="1404" w:space="39"/>
            <w:col w:w="2376"/>
          </w:cols>
        </w:sectPr>
        <w:topLinePunct/>
      </w:pPr>
    </w:p>
    <w:p w:rsidR="0018722C">
      <w:pPr>
        <w:topLinePunct/>
      </w:pPr>
      <w:r>
        <w:t>式中，</w:t>
      </w:r>
      <w:r>
        <w:rPr>
          <w:rFonts w:ascii="Times New Roman" w:eastAsia="Times New Roman"/>
        </w:rPr>
        <w:t>u</w:t>
      </w:r>
      <w:r>
        <w:rPr>
          <w:vertAlign w:val="subscript"/>
          <w:rFonts w:ascii="Times New Roman" w:eastAsia="Times New Roman"/>
        </w:rPr>
        <w:t>ij</w:t>
      </w:r>
      <w:r>
        <w:t>为序参量</w:t>
      </w:r>
      <w:r>
        <w:rPr>
          <w:rFonts w:ascii="Times New Roman" w:eastAsia="Times New Roman"/>
        </w:rPr>
        <w:t>X</w:t>
      </w:r>
      <w:r>
        <w:rPr>
          <w:vertAlign w:val="subscript"/>
          <w:rFonts w:ascii="Times New Roman" w:eastAsia="Times New Roman"/>
        </w:rPr>
        <w:t>ij</w:t>
      </w:r>
      <w:r>
        <w:t>对系统功效的贡献大小，反映了指标达到理想目标的满</w:t>
      </w:r>
      <w:r>
        <w:t>意度，而且其值在</w:t>
      </w:r>
      <w:r>
        <w:rPr>
          <w:rFonts w:ascii="Times New Roman" w:eastAsia="Times New Roman"/>
        </w:rPr>
        <w:t>0</w:t>
      </w:r>
      <w:r>
        <w:t>与</w:t>
      </w:r>
      <w:r>
        <w:rPr>
          <w:rFonts w:ascii="Times New Roman" w:eastAsia="Times New Roman"/>
        </w:rPr>
        <w:t>1</w:t>
      </w:r>
      <w:r>
        <w:t>之间，其值越大满意度越高。</w:t>
      </w:r>
    </w:p>
    <w:p w:rsidR="0018722C">
      <w:pPr>
        <w:topLinePunct/>
      </w:pPr>
      <w:r>
        <w:t>人力资本</w:t>
      </w:r>
      <w:r>
        <w:rPr>
          <w:rFonts w:ascii="Times New Roman" w:hAnsi="Times New Roman" w:eastAsia="Times New Roman"/>
        </w:rPr>
        <w:t>-</w:t>
      </w:r>
      <w:r>
        <w:t>产业结构系统中人力资本和产业结构是两个不同但又相互作用的子</w:t>
      </w:r>
      <w:r w:rsidR="001852F3">
        <w:t xml:space="preserve">系统，子系统内各个序参量对整个系统的</w:t>
      </w:r>
      <w:r>
        <w:rPr>
          <w:rFonts w:ascii="Times New Roman" w:hAnsi="Times New Roman" w:eastAsia="Times New Roman"/>
          <w:rFonts w:hint="eastAsia"/>
        </w:rPr>
        <w:t>“</w:t>
      </w:r>
      <w:r>
        <w:rPr>
          <w:rFonts w:ascii="Times New Roman" w:hAnsi="Times New Roman" w:eastAsia="Times New Roman"/>
        </w:rPr>
        <w:t>”</w:t>
      </w:r>
      <w:r>
        <w:t>总贡献</w:t>
      </w:r>
      <w:r>
        <w:rPr>
          <w:rFonts w:ascii="Times New Roman" w:hAnsi="Times New Roman" w:eastAsia="Times New Roman"/>
          <w:rFonts w:hint="eastAsia"/>
        </w:rPr>
        <w:t>“</w:t>
      </w:r>
      <w:r>
        <w:t>即综合序参量，可通过集成方</w:t>
      </w:r>
      <w:r w:rsidR="001852F3">
        <w:t xml:space="preserve">法来实现，在实际的研究中可以采用线性加权法：</w:t>
      </w:r>
    </w:p>
    <w:p w:rsidR="0018722C">
      <w:spacing w:beforeLines="0" w:before="0" w:afterLines="0" w:after="0" w:line="440" w:lineRule="auto"/>
      <w:pPr>
        <w:sectPr w:rsidR="00556256">
          <w:type w:val="continuous"/>
          <w:pgSz w:w="11910" w:h="16850"/>
          <w:pgMar w:top="1600" w:bottom="460" w:left="900" w:right="1220"/>
        </w:sectPr>
        <w:topLinePunct/>
      </w:pPr>
    </w:p>
    <w:p w:rsidR="0018722C">
      <w:pPr>
        <w:pStyle w:val="aff7"/>
        <w:topLinePunct/>
      </w:pPr>
      <w:r>
        <w:rPr>
          <w:position w:val="-4"/>
          <w:sz w:val="20"/>
        </w:rPr>
        <w:pict>
          <v:shape style="width:5.5pt;height:11.9pt;mso-position-horizontal-relative:char;mso-position-vertical-relative:line" type="#_x0000_t202" filled="false" stroked="false">
            <w10:anchorlock/>
            <v:textbox inset="0,0,0,0">
              <w:txbxContent>
                <w:p w:rsidR="0018722C">
                  <w:pPr>
                    <w:spacing w:line="236" w:lineRule="exact" w:before="0"/>
                    <w:ind w:leftChars="0" w:left="0" w:rightChars="0" w:right="0" w:firstLineChars="0" w:firstLine="0"/>
                    <w:jc w:val="left"/>
                    <w:rPr>
                      <w:rFonts w:ascii="Times New Roman"/>
                      <w:i/>
                      <w:sz w:val="21"/>
                    </w:rPr>
                  </w:pPr>
                  <w:r>
                    <w:rPr>
                      <w:rFonts w:ascii="Times New Roman"/>
                      <w:i/>
                      <w:w w:val="104"/>
                      <w:sz w:val="21"/>
                    </w:rPr>
                    <w:t>n</w:t>
                  </w:r>
                </w:p>
              </w:txbxContent>
            </v:textbox>
          </v:shape>
        </w:pict>
      </w:r>
      <w:r/>
    </w:p>
    <w:p w:rsidR="0018722C">
      <w:pPr>
        <w:pStyle w:val="affff1"/>
        <w:topLinePunct/>
      </w:pPr>
      <w:r>
        <w:rPr>
          <w:rFonts w:cstheme="minorBidi" w:hAnsiTheme="minorHAnsi" w:eastAsiaTheme="minorHAnsi" w:asciiTheme="minorHAnsi" w:ascii="Times New Roman" w:hAnsi="Times New Roman"/>
          <w:i/>
        </w:rPr>
        <w:t>U</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w:t>
      </w:r>
      <w:r>
        <w:rPr>
          <w:rFonts w:ascii="Times New Roman" w:hAnsi="Times New Roman" w:cstheme="minorBidi" w:eastAsiaTheme="minorHAnsi"/>
          <w:i/>
        </w:rPr>
        <w:t>j</w:t>
      </w:r>
      <w:r>
        <w:rPr>
          <w:rFonts w:ascii="Times New Roman" w:hAnsi="Times New Roman" w:cstheme="minorBidi" w:eastAsiaTheme="minorHAnsi"/>
          <w:i/>
        </w:rPr>
        <w:t>u</w:t>
      </w:r>
      <w:r>
        <w:rPr>
          <w:rFonts w:ascii="Times New Roman" w:hAnsi="Times New Roman" w:cstheme="minorBidi" w:eastAsiaTheme="minorHAnsi"/>
          <w:i/>
        </w:rPr>
        <w:t>ij</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pStyle w:val="aff7"/>
        <w:topLinePunct/>
      </w:pPr>
      <w:r>
        <w:rPr>
          <w:rFonts w:ascii="Times New Roman"/>
          <w:sz w:val="20"/>
        </w:rPr>
        <w:pict>
          <v:shape style="width:5.5pt;height:11.9pt;mso-position-horizontal-relative:char;mso-position-vertical-relative:line" type="#_x0000_t202" filled="false" stroked="false">
            <w10:anchorlock/>
            <v:textbox inset="0,0,0,0">
              <w:txbxContent>
                <w:p w:rsidR="0018722C">
                  <w:pPr>
                    <w:spacing w:line="236" w:lineRule="exact" w:before="0"/>
                    <w:ind w:leftChars="0" w:left="0" w:rightChars="0" w:right="0" w:firstLineChars="0" w:firstLine="0"/>
                    <w:jc w:val="left"/>
                    <w:rPr>
                      <w:rFonts w:ascii="Times New Roman"/>
                      <w:i/>
                      <w:sz w:val="21"/>
                    </w:rPr>
                  </w:pPr>
                  <w:r>
                    <w:rPr>
                      <w:rFonts w:ascii="Times New Roman"/>
                      <w:i/>
                      <w:w w:val="104"/>
                      <w:sz w:val="21"/>
                    </w:rPr>
                    <w:t>n</w:t>
                  </w:r>
                </w:p>
              </w:txbxContent>
            </v:textbox>
          </v:shape>
        </w:pict>
      </w:r>
      <w:r/>
    </w:p>
    <w:p w:rsidR="0018722C">
      <w:pPr>
        <w:pStyle w:val="affff1"/>
        <w:spacing w:line="501" w:lineRule="exact" w:before="0"/>
        <w:ind w:leftChars="0" w:left="217" w:rightChars="0" w:right="0" w:firstLineChars="0" w:firstLine="0"/>
        <w:jc w:val="left"/>
        <w:topLinePunct/>
      </w:pPr>
      <w:r>
        <w:rPr>
          <w:kern w:val="2"/>
          <w:sz w:val="32"/>
          <w:szCs w:val="22"/>
          <w:w w:val="103"/>
          <w:rFonts w:hint="eastAsia"/>
        </w:rPr>
        <w:t>，</w:t>
      </w:r>
      <w:r>
        <w:rPr>
          <w:kern w:val="2"/>
          <w:szCs w:val="22"/>
          <w:rFonts w:ascii="Symbol" w:hAnsi="Symbol" w:cstheme="minorBidi" w:eastAsiaTheme="minorHAnsi"/>
          <w:spacing w:val="15"/>
          <w:w w:val="102"/>
          <w:position w:val="-9"/>
          <w:sz w:val="55"/>
        </w:rPr>
        <w:t></w:t>
      </w:r>
      <w:r>
        <w:rPr>
          <w:kern w:val="2"/>
          <w:szCs w:val="22"/>
          <w:rFonts w:ascii="Symbol" w:hAnsi="Symbol" w:cstheme="minorBidi" w:eastAsiaTheme="minorHAnsi"/>
          <w:i/>
          <w:spacing w:val="-5"/>
          <w:w w:val="96"/>
          <w:sz w:val="34"/>
        </w:rPr>
        <w:t></w:t>
      </w:r>
      <w:r>
        <w:rPr>
          <w:kern w:val="2"/>
          <w:szCs w:val="22"/>
          <w:rFonts w:ascii="Times New Roman" w:hAnsi="Times New Roman" w:cstheme="minorBidi" w:eastAsiaTheme="minorHAnsi"/>
          <w:i/>
          <w:w w:val="104"/>
          <w:position w:val="-7"/>
          <w:sz w:val="21"/>
        </w:rPr>
        <w:t>ij</w:t>
      </w:r>
      <w:r>
        <w:rPr>
          <w:kern w:val="2"/>
          <w:szCs w:val="22"/>
          <w:rFonts w:ascii="Symbol" w:hAnsi="Symbol" w:cstheme="minorBidi" w:eastAsiaTheme="minorHAnsi"/>
          <w:w w:val="103"/>
          <w:sz w:val="32"/>
        </w:rPr>
        <w:t></w:t>
      </w:r>
      <w:r>
        <w:rPr>
          <w:kern w:val="2"/>
          <w:szCs w:val="22"/>
          <w:rFonts w:ascii="Times New Roman" w:hAnsi="Times New Roman" w:cstheme="minorBidi" w:eastAsiaTheme="minorHAnsi"/>
          <w:spacing w:val="-21"/>
          <w:sz w:val="32"/>
        </w:rPr>
        <w:t> </w:t>
      </w:r>
      <w:r>
        <w:rPr>
          <w:kern w:val="2"/>
          <w:szCs w:val="22"/>
          <w:rFonts w:ascii="Times New Roman" w:hAnsi="Times New Roman" w:cstheme="minorBidi" w:eastAsiaTheme="minorHAnsi"/>
          <w:w w:val="103"/>
          <w:sz w:val="32"/>
        </w:rPr>
        <w:t>1</w:t>
      </w: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t>（</w:t>
      </w:r>
      <w:r>
        <w:t xml:space="preserve">式</w:t>
      </w:r>
      <w:r>
        <w:rPr>
          <w:rFonts w:ascii="Times New Roman" w:eastAsia="Times New Roman"/>
        </w:rPr>
        <w:t>3</w:t>
      </w:r>
      <w:r>
        <w:rPr>
          <w:rFonts w:ascii="Times New Roman" w:eastAsia="Times New Roman"/>
        </w:rPr>
        <w:t>.</w:t>
      </w:r>
      <w:r>
        <w:rPr>
          <w:rFonts w:ascii="Times New Roman" w:eastAsia="Times New Roman"/>
        </w:rPr>
        <w:t>1</w:t>
      </w:r>
      <w:r>
        <w:t>）</w:t>
      </w:r>
    </w:p>
    <w:p w:rsidR="0018722C">
      <w:spacing w:beforeLines="0" w:before="0" w:afterLines="0" w:after="0" w:line="440" w:lineRule="auto"/>
      <w:pPr>
        <w:sectPr w:rsidR="00556256">
          <w:type w:val="continuous"/>
          <w:pgSz w:w="11910" w:h="16850"/>
          <w:pgMar w:top="1600" w:bottom="460" w:left="900" w:right="1220"/>
          <w:cols w:num="3" w:equalWidth="0">
            <w:col w:w="3452" w:space="40"/>
            <w:col w:w="1666" w:space="1672"/>
            <w:col w:w="2960"/>
          </w:cols>
        </w:sectPr>
        <w:topLinePunct/>
      </w:pPr>
    </w:p>
    <w:p w:rsidR="0018722C">
      <w:pPr>
        <w:topLinePunct/>
      </w:pPr>
      <w:r>
        <w:rPr>
          <w:rFonts w:cstheme="minorBidi" w:hAnsiTheme="minorHAnsi" w:eastAsiaTheme="minorHAnsi" w:asciiTheme="minorHAnsi" w:ascii="Times New Roman"/>
        </w:rPr>
        <w:t>17</w:t>
      </w:r>
    </w:p>
    <w:p w:rsidR="0018722C">
      <w:pPr>
        <w:topLinePunct/>
      </w:pPr>
      <w:r>
        <w:t>式中，</w:t>
      </w:r>
      <w:r>
        <w:rPr>
          <w:rFonts w:ascii="Times New Roman" w:hAnsi="Times New Roman" w:eastAsia="Times New Roman"/>
        </w:rPr>
        <w:t>U</w:t>
      </w:r>
      <w:r>
        <w:rPr>
          <w:rFonts w:ascii="Times New Roman" w:hAnsi="Times New Roman" w:eastAsia="Times New Roman"/>
        </w:rPr>
        <w:t>i</w:t>
      </w:r>
      <w:r>
        <w:rPr>
          <w:rFonts w:ascii="Times New Roman" w:hAnsi="Times New Roman" w:eastAsia="Times New Roman"/>
        </w:rPr>
        <w:t>(</w:t>
      </w:r>
      <w:r>
        <w:rPr>
          <w:rFonts w:ascii="Times New Roman" w:hAnsi="Times New Roman" w:eastAsia="Times New Roman"/>
        </w:rPr>
        <w:t xml:space="preserve">i=1</w:t>
      </w:r>
      <w:r>
        <w:rPr>
          <w:rFonts w:ascii="Times New Roman" w:hAnsi="Times New Roman" w:eastAsia="Times New Roman"/>
        </w:rPr>
        <w:t xml:space="preserve">, </w:t>
      </w:r>
      <w:r>
        <w:rPr>
          <w:rFonts w:ascii="Times New Roman" w:hAnsi="Times New Roman" w:eastAsia="Times New Roman"/>
        </w:rPr>
        <w:t xml:space="preserve">2</w:t>
      </w:r>
      <w:r>
        <w:rPr>
          <w:rFonts w:ascii="Times New Roman" w:hAnsi="Times New Roman" w:eastAsia="Times New Roman"/>
        </w:rPr>
        <w:t>)</w:t>
      </w:r>
      <w:r>
        <w:t>分别为人力资本综合序参量和产业结构综合序参量，</w:t>
      </w:r>
      <w:r>
        <w:rPr>
          <w:rFonts w:ascii="Times New Roman" w:hAnsi="Times New Roman" w:eastAsia="Times New Roman"/>
        </w:rPr>
        <w:t>λ</w:t>
      </w:r>
      <w:r>
        <w:rPr>
          <w:rFonts w:ascii="Times New Roman" w:hAnsi="Times New Roman" w:eastAsia="Times New Roman"/>
        </w:rPr>
        <w:t>ij</w:t>
      </w:r>
      <w:r>
        <w:t>为序参</w:t>
      </w:r>
      <w:r w:rsidR="001852F3">
        <w:t xml:space="preserve">量所对应的权重。</w:t>
      </w:r>
    </w:p>
    <w:p w:rsidR="0018722C">
      <w:pPr>
        <w:pStyle w:val="Heading3"/>
        <w:topLinePunct/>
        <w:ind w:left="200" w:hangingChars="200" w:hanging="200"/>
      </w:pPr>
      <w:bookmarkStart w:id="306978" w:name="_Toc686306978"/>
      <w:bookmarkStart w:name="_bookmark34" w:id="84"/>
      <w:bookmarkEnd w:id="84"/>
      <w:r>
        <w:rPr>
          <w:b/>
        </w:rPr>
        <w:t>3.3.2</w:t>
      </w:r>
      <w:r>
        <w:t xml:space="preserve"> </w:t>
      </w:r>
      <w:bookmarkStart w:name="_bookmark34" w:id="85"/>
      <w:bookmarkEnd w:id="85"/>
      <w:r>
        <w:t>人力资本</w:t>
      </w:r>
      <w:r>
        <w:t>—</w:t>
      </w:r>
      <w:r>
        <w:t>产业结构系统耦合度模型</w:t>
      </w:r>
      <w:bookmarkEnd w:id="306978"/>
    </w:p>
    <w:p w:rsidR="0018722C">
      <w:pPr>
        <w:topLinePunct/>
      </w:pPr>
      <w:r>
        <w:t>本文利用容量耦合系数模型，构建人力资本和产业结构的耦合度模型：</w:t>
      </w:r>
    </w:p>
    <w:p w:rsidR="0018722C">
      <w:spacing w:beforeLines="0" w:before="0" w:afterLines="0" w:after="0" w:line="440" w:lineRule="auto"/>
      <w:pPr>
        <w:sectPr w:rsidR="00556256">
          <w:type w:val="continuous"/>
          <w:pgSz w:w="11910" w:h="16850"/>
          <w:pgMar w:header="1046" w:footer="272" w:top="1320" w:bottom="460" w:left="900" w:right="1200"/>
        </w:sectPr>
        <w:topLinePunct/>
      </w:pPr>
    </w:p>
    <w:p w:rsidR="0018722C">
      <w:pPr>
        <w:topLinePunct/>
      </w:pPr>
      <w:r>
        <w:rPr>
          <w:rFonts w:cstheme="minorBidi" w:hAnsiTheme="minorHAnsi" w:eastAsiaTheme="minorHAnsi" w:asciiTheme="minorHAnsi" w:ascii="Times New Roman" w:hAnsi="Times New Roman"/>
          <w:i/>
        </w:rPr>
        <w:t>C</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rPr>
        <w:t>1</w:t>
      </w:r>
    </w:p>
    <w:p w:rsidR="0018722C">
      <w:pPr>
        <w:pStyle w:val="cw25"/>
        <w:tabs>
          <w:tab w:pos="113" w:val="left" w:leader="none"/>
        </w:tabs>
        <w:spacing w:line="240" w:lineRule="auto" w:before="239" w:after="0"/>
        <w:ind w:leftChars="0" w:left="112" w:rightChars="0" w:right="0" w:hanging="112"/>
        <w:jc w:val="left"/>
        <w:rPr>
          <w:rFonts w:ascii="Times New Roman"/>
          <w:sz w:val="17"/>
        </w:rPr>
        <w:topLinePunct/>
      </w:pPr>
      <w:r w:rsidP="005B568E">
        <w:rPr>
          <w:rFonts w:hint="default" w:ascii="Symbol" w:hAnsi="Symbol" w:eastAsia="Symbol" w:cs="Symbol"/>
          <w:spacing w:val="6"/>
          <w:w w:val="84"/>
          <w:sz w:val="24"/>
          <w:szCs w:val="24"/>
        </w:rPr>
        <w:t></w:t>
      </w:r>
      <w:r>
        <w:rPr>
          <w:rFonts w:ascii="Times New Roman"/>
          <w:i/>
          <w:spacing w:val="6"/>
          <w:w w:val="84"/>
          <w:sz w:val="26"/>
        </w:rPr>
        <w:br w:type="column"/>
      </w:r>
      <w:r>
        <w:rPr>
          <w:rFonts w:ascii="Times New Roman"/>
          <w:i/>
          <w:spacing w:val="2"/>
          <w:w w:val="85"/>
          <w:sz w:val="26"/>
        </w:rPr>
        <w:t>U</w:t>
      </w:r>
      <w:r>
        <w:rPr>
          <w:rFonts w:ascii="Times New Roman"/>
          <w:spacing w:val="2"/>
          <w:w w:val="85"/>
          <w:position w:val="-6"/>
          <w:sz w:val="17"/>
        </w:rPr>
        <w:t>2</w:t>
      </w:r>
    </w:p>
    <w:p w:rsidR="0018722C">
      <w:pPr>
        <w:spacing w:before="129"/>
        <w:ind w:leftChars="0" w:left="-2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84"/>
          <w:sz w:val="26"/>
        </w:rPr>
        <w:t>)</w:t>
      </w:r>
      <w:r>
        <w:rPr>
          <w:kern w:val="2"/>
          <w:szCs w:val="22"/>
          <w:rFonts w:ascii="Times New Roman" w:hAnsi="Times New Roman" w:cstheme="minorBidi" w:eastAsiaTheme="minorHAnsi"/>
          <w:spacing w:val="-18"/>
          <w:sz w:val="26"/>
        </w:rPr>
        <w:t> </w:t>
      </w:r>
      <w:r>
        <w:rPr>
          <w:kern w:val="2"/>
          <w:szCs w:val="22"/>
          <w:rFonts w:ascii="Times New Roman" w:hAnsi="Times New Roman" w:cstheme="minorBidi" w:eastAsiaTheme="minorHAnsi"/>
          <w:spacing w:val="1"/>
          <w:w w:val="84"/>
          <w:sz w:val="26"/>
        </w:rPr>
        <w:t>/</w:t>
      </w:r>
      <w:r>
        <w:rPr>
          <w:kern w:val="2"/>
          <w:szCs w:val="22"/>
          <w:rFonts w:ascii="Symbol" w:hAnsi="Symbol" w:cstheme="minorBidi" w:eastAsiaTheme="minorHAnsi"/>
          <w:spacing w:val="-8"/>
          <w:w w:val="58"/>
          <w:sz w:val="37"/>
        </w:rPr>
        <w:t></w:t>
      </w:r>
      <w:r>
        <w:rPr>
          <w:kern w:val="2"/>
          <w:szCs w:val="22"/>
          <w:rFonts w:ascii="Times New Roman" w:hAnsi="Times New Roman" w:cstheme="minorBidi" w:eastAsiaTheme="minorHAnsi"/>
          <w:spacing w:val="-10"/>
          <w:w w:val="84"/>
          <w:sz w:val="26"/>
        </w:rPr>
        <w:t>(</w:t>
      </w:r>
      <w:r>
        <w:rPr>
          <w:kern w:val="2"/>
          <w:szCs w:val="22"/>
          <w:rFonts w:ascii="Times New Roman" w:hAnsi="Times New Roman" w:cstheme="minorBidi" w:eastAsiaTheme="minorHAnsi"/>
          <w:i/>
          <w:spacing w:val="-3"/>
          <w:w w:val="84"/>
          <w:sz w:val="26"/>
        </w:rPr>
        <w:t>U</w:t>
      </w:r>
      <w:r>
        <w:rPr>
          <w:kern w:val="2"/>
          <w:szCs w:val="22"/>
          <w:rFonts w:ascii="Times New Roman" w:hAnsi="Times New Roman" w:cstheme="minorBidi" w:eastAsiaTheme="minorHAnsi"/>
          <w:spacing w:val="-2"/>
          <w:w w:val="85"/>
          <w:position w:val="-6"/>
          <w:sz w:val="17"/>
        </w:rPr>
        <w:t>1</w:t>
      </w:r>
    </w:p>
    <w:p w:rsidR="0018722C">
      <w:pPr>
        <w:spacing w:before="239"/>
        <w:ind w:leftChars="0" w:left="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85"/>
          <w:sz w:val="26"/>
        </w:rPr>
        <w:t></w:t>
      </w:r>
      <w:r>
        <w:rPr>
          <w:kern w:val="2"/>
          <w:szCs w:val="22"/>
          <w:rFonts w:ascii="Times New Roman" w:hAnsi="Times New Roman" w:cstheme="minorBidi" w:eastAsiaTheme="minorHAnsi"/>
          <w:i/>
          <w:w w:val="85"/>
          <w:sz w:val="26"/>
        </w:rPr>
        <w:t>U</w:t>
      </w:r>
      <w:r>
        <w:rPr>
          <w:kern w:val="2"/>
          <w:szCs w:val="22"/>
          <w:rFonts w:ascii="Times New Roman" w:hAnsi="Times New Roman" w:cstheme="minorBidi" w:eastAsiaTheme="minorHAnsi"/>
          <w:w w:val="85"/>
          <w:position w:val="-6"/>
          <w:sz w:val="17"/>
        </w:rPr>
        <w:t>2</w:t>
      </w:r>
    </w:p>
    <w:p w:rsidR="0018722C">
      <w:pPr>
        <w:spacing w:before="8"/>
        <w:ind w:leftChars="0" w:left="-2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84"/>
          <w:sz w:val="26"/>
        </w:rPr>
        <w:t>)</w:t>
      </w:r>
      <w:r>
        <w:rPr>
          <w:kern w:val="2"/>
          <w:szCs w:val="22"/>
          <w:rFonts w:ascii="Times New Roman" w:hAnsi="Times New Roman" w:cstheme="minorBidi" w:eastAsiaTheme="minorHAnsi"/>
          <w:spacing w:val="-18"/>
          <w:sz w:val="26"/>
        </w:rPr>
        <w:t> </w:t>
      </w:r>
      <w:r>
        <w:rPr>
          <w:kern w:val="2"/>
          <w:szCs w:val="22"/>
          <w:rFonts w:ascii="Times New Roman" w:hAnsi="Times New Roman" w:cstheme="minorBidi" w:eastAsiaTheme="minorHAnsi"/>
          <w:w w:val="84"/>
          <w:sz w:val="26"/>
        </w:rPr>
        <w:t>/</w:t>
      </w:r>
      <w:r>
        <w:rPr>
          <w:kern w:val="2"/>
          <w:szCs w:val="22"/>
          <w:rFonts w:ascii="Times New Roman" w:hAnsi="Times New Roman" w:cstheme="minorBidi" w:eastAsiaTheme="minorHAnsi"/>
          <w:spacing w:val="-16"/>
          <w:sz w:val="26"/>
        </w:rPr>
        <w:t> </w:t>
      </w:r>
      <w:r>
        <w:rPr>
          <w:kern w:val="2"/>
          <w:szCs w:val="22"/>
          <w:rFonts w:ascii="Times New Roman" w:hAnsi="Times New Roman" w:cstheme="minorBidi" w:eastAsiaTheme="minorHAnsi"/>
          <w:spacing w:val="-3"/>
          <w:w w:val="84"/>
          <w:sz w:val="26"/>
        </w:rPr>
        <w:t>2</w:t>
      </w:r>
      <w:r>
        <w:rPr>
          <w:kern w:val="2"/>
          <w:szCs w:val="22"/>
          <w:rFonts w:ascii="Symbol" w:hAnsi="Symbol" w:cstheme="minorBidi" w:eastAsiaTheme="minorHAnsi"/>
          <w:spacing w:val="-8"/>
          <w:w w:val="58"/>
          <w:sz w:val="37"/>
        </w:rPr>
        <w:t></w:t>
      </w:r>
      <w:r>
        <w:rPr>
          <w:kern w:val="2"/>
          <w:szCs w:val="22"/>
          <w:rFonts w:ascii="Times New Roman" w:hAnsi="Times New Roman" w:cstheme="minorBidi" w:eastAsiaTheme="minorHAnsi"/>
          <w:spacing w:val="6"/>
          <w:w w:val="85"/>
          <w:position w:val="13"/>
          <w:sz w:val="17"/>
        </w:rPr>
        <w:t>2</w:t>
      </w:r>
      <w:r>
        <w:rPr>
          <w:kern w:val="2"/>
          <w:szCs w:val="22"/>
          <w:rFonts w:ascii="Symbol" w:hAnsi="Symbol" w:cstheme="minorBidi" w:eastAsiaTheme="minorHAnsi"/>
          <w:spacing w:val="-22"/>
          <w:w w:val="44"/>
          <w:sz w:val="49"/>
        </w:rPr>
        <w:t></w:t>
      </w:r>
      <w:r>
        <w:rPr>
          <w:kern w:val="2"/>
          <w:szCs w:val="22"/>
          <w:rFonts w:ascii="Times New Roman" w:hAnsi="Times New Roman" w:cstheme="minorBidi" w:eastAsiaTheme="minorHAnsi"/>
          <w:i/>
          <w:spacing w:val="-2"/>
          <w:w w:val="85"/>
          <w:position w:val="20"/>
          <w:sz w:val="17"/>
        </w:rPr>
        <w:t>k</w:t>
      </w:r>
    </w:p>
    <w:p w:rsidR="0018722C">
      <w:pPr>
        <w:topLinePunct/>
      </w:pPr>
      <w:r>
        <w:t>（</w:t>
      </w:r>
      <w:r>
        <w:t>式</w:t>
      </w:r>
      <w:r>
        <w:rPr>
          <w:rFonts w:ascii="Times New Roman" w:eastAsia="Times New Roman"/>
        </w:rPr>
        <w:t>3.3</w:t>
      </w:r>
      <w:r>
        <w:t>）</w:t>
      </w:r>
    </w:p>
    <w:p w:rsidR="0018722C">
      <w:spacing w:beforeLines="0" w:before="0" w:afterLines="0" w:after="0" w:line="440" w:lineRule="auto"/>
      <w:pPr>
        <w:sectPr w:rsidR="00556256">
          <w:type w:val="continuous"/>
          <w:pgSz w:w="11910" w:h="16850"/>
          <w:pgMar w:top="1600" w:bottom="460" w:left="900" w:right="1200"/>
          <w:cols w:num="6" w:equalWidth="0">
            <w:col w:w="2178" w:space="40"/>
            <w:col w:w="357" w:space="39"/>
            <w:col w:w="484" w:space="40"/>
            <w:col w:w="390" w:space="40"/>
            <w:col w:w="555" w:space="2761"/>
            <w:col w:w="2926"/>
          </w:cols>
        </w:sectPr>
        <w:topLinePunct/>
      </w:pPr>
    </w:p>
    <w:p w:rsidR="0018722C">
      <w:pPr>
        <w:topLinePunct/>
      </w:pPr>
      <w:r>
        <w:t>式中</w:t>
      </w:r>
      <w:r>
        <w:rPr>
          <w:rFonts w:ascii="Times New Roman" w:eastAsia="Times New Roman"/>
        </w:rPr>
        <w:t>C</w:t>
      </w:r>
      <w:r>
        <w:t>为系统耦合度；</w:t>
      </w:r>
      <w:r>
        <w:rPr>
          <w:rFonts w:ascii="Times New Roman" w:eastAsia="Times New Roman"/>
        </w:rPr>
        <w:t>U</w:t>
      </w:r>
      <w:r>
        <w:rPr>
          <w:vertAlign w:val="subscript"/>
          <w:rFonts w:ascii="Times New Roman" w:eastAsia="Times New Roman"/>
        </w:rPr>
        <w:t>i</w:t>
      </w:r>
      <w:r>
        <w:rPr>
          <w:rFonts w:ascii="Times New Roman" w:eastAsia="Times New Roman"/>
        </w:rPr>
        <w:t>(</w:t>
      </w:r>
      <w:r>
        <w:rPr>
          <w:rFonts w:ascii="Times New Roman" w:eastAsia="Times New Roman"/>
        </w:rPr>
        <w:t xml:space="preserve">i=1</w:t>
      </w:r>
      <w:r>
        <w:rPr>
          <w:rFonts w:ascii="Times New Roman" w:eastAsia="Times New Roman"/>
        </w:rPr>
        <w:t xml:space="preserve">, </w:t>
      </w:r>
      <w:r>
        <w:rPr>
          <w:rFonts w:ascii="Times New Roman" w:eastAsia="Times New Roman"/>
        </w:rPr>
        <w:t xml:space="preserve">2</w:t>
      </w:r>
      <w:r>
        <w:rPr>
          <w:rFonts w:ascii="Times New Roman" w:eastAsia="Times New Roman"/>
        </w:rPr>
        <w:t>)</w:t>
      </w:r>
      <w:r>
        <w:t>分别为人力资本综合序参量和产业结构综合序</w:t>
      </w:r>
      <w:r>
        <w:t>参量；</w:t>
      </w:r>
      <w:r>
        <w:rPr>
          <w:rFonts w:ascii="Times New Roman" w:eastAsia="Times New Roman"/>
        </w:rPr>
        <w:t>k</w:t>
      </w:r>
      <w:r>
        <w:t>为系统调节系数，在本文中取</w:t>
      </w:r>
      <w:r>
        <w:rPr>
          <w:rFonts w:ascii="Times New Roman" w:eastAsia="Times New Roman"/>
        </w:rPr>
        <w:t>k=2</w:t>
      </w:r>
      <w:r>
        <w:t>。显然</w:t>
      </w:r>
      <w:r>
        <w:rPr>
          <w:rFonts w:ascii="Times New Roman" w:eastAsia="Times New Roman"/>
        </w:rPr>
        <w:t>C</w:t>
      </w:r>
      <w:r>
        <w:t>的取值在</w:t>
      </w:r>
      <w:r>
        <w:rPr>
          <w:rFonts w:ascii="Times New Roman" w:eastAsia="Times New Roman"/>
        </w:rPr>
        <w:t>0</w:t>
      </w:r>
      <w:r>
        <w:t>与</w:t>
      </w:r>
      <w:r>
        <w:rPr>
          <w:rFonts w:ascii="Times New Roman" w:eastAsia="Times New Roman"/>
        </w:rPr>
        <w:t>1</w:t>
      </w:r>
      <w:r>
        <w:t>之间。但是此模型</w:t>
      </w:r>
      <w:r>
        <w:t>的不足之处在于，在某些情况下难以真正反映人力资本与产业结构两个系统的实</w:t>
      </w:r>
      <w:r w:rsidR="001852F3">
        <w:t xml:space="preserve"> </w:t>
      </w:r>
      <w:r>
        <w:t>际发展水平。例如：某省在人力资本水平和产业结构水平都比较低时，也可以得</w:t>
      </w:r>
      <w:r w:rsidR="001852F3">
        <w:t xml:space="preserve"> 到这两个系统耦合度较高的结构，而这种高的耦合度与我们所研究的高匹配度内</w:t>
      </w:r>
      <w:r w:rsidR="001852F3">
        <w:t xml:space="preserve"> 涵是完全不一样的：本文研究的匹配是实现人力资本与产业结构在较高水平上的</w:t>
      </w:r>
      <w:r w:rsidR="001852F3">
        <w:t xml:space="preserve"> 匹配和协同。</w:t>
      </w:r>
    </w:p>
    <w:p w:rsidR="0018722C">
      <w:pPr>
        <w:pStyle w:val="Heading3"/>
        <w:topLinePunct/>
        <w:ind w:left="200" w:hangingChars="200" w:hanging="200"/>
      </w:pPr>
      <w:bookmarkStart w:id="306979" w:name="_Toc686306979"/>
      <w:bookmarkStart w:name="_bookmark35" w:id="86"/>
      <w:bookmarkEnd w:id="86"/>
      <w:r>
        <w:rPr>
          <w:b/>
        </w:rPr>
        <w:t>3.3.3</w:t>
      </w:r>
      <w:r>
        <w:t xml:space="preserve"> </w:t>
      </w:r>
      <w:bookmarkStart w:name="_bookmark35" w:id="87"/>
      <w:bookmarkEnd w:id="87"/>
      <w:r>
        <w:t>人力资本</w:t>
      </w:r>
      <w:r>
        <w:t>—</w:t>
      </w:r>
      <w:r>
        <w:t>产业结构系统匹配度模型</w:t>
      </w:r>
      <w:bookmarkEnd w:id="306979"/>
    </w:p>
    <w:p w:rsidR="0018722C">
      <w:pPr>
        <w:topLinePunct/>
      </w:pPr>
      <w:r>
        <w:t>本文在耦合度模型的基础上进一步构建了人力资本与产业结构的匹配度模</w:t>
      </w:r>
      <w:r w:rsidR="001852F3">
        <w:t xml:space="preserve">型，即</w:t>
      </w:r>
    </w:p>
    <w:p w:rsidR="0018722C">
      <w:pPr>
        <w:pStyle w:val="ae"/>
        <w:topLinePunct/>
      </w:pPr>
      <w:r>
        <w:rPr>
          <w:kern w:val="2"/>
          <w:sz w:val="22"/>
          <w:szCs w:val="22"/>
          <w:rFonts w:cstheme="minorBidi" w:hAnsiTheme="minorHAnsi" w:eastAsiaTheme="minorHAnsi" w:asciiTheme="minorHAnsi"/>
        </w:rPr>
        <w:pict>
          <v:group style="margin-left:169.281921pt;margin-top:.345005pt;width:29.55pt;height:12.8pt;mso-position-horizontal-relative:page;mso-position-vertical-relative:paragraph;z-index:-384040" coordorigin="3386,7" coordsize="591,256">
            <v:line style="position:absolute" from="3391,169" to="3416,154" stroked="true" strokeweight=".48657pt" strokecolor="#000000">
              <v:stroke dashstyle="solid"/>
            </v:line>
            <v:line style="position:absolute" from="3416,159" to="3454,230" stroked="true" strokeweight=".995093pt" strokecolor="#000000">
              <v:stroke dashstyle="solid"/>
            </v:line>
            <v:shape style="position:absolute;left:499;top:7788;width:528;height:232" coordorigin="499,7788" coordsize="528,232" path="m3459,230l3511,13m3511,13l3976,13e" filled="false" stroked="true" strokeweight=".491551pt" strokecolor="#000000">
              <v:path arrowok="t"/>
              <v:stroke dashstyle="solid"/>
            </v:shape>
            <v:shape style="position:absolute;left:3385;top:6;width:591;height:256" type="#_x0000_t202" filled="false" stroked="false">
              <v:textbox inset="0,0,0,0">
                <w:txbxContent>
                  <w:p w:rsidR="0018722C">
                    <w:pPr>
                      <w:spacing w:line="256" w:lineRule="exact" w:before="0"/>
                      <w:ind w:leftChars="0" w:left="132" w:rightChars="0" w:right="0" w:firstLineChars="0" w:firstLine="0"/>
                      <w:jc w:val="left"/>
                      <w:rPr>
                        <w:rFonts w:ascii="Times New Roman" w:hAnsi="Times New Roman"/>
                        <w:i/>
                        <w:sz w:val="21"/>
                      </w:rPr>
                    </w:pPr>
                    <w:r>
                      <w:rPr>
                        <w:rFonts w:ascii="Times New Roman" w:hAnsi="Times New Roman"/>
                        <w:i/>
                        <w:w w:val="105"/>
                        <w:sz w:val="21"/>
                      </w:rPr>
                      <w:t>C </w:t>
                    </w:r>
                    <w:r>
                      <w:rPr>
                        <w:rFonts w:ascii="Symbol" w:hAnsi="Symbol"/>
                        <w:w w:val="105"/>
                        <w:sz w:val="21"/>
                      </w:rPr>
                      <w:t></w:t>
                    </w:r>
                    <w:r>
                      <w:rPr>
                        <w:rFonts w:ascii="Times New Roman" w:hAnsi="Times New Roman"/>
                        <w:i/>
                        <w:w w:val="105"/>
                        <w:sz w:val="21"/>
                      </w:rPr>
                      <w:t>T</w:t>
                    </w:r>
                  </w:p>
                </w:txbxContent>
              </v:textbox>
              <w10:wrap type="none"/>
            </v:shape>
            <w10:wrap type="none"/>
          </v:group>
        </w:pict>
      </w:r>
      <w:r>
        <w:rPr>
          <w:kern w:val="2"/>
          <w:szCs w:val="22"/>
          <w:rFonts w:ascii="Times New Roman" w:hAnsi="Times New Roman" w:eastAsia="Times New Roman" w:cstheme="minorBidi"/>
          <w:i/>
          <w:sz w:val="21"/>
        </w:rPr>
        <w:t>D</w:t>
      </w:r>
      <w:r>
        <w:rPr>
          <w:kern w:val="2"/>
          <w:szCs w:val="22"/>
          <w:rFonts w:ascii="Symbol" w:hAnsi="Symbol" w:eastAsia="Symbol" w:cstheme="minorBidi"/>
          <w:sz w:val="21"/>
        </w:rPr>
        <w:t></w:t>
      </w:r>
      <w:r>
        <w:rPr>
          <w:kern w:val="2"/>
          <w:szCs w:val="22"/>
          <w:rFonts w:cstheme="minorBidi" w:hAnsiTheme="minorHAnsi" w:eastAsiaTheme="minorHAnsi" w:asciiTheme="minorHAnsi"/>
          <w:sz w:val="28"/>
        </w:rPr>
        <w:t>（</w:t>
      </w:r>
      <w:r>
        <w:rPr>
          <w:kern w:val="2"/>
          <w:szCs w:val="22"/>
          <w:rFonts w:cstheme="minorBidi" w:hAnsiTheme="minorHAnsi" w:eastAsiaTheme="minorHAnsi" w:asciiTheme="minorHAnsi"/>
          <w:spacing w:val="-4"/>
          <w:sz w:val="28"/>
        </w:rPr>
        <w:t>式</w:t>
      </w:r>
      <w:r>
        <w:rPr>
          <w:kern w:val="2"/>
          <w:szCs w:val="22"/>
          <w:rFonts w:ascii="Times New Roman" w:hAnsi="Times New Roman" w:eastAsia="Times New Roman" w:cstheme="minorBidi"/>
          <w:sz w:val="28"/>
        </w:rPr>
        <w:t>3.4</w:t>
      </w:r>
      <w:r>
        <w:rPr>
          <w:kern w:val="2"/>
          <w:szCs w:val="22"/>
          <w:rFonts w:cstheme="minorBidi" w:hAnsiTheme="minorHAnsi" w:eastAsiaTheme="minorHAnsi" w:asciiTheme="minorHAnsi"/>
          <w:sz w:val="28"/>
        </w:rPr>
        <w:t>）</w:t>
      </w:r>
    </w:p>
    <w:p w:rsidR="0018722C">
      <w:spacing w:beforeLines="0" w:before="0" w:afterLines="0" w:after="0" w:line="440" w:lineRule="auto"/>
      <w:pPr>
        <w:sectPr w:rsidR="00556256">
          <w:type w:val="continuous"/>
          <w:pgSz w:w="11910" w:h="16850"/>
          <w:pgMar w:top="1600" w:bottom="460" w:left="900" w:right="1200"/>
        </w:sectPr>
        <w:topLinePunct/>
      </w:pPr>
    </w:p>
    <w:p w:rsidR="0018722C">
      <w:pPr>
        <w:topLinePunct/>
      </w:pPr>
      <w:r>
        <w:rPr>
          <w:rFonts w:cstheme="minorBidi" w:hAnsiTheme="minorHAnsi" w:eastAsiaTheme="minorHAnsi" w:asciiTheme="minorHAnsi"/>
          <w:i/>
        </w:rPr>
        <w:t>T</w:t>
      </w:r>
      <w:r>
        <w:rPr>
          <w:rFonts w:ascii="Symbol" w:hAnsi="Symbol" w:cstheme="minorBidi" w:eastAsiaTheme="minorHAnsi"/>
        </w:rPr>
        <w:t></w:t>
      </w:r>
      <w:r w:rsidR="001852F3">
        <w:rPr>
          <w:rFonts w:ascii="Times New Roman" w:hAnsi="Times New Roman" w:cstheme="minorBidi" w:eastAsiaTheme="minorHAnsi"/>
        </w:rPr>
        <w:t xml:space="preserve"> </w:t>
      </w:r>
      <w:r>
        <w:rPr>
          <w:rFonts w:cstheme="minorBidi" w:hAnsiTheme="minorHAnsi" w:eastAsiaTheme="minorHAnsi" w:asciiTheme="minorHAnsi"/>
          <w:i/>
        </w:rPr>
        <w:t>aU</w:t>
      </w:r>
      <w:r>
        <w:rPr>
          <w:rFonts w:cstheme="minorBidi" w:hAnsiTheme="minorHAnsi" w:eastAsiaTheme="minorHAnsi" w:asciiTheme="minorHAnsi"/>
          <w:i/>
        </w:rPr>
        <w:t> </w:t>
      </w:r>
      <w:r>
        <w:rPr>
          <w:vertAlign w:val="subscript"/>
          <w:rFonts w:cstheme="minorBidi" w:hAnsiTheme="minorHAnsi" w:eastAsiaTheme="minorHAnsi" w:asciiTheme="minorHAnsi"/>
        </w:rPr>
        <w:t>1</w:t>
      </w:r>
    </w:p>
    <w:p w:rsidR="0018722C">
      <w:pPr>
        <w:outlineLvl w:val="9"/>
        <w:pStyle w:val="cw25"/>
        <w:topLinePunct/>
      </w:pPr>
      <w:r w:rsidP="005B568E">
        <w:rPr>
          <w:kern w:val="2"/>
          <w:sz w:val="25"/>
          <w:szCs w:val="25"/>
          <w:rFonts w:cstheme="minorBidi" w:hAnsiTheme="minorHAnsi" w:eastAsiaTheme="minorHAnsi" w:asciiTheme="minorHAnsi" w:ascii="Times New Roman" w:hAnsi="Times New Roman" w:eastAsia="宋体" w:cs="Times New Roman"/>
          <w:i/>
          <w:rFonts w:hint="default" w:ascii="Symbol" w:hAnsi="Symbol" w:eastAsia="Symbol" w:cs="Symbol"/>
          <w:w w:val="104"/>
          <w:sz w:val="24"/>
          <w:szCs w:val="24"/>
        </w:rPr>
        <w:t></w:t>
      </w:r>
      <w:r>
        <w:rPr>
          <w:kern w:val="2"/>
          <w:sz w:val="25"/>
          <w:szCs w:val="25"/>
          <w:i/>
          <w:rFonts w:ascii="宋体" w:cstheme="minorBidi" w:hAnsiTheme="minorHAnsi" w:eastAsiaTheme="minorHAnsi" w:hAnsi="Times New Roman" w:eastAsia="宋体" w:cs="Times New Roman"/>
          <w:spacing w:val="-3"/>
          <w:w w:val="99"/>
        </w:rPr>
        <w:br w:type="column"/>
      </w:r>
      <w:r>
        <w:rPr>
          <w:kern w:val="2"/>
          <w:sz w:val="25"/>
          <w:szCs w:val="25"/>
          <w:i/>
          <w:rFonts w:ascii="宋体" w:cstheme="minorBidi" w:hAnsiTheme="minorHAnsi" w:eastAsiaTheme="minorHAnsi" w:hAnsi="Times New Roman" w:eastAsia="宋体" w:cs="Times New Roman"/>
          <w:spacing w:val="-2"/>
        </w:rPr>
        <w:t>B</w:t>
      </w:r>
      <w:r>
        <w:rPr>
          <w:kern w:val="2"/>
          <w:sz w:val="25"/>
          <w:szCs w:val="25"/>
          <w:i/>
          <w:rFonts w:ascii="宋体" w:cstheme="minorBidi" w:hAnsiTheme="minorHAnsi" w:eastAsiaTheme="minorHAnsi" w:hAnsi="Times New Roman" w:eastAsia="宋体" w:cs="Times New Roman"/>
          <w:spacing w:val="-2"/>
        </w:rPr>
        <w:t>U</w:t>
      </w:r>
      <w:r>
        <w:rPr>
          <w:kern w:val="2"/>
          <w:sz w:val="25"/>
          <w:szCs w:val="25"/>
          <w:i/>
          <w:rFonts w:ascii="宋体" w:cstheme="minorBidi" w:hAnsiTheme="minorHAnsi" w:eastAsiaTheme="minorHAnsi" w:hAnsi="Times New Roman" w:eastAsia="宋体" w:cs="Times New Roman"/>
          <w:spacing w:val="-45"/>
        </w:rPr>
        <w:t xml:space="preserve"> </w:t>
      </w:r>
      <w:r>
        <w:rPr>
          <w:kern w:val="2"/>
          <w:szCs w:val="25"/>
          <w:rFonts w:ascii="宋体" w:cstheme="minorBidi" w:hAnsiTheme="minorHAnsi" w:eastAsiaTheme="minorHAnsi" w:hAnsi="Times New Roman" w:eastAsia="宋体" w:cs="Times New Roman"/>
          <w:i w:val="0"/>
          <w:position w:val="-5"/>
          <w:sz w:val="14"/>
        </w:rPr>
        <w:t>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cstheme="minorBidi" w:hAnsiTheme="minorHAnsi" w:eastAsiaTheme="minorHAnsi" w:asciiTheme="minorHAnsi"/>
        </w:rPr>
        <w:t>式</w:t>
      </w:r>
      <w:r>
        <w:rPr>
          <w:rFonts w:ascii="Times New Roman" w:eastAsia="Times New Roman" w:cstheme="minorBidi" w:hAnsiTheme="minorHAnsi"/>
        </w:rPr>
        <w:t>3.5</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50"/>
          <w:pgMar w:top="1600" w:bottom="460" w:left="900" w:right="1200"/>
          <w:cols w:num="3" w:equalWidth="0">
            <w:col w:w="2935" w:space="40"/>
            <w:col w:w="637" w:space="2735"/>
            <w:col w:w="3463"/>
          </w:cols>
        </w:sectPr>
        <w:topLinePunct/>
      </w:pPr>
    </w:p>
    <w:p w:rsidR="0018722C">
      <w:pPr>
        <w:topLinePunct/>
      </w:pPr>
      <w:r>
        <w:t>式中，</w:t>
      </w:r>
      <w:r>
        <w:rPr>
          <w:rFonts w:ascii="Times New Roman" w:hAnsi="Times New Roman" w:eastAsia="宋体"/>
        </w:rPr>
        <w:t>D</w:t>
      </w:r>
      <w:r>
        <w:t>为人力资本和产业结构的匹配度，即衡量了两者的匹配程度；</w:t>
      </w:r>
      <w:r>
        <w:rPr>
          <w:rFonts w:ascii="Times New Roman" w:hAnsi="Times New Roman" w:eastAsia="宋体"/>
        </w:rPr>
        <w:t>C</w:t>
      </w:r>
      <w:r w:rsidR="001852F3">
        <w:rPr>
          <w:rFonts w:ascii="Times New Roman" w:hAnsi="Times New Roman" w:eastAsia="宋体"/>
        </w:rPr>
        <w:t xml:space="preserve"> </w:t>
      </w:r>
      <w:r>
        <w:t>为系统耦合度；</w:t>
      </w:r>
      <w:r>
        <w:rPr>
          <w:rFonts w:ascii="Times New Roman" w:hAnsi="Times New Roman" w:eastAsia="宋体"/>
        </w:rPr>
        <w:t>T</w:t>
      </w:r>
      <w:r>
        <w:t>为人力资本</w:t>
      </w:r>
      <w:r>
        <w:rPr>
          <w:rFonts w:ascii="Times New Roman" w:hAnsi="Times New Roman" w:eastAsia="宋体"/>
        </w:rPr>
        <w:t>—</w:t>
      </w:r>
      <w:r>
        <w:t>产业结构系统的综合协调指数即通过公式</w:t>
      </w:r>
      <w:r>
        <w:t>（</w:t>
      </w:r>
      <w:r>
        <w:rPr>
          <w:spacing w:val="16"/>
        </w:rPr>
        <w:t>式</w:t>
      </w:r>
      <w:r>
        <w:rPr>
          <w:rFonts w:ascii="Times New Roman" w:hAnsi="Times New Roman" w:eastAsia="宋体"/>
        </w:rPr>
        <w:t>3</w:t>
      </w:r>
      <w:r>
        <w:rPr>
          <w:rFonts w:ascii="Times New Roman" w:hAnsi="Times New Roman" w:eastAsia="宋体"/>
        </w:rPr>
        <w:t>.</w:t>
      </w:r>
      <w:r>
        <w:rPr>
          <w:rFonts w:ascii="Times New Roman" w:hAnsi="Times New Roman" w:eastAsia="宋体"/>
        </w:rPr>
        <w:t>5</w:t>
      </w:r>
      <w:r>
        <w:t>）</w:t>
      </w:r>
      <w:r>
        <w:t>计</w:t>
      </w:r>
      <w:r>
        <w:t>算得出，反映了人力资本与产业结构的整体协同效应；</w:t>
      </w:r>
      <w:r>
        <w:rPr>
          <w:rFonts w:ascii="Times New Roman" w:hAnsi="Times New Roman" w:eastAsia="宋体"/>
        </w:rPr>
        <w:t>a</w:t>
      </w:r>
      <w:r>
        <w:t>和</w:t>
      </w:r>
      <w:r>
        <w:rPr>
          <w:rFonts w:ascii="Times New Roman" w:hAnsi="Times New Roman" w:eastAsia="宋体"/>
        </w:rPr>
        <w:t>b</w:t>
      </w:r>
      <w:r>
        <w:t>为参数。</w:t>
      </w:r>
      <w:r>
        <w:rPr>
          <w:rFonts w:ascii="Times New Roman" w:hAnsi="Times New Roman" w:eastAsia="宋体"/>
        </w:rPr>
        <w:t>a</w:t>
      </w:r>
      <w:r>
        <w:t>和</w:t>
      </w:r>
      <w:r>
        <w:rPr>
          <w:rFonts w:ascii="Times New Roman" w:hAnsi="Times New Roman" w:eastAsia="宋体"/>
        </w:rPr>
        <w:t>b</w:t>
      </w:r>
      <w:r>
        <w:t>的确</w:t>
      </w:r>
      <w:r>
        <w:t>定通常取决于两个综合序参量的重要程度，在分析人力资本和产业结构的耦合关</w:t>
      </w:r>
      <w:r>
        <w:t>系时，两者同等重要，所以</w:t>
      </w:r>
      <w:r>
        <w:rPr>
          <w:rFonts w:ascii="Times New Roman" w:hAnsi="Times New Roman" w:eastAsia="宋体"/>
        </w:rPr>
        <w:t>a</w:t>
      </w:r>
      <w:r>
        <w:t>和</w:t>
      </w:r>
      <w:r>
        <w:rPr>
          <w:rFonts w:ascii="Times New Roman" w:hAnsi="Times New Roman" w:eastAsia="宋体"/>
        </w:rPr>
        <w:t>b</w:t>
      </w:r>
      <w:r>
        <w:t>都取值为</w:t>
      </w:r>
      <w:r>
        <w:rPr>
          <w:rFonts w:ascii="Times New Roman" w:hAnsi="Times New Roman" w:eastAsia="宋体"/>
        </w:rPr>
        <w:t>0</w:t>
      </w:r>
      <w:r>
        <w:rPr>
          <w:rFonts w:ascii="Times New Roman" w:hAnsi="Times New Roman" w:eastAsia="宋体"/>
        </w:rPr>
        <w:t>.</w:t>
      </w:r>
      <w:r>
        <w:rPr>
          <w:rFonts w:ascii="Times New Roman" w:hAnsi="Times New Roman" w:eastAsia="宋体"/>
        </w:rPr>
        <w:t>5</w:t>
      </w:r>
      <w:r>
        <w:t>。为了更好地评价人力资本和产业</w:t>
      </w:r>
      <w:r>
        <w:t>结构系统的匹配协调程度，将匹配度进行等级划分</w:t>
      </w:r>
      <w:r>
        <w:rPr>
          <w:rFonts w:ascii="Times New Roman" w:hAnsi="Times New Roman" w:eastAsia="宋体"/>
        </w:rPr>
        <w:t>[</w:t>
      </w:r>
      <w:r>
        <w:rPr>
          <w:rFonts w:ascii="Times New Roman" w:hAnsi="Times New Roman" w:eastAsia="宋体"/>
          <w:position w:val="11"/>
          <w:sz w:val="16"/>
        </w:rPr>
        <w:t xml:space="preserve">101</w:t>
      </w:r>
      <w:r>
        <w:rPr>
          <w:rFonts w:ascii="Times New Roman" w:hAnsi="Times New Roman" w:eastAsia="宋体"/>
        </w:rPr>
        <w:t>]</w:t>
      </w:r>
      <w:r>
        <w:t>，如下表</w:t>
      </w:r>
      <w:r>
        <w:rPr>
          <w:rFonts w:ascii="Times New Roman" w:hAnsi="Times New Roman" w:eastAsia="宋体"/>
        </w:rPr>
        <w:t>3</w:t>
      </w:r>
      <w:r>
        <w:rPr>
          <w:rFonts w:ascii="Times New Roman" w:hAnsi="Times New Roman" w:eastAsia="宋体"/>
        </w:rPr>
        <w:t>.</w:t>
      </w:r>
      <w:r>
        <w:rPr>
          <w:rFonts w:ascii="Times New Roman" w:hAnsi="Times New Roman" w:eastAsia="宋体"/>
        </w:rPr>
        <w:t>1</w:t>
      </w:r>
      <w:r w:rsidR="001852F3">
        <w:rPr>
          <w:rFonts w:ascii="Times New Roman" w:hAnsi="Times New Roman" w:eastAsia="宋体"/>
        </w:rPr>
        <w:t xml:space="preserve">  </w:t>
      </w:r>
      <w:r>
        <w:t>所示。</w:t>
      </w:r>
    </w:p>
    <w:p w:rsidR="0018722C">
      <w:pPr>
        <w:pStyle w:val="a8"/>
        <w:topLinePunct/>
      </w:pPr>
      <w:r>
        <w:t>表</w:t>
      </w:r>
      <w:r>
        <w:t>3.1</w:t>
      </w:r>
      <w:r>
        <w:t xml:space="preserve">  </w:t>
      </w:r>
      <w:r>
        <w:t>人力资本与产业结构系统匹配度评价标准</w:t>
      </w:r>
    </w:p>
    <w:tbl>
      <w:tblPr>
        <w:tblW w:w="5000" w:type="pct"/>
        <w:tblInd w:w="97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33"/>
        <w:gridCol w:w="2043"/>
        <w:gridCol w:w="2216"/>
        <w:gridCol w:w="1842"/>
      </w:tblGrid>
      <w:tr>
        <w:trPr>
          <w:tblHeader/>
        </w:trPr>
        <w:tc>
          <w:tcPr>
            <w:tcW w:w="15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匹配度</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不可接受区间</w:t>
            </w:r>
            <w:r w:rsidRPr="00000000">
              <w:rPr>
                <w:sz w:val="24"/>
                <w:szCs w:val="24"/>
              </w:rPr>
              <w:t>）</w:t>
            </w:r>
          </w:p>
        </w:tc>
        <w:tc>
          <w:tcPr>
            <w:tcW w:w="117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类型</w:t>
            </w:r>
            <w:r w:rsidRPr="00000000">
              <w:rPr>
                <w:sz w:val="24"/>
                <w:szCs w:val="24"/>
              </w:rPr>
              <w:t>（</w:t>
            </w:r>
            <w:r w:rsidRPr="00000000">
              <w:rPr>
                <w:sz w:val="24"/>
                <w:szCs w:val="24"/>
              </w:rPr>
              <w:t>失调</w:t>
            </w:r>
            <w:r w:rsidRPr="00000000">
              <w:rPr>
                <w:sz w:val="24"/>
                <w:szCs w:val="24"/>
              </w:rPr>
              <w:t>）</w:t>
            </w:r>
          </w:p>
        </w:tc>
        <w:tc>
          <w:tcPr>
            <w:tcW w:w="12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匹配度</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可接受区间</w:t>
            </w:r>
            <w:r w:rsidRPr="00000000">
              <w:rPr>
                <w:sz w:val="24"/>
                <w:szCs w:val="24"/>
              </w:rPr>
              <w:t>）</w:t>
            </w:r>
          </w:p>
        </w:tc>
        <w:tc>
          <w:tcPr>
            <w:tcW w:w="10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类型</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协调发展</w:t>
            </w:r>
            <w:r w:rsidRPr="00000000">
              <w:rPr>
                <w:sz w:val="24"/>
                <w:szCs w:val="24"/>
              </w:rPr>
              <w:t>）</w:t>
            </w:r>
          </w:p>
        </w:tc>
      </w:tr>
      <w:tr>
        <w:tc>
          <w:tcPr>
            <w:tcW w:w="150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0.0000-0.0999</w:t>
            </w:r>
          </w:p>
          <w:p w:rsidR="0018722C">
            <w:pPr>
              <w:pStyle w:val="affff9"/>
              <w:topLinePunct/>
            </w:pPr>
            <w:r w:rsidRPr="00000000">
              <w:rPr>
                <w:sz w:val="24"/>
                <w:szCs w:val="24"/>
              </w:rPr>
              <w:t>0.1000-0.1999</w:t>
            </w:r>
          </w:p>
          <w:p w:rsidR="0018722C">
            <w:pPr>
              <w:pStyle w:val="affff9"/>
              <w:topLinePunct/>
            </w:pPr>
            <w:r w:rsidRPr="00000000">
              <w:rPr>
                <w:sz w:val="24"/>
                <w:szCs w:val="24"/>
              </w:rPr>
              <w:t>0.2000-0.2999</w:t>
            </w:r>
          </w:p>
          <w:p w:rsidR="0018722C">
            <w:pPr>
              <w:pStyle w:val="affff9"/>
              <w:topLinePunct/>
            </w:pPr>
            <w:r w:rsidRPr="00000000">
              <w:rPr>
                <w:sz w:val="24"/>
                <w:szCs w:val="24"/>
              </w:rPr>
              <w:t>0.3000-0.3999</w:t>
            </w:r>
          </w:p>
          <w:p w:rsidR="0018722C">
            <w:pPr>
              <w:pStyle w:val="affff9"/>
              <w:topLinePunct/>
              <w:ind w:leftChars="0" w:left="0" w:rightChars="0" w:right="0" w:firstLineChars="0" w:firstLine="0"/>
              <w:spacing w:line="240" w:lineRule="atLeast"/>
            </w:pPr>
            <w:r w:rsidRPr="00000000">
              <w:rPr>
                <w:sz w:val="24"/>
                <w:szCs w:val="24"/>
              </w:rPr>
              <w:t>0.4000-0.4999</w:t>
            </w:r>
          </w:p>
        </w:tc>
        <w:tc>
          <w:tcPr>
            <w:tcW w:w="117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极度匹配失调严重匹配失调中度匹配失调轻度匹配失调</w:t>
            </w:r>
          </w:p>
          <w:p w:rsidR="0018722C">
            <w:pPr>
              <w:pStyle w:val="aff1"/>
              <w:topLinePunct/>
              <w:ind w:leftChars="0" w:left="0" w:rightChars="0" w:right="0" w:firstLineChars="0" w:firstLine="0"/>
              <w:spacing w:line="240" w:lineRule="atLeast"/>
            </w:pPr>
            <w:r w:rsidRPr="00000000">
              <w:rPr>
                <w:sz w:val="24"/>
                <w:szCs w:val="24"/>
              </w:rPr>
              <w:t>濒临匹配失调</w:t>
            </w:r>
          </w:p>
        </w:tc>
        <w:tc>
          <w:tcPr>
            <w:tcW w:w="126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0.5000-0.5999</w:t>
            </w:r>
          </w:p>
          <w:p w:rsidR="0018722C">
            <w:pPr>
              <w:pStyle w:val="affff9"/>
              <w:topLinePunct/>
            </w:pPr>
            <w:r w:rsidRPr="00000000">
              <w:rPr>
                <w:sz w:val="24"/>
                <w:szCs w:val="24"/>
              </w:rPr>
              <w:t>0.6000-0.6999</w:t>
            </w:r>
          </w:p>
          <w:p w:rsidR="0018722C">
            <w:pPr>
              <w:pStyle w:val="affff9"/>
              <w:topLinePunct/>
            </w:pPr>
            <w:r w:rsidRPr="00000000">
              <w:rPr>
                <w:sz w:val="24"/>
                <w:szCs w:val="24"/>
              </w:rPr>
              <w:t>0.7000-0.7999</w:t>
            </w:r>
          </w:p>
          <w:p w:rsidR="0018722C">
            <w:pPr>
              <w:pStyle w:val="affff9"/>
              <w:topLinePunct/>
            </w:pPr>
            <w:r w:rsidRPr="00000000">
              <w:rPr>
                <w:sz w:val="24"/>
                <w:szCs w:val="24"/>
              </w:rPr>
              <w:t>0.8000-0.8999</w:t>
            </w:r>
          </w:p>
          <w:p w:rsidR="0018722C">
            <w:pPr>
              <w:pStyle w:val="affff9"/>
              <w:topLinePunct/>
              <w:ind w:leftChars="0" w:left="0" w:rightChars="0" w:right="0" w:firstLineChars="0" w:firstLine="0"/>
              <w:spacing w:line="240" w:lineRule="atLeast"/>
            </w:pPr>
            <w:r w:rsidRPr="00000000">
              <w:rPr>
                <w:sz w:val="24"/>
                <w:szCs w:val="24"/>
              </w:rPr>
              <w:t>0.9000-1.0000</w:t>
            </w:r>
          </w:p>
        </w:tc>
        <w:tc>
          <w:tcPr>
            <w:tcW w:w="105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勉强匹配协调初级匹配协调中级匹配协调良好匹配协调</w:t>
            </w:r>
          </w:p>
          <w:p w:rsidR="0018722C">
            <w:pPr>
              <w:pStyle w:val="ad"/>
              <w:topLinePunct/>
              <w:ind w:leftChars="0" w:left="0" w:rightChars="0" w:right="0" w:firstLineChars="0" w:firstLine="0"/>
              <w:spacing w:line="240" w:lineRule="atLeast"/>
            </w:pPr>
            <w:r w:rsidRPr="00000000">
              <w:rPr>
                <w:sz w:val="24"/>
                <w:szCs w:val="24"/>
              </w:rPr>
              <w:t>优质匹配协调</w:t>
            </w:r>
          </w:p>
        </w:tc>
      </w:tr>
    </w:tbl>
    <w:p w:rsidR="0018722C">
      <w:pPr>
        <w:topLinePunct/>
        <w:pStyle w:val="affa"/>
      </w:pPr>
    </w:p>
    <w:p w:rsidR="0018722C">
      <w:pPr>
        <w:topLinePunct/>
      </w:pPr>
      <w:r>
        <w:rPr>
          <w:rFonts w:cstheme="minorBidi" w:hAnsiTheme="minorHAnsi" w:eastAsiaTheme="minorHAnsi" w:asciiTheme="minorHAnsi" w:ascii="Times New Roman"/>
        </w:rPr>
        <w:t>18</w:t>
      </w:r>
    </w:p>
    <w:p w:rsidR="0018722C">
      <w:pPr>
        <w:pStyle w:val="Heading2"/>
        <w:topLinePunct/>
        <w:ind w:left="171" w:hangingChars="171" w:hanging="171"/>
      </w:pPr>
      <w:bookmarkStart w:id="306980" w:name="_Toc686306980"/>
      <w:bookmarkStart w:name="3.3“人力资本-产业结构”系统指标体系的构建 " w:id="88"/>
      <w:bookmarkEnd w:id="88"/>
      <w:r>
        <w:rPr>
          <w:b/>
        </w:rPr>
        <w:t>3.3</w:t>
      </w:r>
      <w:r>
        <w:t xml:space="preserve"> </w:t>
      </w:r>
      <w:bookmarkStart w:name="_bookmark36" w:id="89"/>
      <w:bookmarkEnd w:id="89"/>
      <w:bookmarkStart w:name="_bookmark36" w:id="90"/>
      <w:bookmarkEnd w:id="90"/>
      <w:r>
        <w:t>“人力资本</w:t>
      </w:r>
      <w:r>
        <w:rPr>
          <w:b/>
        </w:rPr>
        <w:t>-</w:t>
      </w:r>
      <w:r>
        <w:t>产业结构”系统指标体系的构建</w:t>
      </w:r>
      <w:bookmarkEnd w:id="306980"/>
    </w:p>
    <w:p w:rsidR="0018722C">
      <w:pPr>
        <w:topLinePunct/>
      </w:pPr>
      <w:r>
        <w:t>构建合理的人力资本与产业结构指标体系是衡量两者耦合协调关系的基础。</w:t>
      </w:r>
      <w:r w:rsidR="001852F3">
        <w:t xml:space="preserve">我们在综合分析众多研究者的成果的基础上，坚持科学性、系统性和数据的可得</w:t>
      </w:r>
      <w:r w:rsidR="001852F3">
        <w:t xml:space="preserve">性原则，根据人力资本和产业结构的内涵和外延进行分析，建立“人力资本</w:t>
      </w:r>
      <w:r>
        <w:rPr>
          <w:rFonts w:ascii="Times New Roman" w:hAnsi="Times New Roman" w:eastAsia="宋体"/>
        </w:rPr>
        <w:t>-</w:t>
      </w:r>
      <w:r>
        <w:t>产业</w:t>
      </w:r>
      <w:r>
        <w:t>结构”系统的指标体系</w:t>
      </w:r>
      <w:r>
        <w:t>（</w:t>
      </w:r>
      <w:r>
        <w:t>表</w:t>
      </w:r>
      <w:r/>
      <w:r>
        <w:rPr>
          <w:rFonts w:ascii="Times New Roman" w:hAnsi="Times New Roman" w:eastAsia="宋体"/>
        </w:rPr>
        <w:t>3</w:t>
      </w:r>
      <w:r>
        <w:rPr>
          <w:rFonts w:ascii="Times New Roman" w:hAnsi="Times New Roman" w:eastAsia="宋体"/>
        </w:rPr>
        <w:t>.</w:t>
      </w:r>
      <w:r>
        <w:rPr>
          <w:rFonts w:ascii="Times New Roman" w:hAnsi="Times New Roman" w:eastAsia="宋体"/>
        </w:rPr>
        <w:t>2</w:t>
      </w:r>
      <w:r>
        <w:t>）</w:t>
      </w:r>
      <w:r>
        <w:t>。</w:t>
      </w:r>
    </w:p>
    <w:p w:rsidR="0018722C">
      <w:pPr>
        <w:pStyle w:val="a8"/>
        <w:topLinePunct/>
      </w:pPr>
      <w:r>
        <w:t>表</w:t>
      </w:r>
      <w:r>
        <w:t>3</w:t>
      </w:r>
      <w:r>
        <w:t>.</w:t>
      </w:r>
      <w:r>
        <w:t>2</w:t>
      </w:r>
      <w:r>
        <w:t xml:space="preserve">  </w:t>
      </w:r>
      <w:r>
        <w:t>“人力资本</w:t>
      </w:r>
      <w:r>
        <w:t>—</w:t>
      </w:r>
      <w:r>
        <w:t>产业结构”系统指标体系</w:t>
      </w:r>
    </w:p>
    <w:tbl>
      <w:tblPr>
        <w:tblW w:w="5000" w:type="pct"/>
        <w:tblInd w:w="98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50"/>
        <w:gridCol w:w="1257"/>
        <w:gridCol w:w="4415"/>
        <w:gridCol w:w="1547"/>
      </w:tblGrid>
      <w:tr>
        <w:trPr>
          <w:tblHeader/>
        </w:trPr>
        <w:tc>
          <w:tcPr>
            <w:tcW w:w="527" w:type="pct"/>
            <w:vAlign w:val="center"/>
            <w:tcBorders>
              <w:bottom w:val="single" w:sz="4" w:space="0" w:color="auto"/>
            </w:tcBorders>
          </w:tcPr>
          <w:p w:rsidR="0018722C">
            <w:pPr>
              <w:pStyle w:val="a7"/>
              <w:topLinePunct/>
              <w:ind w:leftChars="0" w:left="0" w:rightChars="0" w:right="0" w:firstLineChars="0" w:firstLine="0"/>
              <w:spacing w:line="240" w:lineRule="atLeast"/>
            </w:pPr>
            <w:r>
              <w:t>子系统</w:t>
            </w:r>
          </w:p>
        </w:tc>
        <w:tc>
          <w:tcPr>
            <w:tcW w:w="779" w:type="pct"/>
            <w:vAlign w:val="center"/>
            <w:tcBorders>
              <w:bottom w:val="single" w:sz="4" w:space="0" w:color="auto"/>
            </w:tcBorders>
          </w:tcPr>
          <w:p w:rsidR="0018722C">
            <w:pPr>
              <w:pStyle w:val="a7"/>
              <w:topLinePunct/>
              <w:ind w:leftChars="0" w:left="0" w:rightChars="0" w:right="0" w:firstLineChars="0" w:firstLine="0"/>
              <w:spacing w:line="240" w:lineRule="atLeast"/>
            </w:pPr>
            <w:r>
              <w:t>指标类型</w:t>
            </w:r>
          </w:p>
        </w:tc>
        <w:tc>
          <w:tcPr>
            <w:tcW w:w="2736"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959" w:type="pct"/>
            <w:vAlign w:val="center"/>
            <w:tcBorders>
              <w:bottom w:val="single" w:sz="4" w:space="0" w:color="auto"/>
            </w:tcBorders>
          </w:tcPr>
          <w:p w:rsidR="0018722C">
            <w:pPr>
              <w:pStyle w:val="a7"/>
              <w:topLinePunct/>
              <w:ind w:leftChars="0" w:left="0" w:rightChars="0" w:right="0" w:firstLineChars="0" w:firstLine="0"/>
              <w:spacing w:line="240" w:lineRule="atLeast"/>
            </w:pPr>
            <w:r>
              <w:t>单位</w:t>
            </w:r>
          </w:p>
        </w:tc>
      </w:tr>
      <w:tr>
        <w:tc>
          <w:tcPr>
            <w:tcW w:w="527" w:type="pct"/>
            <w:vAlign w:val="center"/>
          </w:tcPr>
          <w:p w:rsidR="0018722C">
            <w:pPr>
              <w:pStyle w:val="ac"/>
              <w:topLinePunct/>
              <w:ind w:leftChars="0" w:left="0" w:rightChars="0" w:right="0" w:firstLineChars="0" w:firstLine="0"/>
              <w:spacing w:line="240" w:lineRule="atLeast"/>
            </w:pPr>
          </w:p>
        </w:tc>
        <w:tc>
          <w:tcPr>
            <w:tcW w:w="77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教育</w:t>
            </w:r>
          </w:p>
        </w:tc>
        <w:tc>
          <w:tcPr>
            <w:tcW w:w="2736" w:type="pct"/>
            <w:vAlign w:val="center"/>
          </w:tcPr>
          <w:p w:rsidR="0018722C">
            <w:pPr>
              <w:pStyle w:val="a5"/>
              <w:topLinePunct/>
              <w:ind w:leftChars="0" w:left="0" w:rightChars="0" w:right="0" w:firstLineChars="0" w:firstLine="0"/>
              <w:spacing w:line="240" w:lineRule="atLeast"/>
            </w:pPr>
            <w:r>
              <w:t>人口文化结构比例</w:t>
            </w:r>
          </w:p>
          <w:p w:rsidR="0018722C">
            <w:pPr>
              <w:pStyle w:val="a5"/>
              <w:topLinePunct/>
            </w:pPr>
            <w:r>
              <w:t>（</w:t>
            </w:r>
            <w:r>
              <w:t xml:space="preserve">未上学、小学、初中、高中、大专及以上</w:t>
            </w:r>
            <w:r>
              <w:t>）</w:t>
            </w:r>
          </w:p>
          <w:p w:rsidR="0018722C">
            <w:pPr>
              <w:pStyle w:val="a5"/>
              <w:topLinePunct/>
              <w:ind w:leftChars="0" w:left="0" w:rightChars="0" w:right="0" w:firstLineChars="0" w:firstLine="0"/>
              <w:spacing w:line="240" w:lineRule="atLeast"/>
            </w:pPr>
            <w:r>
              <w:t>生师比</w:t>
            </w:r>
            <w:r>
              <w:t>（</w:t>
            </w:r>
            <w:r>
              <w:t>小学、普通中学、普通高等学校</w:t>
            </w:r>
            <w:r>
              <w:t>）</w:t>
            </w:r>
            <w:r>
              <w:t xml:space="preserve"> 教育经费</w:t>
            </w:r>
          </w:p>
        </w:tc>
        <w:tc>
          <w:tcPr>
            <w:tcW w:w="959" w:type="pct"/>
            <w:vAlign w:val="center"/>
          </w:tcPr>
          <w:p w:rsidR="0018722C">
            <w:pPr>
              <w:pStyle w:val="affff9"/>
              <w:topLinePunct/>
              <w:ind w:leftChars="0" w:left="0" w:rightChars="0" w:right="0" w:firstLineChars="0" w:firstLine="0"/>
              <w:spacing w:line="240" w:lineRule="atLeast"/>
            </w:pPr>
            <w:r>
              <w:t>%</w:t>
            </w:r>
          </w:p>
          <w:p w:rsidR="0018722C">
            <w:pPr>
              <w:pStyle w:val="a5"/>
              <w:topLinePunct/>
            </w:pPr>
          </w:p>
          <w:p w:rsidR="0018722C">
            <w:pPr>
              <w:pStyle w:val="ad"/>
              <w:topLinePunct/>
              <w:ind w:leftChars="0" w:left="0" w:rightChars="0" w:right="0" w:firstLineChars="0" w:firstLine="0"/>
              <w:spacing w:line="240" w:lineRule="atLeast"/>
            </w:pPr>
            <w:r>
              <w:t>教师人数</w:t>
            </w:r>
            <w:r>
              <w:t>=1 </w:t>
            </w:r>
            <w:r>
              <w:t>万元</w:t>
            </w:r>
          </w:p>
        </w:tc>
      </w:tr>
      <w:tr>
        <w:tc>
          <w:tcPr>
            <w:tcW w:w="527"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人力资本</w:t>
            </w:r>
          </w:p>
        </w:tc>
        <w:tc>
          <w:tcPr>
            <w:tcW w:w="77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ind w:leftChars="0" w:left="0" w:rightChars="0" w:right="0" w:firstLineChars="0" w:firstLine="0"/>
              <w:spacing w:line="240" w:lineRule="atLeast"/>
            </w:pPr>
            <w:r>
              <w:t>健康</w:t>
            </w:r>
          </w:p>
        </w:tc>
        <w:tc>
          <w:tcPr>
            <w:tcW w:w="2736" w:type="pct"/>
            <w:vAlign w:val="center"/>
          </w:tcPr>
          <w:p w:rsidR="0018722C">
            <w:pPr>
              <w:pStyle w:val="a5"/>
              <w:topLinePunct/>
              <w:ind w:leftChars="0" w:left="0" w:rightChars="0" w:right="0" w:firstLineChars="0" w:firstLine="0"/>
              <w:spacing w:line="240" w:lineRule="atLeast"/>
            </w:pPr>
            <w:r>
              <w:t>人口死亡率</w:t>
            </w:r>
          </w:p>
          <w:p w:rsidR="0018722C">
            <w:pPr>
              <w:pStyle w:val="a5"/>
              <w:topLinePunct/>
            </w:pPr>
            <w:r>
              <w:t>每万人拥有病床数</w:t>
            </w:r>
          </w:p>
          <w:p w:rsidR="0018722C">
            <w:pPr>
              <w:pStyle w:val="a5"/>
              <w:topLinePunct/>
              <w:ind w:leftChars="0" w:left="0" w:rightChars="0" w:right="0" w:firstLineChars="0" w:firstLine="0"/>
              <w:spacing w:line="240" w:lineRule="atLeast"/>
            </w:pPr>
            <w:r>
              <w:t>每万人拥有卫生技术人员数</w:t>
            </w:r>
          </w:p>
        </w:tc>
        <w:tc>
          <w:tcPr>
            <w:tcW w:w="959" w:type="pct"/>
            <w:vAlign w:val="center"/>
          </w:tcPr>
          <w:p w:rsidR="0018722C">
            <w:pPr>
              <w:pStyle w:val="affff9"/>
              <w:topLinePunct/>
              <w:ind w:leftChars="0" w:left="0" w:rightChars="0" w:right="0" w:firstLineChars="0" w:firstLine="0"/>
              <w:spacing w:line="240" w:lineRule="atLeast"/>
            </w:pPr>
            <w:r>
              <w:t>%</w:t>
            </w:r>
          </w:p>
          <w:p w:rsidR="0018722C">
            <w:pPr>
              <w:pStyle w:val="ad"/>
              <w:topLinePunct/>
              <w:ind w:leftChars="0" w:left="0" w:rightChars="0" w:right="0" w:firstLineChars="0" w:firstLine="0"/>
              <w:spacing w:line="240" w:lineRule="atLeast"/>
            </w:pPr>
            <w:r>
              <w:t>张人</w:t>
            </w:r>
          </w:p>
        </w:tc>
      </w:tr>
      <w:tr>
        <w:tc>
          <w:tcPr>
            <w:tcW w:w="527" w:type="pct"/>
            <w:vAlign w:val="center"/>
          </w:tcPr>
          <w:p w:rsidR="0018722C">
            <w:pPr>
              <w:pStyle w:val="ac"/>
              <w:topLinePunct/>
              <w:ind w:leftChars="0" w:left="0" w:rightChars="0" w:right="0" w:firstLineChars="0" w:firstLine="0"/>
              <w:spacing w:line="240" w:lineRule="atLeast"/>
            </w:pPr>
          </w:p>
        </w:tc>
        <w:tc>
          <w:tcPr>
            <w:tcW w:w="779" w:type="pct"/>
            <w:vAlign w:val="center"/>
          </w:tcPr>
          <w:p w:rsidR="0018722C">
            <w:pPr>
              <w:pStyle w:val="a5"/>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t>科研</w:t>
            </w:r>
          </w:p>
        </w:tc>
        <w:tc>
          <w:tcPr>
            <w:tcW w:w="2736" w:type="pct"/>
            <w:vAlign w:val="center"/>
          </w:tcPr>
          <w:p w:rsidR="0018722C">
            <w:pPr>
              <w:pStyle w:val="a5"/>
              <w:topLinePunct/>
              <w:ind w:leftChars="0" w:left="0" w:rightChars="0" w:right="0" w:firstLineChars="0" w:firstLine="0"/>
              <w:spacing w:line="240" w:lineRule="atLeast"/>
            </w:pPr>
            <w:r>
              <w:t>研究与试验发展经费支出研发经费强度</w:t>
            </w:r>
          </w:p>
          <w:p w:rsidR="0018722C">
            <w:pPr>
              <w:pStyle w:val="a5"/>
              <w:topLinePunct/>
            </w:pPr>
            <w:r>
              <w:t>专利申请授权量技术市场成交额</w:t>
            </w:r>
          </w:p>
          <w:p w:rsidR="0018722C">
            <w:pPr>
              <w:pStyle w:val="a5"/>
              <w:topLinePunct/>
              <w:ind w:leftChars="0" w:left="0" w:rightChars="0" w:right="0" w:firstLineChars="0" w:firstLine="0"/>
              <w:spacing w:line="240" w:lineRule="atLeast"/>
            </w:pPr>
            <w:r>
              <w:t>期刊总印数</w:t>
            </w:r>
          </w:p>
        </w:tc>
        <w:tc>
          <w:tcPr>
            <w:tcW w:w="959" w:type="pct"/>
            <w:vAlign w:val="center"/>
          </w:tcPr>
          <w:p w:rsidR="0018722C">
            <w:pPr>
              <w:pStyle w:val="a5"/>
              <w:topLinePunct/>
              <w:ind w:leftChars="0" w:left="0" w:rightChars="0" w:right="0" w:firstLineChars="0" w:firstLine="0"/>
              <w:spacing w:line="240" w:lineRule="atLeast"/>
            </w:pPr>
            <w:r>
              <w:t>亿元</w:t>
            </w:r>
            <w:r/>
          </w:p>
          <w:p w:rsidR="0018722C">
            <w:pPr>
              <w:pStyle w:val="affff9"/>
              <w:topLinePunct/>
            </w:pPr>
            <w:r>
              <w:t>%</w:t>
            </w:r>
          </w:p>
          <w:p w:rsidR="0018722C">
            <w:pPr>
              <w:pStyle w:val="a5"/>
              <w:topLinePunct/>
            </w:pPr>
            <w:r>
              <w:t>件</w:t>
            </w:r>
          </w:p>
          <w:p w:rsidR="0018722C">
            <w:pPr>
              <w:pStyle w:val="ad"/>
              <w:topLinePunct/>
              <w:ind w:leftChars="0" w:left="0" w:rightChars="0" w:right="0" w:firstLineChars="0" w:firstLine="0"/>
              <w:spacing w:line="240" w:lineRule="atLeast"/>
            </w:pPr>
            <w:r>
              <w:t>亿元</w:t>
            </w:r>
            <w:r>
              <w:t>万册</w:t>
            </w:r>
            <w:r/>
          </w:p>
        </w:tc>
      </w:tr>
      <w:tr>
        <w:tc>
          <w:tcPr>
            <w:tcW w:w="527" w:type="pct"/>
            <w:vAlign w:val="center"/>
          </w:tcPr>
          <w:p w:rsidR="0018722C">
            <w:pPr>
              <w:pStyle w:val="ac"/>
              <w:topLinePunct/>
              <w:ind w:leftChars="0" w:left="0" w:rightChars="0" w:right="0" w:firstLineChars="0" w:firstLine="0"/>
              <w:spacing w:line="240" w:lineRule="atLeast"/>
            </w:pPr>
          </w:p>
        </w:tc>
        <w:tc>
          <w:tcPr>
            <w:tcW w:w="779" w:type="pct"/>
            <w:vAlign w:val="center"/>
          </w:tcPr>
          <w:p w:rsidR="0018722C">
            <w:pPr>
              <w:pStyle w:val="a5"/>
              <w:topLinePunct/>
              <w:ind w:leftChars="0" w:left="0" w:rightChars="0" w:right="0" w:firstLineChars="0" w:firstLine="0"/>
              <w:spacing w:line="240" w:lineRule="atLeast"/>
            </w:pPr>
            <w:r>
              <w:t>产值结构</w:t>
            </w:r>
          </w:p>
        </w:tc>
        <w:tc>
          <w:tcPr>
            <w:tcW w:w="2736" w:type="pct"/>
            <w:vAlign w:val="center"/>
          </w:tcPr>
          <w:p w:rsidR="0018722C">
            <w:pPr>
              <w:pStyle w:val="a5"/>
              <w:topLinePunct/>
              <w:ind w:leftChars="0" w:left="0" w:rightChars="0" w:right="0" w:firstLineChars="0" w:firstLine="0"/>
              <w:spacing w:line="240" w:lineRule="atLeast"/>
            </w:pPr>
            <w:r>
              <w:t>三次产业产值占 </w:t>
            </w:r>
            <w:r>
              <w:t>GDP </w:t>
            </w:r>
            <w:r>
              <w:t>比重</w:t>
            </w:r>
          </w:p>
        </w:tc>
        <w:tc>
          <w:tcPr>
            <w:tcW w:w="959" w:type="pct"/>
            <w:vAlign w:val="center"/>
          </w:tcPr>
          <w:p w:rsidR="0018722C">
            <w:pPr>
              <w:pStyle w:val="affff9"/>
              <w:topLinePunct/>
              <w:ind w:leftChars="0" w:left="0" w:rightChars="0" w:right="0" w:firstLineChars="0" w:firstLine="0"/>
              <w:spacing w:line="240" w:lineRule="atLeast"/>
            </w:pPr>
            <w:r>
              <w:t>%</w:t>
            </w:r>
          </w:p>
        </w:tc>
      </w:tr>
      <w:tr>
        <w:tc>
          <w:tcPr>
            <w:tcW w:w="527" w:type="pct"/>
            <w:vAlign w:val="center"/>
          </w:tcPr>
          <w:p w:rsidR="0018722C">
            <w:pPr>
              <w:pStyle w:val="ac"/>
              <w:topLinePunct/>
              <w:ind w:leftChars="0" w:left="0" w:rightChars="0" w:right="0" w:firstLineChars="0" w:firstLine="0"/>
              <w:spacing w:line="240" w:lineRule="atLeast"/>
            </w:pPr>
          </w:p>
        </w:tc>
        <w:tc>
          <w:tcPr>
            <w:tcW w:w="779" w:type="pct"/>
            <w:vAlign w:val="center"/>
          </w:tcPr>
          <w:p w:rsidR="0018722C">
            <w:pPr>
              <w:pStyle w:val="a5"/>
              <w:topLinePunct/>
              <w:ind w:leftChars="0" w:left="0" w:rightChars="0" w:right="0" w:firstLineChars="0" w:firstLine="0"/>
              <w:spacing w:line="240" w:lineRule="atLeast"/>
            </w:pPr>
            <w:r>
              <w:t>就业结构</w:t>
            </w:r>
          </w:p>
        </w:tc>
        <w:tc>
          <w:tcPr>
            <w:tcW w:w="2736" w:type="pct"/>
            <w:vAlign w:val="center"/>
          </w:tcPr>
          <w:p w:rsidR="0018722C">
            <w:pPr>
              <w:pStyle w:val="a5"/>
              <w:topLinePunct/>
              <w:ind w:leftChars="0" w:left="0" w:rightChars="0" w:right="0" w:firstLineChars="0" w:firstLine="0"/>
              <w:spacing w:line="240" w:lineRule="atLeast"/>
            </w:pPr>
            <w:r>
              <w:t>三次产业就业人员占总就业人员比重</w:t>
            </w:r>
          </w:p>
        </w:tc>
        <w:tc>
          <w:tcPr>
            <w:tcW w:w="959" w:type="pct"/>
            <w:vAlign w:val="center"/>
          </w:tcPr>
          <w:p w:rsidR="0018722C">
            <w:pPr>
              <w:pStyle w:val="affff9"/>
              <w:topLinePunct/>
              <w:ind w:leftChars="0" w:left="0" w:rightChars="0" w:right="0" w:firstLineChars="0" w:firstLine="0"/>
              <w:spacing w:line="240" w:lineRule="atLeast"/>
            </w:pPr>
            <w:r>
              <w:t>%</w:t>
            </w:r>
          </w:p>
        </w:tc>
      </w:tr>
      <w:tr>
        <w:tc>
          <w:tcPr>
            <w:tcW w:w="527" w:type="pct"/>
            <w:vAlign w:val="center"/>
          </w:tcPr>
          <w:p w:rsidR="0018722C">
            <w:pPr>
              <w:pStyle w:val="ac"/>
              <w:topLinePunct/>
              <w:ind w:leftChars="0" w:left="0" w:rightChars="0" w:right="0" w:firstLineChars="0" w:firstLine="0"/>
              <w:spacing w:line="240" w:lineRule="atLeast"/>
            </w:pPr>
          </w:p>
        </w:tc>
        <w:tc>
          <w:tcPr>
            <w:tcW w:w="779" w:type="pct"/>
            <w:vAlign w:val="center"/>
          </w:tcPr>
          <w:p w:rsidR="0018722C">
            <w:pPr>
              <w:pStyle w:val="a5"/>
              <w:topLinePunct/>
              <w:ind w:leftChars="0" w:left="0" w:rightChars="0" w:right="0" w:firstLineChars="0" w:firstLine="0"/>
              <w:spacing w:line="240" w:lineRule="atLeast"/>
            </w:pPr>
            <w:r>
              <w:t>产业结构</w:t>
            </w:r>
          </w:p>
          <w:p w:rsidR="0018722C">
            <w:pPr>
              <w:pStyle w:val="a5"/>
              <w:topLinePunct/>
              <w:ind w:leftChars="0" w:left="0" w:rightChars="0" w:right="0" w:firstLineChars="0" w:firstLine="0"/>
              <w:spacing w:line="240" w:lineRule="atLeast"/>
            </w:pPr>
            <w:r>
              <w:t>合理化</w:t>
            </w:r>
          </w:p>
        </w:tc>
        <w:tc>
          <w:tcPr>
            <w:tcW w:w="273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泰尔指数</w:t>
            </w:r>
          </w:p>
        </w:tc>
        <w:tc>
          <w:tcPr>
            <w:tcW w:w="959" w:type="pct"/>
            <w:vAlign w:val="center"/>
          </w:tcPr>
          <w:p w:rsidR="0018722C">
            <w:pPr>
              <w:pStyle w:val="ad"/>
              <w:topLinePunct/>
              <w:ind w:leftChars="0" w:left="0" w:rightChars="0" w:right="0" w:firstLineChars="0" w:firstLine="0"/>
              <w:spacing w:line="240" w:lineRule="atLeast"/>
            </w:pPr>
          </w:p>
        </w:tc>
      </w:tr>
      <w:tr>
        <w:tc>
          <w:tcPr>
            <w:tcW w:w="527" w:type="pct"/>
            <w:vAlign w:val="center"/>
          </w:tcPr>
          <w:p w:rsidR="0018722C">
            <w:pPr>
              <w:pStyle w:val="ac"/>
              <w:topLinePunct/>
              <w:ind w:leftChars="0" w:left="0" w:rightChars="0" w:right="0" w:firstLineChars="0" w:firstLine="0"/>
              <w:spacing w:line="240" w:lineRule="atLeast"/>
            </w:pPr>
            <w:r>
              <w:t>产业结构</w:t>
            </w:r>
          </w:p>
        </w:tc>
        <w:tc>
          <w:tcPr>
            <w:tcW w:w="779" w:type="pct"/>
            <w:vAlign w:val="center"/>
          </w:tcPr>
          <w:p w:rsidR="0018722C">
            <w:pPr>
              <w:pStyle w:val="a5"/>
              <w:topLinePunct/>
              <w:ind w:leftChars="0" w:left="0" w:rightChars="0" w:right="0" w:firstLineChars="0" w:firstLine="0"/>
              <w:spacing w:line="240" w:lineRule="atLeast"/>
            </w:pPr>
            <w:r>
              <w:t>产业结构高级化</w:t>
            </w:r>
          </w:p>
        </w:tc>
        <w:tc>
          <w:tcPr>
            <w:tcW w:w="273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第三产业产值与第二产业产值之比</w:t>
            </w:r>
          </w:p>
        </w:tc>
        <w:tc>
          <w:tcPr>
            <w:tcW w:w="95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w:t>
            </w:r>
          </w:p>
        </w:tc>
      </w:tr>
      <w:tr>
        <w:tc>
          <w:tcPr>
            <w:tcW w:w="527" w:type="pct"/>
            <w:vAlign w:val="center"/>
          </w:tcPr>
          <w:p w:rsidR="0018722C">
            <w:pPr>
              <w:pStyle w:val="ac"/>
              <w:topLinePunct/>
              <w:ind w:leftChars="0" w:left="0" w:rightChars="0" w:right="0" w:firstLineChars="0" w:firstLine="0"/>
              <w:spacing w:line="240" w:lineRule="atLeast"/>
            </w:pPr>
          </w:p>
        </w:tc>
        <w:tc>
          <w:tcPr>
            <w:tcW w:w="779" w:type="pct"/>
            <w:vAlign w:val="center"/>
          </w:tcPr>
          <w:p w:rsidR="0018722C">
            <w:pPr>
              <w:pStyle w:val="a5"/>
              <w:topLinePunct/>
              <w:ind w:leftChars="0" w:left="0" w:rightChars="0" w:right="0" w:firstLineChars="0" w:firstLine="0"/>
              <w:spacing w:line="240" w:lineRule="atLeast"/>
            </w:pPr>
            <w:r>
              <w:t>产业结构</w:t>
            </w:r>
          </w:p>
          <w:p w:rsidR="0018722C">
            <w:pPr>
              <w:pStyle w:val="a5"/>
              <w:topLinePunct/>
              <w:ind w:leftChars="0" w:left="0" w:rightChars="0" w:right="0" w:firstLineChars="0" w:firstLine="0"/>
              <w:spacing w:line="240" w:lineRule="atLeast"/>
            </w:pPr>
            <w:r>
              <w:t>高效化</w:t>
            </w:r>
          </w:p>
        </w:tc>
        <w:tc>
          <w:tcPr>
            <w:tcW w:w="2736" w:type="pct"/>
            <w:vAlign w:val="center"/>
          </w:tcPr>
          <w:p w:rsidR="0018722C">
            <w:pPr>
              <w:pStyle w:val="a5"/>
              <w:topLinePunct/>
              <w:ind w:leftChars="0" w:left="0" w:rightChars="0" w:right="0" w:firstLineChars="0" w:firstLine="0"/>
              <w:spacing w:line="240" w:lineRule="atLeast"/>
            </w:pPr>
            <w:r>
              <w:t>三次产业劳动生产率</w:t>
            </w:r>
          </w:p>
        </w:tc>
        <w:tc>
          <w:tcPr>
            <w:tcW w:w="959" w:type="pct"/>
            <w:vAlign w:val="center"/>
          </w:tcPr>
          <w:p w:rsidR="0018722C">
            <w:pPr>
              <w:pStyle w:val="ad"/>
              <w:topLinePunct/>
              <w:ind w:leftChars="0" w:left="0" w:rightChars="0" w:right="0" w:firstLineChars="0" w:firstLine="0"/>
              <w:spacing w:line="240" w:lineRule="atLeast"/>
            </w:pPr>
            <w:r>
              <w:t>元／人</w:t>
            </w:r>
            <w:r>
              <w:rPr>
                <w:w w:val="95"/>
              </w:rPr>
              <w:t>・</w:t>
            </w:r>
            <w:r>
              <w:t>年</w:t>
            </w:r>
          </w:p>
        </w:tc>
      </w:tr>
      <w:tr>
        <w:tc>
          <w:tcPr>
            <w:tcW w:w="527"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79"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ind w:leftChars="0" w:left="0" w:rightChars="0" w:right="0" w:firstLineChars="0" w:firstLine="0"/>
              <w:spacing w:line="240" w:lineRule="atLeast"/>
            </w:pPr>
            <w:r>
              <w:t>产业结构 </w:t>
            </w:r>
            <w:r>
              <w:t>可持续发展</w:t>
            </w:r>
          </w:p>
        </w:tc>
        <w:tc>
          <w:tcPr>
            <w:tcW w:w="2736" w:type="pct"/>
            <w:vAlign w:val="center"/>
            <w:tcBorders>
              <w:top w:val="single" w:sz="4" w:space="0" w:color="auto"/>
            </w:tcBorders>
          </w:tcPr>
          <w:p w:rsidR="0018722C">
            <w:pPr>
              <w:pStyle w:val="aff1"/>
              <w:topLinePunct/>
              <w:ind w:leftChars="0" w:left="0" w:rightChars="0" w:right="0" w:firstLineChars="0" w:firstLine="0"/>
              <w:spacing w:line="240" w:lineRule="atLeast"/>
            </w:pPr>
            <w:r>
              <w:t>单位生产总值能源消费量 </w:t>
            </w:r>
            <w:r>
              <w:t>单位工业增加值废水排放量</w:t>
            </w:r>
          </w:p>
          <w:p w:rsidR="0018722C">
            <w:pPr>
              <w:pStyle w:val="aff1"/>
              <w:topLinePunct/>
              <w:ind w:leftChars="0" w:left="0" w:rightChars="0" w:right="0" w:firstLineChars="0" w:firstLine="0"/>
              <w:spacing w:line="240" w:lineRule="atLeast"/>
            </w:pPr>
            <w:r>
              <w:t>单位工业增加值废气排放量</w:t>
            </w:r>
          </w:p>
        </w:tc>
        <w:tc>
          <w:tcPr>
            <w:tcW w:w="959" w:type="pct"/>
            <w:vAlign w:val="center"/>
            <w:tcBorders>
              <w:top w:val="single" w:sz="4" w:space="0" w:color="auto"/>
            </w:tcBorders>
          </w:tcPr>
          <w:p w:rsidR="0018722C">
            <w:pPr>
              <w:pStyle w:val="aff1"/>
              <w:topLinePunct/>
              <w:ind w:leftChars="0" w:left="0" w:rightChars="0" w:right="0" w:firstLineChars="0" w:firstLine="0"/>
              <w:spacing w:line="240" w:lineRule="atLeast"/>
            </w:pPr>
            <w:r>
              <w:t>吨标准煤</w:t>
            </w:r>
            <w:r>
              <w:t>/</w:t>
            </w:r>
            <w:r>
              <w:t>万元吨</w:t>
            </w:r>
            <w:r>
              <w:t>/</w:t>
            </w:r>
            <w:r>
              <w:t>万元</w:t>
            </w:r>
          </w:p>
          <w:p w:rsidR="0018722C">
            <w:pPr>
              <w:pStyle w:val="ad"/>
              <w:topLinePunct/>
              <w:ind w:leftChars="0" w:left="0" w:rightChars="0" w:right="0" w:firstLineChars="0" w:firstLine="0"/>
              <w:spacing w:line="240" w:lineRule="atLeast"/>
            </w:pPr>
            <w:r>
              <w:t>立方米</w:t>
            </w:r>
            <w:r>
              <w:t>/</w:t>
            </w:r>
            <w:r>
              <w:t>元</w:t>
            </w:r>
          </w:p>
        </w:tc>
      </w:tr>
    </w:tbl>
    <w:p w:rsidR="0018722C">
      <w:pPr>
        <w:topLinePunct/>
        <w:pStyle w:val="affa"/>
      </w:pPr>
    </w:p>
    <w:p w:rsidR="0018722C">
      <w:pPr>
        <w:pStyle w:val="Heading3"/>
        <w:textAlignment w:val="center"/>
        <w:topLinePunct/>
        <w:ind w:left="200" w:hangingChars="200" w:hanging="200"/>
      </w:pPr>
      <w:bookmarkStart w:id="306981" w:name="_Toc686306981"/>
      <w:r>
        <w:rPr>
          <w:b/>
        </w:rPr>
        <w:t>3.3.1</w:t>
      </w:r>
      <w:r>
        <w:t xml:space="preserve"> </w:t>
      </w:r>
    </w:p>
    <w:p w:rsidR="0018722C">
      <w:pPr>
        <w:textAlignment w:val="center"/>
        <w:topLinePunct/>
      </w:pPr>
      <w:r>
        <w:rPr>
          <w:b/>
        </w:rPr>
        <w:pict>
          <v:group style="margin-left:136.509995pt;margin-top:-121.938431pt;width:360.95pt;height:.4pt;mso-position-horizontal-relative:page;mso-position-vertical-relative:paragraph;z-index:-384016" coordorigin="2730,-2439" coordsize="7219,8">
            <v:line style="position:absolute" from="2730,-2435" to="3991,-2435" stroked="true" strokeweight=".35999pt" strokecolor="#000000">
              <v:stroke dashstyle="solid"/>
            </v:line>
            <v:rect style="position:absolute;left:3991;top:-2439;width:8;height:8" filled="true" fillcolor="#000000" stroked="false">
              <v:fill type="solid"/>
            </v:rect>
            <v:line style="position:absolute" from="3998,-2435" to="8414,-2435" stroked="true" strokeweight=".35999pt" strokecolor="#000000">
              <v:stroke dashstyle="solid"/>
            </v:line>
            <v:rect style="position:absolute;left:8414;top:-2439;width:8;height:8" filled="true" fillcolor="#000000" stroked="false">
              <v:fill type="solid"/>
            </v:rect>
            <v:line style="position:absolute" from="8422,-2435" to="9949,-2435" stroked="true" strokeweight=".35999pt" strokecolor="#000000">
              <v:stroke dashstyle="solid"/>
            </v:line>
            <w10:wrap type="none"/>
          </v:group>
        </w:pict>
      </w:r>
      <w:bookmarkStart w:name="_bookmark37" w:id="91"/>
      <w:bookmarkEnd w:id="91"/>
      <w:bookmarkStart w:name="_bookmark37" w:id="92"/>
      <w:bookmarkEnd w:id="92"/>
      <w:r>
        <w:t>人力资本子系统指标体系的构建</w:t>
      </w:r>
      <w:bookmarkEnd w:id="306981"/>
    </w:p>
    <w:p w:rsidR="0018722C">
      <w:pPr>
        <w:topLinePunct/>
      </w:pPr>
      <w:r>
        <w:t>本文在建立人力资本子系统指标体系时，从教育和健康两个维度来度量人力</w:t>
      </w:r>
    </w:p>
    <w:p w:rsidR="0018722C">
      <w:pPr>
        <w:topLinePunct/>
      </w:pPr>
      <w:r>
        <w:rPr>
          <w:rFonts w:cstheme="minorBidi" w:hAnsiTheme="minorHAnsi" w:eastAsiaTheme="minorHAnsi" w:asciiTheme="minorHAnsi" w:ascii="Times New Roman"/>
        </w:rPr>
        <w:t>19</w:t>
      </w:r>
    </w:p>
    <w:p w:rsidR="0018722C">
      <w:pPr>
        <w:topLinePunct/>
      </w:pPr>
      <w:r>
        <w:t>资本</w:t>
      </w:r>
      <w:r>
        <w:rPr>
          <w:rFonts w:ascii="Times New Roman" w:eastAsia="Times New Roman"/>
        </w:rPr>
        <w:t>[</w:t>
      </w:r>
      <w:r>
        <w:rPr>
          <w:rFonts w:ascii="Times New Roman" w:eastAsia="Times New Roman"/>
          <w:position w:val="11"/>
          <w:sz w:val="16"/>
        </w:rPr>
        <w:t xml:space="preserve">102</w:t>
      </w:r>
      <w:r>
        <w:rPr>
          <w:rFonts w:ascii="Times New Roman" w:eastAsia="Times New Roman"/>
        </w:rPr>
        <w:t>]</w:t>
      </w:r>
      <w:r>
        <w:t>，并考虑教育人力资本的数量和质量差异，同时加入科研这一维度，全面</w:t>
      </w:r>
      <w:r w:rsidR="001852F3">
        <w:t xml:space="preserve">地描述人力资本水平的综合内涵。教育人力资本的数量指标可以用人口文化结构</w:t>
      </w:r>
      <w:r w:rsidR="001852F3">
        <w:t xml:space="preserve">来表示，人力资本质量的替代指标可以使用生师比</w:t>
      </w:r>
      <w:r>
        <w:rPr>
          <w:rFonts w:ascii="Times New Roman" w:eastAsia="Times New Roman"/>
        </w:rPr>
        <w:t>[</w:t>
      </w:r>
      <w:r>
        <w:rPr>
          <w:rFonts w:ascii="Times New Roman" w:eastAsia="Times New Roman"/>
          <w:position w:val="11"/>
          <w:sz w:val="16"/>
        </w:rPr>
        <w:t xml:space="preserve">103</w:t>
      </w:r>
      <w:r>
        <w:rPr>
          <w:rFonts w:ascii="Times New Roman" w:eastAsia="Times New Roman"/>
        </w:rPr>
        <w:t>]</w:t>
      </w:r>
      <w:r>
        <w:t>。</w:t>
      </w:r>
    </w:p>
    <w:p w:rsidR="0018722C">
      <w:pPr>
        <w:pStyle w:val="Heading3"/>
        <w:topLinePunct/>
        <w:ind w:left="200" w:hangingChars="200" w:hanging="200"/>
      </w:pPr>
      <w:bookmarkStart w:id="306982" w:name="_Toc686306982"/>
      <w:bookmarkStart w:name="_bookmark38" w:id="93"/>
      <w:bookmarkEnd w:id="93"/>
      <w:r>
        <w:rPr>
          <w:b/>
        </w:rPr>
        <w:t>3.3.2</w:t>
      </w:r>
      <w:r>
        <w:t xml:space="preserve"> </w:t>
      </w:r>
      <w:bookmarkStart w:name="_bookmark38" w:id="94"/>
      <w:bookmarkEnd w:id="94"/>
      <w:r>
        <w:t>产业结构子系统指标体系的构建</w:t>
      </w:r>
      <w:bookmarkEnd w:id="306982"/>
    </w:p>
    <w:p w:rsidR="0018722C">
      <w:pPr>
        <w:topLinePunct/>
      </w:pPr>
      <w:r>
        <w:t>本文所研究的产业结构水平是对产业结构变迁能力的一种度量，既能描述产</w:t>
      </w:r>
      <w:r w:rsidR="001852F3">
        <w:t xml:space="preserve"> 业结构的优化能力，又可以描述产业结构从低级形态向高级形态的演变程度即产</w:t>
      </w:r>
      <w:r w:rsidR="001852F3">
        <w:t xml:space="preserve"> 业结构升级，前者可以用产业结构合理化来体现，后者则从产业结构高度化来体</w:t>
      </w:r>
      <w:r w:rsidR="001852F3">
        <w:t xml:space="preserve"> 现。我们在建立产业结构系统指标体系时，赋予了产业结构水平更丰富的内涵，</w:t>
      </w:r>
      <w:r w:rsidR="001852F3">
        <w:t xml:space="preserve"> 包括产值结构，就业结构，产业结构合理化，产业结构高级化，产业结构高效化，</w:t>
      </w:r>
      <w:r w:rsidR="001852F3">
        <w:t xml:space="preserve">产业结构可持续发展等方面</w:t>
      </w:r>
      <w:r>
        <w:rPr>
          <w:vertAlign w:val="superscript"/>
          /&gt;
        </w:rPr>
        <w:t>[</w:t>
      </w:r>
      <w:r>
        <w:rPr>
          <w:vertAlign w:val="superscript"/>
          /&gt;
        </w:rPr>
        <w:t xml:space="preserve">104</w:t>
      </w:r>
      <w:r>
        <w:rPr>
          <w:vertAlign w:val="superscript"/>
          /&gt;
        </w:rPr>
        <w:t>]</w:t>
      </w:r>
      <w:r>
        <w:t>。</w:t>
      </w:r>
    </w:p>
    <w:p w:rsidR="0018722C">
      <w:pPr>
        <w:topLinePunct/>
      </w:pPr>
      <w:r>
        <w:t>本文在构建产业结构指标时，将产业结构的可持续发展相关指标也一起进行</w:t>
      </w:r>
      <w:r>
        <w:t>考虑，主要原因在于产业结构的可持续性越来越受到重视。</w:t>
      </w:r>
      <w:r>
        <w:rPr>
          <w:rFonts w:ascii="Times New Roman" w:eastAsia="Times New Roman"/>
        </w:rPr>
        <w:t>2014</w:t>
      </w:r>
      <w:r>
        <w:t>年，在全国</w:t>
      </w:r>
      <w:r>
        <w:rPr>
          <w:rFonts w:ascii="Times New Roman" w:eastAsia="Times New Roman"/>
        </w:rPr>
        <w:t>161</w:t>
      </w:r>
      <w:r>
        <w:t>个被监测城市中，空气质量达标的仅占</w:t>
      </w:r>
      <w:r>
        <w:rPr>
          <w:rFonts w:ascii="Times New Roman" w:eastAsia="Times New Roman"/>
        </w:rPr>
        <w:t>9</w:t>
      </w:r>
      <w:r>
        <w:rPr>
          <w:rFonts w:ascii="Times New Roman" w:eastAsia="Times New Roman"/>
        </w:rPr>
        <w:t>.</w:t>
      </w:r>
      <w:r>
        <w:rPr>
          <w:rFonts w:ascii="Times New Roman" w:eastAsia="Times New Roman"/>
        </w:rPr>
        <w:t>9</w:t>
      </w:r>
      <w:r>
        <w:t>％，环境问题已经引起了政府和公众的</w:t>
      </w:r>
      <w:r>
        <w:t>广泛关注。</w:t>
      </w:r>
      <w:r>
        <w:rPr>
          <w:rFonts w:ascii="Times New Roman" w:eastAsia="Times New Roman"/>
        </w:rPr>
        <w:t>2013</w:t>
      </w:r>
      <w:r>
        <w:t>年</w:t>
      </w:r>
      <w:r>
        <w:rPr>
          <w:rFonts w:ascii="Times New Roman" w:eastAsia="Times New Roman"/>
        </w:rPr>
        <w:t>9</w:t>
      </w:r>
      <w:r>
        <w:t>月</w:t>
      </w:r>
      <w:r>
        <w:rPr>
          <w:rFonts w:ascii="Times New Roman" w:eastAsia="Times New Roman"/>
        </w:rPr>
        <w:t>10</w:t>
      </w:r>
      <w:r>
        <w:t>日，国务院下发《大气污染防治行动计划》；</w:t>
      </w:r>
      <w:r>
        <w:rPr>
          <w:rFonts w:ascii="Times New Roman" w:eastAsia="Times New Roman"/>
        </w:rPr>
        <w:t>2014</w:t>
      </w:r>
      <w:r>
        <w:t>年 </w:t>
      </w:r>
      <w:r>
        <w:rPr>
          <w:rFonts w:ascii="Times New Roman" w:eastAsia="Times New Roman"/>
        </w:rPr>
        <w:t>4</w:t>
      </w:r>
    </w:p>
    <w:p w:rsidR="0018722C">
      <w:pPr>
        <w:topLinePunct/>
      </w:pPr>
      <w:r>
        <w:t>月</w:t>
      </w:r>
      <w:r>
        <w:rPr>
          <w:rFonts w:ascii="Times New Roman" w:eastAsia="Times New Roman"/>
        </w:rPr>
        <w:t>24</w:t>
      </w:r>
      <w:r>
        <w:t>日，十二届全国人大常委会第八次会议通过了环境保护法修订案；</w:t>
      </w:r>
      <w:r>
        <w:rPr>
          <w:rFonts w:ascii="Times New Roman" w:eastAsia="Times New Roman"/>
        </w:rPr>
        <w:t>2015</w:t>
      </w:r>
      <w:r>
        <w:t>年 </w:t>
      </w:r>
      <w:r>
        <w:rPr>
          <w:rFonts w:ascii="Times New Roman" w:eastAsia="Times New Roman"/>
        </w:rPr>
        <w:t>4</w:t>
      </w:r>
    </w:p>
    <w:p w:rsidR="0018722C">
      <w:pPr>
        <w:topLinePunct/>
      </w:pPr>
      <w:r>
        <w:t>月</w:t>
      </w:r>
      <w:r>
        <w:rPr>
          <w:rFonts w:ascii="Times New Roman" w:eastAsia="Times New Roman"/>
        </w:rPr>
        <w:t>16</w:t>
      </w:r>
      <w:r>
        <w:t>日，国务院下发《水污染防治行动计划</w:t>
      </w:r>
      <w:r>
        <w:t>》。</w:t>
      </w:r>
      <w:r>
        <w:t>近年</w:t>
      </w:r>
      <w:r>
        <w:t>来与环境相关的法律法规的</w:t>
      </w:r>
      <w:r>
        <w:t>相继出台，均体现了政府对生态环境的重视。</w:t>
      </w:r>
    </w:p>
    <w:p w:rsidR="0018722C">
      <w:pPr>
        <w:pStyle w:val="Heading2"/>
        <w:topLinePunct/>
        <w:ind w:left="171" w:hangingChars="171" w:hanging="171"/>
      </w:pPr>
      <w:bookmarkStart w:id="306983" w:name="_Toc686306983"/>
      <w:bookmarkStart w:name="3.4数据处理与权重确立 " w:id="95"/>
      <w:bookmarkEnd w:id="95"/>
      <w:r>
        <w:rPr>
          <w:b/>
        </w:rPr>
        <w:t>3.4</w:t>
      </w:r>
      <w:r>
        <w:t xml:space="preserve"> </w:t>
      </w:r>
      <w:bookmarkStart w:name="_bookmark39" w:id="96"/>
      <w:bookmarkEnd w:id="96"/>
      <w:bookmarkStart w:name="_bookmark39" w:id="97"/>
      <w:bookmarkEnd w:id="97"/>
      <w:r>
        <w:t>数据处理与权重确立</w:t>
      </w:r>
      <w:bookmarkEnd w:id="306983"/>
    </w:p>
    <w:p w:rsidR="0018722C">
      <w:pPr>
        <w:pStyle w:val="Heading3"/>
        <w:topLinePunct/>
        <w:ind w:left="200" w:hangingChars="200" w:hanging="200"/>
      </w:pPr>
      <w:bookmarkStart w:id="306984" w:name="_Toc686306984"/>
      <w:bookmarkStart w:name="_bookmark40" w:id="98"/>
      <w:bookmarkEnd w:id="98"/>
      <w:r>
        <w:rPr>
          <w:b/>
        </w:rPr>
        <w:t>3.4.1</w:t>
      </w:r>
      <w:r>
        <w:t xml:space="preserve"> </w:t>
      </w:r>
      <w:bookmarkStart w:name="_bookmark40" w:id="99"/>
      <w:bookmarkEnd w:id="99"/>
      <w:r>
        <w:t>数据来源</w:t>
      </w:r>
      <w:bookmarkEnd w:id="306984"/>
    </w:p>
    <w:p w:rsidR="0018722C">
      <w:pPr>
        <w:topLinePunct/>
      </w:pPr>
      <w:r>
        <w:t>根据数据的完整性及可比性，本文构建了中国除西藏外的</w:t>
      </w:r>
      <w:r>
        <w:rPr>
          <w:rFonts w:ascii="Times New Roman" w:eastAsia="Times New Roman"/>
        </w:rPr>
        <w:t>30</w:t>
      </w:r>
      <w:r>
        <w:t>个省份</w:t>
      </w:r>
      <w:r>
        <w:rPr>
          <w:rFonts w:ascii="Times New Roman" w:eastAsia="Times New Roman"/>
        </w:rPr>
        <w:t>1997-2013</w:t>
      </w:r>
      <w:r>
        <w:t>年的面板数据对人力资本与产业结构的匹配协调关系进行测算。本文所用数据来</w:t>
      </w:r>
      <w:r>
        <w:t>源于历年的《中国统计年鉴》、《中国科技统计年鉴》、《中国劳动统计年鉴》、《中</w:t>
      </w:r>
      <w:r w:rsidR="001852F3">
        <w:t xml:space="preserve"> 国教育统计年鉴》、《中国人口和就业统计年鉴》、《中国环境统计年鉴》、《新中国</w:t>
      </w:r>
      <w:r w:rsidR="001852F3">
        <w:t xml:space="preserve"> </w:t>
      </w:r>
      <w:r>
        <w:t>六十年统计资料汇编》、各省统计年鉴、国研网数据库以及中国知网的中国经济与</w:t>
      </w:r>
      <w:r>
        <w:t>社会发展统计数据库等。人口文化结构比例为</w:t>
      </w:r>
      <w:r>
        <w:rPr>
          <w:rFonts w:ascii="Times New Roman" w:eastAsia="Times New Roman"/>
        </w:rPr>
        <w:t>6</w:t>
      </w:r>
      <w:r>
        <w:t>岁及以上人口中的文化程度人口</w:t>
      </w:r>
      <w:r>
        <w:t>比例，生师比是用在校生数除以专任教师数计算，三次产业劳动生产率是通过三</w:t>
      </w:r>
      <w:r w:rsidR="001852F3">
        <w:t xml:space="preserve"> 次产业产值除以产业就业人数计算，单位地区生产总值能源消费量是用各省能源</w:t>
      </w:r>
      <w:r w:rsidR="001852F3">
        <w:t xml:space="preserve"> 消费总量除以地区生产总值计算，单位工业增加值废水排放量是用各省工业废水</w:t>
      </w:r>
      <w:r w:rsidR="001852F3">
        <w:t xml:space="preserve">排放量除以工业增加值计算，单位工业增加值废气排放量是用各省工业废气排放</w:t>
      </w:r>
      <w:r w:rsidR="001852F3">
        <w:t xml:space="preserve">量除以工业增加值计算。</w:t>
      </w:r>
    </w:p>
    <w:p w:rsidR="0018722C">
      <w:pPr>
        <w:topLinePunct/>
      </w:pPr>
      <w:r>
        <w:rPr>
          <w:rFonts w:cstheme="minorBidi" w:hAnsiTheme="minorHAnsi" w:eastAsiaTheme="minorHAnsi" w:asciiTheme="minorHAnsi" w:ascii="Times New Roman"/>
        </w:rPr>
        <w:t>20</w:t>
      </w:r>
    </w:p>
    <w:p w:rsidR="0018722C">
      <w:pPr>
        <w:pStyle w:val="Heading3"/>
        <w:topLinePunct/>
        <w:ind w:left="200" w:hangingChars="200" w:hanging="200"/>
      </w:pPr>
      <w:bookmarkStart w:id="306985" w:name="_Toc686306985"/>
      <w:bookmarkStart w:name="_bookmark41" w:id="100"/>
      <w:bookmarkEnd w:id="100"/>
      <w:r>
        <w:rPr>
          <w:b/>
        </w:rPr>
        <w:t>3.4.2</w:t>
      </w:r>
      <w:r>
        <w:t xml:space="preserve"> </w:t>
      </w:r>
      <w:bookmarkStart w:name="_bookmark41" w:id="101"/>
      <w:bookmarkEnd w:id="101"/>
      <w:r>
        <w:t>计算功效值</w:t>
      </w:r>
      <w:bookmarkEnd w:id="306985"/>
    </w:p>
    <w:p w:rsidR="0018722C">
      <w:pPr>
        <w:topLinePunct/>
      </w:pPr>
      <w:r>
        <w:t>本文的研究中，各指标的上下限值并没有可供参考的标准。由于我国区域发</w:t>
      </w:r>
      <w:r w:rsidR="001852F3">
        <w:t xml:space="preserve">展水平存在较大的差距，区域内各省份间人力资本和产业结构具有极为密切的动</w:t>
      </w:r>
      <w:r>
        <w:t>态联系，从地区的视角来分析中国的人力资本与产业结构的整体匹配程度</w:t>
      </w:r>
      <w:r>
        <w:rPr>
          <w:vertAlign w:val="superscript"/>
          /&gt;
        </w:rPr>
        <w:t>[</w:t>
      </w:r>
      <w:r>
        <w:rPr>
          <w:vertAlign w:val="superscript"/>
          /&gt;
        </w:rPr>
        <w:t xml:space="preserve">6</w:t>
      </w:r>
      <w:r>
        <w:rPr>
          <w:vertAlign w:val="superscript"/>
          /&gt;
        </w:rPr>
        <w:t>]</w:t>
      </w:r>
      <w:r>
        <w:t>。因此</w:t>
      </w:r>
      <w:r>
        <w:t>在计算功效值时以同年同地区的指标中最大值和最小值作为序参量的上下限标</w:t>
      </w:r>
      <w:r>
        <w:t>准。人力资本指标中属于负功效类型的指标有人口文化程度中未上学占比、小学</w:t>
      </w:r>
      <w:r w:rsidR="001852F3">
        <w:t xml:space="preserve">生师比、普通中学生师比、普通高等学校生师比、人口死亡率等五个指标，其余</w:t>
      </w:r>
      <w:r>
        <w:t>为正功效类型指标。产业结构指标中第一产业产值占</w:t>
      </w:r>
      <w:r>
        <w:rPr>
          <w:rFonts w:ascii="Times New Roman" w:eastAsia="宋体"/>
        </w:rPr>
        <w:t>GDP</w:t>
      </w:r>
      <w:r>
        <w:t>比重、第一产业就业人员占总就业人员比重、泰尔指数、单位产值能源消费指数、每万元工业增加值工</w:t>
      </w:r>
      <w:r w:rsidR="001852F3">
        <w:t xml:space="preserve">业废水排放强度、每万元工业增加值工业废气排放强度等六个指标为负功效类型</w:t>
      </w:r>
      <w:r w:rsidR="001852F3">
        <w:t xml:space="preserve">指标，其余的指标为正功效类型指标。</w:t>
      </w:r>
    </w:p>
    <w:p w:rsidR="0018722C">
      <w:pPr>
        <w:pStyle w:val="Heading3"/>
        <w:topLinePunct/>
        <w:ind w:left="200" w:hangingChars="200" w:hanging="200"/>
      </w:pPr>
      <w:bookmarkStart w:id="306986" w:name="_Toc686306986"/>
      <w:bookmarkStart w:name="_bookmark42" w:id="102"/>
      <w:bookmarkEnd w:id="102"/>
      <w:r>
        <w:rPr>
          <w:b/>
        </w:rPr>
        <w:t>3.4.3</w:t>
      </w:r>
      <w:r>
        <w:t xml:space="preserve"> </w:t>
      </w:r>
      <w:bookmarkStart w:name="_bookmark42" w:id="103"/>
      <w:bookmarkEnd w:id="103"/>
      <w:r>
        <w:t>确定权重</w:t>
      </w:r>
      <w:bookmarkEnd w:id="306986"/>
    </w:p>
    <w:p w:rsidR="0018722C">
      <w:pPr>
        <w:pStyle w:val="ae"/>
        <w:topLinePunct/>
      </w:pPr>
      <w:r>
        <w:pict>
          <v:shape style="margin-left:363.515594pt;margin-top:39.044231pt;width:4.350pt;height:9.4pt;mso-position-horizontal-relative:page;mso-position-vertical-relative:paragraph;z-index:-383992" type="#_x0000_t202" filled="false" stroked="false">
            <v:textbox inset="0,0,0,0">
              <w:txbxContent>
                <w:p w:rsidR="0018722C">
                  <w:pPr>
                    <w:spacing w:line="187" w:lineRule="exact" w:before="0"/>
                    <w:ind w:leftChars="0" w:left="0" w:rightChars="0" w:right="0" w:firstLineChars="0" w:firstLine="0"/>
                    <w:jc w:val="left"/>
                    <w:rPr>
                      <w:rFonts w:ascii="Times New Roman"/>
                      <w:i/>
                      <w:sz w:val="17"/>
                    </w:rPr>
                  </w:pPr>
                  <w:r>
                    <w:rPr>
                      <w:rFonts w:ascii="Times New Roman"/>
                      <w:i/>
                      <w:w w:val="101"/>
                      <w:sz w:val="17"/>
                    </w:rPr>
                    <w:t>n</w:t>
                  </w:r>
                </w:p>
              </w:txbxContent>
            </v:textbox>
            <w10:wrap type="none"/>
          </v:shape>
        </w:pict>
      </w:r>
      <w:r>
        <w:t>权重的确定一般有主观赋权法和客观赋权法，为了避免主观赋权法产生的偏</w:t>
      </w:r>
      <w:r w:rsidR="001852F3">
        <w:t xml:space="preserve">差，本文采用客观赋权法中的熵值赋权法来确定各序参量中相应指标的权重。具</w:t>
      </w:r>
    </w:p>
    <w:p w:rsidR="0018722C">
      <w:spacing w:beforeLines="0" w:before="0" w:afterLines="0" w:after="0" w:line="440" w:lineRule="auto"/>
      <w:pPr>
        <w:sectPr w:rsidR="00556256">
          <w:type w:val="continuous"/>
          <w:pgSz w:w="11910" w:h="16850"/>
          <w:pgMar w:header="1046" w:footer="272" w:top="1320" w:bottom="460" w:left="900" w:right="1180"/>
        </w:sectPr>
        <w:topLinePunct/>
      </w:pPr>
    </w:p>
    <w:p w:rsidR="0018722C">
      <w:pPr>
        <w:topLinePunct/>
      </w:pPr>
      <w:r>
        <w:rPr>
          <w:rFonts w:cstheme="minorBidi" w:hAnsiTheme="minorHAnsi" w:eastAsiaTheme="minorHAnsi" w:asciiTheme="minorHAnsi"/>
        </w:rPr>
        <w:t>体的步骤为：首先计算指标的比重</w:t>
      </w:r>
      <w:r>
        <w:rPr>
          <w:rFonts w:ascii="Times New Roman" w:hAnsi="Times New Roman" w:cstheme="minorBidi" w:eastAsiaTheme="minorHAnsi"/>
        </w:rPr>
        <w:t>S</w:t>
      </w:r>
      <w:r>
        <w:rPr>
          <w:rFonts w:ascii="Times New Roman" w:hAnsi="Times New Roman" w:cstheme="minorBidi" w:eastAsiaTheme="minorHAnsi"/>
        </w:rPr>
        <w:t>ij</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i/>
        </w:rPr>
        <w:t>ij </w:t>
      </w:r>
      <w:r>
        <w:rPr>
          <w:rFonts w:ascii="Times New Roman" w:hAnsi="Times New Roman" w:cstheme="minorBidi" w:eastAsiaTheme="minorHAnsi"/>
          <w:i/>
        </w:rPr>
        <w:t>/</w:t>
      </w:r>
      <w:r>
        <w:rPr>
          <w:rFonts w:ascii="Times New Roman" w:hAnsi="Times New Roman" w:cstheme="minorBidi" w:eastAsiaTheme="minorHAnsi"/>
          <w: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u</w:t>
      </w:r>
      <w:r>
        <w:rPr>
          <w:rFonts w:ascii="Times New Roman" w:cstheme="minorBidi" w:hAnsiTheme="minorHAnsi" w:eastAsiaTheme="minorHAnsi"/>
          <w:i/>
        </w:rPr>
        <w:t>ij</w:t>
      </w:r>
    </w:p>
    <w:p w:rsidR="0018722C">
      <w:pPr>
        <w:pStyle w:val="BodyText"/>
        <w:spacing w:line="199" w:lineRule="exact" w:before="53"/>
        <w:ind w:leftChars="0" w:left="71"/>
        <w:topLinePunct/>
      </w:pPr>
      <w:r>
        <w:br w:type="column"/>
      </w:r>
      <w:r>
        <w:t>；然后计算指标的墒值</w:t>
      </w:r>
    </w:p>
    <w:p w:rsidR="0018722C">
      <w:spacing w:beforeLines="0" w:before="0" w:afterLines="0" w:after="0" w:line="440" w:lineRule="auto"/>
      <w:pPr>
        <w:sectPr w:rsidR="00556256">
          <w:type w:val="continuous"/>
          <w:pgSz w:w="11910" w:h="16850"/>
          <w:pgMar w:top="1600" w:bottom="460" w:left="900" w:right="1180"/>
          <w:cols w:num="3" w:equalWidth="0">
            <w:col w:w="6457" w:space="40"/>
            <w:col w:w="345" w:space="39"/>
            <w:col w:w="2949"/>
          </w:cols>
        </w:sectPr>
        <w:topLinePunct/>
      </w:pPr>
    </w:p>
    <w:p w:rsidR="0018722C">
      <w:pPr>
        <w:topLinePunct/>
      </w:pPr>
      <w:r>
        <w:rPr>
          <w:rFonts w:cstheme="minorBidi" w:hAnsiTheme="minorHAnsi" w:eastAsiaTheme="minorHAnsi" w:asciiTheme="minorHAnsi" w:ascii="Times New Roman" w:hAnsi="Times New Roman"/>
          <w:i/>
        </w:rPr>
        <w:t>n</w:t>
      </w:r>
      <w:r w:rsidRPr="00000000">
        <w:rPr>
          <w:rFonts w:cstheme="minorBidi" w:hAnsiTheme="minorHAnsi" w:eastAsiaTheme="minorHAnsi" w:asciiTheme="minorHAnsi"/>
        </w:rPr>
        <w:tab/>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p>
    <w:p w:rsidR="0018722C">
      <w:pPr>
        <w:pStyle w:val="ae"/>
        <w:topLinePunct/>
      </w:pPr>
      <w:r>
        <w:rPr>
          <w:kern w:val="2"/>
          <w:sz w:val="22"/>
          <w:szCs w:val="22"/>
          <w:rFonts w:cstheme="minorBidi" w:hAnsiTheme="minorHAnsi" w:eastAsiaTheme="minorHAnsi" w:asciiTheme="minorHAnsi"/>
        </w:rPr>
        <w:pict>
          <v:shape style="margin-left:99.407997pt;margin-top:16.874329pt;width:180.6pt;height:29.75pt;mso-position-horizontal-relative:page;mso-position-vertical-relative:paragraph;z-index:-383968" type="#_x0000_t202" filled="false" stroked="false">
            <v:textbox inset="0,0,0,0">
              <w:txbxContent>
                <w:p w:rsidR="0018722C">
                  <w:pPr>
                    <w:tabs>
                      <w:tab w:pos="2621" w:val="left" w:leader="none"/>
                      <w:tab w:pos="3319" w:val="left" w:leader="none"/>
                    </w:tabs>
                    <w:spacing w:line="587" w:lineRule="exact" w:before="7"/>
                    <w:ind w:leftChars="0" w:left="0" w:rightChars="0" w:right="0" w:firstLineChars="0" w:firstLine="0"/>
                    <w:jc w:val="left"/>
                    <w:rPr>
                      <w:rFonts w:ascii="Symbol" w:hAnsi="Symbol"/>
                      <w:sz w:val="48"/>
                    </w:rPr>
                  </w:pPr>
                  <w:r>
                    <w:rPr>
                      <w:sz w:val="23"/>
                    </w:rPr>
                    <w:t>最后计</w:t>
                  </w:r>
                  <w:r>
                    <w:rPr>
                      <w:spacing w:val="5"/>
                      <w:sz w:val="23"/>
                    </w:rPr>
                    <w:t>算</w:t>
                  </w:r>
                  <w:r>
                    <w:rPr>
                      <w:sz w:val="23"/>
                    </w:rPr>
                    <w:t>指标</w:t>
                  </w:r>
                  <w:r>
                    <w:rPr>
                      <w:spacing w:val="5"/>
                      <w:sz w:val="23"/>
                    </w:rPr>
                    <w:t>的</w:t>
                  </w:r>
                  <w:r>
                    <w:rPr>
                      <w:sz w:val="23"/>
                    </w:rPr>
                    <w:t>权重为</w:t>
                    <w:tab/>
                  </w:r>
                  <w:r>
                    <w:rPr>
                      <w:rFonts w:ascii="Times New Roman" w:hAnsi="Times New Roman"/>
                      <w:i/>
                      <w:position w:val="0"/>
                      <w:sz w:val="19"/>
                    </w:rPr>
                    <w:t>j</w:t>
                  </w:r>
                  <w:r>
                    <w:rPr>
                      <w:rFonts w:ascii="Times New Roman" w:hAnsi="Times New Roman"/>
                      <w:i/>
                      <w:spacing w:val="33"/>
                      <w:position w:val="0"/>
                      <w:sz w:val="19"/>
                    </w:rPr>
                    <w:t> </w:t>
                  </w:r>
                  <w:r>
                    <w:rPr>
                      <w:rFonts w:ascii="Symbol" w:hAnsi="Symbol"/>
                      <w:position w:val="6"/>
                      <w:sz w:val="28"/>
                    </w:rPr>
                    <w:t></w:t>
                  </w:r>
                  <w:r>
                    <w:rPr>
                      <w:rFonts w:ascii="Times New Roman" w:hAnsi="Times New Roman"/>
                      <w:position w:val="6"/>
                      <w:sz w:val="28"/>
                    </w:rPr>
                    <w:t> </w:t>
                  </w:r>
                  <w:r>
                    <w:rPr>
                      <w:rFonts w:ascii="Times New Roman" w:hAnsi="Times New Roman"/>
                      <w:spacing w:val="25"/>
                      <w:position w:val="6"/>
                      <w:sz w:val="28"/>
                    </w:rPr>
                    <w:t> </w:t>
                  </w:r>
                  <w:r>
                    <w:rPr>
                      <w:rFonts w:ascii="Times New Roman" w:hAnsi="Times New Roman"/>
                      <w:i/>
                      <w:position w:val="0"/>
                      <w:sz w:val="19"/>
                    </w:rPr>
                    <w:t>j</w:t>
                    <w:tab/>
                  </w:r>
                  <w:r>
                    <w:rPr>
                      <w:rFonts w:ascii="Symbol" w:hAnsi="Symbol"/>
                      <w:w w:val="85"/>
                      <w:position w:val="-2"/>
                      <w:sz w:val="48"/>
                    </w:rPr>
                    <w:t></w:t>
                  </w:r>
                </w:p>
              </w:txbxContent>
            </v:textbox>
            <w10:wrap type="none"/>
          </v:shape>
        </w:pict>
      </w:r>
    </w:p>
    <w:p w:rsidR="0018722C">
      <w:pPr>
        <w:pStyle w:val="ae"/>
        <w:topLinePunct/>
      </w:pPr>
      <w:r>
        <w:rPr>
          <w:kern w:val="2"/>
          <w:szCs w:val="22"/>
          <w:rFonts w:ascii="Times New Roman" w:hAnsi="Times New Roman" w:eastAsia="宋体" w:cstheme="minorBidi"/>
          <w:i/>
          <w:spacing w:val="8"/>
          <w:w w:val="94"/>
          <w:sz w:val="25"/>
        </w:rPr>
        <w:t>h</w:t>
      </w:r>
      <w:r>
        <w:rPr>
          <w:kern w:val="2"/>
          <w:szCs w:val="22"/>
          <w:rFonts w:ascii="Times New Roman" w:hAnsi="Times New Roman" w:eastAsia="宋体" w:cstheme="minorBidi"/>
          <w:i/>
          <w:w w:val="92"/>
          <w:sz w:val="17"/>
        </w:rPr>
        <w:t>j</w:t>
      </w:r>
      <w:r>
        <w:rPr>
          <w:kern w:val="2"/>
          <w:szCs w:val="22"/>
          <w:rFonts w:ascii="Symbol" w:hAnsi="Symbol" w:eastAsia="Symbol" w:cstheme="minorBidi"/>
          <w:w w:val="94"/>
          <w:sz w:val="25"/>
        </w:rPr>
        <w:t></w:t>
      </w:r>
      <w:r>
        <w:rPr>
          <w:kern w:val="2"/>
          <w:szCs w:val="22"/>
          <w:rFonts w:ascii="Symbol" w:hAnsi="Symbol" w:eastAsia="Symbol" w:cstheme="minorBidi"/>
          <w:spacing w:val="0"/>
          <w:w w:val="94"/>
          <w:sz w:val="25"/>
        </w:rPr>
        <w:t></w:t>
      </w:r>
      <w:r>
        <w:rPr>
          <w:kern w:val="2"/>
          <w:szCs w:val="22"/>
          <w:rFonts w:ascii="Times New Roman" w:hAnsi="Times New Roman" w:eastAsia="宋体" w:cstheme="minorBidi"/>
          <w:i/>
          <w:spacing w:val="8"/>
          <w:w w:val="94"/>
          <w:sz w:val="25"/>
        </w:rPr>
        <w:t>k</w:t>
      </w:r>
      <w:r>
        <w:rPr>
          <w:kern w:val="2"/>
          <w:szCs w:val="22"/>
          <w:rFonts w:ascii="Symbol" w:hAnsi="Symbol" w:eastAsia="Symbol" w:cstheme="minorBidi"/>
          <w:spacing w:val="-3"/>
          <w:w w:val="94"/>
          <w:sz w:val="43"/>
        </w:rPr>
        <w:t></w:t>
      </w:r>
      <w:r>
        <w:rPr>
          <w:kern w:val="2"/>
          <w:szCs w:val="22"/>
          <w:rFonts w:ascii="Times New Roman" w:hAnsi="Times New Roman" w:eastAsia="宋体" w:cstheme="minorBidi"/>
          <w:i/>
          <w:w w:val="92"/>
          <w:sz w:val="17"/>
        </w:rPr>
        <w:t>i</w:t>
      </w:r>
      <w:r>
        <w:rPr>
          <w:kern w:val="2"/>
          <w:szCs w:val="22"/>
          <w:rFonts w:ascii="Symbol" w:hAnsi="Symbol" w:eastAsia="Symbol" w:cstheme="minorBidi"/>
          <w:spacing w:val="-3"/>
          <w:w w:val="92"/>
          <w:sz w:val="17"/>
        </w:rPr>
        <w:t></w:t>
      </w:r>
      <w:r>
        <w:rPr>
          <w:kern w:val="2"/>
          <w:szCs w:val="22"/>
          <w:rFonts w:ascii="Times New Roman" w:hAnsi="Times New Roman" w:eastAsia="宋体" w:cstheme="minorBidi"/>
          <w:w w:val="92"/>
          <w:sz w:val="17"/>
        </w:rPr>
        <w:t>1</w:t>
      </w:r>
      <w:r>
        <w:rPr>
          <w:kern w:val="2"/>
          <w:szCs w:val="22"/>
          <w:rFonts w:ascii="Times New Roman" w:hAnsi="Times New Roman" w:eastAsia="宋体" w:cstheme="minorBidi"/>
          <w:spacing w:val="-10"/>
          <w:sz w:val="17"/>
        </w:rPr>
        <w:t> </w:t>
      </w:r>
      <w:r>
        <w:rPr>
          <w:kern w:val="2"/>
          <w:szCs w:val="22"/>
          <w:rFonts w:ascii="Times New Roman" w:hAnsi="Times New Roman" w:eastAsia="宋体" w:cstheme="minorBidi"/>
          <w:i/>
          <w:spacing w:val="0"/>
          <w:w w:val="94"/>
          <w:sz w:val="25"/>
        </w:rPr>
        <w:t>S</w:t>
      </w:r>
      <w:r>
        <w:rPr>
          <w:kern w:val="2"/>
          <w:szCs w:val="22"/>
          <w:rFonts w:ascii="Times New Roman" w:hAnsi="Times New Roman" w:eastAsia="宋体" w:cstheme="minorBidi"/>
          <w:i/>
          <w:spacing w:val="0"/>
          <w:w w:val="92"/>
          <w:sz w:val="17"/>
        </w:rPr>
        <w:t>i</w:t>
      </w:r>
      <w:r>
        <w:rPr>
          <w:kern w:val="2"/>
          <w:szCs w:val="22"/>
          <w:rFonts w:ascii="Times New Roman" w:hAnsi="Times New Roman" w:eastAsia="宋体" w:cstheme="minorBidi"/>
          <w:i/>
          <w:w w:val="92"/>
          <w:sz w:val="17"/>
        </w:rPr>
        <w:t>j</w:t>
      </w:r>
      <w:r>
        <w:rPr>
          <w:kern w:val="2"/>
          <w:szCs w:val="22"/>
          <w:rFonts w:ascii="Times New Roman" w:hAnsi="Times New Roman" w:eastAsia="宋体" w:cstheme="minorBidi"/>
          <w:i/>
          <w:spacing w:val="5"/>
          <w:sz w:val="17"/>
        </w:rPr>
        <w:t> </w:t>
      </w:r>
      <w:r>
        <w:rPr>
          <w:kern w:val="2"/>
          <w:szCs w:val="22"/>
          <w:rFonts w:ascii="Times New Roman" w:hAnsi="Times New Roman" w:eastAsia="宋体" w:cstheme="minorBidi"/>
          <w:i/>
          <w:spacing w:val="0"/>
          <w:w w:val="94"/>
          <w:sz w:val="25"/>
        </w:rPr>
        <w:t>l</w:t>
      </w:r>
      <w:r>
        <w:rPr>
          <w:kern w:val="2"/>
          <w:szCs w:val="22"/>
          <w:rFonts w:ascii="Times New Roman" w:hAnsi="Times New Roman" w:eastAsia="宋体" w:cstheme="minorBidi"/>
          <w:i/>
          <w:spacing w:val="-6"/>
          <w:w w:val="94"/>
          <w:sz w:val="25"/>
        </w:rPr>
        <w:t>n</w:t>
      </w:r>
      <w:r>
        <w:rPr>
          <w:kern w:val="2"/>
          <w:szCs w:val="22"/>
          <w:rFonts w:ascii="Times New Roman" w:hAnsi="Times New Roman" w:eastAsia="宋体" w:cstheme="minorBidi"/>
          <w:i/>
          <w:spacing w:val="0"/>
          <w:w w:val="94"/>
          <w:sz w:val="25"/>
        </w:rPr>
        <w:t>S</w:t>
      </w:r>
      <w:r>
        <w:rPr>
          <w:kern w:val="2"/>
          <w:szCs w:val="22"/>
          <w:rFonts w:ascii="Times New Roman" w:hAnsi="Times New Roman" w:eastAsia="宋体" w:cstheme="minorBidi"/>
          <w:i/>
          <w:spacing w:val="0"/>
          <w:w w:val="92"/>
          <w:sz w:val="17"/>
        </w:rPr>
        <w:t>i</w:t>
      </w:r>
      <w:r>
        <w:rPr>
          <w:kern w:val="2"/>
          <w:szCs w:val="22"/>
          <w:rFonts w:ascii="Times New Roman" w:hAnsi="Times New Roman" w:eastAsia="宋体" w:cstheme="minorBidi"/>
          <w:i/>
          <w:w w:val="92"/>
          <w:sz w:val="17"/>
        </w:rPr>
        <w:t>j</w:t>
      </w:r>
      <w:r>
        <w:rPr>
          <w:kern w:val="2"/>
          <w:szCs w:val="22"/>
          <w:rFonts w:ascii="Times New Roman" w:hAnsi="Times New Roman" w:eastAsia="宋体" w:cstheme="minorBidi"/>
          <w:w w:val="94"/>
          <w:sz w:val="25"/>
        </w:rPr>
        <w:t>,</w:t>
      </w:r>
      <w:r>
        <w:rPr>
          <w:kern w:val="2"/>
          <w:szCs w:val="22"/>
          <w:rFonts w:ascii="Times New Roman" w:hAnsi="Times New Roman" w:eastAsia="宋体" w:cstheme="minorBidi"/>
          <w:sz w:val="25"/>
        </w:rPr>
        <w:t> </w:t>
      </w:r>
      <w:r>
        <w:rPr>
          <w:kern w:val="2"/>
          <w:szCs w:val="22"/>
          <w:rFonts w:ascii="Times New Roman" w:hAnsi="Times New Roman" w:eastAsia="宋体" w:cstheme="minorBidi"/>
          <w:i/>
          <w:w w:val="94"/>
          <w:sz w:val="25"/>
        </w:rPr>
        <w:t>k</w:t>
      </w:r>
      <w:r>
        <w:rPr>
          <w:kern w:val="2"/>
          <w:szCs w:val="22"/>
          <w:rFonts w:ascii="Symbol" w:hAnsi="Symbol" w:eastAsia="Symbol" w:cstheme="minorBidi"/>
          <w:w w:val="94"/>
          <w:sz w:val="25"/>
        </w:rPr>
        <w:t></w:t>
      </w:r>
      <w:r>
        <w:rPr>
          <w:kern w:val="2"/>
          <w:szCs w:val="22"/>
          <w:rFonts w:ascii="Times New Roman" w:hAnsi="Times New Roman" w:eastAsia="宋体" w:cstheme="minorBidi"/>
          <w:spacing w:val="10"/>
          <w:w w:val="94"/>
          <w:sz w:val="25"/>
        </w:rPr>
        <w:t>1</w:t>
      </w:r>
      <w:r>
        <w:rPr>
          <w:kern w:val="2"/>
          <w:szCs w:val="22"/>
          <w:rFonts w:ascii="Times New Roman" w:hAnsi="Times New Roman" w:eastAsia="宋体" w:cstheme="minorBidi"/>
          <w:i/>
          <w:w w:val="94"/>
          <w:sz w:val="25"/>
        </w:rPr>
        <w:t>/</w:t>
      </w:r>
      <w:r>
        <w:rPr>
          <w:kern w:val="2"/>
          <w:szCs w:val="22"/>
          <w:rFonts w:ascii="Times New Roman" w:hAnsi="Times New Roman" w:eastAsia="宋体" w:cstheme="minorBidi"/>
          <w:i/>
          <w:spacing w:val="-5"/>
          <w:sz w:val="25"/>
        </w:rPr>
        <w:t> </w:t>
      </w:r>
      <w:r>
        <w:rPr>
          <w:kern w:val="2"/>
          <w:szCs w:val="22"/>
          <w:rFonts w:ascii="Times New Roman" w:hAnsi="Times New Roman" w:eastAsia="宋体" w:cstheme="minorBidi"/>
          <w:i/>
          <w:spacing w:val="0"/>
          <w:w w:val="94"/>
          <w:sz w:val="25"/>
        </w:rPr>
        <w:t>l</w:t>
      </w:r>
      <w:r>
        <w:rPr>
          <w:kern w:val="2"/>
          <w:szCs w:val="22"/>
          <w:rFonts w:ascii="Times New Roman" w:hAnsi="Times New Roman" w:eastAsia="宋体" w:cstheme="minorBidi"/>
          <w:i/>
          <w:w w:val="94"/>
          <w:sz w:val="25"/>
        </w:rPr>
        <w:t>n</w:t>
      </w:r>
      <w:r>
        <w:rPr>
          <w:kern w:val="2"/>
          <w:szCs w:val="22"/>
          <w:rFonts w:ascii="Times New Roman" w:hAnsi="Times New Roman" w:eastAsia="宋体" w:cstheme="minorBidi"/>
          <w:i/>
          <w:spacing w:val="-18"/>
          <w:sz w:val="25"/>
        </w:rPr>
        <w:t> </w:t>
      </w:r>
      <w:r>
        <w:rPr>
          <w:kern w:val="2"/>
          <w:szCs w:val="22"/>
          <w:rFonts w:ascii="Times New Roman" w:hAnsi="Times New Roman" w:eastAsia="宋体" w:cstheme="minorBidi"/>
          <w:i/>
          <w:w w:val="94"/>
          <w:sz w:val="25"/>
        </w:rPr>
        <w:t>n</w:t>
      </w:r>
      <w:r>
        <w:rPr>
          <w:kern w:val="2"/>
          <w:szCs w:val="22"/>
          <w:rFonts w:cstheme="minorBidi" w:hAnsiTheme="minorHAnsi" w:eastAsiaTheme="minorHAnsi" w:asciiTheme="minorHAnsi"/>
          <w:spacing w:val="2"/>
          <w:w w:val="103"/>
          <w:sz w:val="23"/>
        </w:rPr>
        <w:t>；</w:t>
      </w:r>
      <w:r>
        <w:rPr>
          <w:kern w:val="2"/>
          <w:szCs w:val="22"/>
          <w:rFonts w:cstheme="minorBidi" w:hAnsiTheme="minorHAnsi" w:eastAsiaTheme="minorHAnsi" w:asciiTheme="minorHAnsi"/>
          <w:spacing w:val="6"/>
          <w:w w:val="103"/>
          <w:sz w:val="23"/>
        </w:rPr>
        <w:t>在此</w:t>
      </w:r>
      <w:r>
        <w:rPr>
          <w:kern w:val="2"/>
          <w:szCs w:val="22"/>
          <w:rFonts w:cstheme="minorBidi" w:hAnsiTheme="minorHAnsi" w:eastAsiaTheme="minorHAnsi" w:asciiTheme="minorHAnsi"/>
          <w:spacing w:val="2"/>
          <w:w w:val="103"/>
          <w:sz w:val="23"/>
        </w:rPr>
        <w:t>基</w:t>
      </w:r>
      <w:r>
        <w:rPr>
          <w:kern w:val="2"/>
          <w:szCs w:val="22"/>
          <w:rFonts w:cstheme="minorBidi" w:hAnsiTheme="minorHAnsi" w:eastAsiaTheme="minorHAnsi" w:asciiTheme="minorHAnsi"/>
          <w:spacing w:val="6"/>
          <w:w w:val="103"/>
          <w:sz w:val="23"/>
        </w:rPr>
        <w:t>础上</w:t>
      </w:r>
      <w:r>
        <w:rPr>
          <w:kern w:val="2"/>
          <w:szCs w:val="22"/>
          <w:rFonts w:cstheme="minorBidi" w:hAnsiTheme="minorHAnsi" w:eastAsiaTheme="minorHAnsi" w:asciiTheme="minorHAnsi"/>
          <w:spacing w:val="2"/>
          <w:w w:val="103"/>
          <w:sz w:val="23"/>
        </w:rPr>
        <w:t>得</w:t>
      </w:r>
      <w:r>
        <w:rPr>
          <w:kern w:val="2"/>
          <w:szCs w:val="22"/>
          <w:rFonts w:cstheme="minorBidi" w:hAnsiTheme="minorHAnsi" w:eastAsiaTheme="minorHAnsi" w:asciiTheme="minorHAnsi"/>
          <w:spacing w:val="6"/>
          <w:w w:val="103"/>
          <w:sz w:val="23"/>
        </w:rPr>
        <w:t>到差异</w:t>
      </w:r>
      <w:r>
        <w:rPr>
          <w:kern w:val="2"/>
          <w:szCs w:val="22"/>
          <w:rFonts w:cstheme="minorBidi" w:hAnsiTheme="minorHAnsi" w:eastAsiaTheme="minorHAnsi" w:asciiTheme="minorHAnsi"/>
          <w:w w:val="103"/>
          <w:sz w:val="23"/>
        </w:rPr>
        <w:t>度</w:t>
      </w:r>
      <w:r>
        <w:rPr>
          <w:kern w:val="2"/>
          <w:szCs w:val="22"/>
          <w:rFonts w:ascii="Times New Roman" w:hAnsi="Times New Roman" w:eastAsia="宋体" w:cstheme="minorBidi"/>
          <w:i/>
          <w:w w:val="103"/>
          <w:sz w:val="21"/>
        </w:rPr>
        <w:t>e</w:t>
      </w:r>
      <w:r>
        <w:rPr>
          <w:kern w:val="2"/>
          <w:szCs w:val="22"/>
          <w:rFonts w:ascii="Times New Roman" w:hAnsi="Times New Roman" w:eastAsia="宋体" w:cstheme="minorBidi"/>
          <w:i/>
          <w:spacing w:val="-16"/>
          <w:sz w:val="21"/>
        </w:rPr>
        <w:t> </w:t>
      </w:r>
      <w:r>
        <w:rPr>
          <w:kern w:val="2"/>
          <w:szCs w:val="22"/>
          <w:rFonts w:ascii="Times New Roman" w:hAnsi="Times New Roman" w:eastAsia="宋体" w:cstheme="minorBidi"/>
          <w:i/>
          <w:w w:val="103"/>
          <w:sz w:val="14"/>
        </w:rPr>
        <w:t>j</w:t>
      </w:r>
      <w:r>
        <w:rPr>
          <w:kern w:val="2"/>
          <w:szCs w:val="22"/>
          <w:rFonts w:ascii="Symbol" w:hAnsi="Symbol" w:eastAsia="Symbol" w:cstheme="minorBidi"/>
          <w:w w:val="103"/>
          <w:sz w:val="21"/>
        </w:rPr>
        <w:t></w:t>
      </w:r>
      <w:r>
        <w:rPr>
          <w:kern w:val="2"/>
          <w:szCs w:val="22"/>
          <w:rFonts w:ascii="Times New Roman" w:hAnsi="Times New Roman" w:eastAsia="宋体" w:cstheme="minorBidi"/>
          <w:spacing w:val="8"/>
          <w:w w:val="103"/>
          <w:sz w:val="21"/>
        </w:rPr>
        <w:t>1</w:t>
      </w:r>
      <w:r>
        <w:rPr>
          <w:kern w:val="2"/>
          <w:szCs w:val="22"/>
          <w:rFonts w:ascii="Symbol" w:hAnsi="Symbol" w:eastAsia="Symbol" w:cstheme="minorBidi"/>
          <w:w w:val="103"/>
          <w:sz w:val="21"/>
        </w:rPr>
        <w:t></w:t>
      </w:r>
      <w:r>
        <w:rPr>
          <w:kern w:val="2"/>
          <w:szCs w:val="22"/>
          <w:rFonts w:ascii="Times New Roman" w:hAnsi="Times New Roman" w:eastAsia="宋体" w:cstheme="minorBidi"/>
          <w:i/>
          <w:spacing w:val="8"/>
          <w:w w:val="103"/>
          <w:sz w:val="21"/>
        </w:rPr>
        <w:t>h</w:t>
      </w:r>
      <w:r>
        <w:rPr>
          <w:kern w:val="2"/>
          <w:szCs w:val="22"/>
          <w:rFonts w:ascii="Times New Roman" w:hAnsi="Times New Roman" w:eastAsia="宋体" w:cstheme="minorBidi"/>
          <w:i/>
          <w:w w:val="103"/>
          <w:sz w:val="14"/>
        </w:rPr>
        <w:t>j</w:t>
      </w:r>
      <w:r>
        <w:rPr>
          <w:kern w:val="2"/>
          <w:szCs w:val="22"/>
          <w:rFonts w:cstheme="minorBidi" w:hAnsiTheme="minorHAnsi" w:eastAsiaTheme="minorHAnsi" w:asciiTheme="minorHAnsi"/>
          <w:spacing w:val="3"/>
          <w:w w:val="103"/>
          <w:sz w:val="23"/>
        </w:rPr>
        <w:t>（</w:t>
      </w:r>
      <w:r>
        <w:rPr>
          <w:kern w:val="2"/>
          <w:szCs w:val="22"/>
          <w:rFonts w:ascii="Times New Roman" w:hAnsi="Times New Roman" w:eastAsia="宋体" w:cstheme="minorBidi"/>
          <w:i/>
          <w:spacing w:val="-4"/>
          <w:w w:val="103"/>
          <w:sz w:val="23"/>
        </w:rPr>
        <w:t>j</w:t>
      </w:r>
      <w:r>
        <w:rPr>
          <w:kern w:val="2"/>
          <w:szCs w:val="22"/>
          <w:rFonts w:ascii="Times New Roman" w:hAnsi="Times New Roman" w:eastAsia="宋体" w:cstheme="minorBidi"/>
          <w:spacing w:val="0"/>
          <w:w w:val="103"/>
          <w:sz w:val="23"/>
        </w:rPr>
        <w:t>=</w:t>
      </w:r>
      <w:r>
        <w:rPr>
          <w:kern w:val="2"/>
          <w:szCs w:val="22"/>
          <w:rFonts w:ascii="Times New Roman" w:hAnsi="Times New Roman" w:eastAsia="宋体" w:cstheme="minorBidi"/>
          <w:spacing w:val="1"/>
          <w:w w:val="103"/>
          <w:sz w:val="23"/>
        </w:rPr>
        <w:t>1</w:t>
      </w:r>
      <w:r>
        <w:rPr>
          <w:kern w:val="2"/>
          <w:szCs w:val="22"/>
          <w:rFonts w:ascii="Times New Roman" w:hAnsi="Times New Roman" w:eastAsia="宋体" w:cstheme="minorBidi"/>
          <w:spacing w:val="-1"/>
          <w:w w:val="103"/>
          <w:sz w:val="23"/>
        </w:rPr>
        <w:t>,</w:t>
      </w:r>
      <w:r>
        <w:rPr>
          <w:kern w:val="2"/>
          <w:szCs w:val="22"/>
          <w:rFonts w:ascii="Times New Roman" w:hAnsi="Times New Roman" w:eastAsia="宋体" w:cstheme="minorBidi"/>
          <w:spacing w:val="1"/>
          <w:w w:val="103"/>
          <w:sz w:val="23"/>
        </w:rPr>
        <w:t>2</w:t>
      </w:r>
      <w:r>
        <w:rPr>
          <w:kern w:val="2"/>
          <w:szCs w:val="22"/>
          <w:rFonts w:ascii="Times New Roman" w:hAnsi="Times New Roman" w:eastAsia="宋体" w:cstheme="minorBidi"/>
          <w:spacing w:val="0"/>
          <w:w w:val="103"/>
          <w:sz w:val="23"/>
        </w:rPr>
        <w:t>,</w:t>
      </w:r>
      <w:r>
        <w:rPr>
          <w:kern w:val="2"/>
          <w:szCs w:val="22"/>
          <w:rFonts w:ascii="Times New Roman" w:hAnsi="Times New Roman" w:eastAsia="宋体" w:cstheme="minorBidi"/>
          <w:b/>
          <w:spacing w:val="-10"/>
          <w:w w:val="103"/>
          <w:sz w:val="23"/>
        </w:rPr>
        <w:t>·</w:t>
      </w:r>
      <w:r>
        <w:rPr>
          <w:kern w:val="2"/>
          <w:szCs w:val="22"/>
          <w:rFonts w:ascii="Times New Roman" w:hAnsi="Times New Roman" w:eastAsia="宋体" w:cstheme="minorBidi"/>
          <w:b/>
          <w:spacing w:val="-14"/>
          <w:w w:val="103"/>
          <w:sz w:val="23"/>
        </w:rPr>
        <w:t>·</w:t>
      </w:r>
      <w:r>
        <w:rPr>
          <w:kern w:val="2"/>
          <w:szCs w:val="22"/>
          <w:rFonts w:ascii="Times New Roman" w:hAnsi="Times New Roman" w:eastAsia="宋体" w:cstheme="minorBidi"/>
          <w:b/>
          <w:w w:val="103"/>
          <w:sz w:val="23"/>
        </w:rPr>
        <w:t>·</w:t>
      </w:r>
      <w:r>
        <w:rPr>
          <w:kern w:val="2"/>
          <w:szCs w:val="22"/>
          <w:rFonts w:ascii="Times New Roman" w:hAnsi="Times New Roman" w:eastAsia="宋体" w:cstheme="minorBidi"/>
          <w:i/>
          <w:spacing w:val="8"/>
          <w:w w:val="103"/>
          <w:sz w:val="23"/>
        </w:rPr>
        <w:t>m</w:t>
      </w:r>
      <w:r>
        <w:rPr>
          <w:kern w:val="2"/>
          <w:szCs w:val="22"/>
          <w:rFonts w:cstheme="minorBidi" w:hAnsiTheme="minorHAnsi" w:eastAsiaTheme="minorHAnsi" w:asciiTheme="minorHAnsi"/>
          <w:spacing w:val="3"/>
          <w:w w:val="103"/>
          <w:sz w:val="23"/>
        </w:rPr>
        <w:t>）</w:t>
      </w:r>
      <w:r>
        <w:rPr>
          <w:kern w:val="2"/>
          <w:szCs w:val="22"/>
          <w:rFonts w:ascii="Times New Roman" w:hAnsi="Times New Roman" w:eastAsia="宋体" w:cstheme="minorBidi"/>
          <w:w w:val="103"/>
          <w:sz w:val="23"/>
        </w:rPr>
        <w:t>;</w:t>
      </w:r>
    </w:p>
    <w:p w:rsidR="0018722C">
      <w:spacing w:beforeLines="0" w:before="0" w:afterLines="0" w:after="0" w:line="440" w:lineRule="auto"/>
      <w:pPr>
        <w:sectPr w:rsidR="00556256">
          <w:type w:val="continuous"/>
          <w:pgSz w:w="11910" w:h="16850"/>
          <w:pgMar w:top="1600" w:bottom="460" w:left="900" w:right="1180"/>
        </w:sectPr>
        <w:topLinePunct/>
      </w:pPr>
    </w:p>
    <w:p w:rsidR="0018722C">
      <w:pPr>
        <w:topLinePunct/>
      </w:pPr>
      <w:r>
        <w:rPr>
          <w:rFonts w:cstheme="minorBidi" w:hAnsiTheme="minorHAnsi" w:eastAsiaTheme="minorHAnsi" w:asciiTheme="minorHAnsi" w:ascii="Times New Roman"/>
          <w:i/>
        </w:rPr>
        <w:t>m</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W</w:t>
      </w:r>
      <w:r w:rsidRPr="00000000">
        <w:rPr>
          <w:rFonts w:cstheme="minorBidi" w:hAnsiTheme="minorHAnsi" w:eastAsiaTheme="minorHAnsi" w:asciiTheme="minorHAnsi"/>
        </w:rPr>
        <w:tab/>
      </w:r>
      <w:r>
        <w:t>e</w:t>
      </w:r>
      <w:r>
        <w:rPr>
          <w:rFonts w:ascii="Times New Roman" w:cstheme="minorBidi" w:hAnsiTheme="minorHAnsi" w:eastAsiaTheme="minorHAnsi"/>
          <w:i/>
        </w:rPr>
        <w:t xml:space="preserve"> </w:t>
      </w:r>
      <w:r>
        <w:rPr>
          <w:rFonts w:ascii="Times New Roman" w:cstheme="minorBidi" w:hAnsiTheme="minorHAnsi" w:eastAsiaTheme="minorHAnsi"/>
          <w:i/>
        </w:rPr>
        <w:t>/</w:t>
      </w:r>
    </w:p>
    <w:p w:rsidR="0018722C">
      <w:pPr>
        <w:topLinePunct/>
      </w:pPr>
      <w:r>
        <w:rPr>
          <w:rFonts w:cstheme="minorBidi" w:hAnsiTheme="minorHAnsi" w:eastAsiaTheme="minorHAnsi" w:asciiTheme="minorHAnsi" w:ascii="Times New Roman" w:hAnsi="Times New Roman"/>
          <w:i/>
        </w:rPr>
        <w:t>i</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eastAsia="宋体" w:cstheme="minorBidi" w:hAnsiTheme="minorHAnsi"/>
          <w:i/>
        </w:rPr>
        <w:t>e</w:t>
      </w:r>
      <w:r>
        <w:rPr>
          <w:rFonts w:ascii="Times New Roman" w:eastAsia="宋体" w:cstheme="minorBidi" w:hAnsiTheme="minorHAnsi"/>
          <w:i/>
        </w:rPr>
        <w:t>j</w:t>
      </w:r>
      <w:r>
        <w:rPr>
          <w:rFonts w:cstheme="minorBidi" w:hAnsiTheme="minorHAnsi" w:eastAsiaTheme="minorHAnsi" w:asciiTheme="minorHAnsi"/>
          <w:kern w:val="2"/>
          <w:spacing w:val="-3"/>
          <w:sz w:val="23"/>
        </w:rPr>
        <w:t xml:space="preserve">. </w:t>
      </w:r>
      <w:r>
        <w:rPr>
          <w:rFonts w:cstheme="minorBidi" w:hAnsiTheme="minorHAnsi" w:eastAsiaTheme="minorHAnsi" w:asciiTheme="minorHAnsi"/>
        </w:rPr>
        <w:t>式中，</w:t>
      </w:r>
      <w:r>
        <w:rPr>
          <w:rFonts w:ascii="Times New Roman" w:eastAsia="宋体" w:cstheme="minorBidi" w:hAnsiTheme="minorHAnsi"/>
          <w:i/>
        </w:rPr>
        <w:t>u</w:t>
      </w:r>
      <w:r>
        <w:rPr>
          <w:rFonts w:ascii="Times New Roman" w:eastAsia="宋体" w:cstheme="minorBidi" w:hAnsiTheme="minorHAnsi"/>
          <w:i/>
        </w:rPr>
        <w:t>ij</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是样本</w:t>
      </w:r>
      <w:r>
        <w:rPr>
          <w:rFonts w:ascii="Times New Roman" w:eastAsia="Times New Roman" w:cstheme="minorBidi" w:hAnsiTheme="minorHAnsi"/>
          <w:i/>
        </w:rPr>
        <w:t>i</w:t>
      </w:r>
      <w:r>
        <w:rPr>
          <w:rFonts w:cstheme="minorBidi" w:hAnsiTheme="minorHAnsi" w:eastAsiaTheme="minorHAnsi" w:asciiTheme="minorHAnsi"/>
        </w:rPr>
        <w:t>的第</w:t>
      </w:r>
      <w:r>
        <w:rPr>
          <w:rFonts w:ascii="Times New Roman" w:eastAsia="Times New Roman" w:cstheme="minorBidi" w:hAnsiTheme="minorHAnsi"/>
          <w:i/>
        </w:rPr>
        <w:t>j</w:t>
      </w:r>
      <w:r>
        <w:rPr>
          <w:rFonts w:cstheme="minorBidi" w:hAnsiTheme="minorHAnsi" w:eastAsiaTheme="minorHAnsi" w:asciiTheme="minorHAnsi"/>
        </w:rPr>
        <w:t>个指标的功效系</w:t>
      </w:r>
    </w:p>
    <w:p w:rsidR="0018722C">
      <w:spacing w:beforeLines="0" w:before="0" w:afterLines="0" w:after="0" w:line="440" w:lineRule="auto"/>
      <w:pPr>
        <w:sectPr w:rsidR="00556256">
          <w:type w:val="continuous"/>
          <w:pgSz w:w="11910" w:h="16850"/>
          <w:pgMar w:top="1600" w:bottom="460" w:left="900" w:right="1180"/>
          <w:cols w:num="3" w:equalWidth="0">
            <w:col w:w="4888" w:space="40"/>
            <w:col w:w="1363" w:space="39"/>
            <w:col w:w="3500"/>
          </w:cols>
        </w:sectPr>
        <w:topLinePunct/>
      </w:pPr>
    </w:p>
    <w:p w:rsidR="0018722C">
      <w:pPr>
        <w:topLinePunct/>
      </w:pPr>
      <w:r>
        <w:rPr>
          <w:rFonts w:cstheme="minorBidi" w:hAnsiTheme="minorHAnsi" w:eastAsiaTheme="minorHAnsi" w:asciiTheme="minorHAnsi"/>
        </w:rPr>
        <w:t>数</w:t>
      </w:r>
      <w:r>
        <w:rPr>
          <w:rFonts w:cstheme="minorBidi" w:hAnsiTheme="minorHAnsi" w:eastAsiaTheme="minorHAnsi" w:asciiTheme="minorHAnsi"/>
        </w:rPr>
        <w:t>（</w:t>
      </w:r>
      <w:r>
        <w:rPr>
          <w:rFonts w:ascii="Times New Roman" w:hAnsi="Times New Roman" w:eastAsia="Times New Roman" w:cstheme="minorBidi"/>
          <w:i/>
        </w:rPr>
        <w:t>i</w:t>
      </w:r>
      <w:r>
        <w:rPr>
          <w:rFonts w:ascii="Times New Roman" w:hAnsi="Times New Roman" w:eastAsia="Times New Roman" w:cstheme="minorBidi"/>
        </w:rPr>
        <w:t>=1,2</w:t>
      </w:r>
      <w:r>
        <w:rPr>
          <w:rFonts w:ascii="Times New Roman" w:hAnsi="Times New Roman" w:eastAsia="Times New Roman" w:cstheme="minorBidi"/>
          <w:b/>
        </w:rPr>
        <w:t>···</w:t>
      </w:r>
      <w:r>
        <w:rPr>
          <w:rFonts w:ascii="Times New Roman" w:hAnsi="Times New Roman" w:eastAsia="Times New Roman" w:cstheme="minorBidi"/>
          <w:i/>
        </w:rPr>
        <w:t>n</w:t>
      </w:r>
      <w:r>
        <w:rPr>
          <w:kern w:val="2"/>
          <w:rFonts w:ascii="Times New Roman" w:hAnsi="Times New Roman" w:eastAsia="Times New Roman" w:cstheme="minorBidi"/>
          <w:spacing w:val="-2"/>
          <w:w w:val="105"/>
          <w:sz w:val="23"/>
          <w:rFonts w:hint="eastAsia"/>
        </w:rPr>
        <w:t>；</w:t>
      </w:r>
      <w:r>
        <w:rPr>
          <w:rFonts w:ascii="Times New Roman" w:hAnsi="Times New Roman" w:eastAsia="Times New Roman" w:cstheme="minorBidi"/>
          <w:i/>
        </w:rPr>
        <w:t>j</w:t>
      </w:r>
      <w:r>
        <w:rPr>
          <w:rFonts w:ascii="Times New Roman" w:hAnsi="Times New Roman" w:eastAsia="Times New Roman" w:cstheme="minorBidi"/>
        </w:rPr>
        <w:t>=1,2</w:t>
      </w:r>
      <w:r>
        <w:rPr>
          <w:rFonts w:ascii="Times New Roman" w:hAnsi="Times New Roman" w:eastAsia="Times New Roman" w:cstheme="minorBidi"/>
          <w:b/>
        </w:rPr>
        <w:t>···</w:t>
      </w:r>
      <w:r>
        <w:rPr>
          <w:rFonts w:ascii="Times New Roman" w:hAnsi="Times New Roman" w:eastAsia="Times New Roman" w:cstheme="minorBidi"/>
          <w:i/>
        </w:rPr>
        <w:t>m</w:t>
      </w:r>
      <w:r>
        <w:rPr>
          <w:rFonts w:cstheme="minorBidi" w:hAnsiTheme="minorHAnsi" w:eastAsiaTheme="minorHAnsi" w:asciiTheme="minorHAnsi"/>
        </w:rPr>
        <w:t>）</w:t>
      </w:r>
      <w:r>
        <w:rPr>
          <w:rFonts w:ascii="Times New Roman" w:hAnsi="Times New Roman" w:eastAsia="Times New Roman" w:cstheme="minorBidi"/>
        </w:rPr>
        <w:t>,</w:t>
      </w:r>
      <w:r w:rsidR="001852F3">
        <w:rPr>
          <w:rFonts w:ascii="Times New Roman" w:hAnsi="Times New Roman" w:eastAsia="Times New Roman" w:cstheme="minorBidi"/>
        </w:rPr>
        <w:t xml:space="preserve"> </w:t>
      </w:r>
      <w:r>
        <w:rPr>
          <w:rFonts w:ascii="Times New Roman" w:hAnsi="Times New Roman" w:eastAsia="Times New Roman" w:cstheme="minorBidi"/>
          <w:i/>
        </w:rPr>
        <w:t>n</w:t>
      </w:r>
      <w:r>
        <w:rPr>
          <w:rFonts w:cstheme="minorBidi" w:hAnsiTheme="minorHAnsi" w:eastAsiaTheme="minorHAnsi" w:asciiTheme="minorHAnsi"/>
        </w:rPr>
        <w:t>和</w:t>
      </w:r>
      <w:r>
        <w:rPr>
          <w:rFonts w:ascii="Times New Roman" w:hAnsi="Times New Roman" w:eastAsia="Times New Roman" w:cstheme="minorBidi"/>
          <w:i/>
        </w:rPr>
        <w:t>m</w:t>
      </w:r>
      <w:r>
        <w:rPr>
          <w:rFonts w:cstheme="minorBidi" w:hAnsiTheme="minorHAnsi" w:eastAsiaTheme="minorHAnsi" w:asciiTheme="minorHAnsi"/>
        </w:rPr>
        <w:t>分</w:t>
      </w:r>
      <w:r>
        <w:rPr>
          <w:rFonts w:cstheme="minorBidi" w:hAnsiTheme="minorHAnsi" w:eastAsiaTheme="minorHAnsi" w:asciiTheme="minorHAnsi"/>
        </w:rPr>
        <w:t>别是</w:t>
      </w:r>
      <w:r>
        <w:rPr>
          <w:rFonts w:cstheme="minorBidi" w:hAnsiTheme="minorHAnsi" w:eastAsiaTheme="minorHAnsi" w:asciiTheme="minorHAnsi"/>
        </w:rPr>
        <w:t>样</w:t>
      </w:r>
      <w:r>
        <w:rPr>
          <w:rFonts w:cstheme="minorBidi" w:hAnsiTheme="minorHAnsi" w:eastAsiaTheme="minorHAnsi" w:asciiTheme="minorHAnsi"/>
        </w:rPr>
        <w:t>本与</w:t>
      </w:r>
      <w:r>
        <w:rPr>
          <w:rFonts w:cstheme="minorBidi" w:hAnsiTheme="minorHAnsi" w:eastAsiaTheme="minorHAnsi" w:asciiTheme="minorHAnsi"/>
        </w:rPr>
        <w:t>指</w:t>
      </w:r>
      <w:r>
        <w:rPr>
          <w:rFonts w:cstheme="minorBidi" w:hAnsiTheme="minorHAnsi" w:eastAsiaTheme="minorHAnsi" w:asciiTheme="minorHAnsi"/>
        </w:rPr>
        <w:t>标个</w:t>
      </w:r>
      <w:r>
        <w:rPr>
          <w:rFonts w:cstheme="minorBidi" w:hAnsiTheme="minorHAnsi" w:eastAsiaTheme="minorHAnsi" w:asciiTheme="minorHAnsi"/>
        </w:rPr>
        <w:t>数</w:t>
      </w:r>
      <w:r>
        <w:rPr>
          <w:rFonts w:cstheme="minorBidi" w:hAnsiTheme="minorHAnsi" w:eastAsiaTheme="minorHAnsi" w:asciiTheme="minorHAnsi"/>
        </w:rPr>
        <w:t>。</w:t>
      </w:r>
    </w:p>
    <w:p w:rsidR="0018722C">
      <w:pPr>
        <w:topLinePunct/>
      </w:pPr>
      <w:r>
        <w:t>本文拟从区域和省域的角度进行分析，由于东西部地区经济差异较大，因此</w:t>
      </w:r>
      <w:r>
        <w:t>在计算权重时分区域进行。东部地区的样本数</w:t>
      </w:r>
      <w:r>
        <w:rPr>
          <w:rFonts w:ascii="Times New Roman" w:eastAsia="Times New Roman"/>
          <w:i/>
        </w:rPr>
        <w:t>n</w:t>
      </w:r>
      <w:r>
        <w:t>为</w:t>
      </w:r>
      <w:r>
        <w:rPr>
          <w:rFonts w:ascii="Times New Roman" w:eastAsia="Times New Roman"/>
        </w:rPr>
        <w:t>11</w:t>
      </w:r>
      <w:r>
        <w:t>，其中包括北京、天津、上海、</w:t>
      </w:r>
      <w:r>
        <w:t>浙江、江苏、福建、广东、辽宁、</w:t>
      </w:r>
      <w:r>
        <w:t>ft</w:t>
      </w:r>
      <w:r>
        <w:t>东、河北、海南等；中部地区样本数</w:t>
      </w:r>
      <w:r>
        <w:rPr>
          <w:rFonts w:ascii="Times New Roman" w:eastAsia="Times New Roman"/>
          <w:i/>
        </w:rPr>
        <w:t>n</w:t>
      </w:r>
      <w:r>
        <w:t>为</w:t>
      </w:r>
      <w:r>
        <w:rPr>
          <w:rFonts w:ascii="Times New Roman" w:eastAsia="Times New Roman"/>
        </w:rPr>
        <w:t>8</w:t>
      </w:r>
      <w:r>
        <w:t>，</w:t>
      </w:r>
      <w:r>
        <w:t>其中包括</w:t>
      </w:r>
      <w:r>
        <w:t>ft西、吉林、黑龙江、安徽、江西、河南、湖北、湖南等；西部地区样</w:t>
      </w:r>
      <w:r>
        <w:t>本数</w:t>
      </w:r>
      <w:r>
        <w:rPr>
          <w:rFonts w:ascii="Times New Roman" w:eastAsia="Times New Roman"/>
          <w:i/>
        </w:rPr>
        <w:t>n</w:t>
      </w:r>
      <w:r>
        <w:t>为</w:t>
      </w:r>
      <w:r>
        <w:rPr>
          <w:rFonts w:ascii="Times New Roman" w:eastAsia="Times New Roman"/>
        </w:rPr>
        <w:t>11</w:t>
      </w:r>
      <w:r>
        <w:t>，其中包括内蒙古、广西、四川、贵州、云南、陕西、甘肃、青海、宁</w:t>
      </w:r>
      <w:r w:rsidR="001852F3">
        <w:t xml:space="preserve"> </w:t>
      </w:r>
      <w:r>
        <w:t>夏、重庆、新疆等。由于数据缺失等问题没有把西藏考虑进去。人力资本子系统</w:t>
      </w:r>
      <w:r>
        <w:t>的指标数为</w:t>
      </w:r>
      <w:r>
        <w:rPr>
          <w:rFonts w:ascii="Times New Roman" w:eastAsia="Times New Roman"/>
        </w:rPr>
        <w:t>17</w:t>
      </w:r>
      <w:r>
        <w:t>个，产业结构子系统的指标数为</w:t>
      </w:r>
      <w:r>
        <w:rPr>
          <w:rFonts w:ascii="Times New Roman" w:eastAsia="Times New Roman"/>
        </w:rPr>
        <w:t>14</w:t>
      </w:r>
      <w:r>
        <w:t>个。</w:t>
      </w:r>
    </w:p>
    <w:p w:rsidR="0018722C">
      <w:pPr>
        <w:topLinePunct/>
      </w:pPr>
      <w:r>
        <w:t>根据上述方法和各省的相关数据，计算得出中国东中西三个地区“人力资本</w:t>
      </w:r>
      <w:r>
        <w:rPr>
          <w:rFonts w:ascii="Times New Roman" w:hAnsi="Times New Roman" w:eastAsia="Times New Roman"/>
        </w:rPr>
        <w:t>-</w:t>
      </w:r>
      <w:r>
        <w:t>产业结构”系统指标的权重，其中东部地区部分年份的权重见附录</w:t>
      </w:r>
      <w:r w:rsidR="001852F3">
        <w:t xml:space="preserve"> </w:t>
      </w:r>
      <w:r>
        <w:rPr>
          <w:rFonts w:ascii="Times New Roman" w:hAnsi="Times New Roman" w:eastAsia="Times New Roman"/>
        </w:rPr>
        <w:t>B-D</w:t>
      </w:r>
      <w:r>
        <w:t>。</w:t>
      </w:r>
    </w:p>
    <w:p w:rsidR="0018722C">
      <w:pPr>
        <w:pStyle w:val="Heading2"/>
        <w:topLinePunct/>
        <w:ind w:left="171" w:hangingChars="171" w:hanging="171"/>
      </w:pPr>
      <w:bookmarkStart w:id="306987" w:name="_Toc686306987"/>
      <w:bookmarkStart w:name="3.5人力资本与产业结构的匹配关系分析 " w:id="104"/>
      <w:bookmarkEnd w:id="104"/>
      <w:r>
        <w:rPr>
          <w:b/>
        </w:rPr>
        <w:t>3.5</w:t>
      </w:r>
      <w:r>
        <w:t xml:space="preserve"> </w:t>
      </w:r>
      <w:bookmarkStart w:name="_bookmark43" w:id="105"/>
      <w:bookmarkEnd w:id="105"/>
      <w:bookmarkStart w:name="_bookmark43" w:id="106"/>
      <w:bookmarkEnd w:id="106"/>
      <w:r>
        <w:t>人力资本与产业结构的匹配关系分析</w:t>
      </w:r>
      <w:bookmarkEnd w:id="306987"/>
    </w:p>
    <w:p w:rsidR="0018722C">
      <w:pPr>
        <w:topLinePunct/>
      </w:pPr>
      <w:r>
        <w:t>根据上述计算方法，可以得到各个省份</w:t>
      </w:r>
      <w:r>
        <w:rPr>
          <w:rFonts w:ascii="Times New Roman" w:eastAsia="Times New Roman"/>
        </w:rPr>
        <w:t>1997-2013</w:t>
      </w:r>
      <w:r>
        <w:t>年的人力资本综合序参量、产业结构综合序参量、耦合度和匹配度。耦合关系从总体上可以分为两类；如果</w:t>
      </w:r>
      <w:r w:rsidR="001852F3">
        <w:t xml:space="preserve"> 人力资本与产业结构配合得当，则为两者正向耦合或匹配协调；如果两者配合不</w:t>
      </w:r>
      <w:r w:rsidR="001852F3">
        <w:t xml:space="preserve"> 当，则为负向耦合、不匹配或失调。</w:t>
      </w:r>
    </w:p>
    <w:p w:rsidR="0018722C">
      <w:pPr>
        <w:topLinePunct/>
      </w:pPr>
      <w:r>
        <w:rPr>
          <w:rFonts w:cstheme="minorBidi" w:hAnsiTheme="minorHAnsi" w:eastAsiaTheme="minorHAnsi" w:asciiTheme="minorHAnsi" w:ascii="Times New Roman"/>
        </w:rPr>
        <w:t>21</w:t>
      </w:r>
    </w:p>
    <w:p w:rsidR="0018722C">
      <w:pPr>
        <w:pStyle w:val="Heading3"/>
        <w:topLinePunct/>
        <w:ind w:left="200" w:hangingChars="200" w:hanging="200"/>
      </w:pPr>
      <w:bookmarkStart w:id="306988" w:name="_Toc686306988"/>
      <w:bookmarkStart w:name="_bookmark44" w:id="107"/>
      <w:bookmarkEnd w:id="107"/>
      <w:r>
        <w:rPr>
          <w:b/>
        </w:rPr>
        <w:t>3.5.1</w:t>
      </w:r>
      <w:r>
        <w:t xml:space="preserve"> </w:t>
      </w:r>
      <w:bookmarkStart w:name="_bookmark44" w:id="108"/>
      <w:bookmarkEnd w:id="108"/>
      <w:r>
        <w:t>中国整体的匹配协调关系</w:t>
      </w:r>
      <w:bookmarkEnd w:id="306988"/>
    </w:p>
    <w:p w:rsidR="0018722C">
      <w:pPr>
        <w:topLinePunct/>
      </w:pPr>
      <w:r>
        <w:t>通过将历年各省份的数据求均值，可以得到中国整体的人力资本与产业结构</w:t>
      </w:r>
      <w:r>
        <w:t>系统匹配协调状况</w:t>
      </w:r>
      <w:r>
        <w:t>（</w:t>
      </w:r>
      <w:r>
        <w:t>表</w:t>
      </w:r>
      <w:r/>
      <w:r>
        <w:rPr>
          <w:rFonts w:ascii="Times New Roman" w:eastAsia="宋体"/>
        </w:rPr>
        <w:t>3</w:t>
      </w:r>
      <w:r>
        <w:rPr>
          <w:rFonts w:ascii="Times New Roman" w:eastAsia="宋体"/>
        </w:rPr>
        <w:t>.</w:t>
      </w:r>
      <w:r>
        <w:rPr>
          <w:rFonts w:ascii="Times New Roman" w:eastAsia="宋体"/>
        </w:rPr>
        <w:t>4</w:t>
      </w:r>
      <w:r>
        <w:t>）</w:t>
      </w:r>
      <w:r>
        <w:t>。</w:t>
      </w:r>
    </w:p>
    <w:p w:rsidR="0018722C">
      <w:pPr>
        <w:topLinePunct/>
      </w:pPr>
      <w:r>
        <w:t>从表</w:t>
      </w:r>
      <w:r>
        <w:rPr>
          <w:rFonts w:ascii="Times New Roman" w:eastAsia="Times New Roman"/>
        </w:rPr>
        <w:t>3</w:t>
      </w:r>
      <w:r>
        <w:rPr>
          <w:rFonts w:ascii="Times New Roman" w:eastAsia="Times New Roman"/>
        </w:rPr>
        <w:t>.</w:t>
      </w:r>
      <w:r>
        <w:rPr>
          <w:rFonts w:ascii="Times New Roman" w:eastAsia="Times New Roman"/>
        </w:rPr>
        <w:t>4</w:t>
      </w:r>
      <w:r>
        <w:t>可以看出，中国人力资本与产业结构匹配度平均为</w:t>
      </w:r>
      <w:r>
        <w:rPr>
          <w:rFonts w:ascii="Times New Roman" w:eastAsia="Times New Roman"/>
        </w:rPr>
        <w:t>0</w:t>
      </w:r>
      <w:r>
        <w:rPr>
          <w:rFonts w:ascii="Times New Roman" w:eastAsia="Times New Roman"/>
        </w:rPr>
        <w:t>.</w:t>
      </w:r>
      <w:r>
        <w:rPr>
          <w:rFonts w:ascii="Times New Roman" w:eastAsia="Times New Roman"/>
        </w:rPr>
        <w:t>5988</w:t>
      </w:r>
      <w:r>
        <w:t>，处于勉强</w:t>
      </w:r>
      <w:r>
        <w:t>匹配协调类型，表明人力资本与产业结构之间有一定程度的匹配协调关系，但匹</w:t>
      </w:r>
      <w:r w:rsidR="001852F3">
        <w:t xml:space="preserve"> 配程度不高，这也说明我国人力资本和产业结构的匹配性还有较大提升的空间。</w:t>
      </w:r>
      <w:r w:rsidR="001852F3">
        <w:t xml:space="preserve"> </w:t>
      </w:r>
      <w:r>
        <w:t>各年度全国匹配度均值在</w:t>
      </w:r>
      <w:r>
        <w:rPr>
          <w:rFonts w:ascii="Times New Roman" w:eastAsia="Times New Roman"/>
        </w:rPr>
        <w:t>0</w:t>
      </w:r>
      <w:r>
        <w:rPr>
          <w:rFonts w:ascii="Times New Roman" w:eastAsia="Times New Roman"/>
        </w:rPr>
        <w:t>.</w:t>
      </w:r>
      <w:r>
        <w:rPr>
          <w:rFonts w:ascii="Times New Roman" w:eastAsia="Times New Roman"/>
        </w:rPr>
        <w:t>5869-0.6143</w:t>
      </w:r>
      <w:r>
        <w:t>之间，大部分年份属于勉强匹配协调类型，</w:t>
      </w:r>
      <w:r>
        <w:t>少部分年份属于初级协调发展，这种匹配关系较为稳定。比较人力资本与产业结</w:t>
      </w:r>
      <w:r w:rsidR="001852F3">
        <w:t xml:space="preserve"> 构综合序参量来看，这种匹配程度不高的原因主要在于我国人力资本水平不能适</w:t>
      </w:r>
      <w:r w:rsidR="001852F3">
        <w:t xml:space="preserve"> 应产业结构的发展，其表现可能正如张勇所述的，我国人力资本不能满足新兴产</w:t>
      </w:r>
      <w:r w:rsidR="001852F3">
        <w:t xml:space="preserve"> </w:t>
      </w:r>
      <w:r>
        <w:t>业和服务业发展需要，导致了中国产业结构滞后</w:t>
      </w:r>
      <w:r>
        <w:rPr>
          <w:vertAlign w:val="superscript"/>
          /&gt;
        </w:rPr>
        <w:t>[</w:t>
      </w:r>
      <w:r>
        <w:rPr>
          <w:vertAlign w:val="superscript"/>
          /&gt;
        </w:rPr>
        <w:t xml:space="preserve">3</w:t>
      </w:r>
      <w:r>
        <w:rPr>
          <w:vertAlign w:val="superscript"/>
          /&gt;
        </w:rPr>
        <w:t>]</w:t>
      </w:r>
      <w:r>
        <w:t>。加强人力资本投资，不断提升</w:t>
      </w:r>
      <w:r w:rsidR="001852F3">
        <w:t xml:space="preserve"> </w:t>
      </w:r>
      <w:r>
        <w:t>人力资本水平，能够提高我国当前人力资本与产业结构的匹配程度。</w:t>
      </w:r>
    </w:p>
    <w:p w:rsidR="0018722C">
      <w:pPr>
        <w:pStyle w:val="a8"/>
        <w:topLinePunct/>
      </w:pPr>
      <w:r>
        <w:t>表</w:t>
      </w:r>
      <w:r>
        <w:t>3</w:t>
      </w:r>
      <w:r>
        <w:t>.</w:t>
      </w:r>
      <w:r>
        <w:t>4</w:t>
      </w:r>
      <w:r>
        <w:t xml:space="preserve">  </w:t>
      </w:r>
      <w:r>
        <w:t>中国人力资本与产业结构系统整体平均的匹配度</w:t>
      </w:r>
    </w:p>
    <w:tbl>
      <w:tblPr>
        <w:tblW w:w="5000" w:type="pct"/>
        <w:tblInd w:w="163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41"/>
        <w:gridCol w:w="1264"/>
        <w:gridCol w:w="1268"/>
        <w:gridCol w:w="847"/>
        <w:gridCol w:w="1473"/>
        <w:gridCol w:w="850"/>
        <w:gridCol w:w="1062"/>
      </w:tblGrid>
      <w:tr>
        <w:trPr>
          <w:tblHeader/>
        </w:trPr>
        <w:tc>
          <w:tcPr>
            <w:tcW w:w="43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年份</w:t>
            </w:r>
          </w:p>
        </w:tc>
        <w:tc>
          <w:tcPr>
            <w:tcW w:w="853" w:type="pct"/>
            <w:vAlign w:val="center"/>
            <w:tcBorders>
              <w:bottom w:val="single" w:sz="4" w:space="0" w:color="auto"/>
            </w:tcBorders>
          </w:tcPr>
          <w:p w:rsidR="0018722C">
            <w:pPr>
              <w:pStyle w:val="a7"/>
              <w:topLinePunct/>
              <w:ind w:leftChars="0" w:left="0" w:rightChars="0" w:right="0" w:firstLineChars="0" w:firstLine="0"/>
              <w:spacing w:line="240" w:lineRule="atLeast"/>
            </w:pPr>
            <w:r>
              <w:t>人力资本</w:t>
            </w:r>
          </w:p>
          <w:p w:rsidR="0018722C">
            <w:pPr>
              <w:pStyle w:val="a7"/>
              <w:topLinePunct/>
              <w:ind w:leftChars="0" w:left="0" w:rightChars="0" w:right="0" w:firstLineChars="0" w:firstLine="0"/>
              <w:spacing w:line="240" w:lineRule="atLeast"/>
            </w:pPr>
            <w:r>
              <w:t>综合序参量</w:t>
            </w:r>
          </w:p>
        </w:tc>
        <w:tc>
          <w:tcPr>
            <w:tcW w:w="856" w:type="pct"/>
            <w:vAlign w:val="center"/>
            <w:tcBorders>
              <w:bottom w:val="single" w:sz="4" w:space="0" w:color="auto"/>
            </w:tcBorders>
          </w:tcPr>
          <w:p w:rsidR="0018722C">
            <w:pPr>
              <w:pStyle w:val="a7"/>
              <w:topLinePunct/>
              <w:ind w:leftChars="0" w:left="0" w:rightChars="0" w:right="0" w:firstLineChars="0" w:firstLine="0"/>
              <w:spacing w:line="240" w:lineRule="atLeast"/>
            </w:pPr>
            <w:r>
              <w:t>产业结构</w:t>
            </w:r>
          </w:p>
          <w:p w:rsidR="0018722C">
            <w:pPr>
              <w:pStyle w:val="a7"/>
              <w:topLinePunct/>
              <w:ind w:leftChars="0" w:left="0" w:rightChars="0" w:right="0" w:firstLineChars="0" w:firstLine="0"/>
              <w:spacing w:line="240" w:lineRule="atLeast"/>
            </w:pPr>
            <w:r>
              <w:t>综合序参量</w:t>
            </w:r>
          </w:p>
        </w:tc>
        <w:tc>
          <w:tcPr>
            <w:tcW w:w="57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匹配度</w:t>
            </w:r>
          </w:p>
        </w:tc>
        <w:tc>
          <w:tcPr>
            <w:tcW w:w="99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综合协调指数</w:t>
            </w:r>
          </w:p>
        </w:tc>
        <w:tc>
          <w:tcPr>
            <w:tcW w:w="57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匹配度</w:t>
            </w:r>
          </w:p>
        </w:tc>
        <w:tc>
          <w:tcPr>
            <w:tcW w:w="71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匹配等级</w:t>
            </w:r>
          </w:p>
        </w:tc>
      </w:tr>
      <w:tr>
        <w:tc>
          <w:tcPr>
            <w:tcW w:w="433" w:type="pct"/>
            <w:vAlign w:val="center"/>
          </w:tcPr>
          <w:p w:rsidR="0018722C">
            <w:pPr>
              <w:pStyle w:val="affff9"/>
              <w:topLinePunct/>
              <w:ind w:leftChars="0" w:left="0" w:rightChars="0" w:right="0" w:firstLineChars="0" w:firstLine="0"/>
              <w:spacing w:line="240" w:lineRule="atLeast"/>
            </w:pPr>
            <w:r>
              <w:t>1997</w:t>
            </w:r>
          </w:p>
        </w:tc>
        <w:tc>
          <w:tcPr>
            <w:tcW w:w="853" w:type="pct"/>
            <w:vAlign w:val="center"/>
          </w:tcPr>
          <w:p w:rsidR="0018722C">
            <w:pPr>
              <w:pStyle w:val="affff9"/>
              <w:topLinePunct/>
              <w:ind w:leftChars="0" w:left="0" w:rightChars="0" w:right="0" w:firstLineChars="0" w:firstLine="0"/>
              <w:spacing w:line="240" w:lineRule="atLeast"/>
            </w:pPr>
            <w:r>
              <w:t>0.3561</w:t>
            </w:r>
          </w:p>
        </w:tc>
        <w:tc>
          <w:tcPr>
            <w:tcW w:w="856" w:type="pct"/>
            <w:vAlign w:val="center"/>
          </w:tcPr>
          <w:p w:rsidR="0018722C">
            <w:pPr>
              <w:pStyle w:val="affff9"/>
              <w:topLinePunct/>
              <w:ind w:leftChars="0" w:left="0" w:rightChars="0" w:right="0" w:firstLineChars="0" w:firstLine="0"/>
              <w:spacing w:line="240" w:lineRule="atLeast"/>
            </w:pPr>
            <w:r>
              <w:t>0.4460</w:t>
            </w:r>
          </w:p>
        </w:tc>
        <w:tc>
          <w:tcPr>
            <w:tcW w:w="572" w:type="pct"/>
            <w:vAlign w:val="center"/>
          </w:tcPr>
          <w:p w:rsidR="0018722C">
            <w:pPr>
              <w:pStyle w:val="affff9"/>
              <w:topLinePunct/>
              <w:ind w:leftChars="0" w:left="0" w:rightChars="0" w:right="0" w:firstLineChars="0" w:firstLine="0"/>
              <w:spacing w:line="240" w:lineRule="atLeast"/>
            </w:pPr>
            <w:r>
              <w:t>0.9032</w:t>
            </w:r>
          </w:p>
        </w:tc>
        <w:tc>
          <w:tcPr>
            <w:tcW w:w="995" w:type="pct"/>
            <w:vAlign w:val="center"/>
          </w:tcPr>
          <w:p w:rsidR="0018722C">
            <w:pPr>
              <w:pStyle w:val="affff9"/>
              <w:topLinePunct/>
              <w:ind w:leftChars="0" w:left="0" w:rightChars="0" w:right="0" w:firstLineChars="0" w:firstLine="0"/>
              <w:spacing w:line="240" w:lineRule="atLeast"/>
            </w:pPr>
            <w:r>
              <w:t>0.4011</w:t>
            </w:r>
          </w:p>
        </w:tc>
        <w:tc>
          <w:tcPr>
            <w:tcW w:w="574" w:type="pct"/>
            <w:vAlign w:val="center"/>
          </w:tcPr>
          <w:p w:rsidR="0018722C">
            <w:pPr>
              <w:pStyle w:val="affff9"/>
              <w:topLinePunct/>
              <w:ind w:leftChars="0" w:left="0" w:rightChars="0" w:right="0" w:firstLineChars="0" w:firstLine="0"/>
              <w:spacing w:line="240" w:lineRule="atLeast"/>
            </w:pPr>
            <w:r>
              <w:t>0.5896</w:t>
            </w:r>
          </w:p>
        </w:tc>
        <w:tc>
          <w:tcPr>
            <w:tcW w:w="717" w:type="pct"/>
            <w:vAlign w:val="center"/>
          </w:tcPr>
          <w:p w:rsidR="0018722C">
            <w:pPr>
              <w:pStyle w:val="ad"/>
              <w:topLinePunct/>
              <w:ind w:leftChars="0" w:left="0" w:rightChars="0" w:right="0" w:firstLineChars="0" w:firstLine="0"/>
              <w:spacing w:line="240" w:lineRule="atLeast"/>
            </w:pPr>
            <w:r>
              <w:t>勉强匹配</w:t>
            </w:r>
          </w:p>
        </w:tc>
      </w:tr>
      <w:tr>
        <w:tc>
          <w:tcPr>
            <w:tcW w:w="433" w:type="pct"/>
            <w:vAlign w:val="center"/>
          </w:tcPr>
          <w:p w:rsidR="0018722C">
            <w:pPr>
              <w:pStyle w:val="affff9"/>
              <w:topLinePunct/>
              <w:ind w:leftChars="0" w:left="0" w:rightChars="0" w:right="0" w:firstLineChars="0" w:firstLine="0"/>
              <w:spacing w:line="240" w:lineRule="atLeast"/>
            </w:pPr>
            <w:r>
              <w:t>1998</w:t>
            </w:r>
          </w:p>
        </w:tc>
        <w:tc>
          <w:tcPr>
            <w:tcW w:w="853" w:type="pct"/>
            <w:vAlign w:val="center"/>
          </w:tcPr>
          <w:p w:rsidR="0018722C">
            <w:pPr>
              <w:pStyle w:val="affff9"/>
              <w:topLinePunct/>
              <w:ind w:leftChars="0" w:left="0" w:rightChars="0" w:right="0" w:firstLineChars="0" w:firstLine="0"/>
              <w:spacing w:line="240" w:lineRule="atLeast"/>
            </w:pPr>
            <w:r>
              <w:t>0.3508</w:t>
            </w:r>
          </w:p>
        </w:tc>
        <w:tc>
          <w:tcPr>
            <w:tcW w:w="856" w:type="pct"/>
            <w:vAlign w:val="center"/>
          </w:tcPr>
          <w:p w:rsidR="0018722C">
            <w:pPr>
              <w:pStyle w:val="affff9"/>
              <w:topLinePunct/>
              <w:ind w:leftChars="0" w:left="0" w:rightChars="0" w:right="0" w:firstLineChars="0" w:firstLine="0"/>
              <w:spacing w:line="240" w:lineRule="atLeast"/>
            </w:pPr>
            <w:r>
              <w:t>0.4486</w:t>
            </w:r>
          </w:p>
        </w:tc>
        <w:tc>
          <w:tcPr>
            <w:tcW w:w="572" w:type="pct"/>
            <w:vAlign w:val="center"/>
          </w:tcPr>
          <w:p w:rsidR="0018722C">
            <w:pPr>
              <w:pStyle w:val="affff9"/>
              <w:topLinePunct/>
              <w:ind w:leftChars="0" w:left="0" w:rightChars="0" w:right="0" w:firstLineChars="0" w:firstLine="0"/>
              <w:spacing w:line="240" w:lineRule="atLeast"/>
            </w:pPr>
            <w:r>
              <w:t>0.8976</w:t>
            </w:r>
          </w:p>
        </w:tc>
        <w:tc>
          <w:tcPr>
            <w:tcW w:w="995" w:type="pct"/>
            <w:vAlign w:val="center"/>
          </w:tcPr>
          <w:p w:rsidR="0018722C">
            <w:pPr>
              <w:pStyle w:val="affff9"/>
              <w:topLinePunct/>
              <w:ind w:leftChars="0" w:left="0" w:rightChars="0" w:right="0" w:firstLineChars="0" w:firstLine="0"/>
              <w:spacing w:line="240" w:lineRule="atLeast"/>
            </w:pPr>
            <w:r>
              <w:t>0.3997</w:t>
            </w:r>
          </w:p>
        </w:tc>
        <w:tc>
          <w:tcPr>
            <w:tcW w:w="574" w:type="pct"/>
            <w:vAlign w:val="center"/>
          </w:tcPr>
          <w:p w:rsidR="0018722C">
            <w:pPr>
              <w:pStyle w:val="affff9"/>
              <w:topLinePunct/>
              <w:ind w:leftChars="0" w:left="0" w:rightChars="0" w:right="0" w:firstLineChars="0" w:firstLine="0"/>
              <w:spacing w:line="240" w:lineRule="atLeast"/>
            </w:pPr>
            <w:r>
              <w:t>0.5869</w:t>
            </w:r>
          </w:p>
        </w:tc>
        <w:tc>
          <w:tcPr>
            <w:tcW w:w="717" w:type="pct"/>
            <w:vAlign w:val="center"/>
          </w:tcPr>
          <w:p w:rsidR="0018722C">
            <w:pPr>
              <w:pStyle w:val="ad"/>
              <w:topLinePunct/>
              <w:ind w:leftChars="0" w:left="0" w:rightChars="0" w:right="0" w:firstLineChars="0" w:firstLine="0"/>
              <w:spacing w:line="240" w:lineRule="atLeast"/>
            </w:pPr>
            <w:r>
              <w:t>勉强匹配</w:t>
            </w:r>
          </w:p>
        </w:tc>
      </w:tr>
      <w:tr>
        <w:tc>
          <w:tcPr>
            <w:tcW w:w="433" w:type="pct"/>
            <w:vAlign w:val="center"/>
          </w:tcPr>
          <w:p w:rsidR="0018722C">
            <w:pPr>
              <w:pStyle w:val="affff9"/>
              <w:topLinePunct/>
              <w:ind w:leftChars="0" w:left="0" w:rightChars="0" w:right="0" w:firstLineChars="0" w:firstLine="0"/>
              <w:spacing w:line="240" w:lineRule="atLeast"/>
            </w:pPr>
            <w:r>
              <w:t>1999</w:t>
            </w:r>
          </w:p>
        </w:tc>
        <w:tc>
          <w:tcPr>
            <w:tcW w:w="853" w:type="pct"/>
            <w:vAlign w:val="center"/>
          </w:tcPr>
          <w:p w:rsidR="0018722C">
            <w:pPr>
              <w:pStyle w:val="affff9"/>
              <w:topLinePunct/>
              <w:ind w:leftChars="0" w:left="0" w:rightChars="0" w:right="0" w:firstLineChars="0" w:firstLine="0"/>
              <w:spacing w:line="240" w:lineRule="atLeast"/>
            </w:pPr>
            <w:r>
              <w:t>0.3569</w:t>
            </w:r>
          </w:p>
        </w:tc>
        <w:tc>
          <w:tcPr>
            <w:tcW w:w="856" w:type="pct"/>
            <w:vAlign w:val="center"/>
          </w:tcPr>
          <w:p w:rsidR="0018722C">
            <w:pPr>
              <w:pStyle w:val="affff9"/>
              <w:topLinePunct/>
              <w:ind w:leftChars="0" w:left="0" w:rightChars="0" w:right="0" w:firstLineChars="0" w:firstLine="0"/>
              <w:spacing w:line="240" w:lineRule="atLeast"/>
            </w:pPr>
            <w:r>
              <w:t>0.4570</w:t>
            </w:r>
          </w:p>
        </w:tc>
        <w:tc>
          <w:tcPr>
            <w:tcW w:w="572" w:type="pct"/>
            <w:vAlign w:val="center"/>
          </w:tcPr>
          <w:p w:rsidR="0018722C">
            <w:pPr>
              <w:pStyle w:val="affff9"/>
              <w:topLinePunct/>
              <w:ind w:leftChars="0" w:left="0" w:rightChars="0" w:right="0" w:firstLineChars="0" w:firstLine="0"/>
              <w:spacing w:line="240" w:lineRule="atLeast"/>
            </w:pPr>
            <w:r>
              <w:t>0.9143</w:t>
            </w:r>
          </w:p>
        </w:tc>
        <w:tc>
          <w:tcPr>
            <w:tcW w:w="995" w:type="pct"/>
            <w:vAlign w:val="center"/>
          </w:tcPr>
          <w:p w:rsidR="0018722C">
            <w:pPr>
              <w:pStyle w:val="affff9"/>
              <w:topLinePunct/>
              <w:ind w:leftChars="0" w:left="0" w:rightChars="0" w:right="0" w:firstLineChars="0" w:firstLine="0"/>
              <w:spacing w:line="240" w:lineRule="atLeast"/>
            </w:pPr>
            <w:r>
              <w:t>0.4070</w:t>
            </w:r>
          </w:p>
        </w:tc>
        <w:tc>
          <w:tcPr>
            <w:tcW w:w="574" w:type="pct"/>
            <w:vAlign w:val="center"/>
          </w:tcPr>
          <w:p w:rsidR="0018722C">
            <w:pPr>
              <w:pStyle w:val="affff9"/>
              <w:topLinePunct/>
              <w:ind w:leftChars="0" w:left="0" w:rightChars="0" w:right="0" w:firstLineChars="0" w:firstLine="0"/>
              <w:spacing w:line="240" w:lineRule="atLeast"/>
            </w:pPr>
            <w:r>
              <w:t>0.5985</w:t>
            </w:r>
          </w:p>
        </w:tc>
        <w:tc>
          <w:tcPr>
            <w:tcW w:w="717" w:type="pct"/>
            <w:vAlign w:val="center"/>
          </w:tcPr>
          <w:p w:rsidR="0018722C">
            <w:pPr>
              <w:pStyle w:val="ad"/>
              <w:topLinePunct/>
              <w:ind w:leftChars="0" w:left="0" w:rightChars="0" w:right="0" w:firstLineChars="0" w:firstLine="0"/>
              <w:spacing w:line="240" w:lineRule="atLeast"/>
            </w:pPr>
            <w:r>
              <w:t>勉强匹配</w:t>
            </w:r>
          </w:p>
        </w:tc>
      </w:tr>
      <w:tr>
        <w:tc>
          <w:tcPr>
            <w:tcW w:w="433" w:type="pct"/>
            <w:vAlign w:val="center"/>
          </w:tcPr>
          <w:p w:rsidR="0018722C">
            <w:pPr>
              <w:pStyle w:val="affff9"/>
              <w:topLinePunct/>
              <w:ind w:leftChars="0" w:left="0" w:rightChars="0" w:right="0" w:firstLineChars="0" w:firstLine="0"/>
              <w:spacing w:line="240" w:lineRule="atLeast"/>
            </w:pPr>
            <w:r>
              <w:t>2000</w:t>
            </w:r>
          </w:p>
        </w:tc>
        <w:tc>
          <w:tcPr>
            <w:tcW w:w="853" w:type="pct"/>
            <w:vAlign w:val="center"/>
          </w:tcPr>
          <w:p w:rsidR="0018722C">
            <w:pPr>
              <w:pStyle w:val="affff9"/>
              <w:topLinePunct/>
              <w:ind w:leftChars="0" w:left="0" w:rightChars="0" w:right="0" w:firstLineChars="0" w:firstLine="0"/>
              <w:spacing w:line="240" w:lineRule="atLeast"/>
            </w:pPr>
            <w:r>
              <w:t>0.3476</w:t>
            </w:r>
          </w:p>
        </w:tc>
        <w:tc>
          <w:tcPr>
            <w:tcW w:w="856" w:type="pct"/>
            <w:vAlign w:val="center"/>
          </w:tcPr>
          <w:p w:rsidR="0018722C">
            <w:pPr>
              <w:pStyle w:val="affff9"/>
              <w:topLinePunct/>
              <w:ind w:leftChars="0" w:left="0" w:rightChars="0" w:right="0" w:firstLineChars="0" w:firstLine="0"/>
              <w:spacing w:line="240" w:lineRule="atLeast"/>
            </w:pPr>
            <w:r>
              <w:t>0.4482</w:t>
            </w:r>
          </w:p>
        </w:tc>
        <w:tc>
          <w:tcPr>
            <w:tcW w:w="572" w:type="pct"/>
            <w:vAlign w:val="center"/>
          </w:tcPr>
          <w:p w:rsidR="0018722C">
            <w:pPr>
              <w:pStyle w:val="affff9"/>
              <w:topLinePunct/>
              <w:ind w:leftChars="0" w:left="0" w:rightChars="0" w:right="0" w:firstLineChars="0" w:firstLine="0"/>
              <w:spacing w:line="240" w:lineRule="atLeast"/>
            </w:pPr>
            <w:r>
              <w:t>0.9060</w:t>
            </w:r>
          </w:p>
        </w:tc>
        <w:tc>
          <w:tcPr>
            <w:tcW w:w="995" w:type="pct"/>
            <w:vAlign w:val="center"/>
          </w:tcPr>
          <w:p w:rsidR="0018722C">
            <w:pPr>
              <w:pStyle w:val="affff9"/>
              <w:topLinePunct/>
              <w:ind w:leftChars="0" w:left="0" w:rightChars="0" w:right="0" w:firstLineChars="0" w:firstLine="0"/>
              <w:spacing w:line="240" w:lineRule="atLeast"/>
            </w:pPr>
            <w:r>
              <w:t>0.3979</w:t>
            </w:r>
          </w:p>
        </w:tc>
        <w:tc>
          <w:tcPr>
            <w:tcW w:w="574" w:type="pct"/>
            <w:vAlign w:val="center"/>
          </w:tcPr>
          <w:p w:rsidR="0018722C">
            <w:pPr>
              <w:pStyle w:val="affff9"/>
              <w:topLinePunct/>
              <w:ind w:leftChars="0" w:left="0" w:rightChars="0" w:right="0" w:firstLineChars="0" w:firstLine="0"/>
              <w:spacing w:line="240" w:lineRule="atLeast"/>
            </w:pPr>
            <w:r>
              <w:t>0.5886</w:t>
            </w:r>
          </w:p>
        </w:tc>
        <w:tc>
          <w:tcPr>
            <w:tcW w:w="717" w:type="pct"/>
            <w:vAlign w:val="center"/>
          </w:tcPr>
          <w:p w:rsidR="0018722C">
            <w:pPr>
              <w:pStyle w:val="ad"/>
              <w:topLinePunct/>
              <w:ind w:leftChars="0" w:left="0" w:rightChars="0" w:right="0" w:firstLineChars="0" w:firstLine="0"/>
              <w:spacing w:line="240" w:lineRule="atLeast"/>
            </w:pPr>
            <w:r>
              <w:t>勉强匹配</w:t>
            </w:r>
          </w:p>
        </w:tc>
      </w:tr>
      <w:tr>
        <w:tc>
          <w:tcPr>
            <w:tcW w:w="433" w:type="pct"/>
            <w:vAlign w:val="center"/>
          </w:tcPr>
          <w:p w:rsidR="0018722C">
            <w:pPr>
              <w:pStyle w:val="affff9"/>
              <w:topLinePunct/>
              <w:ind w:leftChars="0" w:left="0" w:rightChars="0" w:right="0" w:firstLineChars="0" w:firstLine="0"/>
              <w:spacing w:line="240" w:lineRule="atLeast"/>
            </w:pPr>
            <w:r>
              <w:t>2001</w:t>
            </w:r>
          </w:p>
        </w:tc>
        <w:tc>
          <w:tcPr>
            <w:tcW w:w="853" w:type="pct"/>
            <w:vAlign w:val="center"/>
          </w:tcPr>
          <w:p w:rsidR="0018722C">
            <w:pPr>
              <w:pStyle w:val="affff9"/>
              <w:topLinePunct/>
              <w:ind w:leftChars="0" w:left="0" w:rightChars="0" w:right="0" w:firstLineChars="0" w:firstLine="0"/>
              <w:spacing w:line="240" w:lineRule="atLeast"/>
            </w:pPr>
            <w:r>
              <w:t>0.3598</w:t>
            </w:r>
          </w:p>
        </w:tc>
        <w:tc>
          <w:tcPr>
            <w:tcW w:w="856" w:type="pct"/>
            <w:vAlign w:val="center"/>
          </w:tcPr>
          <w:p w:rsidR="0018722C">
            <w:pPr>
              <w:pStyle w:val="affff9"/>
              <w:topLinePunct/>
              <w:ind w:leftChars="0" w:left="0" w:rightChars="0" w:right="0" w:firstLineChars="0" w:firstLine="0"/>
              <w:spacing w:line="240" w:lineRule="atLeast"/>
            </w:pPr>
            <w:r>
              <w:t>0.4554</w:t>
            </w:r>
          </w:p>
        </w:tc>
        <w:tc>
          <w:tcPr>
            <w:tcW w:w="572" w:type="pct"/>
            <w:vAlign w:val="center"/>
          </w:tcPr>
          <w:p w:rsidR="0018722C">
            <w:pPr>
              <w:pStyle w:val="affff9"/>
              <w:topLinePunct/>
              <w:ind w:leftChars="0" w:left="0" w:rightChars="0" w:right="0" w:firstLineChars="0" w:firstLine="0"/>
              <w:spacing w:line="240" w:lineRule="atLeast"/>
            </w:pPr>
            <w:r>
              <w:t>0.9125</w:t>
            </w:r>
          </w:p>
        </w:tc>
        <w:tc>
          <w:tcPr>
            <w:tcW w:w="995" w:type="pct"/>
            <w:vAlign w:val="center"/>
          </w:tcPr>
          <w:p w:rsidR="0018722C">
            <w:pPr>
              <w:pStyle w:val="affff9"/>
              <w:topLinePunct/>
              <w:ind w:leftChars="0" w:left="0" w:rightChars="0" w:right="0" w:firstLineChars="0" w:firstLine="0"/>
              <w:spacing w:line="240" w:lineRule="atLeast"/>
            </w:pPr>
            <w:r>
              <w:t>0.4076</w:t>
            </w:r>
          </w:p>
        </w:tc>
        <w:tc>
          <w:tcPr>
            <w:tcW w:w="574" w:type="pct"/>
            <w:vAlign w:val="center"/>
          </w:tcPr>
          <w:p w:rsidR="0018722C">
            <w:pPr>
              <w:pStyle w:val="affff9"/>
              <w:topLinePunct/>
              <w:ind w:leftChars="0" w:left="0" w:rightChars="0" w:right="0" w:firstLineChars="0" w:firstLine="0"/>
              <w:spacing w:line="240" w:lineRule="atLeast"/>
            </w:pPr>
            <w:r>
              <w:t>0.5993</w:t>
            </w:r>
          </w:p>
        </w:tc>
        <w:tc>
          <w:tcPr>
            <w:tcW w:w="717" w:type="pct"/>
            <w:vAlign w:val="center"/>
          </w:tcPr>
          <w:p w:rsidR="0018722C">
            <w:pPr>
              <w:pStyle w:val="ad"/>
              <w:topLinePunct/>
              <w:ind w:leftChars="0" w:left="0" w:rightChars="0" w:right="0" w:firstLineChars="0" w:firstLine="0"/>
              <w:spacing w:line="240" w:lineRule="atLeast"/>
            </w:pPr>
            <w:r>
              <w:t>勉强匹配</w:t>
            </w:r>
          </w:p>
        </w:tc>
      </w:tr>
      <w:tr>
        <w:tc>
          <w:tcPr>
            <w:tcW w:w="433" w:type="pct"/>
            <w:vAlign w:val="center"/>
          </w:tcPr>
          <w:p w:rsidR="0018722C">
            <w:pPr>
              <w:pStyle w:val="affff9"/>
              <w:topLinePunct/>
              <w:ind w:leftChars="0" w:left="0" w:rightChars="0" w:right="0" w:firstLineChars="0" w:firstLine="0"/>
              <w:spacing w:line="240" w:lineRule="atLeast"/>
            </w:pPr>
            <w:r>
              <w:t>2002</w:t>
            </w:r>
          </w:p>
        </w:tc>
        <w:tc>
          <w:tcPr>
            <w:tcW w:w="853" w:type="pct"/>
            <w:vAlign w:val="center"/>
          </w:tcPr>
          <w:p w:rsidR="0018722C">
            <w:pPr>
              <w:pStyle w:val="affff9"/>
              <w:topLinePunct/>
              <w:ind w:leftChars="0" w:left="0" w:rightChars="0" w:right="0" w:firstLineChars="0" w:firstLine="0"/>
              <w:spacing w:line="240" w:lineRule="atLeast"/>
            </w:pPr>
            <w:r>
              <w:t>0.3591</w:t>
            </w:r>
          </w:p>
        </w:tc>
        <w:tc>
          <w:tcPr>
            <w:tcW w:w="856" w:type="pct"/>
            <w:vAlign w:val="center"/>
          </w:tcPr>
          <w:p w:rsidR="0018722C">
            <w:pPr>
              <w:pStyle w:val="affff9"/>
              <w:topLinePunct/>
              <w:ind w:leftChars="0" w:left="0" w:rightChars="0" w:right="0" w:firstLineChars="0" w:firstLine="0"/>
              <w:spacing w:line="240" w:lineRule="atLeast"/>
            </w:pPr>
            <w:r>
              <w:t>0.4471</w:t>
            </w:r>
          </w:p>
        </w:tc>
        <w:tc>
          <w:tcPr>
            <w:tcW w:w="572" w:type="pct"/>
            <w:vAlign w:val="center"/>
          </w:tcPr>
          <w:p w:rsidR="0018722C">
            <w:pPr>
              <w:pStyle w:val="affff9"/>
              <w:topLinePunct/>
              <w:ind w:leftChars="0" w:left="0" w:rightChars="0" w:right="0" w:firstLineChars="0" w:firstLine="0"/>
              <w:spacing w:line="240" w:lineRule="atLeast"/>
            </w:pPr>
            <w:r>
              <w:t>0.9174</w:t>
            </w:r>
          </w:p>
        </w:tc>
        <w:tc>
          <w:tcPr>
            <w:tcW w:w="995" w:type="pct"/>
            <w:vAlign w:val="center"/>
          </w:tcPr>
          <w:p w:rsidR="0018722C">
            <w:pPr>
              <w:pStyle w:val="affff9"/>
              <w:topLinePunct/>
              <w:ind w:leftChars="0" w:left="0" w:rightChars="0" w:right="0" w:firstLineChars="0" w:firstLine="0"/>
              <w:spacing w:line="240" w:lineRule="atLeast"/>
            </w:pPr>
            <w:r>
              <w:t>0.4031</w:t>
            </w:r>
          </w:p>
        </w:tc>
        <w:tc>
          <w:tcPr>
            <w:tcW w:w="574" w:type="pct"/>
            <w:vAlign w:val="center"/>
          </w:tcPr>
          <w:p w:rsidR="0018722C">
            <w:pPr>
              <w:pStyle w:val="affff9"/>
              <w:topLinePunct/>
              <w:ind w:leftChars="0" w:left="0" w:rightChars="0" w:right="0" w:firstLineChars="0" w:firstLine="0"/>
              <w:spacing w:line="240" w:lineRule="atLeast"/>
            </w:pPr>
            <w:r>
              <w:t>0.5978</w:t>
            </w:r>
          </w:p>
        </w:tc>
        <w:tc>
          <w:tcPr>
            <w:tcW w:w="717" w:type="pct"/>
            <w:vAlign w:val="center"/>
          </w:tcPr>
          <w:p w:rsidR="0018722C">
            <w:pPr>
              <w:pStyle w:val="ad"/>
              <w:topLinePunct/>
              <w:ind w:leftChars="0" w:left="0" w:rightChars="0" w:right="0" w:firstLineChars="0" w:firstLine="0"/>
              <w:spacing w:line="240" w:lineRule="atLeast"/>
            </w:pPr>
            <w:r>
              <w:t>勉强匹配</w:t>
            </w:r>
          </w:p>
        </w:tc>
      </w:tr>
      <w:tr>
        <w:tc>
          <w:tcPr>
            <w:tcW w:w="433" w:type="pct"/>
            <w:vAlign w:val="center"/>
          </w:tcPr>
          <w:p w:rsidR="0018722C">
            <w:pPr>
              <w:pStyle w:val="affff9"/>
              <w:topLinePunct/>
              <w:ind w:leftChars="0" w:left="0" w:rightChars="0" w:right="0" w:firstLineChars="0" w:firstLine="0"/>
              <w:spacing w:line="240" w:lineRule="atLeast"/>
            </w:pPr>
            <w:r>
              <w:t>2003</w:t>
            </w:r>
          </w:p>
        </w:tc>
        <w:tc>
          <w:tcPr>
            <w:tcW w:w="853" w:type="pct"/>
            <w:vAlign w:val="center"/>
          </w:tcPr>
          <w:p w:rsidR="0018722C">
            <w:pPr>
              <w:pStyle w:val="affff9"/>
              <w:topLinePunct/>
              <w:ind w:leftChars="0" w:left="0" w:rightChars="0" w:right="0" w:firstLineChars="0" w:firstLine="0"/>
              <w:spacing w:line="240" w:lineRule="atLeast"/>
            </w:pPr>
            <w:r>
              <w:t>0.3548</w:t>
            </w:r>
          </w:p>
        </w:tc>
        <w:tc>
          <w:tcPr>
            <w:tcW w:w="856" w:type="pct"/>
            <w:vAlign w:val="center"/>
          </w:tcPr>
          <w:p w:rsidR="0018722C">
            <w:pPr>
              <w:pStyle w:val="affff9"/>
              <w:topLinePunct/>
              <w:ind w:leftChars="0" w:left="0" w:rightChars="0" w:right="0" w:firstLineChars="0" w:firstLine="0"/>
              <w:spacing w:line="240" w:lineRule="atLeast"/>
            </w:pPr>
            <w:r>
              <w:t>0.4499</w:t>
            </w:r>
          </w:p>
        </w:tc>
        <w:tc>
          <w:tcPr>
            <w:tcW w:w="572" w:type="pct"/>
            <w:vAlign w:val="center"/>
          </w:tcPr>
          <w:p w:rsidR="0018722C">
            <w:pPr>
              <w:pStyle w:val="affff9"/>
              <w:topLinePunct/>
              <w:ind w:leftChars="0" w:left="0" w:rightChars="0" w:right="0" w:firstLineChars="0" w:firstLine="0"/>
              <w:spacing w:line="240" w:lineRule="atLeast"/>
            </w:pPr>
            <w:r>
              <w:t>0.9184</w:t>
            </w:r>
          </w:p>
        </w:tc>
        <w:tc>
          <w:tcPr>
            <w:tcW w:w="995" w:type="pct"/>
            <w:vAlign w:val="center"/>
          </w:tcPr>
          <w:p w:rsidR="0018722C">
            <w:pPr>
              <w:pStyle w:val="affff9"/>
              <w:topLinePunct/>
              <w:ind w:leftChars="0" w:left="0" w:rightChars="0" w:right="0" w:firstLineChars="0" w:firstLine="0"/>
              <w:spacing w:line="240" w:lineRule="atLeast"/>
            </w:pPr>
            <w:r>
              <w:t>0.4023</w:t>
            </w:r>
          </w:p>
        </w:tc>
        <w:tc>
          <w:tcPr>
            <w:tcW w:w="574" w:type="pct"/>
            <w:vAlign w:val="center"/>
          </w:tcPr>
          <w:p w:rsidR="0018722C">
            <w:pPr>
              <w:pStyle w:val="affff9"/>
              <w:topLinePunct/>
              <w:ind w:leftChars="0" w:left="0" w:rightChars="0" w:right="0" w:firstLineChars="0" w:firstLine="0"/>
              <w:spacing w:line="240" w:lineRule="atLeast"/>
            </w:pPr>
            <w:r>
              <w:t>0.5978</w:t>
            </w:r>
          </w:p>
        </w:tc>
        <w:tc>
          <w:tcPr>
            <w:tcW w:w="717" w:type="pct"/>
            <w:vAlign w:val="center"/>
          </w:tcPr>
          <w:p w:rsidR="0018722C">
            <w:pPr>
              <w:pStyle w:val="ad"/>
              <w:topLinePunct/>
              <w:ind w:leftChars="0" w:left="0" w:rightChars="0" w:right="0" w:firstLineChars="0" w:firstLine="0"/>
              <w:spacing w:line="240" w:lineRule="atLeast"/>
            </w:pPr>
            <w:r>
              <w:t>勉强匹配</w:t>
            </w:r>
          </w:p>
        </w:tc>
      </w:tr>
      <w:tr>
        <w:tc>
          <w:tcPr>
            <w:tcW w:w="433" w:type="pct"/>
            <w:vAlign w:val="center"/>
          </w:tcPr>
          <w:p w:rsidR="0018722C">
            <w:pPr>
              <w:pStyle w:val="affff9"/>
              <w:topLinePunct/>
              <w:ind w:leftChars="0" w:left="0" w:rightChars="0" w:right="0" w:firstLineChars="0" w:firstLine="0"/>
              <w:spacing w:line="240" w:lineRule="atLeast"/>
            </w:pPr>
            <w:r>
              <w:t>2004</w:t>
            </w:r>
          </w:p>
        </w:tc>
        <w:tc>
          <w:tcPr>
            <w:tcW w:w="853" w:type="pct"/>
            <w:vAlign w:val="center"/>
          </w:tcPr>
          <w:p w:rsidR="0018722C">
            <w:pPr>
              <w:pStyle w:val="affff9"/>
              <w:topLinePunct/>
              <w:ind w:leftChars="0" w:left="0" w:rightChars="0" w:right="0" w:firstLineChars="0" w:firstLine="0"/>
              <w:spacing w:line="240" w:lineRule="atLeast"/>
            </w:pPr>
            <w:r>
              <w:t>0.3470</w:t>
            </w:r>
          </w:p>
        </w:tc>
        <w:tc>
          <w:tcPr>
            <w:tcW w:w="856" w:type="pct"/>
            <w:vAlign w:val="center"/>
          </w:tcPr>
          <w:p w:rsidR="0018722C">
            <w:pPr>
              <w:pStyle w:val="affff9"/>
              <w:topLinePunct/>
              <w:ind w:leftChars="0" w:left="0" w:rightChars="0" w:right="0" w:firstLineChars="0" w:firstLine="0"/>
              <w:spacing w:line="240" w:lineRule="atLeast"/>
            </w:pPr>
            <w:r>
              <w:t>0.4597</w:t>
            </w:r>
          </w:p>
        </w:tc>
        <w:tc>
          <w:tcPr>
            <w:tcW w:w="572" w:type="pct"/>
            <w:vAlign w:val="center"/>
          </w:tcPr>
          <w:p w:rsidR="0018722C">
            <w:pPr>
              <w:pStyle w:val="affff9"/>
              <w:topLinePunct/>
              <w:ind w:leftChars="0" w:left="0" w:rightChars="0" w:right="0" w:firstLineChars="0" w:firstLine="0"/>
              <w:spacing w:line="240" w:lineRule="atLeast"/>
            </w:pPr>
            <w:r>
              <w:t>0.9152</w:t>
            </w:r>
          </w:p>
        </w:tc>
        <w:tc>
          <w:tcPr>
            <w:tcW w:w="995" w:type="pct"/>
            <w:vAlign w:val="center"/>
          </w:tcPr>
          <w:p w:rsidR="0018722C">
            <w:pPr>
              <w:pStyle w:val="affff9"/>
              <w:topLinePunct/>
              <w:ind w:leftChars="0" w:left="0" w:rightChars="0" w:right="0" w:firstLineChars="0" w:firstLine="0"/>
              <w:spacing w:line="240" w:lineRule="atLeast"/>
            </w:pPr>
            <w:r>
              <w:t>0.4033</w:t>
            </w:r>
          </w:p>
        </w:tc>
        <w:tc>
          <w:tcPr>
            <w:tcW w:w="574" w:type="pct"/>
            <w:vAlign w:val="center"/>
          </w:tcPr>
          <w:p w:rsidR="0018722C">
            <w:pPr>
              <w:pStyle w:val="affff9"/>
              <w:topLinePunct/>
              <w:ind w:leftChars="0" w:left="0" w:rightChars="0" w:right="0" w:firstLineChars="0" w:firstLine="0"/>
              <w:spacing w:line="240" w:lineRule="atLeast"/>
            </w:pPr>
            <w:r>
              <w:t>0.5975</w:t>
            </w:r>
          </w:p>
        </w:tc>
        <w:tc>
          <w:tcPr>
            <w:tcW w:w="717" w:type="pct"/>
            <w:vAlign w:val="center"/>
          </w:tcPr>
          <w:p w:rsidR="0018722C">
            <w:pPr>
              <w:pStyle w:val="ad"/>
              <w:topLinePunct/>
              <w:ind w:leftChars="0" w:left="0" w:rightChars="0" w:right="0" w:firstLineChars="0" w:firstLine="0"/>
              <w:spacing w:line="240" w:lineRule="atLeast"/>
            </w:pPr>
            <w:r>
              <w:t>勉强匹配</w:t>
            </w:r>
          </w:p>
        </w:tc>
      </w:tr>
      <w:tr>
        <w:tc>
          <w:tcPr>
            <w:tcW w:w="433" w:type="pct"/>
            <w:vAlign w:val="center"/>
          </w:tcPr>
          <w:p w:rsidR="0018722C">
            <w:pPr>
              <w:pStyle w:val="affff9"/>
              <w:topLinePunct/>
              <w:ind w:leftChars="0" w:left="0" w:rightChars="0" w:right="0" w:firstLineChars="0" w:firstLine="0"/>
              <w:spacing w:line="240" w:lineRule="atLeast"/>
            </w:pPr>
            <w:r>
              <w:t>2005</w:t>
            </w:r>
          </w:p>
        </w:tc>
        <w:tc>
          <w:tcPr>
            <w:tcW w:w="853" w:type="pct"/>
            <w:vAlign w:val="center"/>
          </w:tcPr>
          <w:p w:rsidR="0018722C">
            <w:pPr>
              <w:pStyle w:val="affff9"/>
              <w:topLinePunct/>
              <w:ind w:leftChars="0" w:left="0" w:rightChars="0" w:right="0" w:firstLineChars="0" w:firstLine="0"/>
              <w:spacing w:line="240" w:lineRule="atLeast"/>
            </w:pPr>
            <w:r>
              <w:t>0.3667</w:t>
            </w:r>
          </w:p>
        </w:tc>
        <w:tc>
          <w:tcPr>
            <w:tcW w:w="856" w:type="pct"/>
            <w:vAlign w:val="center"/>
          </w:tcPr>
          <w:p w:rsidR="0018722C">
            <w:pPr>
              <w:pStyle w:val="affff9"/>
              <w:topLinePunct/>
              <w:ind w:leftChars="0" w:left="0" w:rightChars="0" w:right="0" w:firstLineChars="0" w:firstLine="0"/>
              <w:spacing w:line="240" w:lineRule="atLeast"/>
            </w:pPr>
            <w:r>
              <w:t>0.4562</w:t>
            </w:r>
          </w:p>
        </w:tc>
        <w:tc>
          <w:tcPr>
            <w:tcW w:w="572" w:type="pct"/>
            <w:vAlign w:val="center"/>
          </w:tcPr>
          <w:p w:rsidR="0018722C">
            <w:pPr>
              <w:pStyle w:val="affff9"/>
              <w:topLinePunct/>
              <w:ind w:leftChars="0" w:left="0" w:rightChars="0" w:right="0" w:firstLineChars="0" w:firstLine="0"/>
              <w:spacing w:line="240" w:lineRule="atLeast"/>
            </w:pPr>
            <w:r>
              <w:t>0.9334</w:t>
            </w:r>
          </w:p>
        </w:tc>
        <w:tc>
          <w:tcPr>
            <w:tcW w:w="995" w:type="pct"/>
            <w:vAlign w:val="center"/>
          </w:tcPr>
          <w:p w:rsidR="0018722C">
            <w:pPr>
              <w:pStyle w:val="affff9"/>
              <w:topLinePunct/>
              <w:ind w:leftChars="0" w:left="0" w:rightChars="0" w:right="0" w:firstLineChars="0" w:firstLine="0"/>
              <w:spacing w:line="240" w:lineRule="atLeast"/>
            </w:pPr>
            <w:r>
              <w:t>0.4114</w:t>
            </w:r>
          </w:p>
        </w:tc>
        <w:tc>
          <w:tcPr>
            <w:tcW w:w="574" w:type="pct"/>
            <w:vAlign w:val="center"/>
          </w:tcPr>
          <w:p w:rsidR="0018722C">
            <w:pPr>
              <w:pStyle w:val="affff9"/>
              <w:topLinePunct/>
              <w:ind w:leftChars="0" w:left="0" w:rightChars="0" w:right="0" w:firstLineChars="0" w:firstLine="0"/>
              <w:spacing w:line="240" w:lineRule="atLeast"/>
            </w:pPr>
            <w:r>
              <w:t>0.6098</w:t>
            </w:r>
          </w:p>
        </w:tc>
        <w:tc>
          <w:tcPr>
            <w:tcW w:w="717" w:type="pct"/>
            <w:vAlign w:val="center"/>
          </w:tcPr>
          <w:p w:rsidR="0018722C">
            <w:pPr>
              <w:pStyle w:val="ad"/>
              <w:topLinePunct/>
              <w:ind w:leftChars="0" w:left="0" w:rightChars="0" w:right="0" w:firstLineChars="0" w:firstLine="0"/>
              <w:spacing w:line="240" w:lineRule="atLeast"/>
            </w:pPr>
            <w:r>
              <w:t>初级匹配</w:t>
            </w:r>
          </w:p>
        </w:tc>
      </w:tr>
      <w:tr>
        <w:tc>
          <w:tcPr>
            <w:tcW w:w="433" w:type="pct"/>
            <w:vAlign w:val="center"/>
          </w:tcPr>
          <w:p w:rsidR="0018722C">
            <w:pPr>
              <w:pStyle w:val="affff9"/>
              <w:topLinePunct/>
              <w:ind w:leftChars="0" w:left="0" w:rightChars="0" w:right="0" w:firstLineChars="0" w:firstLine="0"/>
              <w:spacing w:line="240" w:lineRule="atLeast"/>
            </w:pPr>
            <w:r>
              <w:t>2006</w:t>
            </w:r>
          </w:p>
        </w:tc>
        <w:tc>
          <w:tcPr>
            <w:tcW w:w="853" w:type="pct"/>
            <w:vAlign w:val="center"/>
          </w:tcPr>
          <w:p w:rsidR="0018722C">
            <w:pPr>
              <w:pStyle w:val="affff9"/>
              <w:topLinePunct/>
              <w:ind w:leftChars="0" w:left="0" w:rightChars="0" w:right="0" w:firstLineChars="0" w:firstLine="0"/>
              <w:spacing w:line="240" w:lineRule="atLeast"/>
            </w:pPr>
            <w:r>
              <w:t>0.3521</w:t>
            </w:r>
          </w:p>
        </w:tc>
        <w:tc>
          <w:tcPr>
            <w:tcW w:w="856" w:type="pct"/>
            <w:vAlign w:val="center"/>
          </w:tcPr>
          <w:p w:rsidR="0018722C">
            <w:pPr>
              <w:pStyle w:val="affff9"/>
              <w:topLinePunct/>
              <w:ind w:leftChars="0" w:left="0" w:rightChars="0" w:right="0" w:firstLineChars="0" w:firstLine="0"/>
              <w:spacing w:line="240" w:lineRule="atLeast"/>
            </w:pPr>
            <w:r>
              <w:t>0.4396</w:t>
            </w:r>
          </w:p>
        </w:tc>
        <w:tc>
          <w:tcPr>
            <w:tcW w:w="572" w:type="pct"/>
            <w:vAlign w:val="center"/>
          </w:tcPr>
          <w:p w:rsidR="0018722C">
            <w:pPr>
              <w:pStyle w:val="affff9"/>
              <w:topLinePunct/>
              <w:ind w:leftChars="0" w:left="0" w:rightChars="0" w:right="0" w:firstLineChars="0" w:firstLine="0"/>
              <w:spacing w:line="240" w:lineRule="atLeast"/>
            </w:pPr>
            <w:r>
              <w:t>0.9364</w:t>
            </w:r>
          </w:p>
        </w:tc>
        <w:tc>
          <w:tcPr>
            <w:tcW w:w="995" w:type="pct"/>
            <w:vAlign w:val="center"/>
          </w:tcPr>
          <w:p w:rsidR="0018722C">
            <w:pPr>
              <w:pStyle w:val="affff9"/>
              <w:topLinePunct/>
              <w:ind w:leftChars="0" w:left="0" w:rightChars="0" w:right="0" w:firstLineChars="0" w:firstLine="0"/>
              <w:spacing w:line="240" w:lineRule="atLeast"/>
            </w:pPr>
            <w:r>
              <w:t>0.3958</w:t>
            </w:r>
          </w:p>
        </w:tc>
        <w:tc>
          <w:tcPr>
            <w:tcW w:w="574" w:type="pct"/>
            <w:vAlign w:val="center"/>
          </w:tcPr>
          <w:p w:rsidR="0018722C">
            <w:pPr>
              <w:pStyle w:val="affff9"/>
              <w:topLinePunct/>
              <w:ind w:leftChars="0" w:left="0" w:rightChars="0" w:right="0" w:firstLineChars="0" w:firstLine="0"/>
              <w:spacing w:line="240" w:lineRule="atLeast"/>
            </w:pPr>
            <w:r>
              <w:t>0.5991</w:t>
            </w:r>
          </w:p>
        </w:tc>
        <w:tc>
          <w:tcPr>
            <w:tcW w:w="717" w:type="pct"/>
            <w:vAlign w:val="center"/>
          </w:tcPr>
          <w:p w:rsidR="0018722C">
            <w:pPr>
              <w:pStyle w:val="ad"/>
              <w:topLinePunct/>
              <w:ind w:leftChars="0" w:left="0" w:rightChars="0" w:right="0" w:firstLineChars="0" w:firstLine="0"/>
              <w:spacing w:line="240" w:lineRule="atLeast"/>
            </w:pPr>
            <w:r>
              <w:t>勉强匹配</w:t>
            </w:r>
          </w:p>
        </w:tc>
      </w:tr>
      <w:tr>
        <w:tc>
          <w:tcPr>
            <w:tcW w:w="433" w:type="pct"/>
            <w:vAlign w:val="center"/>
          </w:tcPr>
          <w:p w:rsidR="0018722C">
            <w:pPr>
              <w:pStyle w:val="affff9"/>
              <w:topLinePunct/>
              <w:ind w:leftChars="0" w:left="0" w:rightChars="0" w:right="0" w:firstLineChars="0" w:firstLine="0"/>
              <w:spacing w:line="240" w:lineRule="atLeast"/>
            </w:pPr>
            <w:r>
              <w:t>2007</w:t>
            </w:r>
          </w:p>
        </w:tc>
        <w:tc>
          <w:tcPr>
            <w:tcW w:w="853" w:type="pct"/>
            <w:vAlign w:val="center"/>
          </w:tcPr>
          <w:p w:rsidR="0018722C">
            <w:pPr>
              <w:pStyle w:val="affff9"/>
              <w:topLinePunct/>
              <w:ind w:leftChars="0" w:left="0" w:rightChars="0" w:right="0" w:firstLineChars="0" w:firstLine="0"/>
              <w:spacing w:line="240" w:lineRule="atLeast"/>
            </w:pPr>
            <w:r>
              <w:t>0.3608</w:t>
            </w:r>
          </w:p>
        </w:tc>
        <w:tc>
          <w:tcPr>
            <w:tcW w:w="856" w:type="pct"/>
            <w:vAlign w:val="center"/>
          </w:tcPr>
          <w:p w:rsidR="0018722C">
            <w:pPr>
              <w:pStyle w:val="affff9"/>
              <w:topLinePunct/>
              <w:ind w:leftChars="0" w:left="0" w:rightChars="0" w:right="0" w:firstLineChars="0" w:firstLine="0"/>
              <w:spacing w:line="240" w:lineRule="atLeast"/>
            </w:pPr>
            <w:r>
              <w:t>0.4317</w:t>
            </w:r>
          </w:p>
        </w:tc>
        <w:tc>
          <w:tcPr>
            <w:tcW w:w="572" w:type="pct"/>
            <w:vAlign w:val="center"/>
          </w:tcPr>
          <w:p w:rsidR="0018722C">
            <w:pPr>
              <w:pStyle w:val="affff9"/>
              <w:topLinePunct/>
              <w:ind w:leftChars="0" w:left="0" w:rightChars="0" w:right="0" w:firstLineChars="0" w:firstLine="0"/>
              <w:spacing w:line="240" w:lineRule="atLeast"/>
            </w:pPr>
            <w:r>
              <w:t>0.9417</w:t>
            </w:r>
          </w:p>
        </w:tc>
        <w:tc>
          <w:tcPr>
            <w:tcW w:w="995" w:type="pct"/>
            <w:vAlign w:val="center"/>
          </w:tcPr>
          <w:p w:rsidR="0018722C">
            <w:pPr>
              <w:pStyle w:val="affff9"/>
              <w:topLinePunct/>
              <w:ind w:leftChars="0" w:left="0" w:rightChars="0" w:right="0" w:firstLineChars="0" w:firstLine="0"/>
              <w:spacing w:line="240" w:lineRule="atLeast"/>
            </w:pPr>
            <w:r>
              <w:t>0.3962</w:t>
            </w:r>
          </w:p>
        </w:tc>
        <w:tc>
          <w:tcPr>
            <w:tcW w:w="574" w:type="pct"/>
            <w:vAlign w:val="center"/>
          </w:tcPr>
          <w:p w:rsidR="0018722C">
            <w:pPr>
              <w:pStyle w:val="affff9"/>
              <w:topLinePunct/>
              <w:ind w:leftChars="0" w:left="0" w:rightChars="0" w:right="0" w:firstLineChars="0" w:firstLine="0"/>
              <w:spacing w:line="240" w:lineRule="atLeast"/>
            </w:pPr>
            <w:r>
              <w:t>0.6016</w:t>
            </w:r>
          </w:p>
        </w:tc>
        <w:tc>
          <w:tcPr>
            <w:tcW w:w="717" w:type="pct"/>
            <w:vAlign w:val="center"/>
          </w:tcPr>
          <w:p w:rsidR="0018722C">
            <w:pPr>
              <w:pStyle w:val="ad"/>
              <w:topLinePunct/>
              <w:ind w:leftChars="0" w:left="0" w:rightChars="0" w:right="0" w:firstLineChars="0" w:firstLine="0"/>
              <w:spacing w:line="240" w:lineRule="atLeast"/>
            </w:pPr>
            <w:r>
              <w:t>初级匹配</w:t>
            </w:r>
          </w:p>
        </w:tc>
      </w:tr>
      <w:tr>
        <w:tc>
          <w:tcPr>
            <w:tcW w:w="433" w:type="pct"/>
            <w:vAlign w:val="center"/>
          </w:tcPr>
          <w:p w:rsidR="0018722C">
            <w:pPr>
              <w:pStyle w:val="affff9"/>
              <w:topLinePunct/>
              <w:ind w:leftChars="0" w:left="0" w:rightChars="0" w:right="0" w:firstLineChars="0" w:firstLine="0"/>
              <w:spacing w:line="240" w:lineRule="atLeast"/>
            </w:pPr>
            <w:r>
              <w:t>2008</w:t>
            </w:r>
          </w:p>
        </w:tc>
        <w:tc>
          <w:tcPr>
            <w:tcW w:w="853" w:type="pct"/>
            <w:vAlign w:val="center"/>
          </w:tcPr>
          <w:p w:rsidR="0018722C">
            <w:pPr>
              <w:pStyle w:val="affff9"/>
              <w:topLinePunct/>
              <w:ind w:leftChars="0" w:left="0" w:rightChars="0" w:right="0" w:firstLineChars="0" w:firstLine="0"/>
              <w:spacing w:line="240" w:lineRule="atLeast"/>
            </w:pPr>
            <w:r>
              <w:t>0.3611</w:t>
            </w:r>
          </w:p>
        </w:tc>
        <w:tc>
          <w:tcPr>
            <w:tcW w:w="856" w:type="pct"/>
            <w:vAlign w:val="center"/>
          </w:tcPr>
          <w:p w:rsidR="0018722C">
            <w:pPr>
              <w:pStyle w:val="affff9"/>
              <w:topLinePunct/>
              <w:ind w:leftChars="0" w:left="0" w:rightChars="0" w:right="0" w:firstLineChars="0" w:firstLine="0"/>
              <w:spacing w:line="240" w:lineRule="atLeast"/>
            </w:pPr>
            <w:r>
              <w:t>0.4308</w:t>
            </w:r>
          </w:p>
        </w:tc>
        <w:tc>
          <w:tcPr>
            <w:tcW w:w="572" w:type="pct"/>
            <w:vAlign w:val="center"/>
          </w:tcPr>
          <w:p w:rsidR="0018722C">
            <w:pPr>
              <w:pStyle w:val="affff9"/>
              <w:topLinePunct/>
              <w:ind w:leftChars="0" w:left="0" w:rightChars="0" w:right="0" w:firstLineChars="0" w:firstLine="0"/>
              <w:spacing w:line="240" w:lineRule="atLeast"/>
            </w:pPr>
            <w:r>
              <w:t>0.9356</w:t>
            </w:r>
          </w:p>
        </w:tc>
        <w:tc>
          <w:tcPr>
            <w:tcW w:w="995" w:type="pct"/>
            <w:vAlign w:val="center"/>
          </w:tcPr>
          <w:p w:rsidR="0018722C">
            <w:pPr>
              <w:pStyle w:val="affff9"/>
              <w:topLinePunct/>
              <w:ind w:leftChars="0" w:left="0" w:rightChars="0" w:right="0" w:firstLineChars="0" w:firstLine="0"/>
              <w:spacing w:line="240" w:lineRule="atLeast"/>
            </w:pPr>
            <w:r>
              <w:t>0.3960</w:t>
            </w:r>
          </w:p>
        </w:tc>
        <w:tc>
          <w:tcPr>
            <w:tcW w:w="574" w:type="pct"/>
            <w:vAlign w:val="center"/>
          </w:tcPr>
          <w:p w:rsidR="0018722C">
            <w:pPr>
              <w:pStyle w:val="affff9"/>
              <w:topLinePunct/>
              <w:ind w:leftChars="0" w:left="0" w:rightChars="0" w:right="0" w:firstLineChars="0" w:firstLine="0"/>
              <w:spacing w:line="240" w:lineRule="atLeast"/>
            </w:pPr>
            <w:r>
              <w:t>0.6001</w:t>
            </w:r>
          </w:p>
        </w:tc>
        <w:tc>
          <w:tcPr>
            <w:tcW w:w="717" w:type="pct"/>
            <w:vAlign w:val="center"/>
          </w:tcPr>
          <w:p w:rsidR="0018722C">
            <w:pPr>
              <w:pStyle w:val="ad"/>
              <w:topLinePunct/>
              <w:ind w:leftChars="0" w:left="0" w:rightChars="0" w:right="0" w:firstLineChars="0" w:firstLine="0"/>
              <w:spacing w:line="240" w:lineRule="atLeast"/>
            </w:pPr>
            <w:r>
              <w:t>初级匹配</w:t>
            </w:r>
          </w:p>
        </w:tc>
      </w:tr>
      <w:tr>
        <w:tc>
          <w:tcPr>
            <w:tcW w:w="433" w:type="pct"/>
            <w:vAlign w:val="center"/>
          </w:tcPr>
          <w:p w:rsidR="0018722C">
            <w:pPr>
              <w:pStyle w:val="affff9"/>
              <w:topLinePunct/>
              <w:ind w:leftChars="0" w:left="0" w:rightChars="0" w:right="0" w:firstLineChars="0" w:firstLine="0"/>
              <w:spacing w:line="240" w:lineRule="atLeast"/>
            </w:pPr>
            <w:r>
              <w:t>2009</w:t>
            </w:r>
          </w:p>
        </w:tc>
        <w:tc>
          <w:tcPr>
            <w:tcW w:w="853" w:type="pct"/>
            <w:vAlign w:val="center"/>
          </w:tcPr>
          <w:p w:rsidR="0018722C">
            <w:pPr>
              <w:pStyle w:val="affff9"/>
              <w:topLinePunct/>
              <w:ind w:leftChars="0" w:left="0" w:rightChars="0" w:right="0" w:firstLineChars="0" w:firstLine="0"/>
              <w:spacing w:line="240" w:lineRule="atLeast"/>
            </w:pPr>
            <w:r>
              <w:t>0.3693</w:t>
            </w:r>
          </w:p>
        </w:tc>
        <w:tc>
          <w:tcPr>
            <w:tcW w:w="856" w:type="pct"/>
            <w:vAlign w:val="center"/>
          </w:tcPr>
          <w:p w:rsidR="0018722C">
            <w:pPr>
              <w:pStyle w:val="affff9"/>
              <w:topLinePunct/>
              <w:ind w:leftChars="0" w:left="0" w:rightChars="0" w:right="0" w:firstLineChars="0" w:firstLine="0"/>
              <w:spacing w:line="240" w:lineRule="atLeast"/>
            </w:pPr>
            <w:r>
              <w:t>0.4089</w:t>
            </w:r>
          </w:p>
        </w:tc>
        <w:tc>
          <w:tcPr>
            <w:tcW w:w="572" w:type="pct"/>
            <w:vAlign w:val="center"/>
          </w:tcPr>
          <w:p w:rsidR="0018722C">
            <w:pPr>
              <w:pStyle w:val="affff9"/>
              <w:topLinePunct/>
              <w:ind w:leftChars="0" w:left="0" w:rightChars="0" w:right="0" w:firstLineChars="0" w:firstLine="0"/>
              <w:spacing w:line="240" w:lineRule="atLeast"/>
            </w:pPr>
            <w:r>
              <w:t>0.9224</w:t>
            </w:r>
          </w:p>
        </w:tc>
        <w:tc>
          <w:tcPr>
            <w:tcW w:w="995" w:type="pct"/>
            <w:vAlign w:val="center"/>
          </w:tcPr>
          <w:p w:rsidR="0018722C">
            <w:pPr>
              <w:pStyle w:val="affff9"/>
              <w:topLinePunct/>
              <w:ind w:leftChars="0" w:left="0" w:rightChars="0" w:right="0" w:firstLineChars="0" w:firstLine="0"/>
              <w:spacing w:line="240" w:lineRule="atLeast"/>
            </w:pPr>
            <w:r>
              <w:t>0.3891</w:t>
            </w:r>
          </w:p>
        </w:tc>
        <w:tc>
          <w:tcPr>
            <w:tcW w:w="574" w:type="pct"/>
            <w:vAlign w:val="center"/>
          </w:tcPr>
          <w:p w:rsidR="0018722C">
            <w:pPr>
              <w:pStyle w:val="affff9"/>
              <w:topLinePunct/>
              <w:ind w:leftChars="0" w:left="0" w:rightChars="0" w:right="0" w:firstLineChars="0" w:firstLine="0"/>
              <w:spacing w:line="240" w:lineRule="atLeast"/>
            </w:pPr>
            <w:r>
              <w:t>0.5901</w:t>
            </w:r>
          </w:p>
        </w:tc>
        <w:tc>
          <w:tcPr>
            <w:tcW w:w="717" w:type="pct"/>
            <w:vAlign w:val="center"/>
          </w:tcPr>
          <w:p w:rsidR="0018722C">
            <w:pPr>
              <w:pStyle w:val="ad"/>
              <w:topLinePunct/>
              <w:ind w:leftChars="0" w:left="0" w:rightChars="0" w:right="0" w:firstLineChars="0" w:firstLine="0"/>
              <w:spacing w:line="240" w:lineRule="atLeast"/>
            </w:pPr>
            <w:r>
              <w:t>勉强匹配</w:t>
            </w:r>
          </w:p>
        </w:tc>
      </w:tr>
      <w:tr>
        <w:tc>
          <w:tcPr>
            <w:tcW w:w="433" w:type="pct"/>
            <w:vAlign w:val="center"/>
          </w:tcPr>
          <w:p w:rsidR="0018722C">
            <w:pPr>
              <w:pStyle w:val="affff9"/>
              <w:topLinePunct/>
              <w:ind w:leftChars="0" w:left="0" w:rightChars="0" w:right="0" w:firstLineChars="0" w:firstLine="0"/>
              <w:spacing w:line="240" w:lineRule="atLeast"/>
            </w:pPr>
            <w:r>
              <w:t>2010</w:t>
            </w:r>
          </w:p>
        </w:tc>
        <w:tc>
          <w:tcPr>
            <w:tcW w:w="853" w:type="pct"/>
            <w:vAlign w:val="center"/>
          </w:tcPr>
          <w:p w:rsidR="0018722C">
            <w:pPr>
              <w:pStyle w:val="affff9"/>
              <w:topLinePunct/>
              <w:ind w:leftChars="0" w:left="0" w:rightChars="0" w:right="0" w:firstLineChars="0" w:firstLine="0"/>
              <w:spacing w:line="240" w:lineRule="atLeast"/>
            </w:pPr>
            <w:r>
              <w:t>0.3784</w:t>
            </w:r>
          </w:p>
        </w:tc>
        <w:tc>
          <w:tcPr>
            <w:tcW w:w="856" w:type="pct"/>
            <w:vAlign w:val="center"/>
          </w:tcPr>
          <w:p w:rsidR="0018722C">
            <w:pPr>
              <w:pStyle w:val="affff9"/>
              <w:topLinePunct/>
              <w:ind w:leftChars="0" w:left="0" w:rightChars="0" w:right="0" w:firstLineChars="0" w:firstLine="0"/>
              <w:spacing w:line="240" w:lineRule="atLeast"/>
            </w:pPr>
            <w:r>
              <w:t>0.4144</w:t>
            </w:r>
          </w:p>
        </w:tc>
        <w:tc>
          <w:tcPr>
            <w:tcW w:w="572" w:type="pct"/>
            <w:vAlign w:val="center"/>
          </w:tcPr>
          <w:p w:rsidR="0018722C">
            <w:pPr>
              <w:pStyle w:val="affff9"/>
              <w:topLinePunct/>
              <w:ind w:leftChars="0" w:left="0" w:rightChars="0" w:right="0" w:firstLineChars="0" w:firstLine="0"/>
              <w:spacing w:line="240" w:lineRule="atLeast"/>
            </w:pPr>
            <w:r>
              <w:t>0.9262</w:t>
            </w:r>
          </w:p>
        </w:tc>
        <w:tc>
          <w:tcPr>
            <w:tcW w:w="995" w:type="pct"/>
            <w:vAlign w:val="center"/>
          </w:tcPr>
          <w:p w:rsidR="0018722C">
            <w:pPr>
              <w:pStyle w:val="affff9"/>
              <w:topLinePunct/>
              <w:ind w:leftChars="0" w:left="0" w:rightChars="0" w:right="0" w:firstLineChars="0" w:firstLine="0"/>
              <w:spacing w:line="240" w:lineRule="atLeast"/>
            </w:pPr>
            <w:r>
              <w:t>0.3964</w:t>
            </w:r>
          </w:p>
        </w:tc>
        <w:tc>
          <w:tcPr>
            <w:tcW w:w="574" w:type="pct"/>
            <w:vAlign w:val="center"/>
          </w:tcPr>
          <w:p w:rsidR="0018722C">
            <w:pPr>
              <w:pStyle w:val="affff9"/>
              <w:topLinePunct/>
              <w:ind w:leftChars="0" w:left="0" w:rightChars="0" w:right="0" w:firstLineChars="0" w:firstLine="0"/>
              <w:spacing w:line="240" w:lineRule="atLeast"/>
            </w:pPr>
            <w:r>
              <w:t>0.5966</w:t>
            </w:r>
          </w:p>
        </w:tc>
        <w:tc>
          <w:tcPr>
            <w:tcW w:w="717" w:type="pct"/>
            <w:vAlign w:val="center"/>
          </w:tcPr>
          <w:p w:rsidR="0018722C">
            <w:pPr>
              <w:pStyle w:val="ad"/>
              <w:topLinePunct/>
              <w:ind w:leftChars="0" w:left="0" w:rightChars="0" w:right="0" w:firstLineChars="0" w:firstLine="0"/>
              <w:spacing w:line="240" w:lineRule="atLeast"/>
            </w:pPr>
            <w:r>
              <w:t>勉强匹配</w:t>
            </w:r>
          </w:p>
        </w:tc>
      </w:tr>
      <w:tr>
        <w:tc>
          <w:tcPr>
            <w:tcW w:w="433" w:type="pct"/>
            <w:vAlign w:val="center"/>
          </w:tcPr>
          <w:p w:rsidR="0018722C">
            <w:pPr>
              <w:pStyle w:val="affff9"/>
              <w:topLinePunct/>
              <w:ind w:leftChars="0" w:left="0" w:rightChars="0" w:right="0" w:firstLineChars="0" w:firstLine="0"/>
              <w:spacing w:line="240" w:lineRule="atLeast"/>
            </w:pPr>
            <w:r>
              <w:t>2011</w:t>
            </w:r>
          </w:p>
        </w:tc>
        <w:tc>
          <w:tcPr>
            <w:tcW w:w="853" w:type="pct"/>
            <w:vAlign w:val="center"/>
          </w:tcPr>
          <w:p w:rsidR="0018722C">
            <w:pPr>
              <w:pStyle w:val="affff9"/>
              <w:topLinePunct/>
              <w:ind w:leftChars="0" w:left="0" w:rightChars="0" w:right="0" w:firstLineChars="0" w:firstLine="0"/>
              <w:spacing w:line="240" w:lineRule="atLeast"/>
            </w:pPr>
            <w:r>
              <w:t>0.3723</w:t>
            </w:r>
          </w:p>
        </w:tc>
        <w:tc>
          <w:tcPr>
            <w:tcW w:w="856" w:type="pct"/>
            <w:vAlign w:val="center"/>
          </w:tcPr>
          <w:p w:rsidR="0018722C">
            <w:pPr>
              <w:pStyle w:val="affff9"/>
              <w:topLinePunct/>
              <w:ind w:leftChars="0" w:left="0" w:rightChars="0" w:right="0" w:firstLineChars="0" w:firstLine="0"/>
              <w:spacing w:line="240" w:lineRule="atLeast"/>
            </w:pPr>
            <w:r>
              <w:t>0.4228</w:t>
            </w:r>
          </w:p>
        </w:tc>
        <w:tc>
          <w:tcPr>
            <w:tcW w:w="572" w:type="pct"/>
            <w:vAlign w:val="center"/>
          </w:tcPr>
          <w:p w:rsidR="0018722C">
            <w:pPr>
              <w:pStyle w:val="affff9"/>
              <w:topLinePunct/>
              <w:ind w:leftChars="0" w:left="0" w:rightChars="0" w:right="0" w:firstLineChars="0" w:firstLine="0"/>
              <w:spacing w:line="240" w:lineRule="atLeast"/>
            </w:pPr>
            <w:r>
              <w:t>0.9318</w:t>
            </w:r>
          </w:p>
        </w:tc>
        <w:tc>
          <w:tcPr>
            <w:tcW w:w="995" w:type="pct"/>
            <w:vAlign w:val="center"/>
          </w:tcPr>
          <w:p w:rsidR="0018722C">
            <w:pPr>
              <w:pStyle w:val="affff9"/>
              <w:topLinePunct/>
              <w:ind w:leftChars="0" w:left="0" w:rightChars="0" w:right="0" w:firstLineChars="0" w:firstLine="0"/>
              <w:spacing w:line="240" w:lineRule="atLeast"/>
            </w:pPr>
            <w:r>
              <w:t>0.3975</w:t>
            </w:r>
          </w:p>
        </w:tc>
        <w:tc>
          <w:tcPr>
            <w:tcW w:w="574" w:type="pct"/>
            <w:vAlign w:val="center"/>
          </w:tcPr>
          <w:p w:rsidR="0018722C">
            <w:pPr>
              <w:pStyle w:val="affff9"/>
              <w:topLinePunct/>
              <w:ind w:leftChars="0" w:left="0" w:rightChars="0" w:right="0" w:firstLineChars="0" w:firstLine="0"/>
              <w:spacing w:line="240" w:lineRule="atLeast"/>
            </w:pPr>
            <w:r>
              <w:t>0.6004</w:t>
            </w:r>
          </w:p>
        </w:tc>
        <w:tc>
          <w:tcPr>
            <w:tcW w:w="717" w:type="pct"/>
            <w:vAlign w:val="center"/>
          </w:tcPr>
          <w:p w:rsidR="0018722C">
            <w:pPr>
              <w:pStyle w:val="ad"/>
              <w:topLinePunct/>
              <w:ind w:leftChars="0" w:left="0" w:rightChars="0" w:right="0" w:firstLineChars="0" w:firstLine="0"/>
              <w:spacing w:line="240" w:lineRule="atLeast"/>
            </w:pPr>
            <w:r>
              <w:t>勉强匹配</w:t>
            </w:r>
          </w:p>
        </w:tc>
      </w:tr>
      <w:tr>
        <w:tc>
          <w:tcPr>
            <w:tcW w:w="433" w:type="pct"/>
            <w:vAlign w:val="center"/>
          </w:tcPr>
          <w:p w:rsidR="0018722C">
            <w:pPr>
              <w:pStyle w:val="affff9"/>
              <w:topLinePunct/>
              <w:ind w:leftChars="0" w:left="0" w:rightChars="0" w:right="0" w:firstLineChars="0" w:firstLine="0"/>
              <w:spacing w:line="240" w:lineRule="atLeast"/>
            </w:pPr>
            <w:r>
              <w:t>2012</w:t>
            </w:r>
          </w:p>
        </w:tc>
        <w:tc>
          <w:tcPr>
            <w:tcW w:w="853" w:type="pct"/>
            <w:vAlign w:val="center"/>
          </w:tcPr>
          <w:p w:rsidR="0018722C">
            <w:pPr>
              <w:pStyle w:val="affff9"/>
              <w:topLinePunct/>
              <w:ind w:leftChars="0" w:left="0" w:rightChars="0" w:right="0" w:firstLineChars="0" w:firstLine="0"/>
              <w:spacing w:line="240" w:lineRule="atLeast"/>
            </w:pPr>
            <w:r>
              <w:t>0.3821</w:t>
            </w:r>
          </w:p>
        </w:tc>
        <w:tc>
          <w:tcPr>
            <w:tcW w:w="856" w:type="pct"/>
            <w:vAlign w:val="center"/>
          </w:tcPr>
          <w:p w:rsidR="0018722C">
            <w:pPr>
              <w:pStyle w:val="affff9"/>
              <w:topLinePunct/>
              <w:ind w:leftChars="0" w:left="0" w:rightChars="0" w:right="0" w:firstLineChars="0" w:firstLine="0"/>
              <w:spacing w:line="240" w:lineRule="atLeast"/>
            </w:pPr>
            <w:r>
              <w:t>0.4399</w:t>
            </w:r>
          </w:p>
        </w:tc>
        <w:tc>
          <w:tcPr>
            <w:tcW w:w="572" w:type="pct"/>
            <w:vAlign w:val="center"/>
          </w:tcPr>
          <w:p w:rsidR="0018722C">
            <w:pPr>
              <w:pStyle w:val="affff9"/>
              <w:topLinePunct/>
              <w:ind w:leftChars="0" w:left="0" w:rightChars="0" w:right="0" w:firstLineChars="0" w:firstLine="0"/>
              <w:spacing w:line="240" w:lineRule="atLeast"/>
            </w:pPr>
            <w:r>
              <w:t>0.9330</w:t>
            </w:r>
          </w:p>
        </w:tc>
        <w:tc>
          <w:tcPr>
            <w:tcW w:w="995" w:type="pct"/>
            <w:vAlign w:val="center"/>
          </w:tcPr>
          <w:p w:rsidR="0018722C">
            <w:pPr>
              <w:pStyle w:val="affff9"/>
              <w:topLinePunct/>
              <w:ind w:leftChars="0" w:left="0" w:rightChars="0" w:right="0" w:firstLineChars="0" w:firstLine="0"/>
              <w:spacing w:line="240" w:lineRule="atLeast"/>
            </w:pPr>
            <w:r>
              <w:t>0.4110</w:t>
            </w:r>
          </w:p>
        </w:tc>
        <w:tc>
          <w:tcPr>
            <w:tcW w:w="574" w:type="pct"/>
            <w:vAlign w:val="center"/>
          </w:tcPr>
          <w:p w:rsidR="0018722C">
            <w:pPr>
              <w:pStyle w:val="affff9"/>
              <w:topLinePunct/>
              <w:ind w:leftChars="0" w:left="0" w:rightChars="0" w:right="0" w:firstLineChars="0" w:firstLine="0"/>
              <w:spacing w:line="240" w:lineRule="atLeast"/>
            </w:pPr>
            <w:r>
              <w:t>0.6113</w:t>
            </w:r>
          </w:p>
        </w:tc>
        <w:tc>
          <w:tcPr>
            <w:tcW w:w="717" w:type="pct"/>
            <w:vAlign w:val="center"/>
          </w:tcPr>
          <w:p w:rsidR="0018722C">
            <w:pPr>
              <w:pStyle w:val="ad"/>
              <w:topLinePunct/>
              <w:ind w:leftChars="0" w:left="0" w:rightChars="0" w:right="0" w:firstLineChars="0" w:firstLine="0"/>
              <w:spacing w:line="240" w:lineRule="atLeast"/>
            </w:pPr>
            <w:r>
              <w:t>勉强匹配</w:t>
            </w:r>
          </w:p>
        </w:tc>
      </w:tr>
      <w:tr>
        <w:tc>
          <w:tcPr>
            <w:tcW w:w="433" w:type="pct"/>
            <w:vAlign w:val="center"/>
          </w:tcPr>
          <w:p w:rsidR="0018722C">
            <w:pPr>
              <w:pStyle w:val="affff9"/>
              <w:topLinePunct/>
              <w:ind w:leftChars="0" w:left="0" w:rightChars="0" w:right="0" w:firstLineChars="0" w:firstLine="0"/>
              <w:spacing w:line="240" w:lineRule="atLeast"/>
            </w:pPr>
            <w:r>
              <w:t>2013</w:t>
            </w:r>
          </w:p>
        </w:tc>
        <w:tc>
          <w:tcPr>
            <w:tcW w:w="853" w:type="pct"/>
            <w:vAlign w:val="center"/>
          </w:tcPr>
          <w:p w:rsidR="0018722C">
            <w:pPr>
              <w:pStyle w:val="affff9"/>
              <w:topLinePunct/>
              <w:ind w:leftChars="0" w:left="0" w:rightChars="0" w:right="0" w:firstLineChars="0" w:firstLine="0"/>
              <w:spacing w:line="240" w:lineRule="atLeast"/>
            </w:pPr>
            <w:r>
              <w:t>0.3778</w:t>
            </w:r>
          </w:p>
        </w:tc>
        <w:tc>
          <w:tcPr>
            <w:tcW w:w="856" w:type="pct"/>
            <w:vAlign w:val="center"/>
          </w:tcPr>
          <w:p w:rsidR="0018722C">
            <w:pPr>
              <w:pStyle w:val="affff9"/>
              <w:topLinePunct/>
              <w:ind w:leftChars="0" w:left="0" w:rightChars="0" w:right="0" w:firstLineChars="0" w:firstLine="0"/>
              <w:spacing w:line="240" w:lineRule="atLeast"/>
            </w:pPr>
            <w:r>
              <w:t>0.4536</w:t>
            </w:r>
          </w:p>
        </w:tc>
        <w:tc>
          <w:tcPr>
            <w:tcW w:w="572" w:type="pct"/>
            <w:vAlign w:val="center"/>
          </w:tcPr>
          <w:p w:rsidR="0018722C">
            <w:pPr>
              <w:pStyle w:val="affff9"/>
              <w:topLinePunct/>
              <w:ind w:leftChars="0" w:left="0" w:rightChars="0" w:right="0" w:firstLineChars="0" w:firstLine="0"/>
              <w:spacing w:line="240" w:lineRule="atLeast"/>
            </w:pPr>
            <w:r>
              <w:t>0.9333</w:t>
            </w:r>
          </w:p>
        </w:tc>
        <w:tc>
          <w:tcPr>
            <w:tcW w:w="995" w:type="pct"/>
            <w:vAlign w:val="center"/>
          </w:tcPr>
          <w:p w:rsidR="0018722C">
            <w:pPr>
              <w:pStyle w:val="affff9"/>
              <w:topLinePunct/>
              <w:ind w:leftChars="0" w:left="0" w:rightChars="0" w:right="0" w:firstLineChars="0" w:firstLine="0"/>
              <w:spacing w:line="240" w:lineRule="atLeast"/>
            </w:pPr>
            <w:r>
              <w:t>0.4157</w:t>
            </w:r>
          </w:p>
        </w:tc>
        <w:tc>
          <w:tcPr>
            <w:tcW w:w="574" w:type="pct"/>
            <w:vAlign w:val="center"/>
          </w:tcPr>
          <w:p w:rsidR="0018722C">
            <w:pPr>
              <w:pStyle w:val="affff9"/>
              <w:topLinePunct/>
              <w:ind w:leftChars="0" w:left="0" w:rightChars="0" w:right="0" w:firstLineChars="0" w:firstLine="0"/>
              <w:spacing w:line="240" w:lineRule="atLeast"/>
            </w:pPr>
            <w:r>
              <w:t>0.6143</w:t>
            </w:r>
          </w:p>
        </w:tc>
        <w:tc>
          <w:tcPr>
            <w:tcW w:w="717" w:type="pct"/>
            <w:vAlign w:val="center"/>
          </w:tcPr>
          <w:p w:rsidR="0018722C">
            <w:pPr>
              <w:pStyle w:val="ad"/>
              <w:topLinePunct/>
              <w:ind w:leftChars="0" w:left="0" w:rightChars="0" w:right="0" w:firstLineChars="0" w:firstLine="0"/>
              <w:spacing w:line="240" w:lineRule="atLeast"/>
            </w:pPr>
            <w:r>
              <w:t>勉强匹配</w:t>
            </w:r>
          </w:p>
        </w:tc>
      </w:tr>
      <w:tr>
        <w:tc>
          <w:tcPr>
            <w:tcW w:w="433" w:type="pct"/>
            <w:vAlign w:val="center"/>
            <w:tcBorders>
              <w:top w:val="single" w:sz="4" w:space="0" w:color="auto"/>
            </w:tcBorders>
          </w:tcPr>
          <w:p w:rsidR="0018722C">
            <w:pPr>
              <w:pStyle w:val="ac"/>
              <w:topLinePunct/>
              <w:ind w:leftChars="0" w:left="0" w:rightChars="0" w:right="0" w:firstLineChars="0" w:firstLine="0"/>
              <w:spacing w:line="240" w:lineRule="atLeast"/>
            </w:pPr>
            <w:r>
              <w:t>均值</w:t>
            </w:r>
          </w:p>
        </w:tc>
        <w:tc>
          <w:tcPr>
            <w:tcW w:w="853" w:type="pct"/>
            <w:vAlign w:val="center"/>
            <w:tcBorders>
              <w:top w:val="single" w:sz="4" w:space="0" w:color="auto"/>
            </w:tcBorders>
          </w:tcPr>
          <w:p w:rsidR="0018722C">
            <w:pPr>
              <w:pStyle w:val="affff9"/>
              <w:topLinePunct/>
              <w:ind w:leftChars="0" w:left="0" w:rightChars="0" w:right="0" w:firstLineChars="0" w:firstLine="0"/>
              <w:spacing w:line="240" w:lineRule="atLeast"/>
            </w:pPr>
            <w:r>
              <w:t>0.3619</w:t>
            </w:r>
          </w:p>
        </w:tc>
        <w:tc>
          <w:tcPr>
            <w:tcW w:w="856" w:type="pct"/>
            <w:vAlign w:val="center"/>
            <w:tcBorders>
              <w:top w:val="single" w:sz="4" w:space="0" w:color="auto"/>
            </w:tcBorders>
          </w:tcPr>
          <w:p w:rsidR="0018722C">
            <w:pPr>
              <w:pStyle w:val="affff9"/>
              <w:topLinePunct/>
              <w:ind w:leftChars="0" w:left="0" w:rightChars="0" w:right="0" w:firstLineChars="0" w:firstLine="0"/>
              <w:spacing w:line="240" w:lineRule="atLeast"/>
            </w:pPr>
            <w:r>
              <w:t>0.4418</w:t>
            </w:r>
          </w:p>
        </w:tc>
        <w:tc>
          <w:tcPr>
            <w:tcW w:w="572" w:type="pct"/>
            <w:vAlign w:val="center"/>
            <w:tcBorders>
              <w:top w:val="single" w:sz="4" w:space="0" w:color="auto"/>
            </w:tcBorders>
          </w:tcPr>
          <w:p w:rsidR="0018722C">
            <w:pPr>
              <w:pStyle w:val="affff9"/>
              <w:topLinePunct/>
              <w:ind w:leftChars="0" w:left="0" w:rightChars="0" w:right="0" w:firstLineChars="0" w:firstLine="0"/>
              <w:spacing w:line="240" w:lineRule="atLeast"/>
            </w:pPr>
            <w:r>
              <w:t>0.9223</w:t>
            </w:r>
          </w:p>
        </w:tc>
        <w:tc>
          <w:tcPr>
            <w:tcW w:w="995" w:type="pct"/>
            <w:vAlign w:val="center"/>
            <w:tcBorders>
              <w:top w:val="single" w:sz="4" w:space="0" w:color="auto"/>
            </w:tcBorders>
          </w:tcPr>
          <w:p w:rsidR="0018722C">
            <w:pPr>
              <w:pStyle w:val="affff9"/>
              <w:topLinePunct/>
              <w:ind w:leftChars="0" w:left="0" w:rightChars="0" w:right="0" w:firstLineChars="0" w:firstLine="0"/>
              <w:spacing w:line="240" w:lineRule="atLeast"/>
            </w:pPr>
            <w:r>
              <w:t>0.4018</w:t>
            </w:r>
          </w:p>
        </w:tc>
        <w:tc>
          <w:tcPr>
            <w:tcW w:w="574" w:type="pct"/>
            <w:vAlign w:val="center"/>
            <w:tcBorders>
              <w:top w:val="single" w:sz="4" w:space="0" w:color="auto"/>
            </w:tcBorders>
          </w:tcPr>
          <w:p w:rsidR="0018722C">
            <w:pPr>
              <w:pStyle w:val="affff9"/>
              <w:topLinePunct/>
              <w:ind w:leftChars="0" w:left="0" w:rightChars="0" w:right="0" w:firstLineChars="0" w:firstLine="0"/>
              <w:spacing w:line="240" w:lineRule="atLeast"/>
            </w:pPr>
            <w:r>
              <w:t>0.5988</w:t>
            </w:r>
          </w:p>
        </w:tc>
        <w:tc>
          <w:tcPr>
            <w:tcW w:w="717" w:type="pct"/>
            <w:vAlign w:val="center"/>
            <w:tcBorders>
              <w:top w:val="single" w:sz="4" w:space="0" w:color="auto"/>
            </w:tcBorders>
          </w:tcPr>
          <w:p w:rsidR="0018722C">
            <w:pPr>
              <w:pStyle w:val="ad"/>
              <w:topLinePunct/>
              <w:ind w:leftChars="0" w:left="0" w:rightChars="0" w:right="0" w:firstLineChars="0" w:firstLine="0"/>
              <w:spacing w:line="240" w:lineRule="atLeast"/>
            </w:pPr>
            <w:r>
              <w:t>勉强匹配</w:t>
            </w:r>
          </w:p>
        </w:tc>
      </w:tr>
    </w:tbl>
    <w:p w:rsidR="0018722C">
      <w:pPr>
        <w:topLinePunct/>
        <w:pStyle w:val="affa"/>
      </w:pPr>
    </w:p>
    <w:p w:rsidR="0018722C">
      <w:pPr>
        <w:topLinePunct/>
      </w:pPr>
      <w:r>
        <w:rPr>
          <w:rFonts w:cstheme="minorBidi" w:hAnsiTheme="minorHAnsi" w:eastAsiaTheme="minorHAnsi" w:asciiTheme="minorHAnsi" w:ascii="Times New Roman"/>
        </w:rPr>
        <w:t>22</w:t>
      </w:r>
    </w:p>
    <w:p w:rsidR="0018722C">
      <w:pPr>
        <w:pStyle w:val="Heading3"/>
        <w:topLinePunct/>
        <w:ind w:left="200" w:hangingChars="200" w:hanging="200"/>
      </w:pPr>
      <w:bookmarkStart w:id="306989" w:name="_Toc686306989"/>
      <w:bookmarkStart w:name="_bookmark45" w:id="109"/>
      <w:bookmarkEnd w:id="109"/>
      <w:r>
        <w:rPr>
          <w:b/>
        </w:rPr>
        <w:t>3.5.2</w:t>
      </w:r>
      <w:r>
        <w:t xml:space="preserve"> </w:t>
      </w:r>
      <w:bookmarkStart w:name="_bookmark45" w:id="110"/>
      <w:bookmarkEnd w:id="110"/>
      <w:r>
        <w:t>区域层面的匹配协调关系</w:t>
      </w:r>
      <w:bookmarkEnd w:id="306989"/>
    </w:p>
    <w:p w:rsidR="0018722C">
      <w:pPr>
        <w:pStyle w:val="a8"/>
        <w:topLinePunct/>
      </w:pPr>
      <w:r>
        <w:t>表</w:t>
      </w:r>
      <w:r>
        <w:t>3</w:t>
      </w:r>
      <w:r>
        <w:t>.</w:t>
      </w:r>
      <w:r>
        <w:t>5</w:t>
      </w:r>
      <w:r>
        <w:t xml:space="preserve">  </w:t>
      </w:r>
      <w:r>
        <w:t>人力资本</w:t>
      </w:r>
      <w:r>
        <w:t>-</w:t>
      </w:r>
      <w:r>
        <w:t>产业结构系统分区域平均的匹配度</w:t>
      </w:r>
    </w:p>
    <w:tbl>
      <w:tblPr>
        <w:tblW w:w="5000" w:type="pct"/>
        <w:tblInd w:w="74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37"/>
        <w:gridCol w:w="684"/>
        <w:gridCol w:w="681"/>
        <w:gridCol w:w="681"/>
        <w:gridCol w:w="836"/>
        <w:gridCol w:w="685"/>
        <w:gridCol w:w="682"/>
        <w:gridCol w:w="682"/>
        <w:gridCol w:w="837"/>
        <w:gridCol w:w="685"/>
        <w:gridCol w:w="682"/>
        <w:gridCol w:w="682"/>
        <w:gridCol w:w="840"/>
      </w:tblGrid>
      <w:tr>
        <w:trPr>
          <w:tblHeader/>
        </w:trPr>
        <w:tc>
          <w:tcPr>
            <w:tcW w:w="292" w:type="pct"/>
            <w:vMerge w:val="restart"/>
            <w:vAlign w:val="center"/>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pPr>
          </w:p>
          <w:p w:rsidR="0018722C">
            <w:pPr>
              <w:pStyle w:val="a7"/>
              <w:topLinePunct/>
            </w:pPr>
          </w:p>
          <w:p w:rsidR="0018722C">
            <w:pPr>
              <w:pStyle w:val="a7"/>
              <w:topLinePunct/>
              <w:ind w:leftChars="0" w:left="0" w:rightChars="0" w:right="0" w:firstLineChars="0" w:firstLine="0"/>
              <w:spacing w:line="240" w:lineRule="atLeast"/>
            </w:pPr>
            <w:r>
              <w:t>年份</w:t>
            </w:r>
          </w:p>
        </w:tc>
        <w:tc>
          <w:tcPr>
            <w:tcW w:w="372" w:type="pct"/>
            <w:vAlign w:val="center"/>
          </w:tcPr>
          <w:p w:rsidR="0018722C">
            <w:pPr>
              <w:pStyle w:val="a7"/>
              <w:topLinePunct/>
              <w:ind w:leftChars="0" w:left="0" w:rightChars="0" w:right="0" w:firstLineChars="0" w:firstLine="0"/>
              <w:spacing w:line="240" w:lineRule="atLeast"/>
            </w:pPr>
          </w:p>
        </w:tc>
        <w:tc>
          <w:tcPr>
            <w:tcW w:w="741" w:type="pct"/>
            <w:gridSpan w:val="2"/>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东部</w:t>
            </w:r>
          </w:p>
        </w:tc>
        <w:tc>
          <w:tcPr>
            <w:tcW w:w="455" w:type="pct"/>
            <w:vAlign w:val="center"/>
          </w:tcPr>
          <w:p w:rsidR="0018722C">
            <w:pPr>
              <w:pStyle w:val="a7"/>
              <w:topLinePunct/>
              <w:ind w:leftChars="0" w:left="0" w:rightChars="0" w:right="0" w:firstLineChars="0" w:firstLine="0"/>
              <w:spacing w:line="240" w:lineRule="atLeast"/>
            </w:pPr>
          </w:p>
        </w:tc>
        <w:tc>
          <w:tcPr>
            <w:tcW w:w="373" w:type="pct"/>
            <w:vAlign w:val="center"/>
          </w:tcPr>
          <w:p w:rsidR="0018722C">
            <w:pPr>
              <w:pStyle w:val="a7"/>
              <w:topLinePunct/>
              <w:ind w:leftChars="0" w:left="0" w:rightChars="0" w:right="0" w:firstLineChars="0" w:firstLine="0"/>
              <w:spacing w:line="240" w:lineRule="atLeast"/>
            </w:pPr>
          </w:p>
        </w:tc>
        <w:tc>
          <w:tcPr>
            <w:tcW w:w="742" w:type="pct"/>
            <w:gridSpan w:val="2"/>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中部</w:t>
            </w:r>
          </w:p>
        </w:tc>
        <w:tc>
          <w:tcPr>
            <w:tcW w:w="455" w:type="pct"/>
            <w:vAlign w:val="center"/>
          </w:tcPr>
          <w:p w:rsidR="0018722C">
            <w:pPr>
              <w:pStyle w:val="a7"/>
              <w:topLinePunct/>
              <w:ind w:leftChars="0" w:left="0" w:rightChars="0" w:right="0" w:firstLineChars="0" w:firstLine="0"/>
              <w:spacing w:line="240" w:lineRule="atLeast"/>
            </w:pPr>
          </w:p>
        </w:tc>
        <w:tc>
          <w:tcPr>
            <w:tcW w:w="373" w:type="pct"/>
            <w:vAlign w:val="center"/>
          </w:tcPr>
          <w:p w:rsidR="0018722C">
            <w:pPr>
              <w:pStyle w:val="a7"/>
              <w:topLinePunct/>
              <w:ind w:leftChars="0" w:left="0" w:rightChars="0" w:right="0" w:firstLineChars="0" w:firstLine="0"/>
              <w:spacing w:line="240" w:lineRule="atLeast"/>
            </w:pPr>
          </w:p>
        </w:tc>
        <w:tc>
          <w:tcPr>
            <w:tcW w:w="742" w:type="pct"/>
            <w:gridSpan w:val="2"/>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西部</w:t>
            </w:r>
          </w:p>
        </w:tc>
        <w:tc>
          <w:tcPr>
            <w:tcW w:w="457" w:type="pct"/>
            <w:vAlign w:val="center"/>
          </w:tcPr>
          <w:p w:rsidR="0018722C">
            <w:pPr>
              <w:pStyle w:val="a7"/>
              <w:topLinePunct/>
              <w:ind w:leftChars="0" w:left="0" w:rightChars="0" w:right="0" w:firstLineChars="0" w:firstLine="0"/>
              <w:spacing w:line="240" w:lineRule="atLeast"/>
            </w:pPr>
          </w:p>
        </w:tc>
      </w:tr>
      <w:tr>
        <w:trPr>
          <w:tblHeader/>
        </w:trPr>
        <w:tc>
          <w:tcPr>
            <w:tcW w:w="292"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72" w:type="pct"/>
            <w:vAlign w:val="center"/>
            <w:tcBorders>
              <w:bottom w:val="single" w:sz="4" w:space="0" w:color="auto"/>
            </w:tcBorders>
          </w:tcPr>
          <w:p w:rsidR="0018722C">
            <w:pPr>
              <w:pStyle w:val="a7"/>
              <w:topLinePunct/>
              <w:ind w:leftChars="0" w:left="0" w:rightChars="0" w:right="0" w:firstLineChars="0" w:firstLine="0"/>
              <w:spacing w:line="240" w:lineRule="atLeast"/>
            </w:pPr>
            <w:r>
              <w:t>人力资本综合</w:t>
            </w:r>
          </w:p>
          <w:p w:rsidR="0018722C">
            <w:pPr>
              <w:pStyle w:val="a7"/>
              <w:topLinePunct/>
              <w:ind w:leftChars="0" w:left="0" w:rightChars="0" w:right="0" w:firstLineChars="0" w:firstLine="0"/>
              <w:spacing w:line="240" w:lineRule="atLeast"/>
            </w:pPr>
            <w:r>
              <w:t>序参量</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r>
              <w:t>产业结构综合</w:t>
            </w:r>
          </w:p>
          <w:p w:rsidR="0018722C">
            <w:pPr>
              <w:pStyle w:val="a7"/>
              <w:topLinePunct/>
              <w:ind w:leftChars="0" w:left="0" w:rightChars="0" w:right="0" w:firstLineChars="0" w:firstLine="0"/>
              <w:spacing w:line="240" w:lineRule="atLeast"/>
            </w:pPr>
            <w:r>
              <w:t>序参量</w:t>
            </w:r>
          </w:p>
        </w:tc>
        <w:tc>
          <w:tcPr>
            <w:tcW w:w="37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匹配度</w:t>
            </w:r>
          </w:p>
        </w:tc>
        <w:tc>
          <w:tcPr>
            <w:tcW w:w="45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匹配等级</w:t>
            </w:r>
          </w:p>
        </w:tc>
        <w:tc>
          <w:tcPr>
            <w:tcW w:w="373" w:type="pct"/>
            <w:vAlign w:val="center"/>
            <w:tcBorders>
              <w:bottom w:val="single" w:sz="4" w:space="0" w:color="auto"/>
            </w:tcBorders>
          </w:tcPr>
          <w:p w:rsidR="0018722C">
            <w:pPr>
              <w:pStyle w:val="a7"/>
              <w:topLinePunct/>
              <w:ind w:leftChars="0" w:left="0" w:rightChars="0" w:right="0" w:firstLineChars="0" w:firstLine="0"/>
              <w:spacing w:line="240" w:lineRule="atLeast"/>
            </w:pPr>
            <w:r>
              <w:t>人力资本综合</w:t>
            </w:r>
          </w:p>
          <w:p w:rsidR="0018722C">
            <w:pPr>
              <w:pStyle w:val="a7"/>
              <w:topLinePunct/>
              <w:ind w:leftChars="0" w:left="0" w:rightChars="0" w:right="0" w:firstLineChars="0" w:firstLine="0"/>
              <w:spacing w:line="240" w:lineRule="atLeast"/>
            </w:pPr>
            <w:r>
              <w:t>序参量</w:t>
            </w:r>
          </w:p>
        </w:tc>
        <w:tc>
          <w:tcPr>
            <w:tcW w:w="371" w:type="pct"/>
            <w:vAlign w:val="center"/>
            <w:tcBorders>
              <w:bottom w:val="single" w:sz="4" w:space="0" w:color="auto"/>
            </w:tcBorders>
          </w:tcPr>
          <w:p w:rsidR="0018722C">
            <w:pPr>
              <w:pStyle w:val="a7"/>
              <w:topLinePunct/>
              <w:ind w:leftChars="0" w:left="0" w:rightChars="0" w:right="0" w:firstLineChars="0" w:firstLine="0"/>
              <w:spacing w:line="240" w:lineRule="atLeast"/>
            </w:pPr>
            <w:r>
              <w:t>产业结构综合</w:t>
            </w:r>
          </w:p>
          <w:p w:rsidR="0018722C">
            <w:pPr>
              <w:pStyle w:val="a7"/>
              <w:topLinePunct/>
              <w:ind w:leftChars="0" w:left="0" w:rightChars="0" w:right="0" w:firstLineChars="0" w:firstLine="0"/>
              <w:spacing w:line="240" w:lineRule="atLeast"/>
            </w:pPr>
            <w:r>
              <w:t>序参量</w:t>
            </w:r>
          </w:p>
        </w:tc>
        <w:tc>
          <w:tcPr>
            <w:tcW w:w="37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匹配度</w:t>
            </w:r>
          </w:p>
        </w:tc>
        <w:tc>
          <w:tcPr>
            <w:tcW w:w="45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匹配等级</w:t>
            </w:r>
          </w:p>
        </w:tc>
        <w:tc>
          <w:tcPr>
            <w:tcW w:w="373" w:type="pct"/>
            <w:vAlign w:val="center"/>
            <w:tcBorders>
              <w:bottom w:val="single" w:sz="4" w:space="0" w:color="auto"/>
            </w:tcBorders>
          </w:tcPr>
          <w:p w:rsidR="0018722C">
            <w:pPr>
              <w:pStyle w:val="a7"/>
              <w:topLinePunct/>
              <w:ind w:leftChars="0" w:left="0" w:rightChars="0" w:right="0" w:firstLineChars="0" w:firstLine="0"/>
              <w:spacing w:line="240" w:lineRule="atLeast"/>
            </w:pPr>
            <w:r>
              <w:t>人力资本综合</w:t>
            </w:r>
          </w:p>
          <w:p w:rsidR="0018722C">
            <w:pPr>
              <w:pStyle w:val="a7"/>
              <w:topLinePunct/>
              <w:ind w:leftChars="0" w:left="0" w:rightChars="0" w:right="0" w:firstLineChars="0" w:firstLine="0"/>
              <w:spacing w:line="240" w:lineRule="atLeast"/>
            </w:pPr>
            <w:r>
              <w:t>序参量</w:t>
            </w:r>
          </w:p>
        </w:tc>
        <w:tc>
          <w:tcPr>
            <w:tcW w:w="371" w:type="pct"/>
            <w:vAlign w:val="center"/>
            <w:tcBorders>
              <w:bottom w:val="single" w:sz="4" w:space="0" w:color="auto"/>
            </w:tcBorders>
          </w:tcPr>
          <w:p w:rsidR="0018722C">
            <w:pPr>
              <w:pStyle w:val="a7"/>
              <w:topLinePunct/>
              <w:ind w:leftChars="0" w:left="0" w:rightChars="0" w:right="0" w:firstLineChars="0" w:firstLine="0"/>
              <w:spacing w:line="240" w:lineRule="atLeast"/>
            </w:pPr>
            <w:r>
              <w:t>产业结构综合</w:t>
            </w:r>
          </w:p>
          <w:p w:rsidR="0018722C">
            <w:pPr>
              <w:pStyle w:val="a7"/>
              <w:topLinePunct/>
              <w:ind w:leftChars="0" w:left="0" w:rightChars="0" w:right="0" w:firstLineChars="0" w:firstLine="0"/>
              <w:spacing w:line="240" w:lineRule="atLeast"/>
            </w:pPr>
            <w:r>
              <w:t>序参量</w:t>
            </w:r>
          </w:p>
        </w:tc>
        <w:tc>
          <w:tcPr>
            <w:tcW w:w="37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匹配度</w:t>
            </w:r>
          </w:p>
        </w:tc>
        <w:tc>
          <w:tcPr>
            <w:tcW w:w="457"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匹配等级</w:t>
            </w:r>
          </w:p>
        </w:tc>
      </w:tr>
      <w:tr>
        <w:tc>
          <w:tcPr>
            <w:tcW w:w="292" w:type="pct"/>
            <w:vAlign w:val="center"/>
          </w:tcPr>
          <w:p w:rsidR="0018722C">
            <w:pPr>
              <w:pStyle w:val="ac"/>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1997</w:t>
            </w:r>
          </w:p>
        </w:tc>
        <w:tc>
          <w:tcPr>
            <w:tcW w:w="37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0.3054</w:t>
            </w:r>
          </w:p>
        </w:tc>
        <w:tc>
          <w:tcPr>
            <w:tcW w:w="37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0.3992</w:t>
            </w:r>
          </w:p>
        </w:tc>
        <w:tc>
          <w:tcPr>
            <w:tcW w:w="37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0.5427</w:t>
            </w:r>
          </w:p>
        </w:tc>
        <w:tc>
          <w:tcPr>
            <w:tcW w:w="45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勉强匹配</w:t>
            </w:r>
          </w:p>
        </w:tc>
        <w:tc>
          <w:tcPr>
            <w:tcW w:w="37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0.4172</w:t>
            </w:r>
          </w:p>
        </w:tc>
        <w:tc>
          <w:tcPr>
            <w:tcW w:w="37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0.4656</w:t>
            </w:r>
          </w:p>
        </w:tc>
        <w:tc>
          <w:tcPr>
            <w:tcW w:w="37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0.6405</w:t>
            </w:r>
          </w:p>
        </w:tc>
        <w:tc>
          <w:tcPr>
            <w:tcW w:w="45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初级匹配</w:t>
            </w:r>
          </w:p>
        </w:tc>
        <w:tc>
          <w:tcPr>
            <w:tcW w:w="37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0.3625</w:t>
            </w:r>
          </w:p>
        </w:tc>
        <w:tc>
          <w:tcPr>
            <w:tcW w:w="37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0.4786</w:t>
            </w:r>
          </w:p>
        </w:tc>
        <w:tc>
          <w:tcPr>
            <w:tcW w:w="37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0.5995</w:t>
            </w:r>
          </w:p>
        </w:tc>
        <w:tc>
          <w:tcPr>
            <w:tcW w:w="457"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勉强匹配</w:t>
            </w:r>
          </w:p>
        </w:tc>
      </w:tr>
      <w:tr>
        <w:tc>
          <w:tcPr>
            <w:tcW w:w="292" w:type="pct"/>
            <w:vAlign w:val="center"/>
          </w:tcPr>
          <w:p w:rsidR="0018722C">
            <w:pPr>
              <w:pStyle w:val="affff9"/>
              <w:topLinePunct/>
              <w:ind w:leftChars="0" w:left="0" w:rightChars="0" w:right="0" w:firstLineChars="0" w:firstLine="0"/>
              <w:spacing w:line="240" w:lineRule="atLeast"/>
            </w:pPr>
            <w:r>
              <w:t>1998</w:t>
            </w:r>
          </w:p>
        </w:tc>
        <w:tc>
          <w:tcPr>
            <w:tcW w:w="372" w:type="pct"/>
            <w:vAlign w:val="center"/>
          </w:tcPr>
          <w:p w:rsidR="0018722C">
            <w:pPr>
              <w:pStyle w:val="affff9"/>
              <w:topLinePunct/>
              <w:ind w:leftChars="0" w:left="0" w:rightChars="0" w:right="0" w:firstLineChars="0" w:firstLine="0"/>
              <w:spacing w:line="240" w:lineRule="atLeast"/>
            </w:pPr>
            <w:r>
              <w:t>0.2960</w:t>
            </w:r>
          </w:p>
        </w:tc>
        <w:tc>
          <w:tcPr>
            <w:tcW w:w="370" w:type="pct"/>
            <w:vAlign w:val="center"/>
          </w:tcPr>
          <w:p w:rsidR="0018722C">
            <w:pPr>
              <w:pStyle w:val="affff9"/>
              <w:topLinePunct/>
              <w:ind w:leftChars="0" w:left="0" w:rightChars="0" w:right="0" w:firstLineChars="0" w:firstLine="0"/>
              <w:spacing w:line="240" w:lineRule="atLeast"/>
            </w:pPr>
            <w:r>
              <w:t>0.4117</w:t>
            </w:r>
          </w:p>
        </w:tc>
        <w:tc>
          <w:tcPr>
            <w:tcW w:w="370" w:type="pct"/>
            <w:vAlign w:val="center"/>
          </w:tcPr>
          <w:p w:rsidR="0018722C">
            <w:pPr>
              <w:pStyle w:val="affff9"/>
              <w:topLinePunct/>
              <w:ind w:leftChars="0" w:left="0" w:rightChars="0" w:right="0" w:firstLineChars="0" w:firstLine="0"/>
              <w:spacing w:line="240" w:lineRule="atLeast"/>
            </w:pPr>
            <w:r>
              <w:t>0.5350</w:t>
            </w:r>
          </w:p>
        </w:tc>
        <w:tc>
          <w:tcPr>
            <w:tcW w:w="455" w:type="pct"/>
            <w:vAlign w:val="center"/>
          </w:tcPr>
          <w:p w:rsidR="0018722C">
            <w:pPr>
              <w:pStyle w:val="a5"/>
              <w:topLinePunct/>
              <w:ind w:leftChars="0" w:left="0" w:rightChars="0" w:right="0" w:firstLineChars="0" w:firstLine="0"/>
              <w:spacing w:line="240" w:lineRule="atLeast"/>
            </w:pPr>
            <w:r>
              <w:t>勉强匹配</w:t>
            </w:r>
          </w:p>
        </w:tc>
        <w:tc>
          <w:tcPr>
            <w:tcW w:w="373" w:type="pct"/>
            <w:vAlign w:val="center"/>
          </w:tcPr>
          <w:p w:rsidR="0018722C">
            <w:pPr>
              <w:pStyle w:val="affff9"/>
              <w:topLinePunct/>
              <w:ind w:leftChars="0" w:left="0" w:rightChars="0" w:right="0" w:firstLineChars="0" w:firstLine="0"/>
              <w:spacing w:line="240" w:lineRule="atLeast"/>
            </w:pPr>
            <w:r>
              <w:t>0.4038</w:t>
            </w:r>
          </w:p>
        </w:tc>
        <w:tc>
          <w:tcPr>
            <w:tcW w:w="371" w:type="pct"/>
            <w:vAlign w:val="center"/>
          </w:tcPr>
          <w:p w:rsidR="0018722C">
            <w:pPr>
              <w:pStyle w:val="affff9"/>
              <w:topLinePunct/>
              <w:ind w:leftChars="0" w:left="0" w:rightChars="0" w:right="0" w:firstLineChars="0" w:firstLine="0"/>
              <w:spacing w:line="240" w:lineRule="atLeast"/>
            </w:pPr>
            <w:r>
              <w:t>0.4567</w:t>
            </w:r>
          </w:p>
        </w:tc>
        <w:tc>
          <w:tcPr>
            <w:tcW w:w="371" w:type="pct"/>
            <w:vAlign w:val="center"/>
          </w:tcPr>
          <w:p w:rsidR="0018722C">
            <w:pPr>
              <w:pStyle w:val="affff9"/>
              <w:topLinePunct/>
              <w:ind w:leftChars="0" w:left="0" w:rightChars="0" w:right="0" w:firstLineChars="0" w:firstLine="0"/>
              <w:spacing w:line="240" w:lineRule="atLeast"/>
            </w:pPr>
            <w:r>
              <w:t>0.6272</w:t>
            </w:r>
          </w:p>
        </w:tc>
        <w:tc>
          <w:tcPr>
            <w:tcW w:w="455" w:type="pct"/>
            <w:vAlign w:val="center"/>
          </w:tcPr>
          <w:p w:rsidR="0018722C">
            <w:pPr>
              <w:pStyle w:val="a5"/>
              <w:topLinePunct/>
              <w:ind w:leftChars="0" w:left="0" w:rightChars="0" w:right="0" w:firstLineChars="0" w:firstLine="0"/>
              <w:spacing w:line="240" w:lineRule="atLeast"/>
            </w:pPr>
            <w:r>
              <w:t>初级匹配</w:t>
            </w:r>
          </w:p>
        </w:tc>
        <w:tc>
          <w:tcPr>
            <w:tcW w:w="373" w:type="pct"/>
            <w:vAlign w:val="center"/>
          </w:tcPr>
          <w:p w:rsidR="0018722C">
            <w:pPr>
              <w:pStyle w:val="affff9"/>
              <w:topLinePunct/>
              <w:ind w:leftChars="0" w:left="0" w:rightChars="0" w:right="0" w:firstLineChars="0" w:firstLine="0"/>
              <w:spacing w:line="240" w:lineRule="atLeast"/>
            </w:pPr>
            <w:r>
              <w:t>0.3672</w:t>
            </w:r>
          </w:p>
        </w:tc>
        <w:tc>
          <w:tcPr>
            <w:tcW w:w="371" w:type="pct"/>
            <w:vAlign w:val="center"/>
          </w:tcPr>
          <w:p w:rsidR="0018722C">
            <w:pPr>
              <w:pStyle w:val="affff9"/>
              <w:topLinePunct/>
              <w:ind w:leftChars="0" w:left="0" w:rightChars="0" w:right="0" w:firstLineChars="0" w:firstLine="0"/>
              <w:spacing w:line="240" w:lineRule="atLeast"/>
            </w:pPr>
            <w:r>
              <w:t>0.4796</w:t>
            </w:r>
          </w:p>
        </w:tc>
        <w:tc>
          <w:tcPr>
            <w:tcW w:w="371" w:type="pct"/>
            <w:vAlign w:val="center"/>
          </w:tcPr>
          <w:p w:rsidR="0018722C">
            <w:pPr>
              <w:pStyle w:val="affff9"/>
              <w:topLinePunct/>
              <w:ind w:leftChars="0" w:left="0" w:rightChars="0" w:right="0" w:firstLineChars="0" w:firstLine="0"/>
              <w:spacing w:line="240" w:lineRule="atLeast"/>
            </w:pPr>
            <w:r>
              <w:t>0.6093</w:t>
            </w:r>
          </w:p>
        </w:tc>
        <w:tc>
          <w:tcPr>
            <w:tcW w:w="457" w:type="pct"/>
            <w:vAlign w:val="center"/>
          </w:tcPr>
          <w:p w:rsidR="0018722C">
            <w:pPr>
              <w:pStyle w:val="ad"/>
              <w:topLinePunct/>
              <w:ind w:leftChars="0" w:left="0" w:rightChars="0" w:right="0" w:firstLineChars="0" w:firstLine="0"/>
              <w:spacing w:line="240" w:lineRule="atLeast"/>
            </w:pPr>
            <w:r>
              <w:t>初级匹配</w:t>
            </w:r>
          </w:p>
        </w:tc>
      </w:tr>
      <w:tr>
        <w:tc>
          <w:tcPr>
            <w:tcW w:w="292" w:type="pct"/>
            <w:vAlign w:val="center"/>
          </w:tcPr>
          <w:p w:rsidR="0018722C">
            <w:pPr>
              <w:pStyle w:val="affff9"/>
              <w:topLinePunct/>
              <w:ind w:leftChars="0" w:left="0" w:rightChars="0" w:right="0" w:firstLineChars="0" w:firstLine="0"/>
              <w:spacing w:line="240" w:lineRule="atLeast"/>
            </w:pPr>
            <w:r>
              <w:t>1999</w:t>
            </w:r>
          </w:p>
        </w:tc>
        <w:tc>
          <w:tcPr>
            <w:tcW w:w="372" w:type="pct"/>
            <w:vAlign w:val="center"/>
          </w:tcPr>
          <w:p w:rsidR="0018722C">
            <w:pPr>
              <w:pStyle w:val="affff9"/>
              <w:topLinePunct/>
              <w:ind w:leftChars="0" w:left="0" w:rightChars="0" w:right="0" w:firstLineChars="0" w:firstLine="0"/>
              <w:spacing w:line="240" w:lineRule="atLeast"/>
            </w:pPr>
            <w:r>
              <w:t>0.3211</w:t>
            </w:r>
          </w:p>
        </w:tc>
        <w:tc>
          <w:tcPr>
            <w:tcW w:w="370" w:type="pct"/>
            <w:vAlign w:val="center"/>
          </w:tcPr>
          <w:p w:rsidR="0018722C">
            <w:pPr>
              <w:pStyle w:val="affff9"/>
              <w:topLinePunct/>
              <w:ind w:leftChars="0" w:left="0" w:rightChars="0" w:right="0" w:firstLineChars="0" w:firstLine="0"/>
              <w:spacing w:line="240" w:lineRule="atLeast"/>
            </w:pPr>
            <w:r>
              <w:t>0.4100</w:t>
            </w:r>
          </w:p>
        </w:tc>
        <w:tc>
          <w:tcPr>
            <w:tcW w:w="370" w:type="pct"/>
            <w:vAlign w:val="center"/>
          </w:tcPr>
          <w:p w:rsidR="0018722C">
            <w:pPr>
              <w:pStyle w:val="affff9"/>
              <w:topLinePunct/>
              <w:ind w:leftChars="0" w:left="0" w:rightChars="0" w:right="0" w:firstLineChars="0" w:firstLine="0"/>
              <w:spacing w:line="240" w:lineRule="atLeast"/>
            </w:pPr>
            <w:r>
              <w:t>0.5579</w:t>
            </w:r>
          </w:p>
        </w:tc>
        <w:tc>
          <w:tcPr>
            <w:tcW w:w="455" w:type="pct"/>
            <w:vAlign w:val="center"/>
          </w:tcPr>
          <w:p w:rsidR="0018722C">
            <w:pPr>
              <w:pStyle w:val="a5"/>
              <w:topLinePunct/>
              <w:ind w:leftChars="0" w:left="0" w:rightChars="0" w:right="0" w:firstLineChars="0" w:firstLine="0"/>
              <w:spacing w:line="240" w:lineRule="atLeast"/>
            </w:pPr>
            <w:r>
              <w:t>勉强匹配</w:t>
            </w:r>
          </w:p>
        </w:tc>
        <w:tc>
          <w:tcPr>
            <w:tcW w:w="373" w:type="pct"/>
            <w:vAlign w:val="center"/>
          </w:tcPr>
          <w:p w:rsidR="0018722C">
            <w:pPr>
              <w:pStyle w:val="affff9"/>
              <w:topLinePunct/>
              <w:ind w:leftChars="0" w:left="0" w:rightChars="0" w:right="0" w:firstLineChars="0" w:firstLine="0"/>
              <w:spacing w:line="240" w:lineRule="atLeast"/>
            </w:pPr>
            <w:r>
              <w:t>0.4119</w:t>
            </w:r>
          </w:p>
        </w:tc>
        <w:tc>
          <w:tcPr>
            <w:tcW w:w="371" w:type="pct"/>
            <w:vAlign w:val="center"/>
          </w:tcPr>
          <w:p w:rsidR="0018722C">
            <w:pPr>
              <w:pStyle w:val="affff9"/>
              <w:topLinePunct/>
              <w:ind w:leftChars="0" w:left="0" w:rightChars="0" w:right="0" w:firstLineChars="0" w:firstLine="0"/>
              <w:spacing w:line="240" w:lineRule="atLeast"/>
            </w:pPr>
            <w:r>
              <w:t>0.4663</w:t>
            </w:r>
          </w:p>
        </w:tc>
        <w:tc>
          <w:tcPr>
            <w:tcW w:w="371" w:type="pct"/>
            <w:vAlign w:val="center"/>
          </w:tcPr>
          <w:p w:rsidR="0018722C">
            <w:pPr>
              <w:pStyle w:val="affff9"/>
              <w:topLinePunct/>
              <w:ind w:leftChars="0" w:left="0" w:rightChars="0" w:right="0" w:firstLineChars="0" w:firstLine="0"/>
              <w:spacing w:line="240" w:lineRule="atLeast"/>
            </w:pPr>
            <w:r>
              <w:t>0.6374</w:t>
            </w:r>
          </w:p>
        </w:tc>
        <w:tc>
          <w:tcPr>
            <w:tcW w:w="455" w:type="pct"/>
            <w:vAlign w:val="center"/>
          </w:tcPr>
          <w:p w:rsidR="0018722C">
            <w:pPr>
              <w:pStyle w:val="a5"/>
              <w:topLinePunct/>
              <w:ind w:leftChars="0" w:left="0" w:rightChars="0" w:right="0" w:firstLineChars="0" w:firstLine="0"/>
              <w:spacing w:line="240" w:lineRule="atLeast"/>
            </w:pPr>
            <w:r>
              <w:t>初级匹配</w:t>
            </w:r>
          </w:p>
        </w:tc>
        <w:tc>
          <w:tcPr>
            <w:tcW w:w="373" w:type="pct"/>
            <w:vAlign w:val="center"/>
          </w:tcPr>
          <w:p w:rsidR="0018722C">
            <w:pPr>
              <w:pStyle w:val="affff9"/>
              <w:topLinePunct/>
              <w:ind w:leftChars="0" w:left="0" w:rightChars="0" w:right="0" w:firstLineChars="0" w:firstLine="0"/>
              <w:spacing w:line="240" w:lineRule="atLeast"/>
            </w:pPr>
            <w:r>
              <w:t>0.3527</w:t>
            </w:r>
          </w:p>
        </w:tc>
        <w:tc>
          <w:tcPr>
            <w:tcW w:w="371" w:type="pct"/>
            <w:vAlign w:val="center"/>
          </w:tcPr>
          <w:p w:rsidR="0018722C">
            <w:pPr>
              <w:pStyle w:val="affff9"/>
              <w:topLinePunct/>
              <w:ind w:leftChars="0" w:left="0" w:rightChars="0" w:right="0" w:firstLineChars="0" w:firstLine="0"/>
              <w:spacing w:line="240" w:lineRule="atLeast"/>
            </w:pPr>
            <w:r>
              <w:t>0.4972</w:t>
            </w:r>
          </w:p>
        </w:tc>
        <w:tc>
          <w:tcPr>
            <w:tcW w:w="371" w:type="pct"/>
            <w:vAlign w:val="center"/>
          </w:tcPr>
          <w:p w:rsidR="0018722C">
            <w:pPr>
              <w:pStyle w:val="affff9"/>
              <w:topLinePunct/>
              <w:ind w:leftChars="0" w:left="0" w:rightChars="0" w:right="0" w:firstLineChars="0" w:firstLine="0"/>
              <w:spacing w:line="240" w:lineRule="atLeast"/>
            </w:pPr>
            <w:r>
              <w:t>0.6108</w:t>
            </w:r>
          </w:p>
        </w:tc>
        <w:tc>
          <w:tcPr>
            <w:tcW w:w="457" w:type="pct"/>
            <w:vAlign w:val="center"/>
          </w:tcPr>
          <w:p w:rsidR="0018722C">
            <w:pPr>
              <w:pStyle w:val="ad"/>
              <w:topLinePunct/>
              <w:ind w:leftChars="0" w:left="0" w:rightChars="0" w:right="0" w:firstLineChars="0" w:firstLine="0"/>
              <w:spacing w:line="240" w:lineRule="atLeast"/>
            </w:pPr>
            <w:r>
              <w:t>初级匹配</w:t>
            </w:r>
          </w:p>
        </w:tc>
      </w:tr>
      <w:tr>
        <w:tc>
          <w:tcPr>
            <w:tcW w:w="292" w:type="pct"/>
            <w:vAlign w:val="center"/>
          </w:tcPr>
          <w:p w:rsidR="0018722C">
            <w:pPr>
              <w:pStyle w:val="affff9"/>
              <w:topLinePunct/>
              <w:ind w:leftChars="0" w:left="0" w:rightChars="0" w:right="0" w:firstLineChars="0" w:firstLine="0"/>
              <w:spacing w:line="240" w:lineRule="atLeast"/>
            </w:pPr>
            <w:r>
              <w:t>2000</w:t>
            </w:r>
          </w:p>
        </w:tc>
        <w:tc>
          <w:tcPr>
            <w:tcW w:w="372" w:type="pct"/>
            <w:vAlign w:val="center"/>
          </w:tcPr>
          <w:p w:rsidR="0018722C">
            <w:pPr>
              <w:pStyle w:val="affff9"/>
              <w:topLinePunct/>
              <w:ind w:leftChars="0" w:left="0" w:rightChars="0" w:right="0" w:firstLineChars="0" w:firstLine="0"/>
              <w:spacing w:line="240" w:lineRule="atLeast"/>
            </w:pPr>
            <w:r>
              <w:t>0.3232</w:t>
            </w:r>
          </w:p>
        </w:tc>
        <w:tc>
          <w:tcPr>
            <w:tcW w:w="370" w:type="pct"/>
            <w:vAlign w:val="center"/>
          </w:tcPr>
          <w:p w:rsidR="0018722C">
            <w:pPr>
              <w:pStyle w:val="affff9"/>
              <w:topLinePunct/>
              <w:ind w:leftChars="0" w:left="0" w:rightChars="0" w:right="0" w:firstLineChars="0" w:firstLine="0"/>
              <w:spacing w:line="240" w:lineRule="atLeast"/>
            </w:pPr>
            <w:r>
              <w:t>0.4062</w:t>
            </w:r>
          </w:p>
        </w:tc>
        <w:tc>
          <w:tcPr>
            <w:tcW w:w="370" w:type="pct"/>
            <w:vAlign w:val="center"/>
          </w:tcPr>
          <w:p w:rsidR="0018722C">
            <w:pPr>
              <w:pStyle w:val="affff9"/>
              <w:topLinePunct/>
              <w:ind w:leftChars="0" w:left="0" w:rightChars="0" w:right="0" w:firstLineChars="0" w:firstLine="0"/>
              <w:spacing w:line="240" w:lineRule="atLeast"/>
            </w:pPr>
            <w:r>
              <w:t>0.5512</w:t>
            </w:r>
          </w:p>
        </w:tc>
        <w:tc>
          <w:tcPr>
            <w:tcW w:w="455" w:type="pct"/>
            <w:vAlign w:val="center"/>
          </w:tcPr>
          <w:p w:rsidR="0018722C">
            <w:pPr>
              <w:pStyle w:val="a5"/>
              <w:topLinePunct/>
              <w:ind w:leftChars="0" w:left="0" w:rightChars="0" w:right="0" w:firstLineChars="0" w:firstLine="0"/>
              <w:spacing w:line="240" w:lineRule="atLeast"/>
            </w:pPr>
            <w:r>
              <w:t>勉强匹配</w:t>
            </w:r>
          </w:p>
        </w:tc>
        <w:tc>
          <w:tcPr>
            <w:tcW w:w="373" w:type="pct"/>
            <w:vAlign w:val="center"/>
          </w:tcPr>
          <w:p w:rsidR="0018722C">
            <w:pPr>
              <w:pStyle w:val="affff9"/>
              <w:topLinePunct/>
              <w:ind w:leftChars="0" w:left="0" w:rightChars="0" w:right="0" w:firstLineChars="0" w:firstLine="0"/>
              <w:spacing w:line="240" w:lineRule="atLeast"/>
            </w:pPr>
            <w:r>
              <w:t>0.4033</w:t>
            </w:r>
          </w:p>
        </w:tc>
        <w:tc>
          <w:tcPr>
            <w:tcW w:w="371" w:type="pct"/>
            <w:vAlign w:val="center"/>
          </w:tcPr>
          <w:p w:rsidR="0018722C">
            <w:pPr>
              <w:pStyle w:val="affff9"/>
              <w:topLinePunct/>
              <w:ind w:leftChars="0" w:left="0" w:rightChars="0" w:right="0" w:firstLineChars="0" w:firstLine="0"/>
              <w:spacing w:line="240" w:lineRule="atLeast"/>
            </w:pPr>
            <w:r>
              <w:t>0.4758</w:t>
            </w:r>
          </w:p>
        </w:tc>
        <w:tc>
          <w:tcPr>
            <w:tcW w:w="371" w:type="pct"/>
            <w:vAlign w:val="center"/>
          </w:tcPr>
          <w:p w:rsidR="0018722C">
            <w:pPr>
              <w:pStyle w:val="affff9"/>
              <w:topLinePunct/>
              <w:ind w:leftChars="0" w:left="0" w:rightChars="0" w:right="0" w:firstLineChars="0" w:firstLine="0"/>
              <w:spacing w:line="240" w:lineRule="atLeast"/>
            </w:pPr>
            <w:r>
              <w:t>0.6356</w:t>
            </w:r>
          </w:p>
        </w:tc>
        <w:tc>
          <w:tcPr>
            <w:tcW w:w="455" w:type="pct"/>
            <w:vAlign w:val="center"/>
          </w:tcPr>
          <w:p w:rsidR="0018722C">
            <w:pPr>
              <w:pStyle w:val="a5"/>
              <w:topLinePunct/>
              <w:ind w:leftChars="0" w:left="0" w:rightChars="0" w:right="0" w:firstLineChars="0" w:firstLine="0"/>
              <w:spacing w:line="240" w:lineRule="atLeast"/>
            </w:pPr>
            <w:r>
              <w:t>初级匹配</w:t>
            </w:r>
          </w:p>
        </w:tc>
        <w:tc>
          <w:tcPr>
            <w:tcW w:w="373" w:type="pct"/>
            <w:vAlign w:val="center"/>
          </w:tcPr>
          <w:p w:rsidR="0018722C">
            <w:pPr>
              <w:pStyle w:val="affff9"/>
              <w:topLinePunct/>
              <w:ind w:leftChars="0" w:left="0" w:rightChars="0" w:right="0" w:firstLineChars="0" w:firstLine="0"/>
              <w:spacing w:line="240" w:lineRule="atLeast"/>
            </w:pPr>
            <w:r>
              <w:t>0.3316</w:t>
            </w:r>
          </w:p>
        </w:tc>
        <w:tc>
          <w:tcPr>
            <w:tcW w:w="371" w:type="pct"/>
            <w:vAlign w:val="center"/>
          </w:tcPr>
          <w:p w:rsidR="0018722C">
            <w:pPr>
              <w:pStyle w:val="affff9"/>
              <w:topLinePunct/>
              <w:ind w:leftChars="0" w:left="0" w:rightChars="0" w:right="0" w:firstLineChars="0" w:firstLine="0"/>
              <w:spacing w:line="240" w:lineRule="atLeast"/>
            </w:pPr>
            <w:r>
              <w:t>0.4701</w:t>
            </w:r>
          </w:p>
        </w:tc>
        <w:tc>
          <w:tcPr>
            <w:tcW w:w="371" w:type="pct"/>
            <w:vAlign w:val="center"/>
          </w:tcPr>
          <w:p w:rsidR="0018722C">
            <w:pPr>
              <w:pStyle w:val="affff9"/>
              <w:topLinePunct/>
              <w:ind w:leftChars="0" w:left="0" w:rightChars="0" w:right="0" w:firstLineChars="0" w:firstLine="0"/>
              <w:spacing w:line="240" w:lineRule="atLeast"/>
            </w:pPr>
            <w:r>
              <w:t>0.5920</w:t>
            </w:r>
          </w:p>
        </w:tc>
        <w:tc>
          <w:tcPr>
            <w:tcW w:w="457" w:type="pct"/>
            <w:vAlign w:val="center"/>
          </w:tcPr>
          <w:p w:rsidR="0018722C">
            <w:pPr>
              <w:pStyle w:val="ad"/>
              <w:topLinePunct/>
              <w:ind w:leftChars="0" w:left="0" w:rightChars="0" w:right="0" w:firstLineChars="0" w:firstLine="0"/>
              <w:spacing w:line="240" w:lineRule="atLeast"/>
            </w:pPr>
            <w:r>
              <w:t>勉强匹配</w:t>
            </w:r>
          </w:p>
        </w:tc>
      </w:tr>
      <w:tr>
        <w:tc>
          <w:tcPr>
            <w:tcW w:w="292" w:type="pct"/>
            <w:vAlign w:val="center"/>
          </w:tcPr>
          <w:p w:rsidR="0018722C">
            <w:pPr>
              <w:pStyle w:val="affff9"/>
              <w:topLinePunct/>
              <w:ind w:leftChars="0" w:left="0" w:rightChars="0" w:right="0" w:firstLineChars="0" w:firstLine="0"/>
              <w:spacing w:line="240" w:lineRule="atLeast"/>
            </w:pPr>
            <w:r>
              <w:t>2001</w:t>
            </w:r>
          </w:p>
        </w:tc>
        <w:tc>
          <w:tcPr>
            <w:tcW w:w="372" w:type="pct"/>
            <w:vAlign w:val="center"/>
          </w:tcPr>
          <w:p w:rsidR="0018722C">
            <w:pPr>
              <w:pStyle w:val="affff9"/>
              <w:topLinePunct/>
              <w:ind w:leftChars="0" w:left="0" w:rightChars="0" w:right="0" w:firstLineChars="0" w:firstLine="0"/>
              <w:spacing w:line="240" w:lineRule="atLeast"/>
            </w:pPr>
            <w:r>
              <w:t>0.3269</w:t>
            </w:r>
          </w:p>
        </w:tc>
        <w:tc>
          <w:tcPr>
            <w:tcW w:w="370" w:type="pct"/>
            <w:vAlign w:val="center"/>
          </w:tcPr>
          <w:p w:rsidR="0018722C">
            <w:pPr>
              <w:pStyle w:val="affff9"/>
              <w:topLinePunct/>
              <w:ind w:leftChars="0" w:left="0" w:rightChars="0" w:right="0" w:firstLineChars="0" w:firstLine="0"/>
              <w:spacing w:line="240" w:lineRule="atLeast"/>
            </w:pPr>
            <w:r>
              <w:t>0.4056</w:t>
            </w:r>
          </w:p>
        </w:tc>
        <w:tc>
          <w:tcPr>
            <w:tcW w:w="370" w:type="pct"/>
            <w:vAlign w:val="center"/>
          </w:tcPr>
          <w:p w:rsidR="0018722C">
            <w:pPr>
              <w:pStyle w:val="affff9"/>
              <w:topLinePunct/>
              <w:ind w:leftChars="0" w:left="0" w:rightChars="0" w:right="0" w:firstLineChars="0" w:firstLine="0"/>
              <w:spacing w:line="240" w:lineRule="atLeast"/>
            </w:pPr>
            <w:r>
              <w:t>0.5578</w:t>
            </w:r>
          </w:p>
        </w:tc>
        <w:tc>
          <w:tcPr>
            <w:tcW w:w="455" w:type="pct"/>
            <w:vAlign w:val="center"/>
          </w:tcPr>
          <w:p w:rsidR="0018722C">
            <w:pPr>
              <w:pStyle w:val="a5"/>
              <w:topLinePunct/>
              <w:ind w:leftChars="0" w:left="0" w:rightChars="0" w:right="0" w:firstLineChars="0" w:firstLine="0"/>
              <w:spacing w:line="240" w:lineRule="atLeast"/>
            </w:pPr>
            <w:r>
              <w:t>勉强匹配</w:t>
            </w:r>
          </w:p>
        </w:tc>
        <w:tc>
          <w:tcPr>
            <w:tcW w:w="373" w:type="pct"/>
            <w:vAlign w:val="center"/>
          </w:tcPr>
          <w:p w:rsidR="0018722C">
            <w:pPr>
              <w:pStyle w:val="affff9"/>
              <w:topLinePunct/>
              <w:ind w:leftChars="0" w:left="0" w:rightChars="0" w:right="0" w:firstLineChars="0" w:firstLine="0"/>
              <w:spacing w:line="240" w:lineRule="atLeast"/>
            </w:pPr>
            <w:r>
              <w:t>0.4203</w:t>
            </w:r>
          </w:p>
        </w:tc>
        <w:tc>
          <w:tcPr>
            <w:tcW w:w="371" w:type="pct"/>
            <w:vAlign w:val="center"/>
          </w:tcPr>
          <w:p w:rsidR="0018722C">
            <w:pPr>
              <w:pStyle w:val="affff9"/>
              <w:topLinePunct/>
              <w:ind w:leftChars="0" w:left="0" w:rightChars="0" w:right="0" w:firstLineChars="0" w:firstLine="0"/>
              <w:spacing w:line="240" w:lineRule="atLeast"/>
            </w:pPr>
            <w:r>
              <w:t>0.4590</w:t>
            </w:r>
          </w:p>
        </w:tc>
        <w:tc>
          <w:tcPr>
            <w:tcW w:w="371" w:type="pct"/>
            <w:vAlign w:val="center"/>
          </w:tcPr>
          <w:p w:rsidR="0018722C">
            <w:pPr>
              <w:pStyle w:val="affff9"/>
              <w:topLinePunct/>
              <w:ind w:leftChars="0" w:left="0" w:rightChars="0" w:right="0" w:firstLineChars="0" w:firstLine="0"/>
              <w:spacing w:line="240" w:lineRule="atLeast"/>
            </w:pPr>
            <w:r>
              <w:t>0.6383</w:t>
            </w:r>
          </w:p>
        </w:tc>
        <w:tc>
          <w:tcPr>
            <w:tcW w:w="455" w:type="pct"/>
            <w:vAlign w:val="center"/>
          </w:tcPr>
          <w:p w:rsidR="0018722C">
            <w:pPr>
              <w:pStyle w:val="a5"/>
              <w:topLinePunct/>
              <w:ind w:leftChars="0" w:left="0" w:rightChars="0" w:right="0" w:firstLineChars="0" w:firstLine="0"/>
              <w:spacing w:line="240" w:lineRule="atLeast"/>
            </w:pPr>
            <w:r>
              <w:t>初级匹配</w:t>
            </w:r>
          </w:p>
        </w:tc>
        <w:tc>
          <w:tcPr>
            <w:tcW w:w="373" w:type="pct"/>
            <w:vAlign w:val="center"/>
          </w:tcPr>
          <w:p w:rsidR="0018722C">
            <w:pPr>
              <w:pStyle w:val="affff9"/>
              <w:topLinePunct/>
              <w:ind w:leftChars="0" w:left="0" w:rightChars="0" w:right="0" w:firstLineChars="0" w:firstLine="0"/>
              <w:spacing w:line="240" w:lineRule="atLeast"/>
            </w:pPr>
            <w:r>
              <w:t>0.3487</w:t>
            </w:r>
          </w:p>
        </w:tc>
        <w:tc>
          <w:tcPr>
            <w:tcW w:w="371" w:type="pct"/>
            <w:vAlign w:val="center"/>
          </w:tcPr>
          <w:p w:rsidR="0018722C">
            <w:pPr>
              <w:pStyle w:val="affff9"/>
              <w:topLinePunct/>
              <w:ind w:leftChars="0" w:left="0" w:rightChars="0" w:right="0" w:firstLineChars="0" w:firstLine="0"/>
              <w:spacing w:line="240" w:lineRule="atLeast"/>
            </w:pPr>
            <w:r>
              <w:t>0.5026</w:t>
            </w:r>
          </w:p>
        </w:tc>
        <w:tc>
          <w:tcPr>
            <w:tcW w:w="371" w:type="pct"/>
            <w:vAlign w:val="center"/>
          </w:tcPr>
          <w:p w:rsidR="0018722C">
            <w:pPr>
              <w:pStyle w:val="affff9"/>
              <w:topLinePunct/>
              <w:ind w:leftChars="0" w:left="0" w:rightChars="0" w:right="0" w:firstLineChars="0" w:firstLine="0"/>
              <w:spacing w:line="240" w:lineRule="atLeast"/>
            </w:pPr>
            <w:r>
              <w:t>0.6125</w:t>
            </w:r>
          </w:p>
        </w:tc>
        <w:tc>
          <w:tcPr>
            <w:tcW w:w="457" w:type="pct"/>
            <w:vAlign w:val="center"/>
          </w:tcPr>
          <w:p w:rsidR="0018722C">
            <w:pPr>
              <w:pStyle w:val="ad"/>
              <w:topLinePunct/>
              <w:ind w:leftChars="0" w:left="0" w:rightChars="0" w:right="0" w:firstLineChars="0" w:firstLine="0"/>
              <w:spacing w:line="240" w:lineRule="atLeast"/>
            </w:pPr>
            <w:r>
              <w:t>初级匹配</w:t>
            </w:r>
          </w:p>
        </w:tc>
      </w:tr>
      <w:tr>
        <w:tc>
          <w:tcPr>
            <w:tcW w:w="292" w:type="pct"/>
            <w:vAlign w:val="center"/>
          </w:tcPr>
          <w:p w:rsidR="0018722C">
            <w:pPr>
              <w:pStyle w:val="affff9"/>
              <w:topLinePunct/>
              <w:ind w:leftChars="0" w:left="0" w:rightChars="0" w:right="0" w:firstLineChars="0" w:firstLine="0"/>
              <w:spacing w:line="240" w:lineRule="atLeast"/>
            </w:pPr>
            <w:r>
              <w:t>2002</w:t>
            </w:r>
          </w:p>
        </w:tc>
        <w:tc>
          <w:tcPr>
            <w:tcW w:w="372" w:type="pct"/>
            <w:vAlign w:val="center"/>
          </w:tcPr>
          <w:p w:rsidR="0018722C">
            <w:pPr>
              <w:pStyle w:val="affff9"/>
              <w:topLinePunct/>
              <w:ind w:leftChars="0" w:left="0" w:rightChars="0" w:right="0" w:firstLineChars="0" w:firstLine="0"/>
              <w:spacing w:line="240" w:lineRule="atLeast"/>
            </w:pPr>
            <w:r>
              <w:t>0.3294</w:t>
            </w:r>
          </w:p>
        </w:tc>
        <w:tc>
          <w:tcPr>
            <w:tcW w:w="370" w:type="pct"/>
            <w:vAlign w:val="center"/>
          </w:tcPr>
          <w:p w:rsidR="0018722C">
            <w:pPr>
              <w:pStyle w:val="affff9"/>
              <w:topLinePunct/>
              <w:ind w:leftChars="0" w:left="0" w:rightChars="0" w:right="0" w:firstLineChars="0" w:firstLine="0"/>
              <w:spacing w:line="240" w:lineRule="atLeast"/>
            </w:pPr>
            <w:r>
              <w:t>0.4031</w:t>
            </w:r>
          </w:p>
        </w:tc>
        <w:tc>
          <w:tcPr>
            <w:tcW w:w="370" w:type="pct"/>
            <w:vAlign w:val="center"/>
          </w:tcPr>
          <w:p w:rsidR="0018722C">
            <w:pPr>
              <w:pStyle w:val="affff9"/>
              <w:topLinePunct/>
              <w:ind w:leftChars="0" w:left="0" w:rightChars="0" w:right="0" w:firstLineChars="0" w:firstLine="0"/>
              <w:spacing w:line="240" w:lineRule="atLeast"/>
            </w:pPr>
            <w:r>
              <w:t>0.5630</w:t>
            </w:r>
          </w:p>
        </w:tc>
        <w:tc>
          <w:tcPr>
            <w:tcW w:w="455" w:type="pct"/>
            <w:vAlign w:val="center"/>
          </w:tcPr>
          <w:p w:rsidR="0018722C">
            <w:pPr>
              <w:pStyle w:val="a5"/>
              <w:topLinePunct/>
              <w:ind w:leftChars="0" w:left="0" w:rightChars="0" w:right="0" w:firstLineChars="0" w:firstLine="0"/>
              <w:spacing w:line="240" w:lineRule="atLeast"/>
            </w:pPr>
            <w:r>
              <w:t>勉强匹配</w:t>
            </w:r>
          </w:p>
        </w:tc>
        <w:tc>
          <w:tcPr>
            <w:tcW w:w="373" w:type="pct"/>
            <w:vAlign w:val="center"/>
          </w:tcPr>
          <w:p w:rsidR="0018722C">
            <w:pPr>
              <w:pStyle w:val="affff9"/>
              <w:topLinePunct/>
              <w:ind w:leftChars="0" w:left="0" w:rightChars="0" w:right="0" w:firstLineChars="0" w:firstLine="0"/>
              <w:spacing w:line="240" w:lineRule="atLeast"/>
            </w:pPr>
            <w:r>
              <w:t>0.4215</w:t>
            </w:r>
          </w:p>
        </w:tc>
        <w:tc>
          <w:tcPr>
            <w:tcW w:w="371" w:type="pct"/>
            <w:vAlign w:val="center"/>
          </w:tcPr>
          <w:p w:rsidR="0018722C">
            <w:pPr>
              <w:pStyle w:val="affff9"/>
              <w:topLinePunct/>
              <w:ind w:leftChars="0" w:left="0" w:rightChars="0" w:right="0" w:firstLineChars="0" w:firstLine="0"/>
              <w:spacing w:line="240" w:lineRule="atLeast"/>
            </w:pPr>
            <w:r>
              <w:t>0.4517</w:t>
            </w:r>
          </w:p>
        </w:tc>
        <w:tc>
          <w:tcPr>
            <w:tcW w:w="371" w:type="pct"/>
            <w:vAlign w:val="center"/>
          </w:tcPr>
          <w:p w:rsidR="0018722C">
            <w:pPr>
              <w:pStyle w:val="affff9"/>
              <w:topLinePunct/>
              <w:ind w:leftChars="0" w:left="0" w:rightChars="0" w:right="0" w:firstLineChars="0" w:firstLine="0"/>
              <w:spacing w:line="240" w:lineRule="atLeast"/>
            </w:pPr>
            <w:r>
              <w:t>0.6317</w:t>
            </w:r>
          </w:p>
        </w:tc>
        <w:tc>
          <w:tcPr>
            <w:tcW w:w="455" w:type="pct"/>
            <w:vAlign w:val="center"/>
          </w:tcPr>
          <w:p w:rsidR="0018722C">
            <w:pPr>
              <w:pStyle w:val="a5"/>
              <w:topLinePunct/>
              <w:ind w:leftChars="0" w:left="0" w:rightChars="0" w:right="0" w:firstLineChars="0" w:firstLine="0"/>
              <w:spacing w:line="240" w:lineRule="atLeast"/>
            </w:pPr>
            <w:r>
              <w:t>初级匹配</w:t>
            </w:r>
          </w:p>
        </w:tc>
        <w:tc>
          <w:tcPr>
            <w:tcW w:w="373" w:type="pct"/>
            <w:vAlign w:val="center"/>
          </w:tcPr>
          <w:p w:rsidR="0018722C">
            <w:pPr>
              <w:pStyle w:val="affff9"/>
              <w:topLinePunct/>
              <w:ind w:leftChars="0" w:left="0" w:rightChars="0" w:right="0" w:firstLineChars="0" w:firstLine="0"/>
              <w:spacing w:line="240" w:lineRule="atLeast"/>
            </w:pPr>
            <w:r>
              <w:t>0.3434</w:t>
            </w:r>
          </w:p>
        </w:tc>
        <w:tc>
          <w:tcPr>
            <w:tcW w:w="371" w:type="pct"/>
            <w:vAlign w:val="center"/>
          </w:tcPr>
          <w:p w:rsidR="0018722C">
            <w:pPr>
              <w:pStyle w:val="affff9"/>
              <w:topLinePunct/>
              <w:ind w:leftChars="0" w:left="0" w:rightChars="0" w:right="0" w:firstLineChars="0" w:firstLine="0"/>
              <w:spacing w:line="240" w:lineRule="atLeast"/>
            </w:pPr>
            <w:r>
              <w:t>0.4878</w:t>
            </w:r>
          </w:p>
        </w:tc>
        <w:tc>
          <w:tcPr>
            <w:tcW w:w="371" w:type="pct"/>
            <w:vAlign w:val="center"/>
          </w:tcPr>
          <w:p w:rsidR="0018722C">
            <w:pPr>
              <w:pStyle w:val="affff9"/>
              <w:topLinePunct/>
              <w:ind w:leftChars="0" w:left="0" w:rightChars="0" w:right="0" w:firstLineChars="0" w:firstLine="0"/>
              <w:spacing w:line="240" w:lineRule="atLeast"/>
            </w:pPr>
            <w:r>
              <w:t>0.6079</w:t>
            </w:r>
          </w:p>
        </w:tc>
        <w:tc>
          <w:tcPr>
            <w:tcW w:w="457" w:type="pct"/>
            <w:vAlign w:val="center"/>
          </w:tcPr>
          <w:p w:rsidR="0018722C">
            <w:pPr>
              <w:pStyle w:val="ad"/>
              <w:topLinePunct/>
              <w:ind w:leftChars="0" w:left="0" w:rightChars="0" w:right="0" w:firstLineChars="0" w:firstLine="0"/>
              <w:spacing w:line="240" w:lineRule="atLeast"/>
            </w:pPr>
            <w:r>
              <w:t>初级匹配</w:t>
            </w:r>
          </w:p>
        </w:tc>
      </w:tr>
      <w:tr>
        <w:tc>
          <w:tcPr>
            <w:tcW w:w="292" w:type="pct"/>
            <w:vAlign w:val="center"/>
          </w:tcPr>
          <w:p w:rsidR="0018722C">
            <w:pPr>
              <w:pStyle w:val="affff9"/>
              <w:topLinePunct/>
              <w:ind w:leftChars="0" w:left="0" w:rightChars="0" w:right="0" w:firstLineChars="0" w:firstLine="0"/>
              <w:spacing w:line="240" w:lineRule="atLeast"/>
            </w:pPr>
            <w:r>
              <w:t>2003</w:t>
            </w:r>
          </w:p>
        </w:tc>
        <w:tc>
          <w:tcPr>
            <w:tcW w:w="372" w:type="pct"/>
            <w:vAlign w:val="center"/>
          </w:tcPr>
          <w:p w:rsidR="0018722C">
            <w:pPr>
              <w:pStyle w:val="affff9"/>
              <w:topLinePunct/>
              <w:ind w:leftChars="0" w:left="0" w:rightChars="0" w:right="0" w:firstLineChars="0" w:firstLine="0"/>
              <w:spacing w:line="240" w:lineRule="atLeast"/>
            </w:pPr>
            <w:r>
              <w:t>0.3172</w:t>
            </w:r>
          </w:p>
        </w:tc>
        <w:tc>
          <w:tcPr>
            <w:tcW w:w="370" w:type="pct"/>
            <w:vAlign w:val="center"/>
          </w:tcPr>
          <w:p w:rsidR="0018722C">
            <w:pPr>
              <w:pStyle w:val="affff9"/>
              <w:topLinePunct/>
              <w:ind w:leftChars="0" w:left="0" w:rightChars="0" w:right="0" w:firstLineChars="0" w:firstLine="0"/>
              <w:spacing w:line="240" w:lineRule="atLeast"/>
            </w:pPr>
            <w:r>
              <w:t>0.4097</w:t>
            </w:r>
          </w:p>
        </w:tc>
        <w:tc>
          <w:tcPr>
            <w:tcW w:w="370" w:type="pct"/>
            <w:vAlign w:val="center"/>
          </w:tcPr>
          <w:p w:rsidR="0018722C">
            <w:pPr>
              <w:pStyle w:val="affff9"/>
              <w:topLinePunct/>
              <w:ind w:leftChars="0" w:left="0" w:rightChars="0" w:right="0" w:firstLineChars="0" w:firstLine="0"/>
              <w:spacing w:line="240" w:lineRule="atLeast"/>
            </w:pPr>
            <w:r>
              <w:t>0.5556</w:t>
            </w:r>
          </w:p>
        </w:tc>
        <w:tc>
          <w:tcPr>
            <w:tcW w:w="455" w:type="pct"/>
            <w:vAlign w:val="center"/>
          </w:tcPr>
          <w:p w:rsidR="0018722C">
            <w:pPr>
              <w:pStyle w:val="a5"/>
              <w:topLinePunct/>
              <w:ind w:leftChars="0" w:left="0" w:rightChars="0" w:right="0" w:firstLineChars="0" w:firstLine="0"/>
              <w:spacing w:line="240" w:lineRule="atLeast"/>
            </w:pPr>
            <w:r>
              <w:t>勉强匹配</w:t>
            </w:r>
          </w:p>
        </w:tc>
        <w:tc>
          <w:tcPr>
            <w:tcW w:w="373" w:type="pct"/>
            <w:vAlign w:val="center"/>
          </w:tcPr>
          <w:p w:rsidR="0018722C">
            <w:pPr>
              <w:pStyle w:val="affff9"/>
              <w:topLinePunct/>
              <w:ind w:leftChars="0" w:left="0" w:rightChars="0" w:right="0" w:firstLineChars="0" w:firstLine="0"/>
              <w:spacing w:line="240" w:lineRule="atLeast"/>
            </w:pPr>
            <w:r>
              <w:t>0.4162</w:t>
            </w:r>
          </w:p>
        </w:tc>
        <w:tc>
          <w:tcPr>
            <w:tcW w:w="371" w:type="pct"/>
            <w:vAlign w:val="center"/>
          </w:tcPr>
          <w:p w:rsidR="0018722C">
            <w:pPr>
              <w:pStyle w:val="affff9"/>
              <w:topLinePunct/>
              <w:ind w:leftChars="0" w:left="0" w:rightChars="0" w:right="0" w:firstLineChars="0" w:firstLine="0"/>
              <w:spacing w:line="240" w:lineRule="atLeast"/>
            </w:pPr>
            <w:r>
              <w:t>0.4505</w:t>
            </w:r>
          </w:p>
        </w:tc>
        <w:tc>
          <w:tcPr>
            <w:tcW w:w="371" w:type="pct"/>
            <w:vAlign w:val="center"/>
          </w:tcPr>
          <w:p w:rsidR="0018722C">
            <w:pPr>
              <w:pStyle w:val="affff9"/>
              <w:topLinePunct/>
              <w:ind w:leftChars="0" w:left="0" w:rightChars="0" w:right="0" w:firstLineChars="0" w:firstLine="0"/>
              <w:spacing w:line="240" w:lineRule="atLeast"/>
            </w:pPr>
            <w:r>
              <w:t>0.6403</w:t>
            </w:r>
          </w:p>
        </w:tc>
        <w:tc>
          <w:tcPr>
            <w:tcW w:w="455" w:type="pct"/>
            <w:vAlign w:val="center"/>
          </w:tcPr>
          <w:p w:rsidR="0018722C">
            <w:pPr>
              <w:pStyle w:val="a5"/>
              <w:topLinePunct/>
              <w:ind w:leftChars="0" w:left="0" w:rightChars="0" w:right="0" w:firstLineChars="0" w:firstLine="0"/>
              <w:spacing w:line="240" w:lineRule="atLeast"/>
            </w:pPr>
            <w:r>
              <w:t>初级匹配</w:t>
            </w:r>
          </w:p>
        </w:tc>
        <w:tc>
          <w:tcPr>
            <w:tcW w:w="373" w:type="pct"/>
            <w:vAlign w:val="center"/>
          </w:tcPr>
          <w:p w:rsidR="0018722C">
            <w:pPr>
              <w:pStyle w:val="affff9"/>
              <w:topLinePunct/>
              <w:ind w:leftChars="0" w:left="0" w:rightChars="0" w:right="0" w:firstLineChars="0" w:firstLine="0"/>
              <w:spacing w:line="240" w:lineRule="atLeast"/>
            </w:pPr>
            <w:r>
              <w:t>0.3477</w:t>
            </w:r>
          </w:p>
        </w:tc>
        <w:tc>
          <w:tcPr>
            <w:tcW w:w="371" w:type="pct"/>
            <w:vAlign w:val="center"/>
          </w:tcPr>
          <w:p w:rsidR="0018722C">
            <w:pPr>
              <w:pStyle w:val="affff9"/>
              <w:topLinePunct/>
              <w:ind w:leftChars="0" w:left="0" w:rightChars="0" w:right="0" w:firstLineChars="0" w:firstLine="0"/>
              <w:spacing w:line="240" w:lineRule="atLeast"/>
            </w:pPr>
            <w:r>
              <w:t>0.4897</w:t>
            </w:r>
          </w:p>
        </w:tc>
        <w:tc>
          <w:tcPr>
            <w:tcW w:w="371" w:type="pct"/>
            <w:vAlign w:val="center"/>
          </w:tcPr>
          <w:p w:rsidR="0018722C">
            <w:pPr>
              <w:pStyle w:val="affff9"/>
              <w:topLinePunct/>
              <w:ind w:leftChars="0" w:left="0" w:rightChars="0" w:right="0" w:firstLineChars="0" w:firstLine="0"/>
              <w:spacing w:line="240" w:lineRule="atLeast"/>
            </w:pPr>
            <w:r>
              <w:t>0.6089</w:t>
            </w:r>
          </w:p>
        </w:tc>
        <w:tc>
          <w:tcPr>
            <w:tcW w:w="457" w:type="pct"/>
            <w:vAlign w:val="center"/>
          </w:tcPr>
          <w:p w:rsidR="0018722C">
            <w:pPr>
              <w:pStyle w:val="ad"/>
              <w:topLinePunct/>
              <w:ind w:leftChars="0" w:left="0" w:rightChars="0" w:right="0" w:firstLineChars="0" w:firstLine="0"/>
              <w:spacing w:line="240" w:lineRule="atLeast"/>
            </w:pPr>
            <w:r>
              <w:t>初级匹配</w:t>
            </w:r>
          </w:p>
        </w:tc>
      </w:tr>
      <w:tr>
        <w:tc>
          <w:tcPr>
            <w:tcW w:w="292" w:type="pct"/>
            <w:vAlign w:val="center"/>
          </w:tcPr>
          <w:p w:rsidR="0018722C">
            <w:pPr>
              <w:pStyle w:val="affff9"/>
              <w:topLinePunct/>
              <w:ind w:leftChars="0" w:left="0" w:rightChars="0" w:right="0" w:firstLineChars="0" w:firstLine="0"/>
              <w:spacing w:line="240" w:lineRule="atLeast"/>
            </w:pPr>
            <w:r>
              <w:t>2004</w:t>
            </w:r>
          </w:p>
        </w:tc>
        <w:tc>
          <w:tcPr>
            <w:tcW w:w="372" w:type="pct"/>
            <w:vAlign w:val="center"/>
          </w:tcPr>
          <w:p w:rsidR="0018722C">
            <w:pPr>
              <w:pStyle w:val="affff9"/>
              <w:topLinePunct/>
              <w:ind w:leftChars="0" w:left="0" w:rightChars="0" w:right="0" w:firstLineChars="0" w:firstLine="0"/>
              <w:spacing w:line="240" w:lineRule="atLeast"/>
            </w:pPr>
            <w:r>
              <w:t>0.3117</w:t>
            </w:r>
          </w:p>
        </w:tc>
        <w:tc>
          <w:tcPr>
            <w:tcW w:w="370" w:type="pct"/>
            <w:vAlign w:val="center"/>
          </w:tcPr>
          <w:p w:rsidR="0018722C">
            <w:pPr>
              <w:pStyle w:val="affff9"/>
              <w:topLinePunct/>
              <w:ind w:leftChars="0" w:left="0" w:rightChars="0" w:right="0" w:firstLineChars="0" w:firstLine="0"/>
              <w:spacing w:line="240" w:lineRule="atLeast"/>
            </w:pPr>
            <w:r>
              <w:t>0.4281</w:t>
            </w:r>
          </w:p>
        </w:tc>
        <w:tc>
          <w:tcPr>
            <w:tcW w:w="370" w:type="pct"/>
            <w:vAlign w:val="center"/>
          </w:tcPr>
          <w:p w:rsidR="0018722C">
            <w:pPr>
              <w:pStyle w:val="affff9"/>
              <w:topLinePunct/>
              <w:ind w:leftChars="0" w:left="0" w:rightChars="0" w:right="0" w:firstLineChars="0" w:firstLine="0"/>
              <w:spacing w:line="240" w:lineRule="atLeast"/>
            </w:pPr>
            <w:r>
              <w:t>0.5629</w:t>
            </w:r>
          </w:p>
        </w:tc>
        <w:tc>
          <w:tcPr>
            <w:tcW w:w="455" w:type="pct"/>
            <w:vAlign w:val="center"/>
          </w:tcPr>
          <w:p w:rsidR="0018722C">
            <w:pPr>
              <w:pStyle w:val="a5"/>
              <w:topLinePunct/>
              <w:ind w:leftChars="0" w:left="0" w:rightChars="0" w:right="0" w:firstLineChars="0" w:firstLine="0"/>
              <w:spacing w:line="240" w:lineRule="atLeast"/>
            </w:pPr>
            <w:r>
              <w:t>勉强匹配</w:t>
            </w:r>
          </w:p>
        </w:tc>
        <w:tc>
          <w:tcPr>
            <w:tcW w:w="373" w:type="pct"/>
            <w:vAlign w:val="center"/>
          </w:tcPr>
          <w:p w:rsidR="0018722C">
            <w:pPr>
              <w:pStyle w:val="affff9"/>
              <w:topLinePunct/>
              <w:ind w:leftChars="0" w:left="0" w:rightChars="0" w:right="0" w:firstLineChars="0" w:firstLine="0"/>
              <w:spacing w:line="240" w:lineRule="atLeast"/>
            </w:pPr>
            <w:r>
              <w:t>0.3966</w:t>
            </w:r>
          </w:p>
        </w:tc>
        <w:tc>
          <w:tcPr>
            <w:tcW w:w="371" w:type="pct"/>
            <w:vAlign w:val="center"/>
          </w:tcPr>
          <w:p w:rsidR="0018722C">
            <w:pPr>
              <w:pStyle w:val="affff9"/>
              <w:topLinePunct/>
              <w:ind w:leftChars="0" w:left="0" w:rightChars="0" w:right="0" w:firstLineChars="0" w:firstLine="0"/>
              <w:spacing w:line="240" w:lineRule="atLeast"/>
            </w:pPr>
            <w:r>
              <w:t>0.4488</w:t>
            </w:r>
          </w:p>
        </w:tc>
        <w:tc>
          <w:tcPr>
            <w:tcW w:w="371" w:type="pct"/>
            <w:vAlign w:val="center"/>
          </w:tcPr>
          <w:p w:rsidR="0018722C">
            <w:pPr>
              <w:pStyle w:val="affff9"/>
              <w:topLinePunct/>
              <w:ind w:leftChars="0" w:left="0" w:rightChars="0" w:right="0" w:firstLineChars="0" w:firstLine="0"/>
              <w:spacing w:line="240" w:lineRule="atLeast"/>
            </w:pPr>
            <w:r>
              <w:t>0.6276</w:t>
            </w:r>
          </w:p>
        </w:tc>
        <w:tc>
          <w:tcPr>
            <w:tcW w:w="455" w:type="pct"/>
            <w:vAlign w:val="center"/>
          </w:tcPr>
          <w:p w:rsidR="0018722C">
            <w:pPr>
              <w:pStyle w:val="a5"/>
              <w:topLinePunct/>
              <w:ind w:leftChars="0" w:left="0" w:rightChars="0" w:right="0" w:firstLineChars="0" w:firstLine="0"/>
              <w:spacing w:line="240" w:lineRule="atLeast"/>
            </w:pPr>
            <w:r>
              <w:t>初级匹配</w:t>
            </w:r>
          </w:p>
        </w:tc>
        <w:tc>
          <w:tcPr>
            <w:tcW w:w="373" w:type="pct"/>
            <w:vAlign w:val="center"/>
          </w:tcPr>
          <w:p w:rsidR="0018722C">
            <w:pPr>
              <w:pStyle w:val="affff9"/>
              <w:topLinePunct/>
              <w:ind w:leftChars="0" w:left="0" w:rightChars="0" w:right="0" w:firstLineChars="0" w:firstLine="0"/>
              <w:spacing w:line="240" w:lineRule="atLeast"/>
            </w:pPr>
            <w:r>
              <w:t>0.3461</w:t>
            </w:r>
          </w:p>
        </w:tc>
        <w:tc>
          <w:tcPr>
            <w:tcW w:w="371" w:type="pct"/>
            <w:vAlign w:val="center"/>
          </w:tcPr>
          <w:p w:rsidR="0018722C">
            <w:pPr>
              <w:pStyle w:val="affff9"/>
              <w:topLinePunct/>
              <w:ind w:leftChars="0" w:left="0" w:rightChars="0" w:right="0" w:firstLineChars="0" w:firstLine="0"/>
              <w:spacing w:line="240" w:lineRule="atLeast"/>
            </w:pPr>
            <w:r>
              <w:t>0.4993</w:t>
            </w:r>
          </w:p>
        </w:tc>
        <w:tc>
          <w:tcPr>
            <w:tcW w:w="371" w:type="pct"/>
            <w:vAlign w:val="center"/>
          </w:tcPr>
          <w:p w:rsidR="0018722C">
            <w:pPr>
              <w:pStyle w:val="affff9"/>
              <w:topLinePunct/>
              <w:ind w:leftChars="0" w:left="0" w:rightChars="0" w:right="0" w:firstLineChars="0" w:firstLine="0"/>
              <w:spacing w:line="240" w:lineRule="atLeast"/>
            </w:pPr>
            <w:r>
              <w:t>0.6102</w:t>
            </w:r>
          </w:p>
        </w:tc>
        <w:tc>
          <w:tcPr>
            <w:tcW w:w="457" w:type="pct"/>
            <w:vAlign w:val="center"/>
          </w:tcPr>
          <w:p w:rsidR="0018722C">
            <w:pPr>
              <w:pStyle w:val="ad"/>
              <w:topLinePunct/>
              <w:ind w:leftChars="0" w:left="0" w:rightChars="0" w:right="0" w:firstLineChars="0" w:firstLine="0"/>
              <w:spacing w:line="240" w:lineRule="atLeast"/>
            </w:pPr>
            <w:r>
              <w:t>初级匹配</w:t>
            </w:r>
          </w:p>
        </w:tc>
      </w:tr>
      <w:tr>
        <w:tc>
          <w:tcPr>
            <w:tcW w:w="292" w:type="pct"/>
            <w:vAlign w:val="center"/>
          </w:tcPr>
          <w:p w:rsidR="0018722C">
            <w:pPr>
              <w:pStyle w:val="affff9"/>
              <w:topLinePunct/>
              <w:ind w:leftChars="0" w:left="0" w:rightChars="0" w:right="0" w:firstLineChars="0" w:firstLine="0"/>
              <w:spacing w:line="240" w:lineRule="atLeast"/>
            </w:pPr>
            <w:r>
              <w:t>2005</w:t>
            </w:r>
          </w:p>
        </w:tc>
        <w:tc>
          <w:tcPr>
            <w:tcW w:w="372" w:type="pct"/>
            <w:vAlign w:val="center"/>
          </w:tcPr>
          <w:p w:rsidR="0018722C">
            <w:pPr>
              <w:pStyle w:val="affff9"/>
              <w:topLinePunct/>
              <w:ind w:leftChars="0" w:left="0" w:rightChars="0" w:right="0" w:firstLineChars="0" w:firstLine="0"/>
              <w:spacing w:line="240" w:lineRule="atLeast"/>
            </w:pPr>
            <w:r>
              <w:t>0.3255</w:t>
            </w:r>
          </w:p>
        </w:tc>
        <w:tc>
          <w:tcPr>
            <w:tcW w:w="370" w:type="pct"/>
            <w:vAlign w:val="center"/>
          </w:tcPr>
          <w:p w:rsidR="0018722C">
            <w:pPr>
              <w:pStyle w:val="affff9"/>
              <w:topLinePunct/>
              <w:ind w:leftChars="0" w:left="0" w:rightChars="0" w:right="0" w:firstLineChars="0" w:firstLine="0"/>
              <w:spacing w:line="240" w:lineRule="atLeast"/>
            </w:pPr>
            <w:r>
              <w:t>0.4154</w:t>
            </w:r>
          </w:p>
        </w:tc>
        <w:tc>
          <w:tcPr>
            <w:tcW w:w="370" w:type="pct"/>
            <w:vAlign w:val="center"/>
          </w:tcPr>
          <w:p w:rsidR="0018722C">
            <w:pPr>
              <w:pStyle w:val="affff9"/>
              <w:topLinePunct/>
              <w:ind w:leftChars="0" w:left="0" w:rightChars="0" w:right="0" w:firstLineChars="0" w:firstLine="0"/>
              <w:spacing w:line="240" w:lineRule="atLeast"/>
            </w:pPr>
            <w:r>
              <w:t>0.5681</w:t>
            </w:r>
          </w:p>
        </w:tc>
        <w:tc>
          <w:tcPr>
            <w:tcW w:w="455" w:type="pct"/>
            <w:vAlign w:val="center"/>
          </w:tcPr>
          <w:p w:rsidR="0018722C">
            <w:pPr>
              <w:pStyle w:val="a5"/>
              <w:topLinePunct/>
              <w:ind w:leftChars="0" w:left="0" w:rightChars="0" w:right="0" w:firstLineChars="0" w:firstLine="0"/>
              <w:spacing w:line="240" w:lineRule="atLeast"/>
            </w:pPr>
            <w:r>
              <w:t>勉强匹配</w:t>
            </w:r>
          </w:p>
        </w:tc>
        <w:tc>
          <w:tcPr>
            <w:tcW w:w="373" w:type="pct"/>
            <w:vAlign w:val="center"/>
          </w:tcPr>
          <w:p w:rsidR="0018722C">
            <w:pPr>
              <w:pStyle w:val="affff9"/>
              <w:topLinePunct/>
              <w:ind w:leftChars="0" w:left="0" w:rightChars="0" w:right="0" w:firstLineChars="0" w:firstLine="0"/>
              <w:spacing w:line="240" w:lineRule="atLeast"/>
            </w:pPr>
            <w:r>
              <w:t>0.4114</w:t>
            </w:r>
          </w:p>
        </w:tc>
        <w:tc>
          <w:tcPr>
            <w:tcW w:w="371" w:type="pct"/>
            <w:vAlign w:val="center"/>
          </w:tcPr>
          <w:p w:rsidR="0018722C">
            <w:pPr>
              <w:pStyle w:val="affff9"/>
              <w:topLinePunct/>
              <w:ind w:leftChars="0" w:left="0" w:rightChars="0" w:right="0" w:firstLineChars="0" w:firstLine="0"/>
              <w:spacing w:line="240" w:lineRule="atLeast"/>
            </w:pPr>
            <w:r>
              <w:t>0.4760</w:t>
            </w:r>
          </w:p>
        </w:tc>
        <w:tc>
          <w:tcPr>
            <w:tcW w:w="371" w:type="pct"/>
            <w:vAlign w:val="center"/>
          </w:tcPr>
          <w:p w:rsidR="0018722C">
            <w:pPr>
              <w:pStyle w:val="affff9"/>
              <w:topLinePunct/>
              <w:ind w:leftChars="0" w:left="0" w:rightChars="0" w:right="0" w:firstLineChars="0" w:firstLine="0"/>
              <w:spacing w:line="240" w:lineRule="atLeast"/>
            </w:pPr>
            <w:r>
              <w:t>0.6453</w:t>
            </w:r>
          </w:p>
        </w:tc>
        <w:tc>
          <w:tcPr>
            <w:tcW w:w="455" w:type="pct"/>
            <w:vAlign w:val="center"/>
          </w:tcPr>
          <w:p w:rsidR="0018722C">
            <w:pPr>
              <w:pStyle w:val="a5"/>
              <w:topLinePunct/>
              <w:ind w:leftChars="0" w:left="0" w:rightChars="0" w:right="0" w:firstLineChars="0" w:firstLine="0"/>
              <w:spacing w:line="240" w:lineRule="atLeast"/>
            </w:pPr>
            <w:r>
              <w:t>初级匹配</w:t>
            </w:r>
          </w:p>
        </w:tc>
        <w:tc>
          <w:tcPr>
            <w:tcW w:w="373" w:type="pct"/>
            <w:vAlign w:val="center"/>
          </w:tcPr>
          <w:p w:rsidR="0018722C">
            <w:pPr>
              <w:pStyle w:val="affff9"/>
              <w:topLinePunct/>
              <w:ind w:leftChars="0" w:left="0" w:rightChars="0" w:right="0" w:firstLineChars="0" w:firstLine="0"/>
              <w:spacing w:line="240" w:lineRule="atLeast"/>
            </w:pPr>
            <w:r>
              <w:t>0.3754</w:t>
            </w:r>
          </w:p>
        </w:tc>
        <w:tc>
          <w:tcPr>
            <w:tcW w:w="371" w:type="pct"/>
            <w:vAlign w:val="center"/>
          </w:tcPr>
          <w:p w:rsidR="0018722C">
            <w:pPr>
              <w:pStyle w:val="affff9"/>
              <w:topLinePunct/>
              <w:ind w:leftChars="0" w:left="0" w:rightChars="0" w:right="0" w:firstLineChars="0" w:firstLine="0"/>
              <w:spacing w:line="240" w:lineRule="atLeast"/>
            </w:pPr>
            <w:r>
              <w:t>0.4826</w:t>
            </w:r>
          </w:p>
        </w:tc>
        <w:tc>
          <w:tcPr>
            <w:tcW w:w="371" w:type="pct"/>
            <w:vAlign w:val="center"/>
          </w:tcPr>
          <w:p w:rsidR="0018722C">
            <w:pPr>
              <w:pStyle w:val="affff9"/>
              <w:topLinePunct/>
              <w:ind w:leftChars="0" w:left="0" w:rightChars="0" w:right="0" w:firstLineChars="0" w:firstLine="0"/>
              <w:spacing w:line="240" w:lineRule="atLeast"/>
            </w:pPr>
            <w:r>
              <w:t>0.6256</w:t>
            </w:r>
          </w:p>
        </w:tc>
        <w:tc>
          <w:tcPr>
            <w:tcW w:w="457" w:type="pct"/>
            <w:vAlign w:val="center"/>
          </w:tcPr>
          <w:p w:rsidR="0018722C">
            <w:pPr>
              <w:pStyle w:val="ad"/>
              <w:topLinePunct/>
              <w:ind w:leftChars="0" w:left="0" w:rightChars="0" w:right="0" w:firstLineChars="0" w:firstLine="0"/>
              <w:spacing w:line="240" w:lineRule="atLeast"/>
            </w:pPr>
            <w:r>
              <w:t>初级匹配</w:t>
            </w:r>
          </w:p>
        </w:tc>
      </w:tr>
      <w:tr>
        <w:tc>
          <w:tcPr>
            <w:tcW w:w="292" w:type="pct"/>
            <w:vAlign w:val="center"/>
          </w:tcPr>
          <w:p w:rsidR="0018722C">
            <w:pPr>
              <w:pStyle w:val="affff9"/>
              <w:topLinePunct/>
              <w:ind w:leftChars="0" w:left="0" w:rightChars="0" w:right="0" w:firstLineChars="0" w:firstLine="0"/>
              <w:spacing w:line="240" w:lineRule="atLeast"/>
            </w:pPr>
            <w:r>
              <w:t>2006</w:t>
            </w:r>
          </w:p>
        </w:tc>
        <w:tc>
          <w:tcPr>
            <w:tcW w:w="372" w:type="pct"/>
            <w:vAlign w:val="center"/>
          </w:tcPr>
          <w:p w:rsidR="0018722C">
            <w:pPr>
              <w:pStyle w:val="affff9"/>
              <w:topLinePunct/>
              <w:ind w:leftChars="0" w:left="0" w:rightChars="0" w:right="0" w:firstLineChars="0" w:firstLine="0"/>
              <w:spacing w:line="240" w:lineRule="atLeast"/>
            </w:pPr>
            <w:r>
              <w:t>0.3183</w:t>
            </w:r>
          </w:p>
        </w:tc>
        <w:tc>
          <w:tcPr>
            <w:tcW w:w="370" w:type="pct"/>
            <w:vAlign w:val="center"/>
          </w:tcPr>
          <w:p w:rsidR="0018722C">
            <w:pPr>
              <w:pStyle w:val="affff9"/>
              <w:topLinePunct/>
              <w:ind w:leftChars="0" w:left="0" w:rightChars="0" w:right="0" w:firstLineChars="0" w:firstLine="0"/>
              <w:spacing w:line="240" w:lineRule="atLeast"/>
            </w:pPr>
            <w:r>
              <w:t>0.4047</w:t>
            </w:r>
          </w:p>
        </w:tc>
        <w:tc>
          <w:tcPr>
            <w:tcW w:w="370" w:type="pct"/>
            <w:vAlign w:val="center"/>
          </w:tcPr>
          <w:p w:rsidR="0018722C">
            <w:pPr>
              <w:pStyle w:val="affff9"/>
              <w:topLinePunct/>
              <w:ind w:leftChars="0" w:left="0" w:rightChars="0" w:right="0" w:firstLineChars="0" w:firstLine="0"/>
              <w:spacing w:line="240" w:lineRule="atLeast"/>
            </w:pPr>
            <w:r>
              <w:t>0.5616</w:t>
            </w:r>
          </w:p>
        </w:tc>
        <w:tc>
          <w:tcPr>
            <w:tcW w:w="455" w:type="pct"/>
            <w:vAlign w:val="center"/>
          </w:tcPr>
          <w:p w:rsidR="0018722C">
            <w:pPr>
              <w:pStyle w:val="a5"/>
              <w:topLinePunct/>
              <w:ind w:leftChars="0" w:left="0" w:rightChars="0" w:right="0" w:firstLineChars="0" w:firstLine="0"/>
              <w:spacing w:line="240" w:lineRule="atLeast"/>
            </w:pPr>
            <w:r>
              <w:t>勉强匹配</w:t>
            </w:r>
          </w:p>
        </w:tc>
        <w:tc>
          <w:tcPr>
            <w:tcW w:w="373" w:type="pct"/>
            <w:vAlign w:val="center"/>
          </w:tcPr>
          <w:p w:rsidR="0018722C">
            <w:pPr>
              <w:pStyle w:val="affff9"/>
              <w:topLinePunct/>
              <w:ind w:leftChars="0" w:left="0" w:rightChars="0" w:right="0" w:firstLineChars="0" w:firstLine="0"/>
              <w:spacing w:line="240" w:lineRule="atLeast"/>
            </w:pPr>
            <w:r>
              <w:t>0.3895</w:t>
            </w:r>
          </w:p>
        </w:tc>
        <w:tc>
          <w:tcPr>
            <w:tcW w:w="371" w:type="pct"/>
            <w:vAlign w:val="center"/>
          </w:tcPr>
          <w:p w:rsidR="0018722C">
            <w:pPr>
              <w:pStyle w:val="affff9"/>
              <w:topLinePunct/>
              <w:ind w:leftChars="0" w:left="0" w:rightChars="0" w:right="0" w:firstLineChars="0" w:firstLine="0"/>
              <w:spacing w:line="240" w:lineRule="atLeast"/>
            </w:pPr>
            <w:r>
              <w:t>0.4757</w:t>
            </w:r>
          </w:p>
        </w:tc>
        <w:tc>
          <w:tcPr>
            <w:tcW w:w="371" w:type="pct"/>
            <w:vAlign w:val="center"/>
          </w:tcPr>
          <w:p w:rsidR="0018722C">
            <w:pPr>
              <w:pStyle w:val="affff9"/>
              <w:topLinePunct/>
              <w:ind w:leftChars="0" w:left="0" w:rightChars="0" w:right="0" w:firstLineChars="0" w:firstLine="0"/>
              <w:spacing w:line="240" w:lineRule="atLeast"/>
            </w:pPr>
            <w:r>
              <w:t>0.6352</w:t>
            </w:r>
          </w:p>
        </w:tc>
        <w:tc>
          <w:tcPr>
            <w:tcW w:w="455" w:type="pct"/>
            <w:vAlign w:val="center"/>
          </w:tcPr>
          <w:p w:rsidR="0018722C">
            <w:pPr>
              <w:pStyle w:val="a5"/>
              <w:topLinePunct/>
              <w:ind w:leftChars="0" w:left="0" w:rightChars="0" w:right="0" w:firstLineChars="0" w:firstLine="0"/>
              <w:spacing w:line="240" w:lineRule="atLeast"/>
            </w:pPr>
            <w:r>
              <w:t>初级匹配</w:t>
            </w:r>
          </w:p>
        </w:tc>
        <w:tc>
          <w:tcPr>
            <w:tcW w:w="373" w:type="pct"/>
            <w:vAlign w:val="center"/>
          </w:tcPr>
          <w:p w:rsidR="0018722C">
            <w:pPr>
              <w:pStyle w:val="affff9"/>
              <w:topLinePunct/>
              <w:ind w:leftChars="0" w:left="0" w:rightChars="0" w:right="0" w:firstLineChars="0" w:firstLine="0"/>
              <w:spacing w:line="240" w:lineRule="atLeast"/>
            </w:pPr>
            <w:r>
              <w:t>0.3587</w:t>
            </w:r>
          </w:p>
        </w:tc>
        <w:tc>
          <w:tcPr>
            <w:tcW w:w="371" w:type="pct"/>
            <w:vAlign w:val="center"/>
          </w:tcPr>
          <w:p w:rsidR="0018722C">
            <w:pPr>
              <w:pStyle w:val="affff9"/>
              <w:topLinePunct/>
              <w:ind w:leftChars="0" w:left="0" w:rightChars="0" w:right="0" w:firstLineChars="0" w:firstLine="0"/>
              <w:spacing w:line="240" w:lineRule="atLeast"/>
            </w:pPr>
            <w:r>
              <w:t>0.4482</w:t>
            </w:r>
          </w:p>
        </w:tc>
        <w:tc>
          <w:tcPr>
            <w:tcW w:w="371" w:type="pct"/>
            <w:vAlign w:val="center"/>
          </w:tcPr>
          <w:p w:rsidR="0018722C">
            <w:pPr>
              <w:pStyle w:val="affff9"/>
              <w:topLinePunct/>
              <w:ind w:leftChars="0" w:left="0" w:rightChars="0" w:right="0" w:firstLineChars="0" w:firstLine="0"/>
              <w:spacing w:line="240" w:lineRule="atLeast"/>
            </w:pPr>
            <w:r>
              <w:t>0.6102</w:t>
            </w:r>
          </w:p>
        </w:tc>
        <w:tc>
          <w:tcPr>
            <w:tcW w:w="457" w:type="pct"/>
            <w:vAlign w:val="center"/>
          </w:tcPr>
          <w:p w:rsidR="0018722C">
            <w:pPr>
              <w:pStyle w:val="ad"/>
              <w:topLinePunct/>
              <w:ind w:leftChars="0" w:left="0" w:rightChars="0" w:right="0" w:firstLineChars="0" w:firstLine="0"/>
              <w:spacing w:line="240" w:lineRule="atLeast"/>
            </w:pPr>
            <w:r>
              <w:t>初级匹配</w:t>
            </w:r>
          </w:p>
        </w:tc>
      </w:tr>
      <w:tr>
        <w:tc>
          <w:tcPr>
            <w:tcW w:w="292" w:type="pct"/>
            <w:vAlign w:val="center"/>
          </w:tcPr>
          <w:p w:rsidR="0018722C">
            <w:pPr>
              <w:pStyle w:val="affff9"/>
              <w:topLinePunct/>
              <w:ind w:leftChars="0" w:left="0" w:rightChars="0" w:right="0" w:firstLineChars="0" w:firstLine="0"/>
              <w:spacing w:line="240" w:lineRule="atLeast"/>
            </w:pPr>
            <w:r>
              <w:t>2007</w:t>
            </w:r>
          </w:p>
        </w:tc>
        <w:tc>
          <w:tcPr>
            <w:tcW w:w="372" w:type="pct"/>
            <w:vAlign w:val="center"/>
          </w:tcPr>
          <w:p w:rsidR="0018722C">
            <w:pPr>
              <w:pStyle w:val="affff9"/>
              <w:topLinePunct/>
              <w:ind w:leftChars="0" w:left="0" w:rightChars="0" w:right="0" w:firstLineChars="0" w:firstLine="0"/>
              <w:spacing w:line="240" w:lineRule="atLeast"/>
            </w:pPr>
            <w:r>
              <w:t>0.3263</w:t>
            </w:r>
          </w:p>
        </w:tc>
        <w:tc>
          <w:tcPr>
            <w:tcW w:w="370" w:type="pct"/>
            <w:vAlign w:val="center"/>
          </w:tcPr>
          <w:p w:rsidR="0018722C">
            <w:pPr>
              <w:pStyle w:val="affff9"/>
              <w:topLinePunct/>
              <w:ind w:leftChars="0" w:left="0" w:rightChars="0" w:right="0" w:firstLineChars="0" w:firstLine="0"/>
              <w:spacing w:line="240" w:lineRule="atLeast"/>
            </w:pPr>
            <w:r>
              <w:t>0.3874</w:t>
            </w:r>
          </w:p>
        </w:tc>
        <w:tc>
          <w:tcPr>
            <w:tcW w:w="370" w:type="pct"/>
            <w:vAlign w:val="center"/>
          </w:tcPr>
          <w:p w:rsidR="0018722C">
            <w:pPr>
              <w:pStyle w:val="affff9"/>
              <w:topLinePunct/>
              <w:ind w:leftChars="0" w:left="0" w:rightChars="0" w:right="0" w:firstLineChars="0" w:firstLine="0"/>
              <w:spacing w:line="240" w:lineRule="atLeast"/>
            </w:pPr>
            <w:r>
              <w:t>0.5616</w:t>
            </w:r>
          </w:p>
        </w:tc>
        <w:tc>
          <w:tcPr>
            <w:tcW w:w="455" w:type="pct"/>
            <w:vAlign w:val="center"/>
          </w:tcPr>
          <w:p w:rsidR="0018722C">
            <w:pPr>
              <w:pStyle w:val="a5"/>
              <w:topLinePunct/>
              <w:ind w:leftChars="0" w:left="0" w:rightChars="0" w:right="0" w:firstLineChars="0" w:firstLine="0"/>
              <w:spacing w:line="240" w:lineRule="atLeast"/>
            </w:pPr>
            <w:r>
              <w:t>勉强匹配</w:t>
            </w:r>
          </w:p>
        </w:tc>
        <w:tc>
          <w:tcPr>
            <w:tcW w:w="373" w:type="pct"/>
            <w:vAlign w:val="center"/>
          </w:tcPr>
          <w:p w:rsidR="0018722C">
            <w:pPr>
              <w:pStyle w:val="affff9"/>
              <w:topLinePunct/>
              <w:ind w:leftChars="0" w:left="0" w:rightChars="0" w:right="0" w:firstLineChars="0" w:firstLine="0"/>
              <w:spacing w:line="240" w:lineRule="atLeast"/>
            </w:pPr>
            <w:r>
              <w:t>0.3920</w:t>
            </w:r>
          </w:p>
        </w:tc>
        <w:tc>
          <w:tcPr>
            <w:tcW w:w="371" w:type="pct"/>
            <w:vAlign w:val="center"/>
          </w:tcPr>
          <w:p w:rsidR="0018722C">
            <w:pPr>
              <w:pStyle w:val="affff9"/>
              <w:topLinePunct/>
              <w:ind w:leftChars="0" w:left="0" w:rightChars="0" w:right="0" w:firstLineChars="0" w:firstLine="0"/>
              <w:spacing w:line="240" w:lineRule="atLeast"/>
            </w:pPr>
            <w:r>
              <w:t>0.4842</w:t>
            </w:r>
          </w:p>
        </w:tc>
        <w:tc>
          <w:tcPr>
            <w:tcW w:w="371" w:type="pct"/>
            <w:vAlign w:val="center"/>
          </w:tcPr>
          <w:p w:rsidR="0018722C">
            <w:pPr>
              <w:pStyle w:val="affff9"/>
              <w:topLinePunct/>
              <w:ind w:leftChars="0" w:left="0" w:rightChars="0" w:right="0" w:firstLineChars="0" w:firstLine="0"/>
              <w:spacing w:line="240" w:lineRule="atLeast"/>
            </w:pPr>
            <w:r>
              <w:t>0.6432</w:t>
            </w:r>
          </w:p>
        </w:tc>
        <w:tc>
          <w:tcPr>
            <w:tcW w:w="455" w:type="pct"/>
            <w:vAlign w:val="center"/>
          </w:tcPr>
          <w:p w:rsidR="0018722C">
            <w:pPr>
              <w:pStyle w:val="a5"/>
              <w:topLinePunct/>
              <w:ind w:leftChars="0" w:left="0" w:rightChars="0" w:right="0" w:firstLineChars="0" w:firstLine="0"/>
              <w:spacing w:line="240" w:lineRule="atLeast"/>
            </w:pPr>
            <w:r>
              <w:t>初级匹配</w:t>
            </w:r>
          </w:p>
        </w:tc>
        <w:tc>
          <w:tcPr>
            <w:tcW w:w="373" w:type="pct"/>
            <w:vAlign w:val="center"/>
          </w:tcPr>
          <w:p w:rsidR="0018722C">
            <w:pPr>
              <w:pStyle w:val="affff9"/>
              <w:topLinePunct/>
              <w:ind w:leftChars="0" w:left="0" w:rightChars="0" w:right="0" w:firstLineChars="0" w:firstLine="0"/>
              <w:spacing w:line="240" w:lineRule="atLeast"/>
            </w:pPr>
            <w:r>
              <w:t>0.3726</w:t>
            </w:r>
          </w:p>
        </w:tc>
        <w:tc>
          <w:tcPr>
            <w:tcW w:w="371" w:type="pct"/>
            <w:vAlign w:val="center"/>
          </w:tcPr>
          <w:p w:rsidR="0018722C">
            <w:pPr>
              <w:pStyle w:val="affff9"/>
              <w:topLinePunct/>
              <w:ind w:leftChars="0" w:left="0" w:rightChars="0" w:right="0" w:firstLineChars="0" w:firstLine="0"/>
              <w:spacing w:line="240" w:lineRule="atLeast"/>
            </w:pPr>
            <w:r>
              <w:t>0.4378</w:t>
            </w:r>
          </w:p>
        </w:tc>
        <w:tc>
          <w:tcPr>
            <w:tcW w:w="371" w:type="pct"/>
            <w:vAlign w:val="center"/>
          </w:tcPr>
          <w:p w:rsidR="0018722C">
            <w:pPr>
              <w:pStyle w:val="affff9"/>
              <w:topLinePunct/>
              <w:ind w:leftChars="0" w:left="0" w:rightChars="0" w:right="0" w:firstLineChars="0" w:firstLine="0"/>
              <w:spacing w:line="240" w:lineRule="atLeast"/>
            </w:pPr>
            <w:r>
              <w:t>0.6115</w:t>
            </w:r>
          </w:p>
        </w:tc>
        <w:tc>
          <w:tcPr>
            <w:tcW w:w="457" w:type="pct"/>
            <w:vAlign w:val="center"/>
          </w:tcPr>
          <w:p w:rsidR="0018722C">
            <w:pPr>
              <w:pStyle w:val="ad"/>
              <w:topLinePunct/>
              <w:ind w:leftChars="0" w:left="0" w:rightChars="0" w:right="0" w:firstLineChars="0" w:firstLine="0"/>
              <w:spacing w:line="240" w:lineRule="atLeast"/>
            </w:pPr>
            <w:r>
              <w:t>初级匹配</w:t>
            </w:r>
          </w:p>
        </w:tc>
      </w:tr>
      <w:tr>
        <w:tc>
          <w:tcPr>
            <w:tcW w:w="292" w:type="pct"/>
            <w:vAlign w:val="center"/>
          </w:tcPr>
          <w:p w:rsidR="0018722C">
            <w:pPr>
              <w:pStyle w:val="affff9"/>
              <w:topLinePunct/>
              <w:ind w:leftChars="0" w:left="0" w:rightChars="0" w:right="0" w:firstLineChars="0" w:firstLine="0"/>
              <w:spacing w:line="240" w:lineRule="atLeast"/>
            </w:pPr>
            <w:r>
              <w:t>2008</w:t>
            </w:r>
          </w:p>
        </w:tc>
        <w:tc>
          <w:tcPr>
            <w:tcW w:w="372" w:type="pct"/>
            <w:vAlign w:val="center"/>
          </w:tcPr>
          <w:p w:rsidR="0018722C">
            <w:pPr>
              <w:pStyle w:val="affff9"/>
              <w:topLinePunct/>
              <w:ind w:leftChars="0" w:left="0" w:rightChars="0" w:right="0" w:firstLineChars="0" w:firstLine="0"/>
              <w:spacing w:line="240" w:lineRule="atLeast"/>
            </w:pPr>
            <w:r>
              <w:t>0.3295</w:t>
            </w:r>
          </w:p>
        </w:tc>
        <w:tc>
          <w:tcPr>
            <w:tcW w:w="370" w:type="pct"/>
            <w:vAlign w:val="center"/>
          </w:tcPr>
          <w:p w:rsidR="0018722C">
            <w:pPr>
              <w:pStyle w:val="affff9"/>
              <w:topLinePunct/>
              <w:ind w:leftChars="0" w:left="0" w:rightChars="0" w:right="0" w:firstLineChars="0" w:firstLine="0"/>
              <w:spacing w:line="240" w:lineRule="atLeast"/>
            </w:pPr>
            <w:r>
              <w:t>0.3832</w:t>
            </w:r>
          </w:p>
        </w:tc>
        <w:tc>
          <w:tcPr>
            <w:tcW w:w="370" w:type="pct"/>
            <w:vAlign w:val="center"/>
          </w:tcPr>
          <w:p w:rsidR="0018722C">
            <w:pPr>
              <w:pStyle w:val="affff9"/>
              <w:topLinePunct/>
              <w:ind w:leftChars="0" w:left="0" w:rightChars="0" w:right="0" w:firstLineChars="0" w:firstLine="0"/>
              <w:spacing w:line="240" w:lineRule="atLeast"/>
            </w:pPr>
            <w:r>
              <w:t>0.5604</w:t>
            </w:r>
          </w:p>
        </w:tc>
        <w:tc>
          <w:tcPr>
            <w:tcW w:w="455" w:type="pct"/>
            <w:vAlign w:val="center"/>
          </w:tcPr>
          <w:p w:rsidR="0018722C">
            <w:pPr>
              <w:pStyle w:val="a5"/>
              <w:topLinePunct/>
              <w:ind w:leftChars="0" w:left="0" w:rightChars="0" w:right="0" w:firstLineChars="0" w:firstLine="0"/>
              <w:spacing w:line="240" w:lineRule="atLeast"/>
            </w:pPr>
            <w:r>
              <w:t>勉强匹配</w:t>
            </w:r>
          </w:p>
        </w:tc>
        <w:tc>
          <w:tcPr>
            <w:tcW w:w="373" w:type="pct"/>
            <w:vAlign w:val="center"/>
          </w:tcPr>
          <w:p w:rsidR="0018722C">
            <w:pPr>
              <w:pStyle w:val="affff9"/>
              <w:topLinePunct/>
              <w:ind w:leftChars="0" w:left="0" w:rightChars="0" w:right="0" w:firstLineChars="0" w:firstLine="0"/>
              <w:spacing w:line="240" w:lineRule="atLeast"/>
            </w:pPr>
            <w:r>
              <w:t>0.4026</w:t>
            </w:r>
          </w:p>
        </w:tc>
        <w:tc>
          <w:tcPr>
            <w:tcW w:w="371" w:type="pct"/>
            <w:vAlign w:val="center"/>
          </w:tcPr>
          <w:p w:rsidR="0018722C">
            <w:pPr>
              <w:pStyle w:val="affff9"/>
              <w:topLinePunct/>
              <w:ind w:leftChars="0" w:left="0" w:rightChars="0" w:right="0" w:firstLineChars="0" w:firstLine="0"/>
              <w:spacing w:line="240" w:lineRule="atLeast"/>
            </w:pPr>
            <w:r>
              <w:t>0.4936</w:t>
            </w:r>
          </w:p>
        </w:tc>
        <w:tc>
          <w:tcPr>
            <w:tcW w:w="371" w:type="pct"/>
            <w:vAlign w:val="center"/>
          </w:tcPr>
          <w:p w:rsidR="0018722C">
            <w:pPr>
              <w:pStyle w:val="affff9"/>
              <w:topLinePunct/>
              <w:ind w:leftChars="0" w:left="0" w:rightChars="0" w:right="0" w:firstLineChars="0" w:firstLine="0"/>
              <w:spacing w:line="240" w:lineRule="atLeast"/>
            </w:pPr>
            <w:r>
              <w:t>0.6520</w:t>
            </w:r>
          </w:p>
        </w:tc>
        <w:tc>
          <w:tcPr>
            <w:tcW w:w="455" w:type="pct"/>
            <w:vAlign w:val="center"/>
          </w:tcPr>
          <w:p w:rsidR="0018722C">
            <w:pPr>
              <w:pStyle w:val="a5"/>
              <w:topLinePunct/>
              <w:ind w:leftChars="0" w:left="0" w:rightChars="0" w:right="0" w:firstLineChars="0" w:firstLine="0"/>
              <w:spacing w:line="240" w:lineRule="atLeast"/>
            </w:pPr>
            <w:r>
              <w:t>初级匹配</w:t>
            </w:r>
          </w:p>
        </w:tc>
        <w:tc>
          <w:tcPr>
            <w:tcW w:w="373" w:type="pct"/>
            <w:vAlign w:val="center"/>
          </w:tcPr>
          <w:p w:rsidR="0018722C">
            <w:pPr>
              <w:pStyle w:val="affff9"/>
              <w:topLinePunct/>
              <w:ind w:leftChars="0" w:left="0" w:rightChars="0" w:right="0" w:firstLineChars="0" w:firstLine="0"/>
              <w:spacing w:line="240" w:lineRule="atLeast"/>
            </w:pPr>
            <w:r>
              <w:t>0.3626</w:t>
            </w:r>
          </w:p>
        </w:tc>
        <w:tc>
          <w:tcPr>
            <w:tcW w:w="371" w:type="pct"/>
            <w:vAlign w:val="center"/>
          </w:tcPr>
          <w:p w:rsidR="0018722C">
            <w:pPr>
              <w:pStyle w:val="affff9"/>
              <w:topLinePunct/>
              <w:ind w:leftChars="0" w:left="0" w:rightChars="0" w:right="0" w:firstLineChars="0" w:firstLine="0"/>
              <w:spacing w:line="240" w:lineRule="atLeast"/>
            </w:pPr>
            <w:r>
              <w:t>0.4327</w:t>
            </w:r>
          </w:p>
        </w:tc>
        <w:tc>
          <w:tcPr>
            <w:tcW w:w="371" w:type="pct"/>
            <w:vAlign w:val="center"/>
          </w:tcPr>
          <w:p w:rsidR="0018722C">
            <w:pPr>
              <w:pStyle w:val="affff9"/>
              <w:topLinePunct/>
              <w:ind w:leftChars="0" w:left="0" w:rightChars="0" w:right="0" w:firstLineChars="0" w:firstLine="0"/>
              <w:spacing w:line="240" w:lineRule="atLeast"/>
            </w:pPr>
            <w:r>
              <w:t>0.6021</w:t>
            </w:r>
          </w:p>
        </w:tc>
        <w:tc>
          <w:tcPr>
            <w:tcW w:w="457" w:type="pct"/>
            <w:vAlign w:val="center"/>
          </w:tcPr>
          <w:p w:rsidR="0018722C">
            <w:pPr>
              <w:pStyle w:val="ad"/>
              <w:topLinePunct/>
              <w:ind w:leftChars="0" w:left="0" w:rightChars="0" w:right="0" w:firstLineChars="0" w:firstLine="0"/>
              <w:spacing w:line="240" w:lineRule="atLeast"/>
            </w:pPr>
            <w:r>
              <w:t>初级匹配</w:t>
            </w:r>
          </w:p>
        </w:tc>
      </w:tr>
      <w:tr>
        <w:tc>
          <w:tcPr>
            <w:tcW w:w="292" w:type="pct"/>
            <w:vAlign w:val="center"/>
          </w:tcPr>
          <w:p w:rsidR="0018722C">
            <w:pPr>
              <w:pStyle w:val="affff9"/>
              <w:topLinePunct/>
              <w:ind w:leftChars="0" w:left="0" w:rightChars="0" w:right="0" w:firstLineChars="0" w:firstLine="0"/>
              <w:spacing w:line="240" w:lineRule="atLeast"/>
            </w:pPr>
            <w:r>
              <w:t>2009</w:t>
            </w:r>
          </w:p>
        </w:tc>
        <w:tc>
          <w:tcPr>
            <w:tcW w:w="372" w:type="pct"/>
            <w:vAlign w:val="center"/>
          </w:tcPr>
          <w:p w:rsidR="0018722C">
            <w:pPr>
              <w:pStyle w:val="affff9"/>
              <w:topLinePunct/>
              <w:ind w:leftChars="0" w:left="0" w:rightChars="0" w:right="0" w:firstLineChars="0" w:firstLine="0"/>
              <w:spacing w:line="240" w:lineRule="atLeast"/>
            </w:pPr>
            <w:r>
              <w:t>0.3384</w:t>
            </w:r>
          </w:p>
        </w:tc>
        <w:tc>
          <w:tcPr>
            <w:tcW w:w="370" w:type="pct"/>
            <w:vAlign w:val="center"/>
          </w:tcPr>
          <w:p w:rsidR="0018722C">
            <w:pPr>
              <w:pStyle w:val="affff9"/>
              <w:topLinePunct/>
              <w:ind w:leftChars="0" w:left="0" w:rightChars="0" w:right="0" w:firstLineChars="0" w:firstLine="0"/>
              <w:spacing w:line="240" w:lineRule="atLeast"/>
            </w:pPr>
            <w:r>
              <w:t>0.4061</w:t>
            </w:r>
          </w:p>
        </w:tc>
        <w:tc>
          <w:tcPr>
            <w:tcW w:w="370" w:type="pct"/>
            <w:vAlign w:val="center"/>
          </w:tcPr>
          <w:p w:rsidR="0018722C">
            <w:pPr>
              <w:pStyle w:val="affff9"/>
              <w:topLinePunct/>
              <w:ind w:leftChars="0" w:left="0" w:rightChars="0" w:right="0" w:firstLineChars="0" w:firstLine="0"/>
              <w:spacing w:line="240" w:lineRule="atLeast"/>
            </w:pPr>
            <w:r>
              <w:t>0.5762</w:t>
            </w:r>
          </w:p>
        </w:tc>
        <w:tc>
          <w:tcPr>
            <w:tcW w:w="455" w:type="pct"/>
            <w:vAlign w:val="center"/>
          </w:tcPr>
          <w:p w:rsidR="0018722C">
            <w:pPr>
              <w:pStyle w:val="a5"/>
              <w:topLinePunct/>
              <w:ind w:leftChars="0" w:left="0" w:rightChars="0" w:right="0" w:firstLineChars="0" w:firstLine="0"/>
              <w:spacing w:line="240" w:lineRule="atLeast"/>
            </w:pPr>
            <w:r>
              <w:t>勉强匹配</w:t>
            </w:r>
          </w:p>
        </w:tc>
        <w:tc>
          <w:tcPr>
            <w:tcW w:w="373" w:type="pct"/>
            <w:vAlign w:val="center"/>
          </w:tcPr>
          <w:p w:rsidR="0018722C">
            <w:pPr>
              <w:pStyle w:val="affff9"/>
              <w:topLinePunct/>
              <w:ind w:leftChars="0" w:left="0" w:rightChars="0" w:right="0" w:firstLineChars="0" w:firstLine="0"/>
              <w:spacing w:line="240" w:lineRule="atLeast"/>
            </w:pPr>
            <w:r>
              <w:t>0.4311</w:t>
            </w:r>
          </w:p>
        </w:tc>
        <w:tc>
          <w:tcPr>
            <w:tcW w:w="371" w:type="pct"/>
            <w:vAlign w:val="center"/>
          </w:tcPr>
          <w:p w:rsidR="0018722C">
            <w:pPr>
              <w:pStyle w:val="affff9"/>
              <w:topLinePunct/>
              <w:ind w:leftChars="0" w:left="0" w:rightChars="0" w:right="0" w:firstLineChars="0" w:firstLine="0"/>
              <w:spacing w:line="240" w:lineRule="atLeast"/>
            </w:pPr>
            <w:r>
              <w:t>0.4470</w:t>
            </w:r>
          </w:p>
        </w:tc>
        <w:tc>
          <w:tcPr>
            <w:tcW w:w="371" w:type="pct"/>
            <w:vAlign w:val="center"/>
          </w:tcPr>
          <w:p w:rsidR="0018722C">
            <w:pPr>
              <w:pStyle w:val="affff9"/>
              <w:topLinePunct/>
              <w:ind w:leftChars="0" w:left="0" w:rightChars="0" w:right="0" w:firstLineChars="0" w:firstLine="0"/>
              <w:spacing w:line="240" w:lineRule="atLeast"/>
            </w:pPr>
            <w:r>
              <w:t>0.6331</w:t>
            </w:r>
          </w:p>
        </w:tc>
        <w:tc>
          <w:tcPr>
            <w:tcW w:w="455" w:type="pct"/>
            <w:vAlign w:val="center"/>
          </w:tcPr>
          <w:p w:rsidR="0018722C">
            <w:pPr>
              <w:pStyle w:val="a5"/>
              <w:topLinePunct/>
              <w:ind w:leftChars="0" w:left="0" w:rightChars="0" w:right="0" w:firstLineChars="0" w:firstLine="0"/>
              <w:spacing w:line="240" w:lineRule="atLeast"/>
            </w:pPr>
            <w:r>
              <w:t>初级匹配</w:t>
            </w:r>
          </w:p>
        </w:tc>
        <w:tc>
          <w:tcPr>
            <w:tcW w:w="373" w:type="pct"/>
            <w:vAlign w:val="center"/>
          </w:tcPr>
          <w:p w:rsidR="0018722C">
            <w:pPr>
              <w:pStyle w:val="affff9"/>
              <w:topLinePunct/>
              <w:ind w:leftChars="0" w:left="0" w:rightChars="0" w:right="0" w:firstLineChars="0" w:firstLine="0"/>
              <w:spacing w:line="240" w:lineRule="atLeast"/>
            </w:pPr>
            <w:r>
              <w:t>0.3554</w:t>
            </w:r>
          </w:p>
        </w:tc>
        <w:tc>
          <w:tcPr>
            <w:tcW w:w="371" w:type="pct"/>
            <w:vAlign w:val="center"/>
          </w:tcPr>
          <w:p w:rsidR="0018722C">
            <w:pPr>
              <w:pStyle w:val="affff9"/>
              <w:topLinePunct/>
              <w:ind w:leftChars="0" w:left="0" w:rightChars="0" w:right="0" w:firstLineChars="0" w:firstLine="0"/>
              <w:spacing w:line="240" w:lineRule="atLeast"/>
            </w:pPr>
            <w:r>
              <w:t>0.3841</w:t>
            </w:r>
          </w:p>
        </w:tc>
        <w:tc>
          <w:tcPr>
            <w:tcW w:w="371" w:type="pct"/>
            <w:vAlign w:val="center"/>
          </w:tcPr>
          <w:p w:rsidR="0018722C">
            <w:pPr>
              <w:pStyle w:val="affff9"/>
              <w:topLinePunct/>
              <w:ind w:leftChars="0" w:left="0" w:rightChars="0" w:right="0" w:firstLineChars="0" w:firstLine="0"/>
              <w:spacing w:line="240" w:lineRule="atLeast"/>
            </w:pPr>
            <w:r>
              <w:t>0.5726</w:t>
            </w:r>
          </w:p>
        </w:tc>
        <w:tc>
          <w:tcPr>
            <w:tcW w:w="457" w:type="pct"/>
            <w:vAlign w:val="center"/>
          </w:tcPr>
          <w:p w:rsidR="0018722C">
            <w:pPr>
              <w:pStyle w:val="ad"/>
              <w:topLinePunct/>
              <w:ind w:leftChars="0" w:left="0" w:rightChars="0" w:right="0" w:firstLineChars="0" w:firstLine="0"/>
              <w:spacing w:line="240" w:lineRule="atLeast"/>
            </w:pPr>
            <w:r>
              <w:t>勉强匹配</w:t>
            </w:r>
          </w:p>
        </w:tc>
      </w:tr>
      <w:tr>
        <w:tc>
          <w:tcPr>
            <w:tcW w:w="292" w:type="pct"/>
            <w:vAlign w:val="center"/>
          </w:tcPr>
          <w:p w:rsidR="0018722C">
            <w:pPr>
              <w:pStyle w:val="affff9"/>
              <w:topLinePunct/>
              <w:ind w:leftChars="0" w:left="0" w:rightChars="0" w:right="0" w:firstLineChars="0" w:firstLine="0"/>
              <w:spacing w:line="240" w:lineRule="atLeast"/>
            </w:pPr>
            <w:r>
              <w:t>2010</w:t>
            </w:r>
          </w:p>
        </w:tc>
        <w:tc>
          <w:tcPr>
            <w:tcW w:w="372" w:type="pct"/>
            <w:vAlign w:val="center"/>
          </w:tcPr>
          <w:p w:rsidR="0018722C">
            <w:pPr>
              <w:pStyle w:val="affff9"/>
              <w:topLinePunct/>
              <w:ind w:leftChars="0" w:left="0" w:rightChars="0" w:right="0" w:firstLineChars="0" w:firstLine="0"/>
              <w:spacing w:line="240" w:lineRule="atLeast"/>
            </w:pPr>
            <w:r>
              <w:t>0.3565</w:t>
            </w:r>
          </w:p>
        </w:tc>
        <w:tc>
          <w:tcPr>
            <w:tcW w:w="370" w:type="pct"/>
            <w:vAlign w:val="center"/>
          </w:tcPr>
          <w:p w:rsidR="0018722C">
            <w:pPr>
              <w:pStyle w:val="affff9"/>
              <w:topLinePunct/>
              <w:ind w:leftChars="0" w:left="0" w:rightChars="0" w:right="0" w:firstLineChars="0" w:firstLine="0"/>
              <w:spacing w:line="240" w:lineRule="atLeast"/>
            </w:pPr>
            <w:r>
              <w:t>0.3921</w:t>
            </w:r>
          </w:p>
        </w:tc>
        <w:tc>
          <w:tcPr>
            <w:tcW w:w="370" w:type="pct"/>
            <w:vAlign w:val="center"/>
          </w:tcPr>
          <w:p w:rsidR="0018722C">
            <w:pPr>
              <w:pStyle w:val="affff9"/>
              <w:topLinePunct/>
              <w:ind w:leftChars="0" w:left="0" w:rightChars="0" w:right="0" w:firstLineChars="0" w:firstLine="0"/>
              <w:spacing w:line="240" w:lineRule="atLeast"/>
            </w:pPr>
            <w:r>
              <w:t>0.5834</w:t>
            </w:r>
          </w:p>
        </w:tc>
        <w:tc>
          <w:tcPr>
            <w:tcW w:w="455" w:type="pct"/>
            <w:vAlign w:val="center"/>
          </w:tcPr>
          <w:p w:rsidR="0018722C">
            <w:pPr>
              <w:pStyle w:val="a5"/>
              <w:topLinePunct/>
              <w:ind w:leftChars="0" w:left="0" w:rightChars="0" w:right="0" w:firstLineChars="0" w:firstLine="0"/>
              <w:spacing w:line="240" w:lineRule="atLeast"/>
            </w:pPr>
            <w:r>
              <w:t>勉强匹配</w:t>
            </w:r>
          </w:p>
        </w:tc>
        <w:tc>
          <w:tcPr>
            <w:tcW w:w="373" w:type="pct"/>
            <w:vAlign w:val="center"/>
          </w:tcPr>
          <w:p w:rsidR="0018722C">
            <w:pPr>
              <w:pStyle w:val="affff9"/>
              <w:topLinePunct/>
              <w:ind w:leftChars="0" w:left="0" w:rightChars="0" w:right="0" w:firstLineChars="0" w:firstLine="0"/>
              <w:spacing w:line="240" w:lineRule="atLeast"/>
            </w:pPr>
            <w:r>
              <w:t>0.4158</w:t>
            </w:r>
          </w:p>
        </w:tc>
        <w:tc>
          <w:tcPr>
            <w:tcW w:w="371" w:type="pct"/>
            <w:vAlign w:val="center"/>
          </w:tcPr>
          <w:p w:rsidR="0018722C">
            <w:pPr>
              <w:pStyle w:val="affff9"/>
              <w:topLinePunct/>
              <w:ind w:leftChars="0" w:left="0" w:rightChars="0" w:right="0" w:firstLineChars="0" w:firstLine="0"/>
              <w:spacing w:line="240" w:lineRule="atLeast"/>
            </w:pPr>
            <w:r>
              <w:t>0.4717</w:t>
            </w:r>
          </w:p>
        </w:tc>
        <w:tc>
          <w:tcPr>
            <w:tcW w:w="371" w:type="pct"/>
            <w:vAlign w:val="center"/>
          </w:tcPr>
          <w:p w:rsidR="0018722C">
            <w:pPr>
              <w:pStyle w:val="affff9"/>
              <w:topLinePunct/>
              <w:ind w:leftChars="0" w:left="0" w:rightChars="0" w:right="0" w:firstLineChars="0" w:firstLine="0"/>
              <w:spacing w:line="240" w:lineRule="atLeast"/>
            </w:pPr>
            <w:r>
              <w:t>0.6316</w:t>
            </w:r>
          </w:p>
        </w:tc>
        <w:tc>
          <w:tcPr>
            <w:tcW w:w="455" w:type="pct"/>
            <w:vAlign w:val="center"/>
          </w:tcPr>
          <w:p w:rsidR="0018722C">
            <w:pPr>
              <w:pStyle w:val="a5"/>
              <w:topLinePunct/>
              <w:ind w:leftChars="0" w:left="0" w:rightChars="0" w:right="0" w:firstLineChars="0" w:firstLine="0"/>
              <w:spacing w:line="240" w:lineRule="atLeast"/>
            </w:pPr>
            <w:r>
              <w:t>初级匹配</w:t>
            </w:r>
          </w:p>
        </w:tc>
        <w:tc>
          <w:tcPr>
            <w:tcW w:w="373" w:type="pct"/>
            <w:vAlign w:val="center"/>
          </w:tcPr>
          <w:p w:rsidR="0018722C">
            <w:pPr>
              <w:pStyle w:val="affff9"/>
              <w:topLinePunct/>
              <w:ind w:leftChars="0" w:left="0" w:rightChars="0" w:right="0" w:firstLineChars="0" w:firstLine="0"/>
              <w:spacing w:line="240" w:lineRule="atLeast"/>
            </w:pPr>
            <w:r>
              <w:t>0.3731</w:t>
            </w:r>
          </w:p>
        </w:tc>
        <w:tc>
          <w:tcPr>
            <w:tcW w:w="371" w:type="pct"/>
            <w:vAlign w:val="center"/>
          </w:tcPr>
          <w:p w:rsidR="0018722C">
            <w:pPr>
              <w:pStyle w:val="affff9"/>
              <w:topLinePunct/>
              <w:ind w:leftChars="0" w:left="0" w:rightChars="0" w:right="0" w:firstLineChars="0" w:firstLine="0"/>
              <w:spacing w:line="240" w:lineRule="atLeast"/>
            </w:pPr>
            <w:r>
              <w:t>0.3951</w:t>
            </w:r>
          </w:p>
        </w:tc>
        <w:tc>
          <w:tcPr>
            <w:tcW w:w="371" w:type="pct"/>
            <w:vAlign w:val="center"/>
          </w:tcPr>
          <w:p w:rsidR="0018722C">
            <w:pPr>
              <w:pStyle w:val="affff9"/>
              <w:topLinePunct/>
              <w:ind w:leftChars="0" w:left="0" w:rightChars="0" w:right="0" w:firstLineChars="0" w:firstLine="0"/>
              <w:spacing w:line="240" w:lineRule="atLeast"/>
            </w:pPr>
            <w:r>
              <w:t>0.5844</w:t>
            </w:r>
          </w:p>
        </w:tc>
        <w:tc>
          <w:tcPr>
            <w:tcW w:w="457" w:type="pct"/>
            <w:vAlign w:val="center"/>
          </w:tcPr>
          <w:p w:rsidR="0018722C">
            <w:pPr>
              <w:pStyle w:val="ad"/>
              <w:topLinePunct/>
              <w:ind w:leftChars="0" w:left="0" w:rightChars="0" w:right="0" w:firstLineChars="0" w:firstLine="0"/>
              <w:spacing w:line="240" w:lineRule="atLeast"/>
            </w:pPr>
            <w:r>
              <w:t>勉强匹配</w:t>
            </w:r>
          </w:p>
        </w:tc>
      </w:tr>
      <w:tr>
        <w:tc>
          <w:tcPr>
            <w:tcW w:w="292" w:type="pct"/>
            <w:vAlign w:val="center"/>
          </w:tcPr>
          <w:p w:rsidR="0018722C">
            <w:pPr>
              <w:pStyle w:val="affff9"/>
              <w:topLinePunct/>
              <w:ind w:leftChars="0" w:left="0" w:rightChars="0" w:right="0" w:firstLineChars="0" w:firstLine="0"/>
              <w:spacing w:line="240" w:lineRule="atLeast"/>
            </w:pPr>
            <w:r>
              <w:t>2011</w:t>
            </w:r>
          </w:p>
        </w:tc>
        <w:tc>
          <w:tcPr>
            <w:tcW w:w="372" w:type="pct"/>
            <w:vAlign w:val="center"/>
          </w:tcPr>
          <w:p w:rsidR="0018722C">
            <w:pPr>
              <w:pStyle w:val="affff9"/>
              <w:topLinePunct/>
              <w:ind w:leftChars="0" w:left="0" w:rightChars="0" w:right="0" w:firstLineChars="0" w:firstLine="0"/>
              <w:spacing w:line="240" w:lineRule="atLeast"/>
            </w:pPr>
            <w:r>
              <w:t>0.3611</w:t>
            </w:r>
          </w:p>
        </w:tc>
        <w:tc>
          <w:tcPr>
            <w:tcW w:w="370" w:type="pct"/>
            <w:vAlign w:val="center"/>
          </w:tcPr>
          <w:p w:rsidR="0018722C">
            <w:pPr>
              <w:pStyle w:val="affff9"/>
              <w:topLinePunct/>
              <w:ind w:leftChars="0" w:left="0" w:rightChars="0" w:right="0" w:firstLineChars="0" w:firstLine="0"/>
              <w:spacing w:line="240" w:lineRule="atLeast"/>
            </w:pPr>
            <w:r>
              <w:t>0.4099</w:t>
            </w:r>
          </w:p>
        </w:tc>
        <w:tc>
          <w:tcPr>
            <w:tcW w:w="370" w:type="pct"/>
            <w:vAlign w:val="center"/>
          </w:tcPr>
          <w:p w:rsidR="0018722C">
            <w:pPr>
              <w:pStyle w:val="affff9"/>
              <w:topLinePunct/>
              <w:ind w:leftChars="0" w:left="0" w:rightChars="0" w:right="0" w:firstLineChars="0" w:firstLine="0"/>
              <w:spacing w:line="240" w:lineRule="atLeast"/>
            </w:pPr>
            <w:r>
              <w:t>0.5924</w:t>
            </w:r>
          </w:p>
        </w:tc>
        <w:tc>
          <w:tcPr>
            <w:tcW w:w="455" w:type="pct"/>
            <w:vAlign w:val="center"/>
          </w:tcPr>
          <w:p w:rsidR="0018722C">
            <w:pPr>
              <w:pStyle w:val="a5"/>
              <w:topLinePunct/>
              <w:ind w:leftChars="0" w:left="0" w:rightChars="0" w:right="0" w:firstLineChars="0" w:firstLine="0"/>
              <w:spacing w:line="240" w:lineRule="atLeast"/>
            </w:pPr>
            <w:r>
              <w:t>勉强匹配</w:t>
            </w:r>
          </w:p>
        </w:tc>
        <w:tc>
          <w:tcPr>
            <w:tcW w:w="373" w:type="pct"/>
            <w:vAlign w:val="center"/>
          </w:tcPr>
          <w:p w:rsidR="0018722C">
            <w:pPr>
              <w:pStyle w:val="affff9"/>
              <w:topLinePunct/>
              <w:ind w:leftChars="0" w:left="0" w:rightChars="0" w:right="0" w:firstLineChars="0" w:firstLine="0"/>
              <w:spacing w:line="240" w:lineRule="atLeast"/>
            </w:pPr>
            <w:r>
              <w:t>0.4136</w:t>
            </w:r>
          </w:p>
        </w:tc>
        <w:tc>
          <w:tcPr>
            <w:tcW w:w="371" w:type="pct"/>
            <w:vAlign w:val="center"/>
          </w:tcPr>
          <w:p w:rsidR="0018722C">
            <w:pPr>
              <w:pStyle w:val="affff9"/>
              <w:topLinePunct/>
              <w:ind w:leftChars="0" w:left="0" w:rightChars="0" w:right="0" w:firstLineChars="0" w:firstLine="0"/>
              <w:spacing w:line="240" w:lineRule="atLeast"/>
            </w:pPr>
            <w:r>
              <w:t>0.4545</w:t>
            </w:r>
          </w:p>
        </w:tc>
        <w:tc>
          <w:tcPr>
            <w:tcW w:w="371" w:type="pct"/>
            <w:vAlign w:val="center"/>
          </w:tcPr>
          <w:p w:rsidR="0018722C">
            <w:pPr>
              <w:pStyle w:val="affff9"/>
              <w:topLinePunct/>
              <w:ind w:leftChars="0" w:left="0" w:rightChars="0" w:right="0" w:firstLineChars="0" w:firstLine="0"/>
              <w:spacing w:line="240" w:lineRule="atLeast"/>
            </w:pPr>
            <w:r>
              <w:t>0.6343</w:t>
            </w:r>
          </w:p>
        </w:tc>
        <w:tc>
          <w:tcPr>
            <w:tcW w:w="455" w:type="pct"/>
            <w:vAlign w:val="center"/>
          </w:tcPr>
          <w:p w:rsidR="0018722C">
            <w:pPr>
              <w:pStyle w:val="a5"/>
              <w:topLinePunct/>
              <w:ind w:leftChars="0" w:left="0" w:rightChars="0" w:right="0" w:firstLineChars="0" w:firstLine="0"/>
              <w:spacing w:line="240" w:lineRule="atLeast"/>
            </w:pPr>
            <w:r>
              <w:t>初级匹配</w:t>
            </w:r>
          </w:p>
        </w:tc>
        <w:tc>
          <w:tcPr>
            <w:tcW w:w="373" w:type="pct"/>
            <w:vAlign w:val="center"/>
          </w:tcPr>
          <w:p w:rsidR="0018722C">
            <w:pPr>
              <w:pStyle w:val="affff9"/>
              <w:topLinePunct/>
              <w:ind w:leftChars="0" w:left="0" w:rightChars="0" w:right="0" w:firstLineChars="0" w:firstLine="0"/>
              <w:spacing w:line="240" w:lineRule="atLeast"/>
            </w:pPr>
            <w:r>
              <w:t>0.3535</w:t>
            </w:r>
          </w:p>
        </w:tc>
        <w:tc>
          <w:tcPr>
            <w:tcW w:w="371" w:type="pct"/>
            <w:vAlign w:val="center"/>
          </w:tcPr>
          <w:p w:rsidR="0018722C">
            <w:pPr>
              <w:pStyle w:val="affff9"/>
              <w:topLinePunct/>
              <w:ind w:leftChars="0" w:left="0" w:rightChars="0" w:right="0" w:firstLineChars="0" w:firstLine="0"/>
              <w:spacing w:line="240" w:lineRule="atLeast"/>
            </w:pPr>
            <w:r>
              <w:t>0.4126</w:t>
            </w:r>
          </w:p>
        </w:tc>
        <w:tc>
          <w:tcPr>
            <w:tcW w:w="371" w:type="pct"/>
            <w:vAlign w:val="center"/>
          </w:tcPr>
          <w:p w:rsidR="0018722C">
            <w:pPr>
              <w:pStyle w:val="affff9"/>
              <w:topLinePunct/>
              <w:ind w:leftChars="0" w:left="0" w:rightChars="0" w:right="0" w:firstLineChars="0" w:firstLine="0"/>
              <w:spacing w:line="240" w:lineRule="atLeast"/>
            </w:pPr>
            <w:r>
              <w:t>0.5836</w:t>
            </w:r>
          </w:p>
        </w:tc>
        <w:tc>
          <w:tcPr>
            <w:tcW w:w="457" w:type="pct"/>
            <w:vAlign w:val="center"/>
          </w:tcPr>
          <w:p w:rsidR="0018722C">
            <w:pPr>
              <w:pStyle w:val="ad"/>
              <w:topLinePunct/>
              <w:ind w:leftChars="0" w:left="0" w:rightChars="0" w:right="0" w:firstLineChars="0" w:firstLine="0"/>
              <w:spacing w:line="240" w:lineRule="atLeast"/>
            </w:pPr>
            <w:r>
              <w:t>勉强匹配</w:t>
            </w:r>
          </w:p>
        </w:tc>
      </w:tr>
      <w:tr>
        <w:tc>
          <w:tcPr>
            <w:tcW w:w="292" w:type="pct"/>
            <w:vAlign w:val="center"/>
          </w:tcPr>
          <w:p w:rsidR="0018722C">
            <w:pPr>
              <w:pStyle w:val="affff9"/>
              <w:topLinePunct/>
              <w:ind w:leftChars="0" w:left="0" w:rightChars="0" w:right="0" w:firstLineChars="0" w:firstLine="0"/>
              <w:spacing w:line="240" w:lineRule="atLeast"/>
            </w:pPr>
            <w:r>
              <w:t>2012</w:t>
            </w:r>
          </w:p>
        </w:tc>
        <w:tc>
          <w:tcPr>
            <w:tcW w:w="372" w:type="pct"/>
            <w:vAlign w:val="center"/>
          </w:tcPr>
          <w:p w:rsidR="0018722C">
            <w:pPr>
              <w:pStyle w:val="affff9"/>
              <w:topLinePunct/>
              <w:ind w:leftChars="0" w:left="0" w:rightChars="0" w:right="0" w:firstLineChars="0" w:firstLine="0"/>
              <w:spacing w:line="240" w:lineRule="atLeast"/>
            </w:pPr>
            <w:r>
              <w:t>0.3725</w:t>
            </w:r>
          </w:p>
        </w:tc>
        <w:tc>
          <w:tcPr>
            <w:tcW w:w="370" w:type="pct"/>
            <w:vAlign w:val="center"/>
          </w:tcPr>
          <w:p w:rsidR="0018722C">
            <w:pPr>
              <w:pStyle w:val="affff9"/>
              <w:topLinePunct/>
              <w:ind w:leftChars="0" w:left="0" w:rightChars="0" w:right="0" w:firstLineChars="0" w:firstLine="0"/>
              <w:spacing w:line="240" w:lineRule="atLeast"/>
            </w:pPr>
            <w:r>
              <w:t>0.4149</w:t>
            </w:r>
          </w:p>
        </w:tc>
        <w:tc>
          <w:tcPr>
            <w:tcW w:w="370" w:type="pct"/>
            <w:vAlign w:val="center"/>
          </w:tcPr>
          <w:p w:rsidR="0018722C">
            <w:pPr>
              <w:pStyle w:val="affff9"/>
              <w:topLinePunct/>
              <w:ind w:leftChars="0" w:left="0" w:rightChars="0" w:right="0" w:firstLineChars="0" w:firstLine="0"/>
              <w:spacing w:line="240" w:lineRule="atLeast"/>
            </w:pPr>
            <w:r>
              <w:t>0.6023</w:t>
            </w:r>
          </w:p>
        </w:tc>
        <w:tc>
          <w:tcPr>
            <w:tcW w:w="455" w:type="pct"/>
            <w:vAlign w:val="center"/>
          </w:tcPr>
          <w:p w:rsidR="0018722C">
            <w:pPr>
              <w:pStyle w:val="a5"/>
              <w:topLinePunct/>
              <w:ind w:leftChars="0" w:left="0" w:rightChars="0" w:right="0" w:firstLineChars="0" w:firstLine="0"/>
              <w:spacing w:line="240" w:lineRule="atLeast"/>
            </w:pPr>
            <w:r>
              <w:t>初级匹配</w:t>
            </w:r>
          </w:p>
        </w:tc>
        <w:tc>
          <w:tcPr>
            <w:tcW w:w="373" w:type="pct"/>
            <w:vAlign w:val="center"/>
          </w:tcPr>
          <w:p w:rsidR="0018722C">
            <w:pPr>
              <w:pStyle w:val="affff9"/>
              <w:topLinePunct/>
              <w:ind w:leftChars="0" w:left="0" w:rightChars="0" w:right="0" w:firstLineChars="0" w:firstLine="0"/>
              <w:spacing w:line="240" w:lineRule="atLeast"/>
            </w:pPr>
            <w:r>
              <w:t>0.4304</w:t>
            </w:r>
          </w:p>
        </w:tc>
        <w:tc>
          <w:tcPr>
            <w:tcW w:w="371" w:type="pct"/>
            <w:vAlign w:val="center"/>
          </w:tcPr>
          <w:p w:rsidR="0018722C">
            <w:pPr>
              <w:pStyle w:val="affff9"/>
              <w:topLinePunct/>
              <w:ind w:leftChars="0" w:left="0" w:rightChars="0" w:right="0" w:firstLineChars="0" w:firstLine="0"/>
              <w:spacing w:line="240" w:lineRule="atLeast"/>
            </w:pPr>
            <w:r>
              <w:t>0.4864</w:t>
            </w:r>
          </w:p>
        </w:tc>
        <w:tc>
          <w:tcPr>
            <w:tcW w:w="371" w:type="pct"/>
            <w:vAlign w:val="center"/>
          </w:tcPr>
          <w:p w:rsidR="0018722C">
            <w:pPr>
              <w:pStyle w:val="affff9"/>
              <w:topLinePunct/>
              <w:ind w:leftChars="0" w:left="0" w:rightChars="0" w:right="0" w:firstLineChars="0" w:firstLine="0"/>
              <w:spacing w:line="240" w:lineRule="atLeast"/>
            </w:pPr>
            <w:r>
              <w:t>0.6503</w:t>
            </w:r>
          </w:p>
        </w:tc>
        <w:tc>
          <w:tcPr>
            <w:tcW w:w="455" w:type="pct"/>
            <w:vAlign w:val="center"/>
          </w:tcPr>
          <w:p w:rsidR="0018722C">
            <w:pPr>
              <w:pStyle w:val="a5"/>
              <w:topLinePunct/>
              <w:ind w:leftChars="0" w:left="0" w:rightChars="0" w:right="0" w:firstLineChars="0" w:firstLine="0"/>
              <w:spacing w:line="240" w:lineRule="atLeast"/>
            </w:pPr>
            <w:r>
              <w:t>初级匹配</w:t>
            </w:r>
          </w:p>
        </w:tc>
        <w:tc>
          <w:tcPr>
            <w:tcW w:w="373" w:type="pct"/>
            <w:vAlign w:val="center"/>
          </w:tcPr>
          <w:p w:rsidR="0018722C">
            <w:pPr>
              <w:pStyle w:val="affff9"/>
              <w:topLinePunct/>
              <w:ind w:leftChars="0" w:left="0" w:rightChars="0" w:right="0" w:firstLineChars="0" w:firstLine="0"/>
              <w:spacing w:line="240" w:lineRule="atLeast"/>
            </w:pPr>
            <w:r>
              <w:t>0.3566</w:t>
            </w:r>
          </w:p>
        </w:tc>
        <w:tc>
          <w:tcPr>
            <w:tcW w:w="371" w:type="pct"/>
            <w:vAlign w:val="center"/>
          </w:tcPr>
          <w:p w:rsidR="0018722C">
            <w:pPr>
              <w:pStyle w:val="affff9"/>
              <w:topLinePunct/>
              <w:ind w:leftChars="0" w:left="0" w:rightChars="0" w:right="0" w:firstLineChars="0" w:firstLine="0"/>
              <w:spacing w:line="240" w:lineRule="atLeast"/>
            </w:pPr>
            <w:r>
              <w:t>0.4311</w:t>
            </w:r>
          </w:p>
        </w:tc>
        <w:tc>
          <w:tcPr>
            <w:tcW w:w="371" w:type="pct"/>
            <w:vAlign w:val="center"/>
          </w:tcPr>
          <w:p w:rsidR="0018722C">
            <w:pPr>
              <w:pStyle w:val="affff9"/>
              <w:topLinePunct/>
              <w:ind w:leftChars="0" w:left="0" w:rightChars="0" w:right="0" w:firstLineChars="0" w:firstLine="0"/>
              <w:spacing w:line="240" w:lineRule="atLeast"/>
            </w:pPr>
            <w:r>
              <w:t>0.5919</w:t>
            </w:r>
          </w:p>
        </w:tc>
        <w:tc>
          <w:tcPr>
            <w:tcW w:w="457" w:type="pct"/>
            <w:vAlign w:val="center"/>
          </w:tcPr>
          <w:p w:rsidR="0018722C">
            <w:pPr>
              <w:pStyle w:val="ad"/>
              <w:topLinePunct/>
              <w:ind w:leftChars="0" w:left="0" w:rightChars="0" w:right="0" w:firstLineChars="0" w:firstLine="0"/>
              <w:spacing w:line="240" w:lineRule="atLeast"/>
            </w:pPr>
            <w:r>
              <w:t>勉强匹配</w:t>
            </w:r>
          </w:p>
        </w:tc>
      </w:tr>
      <w:tr>
        <w:tc>
          <w:tcPr>
            <w:tcW w:w="292" w:type="pct"/>
            <w:vAlign w:val="center"/>
          </w:tcPr>
          <w:p w:rsidR="0018722C">
            <w:pPr>
              <w:pStyle w:val="affff9"/>
              <w:topLinePunct/>
              <w:ind w:leftChars="0" w:left="0" w:rightChars="0" w:right="0" w:firstLineChars="0" w:firstLine="0"/>
              <w:spacing w:line="240" w:lineRule="atLeast"/>
            </w:pPr>
            <w:r>
              <w:t>2013</w:t>
            </w:r>
          </w:p>
        </w:tc>
        <w:tc>
          <w:tcPr>
            <w:tcW w:w="372" w:type="pct"/>
            <w:vAlign w:val="center"/>
          </w:tcPr>
          <w:p w:rsidR="0018722C">
            <w:pPr>
              <w:pStyle w:val="affff9"/>
              <w:topLinePunct/>
              <w:ind w:leftChars="0" w:left="0" w:rightChars="0" w:right="0" w:firstLineChars="0" w:firstLine="0"/>
              <w:spacing w:line="240" w:lineRule="atLeast"/>
            </w:pPr>
            <w:r>
              <w:t>0.3713</w:t>
            </w:r>
          </w:p>
        </w:tc>
        <w:tc>
          <w:tcPr>
            <w:tcW w:w="370" w:type="pct"/>
            <w:vAlign w:val="center"/>
          </w:tcPr>
          <w:p w:rsidR="0018722C">
            <w:pPr>
              <w:pStyle w:val="affff9"/>
              <w:topLinePunct/>
              <w:ind w:leftChars="0" w:left="0" w:rightChars="0" w:right="0" w:firstLineChars="0" w:firstLine="0"/>
              <w:spacing w:line="240" w:lineRule="atLeast"/>
            </w:pPr>
            <w:r>
              <w:t>0.4233</w:t>
            </w:r>
          </w:p>
        </w:tc>
        <w:tc>
          <w:tcPr>
            <w:tcW w:w="370" w:type="pct"/>
            <w:vAlign w:val="center"/>
          </w:tcPr>
          <w:p w:rsidR="0018722C">
            <w:pPr>
              <w:pStyle w:val="affff9"/>
              <w:topLinePunct/>
              <w:ind w:leftChars="0" w:left="0" w:rightChars="0" w:right="0" w:firstLineChars="0" w:firstLine="0"/>
              <w:spacing w:line="240" w:lineRule="atLeast"/>
            </w:pPr>
            <w:r>
              <w:t>0.6036</w:t>
            </w:r>
          </w:p>
        </w:tc>
        <w:tc>
          <w:tcPr>
            <w:tcW w:w="455" w:type="pct"/>
            <w:vAlign w:val="center"/>
          </w:tcPr>
          <w:p w:rsidR="0018722C">
            <w:pPr>
              <w:pStyle w:val="a5"/>
              <w:topLinePunct/>
              <w:ind w:leftChars="0" w:left="0" w:rightChars="0" w:right="0" w:firstLineChars="0" w:firstLine="0"/>
              <w:spacing w:line="240" w:lineRule="atLeast"/>
            </w:pPr>
            <w:r>
              <w:t>初级匹配</w:t>
            </w:r>
          </w:p>
        </w:tc>
        <w:tc>
          <w:tcPr>
            <w:tcW w:w="373" w:type="pct"/>
            <w:vAlign w:val="center"/>
          </w:tcPr>
          <w:p w:rsidR="0018722C">
            <w:pPr>
              <w:pStyle w:val="affff9"/>
              <w:topLinePunct/>
              <w:ind w:leftChars="0" w:left="0" w:rightChars="0" w:right="0" w:firstLineChars="0" w:firstLine="0"/>
              <w:spacing w:line="240" w:lineRule="atLeast"/>
            </w:pPr>
            <w:r>
              <w:t>0.4122</w:t>
            </w:r>
          </w:p>
        </w:tc>
        <w:tc>
          <w:tcPr>
            <w:tcW w:w="371" w:type="pct"/>
            <w:vAlign w:val="center"/>
          </w:tcPr>
          <w:p w:rsidR="0018722C">
            <w:pPr>
              <w:pStyle w:val="affff9"/>
              <w:topLinePunct/>
              <w:ind w:leftChars="0" w:left="0" w:rightChars="0" w:right="0" w:firstLineChars="0" w:firstLine="0"/>
              <w:spacing w:line="240" w:lineRule="atLeast"/>
            </w:pPr>
            <w:r>
              <w:t>0.4903</w:t>
            </w:r>
          </w:p>
        </w:tc>
        <w:tc>
          <w:tcPr>
            <w:tcW w:w="371" w:type="pct"/>
            <w:vAlign w:val="center"/>
          </w:tcPr>
          <w:p w:rsidR="0018722C">
            <w:pPr>
              <w:pStyle w:val="affff9"/>
              <w:topLinePunct/>
              <w:ind w:leftChars="0" w:left="0" w:rightChars="0" w:right="0" w:firstLineChars="0" w:firstLine="0"/>
              <w:spacing w:line="240" w:lineRule="atLeast"/>
            </w:pPr>
            <w:r>
              <w:t>0.6441</w:t>
            </w:r>
          </w:p>
        </w:tc>
        <w:tc>
          <w:tcPr>
            <w:tcW w:w="455" w:type="pct"/>
            <w:vAlign w:val="center"/>
          </w:tcPr>
          <w:p w:rsidR="0018722C">
            <w:pPr>
              <w:pStyle w:val="a5"/>
              <w:topLinePunct/>
              <w:ind w:leftChars="0" w:left="0" w:rightChars="0" w:right="0" w:firstLineChars="0" w:firstLine="0"/>
              <w:spacing w:line="240" w:lineRule="atLeast"/>
            </w:pPr>
            <w:r>
              <w:t>初级匹配</w:t>
            </w:r>
          </w:p>
        </w:tc>
        <w:tc>
          <w:tcPr>
            <w:tcW w:w="373" w:type="pct"/>
            <w:vAlign w:val="center"/>
          </w:tcPr>
          <w:p w:rsidR="0018722C">
            <w:pPr>
              <w:pStyle w:val="affff9"/>
              <w:topLinePunct/>
              <w:ind w:leftChars="0" w:left="0" w:rightChars="0" w:right="0" w:firstLineChars="0" w:firstLine="0"/>
              <w:spacing w:line="240" w:lineRule="atLeast"/>
            </w:pPr>
            <w:r>
              <w:t>0.3593</w:t>
            </w:r>
          </w:p>
        </w:tc>
        <w:tc>
          <w:tcPr>
            <w:tcW w:w="371" w:type="pct"/>
            <w:vAlign w:val="center"/>
          </w:tcPr>
          <w:p w:rsidR="0018722C">
            <w:pPr>
              <w:pStyle w:val="affff9"/>
              <w:topLinePunct/>
              <w:ind w:leftChars="0" w:left="0" w:rightChars="0" w:right="0" w:firstLineChars="0" w:firstLine="0"/>
              <w:spacing w:line="240" w:lineRule="atLeast"/>
            </w:pPr>
            <w:r>
              <w:t>0.4572</w:t>
            </w:r>
          </w:p>
        </w:tc>
        <w:tc>
          <w:tcPr>
            <w:tcW w:w="371" w:type="pct"/>
            <w:vAlign w:val="center"/>
          </w:tcPr>
          <w:p w:rsidR="0018722C">
            <w:pPr>
              <w:pStyle w:val="affff9"/>
              <w:topLinePunct/>
              <w:ind w:leftChars="0" w:left="0" w:rightChars="0" w:right="0" w:firstLineChars="0" w:firstLine="0"/>
              <w:spacing w:line="240" w:lineRule="atLeast"/>
            </w:pPr>
            <w:r>
              <w:t>0.6035</w:t>
            </w:r>
          </w:p>
        </w:tc>
        <w:tc>
          <w:tcPr>
            <w:tcW w:w="457" w:type="pct"/>
            <w:vAlign w:val="center"/>
          </w:tcPr>
          <w:p w:rsidR="0018722C">
            <w:pPr>
              <w:pStyle w:val="ad"/>
              <w:topLinePunct/>
              <w:ind w:leftChars="0" w:left="0" w:rightChars="0" w:right="0" w:firstLineChars="0" w:firstLine="0"/>
              <w:spacing w:line="240" w:lineRule="atLeast"/>
            </w:pPr>
            <w:r>
              <w:t>初级匹配</w:t>
            </w:r>
          </w:p>
        </w:tc>
      </w:tr>
      <w:tr>
        <w:tc>
          <w:tcPr>
            <w:tcW w:w="292" w:type="pct"/>
            <w:vAlign w:val="center"/>
            <w:tcBorders>
              <w:top w:val="single" w:sz="4" w:space="0" w:color="auto"/>
            </w:tcBorders>
          </w:tcPr>
          <w:p w:rsidR="0018722C">
            <w:pPr>
              <w:pStyle w:val="ac"/>
              <w:topLinePunct/>
              <w:ind w:leftChars="0" w:left="0" w:rightChars="0" w:right="0" w:firstLineChars="0" w:firstLine="0"/>
              <w:spacing w:line="240" w:lineRule="atLeast"/>
            </w:pPr>
            <w:r>
              <w:t>均值</w:t>
            </w:r>
          </w:p>
        </w:tc>
        <w:tc>
          <w:tcPr>
            <w:tcW w:w="372" w:type="pct"/>
            <w:vAlign w:val="center"/>
            <w:tcBorders>
              <w:top w:val="single" w:sz="4" w:space="0" w:color="auto"/>
            </w:tcBorders>
          </w:tcPr>
          <w:p w:rsidR="0018722C">
            <w:pPr>
              <w:pStyle w:val="affff9"/>
              <w:topLinePunct/>
              <w:ind w:leftChars="0" w:left="0" w:rightChars="0" w:right="0" w:firstLineChars="0" w:firstLine="0"/>
              <w:spacing w:line="240" w:lineRule="atLeast"/>
            </w:pPr>
            <w:r>
              <w:t>0.3312</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t>0.4065</w:t>
            </w:r>
          </w:p>
        </w:tc>
        <w:tc>
          <w:tcPr>
            <w:tcW w:w="370" w:type="pct"/>
            <w:vAlign w:val="center"/>
            <w:tcBorders>
              <w:top w:val="single" w:sz="4" w:space="0" w:color="auto"/>
            </w:tcBorders>
          </w:tcPr>
          <w:p w:rsidR="0018722C">
            <w:pPr>
              <w:pStyle w:val="affff9"/>
              <w:topLinePunct/>
              <w:ind w:leftChars="0" w:left="0" w:rightChars="0" w:right="0" w:firstLineChars="0" w:firstLine="0"/>
              <w:spacing w:line="240" w:lineRule="atLeast"/>
            </w:pPr>
            <w:r>
              <w:t>0.5668</w:t>
            </w:r>
          </w:p>
        </w:tc>
        <w:tc>
          <w:tcPr>
            <w:tcW w:w="455" w:type="pct"/>
            <w:vAlign w:val="center"/>
            <w:tcBorders>
              <w:top w:val="single" w:sz="4" w:space="0" w:color="auto"/>
            </w:tcBorders>
          </w:tcPr>
          <w:p w:rsidR="0018722C">
            <w:pPr>
              <w:pStyle w:val="aff1"/>
              <w:topLinePunct/>
              <w:ind w:leftChars="0" w:left="0" w:rightChars="0" w:right="0" w:firstLineChars="0" w:firstLine="0"/>
              <w:spacing w:line="240" w:lineRule="atLeast"/>
            </w:pPr>
            <w:r>
              <w:t>勉强匹配</w:t>
            </w:r>
          </w:p>
        </w:tc>
        <w:tc>
          <w:tcPr>
            <w:tcW w:w="373" w:type="pct"/>
            <w:vAlign w:val="center"/>
            <w:tcBorders>
              <w:top w:val="single" w:sz="4" w:space="0" w:color="auto"/>
            </w:tcBorders>
          </w:tcPr>
          <w:p w:rsidR="0018722C">
            <w:pPr>
              <w:pStyle w:val="affff9"/>
              <w:topLinePunct/>
              <w:ind w:leftChars="0" w:left="0" w:rightChars="0" w:right="0" w:firstLineChars="0" w:firstLine="0"/>
              <w:spacing w:line="240" w:lineRule="atLeast"/>
            </w:pPr>
            <w:r>
              <w:t>0.4111</w:t>
            </w:r>
          </w:p>
        </w:tc>
        <w:tc>
          <w:tcPr>
            <w:tcW w:w="371" w:type="pct"/>
            <w:vAlign w:val="center"/>
            <w:tcBorders>
              <w:top w:val="single" w:sz="4" w:space="0" w:color="auto"/>
            </w:tcBorders>
          </w:tcPr>
          <w:p w:rsidR="0018722C">
            <w:pPr>
              <w:pStyle w:val="affff9"/>
              <w:topLinePunct/>
              <w:ind w:leftChars="0" w:left="0" w:rightChars="0" w:right="0" w:firstLineChars="0" w:firstLine="0"/>
              <w:spacing w:line="240" w:lineRule="atLeast"/>
            </w:pPr>
            <w:r>
              <w:t>0.4679</w:t>
            </w:r>
          </w:p>
        </w:tc>
        <w:tc>
          <w:tcPr>
            <w:tcW w:w="371" w:type="pct"/>
            <w:vAlign w:val="center"/>
            <w:tcBorders>
              <w:top w:val="single" w:sz="4" w:space="0" w:color="auto"/>
            </w:tcBorders>
          </w:tcPr>
          <w:p w:rsidR="0018722C">
            <w:pPr>
              <w:pStyle w:val="affff9"/>
              <w:topLinePunct/>
              <w:ind w:leftChars="0" w:left="0" w:rightChars="0" w:right="0" w:firstLineChars="0" w:firstLine="0"/>
              <w:spacing w:line="240" w:lineRule="atLeast"/>
            </w:pPr>
            <w:r>
              <w:t>0.6381</w:t>
            </w:r>
          </w:p>
        </w:tc>
        <w:tc>
          <w:tcPr>
            <w:tcW w:w="455" w:type="pct"/>
            <w:vAlign w:val="center"/>
            <w:tcBorders>
              <w:top w:val="single" w:sz="4" w:space="0" w:color="auto"/>
            </w:tcBorders>
          </w:tcPr>
          <w:p w:rsidR="0018722C">
            <w:pPr>
              <w:pStyle w:val="aff1"/>
              <w:topLinePunct/>
              <w:ind w:leftChars="0" w:left="0" w:rightChars="0" w:right="0" w:firstLineChars="0" w:firstLine="0"/>
              <w:spacing w:line="240" w:lineRule="atLeast"/>
            </w:pPr>
            <w:r>
              <w:t>初级匹配</w:t>
            </w:r>
          </w:p>
        </w:tc>
        <w:tc>
          <w:tcPr>
            <w:tcW w:w="373" w:type="pct"/>
            <w:vAlign w:val="center"/>
            <w:tcBorders>
              <w:top w:val="single" w:sz="4" w:space="0" w:color="auto"/>
            </w:tcBorders>
          </w:tcPr>
          <w:p w:rsidR="0018722C">
            <w:pPr>
              <w:pStyle w:val="affff9"/>
              <w:topLinePunct/>
              <w:ind w:leftChars="0" w:left="0" w:rightChars="0" w:right="0" w:firstLineChars="0" w:firstLine="0"/>
              <w:spacing w:line="240" w:lineRule="atLeast"/>
            </w:pPr>
            <w:r>
              <w:t>0.3569</w:t>
            </w:r>
          </w:p>
        </w:tc>
        <w:tc>
          <w:tcPr>
            <w:tcW w:w="371" w:type="pct"/>
            <w:vAlign w:val="center"/>
            <w:tcBorders>
              <w:top w:val="single" w:sz="4" w:space="0" w:color="auto"/>
            </w:tcBorders>
          </w:tcPr>
          <w:p w:rsidR="0018722C">
            <w:pPr>
              <w:pStyle w:val="affff9"/>
              <w:topLinePunct/>
              <w:ind w:leftChars="0" w:left="0" w:rightChars="0" w:right="0" w:firstLineChars="0" w:firstLine="0"/>
              <w:spacing w:line="240" w:lineRule="atLeast"/>
            </w:pPr>
            <w:r>
              <w:t>0.4580</w:t>
            </w:r>
          </w:p>
        </w:tc>
        <w:tc>
          <w:tcPr>
            <w:tcW w:w="371" w:type="pct"/>
            <w:vAlign w:val="center"/>
            <w:tcBorders>
              <w:top w:val="single" w:sz="4" w:space="0" w:color="auto"/>
            </w:tcBorders>
          </w:tcPr>
          <w:p w:rsidR="0018722C">
            <w:pPr>
              <w:pStyle w:val="affff9"/>
              <w:topLinePunct/>
              <w:ind w:leftChars="0" w:left="0" w:rightChars="0" w:right="0" w:firstLineChars="0" w:firstLine="0"/>
              <w:spacing w:line="240" w:lineRule="atLeast"/>
            </w:pPr>
            <w:r>
              <w:t>0.6022</w:t>
            </w:r>
          </w:p>
        </w:tc>
        <w:tc>
          <w:tcPr>
            <w:tcW w:w="457" w:type="pct"/>
            <w:vAlign w:val="center"/>
            <w:tcBorders>
              <w:top w:val="single" w:sz="4" w:space="0" w:color="auto"/>
            </w:tcBorders>
          </w:tcPr>
          <w:p w:rsidR="0018722C">
            <w:pPr>
              <w:pStyle w:val="ad"/>
              <w:topLinePunct/>
              <w:ind w:leftChars="0" w:left="0" w:rightChars="0" w:right="0" w:firstLineChars="0" w:firstLine="0"/>
              <w:spacing w:line="240" w:lineRule="atLeast"/>
            </w:pPr>
            <w:r>
              <w:t>初级匹配</w:t>
            </w:r>
          </w:p>
        </w:tc>
      </w:tr>
    </w:tbl>
    <w:p w:rsidR="0018722C">
      <w:pPr>
        <w:topLinePunct/>
        <w:pStyle w:val="affa"/>
      </w:pPr>
    </w:p>
    <w:p w:rsidR="0018722C">
      <w:pPr>
        <w:topLinePunct/>
      </w:pPr>
      <w:r>
        <w:t>将中国分为东中西三个区域，历年各省份的数据进行区内平均</w:t>
      </w:r>
      <w:r>
        <w:t>（</w:t>
      </w:r>
      <w:r>
        <w:t>表</w:t>
      </w:r>
      <w:r>
        <w:rPr>
          <w:rFonts w:ascii="Times New Roman" w:eastAsia="宋体"/>
        </w:rPr>
        <w:t>3</w:t>
      </w:r>
      <w:r>
        <w:rPr>
          <w:rFonts w:ascii="Times New Roman" w:eastAsia="宋体"/>
        </w:rPr>
        <w:t>.</w:t>
      </w:r>
      <w:r>
        <w:rPr>
          <w:rFonts w:ascii="Times New Roman" w:eastAsia="宋体"/>
        </w:rPr>
        <w:t>5</w:t>
      </w:r>
      <w:r>
        <w:t>）</w:t>
      </w:r>
      <w:r>
        <w:t>，可</w:t>
      </w:r>
      <w:r>
        <w:t>以从纵向和横向两个角度对各区域人力资本和产业结构系统的匹配协调关系进行</w:t>
      </w:r>
      <w:r w:rsidR="001852F3">
        <w:t xml:space="preserve"> </w:t>
      </w:r>
      <w:r>
        <w:t>比较。从各区域</w:t>
      </w:r>
      <w:r>
        <w:rPr>
          <w:rFonts w:ascii="Times New Roman" w:eastAsia="宋体"/>
        </w:rPr>
        <w:t>1997-2013</w:t>
      </w:r>
      <w:r>
        <w:t>年匹配度的均值来看，中部地区略高于西部地区，西部</w:t>
      </w:r>
      <w:r>
        <w:t>地区略高于东部地区，中西部地区为初级匹配，而东部地区为勉强匹配，三个区</w:t>
      </w:r>
      <w:r w:rsidR="001852F3">
        <w:t xml:space="preserve"> 域均表现为人力资本水平滞后于产业结构水平，与中国整体状况表现一致。东部</w:t>
      </w:r>
      <w:r w:rsidR="001852F3">
        <w:t xml:space="preserve"> </w:t>
      </w:r>
      <w:r>
        <w:t>地区的匹配度在</w:t>
      </w:r>
      <w:r>
        <w:rPr>
          <w:rFonts w:ascii="Times New Roman" w:eastAsia="宋体"/>
        </w:rPr>
        <w:t>1997-2013</w:t>
      </w:r>
      <w:r>
        <w:t>年间略有上升，从</w:t>
      </w:r>
      <w:r>
        <w:rPr>
          <w:rFonts w:ascii="Times New Roman" w:eastAsia="宋体"/>
        </w:rPr>
        <w:t>1997</w:t>
      </w:r>
      <w:r>
        <w:t>年的</w:t>
      </w:r>
      <w:r>
        <w:rPr>
          <w:rFonts w:ascii="Times New Roman" w:eastAsia="宋体"/>
        </w:rPr>
        <w:t>0</w:t>
      </w:r>
      <w:r>
        <w:rPr>
          <w:rFonts w:ascii="Times New Roman" w:eastAsia="宋体"/>
        </w:rPr>
        <w:t>.</w:t>
      </w:r>
      <w:r>
        <w:rPr>
          <w:rFonts w:ascii="Times New Roman" w:eastAsia="宋体"/>
        </w:rPr>
        <w:t>5427</w:t>
      </w:r>
      <w:r>
        <w:t>缓慢上升到</w:t>
      </w:r>
      <w:r>
        <w:rPr>
          <w:rFonts w:ascii="Times New Roman" w:eastAsia="宋体"/>
        </w:rPr>
        <w:t>2008</w:t>
      </w:r>
      <w:r>
        <w:t>年的</w:t>
      </w:r>
      <w:r>
        <w:rPr>
          <w:rFonts w:ascii="Times New Roman" w:eastAsia="宋体"/>
        </w:rPr>
        <w:t>0</w:t>
      </w:r>
      <w:r>
        <w:rPr>
          <w:rFonts w:ascii="Times New Roman" w:eastAsia="宋体"/>
        </w:rPr>
        <w:t>.</w:t>
      </w:r>
      <w:r>
        <w:rPr>
          <w:rFonts w:ascii="Times New Roman" w:eastAsia="宋体"/>
        </w:rPr>
        <w:t>5616</w:t>
      </w:r>
      <w:r>
        <w:t>，之后上升到</w:t>
      </w:r>
      <w:r>
        <w:rPr>
          <w:rFonts w:ascii="Times New Roman" w:eastAsia="宋体"/>
        </w:rPr>
        <w:t>2013</w:t>
      </w:r>
      <w:r>
        <w:t>年</w:t>
      </w:r>
      <w:r>
        <w:rPr>
          <w:rFonts w:ascii="Times New Roman" w:eastAsia="宋体"/>
        </w:rPr>
        <w:t>0.6036</w:t>
      </w:r>
      <w:r>
        <w:t>，其匹配程度从勉强匹配转变为初级匹配。</w:t>
      </w:r>
      <w:r>
        <w:t>中部地区人力资本与产业结构系统的匹配度十七年的均值为</w:t>
      </w:r>
      <w:r>
        <w:rPr>
          <w:rFonts w:ascii="Times New Roman" w:eastAsia="宋体"/>
        </w:rPr>
        <w:t>0</w:t>
      </w:r>
      <w:r>
        <w:rPr>
          <w:rFonts w:ascii="Times New Roman" w:eastAsia="宋体"/>
        </w:rPr>
        <w:t>.</w:t>
      </w:r>
      <w:r>
        <w:rPr>
          <w:rFonts w:ascii="Times New Roman" w:eastAsia="宋体"/>
        </w:rPr>
        <w:t>6038</w:t>
      </w:r>
      <w:r>
        <w:t>，为初级匹配</w:t>
      </w:r>
      <w:r>
        <w:t>协调类，而且每年都表现为初级匹配，其匹配程度较为稳定。西部地区人力资</w:t>
      </w:r>
      <w:r>
        <w:t>本</w:t>
      </w:r>
    </w:p>
    <w:p w:rsidR="0018722C">
      <w:pPr>
        <w:topLinePunct/>
      </w:pPr>
      <w:r>
        <w:rPr>
          <w:rFonts w:cstheme="minorBidi" w:hAnsiTheme="minorHAnsi" w:eastAsiaTheme="minorHAnsi" w:asciiTheme="minorHAnsi" w:ascii="Times New Roman"/>
        </w:rPr>
        <w:t>23</w:t>
      </w:r>
    </w:p>
    <w:p w:rsidR="0018722C">
      <w:pPr>
        <w:topLinePunct/>
      </w:pPr>
      <w:r>
        <w:t>与产业结构系统的匹配度均值为</w:t>
      </w:r>
      <w:r w:rsidR="001852F3">
        <w:t xml:space="preserve"> </w:t>
      </w:r>
      <w:r>
        <w:rPr>
          <w:rFonts w:ascii="Times New Roman" w:eastAsia="宋体"/>
        </w:rPr>
        <w:t>0</w:t>
      </w:r>
      <w:r>
        <w:rPr>
          <w:rFonts w:ascii="Times New Roman" w:eastAsia="宋体"/>
        </w:rPr>
        <w:t>.</w:t>
      </w:r>
      <w:r>
        <w:rPr>
          <w:rFonts w:ascii="Times New Roman" w:eastAsia="宋体"/>
        </w:rPr>
        <w:t>6022</w:t>
      </w:r>
      <w:r>
        <w:t>，略低于中部地区，属于初级匹配程度，</w:t>
      </w:r>
      <w:r w:rsidR="001852F3">
        <w:t xml:space="preserve">但从其时间序列看出，其匹配度存在着波动，但幅度不大。</w:t>
      </w:r>
      <w:r>
        <w:rPr>
          <w:rFonts w:ascii="Times New Roman" w:eastAsia="宋体"/>
        </w:rPr>
        <w:t>1997</w:t>
      </w:r>
      <w:r w:rsidR="001852F3">
        <w:rPr>
          <w:rFonts w:ascii="Times New Roman" w:eastAsia="宋体"/>
        </w:rPr>
        <w:t xml:space="preserve">  </w:t>
      </w:r>
      <w:r>
        <w:t>年以来，我国经济得到了快速的发展，但从人力资本和产业结构的匹配程度看来，两者相互促进</w:t>
      </w:r>
      <w:r w:rsidR="001852F3">
        <w:t xml:space="preserve">的作用暂时还没有得到充分的体现，其匹配程度有较大的提升空间。</w:t>
      </w:r>
    </w:p>
    <w:p w:rsidR="0018722C">
      <w:pPr>
        <w:topLinePunct/>
      </w:pPr>
      <w:r>
        <w:t>区域人力资本与产业结构系统匹配程度差异形成主要有以下三个原因。一是</w:t>
      </w:r>
      <w:r w:rsidR="001852F3">
        <w:t xml:space="preserve">各地区自身经济发展的差异，如东部地区处于改革的前沿率先发展，中西部地区</w:t>
      </w:r>
      <w:r w:rsidR="001852F3">
        <w:t xml:space="preserve">在发展的时间上稍晚，再加上产业发展相对于人力资本而言在我国更受重视，因</w:t>
      </w:r>
      <w:r w:rsidR="001852F3">
        <w:t xml:space="preserve">此形成了区域间产业结构和人力资本水平的差异。二是各区域人力资本与产业结</w:t>
      </w:r>
      <w:r w:rsidR="001852F3">
        <w:t xml:space="preserve">构系统匹配程度的因素存在差异：从人力资本子系统的平均贡献权重来看</w:t>
      </w:r>
      <w:r>
        <w:t>（</w:t>
      </w:r>
      <w:r>
        <w:t>各区</w:t>
      </w:r>
      <w:r>
        <w:t>域墒值法确定的权重的年度均值</w:t>
      </w:r>
      <w:r>
        <w:t>）</w:t>
      </w:r>
      <w:r>
        <w:t>，东部地区科研人力资本中技术市场成交额对人</w:t>
      </w:r>
      <w:r>
        <w:t>力资本子系统的贡献最大，中部地区科研人力资本中的期刊总印数对人力资本子</w:t>
      </w:r>
      <w:r w:rsidR="001852F3">
        <w:t xml:space="preserve">系统的贡献最大，西部地区科研人力资本中的研究与试验发展经费支出对人力资</w:t>
      </w:r>
      <w:r w:rsidR="001852F3">
        <w:t xml:space="preserve">本子系统贡献最大，这表明了东部地区应更重视科研的质量，而中西部地区更重</w:t>
      </w:r>
      <w:r w:rsidR="001852F3">
        <w:t xml:space="preserve">视科研的投入；从产业结构子系统的平均贡献权重来看，东部地区反映产业结构</w:t>
      </w:r>
      <w:r w:rsidR="001852F3">
        <w:t xml:space="preserve">高级化的指标第三产业与第二产业产值之比对产业结构子系统的贡献最大，中部</w:t>
      </w:r>
      <w:r w:rsidR="001852F3">
        <w:t xml:space="preserve">地区第一产业产值占地区生产总值的比例对产业结构子系统的贡献最大，西部地</w:t>
      </w:r>
      <w:r w:rsidR="001852F3">
        <w:t xml:space="preserve">区第二产业劳动生产率对产业结构子系统的贡献最大，这反映了东部地区产业结</w:t>
      </w:r>
      <w:r w:rsidR="001852F3">
        <w:t xml:space="preserve">构的高级化相比中西部地区更为重要，而中西部地区应更加注重产业结构的合理</w:t>
      </w:r>
      <w:r w:rsidR="001852F3">
        <w:t xml:space="preserve">化。三是区域层面的比较忽视了各区域省份的个性。</w:t>
      </w:r>
    </w:p>
    <w:p w:rsidR="0018722C">
      <w:pPr>
        <w:pStyle w:val="Heading3"/>
        <w:topLinePunct/>
        <w:ind w:left="200" w:hangingChars="200" w:hanging="200"/>
      </w:pPr>
      <w:bookmarkStart w:id="306990" w:name="_Toc686306990"/>
      <w:bookmarkStart w:name="_bookmark46" w:id="111"/>
      <w:bookmarkEnd w:id="111"/>
      <w:r>
        <w:rPr>
          <w:b/>
        </w:rPr>
        <w:t>3.5.3</w:t>
      </w:r>
      <w:r>
        <w:t xml:space="preserve"> </w:t>
      </w:r>
      <w:bookmarkStart w:name="_bookmark46" w:id="112"/>
      <w:bookmarkEnd w:id="112"/>
      <w:r>
        <w:t>省域层面的匹配协调关系</w:t>
      </w:r>
      <w:bookmarkEnd w:id="306990"/>
    </w:p>
    <w:p w:rsidR="0018722C">
      <w:pPr>
        <w:topLinePunct/>
      </w:pPr>
      <w:r>
        <w:t>由于区域维度的人力资本与产业结构匹配协调关系分析在一定程度上忽略了</w:t>
      </w:r>
      <w:r w:rsidR="001852F3">
        <w:t xml:space="preserve">各省的个体差异，并不能完全反映人力资本与产业结构匹配的状况。因此有必要</w:t>
      </w:r>
      <w:r w:rsidR="001852F3">
        <w:t xml:space="preserve">从省域层面进行分析比较，各省部分年度匹配度见表</w:t>
      </w:r>
      <w:r>
        <w:rPr>
          <w:rFonts w:ascii="Times New Roman" w:eastAsia="Times New Roman"/>
        </w:rPr>
        <w:t>3</w:t>
      </w:r>
      <w:r>
        <w:rPr>
          <w:rFonts w:ascii="Times New Roman" w:eastAsia="Times New Roman"/>
        </w:rPr>
        <w:t>.</w:t>
      </w:r>
      <w:r>
        <w:rPr>
          <w:rFonts w:ascii="Times New Roman" w:eastAsia="Times New Roman"/>
        </w:rPr>
        <w:t>6</w:t>
      </w:r>
      <w:r w:rsidR="001852F3">
        <w:rPr>
          <w:rFonts w:ascii="Times New Roman" w:eastAsia="Times New Roman"/>
        </w:rPr>
        <w:t xml:space="preserve"> </w:t>
      </w:r>
      <w:r>
        <w:t>所示。</w:t>
      </w:r>
    </w:p>
    <w:p w:rsidR="0018722C">
      <w:pPr>
        <w:topLinePunct/>
      </w:pPr>
      <w:r>
        <w:t>根据各省</w:t>
      </w:r>
      <w:r>
        <w:rPr>
          <w:rFonts w:ascii="Times New Roman" w:eastAsia="Times New Roman"/>
        </w:rPr>
        <w:t>17</w:t>
      </w:r>
      <w:r>
        <w:t>年匹配度的均值来看，其匹配程度有了较大的差异。东部地区匹配度达到初级匹配协调以上的省份所占比例仅为为</w:t>
      </w:r>
      <w:r w:rsidR="001852F3">
        <w:t xml:space="preserve"> </w:t>
      </w:r>
      <w:r>
        <w:rPr>
          <w:rFonts w:ascii="Times New Roman" w:eastAsia="Times New Roman"/>
        </w:rPr>
        <w:t>27</w:t>
      </w:r>
      <w:r>
        <w:rPr>
          <w:rFonts w:ascii="Times New Roman" w:eastAsia="Times New Roman"/>
        </w:rPr>
        <w:t>.</w:t>
      </w:r>
      <w:r>
        <w:rPr>
          <w:rFonts w:ascii="Times New Roman" w:eastAsia="Times New Roman"/>
        </w:rPr>
        <w:t>27%</w:t>
      </w:r>
      <w:r>
        <w:t>，而匹配失调的比例高达</w:t>
      </w:r>
      <w:r>
        <w:rPr>
          <w:rFonts w:ascii="Times New Roman" w:eastAsia="Times New Roman"/>
        </w:rPr>
        <w:t>36</w:t>
      </w:r>
      <w:r>
        <w:rPr>
          <w:rFonts w:ascii="Times New Roman" w:eastAsia="Times New Roman"/>
        </w:rPr>
        <w:t>.</w:t>
      </w:r>
      <w:r>
        <w:rPr>
          <w:rFonts w:ascii="Times New Roman" w:eastAsia="Times New Roman"/>
        </w:rPr>
        <w:t>36%</w:t>
      </w:r>
      <w:r>
        <w:t>；中部地区达到初级匹配协调及以上的省份所占比例为</w:t>
      </w:r>
      <w:r>
        <w:rPr>
          <w:rFonts w:ascii="Times New Roman" w:eastAsia="Times New Roman"/>
        </w:rPr>
        <w:t>62</w:t>
      </w:r>
      <w:r>
        <w:rPr>
          <w:rFonts w:ascii="Times New Roman" w:eastAsia="Times New Roman"/>
        </w:rPr>
        <w:t>.</w:t>
      </w:r>
      <w:r>
        <w:rPr>
          <w:rFonts w:ascii="Times New Roman" w:eastAsia="Times New Roman"/>
        </w:rPr>
        <w:t>50%</w:t>
      </w:r>
      <w:r>
        <w:t>，没有一个省份处于匹配失调；西部地区达到初级匹配协调及以上的省份所占比例</w:t>
      </w:r>
      <w:r>
        <w:t>为</w:t>
      </w:r>
    </w:p>
    <w:p w:rsidR="0018722C">
      <w:pPr>
        <w:topLinePunct/>
      </w:pPr>
      <w:r>
        <w:rPr>
          <w:rFonts w:ascii="Times New Roman" w:eastAsia="Times New Roman"/>
        </w:rPr>
        <w:t>45.45%</w:t>
      </w:r>
      <w:r>
        <w:t>，而匹配失调的比例仅为</w:t>
      </w:r>
      <w:r>
        <w:rPr>
          <w:rFonts w:ascii="Times New Roman" w:eastAsia="Times New Roman"/>
        </w:rPr>
        <w:t>9</w:t>
      </w:r>
      <w:r>
        <w:rPr>
          <w:rFonts w:ascii="Times New Roman" w:eastAsia="Times New Roman"/>
        </w:rPr>
        <w:t>.</w:t>
      </w:r>
      <w:r>
        <w:rPr>
          <w:rFonts w:ascii="Times New Roman" w:eastAsia="Times New Roman"/>
        </w:rPr>
        <w:t>09%</w:t>
      </w:r>
      <w:r>
        <w:t>。从这一点也可以看出区域内部各省份人力</w:t>
      </w:r>
      <w:r>
        <w:t>资本与产业结构匹配度也存在着差异。全国三十个省份中，人力资本与产业结构</w:t>
      </w:r>
      <w:r w:rsidR="001852F3">
        <w:t xml:space="preserve"> </w:t>
      </w:r>
      <w:r>
        <w:t>系统的匹配关系中仅有北京处于优质匹配协调，其匹配度为</w:t>
      </w:r>
      <w:r>
        <w:rPr>
          <w:rFonts w:ascii="Times New Roman" w:eastAsia="Times New Roman"/>
        </w:rPr>
        <w:t>0</w:t>
      </w:r>
      <w:r>
        <w:rPr>
          <w:rFonts w:ascii="Times New Roman" w:eastAsia="Times New Roman"/>
        </w:rPr>
        <w:t>.</w:t>
      </w:r>
      <w:r>
        <w:rPr>
          <w:rFonts w:ascii="Times New Roman" w:eastAsia="Times New Roman"/>
        </w:rPr>
        <w:t>9184</w:t>
      </w:r>
      <w:r>
        <w:t>；上海、陕西、黑龙江和吉林四省属于中级匹配协调；天津、内蒙古、新疆、四川、重庆、湖北、</w:t>
      </w:r>
      <w:r>
        <w:t>湖南和陕西</w:t>
      </w:r>
      <w:r>
        <w:rPr>
          <w:rFonts w:ascii="Times New Roman" w:eastAsia="Times New Roman"/>
        </w:rPr>
        <w:t>9</w:t>
      </w:r>
      <w:r>
        <w:t>省属于初级匹配协调；广东、江苏、辽宁、浙江、广西、甘肃、</w:t>
      </w:r>
      <w:r>
        <w:t>宁</w:t>
      </w:r>
    </w:p>
    <w:p w:rsidR="0018722C">
      <w:pPr>
        <w:topLinePunct/>
      </w:pPr>
      <w:r>
        <w:t>夏、青海、云南、安徽、河南和江西</w:t>
      </w:r>
      <w:r>
        <w:rPr>
          <w:rFonts w:ascii="Times New Roman" w:eastAsia="Times New Roman"/>
        </w:rPr>
        <w:t>12</w:t>
      </w:r>
      <w:r w:rsidR="001852F3">
        <w:rPr>
          <w:rFonts w:ascii="Times New Roman" w:eastAsia="Times New Roman"/>
        </w:rPr>
        <w:t xml:space="preserve">  </w:t>
      </w:r>
      <w:r>
        <w:t>省属于勉强匹配协调；福建、ft东和贵州</w:t>
      </w:r>
    </w:p>
    <w:p w:rsidR="0018722C">
      <w:pPr>
        <w:topLinePunct/>
      </w:pPr>
      <w:r>
        <w:rPr>
          <w:rFonts w:cstheme="minorBidi" w:hAnsiTheme="minorHAnsi" w:eastAsiaTheme="minorHAnsi" w:asciiTheme="minorHAnsi" w:ascii="Times New Roman"/>
        </w:rPr>
        <w:t>24</w:t>
      </w:r>
    </w:p>
    <w:p w:rsidR="0018722C">
      <w:pPr>
        <w:topLinePunct/>
      </w:pPr>
      <w:r>
        <w:rPr>
          <w:rFonts w:ascii="Times New Roman" w:eastAsia="Times New Roman"/>
        </w:rPr>
        <w:t>3</w:t>
      </w:r>
      <w:r>
        <w:t>省濒临匹配失调，而海南和河南</w:t>
      </w:r>
      <w:r>
        <w:rPr>
          <w:rFonts w:ascii="Times New Roman" w:eastAsia="Times New Roman"/>
        </w:rPr>
        <w:t>2</w:t>
      </w:r>
      <w:r>
        <w:t>个省份属于轻度匹配失调。</w:t>
      </w:r>
    </w:p>
    <w:p w:rsidR="0018722C">
      <w:pPr>
        <w:pStyle w:val="a8"/>
        <w:topLinePunct/>
      </w:pPr>
      <w:r>
        <w:t>表</w:t>
      </w:r>
      <w:r>
        <w:t> </w:t>
      </w:r>
      <w:r>
        <w:t>3</w:t>
      </w:r>
      <w:r>
        <w:t>.</w:t>
      </w:r>
      <w:r>
        <w:t>6</w:t>
      </w:r>
      <w:r>
        <w:t xml:space="preserve">  </w:t>
      </w:r>
      <w:r>
        <w:t>各</w:t>
      </w:r>
      <w:r>
        <w:t>省</w:t>
      </w:r>
      <w:r>
        <w:t>人力资本与</w:t>
      </w:r>
      <w:r>
        <w:t>产</w:t>
      </w:r>
      <w:r>
        <w:t>业结构系统匹</w:t>
      </w:r>
      <w:r>
        <w:t>配</w:t>
      </w:r>
      <w:r>
        <w:t>度</w:t>
      </w:r>
    </w:p>
    <w:tbl>
      <w:tblPr>
        <w:tblW w:w="5000" w:type="pct"/>
        <w:tblInd w:w="97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07"/>
        <w:gridCol w:w="795"/>
        <w:gridCol w:w="793"/>
        <w:gridCol w:w="791"/>
        <w:gridCol w:w="789"/>
        <w:gridCol w:w="787"/>
        <w:gridCol w:w="785"/>
        <w:gridCol w:w="789"/>
        <w:gridCol w:w="792"/>
        <w:gridCol w:w="789"/>
        <w:gridCol w:w="816"/>
      </w:tblGrid>
      <w:tr>
        <w:trPr>
          <w:tblHeader/>
        </w:trPr>
        <w:tc>
          <w:tcPr>
            <w:tcW w:w="462" w:type="pct"/>
            <w:vAlign w:val="center"/>
            <w:tcBorders>
              <w:bottom w:val="single" w:sz="4" w:space="0" w:color="auto"/>
            </w:tcBorders>
          </w:tcPr>
          <w:p w:rsidR="0018722C">
            <w:pPr>
              <w:pStyle w:val="a7"/>
              <w:topLinePunct/>
              <w:ind w:leftChars="0" w:left="0" w:rightChars="0" w:right="0" w:firstLineChars="0" w:firstLine="0"/>
              <w:spacing w:line="240" w:lineRule="atLeast"/>
            </w:pPr>
            <w:r>
              <w:t>省份</w:t>
            </w:r>
          </w:p>
        </w:tc>
        <w:tc>
          <w:tcPr>
            <w:tcW w:w="455" w:type="pct"/>
            <w:vAlign w:val="center"/>
            <w:tcBorders>
              <w:bottom w:val="single" w:sz="4" w:space="0" w:color="auto"/>
            </w:tcBorders>
          </w:tcPr>
          <w:p w:rsidR="0018722C">
            <w:pPr>
              <w:pStyle w:val="a7"/>
              <w:topLinePunct/>
              <w:ind w:leftChars="0" w:left="0" w:rightChars="0" w:right="0" w:firstLineChars="0" w:firstLine="0"/>
              <w:spacing w:line="240" w:lineRule="atLeast"/>
            </w:pPr>
            <w:r>
              <w:t>1997</w:t>
            </w:r>
          </w:p>
        </w:tc>
        <w:tc>
          <w:tcPr>
            <w:tcW w:w="454" w:type="pct"/>
            <w:vAlign w:val="center"/>
            <w:tcBorders>
              <w:bottom w:val="single" w:sz="4" w:space="0" w:color="auto"/>
            </w:tcBorders>
          </w:tcPr>
          <w:p w:rsidR="0018722C">
            <w:pPr>
              <w:pStyle w:val="a7"/>
              <w:topLinePunct/>
              <w:ind w:leftChars="0" w:left="0" w:rightChars="0" w:right="0" w:firstLineChars="0" w:firstLine="0"/>
              <w:spacing w:line="240" w:lineRule="atLeast"/>
            </w:pPr>
            <w:r>
              <w:t>1998</w:t>
            </w:r>
          </w:p>
        </w:tc>
        <w:tc>
          <w:tcPr>
            <w:tcW w:w="453" w:type="pct"/>
            <w:vAlign w:val="center"/>
            <w:tcBorders>
              <w:bottom w:val="single" w:sz="4" w:space="0" w:color="auto"/>
            </w:tcBorders>
          </w:tcPr>
          <w:p w:rsidR="0018722C">
            <w:pPr>
              <w:pStyle w:val="a7"/>
              <w:topLinePunct/>
              <w:ind w:leftChars="0" w:left="0" w:rightChars="0" w:right="0" w:firstLineChars="0" w:firstLine="0"/>
              <w:spacing w:line="240" w:lineRule="atLeast"/>
            </w:pPr>
            <w:r>
              <w:t>1999</w:t>
            </w:r>
          </w:p>
        </w:tc>
        <w:tc>
          <w:tcPr>
            <w:tcW w:w="452" w:type="pct"/>
            <w:vAlign w:val="center"/>
            <w:tcBorders>
              <w:bottom w:val="single" w:sz="4" w:space="0" w:color="auto"/>
            </w:tcBorders>
          </w:tcPr>
          <w:p w:rsidR="0018722C">
            <w:pPr>
              <w:pStyle w:val="a7"/>
              <w:topLinePunct/>
              <w:ind w:leftChars="0" w:left="0" w:rightChars="0" w:right="0" w:firstLineChars="0" w:firstLine="0"/>
              <w:spacing w:line="240" w:lineRule="atLeast"/>
            </w:pPr>
            <w:r>
              <w:t>2000</w:t>
            </w:r>
          </w:p>
        </w:tc>
        <w:tc>
          <w:tcPr>
            <w:tcW w:w="451" w:type="pct"/>
            <w:vAlign w:val="center"/>
            <w:tcBorders>
              <w:bottom w:val="single" w:sz="4" w:space="0" w:color="auto"/>
            </w:tcBorders>
          </w:tcPr>
          <w:p w:rsidR="0018722C">
            <w:pPr>
              <w:pStyle w:val="a7"/>
              <w:topLinePunct/>
              <w:ind w:leftChars="0" w:left="0" w:rightChars="0" w:right="0" w:firstLineChars="0" w:firstLine="0"/>
              <w:spacing w:line="240" w:lineRule="atLeast"/>
            </w:pPr>
            <w:r>
              <w:t>2001</w:t>
            </w:r>
          </w:p>
        </w:tc>
        <w:tc>
          <w:tcPr>
            <w:tcW w:w="449" w:type="pct"/>
            <w:vAlign w:val="center"/>
            <w:tcBorders>
              <w:bottom w:val="single" w:sz="4" w:space="0" w:color="auto"/>
            </w:tcBorders>
          </w:tcPr>
          <w:p w:rsidR="0018722C">
            <w:pPr>
              <w:pStyle w:val="a7"/>
              <w:topLinePunct/>
              <w:ind w:leftChars="0" w:left="0" w:rightChars="0" w:right="0" w:firstLineChars="0" w:firstLine="0"/>
              <w:spacing w:line="240" w:lineRule="atLeast"/>
            </w:pPr>
            <w:r>
              <w:t>2002</w:t>
            </w:r>
          </w:p>
        </w:tc>
        <w:tc>
          <w:tcPr>
            <w:tcW w:w="452" w:type="pct"/>
            <w:vAlign w:val="center"/>
            <w:tcBorders>
              <w:bottom w:val="single" w:sz="4" w:space="0" w:color="auto"/>
            </w:tcBorders>
          </w:tcPr>
          <w:p w:rsidR="0018722C">
            <w:pPr>
              <w:pStyle w:val="a7"/>
              <w:topLinePunct/>
              <w:ind w:leftChars="0" w:left="0" w:rightChars="0" w:right="0" w:firstLineChars="0" w:firstLine="0"/>
              <w:spacing w:line="240" w:lineRule="atLeast"/>
            </w:pPr>
            <w:r>
              <w:t>2003</w:t>
            </w:r>
          </w:p>
        </w:tc>
        <w:tc>
          <w:tcPr>
            <w:tcW w:w="453" w:type="pct"/>
            <w:vAlign w:val="center"/>
            <w:tcBorders>
              <w:bottom w:val="single" w:sz="4" w:space="0" w:color="auto"/>
            </w:tcBorders>
          </w:tcPr>
          <w:p w:rsidR="0018722C">
            <w:pPr>
              <w:pStyle w:val="a7"/>
              <w:topLinePunct/>
              <w:ind w:leftChars="0" w:left="0" w:rightChars="0" w:right="0" w:firstLineChars="0" w:firstLine="0"/>
              <w:spacing w:line="240" w:lineRule="atLeast"/>
            </w:pPr>
            <w:r>
              <w:t>2004</w:t>
            </w:r>
          </w:p>
        </w:tc>
        <w:tc>
          <w:tcPr>
            <w:tcW w:w="452" w:type="pct"/>
            <w:vAlign w:val="center"/>
            <w:tcBorders>
              <w:bottom w:val="single" w:sz="4" w:space="0" w:color="auto"/>
            </w:tcBorders>
          </w:tcPr>
          <w:p w:rsidR="0018722C">
            <w:pPr>
              <w:pStyle w:val="a7"/>
              <w:topLinePunct/>
              <w:ind w:leftChars="0" w:left="0" w:rightChars="0" w:right="0" w:firstLineChars="0" w:firstLine="0"/>
              <w:spacing w:line="240" w:lineRule="atLeast"/>
            </w:pPr>
            <w:r>
              <w:t>2005</w:t>
            </w:r>
          </w:p>
        </w:tc>
        <w:tc>
          <w:tcPr>
            <w:tcW w:w="467" w:type="pct"/>
            <w:vAlign w:val="center"/>
            <w:tcBorders>
              <w:bottom w:val="single" w:sz="4" w:space="0" w:color="auto"/>
            </w:tcBorders>
          </w:tcPr>
          <w:p w:rsidR="0018722C">
            <w:pPr>
              <w:pStyle w:val="a7"/>
              <w:topLinePunct/>
              <w:ind w:leftChars="0" w:left="0" w:rightChars="0" w:right="0" w:firstLineChars="0" w:firstLine="0"/>
              <w:spacing w:line="240" w:lineRule="atLeast"/>
            </w:pPr>
            <w:r>
              <w:t>2006</w:t>
            </w:r>
          </w:p>
        </w:tc>
      </w:tr>
      <w:tr>
        <w:tc>
          <w:tcPr>
            <w:tcW w:w="462" w:type="pct"/>
            <w:vAlign w:val="center"/>
          </w:tcPr>
          <w:p w:rsidR="0018722C">
            <w:pPr>
              <w:pStyle w:val="ac"/>
              <w:topLinePunct/>
              <w:ind w:leftChars="0" w:left="0" w:rightChars="0" w:right="0" w:firstLineChars="0" w:firstLine="0"/>
              <w:spacing w:line="240" w:lineRule="atLeast"/>
            </w:pPr>
            <w:r>
              <w:t>北京</w:t>
            </w:r>
          </w:p>
        </w:tc>
        <w:tc>
          <w:tcPr>
            <w:tcW w:w="455" w:type="pct"/>
            <w:vAlign w:val="center"/>
          </w:tcPr>
          <w:p w:rsidR="0018722C">
            <w:pPr>
              <w:pStyle w:val="affff9"/>
              <w:topLinePunct/>
              <w:ind w:leftChars="0" w:left="0" w:rightChars="0" w:right="0" w:firstLineChars="0" w:firstLine="0"/>
              <w:spacing w:line="240" w:lineRule="atLeast"/>
            </w:pPr>
            <w:r>
              <w:t>0.8988</w:t>
            </w:r>
          </w:p>
        </w:tc>
        <w:tc>
          <w:tcPr>
            <w:tcW w:w="454" w:type="pct"/>
            <w:vAlign w:val="center"/>
          </w:tcPr>
          <w:p w:rsidR="0018722C">
            <w:pPr>
              <w:pStyle w:val="affff9"/>
              <w:topLinePunct/>
              <w:ind w:leftChars="0" w:left="0" w:rightChars="0" w:right="0" w:firstLineChars="0" w:firstLine="0"/>
              <w:spacing w:line="240" w:lineRule="atLeast"/>
            </w:pPr>
            <w:r>
              <w:t>0.9151</w:t>
            </w:r>
          </w:p>
        </w:tc>
        <w:tc>
          <w:tcPr>
            <w:tcW w:w="453" w:type="pct"/>
            <w:vAlign w:val="center"/>
          </w:tcPr>
          <w:p w:rsidR="0018722C">
            <w:pPr>
              <w:pStyle w:val="affff9"/>
              <w:topLinePunct/>
              <w:ind w:leftChars="0" w:left="0" w:rightChars="0" w:right="0" w:firstLineChars="0" w:firstLine="0"/>
              <w:spacing w:line="240" w:lineRule="atLeast"/>
            </w:pPr>
            <w:r>
              <w:t>0.9148</w:t>
            </w:r>
          </w:p>
        </w:tc>
        <w:tc>
          <w:tcPr>
            <w:tcW w:w="452" w:type="pct"/>
            <w:vAlign w:val="center"/>
          </w:tcPr>
          <w:p w:rsidR="0018722C">
            <w:pPr>
              <w:pStyle w:val="affff9"/>
              <w:topLinePunct/>
              <w:ind w:leftChars="0" w:left="0" w:rightChars="0" w:right="0" w:firstLineChars="0" w:firstLine="0"/>
              <w:spacing w:line="240" w:lineRule="atLeast"/>
            </w:pPr>
            <w:r>
              <w:t>0.9265</w:t>
            </w:r>
          </w:p>
        </w:tc>
        <w:tc>
          <w:tcPr>
            <w:tcW w:w="451" w:type="pct"/>
            <w:vAlign w:val="center"/>
          </w:tcPr>
          <w:p w:rsidR="0018722C">
            <w:pPr>
              <w:pStyle w:val="affff9"/>
              <w:topLinePunct/>
              <w:ind w:leftChars="0" w:left="0" w:rightChars="0" w:right="0" w:firstLineChars="0" w:firstLine="0"/>
              <w:spacing w:line="240" w:lineRule="atLeast"/>
            </w:pPr>
            <w:r>
              <w:t>0.9437</w:t>
            </w:r>
          </w:p>
        </w:tc>
        <w:tc>
          <w:tcPr>
            <w:tcW w:w="449" w:type="pct"/>
            <w:vAlign w:val="center"/>
          </w:tcPr>
          <w:p w:rsidR="0018722C">
            <w:pPr>
              <w:pStyle w:val="affff9"/>
              <w:topLinePunct/>
              <w:ind w:leftChars="0" w:left="0" w:rightChars="0" w:right="0" w:firstLineChars="0" w:firstLine="0"/>
              <w:spacing w:line="240" w:lineRule="atLeast"/>
            </w:pPr>
            <w:r>
              <w:t>0.9388</w:t>
            </w:r>
          </w:p>
        </w:tc>
        <w:tc>
          <w:tcPr>
            <w:tcW w:w="452" w:type="pct"/>
            <w:vAlign w:val="center"/>
          </w:tcPr>
          <w:p w:rsidR="0018722C">
            <w:pPr>
              <w:pStyle w:val="affff9"/>
              <w:topLinePunct/>
              <w:ind w:leftChars="0" w:left="0" w:rightChars="0" w:right="0" w:firstLineChars="0" w:firstLine="0"/>
              <w:spacing w:line="240" w:lineRule="atLeast"/>
            </w:pPr>
            <w:r>
              <w:t>0.9307</w:t>
            </w:r>
          </w:p>
        </w:tc>
        <w:tc>
          <w:tcPr>
            <w:tcW w:w="453" w:type="pct"/>
            <w:vAlign w:val="center"/>
          </w:tcPr>
          <w:p w:rsidR="0018722C">
            <w:pPr>
              <w:pStyle w:val="affff9"/>
              <w:topLinePunct/>
              <w:ind w:leftChars="0" w:left="0" w:rightChars="0" w:right="0" w:firstLineChars="0" w:firstLine="0"/>
              <w:spacing w:line="240" w:lineRule="atLeast"/>
            </w:pPr>
            <w:r>
              <w:t>0.9311</w:t>
            </w:r>
          </w:p>
        </w:tc>
        <w:tc>
          <w:tcPr>
            <w:tcW w:w="452" w:type="pct"/>
            <w:vAlign w:val="center"/>
          </w:tcPr>
          <w:p w:rsidR="0018722C">
            <w:pPr>
              <w:pStyle w:val="affff9"/>
              <w:topLinePunct/>
              <w:ind w:leftChars="0" w:left="0" w:rightChars="0" w:right="0" w:firstLineChars="0" w:firstLine="0"/>
              <w:spacing w:line="240" w:lineRule="atLeast"/>
            </w:pPr>
            <w:r>
              <w:t>0.9373</w:t>
            </w:r>
          </w:p>
        </w:tc>
        <w:tc>
          <w:tcPr>
            <w:tcW w:w="467" w:type="pct"/>
            <w:vAlign w:val="center"/>
          </w:tcPr>
          <w:p w:rsidR="0018722C">
            <w:pPr>
              <w:pStyle w:val="affff9"/>
              <w:topLinePunct/>
              <w:ind w:leftChars="0" w:left="0" w:rightChars="0" w:right="0" w:firstLineChars="0" w:firstLine="0"/>
              <w:spacing w:line="240" w:lineRule="atLeast"/>
            </w:pPr>
            <w:r>
              <w:t>0.9214</w:t>
            </w:r>
          </w:p>
        </w:tc>
      </w:tr>
      <w:tr>
        <w:tc>
          <w:tcPr>
            <w:tcW w:w="462" w:type="pct"/>
            <w:vAlign w:val="center"/>
          </w:tcPr>
          <w:p w:rsidR="0018722C">
            <w:pPr>
              <w:pStyle w:val="ac"/>
              <w:topLinePunct/>
              <w:ind w:leftChars="0" w:left="0" w:rightChars="0" w:right="0" w:firstLineChars="0" w:firstLine="0"/>
              <w:spacing w:line="240" w:lineRule="atLeast"/>
            </w:pPr>
            <w:r>
              <w:t>福建</w:t>
            </w:r>
          </w:p>
        </w:tc>
        <w:tc>
          <w:tcPr>
            <w:tcW w:w="455" w:type="pct"/>
            <w:vAlign w:val="center"/>
          </w:tcPr>
          <w:p w:rsidR="0018722C">
            <w:pPr>
              <w:pStyle w:val="affff9"/>
              <w:topLinePunct/>
              <w:ind w:leftChars="0" w:left="0" w:rightChars="0" w:right="0" w:firstLineChars="0" w:firstLine="0"/>
              <w:spacing w:line="240" w:lineRule="atLeast"/>
            </w:pPr>
            <w:r>
              <w:t>0.3807</w:t>
            </w:r>
          </w:p>
        </w:tc>
        <w:tc>
          <w:tcPr>
            <w:tcW w:w="454" w:type="pct"/>
            <w:vAlign w:val="center"/>
          </w:tcPr>
          <w:p w:rsidR="0018722C">
            <w:pPr>
              <w:pStyle w:val="affff9"/>
              <w:topLinePunct/>
              <w:ind w:leftChars="0" w:left="0" w:rightChars="0" w:right="0" w:firstLineChars="0" w:firstLine="0"/>
              <w:spacing w:line="240" w:lineRule="atLeast"/>
            </w:pPr>
            <w:r>
              <w:t>0.3417</w:t>
            </w:r>
          </w:p>
        </w:tc>
        <w:tc>
          <w:tcPr>
            <w:tcW w:w="453" w:type="pct"/>
            <w:vAlign w:val="center"/>
          </w:tcPr>
          <w:p w:rsidR="0018722C">
            <w:pPr>
              <w:pStyle w:val="affff9"/>
              <w:topLinePunct/>
              <w:ind w:leftChars="0" w:left="0" w:rightChars="0" w:right="0" w:firstLineChars="0" w:firstLine="0"/>
              <w:spacing w:line="240" w:lineRule="atLeast"/>
            </w:pPr>
            <w:r>
              <w:t>0.3856</w:t>
            </w:r>
          </w:p>
        </w:tc>
        <w:tc>
          <w:tcPr>
            <w:tcW w:w="452" w:type="pct"/>
            <w:vAlign w:val="center"/>
          </w:tcPr>
          <w:p w:rsidR="0018722C">
            <w:pPr>
              <w:pStyle w:val="affff9"/>
              <w:topLinePunct/>
              <w:ind w:leftChars="0" w:left="0" w:rightChars="0" w:right="0" w:firstLineChars="0" w:firstLine="0"/>
              <w:spacing w:line="240" w:lineRule="atLeast"/>
            </w:pPr>
            <w:r>
              <w:t>0.3848</w:t>
            </w:r>
          </w:p>
        </w:tc>
        <w:tc>
          <w:tcPr>
            <w:tcW w:w="451" w:type="pct"/>
            <w:vAlign w:val="center"/>
          </w:tcPr>
          <w:p w:rsidR="0018722C">
            <w:pPr>
              <w:pStyle w:val="affff9"/>
              <w:topLinePunct/>
              <w:ind w:leftChars="0" w:left="0" w:rightChars="0" w:right="0" w:firstLineChars="0" w:firstLine="0"/>
              <w:spacing w:line="240" w:lineRule="atLeast"/>
            </w:pPr>
            <w:r>
              <w:t>0.4334</w:t>
            </w:r>
          </w:p>
        </w:tc>
        <w:tc>
          <w:tcPr>
            <w:tcW w:w="449" w:type="pct"/>
            <w:vAlign w:val="center"/>
          </w:tcPr>
          <w:p w:rsidR="0018722C">
            <w:pPr>
              <w:pStyle w:val="affff9"/>
              <w:topLinePunct/>
              <w:ind w:leftChars="0" w:left="0" w:rightChars="0" w:right="0" w:firstLineChars="0" w:firstLine="0"/>
              <w:spacing w:line="240" w:lineRule="atLeast"/>
            </w:pPr>
            <w:r>
              <w:t>0.4184</w:t>
            </w:r>
          </w:p>
        </w:tc>
        <w:tc>
          <w:tcPr>
            <w:tcW w:w="452" w:type="pct"/>
            <w:vAlign w:val="center"/>
          </w:tcPr>
          <w:p w:rsidR="0018722C">
            <w:pPr>
              <w:pStyle w:val="affff9"/>
              <w:topLinePunct/>
              <w:ind w:leftChars="0" w:left="0" w:rightChars="0" w:right="0" w:firstLineChars="0" w:firstLine="0"/>
              <w:spacing w:line="240" w:lineRule="atLeast"/>
            </w:pPr>
            <w:r>
              <w:t>0.3971</w:t>
            </w:r>
          </w:p>
        </w:tc>
        <w:tc>
          <w:tcPr>
            <w:tcW w:w="453" w:type="pct"/>
            <w:vAlign w:val="center"/>
          </w:tcPr>
          <w:p w:rsidR="0018722C">
            <w:pPr>
              <w:pStyle w:val="affff9"/>
              <w:topLinePunct/>
              <w:ind w:leftChars="0" w:left="0" w:rightChars="0" w:right="0" w:firstLineChars="0" w:firstLine="0"/>
              <w:spacing w:line="240" w:lineRule="atLeast"/>
            </w:pPr>
            <w:r>
              <w:t>0.4089</w:t>
            </w:r>
          </w:p>
        </w:tc>
        <w:tc>
          <w:tcPr>
            <w:tcW w:w="452" w:type="pct"/>
            <w:vAlign w:val="center"/>
          </w:tcPr>
          <w:p w:rsidR="0018722C">
            <w:pPr>
              <w:pStyle w:val="affff9"/>
              <w:topLinePunct/>
              <w:ind w:leftChars="0" w:left="0" w:rightChars="0" w:right="0" w:firstLineChars="0" w:firstLine="0"/>
              <w:spacing w:line="240" w:lineRule="atLeast"/>
            </w:pPr>
            <w:r>
              <w:t>0.4027</w:t>
            </w:r>
          </w:p>
        </w:tc>
        <w:tc>
          <w:tcPr>
            <w:tcW w:w="467" w:type="pct"/>
            <w:vAlign w:val="center"/>
          </w:tcPr>
          <w:p w:rsidR="0018722C">
            <w:pPr>
              <w:pStyle w:val="affff9"/>
              <w:topLinePunct/>
              <w:ind w:leftChars="0" w:left="0" w:rightChars="0" w:right="0" w:firstLineChars="0" w:firstLine="0"/>
              <w:spacing w:line="240" w:lineRule="atLeast"/>
            </w:pPr>
            <w:r>
              <w:t>0.4220</w:t>
            </w:r>
          </w:p>
        </w:tc>
      </w:tr>
      <w:tr>
        <w:tc>
          <w:tcPr>
            <w:tcW w:w="462" w:type="pct"/>
            <w:vAlign w:val="center"/>
          </w:tcPr>
          <w:p w:rsidR="0018722C">
            <w:pPr>
              <w:pStyle w:val="ac"/>
              <w:topLinePunct/>
              <w:ind w:leftChars="0" w:left="0" w:rightChars="0" w:right="0" w:firstLineChars="0" w:firstLine="0"/>
              <w:spacing w:line="240" w:lineRule="atLeast"/>
            </w:pPr>
            <w:r>
              <w:t>广东</w:t>
            </w:r>
          </w:p>
        </w:tc>
        <w:tc>
          <w:tcPr>
            <w:tcW w:w="455" w:type="pct"/>
            <w:vAlign w:val="center"/>
          </w:tcPr>
          <w:p w:rsidR="0018722C">
            <w:pPr>
              <w:pStyle w:val="affff9"/>
              <w:topLinePunct/>
              <w:ind w:leftChars="0" w:left="0" w:rightChars="0" w:right="0" w:firstLineChars="0" w:firstLine="0"/>
              <w:spacing w:line="240" w:lineRule="atLeast"/>
            </w:pPr>
            <w:r>
              <w:t>0.5623</w:t>
            </w:r>
          </w:p>
        </w:tc>
        <w:tc>
          <w:tcPr>
            <w:tcW w:w="454" w:type="pct"/>
            <w:vAlign w:val="center"/>
          </w:tcPr>
          <w:p w:rsidR="0018722C">
            <w:pPr>
              <w:pStyle w:val="affff9"/>
              <w:topLinePunct/>
              <w:ind w:leftChars="0" w:left="0" w:rightChars="0" w:right="0" w:firstLineChars="0" w:firstLine="0"/>
              <w:spacing w:line="240" w:lineRule="atLeast"/>
            </w:pPr>
            <w:r>
              <w:t>0.5412</w:t>
            </w:r>
          </w:p>
        </w:tc>
        <w:tc>
          <w:tcPr>
            <w:tcW w:w="453" w:type="pct"/>
            <w:vAlign w:val="center"/>
          </w:tcPr>
          <w:p w:rsidR="0018722C">
            <w:pPr>
              <w:pStyle w:val="affff9"/>
              <w:topLinePunct/>
              <w:ind w:leftChars="0" w:left="0" w:rightChars="0" w:right="0" w:firstLineChars="0" w:firstLine="0"/>
              <w:spacing w:line="240" w:lineRule="atLeast"/>
            </w:pPr>
            <w:r>
              <w:t>0.5941</w:t>
            </w:r>
          </w:p>
        </w:tc>
        <w:tc>
          <w:tcPr>
            <w:tcW w:w="452" w:type="pct"/>
            <w:vAlign w:val="center"/>
          </w:tcPr>
          <w:p w:rsidR="0018722C">
            <w:pPr>
              <w:pStyle w:val="affff9"/>
              <w:topLinePunct/>
              <w:ind w:leftChars="0" w:left="0" w:rightChars="0" w:right="0" w:firstLineChars="0" w:firstLine="0"/>
              <w:spacing w:line="240" w:lineRule="atLeast"/>
            </w:pPr>
            <w:r>
              <w:t>0.5713</w:t>
            </w:r>
          </w:p>
        </w:tc>
        <w:tc>
          <w:tcPr>
            <w:tcW w:w="451" w:type="pct"/>
            <w:vAlign w:val="center"/>
          </w:tcPr>
          <w:p w:rsidR="0018722C">
            <w:pPr>
              <w:pStyle w:val="affff9"/>
              <w:topLinePunct/>
              <w:ind w:leftChars="0" w:left="0" w:rightChars="0" w:right="0" w:firstLineChars="0" w:firstLine="0"/>
              <w:spacing w:line="240" w:lineRule="atLeast"/>
            </w:pPr>
            <w:r>
              <w:t>0.5853</w:t>
            </w:r>
          </w:p>
        </w:tc>
        <w:tc>
          <w:tcPr>
            <w:tcW w:w="449" w:type="pct"/>
            <w:vAlign w:val="center"/>
          </w:tcPr>
          <w:p w:rsidR="0018722C">
            <w:pPr>
              <w:pStyle w:val="affff9"/>
              <w:topLinePunct/>
              <w:ind w:leftChars="0" w:left="0" w:rightChars="0" w:right="0" w:firstLineChars="0" w:firstLine="0"/>
              <w:spacing w:line="240" w:lineRule="atLeast"/>
            </w:pPr>
            <w:r>
              <w:t>0.6137</w:t>
            </w:r>
          </w:p>
        </w:tc>
        <w:tc>
          <w:tcPr>
            <w:tcW w:w="452" w:type="pct"/>
            <w:vAlign w:val="center"/>
          </w:tcPr>
          <w:p w:rsidR="0018722C">
            <w:pPr>
              <w:pStyle w:val="affff9"/>
              <w:topLinePunct/>
              <w:ind w:leftChars="0" w:left="0" w:rightChars="0" w:right="0" w:firstLineChars="0" w:firstLine="0"/>
              <w:spacing w:line="240" w:lineRule="atLeast"/>
            </w:pPr>
            <w:r>
              <w:t>0.5783</w:t>
            </w:r>
          </w:p>
        </w:tc>
        <w:tc>
          <w:tcPr>
            <w:tcW w:w="453" w:type="pct"/>
            <w:vAlign w:val="center"/>
          </w:tcPr>
          <w:p w:rsidR="0018722C">
            <w:pPr>
              <w:pStyle w:val="affff9"/>
              <w:topLinePunct/>
              <w:ind w:leftChars="0" w:left="0" w:rightChars="0" w:right="0" w:firstLineChars="0" w:firstLine="0"/>
              <w:spacing w:line="240" w:lineRule="atLeast"/>
            </w:pPr>
            <w:r>
              <w:t>0.5775</w:t>
            </w:r>
          </w:p>
        </w:tc>
        <w:tc>
          <w:tcPr>
            <w:tcW w:w="452" w:type="pct"/>
            <w:vAlign w:val="center"/>
          </w:tcPr>
          <w:p w:rsidR="0018722C">
            <w:pPr>
              <w:pStyle w:val="affff9"/>
              <w:topLinePunct/>
              <w:ind w:leftChars="0" w:left="0" w:rightChars="0" w:right="0" w:firstLineChars="0" w:firstLine="0"/>
              <w:spacing w:line="240" w:lineRule="atLeast"/>
            </w:pPr>
            <w:r>
              <w:t>0.5972</w:t>
            </w:r>
          </w:p>
        </w:tc>
        <w:tc>
          <w:tcPr>
            <w:tcW w:w="467" w:type="pct"/>
            <w:vAlign w:val="center"/>
          </w:tcPr>
          <w:p w:rsidR="0018722C">
            <w:pPr>
              <w:pStyle w:val="affff9"/>
              <w:topLinePunct/>
              <w:ind w:leftChars="0" w:left="0" w:rightChars="0" w:right="0" w:firstLineChars="0" w:firstLine="0"/>
              <w:spacing w:line="240" w:lineRule="atLeast"/>
            </w:pPr>
            <w:r>
              <w:t>0.5901</w:t>
            </w:r>
          </w:p>
        </w:tc>
      </w:tr>
      <w:tr>
        <w:tc>
          <w:tcPr>
            <w:tcW w:w="462" w:type="pct"/>
            <w:vAlign w:val="center"/>
          </w:tcPr>
          <w:p w:rsidR="0018722C">
            <w:pPr>
              <w:pStyle w:val="ac"/>
              <w:topLinePunct/>
              <w:ind w:leftChars="0" w:left="0" w:rightChars="0" w:right="0" w:firstLineChars="0" w:firstLine="0"/>
              <w:spacing w:line="240" w:lineRule="atLeast"/>
            </w:pPr>
            <w:r>
              <w:t>海南</w:t>
            </w:r>
          </w:p>
        </w:tc>
        <w:tc>
          <w:tcPr>
            <w:tcW w:w="455" w:type="pct"/>
            <w:vAlign w:val="center"/>
          </w:tcPr>
          <w:p w:rsidR="0018722C">
            <w:pPr>
              <w:pStyle w:val="affff9"/>
              <w:topLinePunct/>
              <w:ind w:leftChars="0" w:left="0" w:rightChars="0" w:right="0" w:firstLineChars="0" w:firstLine="0"/>
              <w:spacing w:line="240" w:lineRule="atLeast"/>
            </w:pPr>
            <w:r>
              <w:t>0.4410</w:t>
            </w:r>
          </w:p>
        </w:tc>
        <w:tc>
          <w:tcPr>
            <w:tcW w:w="454" w:type="pct"/>
            <w:vAlign w:val="center"/>
          </w:tcPr>
          <w:p w:rsidR="0018722C">
            <w:pPr>
              <w:pStyle w:val="affff9"/>
              <w:topLinePunct/>
              <w:ind w:leftChars="0" w:left="0" w:rightChars="0" w:right="0" w:firstLineChars="0" w:firstLine="0"/>
              <w:spacing w:line="240" w:lineRule="atLeast"/>
            </w:pPr>
            <w:r>
              <w:t>0.4121</w:t>
            </w:r>
          </w:p>
        </w:tc>
        <w:tc>
          <w:tcPr>
            <w:tcW w:w="453" w:type="pct"/>
            <w:vAlign w:val="center"/>
          </w:tcPr>
          <w:p w:rsidR="0018722C">
            <w:pPr>
              <w:pStyle w:val="affff9"/>
              <w:topLinePunct/>
              <w:ind w:leftChars="0" w:left="0" w:rightChars="0" w:right="0" w:firstLineChars="0" w:firstLine="0"/>
              <w:spacing w:line="240" w:lineRule="atLeast"/>
            </w:pPr>
            <w:r>
              <w:t>0.4491</w:t>
            </w:r>
          </w:p>
        </w:tc>
        <w:tc>
          <w:tcPr>
            <w:tcW w:w="452" w:type="pct"/>
            <w:vAlign w:val="center"/>
          </w:tcPr>
          <w:p w:rsidR="0018722C">
            <w:pPr>
              <w:pStyle w:val="affff9"/>
              <w:topLinePunct/>
              <w:ind w:leftChars="0" w:left="0" w:rightChars="0" w:right="0" w:firstLineChars="0" w:firstLine="0"/>
              <w:spacing w:line="240" w:lineRule="atLeast"/>
            </w:pPr>
            <w:r>
              <w:t>0.3748</w:t>
            </w:r>
          </w:p>
        </w:tc>
        <w:tc>
          <w:tcPr>
            <w:tcW w:w="451" w:type="pct"/>
            <w:vAlign w:val="center"/>
          </w:tcPr>
          <w:p w:rsidR="0018722C">
            <w:pPr>
              <w:pStyle w:val="affff9"/>
              <w:topLinePunct/>
              <w:ind w:leftChars="0" w:left="0" w:rightChars="0" w:right="0" w:firstLineChars="0" w:firstLine="0"/>
              <w:spacing w:line="240" w:lineRule="atLeast"/>
            </w:pPr>
            <w:r>
              <w:t>0.3691</w:t>
            </w:r>
          </w:p>
        </w:tc>
        <w:tc>
          <w:tcPr>
            <w:tcW w:w="449" w:type="pct"/>
            <w:vAlign w:val="center"/>
          </w:tcPr>
          <w:p w:rsidR="0018722C">
            <w:pPr>
              <w:pStyle w:val="affff9"/>
              <w:topLinePunct/>
              <w:ind w:leftChars="0" w:left="0" w:rightChars="0" w:right="0" w:firstLineChars="0" w:firstLine="0"/>
              <w:spacing w:line="240" w:lineRule="atLeast"/>
            </w:pPr>
            <w:r>
              <w:t>0.4117</w:t>
            </w:r>
          </w:p>
        </w:tc>
        <w:tc>
          <w:tcPr>
            <w:tcW w:w="452" w:type="pct"/>
            <w:vAlign w:val="center"/>
          </w:tcPr>
          <w:p w:rsidR="0018722C">
            <w:pPr>
              <w:pStyle w:val="affff9"/>
              <w:topLinePunct/>
              <w:ind w:leftChars="0" w:left="0" w:rightChars="0" w:right="0" w:firstLineChars="0" w:firstLine="0"/>
              <w:spacing w:line="240" w:lineRule="atLeast"/>
            </w:pPr>
            <w:r>
              <w:t>0.4038</w:t>
            </w:r>
          </w:p>
        </w:tc>
        <w:tc>
          <w:tcPr>
            <w:tcW w:w="453" w:type="pct"/>
            <w:vAlign w:val="center"/>
          </w:tcPr>
          <w:p w:rsidR="0018722C">
            <w:pPr>
              <w:pStyle w:val="affff9"/>
              <w:topLinePunct/>
              <w:ind w:leftChars="0" w:left="0" w:rightChars="0" w:right="0" w:firstLineChars="0" w:firstLine="0"/>
              <w:spacing w:line="240" w:lineRule="atLeast"/>
            </w:pPr>
            <w:r>
              <w:t>0.4180</w:t>
            </w:r>
          </w:p>
        </w:tc>
        <w:tc>
          <w:tcPr>
            <w:tcW w:w="452" w:type="pct"/>
            <w:vAlign w:val="center"/>
          </w:tcPr>
          <w:p w:rsidR="0018722C">
            <w:pPr>
              <w:pStyle w:val="affff9"/>
              <w:topLinePunct/>
              <w:ind w:leftChars="0" w:left="0" w:rightChars="0" w:right="0" w:firstLineChars="0" w:firstLine="0"/>
              <w:spacing w:line="240" w:lineRule="atLeast"/>
            </w:pPr>
            <w:r>
              <w:t>0.4082</w:t>
            </w:r>
          </w:p>
        </w:tc>
        <w:tc>
          <w:tcPr>
            <w:tcW w:w="467" w:type="pct"/>
            <w:vAlign w:val="center"/>
          </w:tcPr>
          <w:p w:rsidR="0018722C">
            <w:pPr>
              <w:pStyle w:val="affff9"/>
              <w:topLinePunct/>
              <w:ind w:leftChars="0" w:left="0" w:rightChars="0" w:right="0" w:firstLineChars="0" w:firstLine="0"/>
              <w:spacing w:line="240" w:lineRule="atLeast"/>
            </w:pPr>
            <w:r>
              <w:t>0.3645</w:t>
            </w:r>
          </w:p>
        </w:tc>
      </w:tr>
      <w:tr>
        <w:tc>
          <w:tcPr>
            <w:tcW w:w="462" w:type="pct"/>
            <w:vAlign w:val="center"/>
          </w:tcPr>
          <w:p w:rsidR="0018722C">
            <w:pPr>
              <w:pStyle w:val="ac"/>
              <w:topLinePunct/>
              <w:ind w:leftChars="0" w:left="0" w:rightChars="0" w:right="0" w:firstLineChars="0" w:firstLine="0"/>
              <w:spacing w:line="240" w:lineRule="atLeast"/>
            </w:pPr>
            <w:r>
              <w:t>河北</w:t>
            </w:r>
          </w:p>
        </w:tc>
        <w:tc>
          <w:tcPr>
            <w:tcW w:w="455" w:type="pct"/>
            <w:vAlign w:val="center"/>
          </w:tcPr>
          <w:p w:rsidR="0018722C">
            <w:pPr>
              <w:pStyle w:val="affff9"/>
              <w:topLinePunct/>
              <w:ind w:leftChars="0" w:left="0" w:rightChars="0" w:right="0" w:firstLineChars="0" w:firstLine="0"/>
              <w:spacing w:line="240" w:lineRule="atLeast"/>
            </w:pPr>
            <w:r>
              <w:t>0.3848</w:t>
            </w:r>
          </w:p>
        </w:tc>
        <w:tc>
          <w:tcPr>
            <w:tcW w:w="454" w:type="pct"/>
            <w:vAlign w:val="center"/>
          </w:tcPr>
          <w:p w:rsidR="0018722C">
            <w:pPr>
              <w:pStyle w:val="affff9"/>
              <w:topLinePunct/>
              <w:ind w:leftChars="0" w:left="0" w:rightChars="0" w:right="0" w:firstLineChars="0" w:firstLine="0"/>
              <w:spacing w:line="240" w:lineRule="atLeast"/>
            </w:pPr>
            <w:r>
              <w:t>0.3817</w:t>
            </w:r>
          </w:p>
        </w:tc>
        <w:tc>
          <w:tcPr>
            <w:tcW w:w="453" w:type="pct"/>
            <w:vAlign w:val="center"/>
          </w:tcPr>
          <w:p w:rsidR="0018722C">
            <w:pPr>
              <w:pStyle w:val="affff9"/>
              <w:topLinePunct/>
              <w:ind w:leftChars="0" w:left="0" w:rightChars="0" w:right="0" w:firstLineChars="0" w:firstLine="0"/>
              <w:spacing w:line="240" w:lineRule="atLeast"/>
            </w:pPr>
            <w:r>
              <w:t>0.3846</w:t>
            </w:r>
          </w:p>
        </w:tc>
        <w:tc>
          <w:tcPr>
            <w:tcW w:w="452" w:type="pct"/>
            <w:vAlign w:val="center"/>
          </w:tcPr>
          <w:p w:rsidR="0018722C">
            <w:pPr>
              <w:pStyle w:val="affff9"/>
              <w:topLinePunct/>
              <w:ind w:leftChars="0" w:left="0" w:rightChars="0" w:right="0" w:firstLineChars="0" w:firstLine="0"/>
              <w:spacing w:line="240" w:lineRule="atLeast"/>
            </w:pPr>
            <w:r>
              <w:t>0.4019</w:t>
            </w:r>
          </w:p>
        </w:tc>
        <w:tc>
          <w:tcPr>
            <w:tcW w:w="451" w:type="pct"/>
            <w:vAlign w:val="center"/>
          </w:tcPr>
          <w:p w:rsidR="0018722C">
            <w:pPr>
              <w:pStyle w:val="affff9"/>
              <w:topLinePunct/>
              <w:ind w:leftChars="0" w:left="0" w:rightChars="0" w:right="0" w:firstLineChars="0" w:firstLine="0"/>
              <w:spacing w:line="240" w:lineRule="atLeast"/>
            </w:pPr>
            <w:r>
              <w:t>0.3823</w:t>
            </w:r>
          </w:p>
        </w:tc>
        <w:tc>
          <w:tcPr>
            <w:tcW w:w="449" w:type="pct"/>
            <w:vAlign w:val="center"/>
          </w:tcPr>
          <w:p w:rsidR="0018722C">
            <w:pPr>
              <w:pStyle w:val="affff9"/>
              <w:topLinePunct/>
              <w:ind w:leftChars="0" w:left="0" w:rightChars="0" w:right="0" w:firstLineChars="0" w:firstLine="0"/>
              <w:spacing w:line="240" w:lineRule="atLeast"/>
            </w:pPr>
            <w:r>
              <w:t>0.3760</w:t>
            </w:r>
          </w:p>
        </w:tc>
        <w:tc>
          <w:tcPr>
            <w:tcW w:w="452" w:type="pct"/>
            <w:vAlign w:val="center"/>
          </w:tcPr>
          <w:p w:rsidR="0018722C">
            <w:pPr>
              <w:pStyle w:val="affff9"/>
              <w:topLinePunct/>
              <w:ind w:leftChars="0" w:left="0" w:rightChars="0" w:right="0" w:firstLineChars="0" w:firstLine="0"/>
              <w:spacing w:line="240" w:lineRule="atLeast"/>
            </w:pPr>
            <w:r>
              <w:t>0.3952</w:t>
            </w:r>
          </w:p>
        </w:tc>
        <w:tc>
          <w:tcPr>
            <w:tcW w:w="453" w:type="pct"/>
            <w:vAlign w:val="center"/>
          </w:tcPr>
          <w:p w:rsidR="0018722C">
            <w:pPr>
              <w:pStyle w:val="affff9"/>
              <w:topLinePunct/>
              <w:ind w:leftChars="0" w:left="0" w:rightChars="0" w:right="0" w:firstLineChars="0" w:firstLine="0"/>
              <w:spacing w:line="240" w:lineRule="atLeast"/>
            </w:pPr>
            <w:r>
              <w:t>0.3939</w:t>
            </w:r>
          </w:p>
        </w:tc>
        <w:tc>
          <w:tcPr>
            <w:tcW w:w="452" w:type="pct"/>
            <w:vAlign w:val="center"/>
          </w:tcPr>
          <w:p w:rsidR="0018722C">
            <w:pPr>
              <w:pStyle w:val="affff9"/>
              <w:topLinePunct/>
              <w:ind w:leftChars="0" w:left="0" w:rightChars="0" w:right="0" w:firstLineChars="0" w:firstLine="0"/>
              <w:spacing w:line="240" w:lineRule="atLeast"/>
            </w:pPr>
            <w:r>
              <w:t>0.4031</w:t>
            </w:r>
          </w:p>
        </w:tc>
        <w:tc>
          <w:tcPr>
            <w:tcW w:w="467" w:type="pct"/>
            <w:vAlign w:val="center"/>
          </w:tcPr>
          <w:p w:rsidR="0018722C">
            <w:pPr>
              <w:pStyle w:val="affff9"/>
              <w:topLinePunct/>
              <w:ind w:leftChars="0" w:left="0" w:rightChars="0" w:right="0" w:firstLineChars="0" w:firstLine="0"/>
              <w:spacing w:line="240" w:lineRule="atLeast"/>
            </w:pPr>
            <w:r>
              <w:t>0.3872</w:t>
            </w:r>
          </w:p>
        </w:tc>
      </w:tr>
      <w:tr>
        <w:tc>
          <w:tcPr>
            <w:tcW w:w="462" w:type="pct"/>
            <w:vAlign w:val="center"/>
          </w:tcPr>
          <w:p w:rsidR="0018722C">
            <w:pPr>
              <w:pStyle w:val="ac"/>
              <w:topLinePunct/>
              <w:ind w:leftChars="0" w:left="0" w:rightChars="0" w:right="0" w:firstLineChars="0" w:firstLine="0"/>
              <w:spacing w:line="240" w:lineRule="atLeast"/>
            </w:pPr>
            <w:r>
              <w:t>江苏</w:t>
            </w:r>
          </w:p>
        </w:tc>
        <w:tc>
          <w:tcPr>
            <w:tcW w:w="455" w:type="pct"/>
            <w:vAlign w:val="center"/>
          </w:tcPr>
          <w:p w:rsidR="0018722C">
            <w:pPr>
              <w:pStyle w:val="affff9"/>
              <w:topLinePunct/>
              <w:ind w:leftChars="0" w:left="0" w:rightChars="0" w:right="0" w:firstLineChars="0" w:firstLine="0"/>
              <w:spacing w:line="240" w:lineRule="atLeast"/>
            </w:pPr>
            <w:r>
              <w:t>0.4808</w:t>
            </w:r>
          </w:p>
        </w:tc>
        <w:tc>
          <w:tcPr>
            <w:tcW w:w="454" w:type="pct"/>
            <w:vAlign w:val="center"/>
          </w:tcPr>
          <w:p w:rsidR="0018722C">
            <w:pPr>
              <w:pStyle w:val="affff9"/>
              <w:topLinePunct/>
              <w:ind w:leftChars="0" w:left="0" w:rightChars="0" w:right="0" w:firstLineChars="0" w:firstLine="0"/>
              <w:spacing w:line="240" w:lineRule="atLeast"/>
            </w:pPr>
            <w:r>
              <w:t>0.4834</w:t>
            </w:r>
          </w:p>
        </w:tc>
        <w:tc>
          <w:tcPr>
            <w:tcW w:w="453" w:type="pct"/>
            <w:vAlign w:val="center"/>
          </w:tcPr>
          <w:p w:rsidR="0018722C">
            <w:pPr>
              <w:pStyle w:val="affff9"/>
              <w:topLinePunct/>
              <w:ind w:leftChars="0" w:left="0" w:rightChars="0" w:right="0" w:firstLineChars="0" w:firstLine="0"/>
              <w:spacing w:line="240" w:lineRule="atLeast"/>
            </w:pPr>
            <w:r>
              <w:t>0.5068</w:t>
            </w:r>
          </w:p>
        </w:tc>
        <w:tc>
          <w:tcPr>
            <w:tcW w:w="452" w:type="pct"/>
            <w:vAlign w:val="center"/>
          </w:tcPr>
          <w:p w:rsidR="0018722C">
            <w:pPr>
              <w:pStyle w:val="affff9"/>
              <w:topLinePunct/>
              <w:ind w:leftChars="0" w:left="0" w:rightChars="0" w:right="0" w:firstLineChars="0" w:firstLine="0"/>
              <w:spacing w:line="240" w:lineRule="atLeast"/>
            </w:pPr>
            <w:r>
              <w:t>0.5313</w:t>
            </w:r>
          </w:p>
        </w:tc>
        <w:tc>
          <w:tcPr>
            <w:tcW w:w="451" w:type="pct"/>
            <w:vAlign w:val="center"/>
          </w:tcPr>
          <w:p w:rsidR="0018722C">
            <w:pPr>
              <w:pStyle w:val="affff9"/>
              <w:topLinePunct/>
              <w:ind w:leftChars="0" w:left="0" w:rightChars="0" w:right="0" w:firstLineChars="0" w:firstLine="0"/>
              <w:spacing w:line="240" w:lineRule="atLeast"/>
            </w:pPr>
            <w:r>
              <w:t>0.4843</w:t>
            </w:r>
          </w:p>
        </w:tc>
        <w:tc>
          <w:tcPr>
            <w:tcW w:w="449" w:type="pct"/>
            <w:vAlign w:val="center"/>
          </w:tcPr>
          <w:p w:rsidR="0018722C">
            <w:pPr>
              <w:pStyle w:val="affff9"/>
              <w:topLinePunct/>
              <w:ind w:leftChars="0" w:left="0" w:rightChars="0" w:right="0" w:firstLineChars="0" w:firstLine="0"/>
              <w:spacing w:line="240" w:lineRule="atLeast"/>
            </w:pPr>
            <w:r>
              <w:t>0.4715</w:t>
            </w:r>
          </w:p>
        </w:tc>
        <w:tc>
          <w:tcPr>
            <w:tcW w:w="452" w:type="pct"/>
            <w:vAlign w:val="center"/>
          </w:tcPr>
          <w:p w:rsidR="0018722C">
            <w:pPr>
              <w:pStyle w:val="affff9"/>
              <w:topLinePunct/>
              <w:ind w:leftChars="0" w:left="0" w:rightChars="0" w:right="0" w:firstLineChars="0" w:firstLine="0"/>
              <w:spacing w:line="240" w:lineRule="atLeast"/>
            </w:pPr>
            <w:r>
              <w:t>0.4576</w:t>
            </w:r>
          </w:p>
        </w:tc>
        <w:tc>
          <w:tcPr>
            <w:tcW w:w="453" w:type="pct"/>
            <w:vAlign w:val="center"/>
          </w:tcPr>
          <w:p w:rsidR="0018722C">
            <w:pPr>
              <w:pStyle w:val="affff9"/>
              <w:topLinePunct/>
              <w:ind w:leftChars="0" w:left="0" w:rightChars="0" w:right="0" w:firstLineChars="0" w:firstLine="0"/>
              <w:spacing w:line="240" w:lineRule="atLeast"/>
            </w:pPr>
            <w:r>
              <w:t>0.4841</w:t>
            </w:r>
          </w:p>
        </w:tc>
        <w:tc>
          <w:tcPr>
            <w:tcW w:w="452" w:type="pct"/>
            <w:vAlign w:val="center"/>
          </w:tcPr>
          <w:p w:rsidR="0018722C">
            <w:pPr>
              <w:pStyle w:val="affff9"/>
              <w:topLinePunct/>
              <w:ind w:leftChars="0" w:left="0" w:rightChars="0" w:right="0" w:firstLineChars="0" w:firstLine="0"/>
              <w:spacing w:line="240" w:lineRule="atLeast"/>
            </w:pPr>
            <w:r>
              <w:t>0.5254</w:t>
            </w:r>
          </w:p>
        </w:tc>
        <w:tc>
          <w:tcPr>
            <w:tcW w:w="467" w:type="pct"/>
            <w:vAlign w:val="center"/>
          </w:tcPr>
          <w:p w:rsidR="0018722C">
            <w:pPr>
              <w:pStyle w:val="affff9"/>
              <w:topLinePunct/>
              <w:ind w:leftChars="0" w:left="0" w:rightChars="0" w:right="0" w:firstLineChars="0" w:firstLine="0"/>
              <w:spacing w:line="240" w:lineRule="atLeast"/>
            </w:pPr>
            <w:r>
              <w:t>0.5216</w:t>
            </w:r>
          </w:p>
        </w:tc>
      </w:tr>
      <w:tr>
        <w:tc>
          <w:tcPr>
            <w:tcW w:w="462" w:type="pct"/>
            <w:vAlign w:val="center"/>
          </w:tcPr>
          <w:p w:rsidR="0018722C">
            <w:pPr>
              <w:pStyle w:val="ac"/>
              <w:topLinePunct/>
              <w:ind w:leftChars="0" w:left="0" w:rightChars="0" w:right="0" w:firstLineChars="0" w:firstLine="0"/>
              <w:spacing w:line="240" w:lineRule="atLeast"/>
            </w:pPr>
            <w:r>
              <w:t>辽宁</w:t>
            </w:r>
          </w:p>
        </w:tc>
        <w:tc>
          <w:tcPr>
            <w:tcW w:w="455" w:type="pct"/>
            <w:vAlign w:val="center"/>
          </w:tcPr>
          <w:p w:rsidR="0018722C">
            <w:pPr>
              <w:pStyle w:val="affff9"/>
              <w:topLinePunct/>
              <w:ind w:leftChars="0" w:left="0" w:rightChars="0" w:right="0" w:firstLineChars="0" w:firstLine="0"/>
              <w:spacing w:line="240" w:lineRule="atLeast"/>
            </w:pPr>
            <w:r>
              <w:t>0.5832</w:t>
            </w:r>
          </w:p>
        </w:tc>
        <w:tc>
          <w:tcPr>
            <w:tcW w:w="454" w:type="pct"/>
            <w:vAlign w:val="center"/>
          </w:tcPr>
          <w:p w:rsidR="0018722C">
            <w:pPr>
              <w:pStyle w:val="affff9"/>
              <w:topLinePunct/>
              <w:ind w:leftChars="0" w:left="0" w:rightChars="0" w:right="0" w:firstLineChars="0" w:firstLine="0"/>
              <w:spacing w:line="240" w:lineRule="atLeast"/>
            </w:pPr>
            <w:r>
              <w:t>0.5736</w:t>
            </w:r>
          </w:p>
        </w:tc>
        <w:tc>
          <w:tcPr>
            <w:tcW w:w="453" w:type="pct"/>
            <w:vAlign w:val="center"/>
          </w:tcPr>
          <w:p w:rsidR="0018722C">
            <w:pPr>
              <w:pStyle w:val="affff9"/>
              <w:topLinePunct/>
              <w:ind w:leftChars="0" w:left="0" w:rightChars="0" w:right="0" w:firstLineChars="0" w:firstLine="0"/>
              <w:spacing w:line="240" w:lineRule="atLeast"/>
            </w:pPr>
            <w:r>
              <w:t>0.5852</w:t>
            </w:r>
          </w:p>
        </w:tc>
        <w:tc>
          <w:tcPr>
            <w:tcW w:w="452" w:type="pct"/>
            <w:vAlign w:val="center"/>
          </w:tcPr>
          <w:p w:rsidR="0018722C">
            <w:pPr>
              <w:pStyle w:val="affff9"/>
              <w:topLinePunct/>
              <w:ind w:leftChars="0" w:left="0" w:rightChars="0" w:right="0" w:firstLineChars="0" w:firstLine="0"/>
              <w:spacing w:line="240" w:lineRule="atLeast"/>
            </w:pPr>
            <w:r>
              <w:t>0.5726</w:t>
            </w:r>
          </w:p>
        </w:tc>
        <w:tc>
          <w:tcPr>
            <w:tcW w:w="451" w:type="pct"/>
            <w:vAlign w:val="center"/>
          </w:tcPr>
          <w:p w:rsidR="0018722C">
            <w:pPr>
              <w:pStyle w:val="affff9"/>
              <w:topLinePunct/>
              <w:ind w:leftChars="0" w:left="0" w:rightChars="0" w:right="0" w:firstLineChars="0" w:firstLine="0"/>
              <w:spacing w:line="240" w:lineRule="atLeast"/>
            </w:pPr>
            <w:r>
              <w:t>0.5753</w:t>
            </w:r>
          </w:p>
        </w:tc>
        <w:tc>
          <w:tcPr>
            <w:tcW w:w="449" w:type="pct"/>
            <w:vAlign w:val="center"/>
          </w:tcPr>
          <w:p w:rsidR="0018722C">
            <w:pPr>
              <w:pStyle w:val="affff9"/>
              <w:topLinePunct/>
              <w:ind w:leftChars="0" w:left="0" w:rightChars="0" w:right="0" w:firstLineChars="0" w:firstLine="0"/>
              <w:spacing w:line="240" w:lineRule="atLeast"/>
            </w:pPr>
            <w:r>
              <w:t>0.5758</w:t>
            </w:r>
          </w:p>
        </w:tc>
        <w:tc>
          <w:tcPr>
            <w:tcW w:w="452" w:type="pct"/>
            <w:vAlign w:val="center"/>
          </w:tcPr>
          <w:p w:rsidR="0018722C">
            <w:pPr>
              <w:pStyle w:val="affff9"/>
              <w:topLinePunct/>
              <w:ind w:leftChars="0" w:left="0" w:rightChars="0" w:right="0" w:firstLineChars="0" w:firstLine="0"/>
              <w:spacing w:line="240" w:lineRule="atLeast"/>
            </w:pPr>
            <w:r>
              <w:t>0.5755</w:t>
            </w:r>
          </w:p>
        </w:tc>
        <w:tc>
          <w:tcPr>
            <w:tcW w:w="453" w:type="pct"/>
            <w:vAlign w:val="center"/>
          </w:tcPr>
          <w:p w:rsidR="0018722C">
            <w:pPr>
              <w:pStyle w:val="affff9"/>
              <w:topLinePunct/>
              <w:ind w:leftChars="0" w:left="0" w:rightChars="0" w:right="0" w:firstLineChars="0" w:firstLine="0"/>
              <w:spacing w:line="240" w:lineRule="atLeast"/>
            </w:pPr>
            <w:r>
              <w:t>0.5636</w:t>
            </w:r>
          </w:p>
        </w:tc>
        <w:tc>
          <w:tcPr>
            <w:tcW w:w="452" w:type="pct"/>
            <w:vAlign w:val="center"/>
          </w:tcPr>
          <w:p w:rsidR="0018722C">
            <w:pPr>
              <w:pStyle w:val="affff9"/>
              <w:topLinePunct/>
              <w:ind w:leftChars="0" w:left="0" w:rightChars="0" w:right="0" w:firstLineChars="0" w:firstLine="0"/>
              <w:spacing w:line="240" w:lineRule="atLeast"/>
            </w:pPr>
            <w:r>
              <w:t>0.5624</w:t>
            </w:r>
          </w:p>
        </w:tc>
        <w:tc>
          <w:tcPr>
            <w:tcW w:w="467" w:type="pct"/>
            <w:vAlign w:val="center"/>
          </w:tcPr>
          <w:p w:rsidR="0018722C">
            <w:pPr>
              <w:pStyle w:val="affff9"/>
              <w:topLinePunct/>
              <w:ind w:leftChars="0" w:left="0" w:rightChars="0" w:right="0" w:firstLineChars="0" w:firstLine="0"/>
              <w:spacing w:line="240" w:lineRule="atLeast"/>
            </w:pPr>
            <w:r>
              <w:t>0.5612</w:t>
            </w:r>
          </w:p>
        </w:tc>
      </w:tr>
      <w:tr>
        <w:tc>
          <w:tcPr>
            <w:tcW w:w="462" w:type="pct"/>
            <w:vAlign w:val="center"/>
          </w:tcPr>
          <w:p w:rsidR="0018722C">
            <w:pPr>
              <w:pStyle w:val="ac"/>
              <w:topLinePunct/>
              <w:ind w:leftChars="0" w:left="0" w:rightChars="0" w:right="0" w:firstLineChars="0" w:firstLine="0"/>
              <w:spacing w:line="240" w:lineRule="atLeast"/>
            </w:pPr>
            <w:r>
              <w:t>ft东</w:t>
            </w:r>
          </w:p>
        </w:tc>
        <w:tc>
          <w:tcPr>
            <w:tcW w:w="455" w:type="pct"/>
            <w:vAlign w:val="center"/>
          </w:tcPr>
          <w:p w:rsidR="0018722C">
            <w:pPr>
              <w:pStyle w:val="affff9"/>
              <w:topLinePunct/>
              <w:ind w:leftChars="0" w:left="0" w:rightChars="0" w:right="0" w:firstLineChars="0" w:firstLine="0"/>
              <w:spacing w:line="240" w:lineRule="atLeast"/>
            </w:pPr>
            <w:r>
              <w:t>0.4203</w:t>
            </w:r>
          </w:p>
        </w:tc>
        <w:tc>
          <w:tcPr>
            <w:tcW w:w="454" w:type="pct"/>
            <w:vAlign w:val="center"/>
          </w:tcPr>
          <w:p w:rsidR="0018722C">
            <w:pPr>
              <w:pStyle w:val="affff9"/>
              <w:topLinePunct/>
              <w:ind w:leftChars="0" w:left="0" w:rightChars="0" w:right="0" w:firstLineChars="0" w:firstLine="0"/>
              <w:spacing w:line="240" w:lineRule="atLeast"/>
            </w:pPr>
            <w:r>
              <w:t>0.4273</w:t>
            </w:r>
          </w:p>
        </w:tc>
        <w:tc>
          <w:tcPr>
            <w:tcW w:w="453" w:type="pct"/>
            <w:vAlign w:val="center"/>
          </w:tcPr>
          <w:p w:rsidR="0018722C">
            <w:pPr>
              <w:pStyle w:val="affff9"/>
              <w:topLinePunct/>
              <w:ind w:leftChars="0" w:left="0" w:rightChars="0" w:right="0" w:firstLineChars="0" w:firstLine="0"/>
              <w:spacing w:line="240" w:lineRule="atLeast"/>
            </w:pPr>
            <w:r>
              <w:t>0.4518</w:t>
            </w:r>
          </w:p>
        </w:tc>
        <w:tc>
          <w:tcPr>
            <w:tcW w:w="452" w:type="pct"/>
            <w:vAlign w:val="center"/>
          </w:tcPr>
          <w:p w:rsidR="0018722C">
            <w:pPr>
              <w:pStyle w:val="affff9"/>
              <w:topLinePunct/>
              <w:ind w:leftChars="0" w:left="0" w:rightChars="0" w:right="0" w:firstLineChars="0" w:firstLine="0"/>
              <w:spacing w:line="240" w:lineRule="atLeast"/>
            </w:pPr>
            <w:r>
              <w:t>0.4287</w:t>
            </w:r>
          </w:p>
        </w:tc>
        <w:tc>
          <w:tcPr>
            <w:tcW w:w="451" w:type="pct"/>
            <w:vAlign w:val="center"/>
          </w:tcPr>
          <w:p w:rsidR="0018722C">
            <w:pPr>
              <w:pStyle w:val="affff9"/>
              <w:topLinePunct/>
              <w:ind w:leftChars="0" w:left="0" w:rightChars="0" w:right="0" w:firstLineChars="0" w:firstLine="0"/>
              <w:spacing w:line="240" w:lineRule="atLeast"/>
            </w:pPr>
            <w:r>
              <w:t>0.4451</w:t>
            </w:r>
          </w:p>
        </w:tc>
        <w:tc>
          <w:tcPr>
            <w:tcW w:w="449" w:type="pct"/>
            <w:vAlign w:val="center"/>
          </w:tcPr>
          <w:p w:rsidR="0018722C">
            <w:pPr>
              <w:pStyle w:val="affff9"/>
              <w:topLinePunct/>
              <w:ind w:leftChars="0" w:left="0" w:rightChars="0" w:right="0" w:firstLineChars="0" w:firstLine="0"/>
              <w:spacing w:line="240" w:lineRule="atLeast"/>
            </w:pPr>
            <w:r>
              <w:t>0.4588</w:t>
            </w:r>
          </w:p>
        </w:tc>
        <w:tc>
          <w:tcPr>
            <w:tcW w:w="452" w:type="pct"/>
            <w:vAlign w:val="center"/>
          </w:tcPr>
          <w:p w:rsidR="0018722C">
            <w:pPr>
              <w:pStyle w:val="affff9"/>
              <w:topLinePunct/>
              <w:ind w:leftChars="0" w:left="0" w:rightChars="0" w:right="0" w:firstLineChars="0" w:firstLine="0"/>
              <w:spacing w:line="240" w:lineRule="atLeast"/>
            </w:pPr>
            <w:r>
              <w:t>0.4487</w:t>
            </w:r>
          </w:p>
        </w:tc>
        <w:tc>
          <w:tcPr>
            <w:tcW w:w="453" w:type="pct"/>
            <w:vAlign w:val="center"/>
          </w:tcPr>
          <w:p w:rsidR="0018722C">
            <w:pPr>
              <w:pStyle w:val="affff9"/>
              <w:topLinePunct/>
              <w:ind w:leftChars="0" w:left="0" w:rightChars="0" w:right="0" w:firstLineChars="0" w:firstLine="0"/>
              <w:spacing w:line="240" w:lineRule="atLeast"/>
            </w:pPr>
            <w:r>
              <w:t>0.4687</w:t>
            </w:r>
          </w:p>
        </w:tc>
        <w:tc>
          <w:tcPr>
            <w:tcW w:w="452" w:type="pct"/>
            <w:vAlign w:val="center"/>
          </w:tcPr>
          <w:p w:rsidR="0018722C">
            <w:pPr>
              <w:pStyle w:val="affff9"/>
              <w:topLinePunct/>
              <w:ind w:leftChars="0" w:left="0" w:rightChars="0" w:right="0" w:firstLineChars="0" w:firstLine="0"/>
              <w:spacing w:line="240" w:lineRule="atLeast"/>
            </w:pPr>
            <w:r>
              <w:t>0.4689</w:t>
            </w:r>
          </w:p>
        </w:tc>
        <w:tc>
          <w:tcPr>
            <w:tcW w:w="467" w:type="pct"/>
            <w:vAlign w:val="center"/>
          </w:tcPr>
          <w:p w:rsidR="0018722C">
            <w:pPr>
              <w:pStyle w:val="affff9"/>
              <w:topLinePunct/>
              <w:ind w:leftChars="0" w:left="0" w:rightChars="0" w:right="0" w:firstLineChars="0" w:firstLine="0"/>
              <w:spacing w:line="240" w:lineRule="atLeast"/>
            </w:pPr>
            <w:r>
              <w:t>0.4740</w:t>
            </w:r>
          </w:p>
        </w:tc>
      </w:tr>
      <w:tr>
        <w:tc>
          <w:tcPr>
            <w:tcW w:w="462" w:type="pct"/>
            <w:vAlign w:val="center"/>
          </w:tcPr>
          <w:p w:rsidR="0018722C">
            <w:pPr>
              <w:pStyle w:val="ac"/>
              <w:topLinePunct/>
              <w:ind w:leftChars="0" w:left="0" w:rightChars="0" w:right="0" w:firstLineChars="0" w:firstLine="0"/>
              <w:spacing w:line="240" w:lineRule="atLeast"/>
            </w:pPr>
            <w:r>
              <w:t>上海</w:t>
            </w:r>
          </w:p>
        </w:tc>
        <w:tc>
          <w:tcPr>
            <w:tcW w:w="455" w:type="pct"/>
            <w:vAlign w:val="center"/>
          </w:tcPr>
          <w:p w:rsidR="0018722C">
            <w:pPr>
              <w:pStyle w:val="affff9"/>
              <w:topLinePunct/>
              <w:ind w:leftChars="0" w:left="0" w:rightChars="0" w:right="0" w:firstLineChars="0" w:firstLine="0"/>
              <w:spacing w:line="240" w:lineRule="atLeast"/>
            </w:pPr>
            <w:r>
              <w:t>0.7237</w:t>
            </w:r>
          </w:p>
        </w:tc>
        <w:tc>
          <w:tcPr>
            <w:tcW w:w="454" w:type="pct"/>
            <w:vAlign w:val="center"/>
          </w:tcPr>
          <w:p w:rsidR="0018722C">
            <w:pPr>
              <w:pStyle w:val="affff9"/>
              <w:topLinePunct/>
              <w:ind w:leftChars="0" w:left="0" w:rightChars="0" w:right="0" w:firstLineChars="0" w:firstLine="0"/>
              <w:spacing w:line="240" w:lineRule="atLeast"/>
            </w:pPr>
            <w:r>
              <w:t>0.7218</w:t>
            </w:r>
          </w:p>
        </w:tc>
        <w:tc>
          <w:tcPr>
            <w:tcW w:w="453" w:type="pct"/>
            <w:vAlign w:val="center"/>
          </w:tcPr>
          <w:p w:rsidR="0018722C">
            <w:pPr>
              <w:pStyle w:val="affff9"/>
              <w:topLinePunct/>
              <w:ind w:leftChars="0" w:left="0" w:rightChars="0" w:right="0" w:firstLineChars="0" w:firstLine="0"/>
              <w:spacing w:line="240" w:lineRule="atLeast"/>
            </w:pPr>
            <w:r>
              <w:t>0.7343</w:t>
            </w:r>
          </w:p>
        </w:tc>
        <w:tc>
          <w:tcPr>
            <w:tcW w:w="452" w:type="pct"/>
            <w:vAlign w:val="center"/>
          </w:tcPr>
          <w:p w:rsidR="0018722C">
            <w:pPr>
              <w:pStyle w:val="affff9"/>
              <w:topLinePunct/>
              <w:ind w:leftChars="0" w:left="0" w:rightChars="0" w:right="0" w:firstLineChars="0" w:firstLine="0"/>
              <w:spacing w:line="240" w:lineRule="atLeast"/>
            </w:pPr>
            <w:r>
              <w:t>0.7688</w:t>
            </w:r>
          </w:p>
        </w:tc>
        <w:tc>
          <w:tcPr>
            <w:tcW w:w="451" w:type="pct"/>
            <w:vAlign w:val="center"/>
          </w:tcPr>
          <w:p w:rsidR="0018722C">
            <w:pPr>
              <w:pStyle w:val="affff9"/>
              <w:topLinePunct/>
              <w:ind w:leftChars="0" w:left="0" w:rightChars="0" w:right="0" w:firstLineChars="0" w:firstLine="0"/>
              <w:spacing w:line="240" w:lineRule="atLeast"/>
            </w:pPr>
            <w:r>
              <w:t>0.7603</w:t>
            </w:r>
          </w:p>
        </w:tc>
        <w:tc>
          <w:tcPr>
            <w:tcW w:w="449" w:type="pct"/>
            <w:vAlign w:val="center"/>
          </w:tcPr>
          <w:p w:rsidR="0018722C">
            <w:pPr>
              <w:pStyle w:val="affff9"/>
              <w:topLinePunct/>
              <w:ind w:leftChars="0" w:left="0" w:rightChars="0" w:right="0" w:firstLineChars="0" w:firstLine="0"/>
              <w:spacing w:line="240" w:lineRule="atLeast"/>
            </w:pPr>
            <w:r>
              <w:t>0.7578</w:t>
            </w:r>
          </w:p>
        </w:tc>
        <w:tc>
          <w:tcPr>
            <w:tcW w:w="452" w:type="pct"/>
            <w:vAlign w:val="center"/>
          </w:tcPr>
          <w:p w:rsidR="0018722C">
            <w:pPr>
              <w:pStyle w:val="affff9"/>
              <w:topLinePunct/>
              <w:ind w:leftChars="0" w:left="0" w:rightChars="0" w:right="0" w:firstLineChars="0" w:firstLine="0"/>
              <w:spacing w:line="240" w:lineRule="atLeast"/>
            </w:pPr>
            <w:r>
              <w:t>0.7803</w:t>
            </w:r>
          </w:p>
        </w:tc>
        <w:tc>
          <w:tcPr>
            <w:tcW w:w="453" w:type="pct"/>
            <w:vAlign w:val="center"/>
          </w:tcPr>
          <w:p w:rsidR="0018722C">
            <w:pPr>
              <w:pStyle w:val="affff9"/>
              <w:topLinePunct/>
              <w:ind w:leftChars="0" w:left="0" w:rightChars="0" w:right="0" w:firstLineChars="0" w:firstLine="0"/>
              <w:spacing w:line="240" w:lineRule="atLeast"/>
            </w:pPr>
            <w:r>
              <w:t>0.7494</w:t>
            </w:r>
          </w:p>
        </w:tc>
        <w:tc>
          <w:tcPr>
            <w:tcW w:w="452" w:type="pct"/>
            <w:vAlign w:val="center"/>
          </w:tcPr>
          <w:p w:rsidR="0018722C">
            <w:pPr>
              <w:pStyle w:val="affff9"/>
              <w:topLinePunct/>
              <w:ind w:leftChars="0" w:left="0" w:rightChars="0" w:right="0" w:firstLineChars="0" w:firstLine="0"/>
              <w:spacing w:line="240" w:lineRule="atLeast"/>
            </w:pPr>
            <w:r>
              <w:t>0.7737</w:t>
            </w:r>
          </w:p>
        </w:tc>
        <w:tc>
          <w:tcPr>
            <w:tcW w:w="467" w:type="pct"/>
            <w:vAlign w:val="center"/>
          </w:tcPr>
          <w:p w:rsidR="0018722C">
            <w:pPr>
              <w:pStyle w:val="affff9"/>
              <w:topLinePunct/>
              <w:ind w:leftChars="0" w:left="0" w:rightChars="0" w:right="0" w:firstLineChars="0" w:firstLine="0"/>
              <w:spacing w:line="240" w:lineRule="atLeast"/>
            </w:pPr>
            <w:r>
              <w:t>0.7520</w:t>
            </w:r>
          </w:p>
        </w:tc>
      </w:tr>
      <w:tr>
        <w:tc>
          <w:tcPr>
            <w:tcW w:w="462" w:type="pct"/>
            <w:vAlign w:val="center"/>
          </w:tcPr>
          <w:p w:rsidR="0018722C">
            <w:pPr>
              <w:pStyle w:val="ac"/>
              <w:topLinePunct/>
              <w:ind w:leftChars="0" w:left="0" w:rightChars="0" w:right="0" w:firstLineChars="0" w:firstLine="0"/>
              <w:spacing w:line="240" w:lineRule="atLeast"/>
            </w:pPr>
            <w:r>
              <w:t>天津</w:t>
            </w:r>
          </w:p>
        </w:tc>
        <w:tc>
          <w:tcPr>
            <w:tcW w:w="455" w:type="pct"/>
            <w:vAlign w:val="center"/>
          </w:tcPr>
          <w:p w:rsidR="0018722C">
            <w:pPr>
              <w:pStyle w:val="affff9"/>
              <w:topLinePunct/>
              <w:ind w:leftChars="0" w:left="0" w:rightChars="0" w:right="0" w:firstLineChars="0" w:firstLine="0"/>
              <w:spacing w:line="240" w:lineRule="atLeast"/>
            </w:pPr>
            <w:r>
              <w:t>0.6530</w:t>
            </w:r>
          </w:p>
        </w:tc>
        <w:tc>
          <w:tcPr>
            <w:tcW w:w="454" w:type="pct"/>
            <w:vAlign w:val="center"/>
          </w:tcPr>
          <w:p w:rsidR="0018722C">
            <w:pPr>
              <w:pStyle w:val="affff9"/>
              <w:topLinePunct/>
              <w:ind w:leftChars="0" w:left="0" w:rightChars="0" w:right="0" w:firstLineChars="0" w:firstLine="0"/>
              <w:spacing w:line="240" w:lineRule="atLeast"/>
            </w:pPr>
            <w:r>
              <w:t>0.6413</w:t>
            </w:r>
          </w:p>
        </w:tc>
        <w:tc>
          <w:tcPr>
            <w:tcW w:w="453" w:type="pct"/>
            <w:vAlign w:val="center"/>
          </w:tcPr>
          <w:p w:rsidR="0018722C">
            <w:pPr>
              <w:pStyle w:val="affff9"/>
              <w:topLinePunct/>
              <w:ind w:leftChars="0" w:left="0" w:rightChars="0" w:right="0" w:firstLineChars="0" w:firstLine="0"/>
              <w:spacing w:line="240" w:lineRule="atLeast"/>
            </w:pPr>
            <w:r>
              <w:t>0.6565</w:t>
            </w:r>
          </w:p>
        </w:tc>
        <w:tc>
          <w:tcPr>
            <w:tcW w:w="452" w:type="pct"/>
            <w:vAlign w:val="center"/>
          </w:tcPr>
          <w:p w:rsidR="0018722C">
            <w:pPr>
              <w:pStyle w:val="affff9"/>
              <w:topLinePunct/>
              <w:ind w:leftChars="0" w:left="0" w:rightChars="0" w:right="0" w:firstLineChars="0" w:firstLine="0"/>
              <w:spacing w:line="240" w:lineRule="atLeast"/>
            </w:pPr>
            <w:r>
              <w:t>0.6570</w:t>
            </w:r>
          </w:p>
        </w:tc>
        <w:tc>
          <w:tcPr>
            <w:tcW w:w="451" w:type="pct"/>
            <w:vAlign w:val="center"/>
          </w:tcPr>
          <w:p w:rsidR="0018722C">
            <w:pPr>
              <w:pStyle w:val="affff9"/>
              <w:topLinePunct/>
              <w:ind w:leftChars="0" w:left="0" w:rightChars="0" w:right="0" w:firstLineChars="0" w:firstLine="0"/>
              <w:spacing w:line="240" w:lineRule="atLeast"/>
            </w:pPr>
            <w:r>
              <w:t>0.6753</w:t>
            </w:r>
          </w:p>
        </w:tc>
        <w:tc>
          <w:tcPr>
            <w:tcW w:w="449" w:type="pct"/>
            <w:vAlign w:val="center"/>
          </w:tcPr>
          <w:p w:rsidR="0018722C">
            <w:pPr>
              <w:pStyle w:val="affff9"/>
              <w:topLinePunct/>
              <w:ind w:leftChars="0" w:left="0" w:rightChars="0" w:right="0" w:firstLineChars="0" w:firstLine="0"/>
              <w:spacing w:line="240" w:lineRule="atLeast"/>
            </w:pPr>
            <w:r>
              <w:t>0.6717</w:t>
            </w:r>
          </w:p>
        </w:tc>
        <w:tc>
          <w:tcPr>
            <w:tcW w:w="452" w:type="pct"/>
            <w:vAlign w:val="center"/>
          </w:tcPr>
          <w:p w:rsidR="0018722C">
            <w:pPr>
              <w:pStyle w:val="affff9"/>
              <w:topLinePunct/>
              <w:ind w:leftChars="0" w:left="0" w:rightChars="0" w:right="0" w:firstLineChars="0" w:firstLine="0"/>
              <w:spacing w:line="240" w:lineRule="atLeast"/>
            </w:pPr>
            <w:r>
              <w:t>0.6602</w:t>
            </w:r>
          </w:p>
        </w:tc>
        <w:tc>
          <w:tcPr>
            <w:tcW w:w="453" w:type="pct"/>
            <w:vAlign w:val="center"/>
          </w:tcPr>
          <w:p w:rsidR="0018722C">
            <w:pPr>
              <w:pStyle w:val="affff9"/>
              <w:topLinePunct/>
              <w:ind w:leftChars="0" w:left="0" w:rightChars="0" w:right="0" w:firstLineChars="0" w:firstLine="0"/>
              <w:spacing w:line="240" w:lineRule="atLeast"/>
            </w:pPr>
            <w:r>
              <w:t>0.6710</w:t>
            </w:r>
          </w:p>
        </w:tc>
        <w:tc>
          <w:tcPr>
            <w:tcW w:w="452" w:type="pct"/>
            <w:vAlign w:val="center"/>
          </w:tcPr>
          <w:p w:rsidR="0018722C">
            <w:pPr>
              <w:pStyle w:val="affff9"/>
              <w:topLinePunct/>
              <w:ind w:leftChars="0" w:left="0" w:rightChars="0" w:right="0" w:firstLineChars="0" w:firstLine="0"/>
              <w:spacing w:line="240" w:lineRule="atLeast"/>
            </w:pPr>
            <w:r>
              <w:t>0.6684</w:t>
            </w:r>
          </w:p>
        </w:tc>
        <w:tc>
          <w:tcPr>
            <w:tcW w:w="467" w:type="pct"/>
            <w:vAlign w:val="center"/>
          </w:tcPr>
          <w:p w:rsidR="0018722C">
            <w:pPr>
              <w:pStyle w:val="affff9"/>
              <w:topLinePunct/>
              <w:ind w:leftChars="0" w:left="0" w:rightChars="0" w:right="0" w:firstLineChars="0" w:firstLine="0"/>
              <w:spacing w:line="240" w:lineRule="atLeast"/>
            </w:pPr>
            <w:r>
              <w:t>0.6453</w:t>
            </w:r>
          </w:p>
        </w:tc>
      </w:tr>
      <w:tr>
        <w:tc>
          <w:tcPr>
            <w:tcW w:w="462" w:type="pct"/>
            <w:vAlign w:val="center"/>
          </w:tcPr>
          <w:p w:rsidR="0018722C">
            <w:pPr>
              <w:pStyle w:val="ac"/>
              <w:topLinePunct/>
              <w:ind w:leftChars="0" w:left="0" w:rightChars="0" w:right="0" w:firstLineChars="0" w:firstLine="0"/>
              <w:spacing w:line="240" w:lineRule="atLeast"/>
            </w:pPr>
            <w:r>
              <w:t>浙江</w:t>
            </w:r>
          </w:p>
        </w:tc>
        <w:tc>
          <w:tcPr>
            <w:tcW w:w="455" w:type="pct"/>
            <w:vAlign w:val="center"/>
          </w:tcPr>
          <w:p w:rsidR="0018722C">
            <w:pPr>
              <w:pStyle w:val="affff9"/>
              <w:topLinePunct/>
              <w:ind w:leftChars="0" w:left="0" w:rightChars="0" w:right="0" w:firstLineChars="0" w:firstLine="0"/>
              <w:spacing w:line="240" w:lineRule="atLeast"/>
            </w:pPr>
            <w:r>
              <w:t>0.4411</w:t>
            </w:r>
          </w:p>
        </w:tc>
        <w:tc>
          <w:tcPr>
            <w:tcW w:w="454" w:type="pct"/>
            <w:vAlign w:val="center"/>
          </w:tcPr>
          <w:p w:rsidR="0018722C">
            <w:pPr>
              <w:pStyle w:val="affff9"/>
              <w:topLinePunct/>
              <w:ind w:leftChars="0" w:left="0" w:rightChars="0" w:right="0" w:firstLineChars="0" w:firstLine="0"/>
              <w:spacing w:line="240" w:lineRule="atLeast"/>
            </w:pPr>
            <w:r>
              <w:t>0.4464</w:t>
            </w:r>
          </w:p>
        </w:tc>
        <w:tc>
          <w:tcPr>
            <w:tcW w:w="453" w:type="pct"/>
            <w:vAlign w:val="center"/>
          </w:tcPr>
          <w:p w:rsidR="0018722C">
            <w:pPr>
              <w:pStyle w:val="affff9"/>
              <w:topLinePunct/>
              <w:ind w:leftChars="0" w:left="0" w:rightChars="0" w:right="0" w:firstLineChars="0" w:firstLine="0"/>
              <w:spacing w:line="240" w:lineRule="atLeast"/>
            </w:pPr>
            <w:r>
              <w:t>0.4738</w:t>
            </w:r>
          </w:p>
        </w:tc>
        <w:tc>
          <w:tcPr>
            <w:tcW w:w="452" w:type="pct"/>
            <w:vAlign w:val="center"/>
          </w:tcPr>
          <w:p w:rsidR="0018722C">
            <w:pPr>
              <w:pStyle w:val="affff9"/>
              <w:topLinePunct/>
              <w:ind w:leftChars="0" w:left="0" w:rightChars="0" w:right="0" w:firstLineChars="0" w:firstLine="0"/>
              <w:spacing w:line="240" w:lineRule="atLeast"/>
            </w:pPr>
            <w:r>
              <w:t>0.4452</w:t>
            </w:r>
          </w:p>
        </w:tc>
        <w:tc>
          <w:tcPr>
            <w:tcW w:w="451" w:type="pct"/>
            <w:vAlign w:val="center"/>
          </w:tcPr>
          <w:p w:rsidR="0018722C">
            <w:pPr>
              <w:pStyle w:val="affff9"/>
              <w:topLinePunct/>
              <w:ind w:leftChars="0" w:left="0" w:rightChars="0" w:right="0" w:firstLineChars="0" w:firstLine="0"/>
              <w:spacing w:line="240" w:lineRule="atLeast"/>
            </w:pPr>
            <w:r>
              <w:t>0.4821</w:t>
            </w:r>
          </w:p>
        </w:tc>
        <w:tc>
          <w:tcPr>
            <w:tcW w:w="449" w:type="pct"/>
            <w:vAlign w:val="center"/>
          </w:tcPr>
          <w:p w:rsidR="0018722C">
            <w:pPr>
              <w:pStyle w:val="affff9"/>
              <w:topLinePunct/>
              <w:ind w:leftChars="0" w:left="0" w:rightChars="0" w:right="0" w:firstLineChars="0" w:firstLine="0"/>
              <w:spacing w:line="240" w:lineRule="atLeast"/>
            </w:pPr>
            <w:r>
              <w:t>0.4992</w:t>
            </w:r>
          </w:p>
        </w:tc>
        <w:tc>
          <w:tcPr>
            <w:tcW w:w="452" w:type="pct"/>
            <w:vAlign w:val="center"/>
          </w:tcPr>
          <w:p w:rsidR="0018722C">
            <w:pPr>
              <w:pStyle w:val="affff9"/>
              <w:topLinePunct/>
              <w:ind w:leftChars="0" w:left="0" w:rightChars="0" w:right="0" w:firstLineChars="0" w:firstLine="0"/>
              <w:spacing w:line="240" w:lineRule="atLeast"/>
            </w:pPr>
            <w:r>
              <w:t>0.4845</w:t>
            </w:r>
          </w:p>
        </w:tc>
        <w:tc>
          <w:tcPr>
            <w:tcW w:w="453" w:type="pct"/>
            <w:vAlign w:val="center"/>
          </w:tcPr>
          <w:p w:rsidR="0018722C">
            <w:pPr>
              <w:pStyle w:val="affff9"/>
              <w:topLinePunct/>
              <w:ind w:leftChars="0" w:left="0" w:rightChars="0" w:right="0" w:firstLineChars="0" w:firstLine="0"/>
              <w:spacing w:line="240" w:lineRule="atLeast"/>
            </w:pPr>
            <w:r>
              <w:t>0.5256</w:t>
            </w:r>
          </w:p>
        </w:tc>
        <w:tc>
          <w:tcPr>
            <w:tcW w:w="452" w:type="pct"/>
            <w:vAlign w:val="center"/>
          </w:tcPr>
          <w:p w:rsidR="0018722C">
            <w:pPr>
              <w:pStyle w:val="affff9"/>
              <w:topLinePunct/>
              <w:ind w:leftChars="0" w:left="0" w:rightChars="0" w:right="0" w:firstLineChars="0" w:firstLine="0"/>
              <w:spacing w:line="240" w:lineRule="atLeast"/>
            </w:pPr>
            <w:r>
              <w:t>0.5018</w:t>
            </w:r>
          </w:p>
        </w:tc>
        <w:tc>
          <w:tcPr>
            <w:tcW w:w="467" w:type="pct"/>
            <w:vAlign w:val="center"/>
          </w:tcPr>
          <w:p w:rsidR="0018722C">
            <w:pPr>
              <w:pStyle w:val="affff9"/>
              <w:topLinePunct/>
              <w:ind w:leftChars="0" w:left="0" w:rightChars="0" w:right="0" w:firstLineChars="0" w:firstLine="0"/>
              <w:spacing w:line="240" w:lineRule="atLeast"/>
            </w:pPr>
            <w:r>
              <w:t>0.5384</w:t>
            </w:r>
          </w:p>
        </w:tc>
      </w:tr>
      <w:tr>
        <w:tc>
          <w:tcPr>
            <w:tcW w:w="462" w:type="pct"/>
            <w:vAlign w:val="center"/>
          </w:tcPr>
          <w:p w:rsidR="0018722C">
            <w:pPr>
              <w:pStyle w:val="ac"/>
              <w:topLinePunct/>
              <w:ind w:leftChars="0" w:left="0" w:rightChars="0" w:right="0" w:firstLineChars="0" w:firstLine="0"/>
              <w:spacing w:line="240" w:lineRule="atLeast"/>
            </w:pPr>
            <w:r>
              <w:t>甘肃</w:t>
            </w:r>
          </w:p>
        </w:tc>
        <w:tc>
          <w:tcPr>
            <w:tcW w:w="455" w:type="pct"/>
            <w:vAlign w:val="center"/>
          </w:tcPr>
          <w:p w:rsidR="0018722C">
            <w:pPr>
              <w:pStyle w:val="affff9"/>
              <w:topLinePunct/>
              <w:ind w:leftChars="0" w:left="0" w:rightChars="0" w:right="0" w:firstLineChars="0" w:firstLine="0"/>
              <w:spacing w:line="240" w:lineRule="atLeast"/>
            </w:pPr>
            <w:r>
              <w:t>0.5960</w:t>
            </w:r>
          </w:p>
        </w:tc>
        <w:tc>
          <w:tcPr>
            <w:tcW w:w="454" w:type="pct"/>
            <w:vAlign w:val="center"/>
          </w:tcPr>
          <w:p w:rsidR="0018722C">
            <w:pPr>
              <w:pStyle w:val="affff9"/>
              <w:topLinePunct/>
              <w:ind w:leftChars="0" w:left="0" w:rightChars="0" w:right="0" w:firstLineChars="0" w:firstLine="0"/>
              <w:spacing w:line="240" w:lineRule="atLeast"/>
            </w:pPr>
            <w:r>
              <w:t>0.6116</w:t>
            </w:r>
          </w:p>
        </w:tc>
        <w:tc>
          <w:tcPr>
            <w:tcW w:w="453" w:type="pct"/>
            <w:vAlign w:val="center"/>
          </w:tcPr>
          <w:p w:rsidR="0018722C">
            <w:pPr>
              <w:pStyle w:val="affff9"/>
              <w:topLinePunct/>
              <w:ind w:leftChars="0" w:left="0" w:rightChars="0" w:right="0" w:firstLineChars="0" w:firstLine="0"/>
              <w:spacing w:line="240" w:lineRule="atLeast"/>
            </w:pPr>
            <w:r>
              <w:t>0.5946</w:t>
            </w:r>
          </w:p>
        </w:tc>
        <w:tc>
          <w:tcPr>
            <w:tcW w:w="452" w:type="pct"/>
            <w:vAlign w:val="center"/>
          </w:tcPr>
          <w:p w:rsidR="0018722C">
            <w:pPr>
              <w:pStyle w:val="affff9"/>
              <w:topLinePunct/>
              <w:ind w:leftChars="0" w:left="0" w:rightChars="0" w:right="0" w:firstLineChars="0" w:firstLine="0"/>
              <w:spacing w:line="240" w:lineRule="atLeast"/>
            </w:pPr>
            <w:r>
              <w:t>0.5550</w:t>
            </w:r>
          </w:p>
        </w:tc>
        <w:tc>
          <w:tcPr>
            <w:tcW w:w="451" w:type="pct"/>
            <w:vAlign w:val="center"/>
          </w:tcPr>
          <w:p w:rsidR="0018722C">
            <w:pPr>
              <w:pStyle w:val="affff9"/>
              <w:topLinePunct/>
              <w:ind w:leftChars="0" w:left="0" w:rightChars="0" w:right="0" w:firstLineChars="0" w:firstLine="0"/>
              <w:spacing w:line="240" w:lineRule="atLeast"/>
            </w:pPr>
            <w:r>
              <w:t>0.5907</w:t>
            </w:r>
          </w:p>
        </w:tc>
        <w:tc>
          <w:tcPr>
            <w:tcW w:w="449" w:type="pct"/>
            <w:vAlign w:val="center"/>
          </w:tcPr>
          <w:p w:rsidR="0018722C">
            <w:pPr>
              <w:pStyle w:val="affff9"/>
              <w:topLinePunct/>
              <w:ind w:leftChars="0" w:left="0" w:rightChars="0" w:right="0" w:firstLineChars="0" w:firstLine="0"/>
              <w:spacing w:line="240" w:lineRule="atLeast"/>
            </w:pPr>
            <w:r>
              <w:t>0.5752</w:t>
            </w:r>
          </w:p>
        </w:tc>
        <w:tc>
          <w:tcPr>
            <w:tcW w:w="452" w:type="pct"/>
            <w:vAlign w:val="center"/>
          </w:tcPr>
          <w:p w:rsidR="0018722C">
            <w:pPr>
              <w:pStyle w:val="affff9"/>
              <w:topLinePunct/>
              <w:ind w:leftChars="0" w:left="0" w:rightChars="0" w:right="0" w:firstLineChars="0" w:firstLine="0"/>
              <w:spacing w:line="240" w:lineRule="atLeast"/>
            </w:pPr>
            <w:r>
              <w:t>0.5882</w:t>
            </w:r>
          </w:p>
        </w:tc>
        <w:tc>
          <w:tcPr>
            <w:tcW w:w="453" w:type="pct"/>
            <w:vAlign w:val="center"/>
          </w:tcPr>
          <w:p w:rsidR="0018722C">
            <w:pPr>
              <w:pStyle w:val="affff9"/>
              <w:topLinePunct/>
              <w:ind w:leftChars="0" w:left="0" w:rightChars="0" w:right="0" w:firstLineChars="0" w:firstLine="0"/>
              <w:spacing w:line="240" w:lineRule="atLeast"/>
            </w:pPr>
            <w:r>
              <w:t>0.5890</w:t>
            </w:r>
          </w:p>
        </w:tc>
        <w:tc>
          <w:tcPr>
            <w:tcW w:w="452" w:type="pct"/>
            <w:vAlign w:val="center"/>
          </w:tcPr>
          <w:p w:rsidR="0018722C">
            <w:pPr>
              <w:pStyle w:val="affff9"/>
              <w:topLinePunct/>
              <w:ind w:leftChars="0" w:left="0" w:rightChars="0" w:right="0" w:firstLineChars="0" w:firstLine="0"/>
              <w:spacing w:line="240" w:lineRule="atLeast"/>
            </w:pPr>
            <w:r>
              <w:t>0.6146</w:t>
            </w:r>
          </w:p>
        </w:tc>
        <w:tc>
          <w:tcPr>
            <w:tcW w:w="467" w:type="pct"/>
            <w:vAlign w:val="center"/>
          </w:tcPr>
          <w:p w:rsidR="0018722C">
            <w:pPr>
              <w:pStyle w:val="affff9"/>
              <w:topLinePunct/>
              <w:ind w:leftChars="0" w:left="0" w:rightChars="0" w:right="0" w:firstLineChars="0" w:firstLine="0"/>
              <w:spacing w:line="240" w:lineRule="atLeast"/>
            </w:pPr>
            <w:r>
              <w:t>0.5757</w:t>
            </w:r>
          </w:p>
        </w:tc>
      </w:tr>
      <w:tr>
        <w:tc>
          <w:tcPr>
            <w:tcW w:w="462" w:type="pct"/>
            <w:vAlign w:val="center"/>
          </w:tcPr>
          <w:p w:rsidR="0018722C">
            <w:pPr>
              <w:pStyle w:val="ac"/>
              <w:topLinePunct/>
              <w:ind w:leftChars="0" w:left="0" w:rightChars="0" w:right="0" w:firstLineChars="0" w:firstLine="0"/>
              <w:spacing w:line="240" w:lineRule="atLeast"/>
            </w:pPr>
            <w:r>
              <w:t>广西</w:t>
            </w:r>
          </w:p>
        </w:tc>
        <w:tc>
          <w:tcPr>
            <w:tcW w:w="455" w:type="pct"/>
            <w:vAlign w:val="center"/>
          </w:tcPr>
          <w:p w:rsidR="0018722C">
            <w:pPr>
              <w:pStyle w:val="affff9"/>
              <w:topLinePunct/>
              <w:ind w:leftChars="0" w:left="0" w:rightChars="0" w:right="0" w:firstLineChars="0" w:firstLine="0"/>
              <w:spacing w:line="240" w:lineRule="atLeast"/>
            </w:pPr>
            <w:r>
              <w:t>0.4848</w:t>
            </w:r>
          </w:p>
        </w:tc>
        <w:tc>
          <w:tcPr>
            <w:tcW w:w="454" w:type="pct"/>
            <w:vAlign w:val="center"/>
          </w:tcPr>
          <w:p w:rsidR="0018722C">
            <w:pPr>
              <w:pStyle w:val="affff9"/>
              <w:topLinePunct/>
              <w:ind w:leftChars="0" w:left="0" w:rightChars="0" w:right="0" w:firstLineChars="0" w:firstLine="0"/>
              <w:spacing w:line="240" w:lineRule="atLeast"/>
            </w:pPr>
            <w:r>
              <w:t>0.4879</w:t>
            </w:r>
          </w:p>
        </w:tc>
        <w:tc>
          <w:tcPr>
            <w:tcW w:w="453" w:type="pct"/>
            <w:vAlign w:val="center"/>
          </w:tcPr>
          <w:p w:rsidR="0018722C">
            <w:pPr>
              <w:pStyle w:val="affff9"/>
              <w:topLinePunct/>
              <w:ind w:leftChars="0" w:left="0" w:rightChars="0" w:right="0" w:firstLineChars="0" w:firstLine="0"/>
              <w:spacing w:line="240" w:lineRule="atLeast"/>
            </w:pPr>
            <w:r>
              <w:t>0.4942</w:t>
            </w:r>
          </w:p>
        </w:tc>
        <w:tc>
          <w:tcPr>
            <w:tcW w:w="452" w:type="pct"/>
            <w:vAlign w:val="center"/>
          </w:tcPr>
          <w:p w:rsidR="0018722C">
            <w:pPr>
              <w:pStyle w:val="affff9"/>
              <w:topLinePunct/>
              <w:ind w:leftChars="0" w:left="0" w:rightChars="0" w:right="0" w:firstLineChars="0" w:firstLine="0"/>
              <w:spacing w:line="240" w:lineRule="atLeast"/>
            </w:pPr>
            <w:r>
              <w:t>0.4953</w:t>
            </w:r>
          </w:p>
        </w:tc>
        <w:tc>
          <w:tcPr>
            <w:tcW w:w="451" w:type="pct"/>
            <w:vAlign w:val="center"/>
          </w:tcPr>
          <w:p w:rsidR="0018722C">
            <w:pPr>
              <w:pStyle w:val="affff9"/>
              <w:topLinePunct/>
              <w:ind w:leftChars="0" w:left="0" w:rightChars="0" w:right="0" w:firstLineChars="0" w:firstLine="0"/>
              <w:spacing w:line="240" w:lineRule="atLeast"/>
            </w:pPr>
            <w:r>
              <w:t>0.5091</w:t>
            </w:r>
          </w:p>
        </w:tc>
        <w:tc>
          <w:tcPr>
            <w:tcW w:w="449" w:type="pct"/>
            <w:vAlign w:val="center"/>
          </w:tcPr>
          <w:p w:rsidR="0018722C">
            <w:pPr>
              <w:pStyle w:val="affff9"/>
              <w:topLinePunct/>
              <w:ind w:leftChars="0" w:left="0" w:rightChars="0" w:right="0" w:firstLineChars="0" w:firstLine="0"/>
              <w:spacing w:line="240" w:lineRule="atLeast"/>
            </w:pPr>
            <w:r>
              <w:t>0.5000</w:t>
            </w:r>
          </w:p>
        </w:tc>
        <w:tc>
          <w:tcPr>
            <w:tcW w:w="452" w:type="pct"/>
            <w:vAlign w:val="center"/>
          </w:tcPr>
          <w:p w:rsidR="0018722C">
            <w:pPr>
              <w:pStyle w:val="affff9"/>
              <w:topLinePunct/>
              <w:ind w:leftChars="0" w:left="0" w:rightChars="0" w:right="0" w:firstLineChars="0" w:firstLine="0"/>
              <w:spacing w:line="240" w:lineRule="atLeast"/>
            </w:pPr>
            <w:r>
              <w:t>0.4983</w:t>
            </w:r>
          </w:p>
        </w:tc>
        <w:tc>
          <w:tcPr>
            <w:tcW w:w="453" w:type="pct"/>
            <w:vAlign w:val="center"/>
          </w:tcPr>
          <w:p w:rsidR="0018722C">
            <w:pPr>
              <w:pStyle w:val="affff9"/>
              <w:topLinePunct/>
              <w:ind w:leftChars="0" w:left="0" w:rightChars="0" w:right="0" w:firstLineChars="0" w:firstLine="0"/>
              <w:spacing w:line="240" w:lineRule="atLeast"/>
            </w:pPr>
            <w:r>
              <w:t>0.5299</w:t>
            </w:r>
          </w:p>
        </w:tc>
        <w:tc>
          <w:tcPr>
            <w:tcW w:w="452" w:type="pct"/>
            <w:vAlign w:val="center"/>
          </w:tcPr>
          <w:p w:rsidR="0018722C">
            <w:pPr>
              <w:pStyle w:val="affff9"/>
              <w:topLinePunct/>
              <w:ind w:leftChars="0" w:left="0" w:rightChars="0" w:right="0" w:firstLineChars="0" w:firstLine="0"/>
              <w:spacing w:line="240" w:lineRule="atLeast"/>
            </w:pPr>
            <w:r>
              <w:t>0.5488</w:t>
            </w:r>
          </w:p>
        </w:tc>
        <w:tc>
          <w:tcPr>
            <w:tcW w:w="467" w:type="pct"/>
            <w:vAlign w:val="center"/>
          </w:tcPr>
          <w:p w:rsidR="0018722C">
            <w:pPr>
              <w:pStyle w:val="affff9"/>
              <w:topLinePunct/>
              <w:ind w:leftChars="0" w:left="0" w:rightChars="0" w:right="0" w:firstLineChars="0" w:firstLine="0"/>
              <w:spacing w:line="240" w:lineRule="atLeast"/>
            </w:pPr>
            <w:r>
              <w:t>0.5268</w:t>
            </w:r>
          </w:p>
        </w:tc>
      </w:tr>
      <w:tr>
        <w:tc>
          <w:tcPr>
            <w:tcW w:w="462" w:type="pct"/>
            <w:vAlign w:val="center"/>
          </w:tcPr>
          <w:p w:rsidR="0018722C">
            <w:pPr>
              <w:pStyle w:val="ac"/>
              <w:topLinePunct/>
              <w:ind w:leftChars="0" w:left="0" w:rightChars="0" w:right="0" w:firstLineChars="0" w:firstLine="0"/>
              <w:spacing w:line="240" w:lineRule="atLeast"/>
            </w:pPr>
            <w:r>
              <w:t>贵州</w:t>
            </w:r>
          </w:p>
        </w:tc>
        <w:tc>
          <w:tcPr>
            <w:tcW w:w="455" w:type="pct"/>
            <w:vAlign w:val="center"/>
          </w:tcPr>
          <w:p w:rsidR="0018722C">
            <w:pPr>
              <w:pStyle w:val="affff9"/>
              <w:topLinePunct/>
              <w:ind w:leftChars="0" w:left="0" w:rightChars="0" w:right="0" w:firstLineChars="0" w:firstLine="0"/>
              <w:spacing w:line="240" w:lineRule="atLeast"/>
            </w:pPr>
            <w:r>
              <w:t>0.3874</w:t>
            </w:r>
          </w:p>
        </w:tc>
        <w:tc>
          <w:tcPr>
            <w:tcW w:w="454" w:type="pct"/>
            <w:vAlign w:val="center"/>
          </w:tcPr>
          <w:p w:rsidR="0018722C">
            <w:pPr>
              <w:pStyle w:val="affff9"/>
              <w:topLinePunct/>
              <w:ind w:leftChars="0" w:left="0" w:rightChars="0" w:right="0" w:firstLineChars="0" w:firstLine="0"/>
              <w:spacing w:line="240" w:lineRule="atLeast"/>
            </w:pPr>
            <w:r>
              <w:t>0.3683</w:t>
            </w:r>
          </w:p>
        </w:tc>
        <w:tc>
          <w:tcPr>
            <w:tcW w:w="453" w:type="pct"/>
            <w:vAlign w:val="center"/>
          </w:tcPr>
          <w:p w:rsidR="0018722C">
            <w:pPr>
              <w:pStyle w:val="affff9"/>
              <w:topLinePunct/>
              <w:ind w:leftChars="0" w:left="0" w:rightChars="0" w:right="0" w:firstLineChars="0" w:firstLine="0"/>
              <w:spacing w:line="240" w:lineRule="atLeast"/>
            </w:pPr>
            <w:r>
              <w:t>0.3860</w:t>
            </w:r>
          </w:p>
        </w:tc>
        <w:tc>
          <w:tcPr>
            <w:tcW w:w="452" w:type="pct"/>
            <w:vAlign w:val="center"/>
          </w:tcPr>
          <w:p w:rsidR="0018722C">
            <w:pPr>
              <w:pStyle w:val="affff9"/>
              <w:topLinePunct/>
              <w:ind w:leftChars="0" w:left="0" w:rightChars="0" w:right="0" w:firstLineChars="0" w:firstLine="0"/>
              <w:spacing w:line="240" w:lineRule="atLeast"/>
            </w:pPr>
            <w:r>
              <w:t>0.3532</w:t>
            </w:r>
          </w:p>
        </w:tc>
        <w:tc>
          <w:tcPr>
            <w:tcW w:w="451" w:type="pct"/>
            <w:vAlign w:val="center"/>
          </w:tcPr>
          <w:p w:rsidR="0018722C">
            <w:pPr>
              <w:pStyle w:val="affff9"/>
              <w:topLinePunct/>
              <w:ind w:leftChars="0" w:left="0" w:rightChars="0" w:right="0" w:firstLineChars="0" w:firstLine="0"/>
              <w:spacing w:line="240" w:lineRule="atLeast"/>
            </w:pPr>
            <w:r>
              <w:t>0.4087</w:t>
            </w:r>
          </w:p>
        </w:tc>
        <w:tc>
          <w:tcPr>
            <w:tcW w:w="449" w:type="pct"/>
            <w:vAlign w:val="center"/>
          </w:tcPr>
          <w:p w:rsidR="0018722C">
            <w:pPr>
              <w:pStyle w:val="affff9"/>
              <w:topLinePunct/>
              <w:ind w:leftChars="0" w:left="0" w:rightChars="0" w:right="0" w:firstLineChars="0" w:firstLine="0"/>
              <w:spacing w:line="240" w:lineRule="atLeast"/>
            </w:pPr>
            <w:r>
              <w:t>0.4213</w:t>
            </w:r>
          </w:p>
        </w:tc>
        <w:tc>
          <w:tcPr>
            <w:tcW w:w="452" w:type="pct"/>
            <w:vAlign w:val="center"/>
          </w:tcPr>
          <w:p w:rsidR="0018722C">
            <w:pPr>
              <w:pStyle w:val="affff9"/>
              <w:topLinePunct/>
              <w:ind w:leftChars="0" w:left="0" w:rightChars="0" w:right="0" w:firstLineChars="0" w:firstLine="0"/>
              <w:spacing w:line="240" w:lineRule="atLeast"/>
            </w:pPr>
            <w:r>
              <w:t>0.4216</w:t>
            </w:r>
          </w:p>
        </w:tc>
        <w:tc>
          <w:tcPr>
            <w:tcW w:w="453" w:type="pct"/>
            <w:vAlign w:val="center"/>
          </w:tcPr>
          <w:p w:rsidR="0018722C">
            <w:pPr>
              <w:pStyle w:val="affff9"/>
              <w:topLinePunct/>
              <w:ind w:leftChars="0" w:left="0" w:rightChars="0" w:right="0" w:firstLineChars="0" w:firstLine="0"/>
              <w:spacing w:line="240" w:lineRule="atLeast"/>
            </w:pPr>
            <w:r>
              <w:t>0.4397</w:t>
            </w:r>
          </w:p>
        </w:tc>
        <w:tc>
          <w:tcPr>
            <w:tcW w:w="452" w:type="pct"/>
            <w:vAlign w:val="center"/>
          </w:tcPr>
          <w:p w:rsidR="0018722C">
            <w:pPr>
              <w:pStyle w:val="affff9"/>
              <w:topLinePunct/>
              <w:ind w:leftChars="0" w:left="0" w:rightChars="0" w:right="0" w:firstLineChars="0" w:firstLine="0"/>
              <w:spacing w:line="240" w:lineRule="atLeast"/>
            </w:pPr>
            <w:r>
              <w:t>0.3986</w:t>
            </w:r>
          </w:p>
        </w:tc>
        <w:tc>
          <w:tcPr>
            <w:tcW w:w="467" w:type="pct"/>
            <w:vAlign w:val="center"/>
          </w:tcPr>
          <w:p w:rsidR="0018722C">
            <w:pPr>
              <w:pStyle w:val="affff9"/>
              <w:topLinePunct/>
              <w:ind w:leftChars="0" w:left="0" w:rightChars="0" w:right="0" w:firstLineChars="0" w:firstLine="0"/>
              <w:spacing w:line="240" w:lineRule="atLeast"/>
            </w:pPr>
            <w:r>
              <w:t>0.4114</w:t>
            </w:r>
          </w:p>
        </w:tc>
      </w:tr>
      <w:tr>
        <w:tc>
          <w:tcPr>
            <w:tcW w:w="462" w:type="pct"/>
            <w:vAlign w:val="center"/>
          </w:tcPr>
          <w:p w:rsidR="0018722C">
            <w:pPr>
              <w:pStyle w:val="ac"/>
              <w:topLinePunct/>
              <w:ind w:leftChars="0" w:left="0" w:rightChars="0" w:right="0" w:firstLineChars="0" w:firstLine="0"/>
              <w:spacing w:line="240" w:lineRule="atLeast"/>
            </w:pPr>
            <w:r>
              <w:t>内蒙古</w:t>
            </w:r>
          </w:p>
        </w:tc>
        <w:tc>
          <w:tcPr>
            <w:tcW w:w="455" w:type="pct"/>
            <w:vAlign w:val="center"/>
          </w:tcPr>
          <w:p w:rsidR="0018722C">
            <w:pPr>
              <w:pStyle w:val="affff9"/>
              <w:topLinePunct/>
              <w:ind w:leftChars="0" w:left="0" w:rightChars="0" w:right="0" w:firstLineChars="0" w:firstLine="0"/>
              <w:spacing w:line="240" w:lineRule="atLeast"/>
            </w:pPr>
            <w:r>
              <w:t>0.6786</w:t>
            </w:r>
          </w:p>
        </w:tc>
        <w:tc>
          <w:tcPr>
            <w:tcW w:w="454" w:type="pct"/>
            <w:vAlign w:val="center"/>
          </w:tcPr>
          <w:p w:rsidR="0018722C">
            <w:pPr>
              <w:pStyle w:val="affff9"/>
              <w:topLinePunct/>
              <w:ind w:leftChars="0" w:left="0" w:rightChars="0" w:right="0" w:firstLineChars="0" w:firstLine="0"/>
              <w:spacing w:line="240" w:lineRule="atLeast"/>
            </w:pPr>
            <w:r>
              <w:t>0.6908</w:t>
            </w:r>
          </w:p>
        </w:tc>
        <w:tc>
          <w:tcPr>
            <w:tcW w:w="453" w:type="pct"/>
            <w:vAlign w:val="center"/>
          </w:tcPr>
          <w:p w:rsidR="0018722C">
            <w:pPr>
              <w:pStyle w:val="affff9"/>
              <w:topLinePunct/>
              <w:ind w:leftChars="0" w:left="0" w:rightChars="0" w:right="0" w:firstLineChars="0" w:firstLine="0"/>
              <w:spacing w:line="240" w:lineRule="atLeast"/>
            </w:pPr>
            <w:r>
              <w:t>0.6627</w:t>
            </w:r>
          </w:p>
        </w:tc>
        <w:tc>
          <w:tcPr>
            <w:tcW w:w="452" w:type="pct"/>
            <w:vAlign w:val="center"/>
          </w:tcPr>
          <w:p w:rsidR="0018722C">
            <w:pPr>
              <w:pStyle w:val="affff9"/>
              <w:topLinePunct/>
              <w:ind w:leftChars="0" w:left="0" w:rightChars="0" w:right="0" w:firstLineChars="0" w:firstLine="0"/>
              <w:spacing w:line="240" w:lineRule="atLeast"/>
            </w:pPr>
            <w:r>
              <w:t>0.6473</w:t>
            </w:r>
          </w:p>
        </w:tc>
        <w:tc>
          <w:tcPr>
            <w:tcW w:w="451" w:type="pct"/>
            <w:vAlign w:val="center"/>
          </w:tcPr>
          <w:p w:rsidR="0018722C">
            <w:pPr>
              <w:pStyle w:val="affff9"/>
              <w:topLinePunct/>
              <w:ind w:leftChars="0" w:left="0" w:rightChars="0" w:right="0" w:firstLineChars="0" w:firstLine="0"/>
              <w:spacing w:line="240" w:lineRule="atLeast"/>
            </w:pPr>
            <w:r>
              <w:t>0.6685</w:t>
            </w:r>
          </w:p>
        </w:tc>
        <w:tc>
          <w:tcPr>
            <w:tcW w:w="449" w:type="pct"/>
            <w:vAlign w:val="center"/>
          </w:tcPr>
          <w:p w:rsidR="0018722C">
            <w:pPr>
              <w:pStyle w:val="affff9"/>
              <w:topLinePunct/>
              <w:ind w:leftChars="0" w:left="0" w:rightChars="0" w:right="0" w:firstLineChars="0" w:firstLine="0"/>
              <w:spacing w:line="240" w:lineRule="atLeast"/>
            </w:pPr>
            <w:r>
              <w:t>0.6667</w:t>
            </w:r>
          </w:p>
        </w:tc>
        <w:tc>
          <w:tcPr>
            <w:tcW w:w="452" w:type="pct"/>
            <w:vAlign w:val="center"/>
          </w:tcPr>
          <w:p w:rsidR="0018722C">
            <w:pPr>
              <w:pStyle w:val="affff9"/>
              <w:topLinePunct/>
              <w:ind w:leftChars="0" w:left="0" w:rightChars="0" w:right="0" w:firstLineChars="0" w:firstLine="0"/>
              <w:spacing w:line="240" w:lineRule="atLeast"/>
            </w:pPr>
            <w:r>
              <w:t>0.6525</w:t>
            </w:r>
          </w:p>
        </w:tc>
        <w:tc>
          <w:tcPr>
            <w:tcW w:w="453" w:type="pct"/>
            <w:vAlign w:val="center"/>
          </w:tcPr>
          <w:p w:rsidR="0018722C">
            <w:pPr>
              <w:pStyle w:val="affff9"/>
              <w:topLinePunct/>
              <w:ind w:leftChars="0" w:left="0" w:rightChars="0" w:right="0" w:firstLineChars="0" w:firstLine="0"/>
              <w:spacing w:line="240" w:lineRule="atLeast"/>
            </w:pPr>
            <w:r>
              <w:t>0.6713</w:t>
            </w:r>
          </w:p>
        </w:tc>
        <w:tc>
          <w:tcPr>
            <w:tcW w:w="452" w:type="pct"/>
            <w:vAlign w:val="center"/>
          </w:tcPr>
          <w:p w:rsidR="0018722C">
            <w:pPr>
              <w:pStyle w:val="affff9"/>
              <w:topLinePunct/>
              <w:ind w:leftChars="0" w:left="0" w:rightChars="0" w:right="0" w:firstLineChars="0" w:firstLine="0"/>
              <w:spacing w:line="240" w:lineRule="atLeast"/>
            </w:pPr>
            <w:r>
              <w:t>0.7266</w:t>
            </w:r>
          </w:p>
        </w:tc>
        <w:tc>
          <w:tcPr>
            <w:tcW w:w="467" w:type="pct"/>
            <w:vAlign w:val="center"/>
          </w:tcPr>
          <w:p w:rsidR="0018722C">
            <w:pPr>
              <w:pStyle w:val="affff9"/>
              <w:topLinePunct/>
              <w:ind w:leftChars="0" w:left="0" w:rightChars="0" w:right="0" w:firstLineChars="0" w:firstLine="0"/>
              <w:spacing w:line="240" w:lineRule="atLeast"/>
            </w:pPr>
            <w:r>
              <w:t>0.7021</w:t>
            </w:r>
          </w:p>
        </w:tc>
      </w:tr>
      <w:tr>
        <w:tc>
          <w:tcPr>
            <w:tcW w:w="462" w:type="pct"/>
            <w:vAlign w:val="center"/>
          </w:tcPr>
          <w:p w:rsidR="0018722C">
            <w:pPr>
              <w:pStyle w:val="ac"/>
              <w:topLinePunct/>
              <w:ind w:leftChars="0" w:left="0" w:rightChars="0" w:right="0" w:firstLineChars="0" w:firstLine="0"/>
              <w:spacing w:line="240" w:lineRule="atLeast"/>
            </w:pPr>
            <w:r>
              <w:t>宁夏</w:t>
            </w:r>
          </w:p>
        </w:tc>
        <w:tc>
          <w:tcPr>
            <w:tcW w:w="455" w:type="pct"/>
            <w:vAlign w:val="center"/>
          </w:tcPr>
          <w:p w:rsidR="0018722C">
            <w:pPr>
              <w:pStyle w:val="affff9"/>
              <w:topLinePunct/>
              <w:ind w:leftChars="0" w:left="0" w:rightChars="0" w:right="0" w:firstLineChars="0" w:firstLine="0"/>
              <w:spacing w:line="240" w:lineRule="atLeast"/>
            </w:pPr>
            <w:r>
              <w:t>0.5680</w:t>
            </w:r>
          </w:p>
        </w:tc>
        <w:tc>
          <w:tcPr>
            <w:tcW w:w="454" w:type="pct"/>
            <w:vAlign w:val="center"/>
          </w:tcPr>
          <w:p w:rsidR="0018722C">
            <w:pPr>
              <w:pStyle w:val="affff9"/>
              <w:topLinePunct/>
              <w:ind w:leftChars="0" w:left="0" w:rightChars="0" w:right="0" w:firstLineChars="0" w:firstLine="0"/>
              <w:spacing w:line="240" w:lineRule="atLeast"/>
            </w:pPr>
            <w:r>
              <w:t>0.5704</w:t>
            </w:r>
          </w:p>
        </w:tc>
        <w:tc>
          <w:tcPr>
            <w:tcW w:w="453" w:type="pct"/>
            <w:vAlign w:val="center"/>
          </w:tcPr>
          <w:p w:rsidR="0018722C">
            <w:pPr>
              <w:pStyle w:val="affff9"/>
              <w:topLinePunct/>
              <w:ind w:leftChars="0" w:left="0" w:rightChars="0" w:right="0" w:firstLineChars="0" w:firstLine="0"/>
              <w:spacing w:line="240" w:lineRule="atLeast"/>
            </w:pPr>
            <w:r>
              <w:t>0.5399</w:t>
            </w:r>
          </w:p>
        </w:tc>
        <w:tc>
          <w:tcPr>
            <w:tcW w:w="452" w:type="pct"/>
            <w:vAlign w:val="center"/>
          </w:tcPr>
          <w:p w:rsidR="0018722C">
            <w:pPr>
              <w:pStyle w:val="affff9"/>
              <w:topLinePunct/>
              <w:ind w:leftChars="0" w:left="0" w:rightChars="0" w:right="0" w:firstLineChars="0" w:firstLine="0"/>
              <w:spacing w:line="240" w:lineRule="atLeast"/>
            </w:pPr>
            <w:r>
              <w:t>0.5527</w:t>
            </w:r>
          </w:p>
        </w:tc>
        <w:tc>
          <w:tcPr>
            <w:tcW w:w="451" w:type="pct"/>
            <w:vAlign w:val="center"/>
          </w:tcPr>
          <w:p w:rsidR="0018722C">
            <w:pPr>
              <w:pStyle w:val="affff9"/>
              <w:topLinePunct/>
              <w:ind w:leftChars="0" w:left="0" w:rightChars="0" w:right="0" w:firstLineChars="0" w:firstLine="0"/>
              <w:spacing w:line="240" w:lineRule="atLeast"/>
            </w:pPr>
            <w:r>
              <w:t>0.5695</w:t>
            </w:r>
          </w:p>
        </w:tc>
        <w:tc>
          <w:tcPr>
            <w:tcW w:w="449" w:type="pct"/>
            <w:vAlign w:val="center"/>
          </w:tcPr>
          <w:p w:rsidR="0018722C">
            <w:pPr>
              <w:pStyle w:val="affff9"/>
              <w:topLinePunct/>
              <w:ind w:leftChars="0" w:left="0" w:rightChars="0" w:right="0" w:firstLineChars="0" w:firstLine="0"/>
              <w:spacing w:line="240" w:lineRule="atLeast"/>
            </w:pPr>
            <w:r>
              <w:t>0.5853</w:t>
            </w:r>
          </w:p>
        </w:tc>
        <w:tc>
          <w:tcPr>
            <w:tcW w:w="452" w:type="pct"/>
            <w:vAlign w:val="center"/>
          </w:tcPr>
          <w:p w:rsidR="0018722C">
            <w:pPr>
              <w:pStyle w:val="affff9"/>
              <w:topLinePunct/>
              <w:ind w:leftChars="0" w:left="0" w:rightChars="0" w:right="0" w:firstLineChars="0" w:firstLine="0"/>
              <w:spacing w:line="240" w:lineRule="atLeast"/>
            </w:pPr>
            <w:r>
              <w:t>0.5853</w:t>
            </w:r>
          </w:p>
        </w:tc>
        <w:tc>
          <w:tcPr>
            <w:tcW w:w="453" w:type="pct"/>
            <w:vAlign w:val="center"/>
          </w:tcPr>
          <w:p w:rsidR="0018722C">
            <w:pPr>
              <w:pStyle w:val="affff9"/>
              <w:topLinePunct/>
              <w:ind w:leftChars="0" w:left="0" w:rightChars="0" w:right="0" w:firstLineChars="0" w:firstLine="0"/>
              <w:spacing w:line="240" w:lineRule="atLeast"/>
            </w:pPr>
            <w:r>
              <w:t>0.5925</w:t>
            </w:r>
          </w:p>
        </w:tc>
        <w:tc>
          <w:tcPr>
            <w:tcW w:w="452" w:type="pct"/>
            <w:vAlign w:val="center"/>
          </w:tcPr>
          <w:p w:rsidR="0018722C">
            <w:pPr>
              <w:pStyle w:val="affff9"/>
              <w:topLinePunct/>
              <w:ind w:leftChars="0" w:left="0" w:rightChars="0" w:right="0" w:firstLineChars="0" w:firstLine="0"/>
              <w:spacing w:line="240" w:lineRule="atLeast"/>
            </w:pPr>
            <w:r>
              <w:t>0.5999</w:t>
            </w:r>
          </w:p>
        </w:tc>
        <w:tc>
          <w:tcPr>
            <w:tcW w:w="467" w:type="pct"/>
            <w:vAlign w:val="center"/>
          </w:tcPr>
          <w:p w:rsidR="0018722C">
            <w:pPr>
              <w:pStyle w:val="affff9"/>
              <w:topLinePunct/>
              <w:ind w:leftChars="0" w:left="0" w:rightChars="0" w:right="0" w:firstLineChars="0" w:firstLine="0"/>
              <w:spacing w:line="240" w:lineRule="atLeast"/>
            </w:pPr>
            <w:r>
              <w:t>0.5948</w:t>
            </w:r>
          </w:p>
        </w:tc>
      </w:tr>
      <w:tr>
        <w:tc>
          <w:tcPr>
            <w:tcW w:w="462" w:type="pct"/>
            <w:vAlign w:val="center"/>
          </w:tcPr>
          <w:p w:rsidR="0018722C">
            <w:pPr>
              <w:pStyle w:val="ac"/>
              <w:topLinePunct/>
              <w:ind w:leftChars="0" w:left="0" w:rightChars="0" w:right="0" w:firstLineChars="0" w:firstLine="0"/>
              <w:spacing w:line="240" w:lineRule="atLeast"/>
            </w:pPr>
            <w:r>
              <w:t>青海</w:t>
            </w:r>
          </w:p>
        </w:tc>
        <w:tc>
          <w:tcPr>
            <w:tcW w:w="455" w:type="pct"/>
            <w:vAlign w:val="center"/>
          </w:tcPr>
          <w:p w:rsidR="0018722C">
            <w:pPr>
              <w:pStyle w:val="affff9"/>
              <w:topLinePunct/>
              <w:ind w:leftChars="0" w:left="0" w:rightChars="0" w:right="0" w:firstLineChars="0" w:firstLine="0"/>
              <w:spacing w:line="240" w:lineRule="atLeast"/>
            </w:pPr>
            <w:r>
              <w:t>0.5138</w:t>
            </w:r>
          </w:p>
        </w:tc>
        <w:tc>
          <w:tcPr>
            <w:tcW w:w="454" w:type="pct"/>
            <w:vAlign w:val="center"/>
          </w:tcPr>
          <w:p w:rsidR="0018722C">
            <w:pPr>
              <w:pStyle w:val="affff9"/>
              <w:topLinePunct/>
              <w:ind w:leftChars="0" w:left="0" w:rightChars="0" w:right="0" w:firstLineChars="0" w:firstLine="0"/>
              <w:spacing w:line="240" w:lineRule="atLeast"/>
            </w:pPr>
            <w:r>
              <w:t>0.5451</w:t>
            </w:r>
          </w:p>
        </w:tc>
        <w:tc>
          <w:tcPr>
            <w:tcW w:w="453" w:type="pct"/>
            <w:vAlign w:val="center"/>
          </w:tcPr>
          <w:p w:rsidR="0018722C">
            <w:pPr>
              <w:pStyle w:val="affff9"/>
              <w:topLinePunct/>
              <w:ind w:leftChars="0" w:left="0" w:rightChars="0" w:right="0" w:firstLineChars="0" w:firstLine="0"/>
              <w:spacing w:line="240" w:lineRule="atLeast"/>
            </w:pPr>
            <w:r>
              <w:t>0.5647</w:t>
            </w:r>
          </w:p>
        </w:tc>
        <w:tc>
          <w:tcPr>
            <w:tcW w:w="452" w:type="pct"/>
            <w:vAlign w:val="center"/>
          </w:tcPr>
          <w:p w:rsidR="0018722C">
            <w:pPr>
              <w:pStyle w:val="affff9"/>
              <w:topLinePunct/>
              <w:ind w:leftChars="0" w:left="0" w:rightChars="0" w:right="0" w:firstLineChars="0" w:firstLine="0"/>
              <w:spacing w:line="240" w:lineRule="atLeast"/>
            </w:pPr>
            <w:r>
              <w:t>0.5368</w:t>
            </w:r>
          </w:p>
        </w:tc>
        <w:tc>
          <w:tcPr>
            <w:tcW w:w="451" w:type="pct"/>
            <w:vAlign w:val="center"/>
          </w:tcPr>
          <w:p w:rsidR="0018722C">
            <w:pPr>
              <w:pStyle w:val="affff9"/>
              <w:topLinePunct/>
              <w:ind w:leftChars="0" w:left="0" w:rightChars="0" w:right="0" w:firstLineChars="0" w:firstLine="0"/>
              <w:spacing w:line="240" w:lineRule="atLeast"/>
            </w:pPr>
            <w:r>
              <w:t>0.5319</w:t>
            </w:r>
          </w:p>
        </w:tc>
        <w:tc>
          <w:tcPr>
            <w:tcW w:w="449" w:type="pct"/>
            <w:vAlign w:val="center"/>
          </w:tcPr>
          <w:p w:rsidR="0018722C">
            <w:pPr>
              <w:pStyle w:val="affff9"/>
              <w:topLinePunct/>
              <w:ind w:leftChars="0" w:left="0" w:rightChars="0" w:right="0" w:firstLineChars="0" w:firstLine="0"/>
              <w:spacing w:line="240" w:lineRule="atLeast"/>
            </w:pPr>
            <w:r>
              <w:t>0.5678</w:t>
            </w:r>
          </w:p>
        </w:tc>
        <w:tc>
          <w:tcPr>
            <w:tcW w:w="452" w:type="pct"/>
            <w:vAlign w:val="center"/>
          </w:tcPr>
          <w:p w:rsidR="0018722C">
            <w:pPr>
              <w:pStyle w:val="affff9"/>
              <w:topLinePunct/>
              <w:ind w:leftChars="0" w:left="0" w:rightChars="0" w:right="0" w:firstLineChars="0" w:firstLine="0"/>
              <w:spacing w:line="240" w:lineRule="atLeast"/>
            </w:pPr>
            <w:r>
              <w:t>0.5562</w:t>
            </w:r>
          </w:p>
        </w:tc>
        <w:tc>
          <w:tcPr>
            <w:tcW w:w="453" w:type="pct"/>
            <w:vAlign w:val="center"/>
          </w:tcPr>
          <w:p w:rsidR="0018722C">
            <w:pPr>
              <w:pStyle w:val="affff9"/>
              <w:topLinePunct/>
              <w:ind w:leftChars="0" w:left="0" w:rightChars="0" w:right="0" w:firstLineChars="0" w:firstLine="0"/>
              <w:spacing w:line="240" w:lineRule="atLeast"/>
            </w:pPr>
            <w:r>
              <w:t>0.5154</w:t>
            </w:r>
          </w:p>
        </w:tc>
        <w:tc>
          <w:tcPr>
            <w:tcW w:w="452" w:type="pct"/>
            <w:vAlign w:val="center"/>
          </w:tcPr>
          <w:p w:rsidR="0018722C">
            <w:pPr>
              <w:pStyle w:val="affff9"/>
              <w:topLinePunct/>
              <w:ind w:leftChars="0" w:left="0" w:rightChars="0" w:right="0" w:firstLineChars="0" w:firstLine="0"/>
              <w:spacing w:line="240" w:lineRule="atLeast"/>
            </w:pPr>
            <w:r>
              <w:t>0.5617</w:t>
            </w:r>
          </w:p>
        </w:tc>
        <w:tc>
          <w:tcPr>
            <w:tcW w:w="467" w:type="pct"/>
            <w:vAlign w:val="center"/>
          </w:tcPr>
          <w:p w:rsidR="0018722C">
            <w:pPr>
              <w:pStyle w:val="affff9"/>
              <w:topLinePunct/>
              <w:ind w:leftChars="0" w:left="0" w:rightChars="0" w:right="0" w:firstLineChars="0" w:firstLine="0"/>
              <w:spacing w:line="240" w:lineRule="atLeast"/>
            </w:pPr>
            <w:r>
              <w:t>0.5284</w:t>
            </w:r>
          </w:p>
        </w:tc>
      </w:tr>
      <w:tr>
        <w:tc>
          <w:tcPr>
            <w:tcW w:w="462" w:type="pct"/>
            <w:vAlign w:val="center"/>
          </w:tcPr>
          <w:p w:rsidR="0018722C">
            <w:pPr>
              <w:pStyle w:val="ac"/>
              <w:topLinePunct/>
              <w:ind w:leftChars="0" w:left="0" w:rightChars="0" w:right="0" w:firstLineChars="0" w:firstLine="0"/>
              <w:spacing w:line="240" w:lineRule="atLeast"/>
            </w:pPr>
            <w:r>
              <w:t>陕西</w:t>
            </w:r>
          </w:p>
        </w:tc>
        <w:tc>
          <w:tcPr>
            <w:tcW w:w="455" w:type="pct"/>
            <w:vAlign w:val="center"/>
          </w:tcPr>
          <w:p w:rsidR="0018722C">
            <w:pPr>
              <w:pStyle w:val="affff9"/>
              <w:topLinePunct/>
              <w:ind w:leftChars="0" w:left="0" w:rightChars="0" w:right="0" w:firstLineChars="0" w:firstLine="0"/>
              <w:spacing w:line="240" w:lineRule="atLeast"/>
            </w:pPr>
            <w:r>
              <w:t>0.7804</w:t>
            </w:r>
          </w:p>
        </w:tc>
        <w:tc>
          <w:tcPr>
            <w:tcW w:w="454" w:type="pct"/>
            <w:vAlign w:val="center"/>
          </w:tcPr>
          <w:p w:rsidR="0018722C">
            <w:pPr>
              <w:pStyle w:val="affff9"/>
              <w:topLinePunct/>
              <w:ind w:leftChars="0" w:left="0" w:rightChars="0" w:right="0" w:firstLineChars="0" w:firstLine="0"/>
              <w:spacing w:line="240" w:lineRule="atLeast"/>
            </w:pPr>
            <w:r>
              <w:t>0.7718</w:t>
            </w:r>
          </w:p>
        </w:tc>
        <w:tc>
          <w:tcPr>
            <w:tcW w:w="453" w:type="pct"/>
            <w:vAlign w:val="center"/>
          </w:tcPr>
          <w:p w:rsidR="0018722C">
            <w:pPr>
              <w:pStyle w:val="affff9"/>
              <w:topLinePunct/>
              <w:ind w:leftChars="0" w:left="0" w:rightChars="0" w:right="0" w:firstLineChars="0" w:firstLine="0"/>
              <w:spacing w:line="240" w:lineRule="atLeast"/>
            </w:pPr>
            <w:r>
              <w:t>0.7724</w:t>
            </w:r>
          </w:p>
        </w:tc>
        <w:tc>
          <w:tcPr>
            <w:tcW w:w="452" w:type="pct"/>
            <w:vAlign w:val="center"/>
          </w:tcPr>
          <w:p w:rsidR="0018722C">
            <w:pPr>
              <w:pStyle w:val="affff9"/>
              <w:topLinePunct/>
              <w:ind w:leftChars="0" w:left="0" w:rightChars="0" w:right="0" w:firstLineChars="0" w:firstLine="0"/>
              <w:spacing w:line="240" w:lineRule="atLeast"/>
            </w:pPr>
            <w:r>
              <w:t>0.7830</w:t>
            </w:r>
          </w:p>
        </w:tc>
        <w:tc>
          <w:tcPr>
            <w:tcW w:w="451" w:type="pct"/>
            <w:vAlign w:val="center"/>
          </w:tcPr>
          <w:p w:rsidR="0018722C">
            <w:pPr>
              <w:pStyle w:val="affff9"/>
              <w:topLinePunct/>
              <w:ind w:leftChars="0" w:left="0" w:rightChars="0" w:right="0" w:firstLineChars="0" w:firstLine="0"/>
              <w:spacing w:line="240" w:lineRule="atLeast"/>
            </w:pPr>
            <w:r>
              <w:t>0.7705</w:t>
            </w:r>
          </w:p>
        </w:tc>
        <w:tc>
          <w:tcPr>
            <w:tcW w:w="449" w:type="pct"/>
            <w:vAlign w:val="center"/>
          </w:tcPr>
          <w:p w:rsidR="0018722C">
            <w:pPr>
              <w:pStyle w:val="affff9"/>
              <w:topLinePunct/>
              <w:ind w:leftChars="0" w:left="0" w:rightChars="0" w:right="0" w:firstLineChars="0" w:firstLine="0"/>
              <w:spacing w:line="240" w:lineRule="atLeast"/>
            </w:pPr>
            <w:r>
              <w:t>0.7473</w:t>
            </w:r>
          </w:p>
        </w:tc>
        <w:tc>
          <w:tcPr>
            <w:tcW w:w="452" w:type="pct"/>
            <w:vAlign w:val="center"/>
          </w:tcPr>
          <w:p w:rsidR="0018722C">
            <w:pPr>
              <w:pStyle w:val="affff9"/>
              <w:topLinePunct/>
              <w:ind w:leftChars="0" w:left="0" w:rightChars="0" w:right="0" w:firstLineChars="0" w:firstLine="0"/>
              <w:spacing w:line="240" w:lineRule="atLeast"/>
            </w:pPr>
            <w:r>
              <w:t>0.7490</w:t>
            </w:r>
          </w:p>
        </w:tc>
        <w:tc>
          <w:tcPr>
            <w:tcW w:w="453" w:type="pct"/>
            <w:vAlign w:val="center"/>
          </w:tcPr>
          <w:p w:rsidR="0018722C">
            <w:pPr>
              <w:pStyle w:val="affff9"/>
              <w:topLinePunct/>
              <w:ind w:leftChars="0" w:left="0" w:rightChars="0" w:right="0" w:firstLineChars="0" w:firstLine="0"/>
              <w:spacing w:line="240" w:lineRule="atLeast"/>
            </w:pPr>
            <w:r>
              <w:t>0.7546</w:t>
            </w:r>
          </w:p>
        </w:tc>
        <w:tc>
          <w:tcPr>
            <w:tcW w:w="452" w:type="pct"/>
            <w:vAlign w:val="center"/>
          </w:tcPr>
          <w:p w:rsidR="0018722C">
            <w:pPr>
              <w:pStyle w:val="affff9"/>
              <w:topLinePunct/>
              <w:ind w:leftChars="0" w:left="0" w:rightChars="0" w:right="0" w:firstLineChars="0" w:firstLine="0"/>
              <w:spacing w:line="240" w:lineRule="atLeast"/>
            </w:pPr>
            <w:r>
              <w:t>0.7522</w:t>
            </w:r>
          </w:p>
        </w:tc>
        <w:tc>
          <w:tcPr>
            <w:tcW w:w="467" w:type="pct"/>
            <w:vAlign w:val="center"/>
          </w:tcPr>
          <w:p w:rsidR="0018722C">
            <w:pPr>
              <w:pStyle w:val="affff9"/>
              <w:topLinePunct/>
              <w:ind w:leftChars="0" w:left="0" w:rightChars="0" w:right="0" w:firstLineChars="0" w:firstLine="0"/>
              <w:spacing w:line="240" w:lineRule="atLeast"/>
            </w:pPr>
            <w:r>
              <w:t>0.7212</w:t>
            </w:r>
          </w:p>
        </w:tc>
      </w:tr>
      <w:tr>
        <w:tc>
          <w:tcPr>
            <w:tcW w:w="462" w:type="pct"/>
            <w:vAlign w:val="center"/>
          </w:tcPr>
          <w:p w:rsidR="0018722C">
            <w:pPr>
              <w:pStyle w:val="ac"/>
              <w:topLinePunct/>
              <w:ind w:leftChars="0" w:left="0" w:rightChars="0" w:right="0" w:firstLineChars="0" w:firstLine="0"/>
              <w:spacing w:line="240" w:lineRule="atLeast"/>
            </w:pPr>
            <w:r>
              <w:t>四川</w:t>
            </w:r>
          </w:p>
        </w:tc>
        <w:tc>
          <w:tcPr>
            <w:tcW w:w="455" w:type="pct"/>
            <w:vAlign w:val="center"/>
          </w:tcPr>
          <w:p w:rsidR="0018722C">
            <w:pPr>
              <w:pStyle w:val="affff9"/>
              <w:topLinePunct/>
              <w:ind w:leftChars="0" w:left="0" w:rightChars="0" w:right="0" w:firstLineChars="0" w:firstLine="0"/>
              <w:spacing w:line="240" w:lineRule="atLeast"/>
            </w:pPr>
            <w:r>
              <w:t>0.7007</w:t>
            </w:r>
          </w:p>
        </w:tc>
        <w:tc>
          <w:tcPr>
            <w:tcW w:w="454" w:type="pct"/>
            <w:vAlign w:val="center"/>
          </w:tcPr>
          <w:p w:rsidR="0018722C">
            <w:pPr>
              <w:pStyle w:val="affff9"/>
              <w:topLinePunct/>
              <w:ind w:leftChars="0" w:left="0" w:rightChars="0" w:right="0" w:firstLineChars="0" w:firstLine="0"/>
              <w:spacing w:line="240" w:lineRule="atLeast"/>
            </w:pPr>
            <w:r>
              <w:t>0.7164</w:t>
            </w:r>
          </w:p>
        </w:tc>
        <w:tc>
          <w:tcPr>
            <w:tcW w:w="453" w:type="pct"/>
            <w:vAlign w:val="center"/>
          </w:tcPr>
          <w:p w:rsidR="0018722C">
            <w:pPr>
              <w:pStyle w:val="affff9"/>
              <w:topLinePunct/>
              <w:ind w:leftChars="0" w:left="0" w:rightChars="0" w:right="0" w:firstLineChars="0" w:firstLine="0"/>
              <w:spacing w:line="240" w:lineRule="atLeast"/>
            </w:pPr>
            <w:r>
              <w:t>0.7160</w:t>
            </w:r>
          </w:p>
        </w:tc>
        <w:tc>
          <w:tcPr>
            <w:tcW w:w="452" w:type="pct"/>
            <w:vAlign w:val="center"/>
          </w:tcPr>
          <w:p w:rsidR="0018722C">
            <w:pPr>
              <w:pStyle w:val="affff9"/>
              <w:topLinePunct/>
              <w:ind w:leftChars="0" w:left="0" w:rightChars="0" w:right="0" w:firstLineChars="0" w:firstLine="0"/>
              <w:spacing w:line="240" w:lineRule="atLeast"/>
            </w:pPr>
            <w:r>
              <w:t>0.6735</w:t>
            </w:r>
          </w:p>
        </w:tc>
        <w:tc>
          <w:tcPr>
            <w:tcW w:w="451" w:type="pct"/>
            <w:vAlign w:val="center"/>
          </w:tcPr>
          <w:p w:rsidR="0018722C">
            <w:pPr>
              <w:pStyle w:val="affff9"/>
              <w:topLinePunct/>
              <w:ind w:leftChars="0" w:left="0" w:rightChars="0" w:right="0" w:firstLineChars="0" w:firstLine="0"/>
              <w:spacing w:line="240" w:lineRule="atLeast"/>
            </w:pPr>
            <w:r>
              <w:t>0.7196</w:t>
            </w:r>
          </w:p>
        </w:tc>
        <w:tc>
          <w:tcPr>
            <w:tcW w:w="449" w:type="pct"/>
            <w:vAlign w:val="center"/>
          </w:tcPr>
          <w:p w:rsidR="0018722C">
            <w:pPr>
              <w:pStyle w:val="affff9"/>
              <w:topLinePunct/>
              <w:ind w:leftChars="0" w:left="0" w:rightChars="0" w:right="0" w:firstLineChars="0" w:firstLine="0"/>
              <w:spacing w:line="240" w:lineRule="atLeast"/>
            </w:pPr>
            <w:r>
              <w:t>0.6912</w:t>
            </w:r>
          </w:p>
        </w:tc>
        <w:tc>
          <w:tcPr>
            <w:tcW w:w="452" w:type="pct"/>
            <w:vAlign w:val="center"/>
          </w:tcPr>
          <w:p w:rsidR="0018722C">
            <w:pPr>
              <w:pStyle w:val="affff9"/>
              <w:topLinePunct/>
              <w:ind w:leftChars="0" w:left="0" w:rightChars="0" w:right="0" w:firstLineChars="0" w:firstLine="0"/>
              <w:spacing w:line="240" w:lineRule="atLeast"/>
            </w:pPr>
            <w:r>
              <w:t>0.6925</w:t>
            </w:r>
          </w:p>
        </w:tc>
        <w:tc>
          <w:tcPr>
            <w:tcW w:w="453" w:type="pct"/>
            <w:vAlign w:val="center"/>
          </w:tcPr>
          <w:p w:rsidR="0018722C">
            <w:pPr>
              <w:pStyle w:val="affff9"/>
              <w:topLinePunct/>
              <w:ind w:leftChars="0" w:left="0" w:rightChars="0" w:right="0" w:firstLineChars="0" w:firstLine="0"/>
              <w:spacing w:line="240" w:lineRule="atLeast"/>
            </w:pPr>
            <w:r>
              <w:t>0.6839</w:t>
            </w:r>
          </w:p>
        </w:tc>
        <w:tc>
          <w:tcPr>
            <w:tcW w:w="452" w:type="pct"/>
            <w:vAlign w:val="center"/>
          </w:tcPr>
          <w:p w:rsidR="0018722C">
            <w:pPr>
              <w:pStyle w:val="affff9"/>
              <w:topLinePunct/>
              <w:ind w:leftChars="0" w:left="0" w:rightChars="0" w:right="0" w:firstLineChars="0" w:firstLine="0"/>
              <w:spacing w:line="240" w:lineRule="atLeast"/>
            </w:pPr>
            <w:r>
              <w:t>0.6813</w:t>
            </w:r>
          </w:p>
        </w:tc>
        <w:tc>
          <w:tcPr>
            <w:tcW w:w="467" w:type="pct"/>
            <w:vAlign w:val="center"/>
          </w:tcPr>
          <w:p w:rsidR="0018722C">
            <w:pPr>
              <w:pStyle w:val="affff9"/>
              <w:topLinePunct/>
              <w:ind w:leftChars="0" w:left="0" w:rightChars="0" w:right="0" w:firstLineChars="0" w:firstLine="0"/>
              <w:spacing w:line="240" w:lineRule="atLeast"/>
            </w:pPr>
            <w:r>
              <w:t>0.6773</w:t>
            </w:r>
          </w:p>
        </w:tc>
      </w:tr>
      <w:tr>
        <w:tc>
          <w:tcPr>
            <w:tcW w:w="462" w:type="pct"/>
            <w:vAlign w:val="center"/>
          </w:tcPr>
          <w:p w:rsidR="0018722C">
            <w:pPr>
              <w:pStyle w:val="ac"/>
              <w:topLinePunct/>
              <w:ind w:leftChars="0" w:left="0" w:rightChars="0" w:right="0" w:firstLineChars="0" w:firstLine="0"/>
              <w:spacing w:line="240" w:lineRule="atLeast"/>
            </w:pPr>
            <w:r>
              <w:t>新疆</w:t>
            </w:r>
          </w:p>
        </w:tc>
        <w:tc>
          <w:tcPr>
            <w:tcW w:w="455" w:type="pct"/>
            <w:vAlign w:val="center"/>
          </w:tcPr>
          <w:p w:rsidR="0018722C">
            <w:pPr>
              <w:pStyle w:val="affff9"/>
              <w:topLinePunct/>
              <w:ind w:leftChars="0" w:left="0" w:rightChars="0" w:right="0" w:firstLineChars="0" w:firstLine="0"/>
              <w:spacing w:line="240" w:lineRule="atLeast"/>
            </w:pPr>
            <w:r>
              <w:t>0.7227</w:t>
            </w:r>
          </w:p>
        </w:tc>
        <w:tc>
          <w:tcPr>
            <w:tcW w:w="454" w:type="pct"/>
            <w:vAlign w:val="center"/>
          </w:tcPr>
          <w:p w:rsidR="0018722C">
            <w:pPr>
              <w:pStyle w:val="affff9"/>
              <w:topLinePunct/>
              <w:ind w:leftChars="0" w:left="0" w:rightChars="0" w:right="0" w:firstLineChars="0" w:firstLine="0"/>
              <w:spacing w:line="240" w:lineRule="atLeast"/>
            </w:pPr>
            <w:r>
              <w:t>0.7196</w:t>
            </w:r>
          </w:p>
        </w:tc>
        <w:tc>
          <w:tcPr>
            <w:tcW w:w="453" w:type="pct"/>
            <w:vAlign w:val="center"/>
          </w:tcPr>
          <w:p w:rsidR="0018722C">
            <w:pPr>
              <w:pStyle w:val="affff9"/>
              <w:topLinePunct/>
              <w:ind w:leftChars="0" w:left="0" w:rightChars="0" w:right="0" w:firstLineChars="0" w:firstLine="0"/>
              <w:spacing w:line="240" w:lineRule="atLeast"/>
            </w:pPr>
            <w:r>
              <w:t>0.7099</w:t>
            </w:r>
          </w:p>
        </w:tc>
        <w:tc>
          <w:tcPr>
            <w:tcW w:w="452" w:type="pct"/>
            <w:vAlign w:val="center"/>
          </w:tcPr>
          <w:p w:rsidR="0018722C">
            <w:pPr>
              <w:pStyle w:val="affff9"/>
              <w:topLinePunct/>
              <w:ind w:leftChars="0" w:left="0" w:rightChars="0" w:right="0" w:firstLineChars="0" w:firstLine="0"/>
              <w:spacing w:line="240" w:lineRule="atLeast"/>
            </w:pPr>
            <w:r>
              <w:t>0.6758</w:t>
            </w:r>
          </w:p>
        </w:tc>
        <w:tc>
          <w:tcPr>
            <w:tcW w:w="451" w:type="pct"/>
            <w:vAlign w:val="center"/>
          </w:tcPr>
          <w:p w:rsidR="0018722C">
            <w:pPr>
              <w:pStyle w:val="affff9"/>
              <w:topLinePunct/>
              <w:ind w:leftChars="0" w:left="0" w:rightChars="0" w:right="0" w:firstLineChars="0" w:firstLine="0"/>
              <w:spacing w:line="240" w:lineRule="atLeast"/>
            </w:pPr>
            <w:r>
              <w:t>0.7065</w:t>
            </w:r>
          </w:p>
        </w:tc>
        <w:tc>
          <w:tcPr>
            <w:tcW w:w="449" w:type="pct"/>
            <w:vAlign w:val="center"/>
          </w:tcPr>
          <w:p w:rsidR="0018722C">
            <w:pPr>
              <w:pStyle w:val="affff9"/>
              <w:topLinePunct/>
              <w:ind w:leftChars="0" w:left="0" w:rightChars="0" w:right="0" w:firstLineChars="0" w:firstLine="0"/>
              <w:spacing w:line="240" w:lineRule="atLeast"/>
            </w:pPr>
            <w:r>
              <w:t>0.7105</w:t>
            </w:r>
          </w:p>
        </w:tc>
        <w:tc>
          <w:tcPr>
            <w:tcW w:w="452" w:type="pct"/>
            <w:vAlign w:val="center"/>
          </w:tcPr>
          <w:p w:rsidR="0018722C">
            <w:pPr>
              <w:pStyle w:val="affff9"/>
              <w:topLinePunct/>
              <w:ind w:leftChars="0" w:left="0" w:rightChars="0" w:right="0" w:firstLineChars="0" w:firstLine="0"/>
              <w:spacing w:line="240" w:lineRule="atLeast"/>
            </w:pPr>
            <w:r>
              <w:t>0.6958</w:t>
            </w:r>
          </w:p>
        </w:tc>
        <w:tc>
          <w:tcPr>
            <w:tcW w:w="453" w:type="pct"/>
            <w:vAlign w:val="center"/>
          </w:tcPr>
          <w:p w:rsidR="0018722C">
            <w:pPr>
              <w:pStyle w:val="affff9"/>
              <w:topLinePunct/>
              <w:ind w:leftChars="0" w:left="0" w:rightChars="0" w:right="0" w:firstLineChars="0" w:firstLine="0"/>
              <w:spacing w:line="240" w:lineRule="atLeast"/>
            </w:pPr>
            <w:r>
              <w:t>0.7197</w:t>
            </w:r>
          </w:p>
        </w:tc>
        <w:tc>
          <w:tcPr>
            <w:tcW w:w="452" w:type="pct"/>
            <w:vAlign w:val="center"/>
          </w:tcPr>
          <w:p w:rsidR="0018722C">
            <w:pPr>
              <w:pStyle w:val="affff9"/>
              <w:topLinePunct/>
              <w:ind w:leftChars="0" w:left="0" w:rightChars="0" w:right="0" w:firstLineChars="0" w:firstLine="0"/>
              <w:spacing w:line="240" w:lineRule="atLeast"/>
            </w:pPr>
            <w:r>
              <w:t>0.7287</w:t>
            </w:r>
          </w:p>
        </w:tc>
        <w:tc>
          <w:tcPr>
            <w:tcW w:w="467" w:type="pct"/>
            <w:vAlign w:val="center"/>
          </w:tcPr>
          <w:p w:rsidR="0018722C">
            <w:pPr>
              <w:pStyle w:val="affff9"/>
              <w:topLinePunct/>
              <w:ind w:leftChars="0" w:left="0" w:rightChars="0" w:right="0" w:firstLineChars="0" w:firstLine="0"/>
              <w:spacing w:line="240" w:lineRule="atLeast"/>
            </w:pPr>
            <w:r>
              <w:t>0.7189</w:t>
            </w:r>
          </w:p>
        </w:tc>
      </w:tr>
      <w:tr>
        <w:tc>
          <w:tcPr>
            <w:tcW w:w="462" w:type="pct"/>
            <w:vAlign w:val="center"/>
          </w:tcPr>
          <w:p w:rsidR="0018722C">
            <w:pPr>
              <w:pStyle w:val="ac"/>
              <w:topLinePunct/>
              <w:ind w:leftChars="0" w:left="0" w:rightChars="0" w:right="0" w:firstLineChars="0" w:firstLine="0"/>
              <w:spacing w:line="240" w:lineRule="atLeast"/>
            </w:pPr>
            <w:r>
              <w:t>云南</w:t>
            </w:r>
          </w:p>
        </w:tc>
        <w:tc>
          <w:tcPr>
            <w:tcW w:w="455" w:type="pct"/>
            <w:vAlign w:val="center"/>
          </w:tcPr>
          <w:p w:rsidR="0018722C">
            <w:pPr>
              <w:pStyle w:val="affff9"/>
              <w:topLinePunct/>
              <w:ind w:leftChars="0" w:left="0" w:rightChars="0" w:right="0" w:firstLineChars="0" w:firstLine="0"/>
              <w:spacing w:line="240" w:lineRule="atLeast"/>
            </w:pPr>
            <w:r>
              <w:t>0.5732</w:t>
            </w:r>
          </w:p>
        </w:tc>
        <w:tc>
          <w:tcPr>
            <w:tcW w:w="454" w:type="pct"/>
            <w:vAlign w:val="center"/>
          </w:tcPr>
          <w:p w:rsidR="0018722C">
            <w:pPr>
              <w:pStyle w:val="affff9"/>
              <w:topLinePunct/>
              <w:ind w:leftChars="0" w:left="0" w:rightChars="0" w:right="0" w:firstLineChars="0" w:firstLine="0"/>
              <w:spacing w:line="240" w:lineRule="atLeast"/>
            </w:pPr>
            <w:r>
              <w:t>0.6112</w:t>
            </w:r>
          </w:p>
        </w:tc>
        <w:tc>
          <w:tcPr>
            <w:tcW w:w="453" w:type="pct"/>
            <w:vAlign w:val="center"/>
          </w:tcPr>
          <w:p w:rsidR="0018722C">
            <w:pPr>
              <w:pStyle w:val="affff9"/>
              <w:topLinePunct/>
              <w:ind w:leftChars="0" w:left="0" w:rightChars="0" w:right="0" w:firstLineChars="0" w:firstLine="0"/>
              <w:spacing w:line="240" w:lineRule="atLeast"/>
            </w:pPr>
            <w:r>
              <w:t>0.5947</w:t>
            </w:r>
          </w:p>
        </w:tc>
        <w:tc>
          <w:tcPr>
            <w:tcW w:w="452" w:type="pct"/>
            <w:vAlign w:val="center"/>
          </w:tcPr>
          <w:p w:rsidR="0018722C">
            <w:pPr>
              <w:pStyle w:val="affff9"/>
              <w:topLinePunct/>
              <w:ind w:leftChars="0" w:left="0" w:rightChars="0" w:right="0" w:firstLineChars="0" w:firstLine="0"/>
              <w:spacing w:line="240" w:lineRule="atLeast"/>
            </w:pPr>
            <w:r>
              <w:t>0.5521</w:t>
            </w:r>
          </w:p>
        </w:tc>
        <w:tc>
          <w:tcPr>
            <w:tcW w:w="451" w:type="pct"/>
            <w:vAlign w:val="center"/>
          </w:tcPr>
          <w:p w:rsidR="0018722C">
            <w:pPr>
              <w:pStyle w:val="affff9"/>
              <w:topLinePunct/>
              <w:ind w:leftChars="0" w:left="0" w:rightChars="0" w:right="0" w:firstLineChars="0" w:firstLine="0"/>
              <w:spacing w:line="240" w:lineRule="atLeast"/>
            </w:pPr>
            <w:r>
              <w:t>0.6002</w:t>
            </w:r>
          </w:p>
        </w:tc>
        <w:tc>
          <w:tcPr>
            <w:tcW w:w="449" w:type="pct"/>
            <w:vAlign w:val="center"/>
          </w:tcPr>
          <w:p w:rsidR="0018722C">
            <w:pPr>
              <w:pStyle w:val="affff9"/>
              <w:topLinePunct/>
              <w:ind w:leftChars="0" w:left="0" w:rightChars="0" w:right="0" w:firstLineChars="0" w:firstLine="0"/>
              <w:spacing w:line="240" w:lineRule="atLeast"/>
            </w:pPr>
            <w:r>
              <w:t>0.5452</w:t>
            </w:r>
          </w:p>
        </w:tc>
        <w:tc>
          <w:tcPr>
            <w:tcW w:w="452" w:type="pct"/>
            <w:vAlign w:val="center"/>
          </w:tcPr>
          <w:p w:rsidR="0018722C">
            <w:pPr>
              <w:pStyle w:val="affff9"/>
              <w:topLinePunct/>
              <w:ind w:leftChars="0" w:left="0" w:rightChars="0" w:right="0" w:firstLineChars="0" w:firstLine="0"/>
              <w:spacing w:line="240" w:lineRule="atLeast"/>
            </w:pPr>
            <w:r>
              <w:t>0.5564</w:t>
            </w:r>
          </w:p>
        </w:tc>
        <w:tc>
          <w:tcPr>
            <w:tcW w:w="453" w:type="pct"/>
            <w:vAlign w:val="center"/>
          </w:tcPr>
          <w:p w:rsidR="0018722C">
            <w:pPr>
              <w:pStyle w:val="affff9"/>
              <w:topLinePunct/>
              <w:ind w:leftChars="0" w:left="0" w:rightChars="0" w:right="0" w:firstLineChars="0" w:firstLine="0"/>
              <w:spacing w:line="240" w:lineRule="atLeast"/>
            </w:pPr>
            <w:r>
              <w:t>0.5493</w:t>
            </w:r>
          </w:p>
        </w:tc>
        <w:tc>
          <w:tcPr>
            <w:tcW w:w="452" w:type="pct"/>
            <w:vAlign w:val="center"/>
          </w:tcPr>
          <w:p w:rsidR="0018722C">
            <w:pPr>
              <w:pStyle w:val="affff9"/>
              <w:topLinePunct/>
              <w:ind w:leftChars="0" w:left="0" w:rightChars="0" w:right="0" w:firstLineChars="0" w:firstLine="0"/>
              <w:spacing w:line="240" w:lineRule="atLeast"/>
            </w:pPr>
            <w:r>
              <w:t>0.5584</w:t>
            </w:r>
          </w:p>
        </w:tc>
        <w:tc>
          <w:tcPr>
            <w:tcW w:w="467" w:type="pct"/>
            <w:vAlign w:val="center"/>
          </w:tcPr>
          <w:p w:rsidR="0018722C">
            <w:pPr>
              <w:pStyle w:val="affff9"/>
              <w:topLinePunct/>
              <w:ind w:leftChars="0" w:left="0" w:rightChars="0" w:right="0" w:firstLineChars="0" w:firstLine="0"/>
              <w:spacing w:line="240" w:lineRule="atLeast"/>
            </w:pPr>
            <w:r>
              <w:t>0.5489</w:t>
            </w:r>
          </w:p>
        </w:tc>
      </w:tr>
      <w:tr>
        <w:tc>
          <w:tcPr>
            <w:tcW w:w="462" w:type="pct"/>
            <w:vAlign w:val="center"/>
          </w:tcPr>
          <w:p w:rsidR="0018722C">
            <w:pPr>
              <w:pStyle w:val="ac"/>
              <w:topLinePunct/>
              <w:ind w:leftChars="0" w:left="0" w:rightChars="0" w:right="0" w:firstLineChars="0" w:firstLine="0"/>
              <w:spacing w:line="240" w:lineRule="atLeast"/>
            </w:pPr>
            <w:r>
              <w:t>重庆</w:t>
            </w:r>
          </w:p>
        </w:tc>
        <w:tc>
          <w:tcPr>
            <w:tcW w:w="455" w:type="pct"/>
            <w:vAlign w:val="center"/>
          </w:tcPr>
          <w:p w:rsidR="0018722C">
            <w:pPr>
              <w:pStyle w:val="affff9"/>
              <w:topLinePunct/>
              <w:ind w:leftChars="0" w:left="0" w:rightChars="0" w:right="0" w:firstLineChars="0" w:firstLine="0"/>
              <w:spacing w:line="240" w:lineRule="atLeast"/>
            </w:pPr>
            <w:r>
              <w:t>0.5886</w:t>
            </w:r>
          </w:p>
        </w:tc>
        <w:tc>
          <w:tcPr>
            <w:tcW w:w="454" w:type="pct"/>
            <w:vAlign w:val="center"/>
          </w:tcPr>
          <w:p w:rsidR="0018722C">
            <w:pPr>
              <w:pStyle w:val="affff9"/>
              <w:topLinePunct/>
              <w:ind w:leftChars="0" w:left="0" w:rightChars="0" w:right="0" w:firstLineChars="0" w:firstLine="0"/>
              <w:spacing w:line="240" w:lineRule="atLeast"/>
            </w:pPr>
            <w:r>
              <w:t>0.6091</w:t>
            </w:r>
          </w:p>
        </w:tc>
        <w:tc>
          <w:tcPr>
            <w:tcW w:w="453" w:type="pct"/>
            <w:vAlign w:val="center"/>
          </w:tcPr>
          <w:p w:rsidR="0018722C">
            <w:pPr>
              <w:pStyle w:val="affff9"/>
              <w:topLinePunct/>
              <w:ind w:leftChars="0" w:left="0" w:rightChars="0" w:right="0" w:firstLineChars="0" w:firstLine="0"/>
              <w:spacing w:line="240" w:lineRule="atLeast"/>
            </w:pPr>
            <w:r>
              <w:t>0.6840</w:t>
            </w:r>
          </w:p>
        </w:tc>
        <w:tc>
          <w:tcPr>
            <w:tcW w:w="452" w:type="pct"/>
            <w:vAlign w:val="center"/>
          </w:tcPr>
          <w:p w:rsidR="0018722C">
            <w:pPr>
              <w:pStyle w:val="affff9"/>
              <w:topLinePunct/>
              <w:ind w:leftChars="0" w:left="0" w:rightChars="0" w:right="0" w:firstLineChars="0" w:firstLine="0"/>
              <w:spacing w:line="240" w:lineRule="atLeast"/>
            </w:pPr>
            <w:r>
              <w:t>0.6869</w:t>
            </w:r>
          </w:p>
        </w:tc>
        <w:tc>
          <w:tcPr>
            <w:tcW w:w="451" w:type="pct"/>
            <w:vAlign w:val="center"/>
          </w:tcPr>
          <w:p w:rsidR="0018722C">
            <w:pPr>
              <w:pStyle w:val="affff9"/>
              <w:topLinePunct/>
              <w:ind w:leftChars="0" w:left="0" w:rightChars="0" w:right="0" w:firstLineChars="0" w:firstLine="0"/>
              <w:spacing w:line="240" w:lineRule="atLeast"/>
            </w:pPr>
            <w:r>
              <w:t>0.6623</w:t>
            </w:r>
          </w:p>
        </w:tc>
        <w:tc>
          <w:tcPr>
            <w:tcW w:w="449" w:type="pct"/>
            <w:vAlign w:val="center"/>
          </w:tcPr>
          <w:p w:rsidR="0018722C">
            <w:pPr>
              <w:pStyle w:val="affff9"/>
              <w:topLinePunct/>
              <w:ind w:leftChars="0" w:left="0" w:rightChars="0" w:right="0" w:firstLineChars="0" w:firstLine="0"/>
              <w:spacing w:line="240" w:lineRule="atLeast"/>
            </w:pPr>
            <w:r>
              <w:t>0.6766</w:t>
            </w:r>
          </w:p>
        </w:tc>
        <w:tc>
          <w:tcPr>
            <w:tcW w:w="452" w:type="pct"/>
            <w:vAlign w:val="center"/>
          </w:tcPr>
          <w:p w:rsidR="0018722C">
            <w:pPr>
              <w:pStyle w:val="affff9"/>
              <w:topLinePunct/>
              <w:ind w:leftChars="0" w:left="0" w:rightChars="0" w:right="0" w:firstLineChars="0" w:firstLine="0"/>
              <w:spacing w:line="240" w:lineRule="atLeast"/>
            </w:pPr>
            <w:r>
              <w:t>0.7022</w:t>
            </w:r>
          </w:p>
        </w:tc>
        <w:tc>
          <w:tcPr>
            <w:tcW w:w="453" w:type="pct"/>
            <w:vAlign w:val="center"/>
          </w:tcPr>
          <w:p w:rsidR="0018722C">
            <w:pPr>
              <w:pStyle w:val="affff9"/>
              <w:topLinePunct/>
              <w:ind w:leftChars="0" w:left="0" w:rightChars="0" w:right="0" w:firstLineChars="0" w:firstLine="0"/>
              <w:spacing w:line="240" w:lineRule="atLeast"/>
            </w:pPr>
            <w:r>
              <w:t>0.6666</w:t>
            </w:r>
          </w:p>
        </w:tc>
        <w:tc>
          <w:tcPr>
            <w:tcW w:w="452" w:type="pct"/>
            <w:vAlign w:val="center"/>
          </w:tcPr>
          <w:p w:rsidR="0018722C">
            <w:pPr>
              <w:pStyle w:val="affff9"/>
              <w:topLinePunct/>
              <w:ind w:leftChars="0" w:left="0" w:rightChars="0" w:right="0" w:firstLineChars="0" w:firstLine="0"/>
              <w:spacing w:line="240" w:lineRule="atLeast"/>
            </w:pPr>
            <w:r>
              <w:t>0.7111</w:t>
            </w:r>
          </w:p>
        </w:tc>
        <w:tc>
          <w:tcPr>
            <w:tcW w:w="467" w:type="pct"/>
            <w:vAlign w:val="center"/>
          </w:tcPr>
          <w:p w:rsidR="0018722C">
            <w:pPr>
              <w:pStyle w:val="affff9"/>
              <w:topLinePunct/>
              <w:ind w:leftChars="0" w:left="0" w:rightChars="0" w:right="0" w:firstLineChars="0" w:firstLine="0"/>
              <w:spacing w:line="240" w:lineRule="atLeast"/>
            </w:pPr>
            <w:r>
              <w:t>0.7072</w:t>
            </w:r>
          </w:p>
        </w:tc>
      </w:tr>
      <w:tr>
        <w:tc>
          <w:tcPr>
            <w:tcW w:w="462" w:type="pct"/>
            <w:vAlign w:val="center"/>
          </w:tcPr>
          <w:p w:rsidR="0018722C">
            <w:pPr>
              <w:pStyle w:val="ac"/>
              <w:topLinePunct/>
              <w:ind w:leftChars="0" w:left="0" w:rightChars="0" w:right="0" w:firstLineChars="0" w:firstLine="0"/>
              <w:spacing w:line="240" w:lineRule="atLeast"/>
            </w:pPr>
            <w:r>
              <w:t>安徽</w:t>
            </w:r>
          </w:p>
        </w:tc>
        <w:tc>
          <w:tcPr>
            <w:tcW w:w="455" w:type="pct"/>
            <w:vAlign w:val="center"/>
          </w:tcPr>
          <w:p w:rsidR="0018722C">
            <w:pPr>
              <w:pStyle w:val="affff9"/>
              <w:topLinePunct/>
              <w:ind w:leftChars="0" w:left="0" w:rightChars="0" w:right="0" w:firstLineChars="0" w:firstLine="0"/>
              <w:spacing w:line="240" w:lineRule="atLeast"/>
            </w:pPr>
            <w:r>
              <w:t>0.5056</w:t>
            </w:r>
          </w:p>
        </w:tc>
        <w:tc>
          <w:tcPr>
            <w:tcW w:w="454" w:type="pct"/>
            <w:vAlign w:val="center"/>
          </w:tcPr>
          <w:p w:rsidR="0018722C">
            <w:pPr>
              <w:pStyle w:val="affff9"/>
              <w:topLinePunct/>
              <w:ind w:leftChars="0" w:left="0" w:rightChars="0" w:right="0" w:firstLineChars="0" w:firstLine="0"/>
              <w:spacing w:line="240" w:lineRule="atLeast"/>
            </w:pPr>
            <w:r>
              <w:t>0.4929</w:t>
            </w:r>
          </w:p>
        </w:tc>
        <w:tc>
          <w:tcPr>
            <w:tcW w:w="453" w:type="pct"/>
            <w:vAlign w:val="center"/>
          </w:tcPr>
          <w:p w:rsidR="0018722C">
            <w:pPr>
              <w:pStyle w:val="affff9"/>
              <w:topLinePunct/>
              <w:ind w:leftChars="0" w:left="0" w:rightChars="0" w:right="0" w:firstLineChars="0" w:firstLine="0"/>
              <w:spacing w:line="240" w:lineRule="atLeast"/>
            </w:pPr>
            <w:r>
              <w:t>0.4996</w:t>
            </w:r>
          </w:p>
        </w:tc>
        <w:tc>
          <w:tcPr>
            <w:tcW w:w="452" w:type="pct"/>
            <w:vAlign w:val="center"/>
          </w:tcPr>
          <w:p w:rsidR="0018722C">
            <w:pPr>
              <w:pStyle w:val="affff9"/>
              <w:topLinePunct/>
              <w:ind w:leftChars="0" w:left="0" w:rightChars="0" w:right="0" w:firstLineChars="0" w:firstLine="0"/>
              <w:spacing w:line="240" w:lineRule="atLeast"/>
            </w:pPr>
            <w:r>
              <w:t>0.5725</w:t>
            </w:r>
          </w:p>
        </w:tc>
        <w:tc>
          <w:tcPr>
            <w:tcW w:w="451" w:type="pct"/>
            <w:vAlign w:val="center"/>
          </w:tcPr>
          <w:p w:rsidR="0018722C">
            <w:pPr>
              <w:pStyle w:val="affff9"/>
              <w:topLinePunct/>
              <w:ind w:leftChars="0" w:left="0" w:rightChars="0" w:right="0" w:firstLineChars="0" w:firstLine="0"/>
              <w:spacing w:line="240" w:lineRule="atLeast"/>
            </w:pPr>
            <w:r>
              <w:t>0.5455</w:t>
            </w:r>
          </w:p>
        </w:tc>
        <w:tc>
          <w:tcPr>
            <w:tcW w:w="449" w:type="pct"/>
            <w:vAlign w:val="center"/>
          </w:tcPr>
          <w:p w:rsidR="0018722C">
            <w:pPr>
              <w:pStyle w:val="affff9"/>
              <w:topLinePunct/>
              <w:ind w:leftChars="0" w:left="0" w:rightChars="0" w:right="0" w:firstLineChars="0" w:firstLine="0"/>
              <w:spacing w:line="240" w:lineRule="atLeast"/>
            </w:pPr>
            <w:r>
              <w:t>0.5601</w:t>
            </w:r>
          </w:p>
        </w:tc>
        <w:tc>
          <w:tcPr>
            <w:tcW w:w="452" w:type="pct"/>
            <w:vAlign w:val="center"/>
          </w:tcPr>
          <w:p w:rsidR="0018722C">
            <w:pPr>
              <w:pStyle w:val="affff9"/>
              <w:topLinePunct/>
              <w:ind w:leftChars="0" w:left="0" w:rightChars="0" w:right="0" w:firstLineChars="0" w:firstLine="0"/>
              <w:spacing w:line="240" w:lineRule="atLeast"/>
            </w:pPr>
            <w:r>
              <w:t>0.5874</w:t>
            </w:r>
          </w:p>
        </w:tc>
        <w:tc>
          <w:tcPr>
            <w:tcW w:w="453" w:type="pct"/>
            <w:vAlign w:val="center"/>
          </w:tcPr>
          <w:p w:rsidR="0018722C">
            <w:pPr>
              <w:pStyle w:val="affff9"/>
              <w:topLinePunct/>
              <w:ind w:leftChars="0" w:left="0" w:rightChars="0" w:right="0" w:firstLineChars="0" w:firstLine="0"/>
              <w:spacing w:line="240" w:lineRule="atLeast"/>
            </w:pPr>
            <w:r>
              <w:t>0.5779</w:t>
            </w:r>
          </w:p>
        </w:tc>
        <w:tc>
          <w:tcPr>
            <w:tcW w:w="452" w:type="pct"/>
            <w:vAlign w:val="center"/>
          </w:tcPr>
          <w:p w:rsidR="0018722C">
            <w:pPr>
              <w:pStyle w:val="affff9"/>
              <w:topLinePunct/>
              <w:ind w:leftChars="0" w:left="0" w:rightChars="0" w:right="0" w:firstLineChars="0" w:firstLine="0"/>
              <w:spacing w:line="240" w:lineRule="atLeast"/>
            </w:pPr>
            <w:r>
              <w:t>0.5805</w:t>
            </w:r>
          </w:p>
        </w:tc>
        <w:tc>
          <w:tcPr>
            <w:tcW w:w="467" w:type="pct"/>
            <w:vAlign w:val="center"/>
          </w:tcPr>
          <w:p w:rsidR="0018722C">
            <w:pPr>
              <w:pStyle w:val="affff9"/>
              <w:topLinePunct/>
              <w:ind w:leftChars="0" w:left="0" w:rightChars="0" w:right="0" w:firstLineChars="0" w:firstLine="0"/>
              <w:spacing w:line="240" w:lineRule="atLeast"/>
            </w:pPr>
            <w:r>
              <w:t>0.5956</w:t>
            </w:r>
          </w:p>
        </w:tc>
      </w:tr>
      <w:tr>
        <w:tc>
          <w:tcPr>
            <w:tcW w:w="462" w:type="pct"/>
            <w:vAlign w:val="center"/>
          </w:tcPr>
          <w:p w:rsidR="0018722C">
            <w:pPr>
              <w:pStyle w:val="ac"/>
              <w:topLinePunct/>
              <w:ind w:leftChars="0" w:left="0" w:rightChars="0" w:right="0" w:firstLineChars="0" w:firstLine="0"/>
              <w:spacing w:line="240" w:lineRule="atLeast"/>
            </w:pPr>
            <w:r>
              <w:t>河南</w:t>
            </w:r>
          </w:p>
        </w:tc>
        <w:tc>
          <w:tcPr>
            <w:tcW w:w="455" w:type="pct"/>
            <w:vAlign w:val="center"/>
          </w:tcPr>
          <w:p w:rsidR="0018722C">
            <w:pPr>
              <w:pStyle w:val="affff9"/>
              <w:topLinePunct/>
              <w:ind w:leftChars="0" w:left="0" w:rightChars="0" w:right="0" w:firstLineChars="0" w:firstLine="0"/>
              <w:spacing w:line="240" w:lineRule="atLeast"/>
            </w:pPr>
            <w:r>
              <w:t>0.5961</w:t>
            </w:r>
          </w:p>
        </w:tc>
        <w:tc>
          <w:tcPr>
            <w:tcW w:w="454" w:type="pct"/>
            <w:vAlign w:val="center"/>
          </w:tcPr>
          <w:p w:rsidR="0018722C">
            <w:pPr>
              <w:pStyle w:val="affff9"/>
              <w:topLinePunct/>
              <w:ind w:leftChars="0" w:left="0" w:rightChars="0" w:right="0" w:firstLineChars="0" w:firstLine="0"/>
              <w:spacing w:line="240" w:lineRule="atLeast"/>
            </w:pPr>
            <w:r>
              <w:t>0.5644</w:t>
            </w:r>
          </w:p>
        </w:tc>
        <w:tc>
          <w:tcPr>
            <w:tcW w:w="453" w:type="pct"/>
            <w:vAlign w:val="center"/>
          </w:tcPr>
          <w:p w:rsidR="0018722C">
            <w:pPr>
              <w:pStyle w:val="affff9"/>
              <w:topLinePunct/>
              <w:ind w:leftChars="0" w:left="0" w:rightChars="0" w:right="0" w:firstLineChars="0" w:firstLine="0"/>
              <w:spacing w:line="240" w:lineRule="atLeast"/>
            </w:pPr>
            <w:r>
              <w:t>0.5555</w:t>
            </w:r>
          </w:p>
        </w:tc>
        <w:tc>
          <w:tcPr>
            <w:tcW w:w="452" w:type="pct"/>
            <w:vAlign w:val="center"/>
          </w:tcPr>
          <w:p w:rsidR="0018722C">
            <w:pPr>
              <w:pStyle w:val="affff9"/>
              <w:topLinePunct/>
              <w:ind w:leftChars="0" w:left="0" w:rightChars="0" w:right="0" w:firstLineChars="0" w:firstLine="0"/>
              <w:spacing w:line="240" w:lineRule="atLeast"/>
            </w:pPr>
            <w:r>
              <w:t>0.5336</w:t>
            </w:r>
          </w:p>
        </w:tc>
        <w:tc>
          <w:tcPr>
            <w:tcW w:w="451" w:type="pct"/>
            <w:vAlign w:val="center"/>
          </w:tcPr>
          <w:p w:rsidR="0018722C">
            <w:pPr>
              <w:pStyle w:val="affff9"/>
              <w:topLinePunct/>
              <w:ind w:leftChars="0" w:left="0" w:rightChars="0" w:right="0" w:firstLineChars="0" w:firstLine="0"/>
              <w:spacing w:line="240" w:lineRule="atLeast"/>
            </w:pPr>
            <w:r>
              <w:t>0.5292</w:t>
            </w:r>
          </w:p>
        </w:tc>
        <w:tc>
          <w:tcPr>
            <w:tcW w:w="449" w:type="pct"/>
            <w:vAlign w:val="center"/>
          </w:tcPr>
          <w:p w:rsidR="0018722C">
            <w:pPr>
              <w:pStyle w:val="affff9"/>
              <w:topLinePunct/>
              <w:ind w:leftChars="0" w:left="0" w:rightChars="0" w:right="0" w:firstLineChars="0" w:firstLine="0"/>
              <w:spacing w:line="240" w:lineRule="atLeast"/>
            </w:pPr>
            <w:r>
              <w:t>0.5216</w:t>
            </w:r>
          </w:p>
        </w:tc>
        <w:tc>
          <w:tcPr>
            <w:tcW w:w="452" w:type="pct"/>
            <w:vAlign w:val="center"/>
          </w:tcPr>
          <w:p w:rsidR="0018722C">
            <w:pPr>
              <w:pStyle w:val="affff9"/>
              <w:topLinePunct/>
              <w:ind w:leftChars="0" w:left="0" w:rightChars="0" w:right="0" w:firstLineChars="0" w:firstLine="0"/>
              <w:spacing w:line="240" w:lineRule="atLeast"/>
            </w:pPr>
            <w:r>
              <w:t>0.5419</w:t>
            </w:r>
          </w:p>
        </w:tc>
        <w:tc>
          <w:tcPr>
            <w:tcW w:w="453" w:type="pct"/>
            <w:vAlign w:val="center"/>
          </w:tcPr>
          <w:p w:rsidR="0018722C">
            <w:pPr>
              <w:pStyle w:val="affff9"/>
              <w:topLinePunct/>
              <w:ind w:leftChars="0" w:left="0" w:rightChars="0" w:right="0" w:firstLineChars="0" w:firstLine="0"/>
              <w:spacing w:line="240" w:lineRule="atLeast"/>
            </w:pPr>
            <w:r>
              <w:t>0.5309</w:t>
            </w:r>
          </w:p>
        </w:tc>
        <w:tc>
          <w:tcPr>
            <w:tcW w:w="452" w:type="pct"/>
            <w:vAlign w:val="center"/>
          </w:tcPr>
          <w:p w:rsidR="0018722C">
            <w:pPr>
              <w:pStyle w:val="affff9"/>
              <w:topLinePunct/>
              <w:ind w:leftChars="0" w:left="0" w:rightChars="0" w:right="0" w:firstLineChars="0" w:firstLine="0"/>
              <w:spacing w:line="240" w:lineRule="atLeast"/>
            </w:pPr>
            <w:r>
              <w:t>0.5666</w:t>
            </w:r>
          </w:p>
        </w:tc>
        <w:tc>
          <w:tcPr>
            <w:tcW w:w="467" w:type="pct"/>
            <w:vAlign w:val="center"/>
          </w:tcPr>
          <w:p w:rsidR="0018722C">
            <w:pPr>
              <w:pStyle w:val="affff9"/>
              <w:topLinePunct/>
              <w:ind w:leftChars="0" w:left="0" w:rightChars="0" w:right="0" w:firstLineChars="0" w:firstLine="0"/>
              <w:spacing w:line="240" w:lineRule="atLeast"/>
            </w:pPr>
            <w:r>
              <w:t>0.5708</w:t>
            </w:r>
          </w:p>
        </w:tc>
      </w:tr>
      <w:tr>
        <w:tc>
          <w:tcPr>
            <w:tcW w:w="462" w:type="pct"/>
            <w:vAlign w:val="center"/>
          </w:tcPr>
          <w:p w:rsidR="0018722C">
            <w:pPr>
              <w:pStyle w:val="ac"/>
              <w:topLinePunct/>
              <w:ind w:leftChars="0" w:left="0" w:rightChars="0" w:right="0" w:firstLineChars="0" w:firstLine="0"/>
              <w:spacing w:line="240" w:lineRule="atLeast"/>
            </w:pPr>
            <w:r>
              <w:t>黑龙江</w:t>
            </w:r>
          </w:p>
        </w:tc>
        <w:tc>
          <w:tcPr>
            <w:tcW w:w="455" w:type="pct"/>
            <w:vAlign w:val="center"/>
          </w:tcPr>
          <w:p w:rsidR="0018722C">
            <w:pPr>
              <w:pStyle w:val="affff9"/>
              <w:topLinePunct/>
              <w:ind w:leftChars="0" w:left="0" w:rightChars="0" w:right="0" w:firstLineChars="0" w:firstLine="0"/>
              <w:spacing w:line="240" w:lineRule="atLeast"/>
            </w:pPr>
            <w:r>
              <w:t>0.8124</w:t>
            </w:r>
          </w:p>
        </w:tc>
        <w:tc>
          <w:tcPr>
            <w:tcW w:w="454" w:type="pct"/>
            <w:vAlign w:val="center"/>
          </w:tcPr>
          <w:p w:rsidR="0018722C">
            <w:pPr>
              <w:pStyle w:val="affff9"/>
              <w:topLinePunct/>
              <w:ind w:leftChars="0" w:left="0" w:rightChars="0" w:right="0" w:firstLineChars="0" w:firstLine="0"/>
              <w:spacing w:line="240" w:lineRule="atLeast"/>
            </w:pPr>
            <w:r>
              <w:t>0.7755</w:t>
            </w:r>
          </w:p>
        </w:tc>
        <w:tc>
          <w:tcPr>
            <w:tcW w:w="453" w:type="pct"/>
            <w:vAlign w:val="center"/>
          </w:tcPr>
          <w:p w:rsidR="0018722C">
            <w:pPr>
              <w:pStyle w:val="affff9"/>
              <w:topLinePunct/>
              <w:ind w:leftChars="0" w:left="0" w:rightChars="0" w:right="0" w:firstLineChars="0" w:firstLine="0"/>
              <w:spacing w:line="240" w:lineRule="atLeast"/>
            </w:pPr>
            <w:r>
              <w:t>0.7748</w:t>
            </w:r>
          </w:p>
        </w:tc>
        <w:tc>
          <w:tcPr>
            <w:tcW w:w="452" w:type="pct"/>
            <w:vAlign w:val="center"/>
          </w:tcPr>
          <w:p w:rsidR="0018722C">
            <w:pPr>
              <w:pStyle w:val="affff9"/>
              <w:topLinePunct/>
              <w:ind w:leftChars="0" w:left="0" w:rightChars="0" w:right="0" w:firstLineChars="0" w:firstLine="0"/>
              <w:spacing w:line="240" w:lineRule="atLeast"/>
            </w:pPr>
            <w:r>
              <w:t>0.7440</w:t>
            </w:r>
          </w:p>
        </w:tc>
        <w:tc>
          <w:tcPr>
            <w:tcW w:w="451" w:type="pct"/>
            <w:vAlign w:val="center"/>
          </w:tcPr>
          <w:p w:rsidR="0018722C">
            <w:pPr>
              <w:pStyle w:val="affff9"/>
              <w:topLinePunct/>
              <w:ind w:leftChars="0" w:left="0" w:rightChars="0" w:right="0" w:firstLineChars="0" w:firstLine="0"/>
              <w:spacing w:line="240" w:lineRule="atLeast"/>
            </w:pPr>
            <w:r>
              <w:t>0.7460</w:t>
            </w:r>
          </w:p>
        </w:tc>
        <w:tc>
          <w:tcPr>
            <w:tcW w:w="449" w:type="pct"/>
            <w:vAlign w:val="center"/>
          </w:tcPr>
          <w:p w:rsidR="0018722C">
            <w:pPr>
              <w:pStyle w:val="affff9"/>
              <w:topLinePunct/>
              <w:ind w:leftChars="0" w:left="0" w:rightChars="0" w:right="0" w:firstLineChars="0" w:firstLine="0"/>
              <w:spacing w:line="240" w:lineRule="atLeast"/>
            </w:pPr>
            <w:r>
              <w:t>0.7386</w:t>
            </w:r>
          </w:p>
        </w:tc>
        <w:tc>
          <w:tcPr>
            <w:tcW w:w="452" w:type="pct"/>
            <w:vAlign w:val="center"/>
          </w:tcPr>
          <w:p w:rsidR="0018722C">
            <w:pPr>
              <w:pStyle w:val="affff9"/>
              <w:topLinePunct/>
              <w:ind w:leftChars="0" w:left="0" w:rightChars="0" w:right="0" w:firstLineChars="0" w:firstLine="0"/>
              <w:spacing w:line="240" w:lineRule="atLeast"/>
            </w:pPr>
            <w:r>
              <w:t>0.7547</w:t>
            </w:r>
          </w:p>
        </w:tc>
        <w:tc>
          <w:tcPr>
            <w:tcW w:w="453" w:type="pct"/>
            <w:vAlign w:val="center"/>
          </w:tcPr>
          <w:p w:rsidR="0018722C">
            <w:pPr>
              <w:pStyle w:val="affff9"/>
              <w:topLinePunct/>
              <w:ind w:leftChars="0" w:left="0" w:rightChars="0" w:right="0" w:firstLineChars="0" w:firstLine="0"/>
              <w:spacing w:line="240" w:lineRule="atLeast"/>
            </w:pPr>
            <w:r>
              <w:t>0.7156</w:t>
            </w:r>
          </w:p>
        </w:tc>
        <w:tc>
          <w:tcPr>
            <w:tcW w:w="452" w:type="pct"/>
            <w:vAlign w:val="center"/>
          </w:tcPr>
          <w:p w:rsidR="0018722C">
            <w:pPr>
              <w:pStyle w:val="affff9"/>
              <w:topLinePunct/>
              <w:ind w:leftChars="0" w:left="0" w:rightChars="0" w:right="0" w:firstLineChars="0" w:firstLine="0"/>
              <w:spacing w:line="240" w:lineRule="atLeast"/>
            </w:pPr>
            <w:r>
              <w:t>0.7571</w:t>
            </w:r>
          </w:p>
        </w:tc>
        <w:tc>
          <w:tcPr>
            <w:tcW w:w="467" w:type="pct"/>
            <w:vAlign w:val="center"/>
          </w:tcPr>
          <w:p w:rsidR="0018722C">
            <w:pPr>
              <w:pStyle w:val="affff9"/>
              <w:topLinePunct/>
              <w:ind w:leftChars="0" w:left="0" w:rightChars="0" w:right="0" w:firstLineChars="0" w:firstLine="0"/>
              <w:spacing w:line="240" w:lineRule="atLeast"/>
            </w:pPr>
            <w:r>
              <w:t>0.7222</w:t>
            </w:r>
          </w:p>
        </w:tc>
      </w:tr>
      <w:tr>
        <w:tc>
          <w:tcPr>
            <w:tcW w:w="462" w:type="pct"/>
            <w:vAlign w:val="center"/>
          </w:tcPr>
          <w:p w:rsidR="0018722C">
            <w:pPr>
              <w:pStyle w:val="ac"/>
              <w:topLinePunct/>
              <w:ind w:leftChars="0" w:left="0" w:rightChars="0" w:right="0" w:firstLineChars="0" w:firstLine="0"/>
              <w:spacing w:line="240" w:lineRule="atLeast"/>
            </w:pPr>
            <w:r>
              <w:t>湖北</w:t>
            </w:r>
          </w:p>
        </w:tc>
        <w:tc>
          <w:tcPr>
            <w:tcW w:w="455" w:type="pct"/>
            <w:vAlign w:val="center"/>
          </w:tcPr>
          <w:p w:rsidR="0018722C">
            <w:pPr>
              <w:pStyle w:val="affff9"/>
              <w:topLinePunct/>
              <w:ind w:leftChars="0" w:left="0" w:rightChars="0" w:right="0" w:firstLineChars="0" w:firstLine="0"/>
              <w:spacing w:line="240" w:lineRule="atLeast"/>
            </w:pPr>
            <w:r>
              <w:t>0.6755</w:t>
            </w:r>
          </w:p>
        </w:tc>
        <w:tc>
          <w:tcPr>
            <w:tcW w:w="454" w:type="pct"/>
            <w:vAlign w:val="center"/>
          </w:tcPr>
          <w:p w:rsidR="0018722C">
            <w:pPr>
              <w:pStyle w:val="affff9"/>
              <w:topLinePunct/>
              <w:ind w:leftChars="0" w:left="0" w:rightChars="0" w:right="0" w:firstLineChars="0" w:firstLine="0"/>
              <w:spacing w:line="240" w:lineRule="atLeast"/>
            </w:pPr>
            <w:r>
              <w:t>0.6880</w:t>
            </w:r>
          </w:p>
        </w:tc>
        <w:tc>
          <w:tcPr>
            <w:tcW w:w="453" w:type="pct"/>
            <w:vAlign w:val="center"/>
          </w:tcPr>
          <w:p w:rsidR="0018722C">
            <w:pPr>
              <w:pStyle w:val="affff9"/>
              <w:topLinePunct/>
              <w:ind w:leftChars="0" w:left="0" w:rightChars="0" w:right="0" w:firstLineChars="0" w:firstLine="0"/>
              <w:spacing w:line="240" w:lineRule="atLeast"/>
            </w:pPr>
            <w:r>
              <w:t>0.7074</w:t>
            </w:r>
          </w:p>
        </w:tc>
        <w:tc>
          <w:tcPr>
            <w:tcW w:w="452" w:type="pct"/>
            <w:vAlign w:val="center"/>
          </w:tcPr>
          <w:p w:rsidR="0018722C">
            <w:pPr>
              <w:pStyle w:val="affff9"/>
              <w:topLinePunct/>
              <w:ind w:leftChars="0" w:left="0" w:rightChars="0" w:right="0" w:firstLineChars="0" w:firstLine="0"/>
              <w:spacing w:line="240" w:lineRule="atLeast"/>
            </w:pPr>
            <w:r>
              <w:t>0.6678</w:t>
            </w:r>
          </w:p>
        </w:tc>
        <w:tc>
          <w:tcPr>
            <w:tcW w:w="451" w:type="pct"/>
            <w:vAlign w:val="center"/>
          </w:tcPr>
          <w:p w:rsidR="0018722C">
            <w:pPr>
              <w:pStyle w:val="affff9"/>
              <w:topLinePunct/>
              <w:ind w:leftChars="0" w:left="0" w:rightChars="0" w:right="0" w:firstLineChars="0" w:firstLine="0"/>
              <w:spacing w:line="240" w:lineRule="atLeast"/>
            </w:pPr>
            <w:r>
              <w:t>0.6985</w:t>
            </w:r>
          </w:p>
        </w:tc>
        <w:tc>
          <w:tcPr>
            <w:tcW w:w="449" w:type="pct"/>
            <w:vAlign w:val="center"/>
          </w:tcPr>
          <w:p w:rsidR="0018722C">
            <w:pPr>
              <w:pStyle w:val="affff9"/>
              <w:topLinePunct/>
              <w:ind w:leftChars="0" w:left="0" w:rightChars="0" w:right="0" w:firstLineChars="0" w:firstLine="0"/>
              <w:spacing w:line="240" w:lineRule="atLeast"/>
            </w:pPr>
            <w:r>
              <w:t>0.7016</w:t>
            </w:r>
          </w:p>
        </w:tc>
        <w:tc>
          <w:tcPr>
            <w:tcW w:w="452" w:type="pct"/>
            <w:vAlign w:val="center"/>
          </w:tcPr>
          <w:p w:rsidR="0018722C">
            <w:pPr>
              <w:pStyle w:val="affff9"/>
              <w:topLinePunct/>
              <w:ind w:leftChars="0" w:left="0" w:rightChars="0" w:right="0" w:firstLineChars="0" w:firstLine="0"/>
              <w:spacing w:line="240" w:lineRule="atLeast"/>
            </w:pPr>
            <w:r>
              <w:t>0.6835</w:t>
            </w:r>
          </w:p>
        </w:tc>
        <w:tc>
          <w:tcPr>
            <w:tcW w:w="453" w:type="pct"/>
            <w:vAlign w:val="center"/>
          </w:tcPr>
          <w:p w:rsidR="0018722C">
            <w:pPr>
              <w:pStyle w:val="affff9"/>
              <w:topLinePunct/>
              <w:ind w:leftChars="0" w:left="0" w:rightChars="0" w:right="0" w:firstLineChars="0" w:firstLine="0"/>
              <w:spacing w:line="240" w:lineRule="atLeast"/>
            </w:pPr>
            <w:r>
              <w:t>0.6659</w:t>
            </w:r>
          </w:p>
        </w:tc>
        <w:tc>
          <w:tcPr>
            <w:tcW w:w="452" w:type="pct"/>
            <w:vAlign w:val="center"/>
          </w:tcPr>
          <w:p w:rsidR="0018722C">
            <w:pPr>
              <w:pStyle w:val="affff9"/>
              <w:topLinePunct/>
              <w:ind w:leftChars="0" w:left="0" w:rightChars="0" w:right="0" w:firstLineChars="0" w:firstLine="0"/>
              <w:spacing w:line="240" w:lineRule="atLeast"/>
            </w:pPr>
            <w:r>
              <w:t>0.6822</w:t>
            </w:r>
          </w:p>
        </w:tc>
        <w:tc>
          <w:tcPr>
            <w:tcW w:w="467" w:type="pct"/>
            <w:vAlign w:val="center"/>
          </w:tcPr>
          <w:p w:rsidR="0018722C">
            <w:pPr>
              <w:pStyle w:val="affff9"/>
              <w:topLinePunct/>
              <w:ind w:leftChars="0" w:left="0" w:rightChars="0" w:right="0" w:firstLineChars="0" w:firstLine="0"/>
              <w:spacing w:line="240" w:lineRule="atLeast"/>
            </w:pPr>
            <w:r>
              <w:t>0.6772</w:t>
            </w:r>
          </w:p>
        </w:tc>
      </w:tr>
      <w:tr>
        <w:tc>
          <w:tcPr>
            <w:tcW w:w="462" w:type="pct"/>
            <w:vAlign w:val="center"/>
          </w:tcPr>
          <w:p w:rsidR="0018722C">
            <w:pPr>
              <w:pStyle w:val="ac"/>
              <w:topLinePunct/>
              <w:ind w:leftChars="0" w:left="0" w:rightChars="0" w:right="0" w:firstLineChars="0" w:firstLine="0"/>
              <w:spacing w:line="240" w:lineRule="atLeast"/>
            </w:pPr>
            <w:r>
              <w:t>湖南</w:t>
            </w:r>
          </w:p>
        </w:tc>
        <w:tc>
          <w:tcPr>
            <w:tcW w:w="455" w:type="pct"/>
            <w:vAlign w:val="center"/>
          </w:tcPr>
          <w:p w:rsidR="0018722C">
            <w:pPr>
              <w:pStyle w:val="affff9"/>
              <w:topLinePunct/>
              <w:ind w:leftChars="0" w:left="0" w:rightChars="0" w:right="0" w:firstLineChars="0" w:firstLine="0"/>
              <w:spacing w:line="240" w:lineRule="atLeast"/>
            </w:pPr>
            <w:r>
              <w:t>0.5851</w:t>
            </w:r>
          </w:p>
        </w:tc>
        <w:tc>
          <w:tcPr>
            <w:tcW w:w="454" w:type="pct"/>
            <w:vAlign w:val="center"/>
          </w:tcPr>
          <w:p w:rsidR="0018722C">
            <w:pPr>
              <w:pStyle w:val="affff9"/>
              <w:topLinePunct/>
              <w:ind w:leftChars="0" w:left="0" w:rightChars="0" w:right="0" w:firstLineChars="0" w:firstLine="0"/>
              <w:spacing w:line="240" w:lineRule="atLeast"/>
            </w:pPr>
            <w:r>
              <w:t>0.5841</w:t>
            </w:r>
          </w:p>
        </w:tc>
        <w:tc>
          <w:tcPr>
            <w:tcW w:w="453" w:type="pct"/>
            <w:vAlign w:val="center"/>
          </w:tcPr>
          <w:p w:rsidR="0018722C">
            <w:pPr>
              <w:pStyle w:val="affff9"/>
              <w:topLinePunct/>
              <w:ind w:leftChars="0" w:left="0" w:rightChars="0" w:right="0" w:firstLineChars="0" w:firstLine="0"/>
              <w:spacing w:line="240" w:lineRule="atLeast"/>
            </w:pPr>
            <w:r>
              <w:t>0.6255</w:t>
            </w:r>
          </w:p>
        </w:tc>
        <w:tc>
          <w:tcPr>
            <w:tcW w:w="452" w:type="pct"/>
            <w:vAlign w:val="center"/>
          </w:tcPr>
          <w:p w:rsidR="0018722C">
            <w:pPr>
              <w:pStyle w:val="affff9"/>
              <w:topLinePunct/>
              <w:ind w:leftChars="0" w:left="0" w:rightChars="0" w:right="0" w:firstLineChars="0" w:firstLine="0"/>
              <w:spacing w:line="240" w:lineRule="atLeast"/>
            </w:pPr>
            <w:r>
              <w:t>0.6128</w:t>
            </w:r>
          </w:p>
        </w:tc>
        <w:tc>
          <w:tcPr>
            <w:tcW w:w="451" w:type="pct"/>
            <w:vAlign w:val="center"/>
          </w:tcPr>
          <w:p w:rsidR="0018722C">
            <w:pPr>
              <w:pStyle w:val="affff9"/>
              <w:topLinePunct/>
              <w:ind w:leftChars="0" w:left="0" w:rightChars="0" w:right="0" w:firstLineChars="0" w:firstLine="0"/>
              <w:spacing w:line="240" w:lineRule="atLeast"/>
            </w:pPr>
            <w:r>
              <w:t>0.6301</w:t>
            </w:r>
          </w:p>
        </w:tc>
        <w:tc>
          <w:tcPr>
            <w:tcW w:w="449" w:type="pct"/>
            <w:vAlign w:val="center"/>
          </w:tcPr>
          <w:p w:rsidR="0018722C">
            <w:pPr>
              <w:pStyle w:val="affff9"/>
              <w:topLinePunct/>
              <w:ind w:leftChars="0" w:left="0" w:rightChars="0" w:right="0" w:firstLineChars="0" w:firstLine="0"/>
              <w:spacing w:line="240" w:lineRule="atLeast"/>
            </w:pPr>
            <w:r>
              <w:t>0.6297</w:t>
            </w:r>
          </w:p>
        </w:tc>
        <w:tc>
          <w:tcPr>
            <w:tcW w:w="452" w:type="pct"/>
            <w:vAlign w:val="center"/>
          </w:tcPr>
          <w:p w:rsidR="0018722C">
            <w:pPr>
              <w:pStyle w:val="affff9"/>
              <w:topLinePunct/>
              <w:ind w:leftChars="0" w:left="0" w:rightChars="0" w:right="0" w:firstLineChars="0" w:firstLine="0"/>
              <w:spacing w:line="240" w:lineRule="atLeast"/>
            </w:pPr>
            <w:r>
              <w:t>0.6293</w:t>
            </w:r>
          </w:p>
        </w:tc>
        <w:tc>
          <w:tcPr>
            <w:tcW w:w="453" w:type="pct"/>
            <w:vAlign w:val="center"/>
          </w:tcPr>
          <w:p w:rsidR="0018722C">
            <w:pPr>
              <w:pStyle w:val="affff9"/>
              <w:topLinePunct/>
              <w:ind w:leftChars="0" w:left="0" w:rightChars="0" w:right="0" w:firstLineChars="0" w:firstLine="0"/>
              <w:spacing w:line="240" w:lineRule="atLeast"/>
            </w:pPr>
            <w:r>
              <w:t>0.6279</w:t>
            </w:r>
          </w:p>
        </w:tc>
        <w:tc>
          <w:tcPr>
            <w:tcW w:w="452" w:type="pct"/>
            <w:vAlign w:val="center"/>
          </w:tcPr>
          <w:p w:rsidR="0018722C">
            <w:pPr>
              <w:pStyle w:val="affff9"/>
              <w:topLinePunct/>
              <w:ind w:leftChars="0" w:left="0" w:rightChars="0" w:right="0" w:firstLineChars="0" w:firstLine="0"/>
              <w:spacing w:line="240" w:lineRule="atLeast"/>
            </w:pPr>
            <w:r>
              <w:t>0.6331</w:t>
            </w:r>
          </w:p>
        </w:tc>
        <w:tc>
          <w:tcPr>
            <w:tcW w:w="467" w:type="pct"/>
            <w:vAlign w:val="center"/>
          </w:tcPr>
          <w:p w:rsidR="0018722C">
            <w:pPr>
              <w:pStyle w:val="affff9"/>
              <w:topLinePunct/>
              <w:ind w:leftChars="0" w:left="0" w:rightChars="0" w:right="0" w:firstLineChars="0" w:firstLine="0"/>
              <w:spacing w:line="240" w:lineRule="atLeast"/>
            </w:pPr>
            <w:r>
              <w:t>0.6316</w:t>
            </w:r>
          </w:p>
        </w:tc>
      </w:tr>
      <w:tr>
        <w:tc>
          <w:tcPr>
            <w:tcW w:w="462" w:type="pct"/>
            <w:vAlign w:val="center"/>
          </w:tcPr>
          <w:p w:rsidR="0018722C">
            <w:pPr>
              <w:pStyle w:val="ac"/>
              <w:topLinePunct/>
              <w:ind w:leftChars="0" w:left="0" w:rightChars="0" w:right="0" w:firstLineChars="0" w:firstLine="0"/>
              <w:spacing w:line="240" w:lineRule="atLeast"/>
            </w:pPr>
            <w:r>
              <w:t>吉林</w:t>
            </w:r>
          </w:p>
        </w:tc>
        <w:tc>
          <w:tcPr>
            <w:tcW w:w="455" w:type="pct"/>
            <w:vAlign w:val="center"/>
          </w:tcPr>
          <w:p w:rsidR="0018722C">
            <w:pPr>
              <w:pStyle w:val="affff9"/>
              <w:topLinePunct/>
              <w:ind w:leftChars="0" w:left="0" w:rightChars="0" w:right="0" w:firstLineChars="0" w:firstLine="0"/>
              <w:spacing w:line="240" w:lineRule="atLeast"/>
            </w:pPr>
            <w:r>
              <w:t>0.7720</w:t>
            </w:r>
          </w:p>
        </w:tc>
        <w:tc>
          <w:tcPr>
            <w:tcW w:w="454" w:type="pct"/>
            <w:vAlign w:val="center"/>
          </w:tcPr>
          <w:p w:rsidR="0018722C">
            <w:pPr>
              <w:pStyle w:val="affff9"/>
              <w:topLinePunct/>
              <w:ind w:leftChars="0" w:left="0" w:rightChars="0" w:right="0" w:firstLineChars="0" w:firstLine="0"/>
              <w:spacing w:line="240" w:lineRule="atLeast"/>
            </w:pPr>
            <w:r>
              <w:t>0.7755</w:t>
            </w:r>
          </w:p>
        </w:tc>
        <w:tc>
          <w:tcPr>
            <w:tcW w:w="453" w:type="pct"/>
            <w:vAlign w:val="center"/>
          </w:tcPr>
          <w:p w:rsidR="0018722C">
            <w:pPr>
              <w:pStyle w:val="affff9"/>
              <w:topLinePunct/>
              <w:ind w:leftChars="0" w:left="0" w:rightChars="0" w:right="0" w:firstLineChars="0" w:firstLine="0"/>
              <w:spacing w:line="240" w:lineRule="atLeast"/>
            </w:pPr>
            <w:r>
              <w:t>0.7595</w:t>
            </w:r>
          </w:p>
        </w:tc>
        <w:tc>
          <w:tcPr>
            <w:tcW w:w="452" w:type="pct"/>
            <w:vAlign w:val="center"/>
          </w:tcPr>
          <w:p w:rsidR="0018722C">
            <w:pPr>
              <w:pStyle w:val="affff9"/>
              <w:topLinePunct/>
              <w:ind w:leftChars="0" w:left="0" w:rightChars="0" w:right="0" w:firstLineChars="0" w:firstLine="0"/>
              <w:spacing w:line="240" w:lineRule="atLeast"/>
            </w:pPr>
            <w:r>
              <w:t>0.7883</w:t>
            </w:r>
          </w:p>
        </w:tc>
        <w:tc>
          <w:tcPr>
            <w:tcW w:w="451" w:type="pct"/>
            <w:vAlign w:val="center"/>
          </w:tcPr>
          <w:p w:rsidR="0018722C">
            <w:pPr>
              <w:pStyle w:val="affff9"/>
              <w:topLinePunct/>
              <w:ind w:leftChars="0" w:left="0" w:rightChars="0" w:right="0" w:firstLineChars="0" w:firstLine="0"/>
              <w:spacing w:line="240" w:lineRule="atLeast"/>
            </w:pPr>
            <w:r>
              <w:t>0.7530</w:t>
            </w:r>
          </w:p>
        </w:tc>
        <w:tc>
          <w:tcPr>
            <w:tcW w:w="449" w:type="pct"/>
            <w:vAlign w:val="center"/>
          </w:tcPr>
          <w:p w:rsidR="0018722C">
            <w:pPr>
              <w:pStyle w:val="affff9"/>
              <w:topLinePunct/>
              <w:ind w:leftChars="0" w:left="0" w:rightChars="0" w:right="0" w:firstLineChars="0" w:firstLine="0"/>
              <w:spacing w:line="240" w:lineRule="atLeast"/>
            </w:pPr>
            <w:r>
              <w:t>0.7605</w:t>
            </w:r>
          </w:p>
        </w:tc>
        <w:tc>
          <w:tcPr>
            <w:tcW w:w="452" w:type="pct"/>
            <w:vAlign w:val="center"/>
          </w:tcPr>
          <w:p w:rsidR="0018722C">
            <w:pPr>
              <w:pStyle w:val="affff9"/>
              <w:topLinePunct/>
              <w:ind w:leftChars="0" w:left="0" w:rightChars="0" w:right="0" w:firstLineChars="0" w:firstLine="0"/>
              <w:spacing w:line="240" w:lineRule="atLeast"/>
            </w:pPr>
            <w:r>
              <w:t>0.7389</w:t>
            </w:r>
          </w:p>
        </w:tc>
        <w:tc>
          <w:tcPr>
            <w:tcW w:w="453" w:type="pct"/>
            <w:vAlign w:val="center"/>
          </w:tcPr>
          <w:p w:rsidR="0018722C">
            <w:pPr>
              <w:pStyle w:val="affff9"/>
              <w:topLinePunct/>
              <w:ind w:leftChars="0" w:left="0" w:rightChars="0" w:right="0" w:firstLineChars="0" w:firstLine="0"/>
              <w:spacing w:line="240" w:lineRule="atLeast"/>
            </w:pPr>
            <w:r>
              <w:t>0.7481</w:t>
            </w:r>
          </w:p>
        </w:tc>
        <w:tc>
          <w:tcPr>
            <w:tcW w:w="452" w:type="pct"/>
            <w:vAlign w:val="center"/>
          </w:tcPr>
          <w:p w:rsidR="0018722C">
            <w:pPr>
              <w:pStyle w:val="affff9"/>
              <w:topLinePunct/>
              <w:ind w:leftChars="0" w:left="0" w:rightChars="0" w:right="0" w:firstLineChars="0" w:firstLine="0"/>
              <w:spacing w:line="240" w:lineRule="atLeast"/>
            </w:pPr>
            <w:r>
              <w:t>0.7565</w:t>
            </w:r>
          </w:p>
        </w:tc>
        <w:tc>
          <w:tcPr>
            <w:tcW w:w="467" w:type="pct"/>
            <w:vAlign w:val="center"/>
          </w:tcPr>
          <w:p w:rsidR="0018722C">
            <w:pPr>
              <w:pStyle w:val="affff9"/>
              <w:topLinePunct/>
              <w:ind w:leftChars="0" w:left="0" w:rightChars="0" w:right="0" w:firstLineChars="0" w:firstLine="0"/>
              <w:spacing w:line="240" w:lineRule="atLeast"/>
            </w:pPr>
            <w:r>
              <w:t>0.7418</w:t>
            </w:r>
          </w:p>
        </w:tc>
      </w:tr>
      <w:tr>
        <w:tc>
          <w:tcPr>
            <w:tcW w:w="462" w:type="pct"/>
            <w:vAlign w:val="center"/>
          </w:tcPr>
          <w:p w:rsidR="0018722C">
            <w:pPr>
              <w:pStyle w:val="ac"/>
              <w:topLinePunct/>
              <w:ind w:leftChars="0" w:left="0" w:rightChars="0" w:right="0" w:firstLineChars="0" w:firstLine="0"/>
              <w:spacing w:line="240" w:lineRule="atLeast"/>
            </w:pPr>
            <w:r>
              <w:t>江西</w:t>
            </w:r>
          </w:p>
        </w:tc>
        <w:tc>
          <w:tcPr>
            <w:tcW w:w="455" w:type="pct"/>
            <w:vAlign w:val="center"/>
          </w:tcPr>
          <w:p w:rsidR="0018722C">
            <w:pPr>
              <w:pStyle w:val="affff9"/>
              <w:topLinePunct/>
              <w:ind w:leftChars="0" w:left="0" w:rightChars="0" w:right="0" w:firstLineChars="0" w:firstLine="0"/>
              <w:spacing w:line="240" w:lineRule="atLeast"/>
            </w:pPr>
            <w:r>
              <w:t>0.4863</w:t>
            </w:r>
          </w:p>
        </w:tc>
        <w:tc>
          <w:tcPr>
            <w:tcW w:w="454" w:type="pct"/>
            <w:vAlign w:val="center"/>
          </w:tcPr>
          <w:p w:rsidR="0018722C">
            <w:pPr>
              <w:pStyle w:val="affff9"/>
              <w:topLinePunct/>
              <w:ind w:leftChars="0" w:left="0" w:rightChars="0" w:right="0" w:firstLineChars="0" w:firstLine="0"/>
              <w:spacing w:line="240" w:lineRule="atLeast"/>
            </w:pPr>
            <w:r>
              <w:t>0.4688</w:t>
            </w:r>
          </w:p>
        </w:tc>
        <w:tc>
          <w:tcPr>
            <w:tcW w:w="453" w:type="pct"/>
            <w:vAlign w:val="center"/>
          </w:tcPr>
          <w:p w:rsidR="0018722C">
            <w:pPr>
              <w:pStyle w:val="affff9"/>
              <w:topLinePunct/>
              <w:ind w:leftChars="0" w:left="0" w:rightChars="0" w:right="0" w:firstLineChars="0" w:firstLine="0"/>
              <w:spacing w:line="240" w:lineRule="atLeast"/>
            </w:pPr>
            <w:r>
              <w:t>0.4977</w:t>
            </w:r>
          </w:p>
        </w:tc>
        <w:tc>
          <w:tcPr>
            <w:tcW w:w="452" w:type="pct"/>
            <w:vAlign w:val="center"/>
          </w:tcPr>
          <w:p w:rsidR="0018722C">
            <w:pPr>
              <w:pStyle w:val="affff9"/>
              <w:topLinePunct/>
              <w:ind w:leftChars="0" w:left="0" w:rightChars="0" w:right="0" w:firstLineChars="0" w:firstLine="0"/>
              <w:spacing w:line="240" w:lineRule="atLeast"/>
            </w:pPr>
            <w:r>
              <w:t>0.4963</w:t>
            </w:r>
          </w:p>
        </w:tc>
        <w:tc>
          <w:tcPr>
            <w:tcW w:w="451" w:type="pct"/>
            <w:vAlign w:val="center"/>
          </w:tcPr>
          <w:p w:rsidR="0018722C">
            <w:pPr>
              <w:pStyle w:val="affff9"/>
              <w:topLinePunct/>
              <w:ind w:leftChars="0" w:left="0" w:rightChars="0" w:right="0" w:firstLineChars="0" w:firstLine="0"/>
              <w:spacing w:line="240" w:lineRule="atLeast"/>
            </w:pPr>
            <w:r>
              <w:t>0.5247</w:t>
            </w:r>
          </w:p>
        </w:tc>
        <w:tc>
          <w:tcPr>
            <w:tcW w:w="449" w:type="pct"/>
            <w:vAlign w:val="center"/>
          </w:tcPr>
          <w:p w:rsidR="0018722C">
            <w:pPr>
              <w:pStyle w:val="affff9"/>
              <w:topLinePunct/>
              <w:ind w:leftChars="0" w:left="0" w:rightChars="0" w:right="0" w:firstLineChars="0" w:firstLine="0"/>
              <w:spacing w:line="240" w:lineRule="atLeast"/>
            </w:pPr>
            <w:r>
              <w:t>0.4837</w:t>
            </w:r>
          </w:p>
        </w:tc>
        <w:tc>
          <w:tcPr>
            <w:tcW w:w="452" w:type="pct"/>
            <w:vAlign w:val="center"/>
          </w:tcPr>
          <w:p w:rsidR="0018722C">
            <w:pPr>
              <w:pStyle w:val="affff9"/>
              <w:topLinePunct/>
              <w:ind w:leftChars="0" w:left="0" w:rightChars="0" w:right="0" w:firstLineChars="0" w:firstLine="0"/>
              <w:spacing w:line="240" w:lineRule="atLeast"/>
            </w:pPr>
            <w:r>
              <w:t>0.5260</w:t>
            </w:r>
          </w:p>
        </w:tc>
        <w:tc>
          <w:tcPr>
            <w:tcW w:w="453" w:type="pct"/>
            <w:vAlign w:val="center"/>
          </w:tcPr>
          <w:p w:rsidR="0018722C">
            <w:pPr>
              <w:pStyle w:val="affff9"/>
              <w:topLinePunct/>
              <w:ind w:leftChars="0" w:left="0" w:rightChars="0" w:right="0" w:firstLineChars="0" w:firstLine="0"/>
              <w:spacing w:line="240" w:lineRule="atLeast"/>
            </w:pPr>
            <w:r>
              <w:t>0.4988</w:t>
            </w:r>
          </w:p>
        </w:tc>
        <w:tc>
          <w:tcPr>
            <w:tcW w:w="452" w:type="pct"/>
            <w:vAlign w:val="center"/>
          </w:tcPr>
          <w:p w:rsidR="0018722C">
            <w:pPr>
              <w:pStyle w:val="affff9"/>
              <w:topLinePunct/>
              <w:ind w:leftChars="0" w:left="0" w:rightChars="0" w:right="0" w:firstLineChars="0" w:firstLine="0"/>
              <w:spacing w:line="240" w:lineRule="atLeast"/>
            </w:pPr>
            <w:r>
              <w:t>0.4993</w:t>
            </w:r>
          </w:p>
        </w:tc>
        <w:tc>
          <w:tcPr>
            <w:tcW w:w="467" w:type="pct"/>
            <w:vAlign w:val="center"/>
          </w:tcPr>
          <w:p w:rsidR="0018722C">
            <w:pPr>
              <w:pStyle w:val="affff9"/>
              <w:topLinePunct/>
              <w:ind w:leftChars="0" w:left="0" w:rightChars="0" w:right="0" w:firstLineChars="0" w:firstLine="0"/>
              <w:spacing w:line="240" w:lineRule="atLeast"/>
            </w:pPr>
            <w:r>
              <w:t>0.4732</w:t>
            </w:r>
          </w:p>
        </w:tc>
      </w:tr>
      <w:tr>
        <w:tc>
          <w:tcPr>
            <w:tcW w:w="462" w:type="pct"/>
            <w:vAlign w:val="center"/>
            <w:tcBorders>
              <w:top w:val="single" w:sz="4" w:space="0" w:color="auto"/>
            </w:tcBorders>
          </w:tcPr>
          <w:p w:rsidR="0018722C">
            <w:pPr>
              <w:pStyle w:val="ac"/>
              <w:topLinePunct/>
              <w:ind w:leftChars="0" w:left="0" w:rightChars="0" w:right="0" w:firstLineChars="0" w:firstLine="0"/>
              <w:spacing w:line="240" w:lineRule="atLeast"/>
            </w:pPr>
            <w:r>
              <w:t>ft西</w:t>
            </w:r>
          </w:p>
        </w:tc>
        <w:tc>
          <w:tcPr>
            <w:tcW w:w="455" w:type="pct"/>
            <w:vAlign w:val="center"/>
            <w:tcBorders>
              <w:top w:val="single" w:sz="4" w:space="0" w:color="auto"/>
            </w:tcBorders>
          </w:tcPr>
          <w:p w:rsidR="0018722C">
            <w:pPr>
              <w:pStyle w:val="affff9"/>
              <w:topLinePunct/>
              <w:ind w:leftChars="0" w:left="0" w:rightChars="0" w:right="0" w:firstLineChars="0" w:firstLine="0"/>
              <w:spacing w:line="240" w:lineRule="atLeast"/>
            </w:pPr>
            <w:r>
              <w:t>0.6910</w:t>
            </w:r>
          </w:p>
        </w:tc>
        <w:tc>
          <w:tcPr>
            <w:tcW w:w="454" w:type="pct"/>
            <w:vAlign w:val="center"/>
            <w:tcBorders>
              <w:top w:val="single" w:sz="4" w:space="0" w:color="auto"/>
            </w:tcBorders>
          </w:tcPr>
          <w:p w:rsidR="0018722C">
            <w:pPr>
              <w:pStyle w:val="affff9"/>
              <w:topLinePunct/>
              <w:ind w:leftChars="0" w:left="0" w:rightChars="0" w:right="0" w:firstLineChars="0" w:firstLine="0"/>
              <w:spacing w:line="240" w:lineRule="atLeast"/>
            </w:pPr>
            <w:r>
              <w:t>0.6686</w:t>
            </w:r>
          </w:p>
        </w:tc>
        <w:tc>
          <w:tcPr>
            <w:tcW w:w="453" w:type="pct"/>
            <w:vAlign w:val="center"/>
            <w:tcBorders>
              <w:top w:val="single" w:sz="4" w:space="0" w:color="auto"/>
            </w:tcBorders>
          </w:tcPr>
          <w:p w:rsidR="0018722C">
            <w:pPr>
              <w:pStyle w:val="affff9"/>
              <w:topLinePunct/>
              <w:ind w:leftChars="0" w:left="0" w:rightChars="0" w:right="0" w:firstLineChars="0" w:firstLine="0"/>
              <w:spacing w:line="240" w:lineRule="atLeast"/>
            </w:pPr>
            <w:r>
              <w:t>0.6790</w:t>
            </w:r>
          </w:p>
        </w:tc>
        <w:tc>
          <w:tcPr>
            <w:tcW w:w="452" w:type="pct"/>
            <w:vAlign w:val="center"/>
            <w:tcBorders>
              <w:top w:val="single" w:sz="4" w:space="0" w:color="auto"/>
            </w:tcBorders>
          </w:tcPr>
          <w:p w:rsidR="0018722C">
            <w:pPr>
              <w:pStyle w:val="affff9"/>
              <w:topLinePunct/>
              <w:ind w:leftChars="0" w:left="0" w:rightChars="0" w:right="0" w:firstLineChars="0" w:firstLine="0"/>
              <w:spacing w:line="240" w:lineRule="atLeast"/>
            </w:pPr>
            <w:r>
              <w:t>0.6693</w:t>
            </w:r>
          </w:p>
        </w:tc>
        <w:tc>
          <w:tcPr>
            <w:tcW w:w="451" w:type="pct"/>
            <w:vAlign w:val="center"/>
            <w:tcBorders>
              <w:top w:val="single" w:sz="4" w:space="0" w:color="auto"/>
            </w:tcBorders>
          </w:tcPr>
          <w:p w:rsidR="0018722C">
            <w:pPr>
              <w:pStyle w:val="affff9"/>
              <w:topLinePunct/>
              <w:ind w:leftChars="0" w:left="0" w:rightChars="0" w:right="0" w:firstLineChars="0" w:firstLine="0"/>
              <w:spacing w:line="240" w:lineRule="atLeast"/>
            </w:pPr>
            <w:r>
              <w:t>0.6796</w:t>
            </w:r>
          </w:p>
        </w:tc>
        <w:tc>
          <w:tcPr>
            <w:tcW w:w="449" w:type="pct"/>
            <w:vAlign w:val="center"/>
            <w:tcBorders>
              <w:top w:val="single" w:sz="4" w:space="0" w:color="auto"/>
            </w:tcBorders>
          </w:tcPr>
          <w:p w:rsidR="0018722C">
            <w:pPr>
              <w:pStyle w:val="affff9"/>
              <w:topLinePunct/>
              <w:ind w:leftChars="0" w:left="0" w:rightChars="0" w:right="0" w:firstLineChars="0" w:firstLine="0"/>
              <w:spacing w:line="240" w:lineRule="atLeast"/>
            </w:pPr>
            <w:r>
              <w:t>0.6575</w:t>
            </w:r>
          </w:p>
        </w:tc>
        <w:tc>
          <w:tcPr>
            <w:tcW w:w="452" w:type="pct"/>
            <w:vAlign w:val="center"/>
            <w:tcBorders>
              <w:top w:val="single" w:sz="4" w:space="0" w:color="auto"/>
            </w:tcBorders>
          </w:tcPr>
          <w:p w:rsidR="0018722C">
            <w:pPr>
              <w:pStyle w:val="affff9"/>
              <w:topLinePunct/>
              <w:ind w:leftChars="0" w:left="0" w:rightChars="0" w:right="0" w:firstLineChars="0" w:firstLine="0"/>
              <w:spacing w:line="240" w:lineRule="atLeast"/>
            </w:pPr>
            <w:r>
              <w:t>0.6610</w:t>
            </w:r>
          </w:p>
        </w:tc>
        <w:tc>
          <w:tcPr>
            <w:tcW w:w="453" w:type="pct"/>
            <w:vAlign w:val="center"/>
            <w:tcBorders>
              <w:top w:val="single" w:sz="4" w:space="0" w:color="auto"/>
            </w:tcBorders>
          </w:tcPr>
          <w:p w:rsidR="0018722C">
            <w:pPr>
              <w:pStyle w:val="affff9"/>
              <w:topLinePunct/>
              <w:ind w:leftChars="0" w:left="0" w:rightChars="0" w:right="0" w:firstLineChars="0" w:firstLine="0"/>
              <w:spacing w:line="240" w:lineRule="atLeast"/>
            </w:pPr>
            <w:r>
              <w:t>0.6559</w:t>
            </w:r>
          </w:p>
        </w:tc>
        <w:tc>
          <w:tcPr>
            <w:tcW w:w="452" w:type="pct"/>
            <w:vAlign w:val="center"/>
            <w:tcBorders>
              <w:top w:val="single" w:sz="4" w:space="0" w:color="auto"/>
            </w:tcBorders>
          </w:tcPr>
          <w:p w:rsidR="0018722C">
            <w:pPr>
              <w:pStyle w:val="affff9"/>
              <w:topLinePunct/>
              <w:ind w:leftChars="0" w:left="0" w:rightChars="0" w:right="0" w:firstLineChars="0" w:firstLine="0"/>
              <w:spacing w:line="240" w:lineRule="atLeast"/>
            </w:pPr>
            <w:r>
              <w:t>0.6871</w:t>
            </w:r>
          </w:p>
        </w:tc>
        <w:tc>
          <w:tcPr>
            <w:tcW w:w="467" w:type="pct"/>
            <w:vAlign w:val="center"/>
            <w:tcBorders>
              <w:top w:val="single" w:sz="4" w:space="0" w:color="auto"/>
            </w:tcBorders>
          </w:tcPr>
          <w:p w:rsidR="0018722C">
            <w:pPr>
              <w:pStyle w:val="affff9"/>
              <w:topLinePunct/>
              <w:ind w:leftChars="0" w:left="0" w:rightChars="0" w:right="0" w:firstLineChars="0" w:firstLine="0"/>
              <w:spacing w:line="240" w:lineRule="atLeast"/>
            </w:pPr>
            <w:r>
              <w:t>0.6695</w:t>
            </w:r>
          </w:p>
        </w:tc>
      </w:tr>
    </w:tbl>
    <w:p w:rsidR="0018722C">
      <w:pPr>
        <w:topLinePunct/>
        <w:pStyle w:val="affa"/>
      </w:pPr>
    </w:p>
    <w:p w:rsidR="0018722C">
      <w:pPr>
        <w:topLinePunct/>
      </w:pPr>
      <w:r>
        <w:rPr>
          <w:rFonts w:cstheme="minorBidi" w:hAnsiTheme="minorHAnsi" w:eastAsiaTheme="minorHAnsi" w:asciiTheme="minorHAnsi" w:ascii="Times New Roman"/>
        </w:rPr>
        <w:t>25</w:t>
      </w:r>
    </w:p>
    <w:p w:rsidR="0018722C">
      <w:pPr>
        <w:topLinePunct/>
      </w:pPr>
      <w:r>
        <w:rPr>
          <w:rFonts w:cstheme="minorBidi" w:hAnsiTheme="minorHAnsi" w:eastAsiaTheme="minorHAnsi" w:asciiTheme="minorHAnsi"/>
        </w:rPr>
        <w:t>续表</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6</w:t>
      </w:r>
      <w:r>
        <w:rPr>
          <w:rFonts w:cstheme="minorBidi" w:hAnsiTheme="minorHAnsi" w:eastAsiaTheme="minorHAnsi" w:asciiTheme="minorHAnsi"/>
        </w:rPr>
        <w:t>各</w:t>
      </w:r>
      <w:r>
        <w:rPr>
          <w:rFonts w:cstheme="minorBidi" w:hAnsiTheme="minorHAnsi" w:eastAsiaTheme="minorHAnsi" w:asciiTheme="minorHAnsi"/>
        </w:rPr>
        <w:t>省人力资本</w:t>
      </w:r>
      <w:r>
        <w:rPr>
          <w:rFonts w:cstheme="minorBidi" w:hAnsiTheme="minorHAnsi" w:eastAsiaTheme="minorHAnsi" w:asciiTheme="minorHAnsi"/>
        </w:rPr>
        <w:t>与</w:t>
      </w:r>
      <w:r>
        <w:rPr>
          <w:rFonts w:cstheme="minorBidi" w:hAnsiTheme="minorHAnsi" w:eastAsiaTheme="minorHAnsi" w:asciiTheme="minorHAnsi"/>
        </w:rPr>
        <w:t>产业结构系统</w:t>
      </w:r>
      <w:r>
        <w:rPr>
          <w:rFonts w:cstheme="minorBidi" w:hAnsiTheme="minorHAnsi" w:eastAsiaTheme="minorHAnsi" w:asciiTheme="minorHAnsi"/>
        </w:rPr>
        <w:t>匹</w:t>
      </w:r>
      <w:r>
        <w:rPr>
          <w:rFonts w:cstheme="minorBidi" w:hAnsiTheme="minorHAnsi" w:eastAsiaTheme="minorHAnsi" w:asciiTheme="minorHAnsi"/>
        </w:rPr>
        <w:t>配度</w:t>
      </w:r>
    </w:p>
    <w:tbl>
      <w:tblPr>
        <w:tblW w:w="0" w:type="auto"/>
        <w:tblInd w:w="9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2"/>
        <w:gridCol w:w="879"/>
        <w:gridCol w:w="906"/>
        <w:gridCol w:w="908"/>
        <w:gridCol w:w="908"/>
        <w:gridCol w:w="909"/>
        <w:gridCol w:w="908"/>
        <w:gridCol w:w="876"/>
        <w:gridCol w:w="1610"/>
      </w:tblGrid>
      <w:tr>
        <w:trPr>
          <w:trHeight w:val="400" w:hRule="atLeast"/>
        </w:trPr>
        <w:tc>
          <w:tcPr>
            <w:tcW w:w="832"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省份</w:t>
            </w:r>
          </w:p>
        </w:tc>
        <w:tc>
          <w:tcPr>
            <w:tcW w:w="879"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2007</w:t>
            </w:r>
          </w:p>
        </w:tc>
        <w:tc>
          <w:tcPr>
            <w:tcW w:w="90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2008</w:t>
            </w:r>
          </w:p>
        </w:tc>
        <w:tc>
          <w:tcPr>
            <w:tcW w:w="908"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2009</w:t>
            </w:r>
          </w:p>
        </w:tc>
        <w:tc>
          <w:tcPr>
            <w:tcW w:w="908"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2010</w:t>
            </w:r>
          </w:p>
        </w:tc>
        <w:tc>
          <w:tcPr>
            <w:tcW w:w="909"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2011</w:t>
            </w:r>
          </w:p>
        </w:tc>
        <w:tc>
          <w:tcPr>
            <w:tcW w:w="908"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2013</w:t>
            </w:r>
          </w:p>
        </w:tc>
        <w:tc>
          <w:tcPr>
            <w:tcW w:w="87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均值</w:t>
            </w:r>
          </w:p>
        </w:tc>
        <w:tc>
          <w:tcPr>
            <w:tcW w:w="1610"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匹配程度</w:t>
            </w:r>
          </w:p>
        </w:tc>
      </w:tr>
      <w:tr>
        <w:trPr>
          <w:trHeight w:val="460" w:hRule="atLeast"/>
        </w:trPr>
        <w:tc>
          <w:tcPr>
            <w:tcW w:w="832"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北京</w:t>
            </w:r>
          </w:p>
        </w:tc>
        <w:tc>
          <w:tcPr>
            <w:tcW w:w="879" w:type="dxa"/>
            <w:tcBorders>
              <w:top w:val="single" w:sz="4" w:space="0" w:color="000000"/>
            </w:tcBorders>
          </w:tcPr>
          <w:p w:rsidR="0018722C">
            <w:pPr>
              <w:topLinePunct/>
              <w:ind w:leftChars="0" w:left="0" w:rightChars="0" w:right="0" w:firstLineChars="0" w:firstLine="0"/>
              <w:spacing w:line="240" w:lineRule="atLeast"/>
            </w:pPr>
            <w:r>
              <w:t>0.9229</w:t>
            </w:r>
          </w:p>
        </w:tc>
        <w:tc>
          <w:tcPr>
            <w:tcW w:w="906" w:type="dxa"/>
            <w:tcBorders>
              <w:top w:val="single" w:sz="4" w:space="0" w:color="000000"/>
            </w:tcBorders>
          </w:tcPr>
          <w:p w:rsidR="0018722C">
            <w:pPr>
              <w:topLinePunct/>
              <w:ind w:leftChars="0" w:left="0" w:rightChars="0" w:right="0" w:firstLineChars="0" w:firstLine="0"/>
              <w:spacing w:line="240" w:lineRule="atLeast"/>
            </w:pPr>
            <w:r>
              <w:t>0.9248</w:t>
            </w:r>
          </w:p>
        </w:tc>
        <w:tc>
          <w:tcPr>
            <w:tcW w:w="908" w:type="dxa"/>
            <w:tcBorders>
              <w:top w:val="single" w:sz="4" w:space="0" w:color="000000"/>
            </w:tcBorders>
          </w:tcPr>
          <w:p w:rsidR="0018722C">
            <w:pPr>
              <w:topLinePunct/>
              <w:ind w:leftChars="0" w:left="0" w:rightChars="0" w:right="0" w:firstLineChars="0" w:firstLine="0"/>
              <w:spacing w:line="240" w:lineRule="atLeast"/>
            </w:pPr>
            <w:r>
              <w:t>0.9103</w:t>
            </w:r>
          </w:p>
        </w:tc>
        <w:tc>
          <w:tcPr>
            <w:tcW w:w="908" w:type="dxa"/>
            <w:tcBorders>
              <w:top w:val="single" w:sz="4" w:space="0" w:color="000000"/>
            </w:tcBorders>
          </w:tcPr>
          <w:p w:rsidR="0018722C">
            <w:pPr>
              <w:topLinePunct/>
              <w:ind w:leftChars="0" w:left="0" w:rightChars="0" w:right="0" w:firstLineChars="0" w:firstLine="0"/>
              <w:spacing w:line="240" w:lineRule="atLeast"/>
            </w:pPr>
            <w:r>
              <w:t>0.8957</w:t>
            </w:r>
          </w:p>
        </w:tc>
        <w:tc>
          <w:tcPr>
            <w:tcW w:w="909" w:type="dxa"/>
            <w:tcBorders>
              <w:top w:val="single" w:sz="4" w:space="0" w:color="000000"/>
            </w:tcBorders>
          </w:tcPr>
          <w:p w:rsidR="0018722C">
            <w:pPr>
              <w:topLinePunct/>
              <w:ind w:leftChars="0" w:left="0" w:rightChars="0" w:right="0" w:firstLineChars="0" w:firstLine="0"/>
              <w:spacing w:line="240" w:lineRule="atLeast"/>
            </w:pPr>
            <w:r>
              <w:t>0.8984</w:t>
            </w:r>
          </w:p>
        </w:tc>
        <w:tc>
          <w:tcPr>
            <w:tcW w:w="908" w:type="dxa"/>
            <w:tcBorders>
              <w:top w:val="single" w:sz="4" w:space="0" w:color="000000"/>
            </w:tcBorders>
          </w:tcPr>
          <w:p w:rsidR="0018722C">
            <w:pPr>
              <w:topLinePunct/>
              <w:ind w:leftChars="0" w:left="0" w:rightChars="0" w:right="0" w:firstLineChars="0" w:firstLine="0"/>
              <w:spacing w:line="240" w:lineRule="atLeast"/>
            </w:pPr>
            <w:r>
              <w:t>0.9038</w:t>
            </w:r>
          </w:p>
        </w:tc>
        <w:tc>
          <w:tcPr>
            <w:tcW w:w="876" w:type="dxa"/>
            <w:tcBorders>
              <w:top w:val="single" w:sz="4" w:space="0" w:color="000000"/>
            </w:tcBorders>
          </w:tcPr>
          <w:p w:rsidR="0018722C">
            <w:pPr>
              <w:topLinePunct/>
              <w:ind w:leftChars="0" w:left="0" w:rightChars="0" w:right="0" w:firstLineChars="0" w:firstLine="0"/>
              <w:spacing w:line="240" w:lineRule="atLeast"/>
            </w:pPr>
            <w:r>
              <w:t>0.9184</w:t>
            </w:r>
          </w:p>
        </w:tc>
        <w:tc>
          <w:tcPr>
            <w:tcW w:w="1610"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优质匹配协调</w:t>
            </w:r>
          </w:p>
        </w:tc>
      </w:tr>
      <w:tr>
        <w:trPr>
          <w:trHeight w:val="380" w:hRule="atLeast"/>
        </w:trPr>
        <w:tc>
          <w:tcPr>
            <w:tcW w:w="832" w:type="dxa"/>
          </w:tcPr>
          <w:p w:rsidR="0018722C">
            <w:pPr>
              <w:topLinePunct/>
              <w:ind w:leftChars="0" w:left="0" w:rightChars="0" w:right="0" w:firstLineChars="0" w:firstLine="0"/>
              <w:spacing w:line="240" w:lineRule="atLeast"/>
            </w:pPr>
            <w:r>
              <w:rPr>
                <w:rFonts w:ascii="宋体" w:eastAsia="宋体" w:hint="eastAsia"/>
              </w:rPr>
              <w:t>福建</w:t>
            </w:r>
          </w:p>
        </w:tc>
        <w:tc>
          <w:tcPr>
            <w:tcW w:w="879" w:type="dxa"/>
          </w:tcPr>
          <w:p w:rsidR="0018722C">
            <w:pPr>
              <w:topLinePunct/>
              <w:ind w:leftChars="0" w:left="0" w:rightChars="0" w:right="0" w:firstLineChars="0" w:firstLine="0"/>
              <w:spacing w:line="240" w:lineRule="atLeast"/>
            </w:pPr>
            <w:r>
              <w:t>0.4289</w:t>
            </w:r>
          </w:p>
        </w:tc>
        <w:tc>
          <w:tcPr>
            <w:tcW w:w="906" w:type="dxa"/>
          </w:tcPr>
          <w:p w:rsidR="0018722C">
            <w:pPr>
              <w:topLinePunct/>
              <w:ind w:leftChars="0" w:left="0" w:rightChars="0" w:right="0" w:firstLineChars="0" w:firstLine="0"/>
              <w:spacing w:line="240" w:lineRule="atLeast"/>
            </w:pPr>
            <w:r>
              <w:t>0.4053</w:t>
            </w:r>
          </w:p>
        </w:tc>
        <w:tc>
          <w:tcPr>
            <w:tcW w:w="908" w:type="dxa"/>
          </w:tcPr>
          <w:p w:rsidR="0018722C">
            <w:pPr>
              <w:topLinePunct/>
              <w:ind w:leftChars="0" w:left="0" w:rightChars="0" w:right="0" w:firstLineChars="0" w:firstLine="0"/>
              <w:spacing w:line="240" w:lineRule="atLeast"/>
            </w:pPr>
            <w:r>
              <w:t>0.4429</w:t>
            </w:r>
          </w:p>
        </w:tc>
        <w:tc>
          <w:tcPr>
            <w:tcW w:w="908" w:type="dxa"/>
          </w:tcPr>
          <w:p w:rsidR="0018722C">
            <w:pPr>
              <w:topLinePunct/>
              <w:ind w:leftChars="0" w:left="0" w:rightChars="0" w:right="0" w:firstLineChars="0" w:firstLine="0"/>
              <w:spacing w:line="240" w:lineRule="atLeast"/>
            </w:pPr>
            <w:r>
              <w:t>0.4757</w:t>
            </w:r>
          </w:p>
        </w:tc>
        <w:tc>
          <w:tcPr>
            <w:tcW w:w="909" w:type="dxa"/>
          </w:tcPr>
          <w:p w:rsidR="0018722C">
            <w:pPr>
              <w:topLinePunct/>
              <w:ind w:leftChars="0" w:left="0" w:rightChars="0" w:right="0" w:firstLineChars="0" w:firstLine="0"/>
              <w:spacing w:line="240" w:lineRule="atLeast"/>
            </w:pPr>
            <w:r>
              <w:t>0.4779</w:t>
            </w:r>
          </w:p>
        </w:tc>
        <w:tc>
          <w:tcPr>
            <w:tcW w:w="908" w:type="dxa"/>
          </w:tcPr>
          <w:p w:rsidR="0018722C">
            <w:pPr>
              <w:topLinePunct/>
              <w:ind w:leftChars="0" w:left="0" w:rightChars="0" w:right="0" w:firstLineChars="0" w:firstLine="0"/>
              <w:spacing w:line="240" w:lineRule="atLeast"/>
            </w:pPr>
            <w:r>
              <w:t>0.4656</w:t>
            </w:r>
          </w:p>
        </w:tc>
        <w:tc>
          <w:tcPr>
            <w:tcW w:w="876" w:type="dxa"/>
          </w:tcPr>
          <w:p w:rsidR="0018722C">
            <w:pPr>
              <w:topLinePunct/>
              <w:ind w:leftChars="0" w:left="0" w:rightChars="0" w:right="0" w:firstLineChars="0" w:firstLine="0"/>
              <w:spacing w:line="240" w:lineRule="atLeast"/>
            </w:pPr>
            <w:r>
              <w:t>0.4214</w:t>
            </w:r>
          </w:p>
        </w:tc>
        <w:tc>
          <w:tcPr>
            <w:tcW w:w="1610" w:type="dxa"/>
          </w:tcPr>
          <w:p w:rsidR="0018722C">
            <w:pPr>
              <w:topLinePunct/>
              <w:ind w:leftChars="0" w:left="0" w:rightChars="0" w:right="0" w:firstLineChars="0" w:firstLine="0"/>
              <w:spacing w:line="240" w:lineRule="atLeast"/>
            </w:pPr>
            <w:r>
              <w:rPr>
                <w:rFonts w:ascii="宋体" w:eastAsia="宋体" w:hint="eastAsia"/>
              </w:rPr>
              <w:t>濒临匹配失调</w:t>
            </w:r>
          </w:p>
        </w:tc>
      </w:tr>
      <w:tr>
        <w:trPr>
          <w:trHeight w:val="380" w:hRule="atLeast"/>
        </w:trPr>
        <w:tc>
          <w:tcPr>
            <w:tcW w:w="832" w:type="dxa"/>
          </w:tcPr>
          <w:p w:rsidR="0018722C">
            <w:pPr>
              <w:topLinePunct/>
              <w:ind w:leftChars="0" w:left="0" w:rightChars="0" w:right="0" w:firstLineChars="0" w:firstLine="0"/>
              <w:spacing w:line="240" w:lineRule="atLeast"/>
            </w:pPr>
            <w:r>
              <w:rPr>
                <w:rFonts w:ascii="宋体" w:eastAsia="宋体" w:hint="eastAsia"/>
              </w:rPr>
              <w:t>广东</w:t>
            </w:r>
          </w:p>
        </w:tc>
        <w:tc>
          <w:tcPr>
            <w:tcW w:w="879" w:type="dxa"/>
          </w:tcPr>
          <w:p w:rsidR="0018722C">
            <w:pPr>
              <w:topLinePunct/>
              <w:ind w:leftChars="0" w:left="0" w:rightChars="0" w:right="0" w:firstLineChars="0" w:firstLine="0"/>
              <w:spacing w:line="240" w:lineRule="atLeast"/>
            </w:pPr>
            <w:r>
              <w:t>0.5823</w:t>
            </w:r>
          </w:p>
        </w:tc>
        <w:tc>
          <w:tcPr>
            <w:tcW w:w="906" w:type="dxa"/>
          </w:tcPr>
          <w:p w:rsidR="0018722C">
            <w:pPr>
              <w:topLinePunct/>
              <w:ind w:leftChars="0" w:left="0" w:rightChars="0" w:right="0" w:firstLineChars="0" w:firstLine="0"/>
              <w:spacing w:line="240" w:lineRule="atLeast"/>
            </w:pPr>
            <w:r>
              <w:t>0.5778</w:t>
            </w:r>
          </w:p>
        </w:tc>
        <w:tc>
          <w:tcPr>
            <w:tcW w:w="908" w:type="dxa"/>
          </w:tcPr>
          <w:p w:rsidR="0018722C">
            <w:pPr>
              <w:topLinePunct/>
              <w:ind w:leftChars="0" w:left="0" w:rightChars="0" w:right="0" w:firstLineChars="0" w:firstLine="0"/>
              <w:spacing w:line="240" w:lineRule="atLeast"/>
            </w:pPr>
            <w:r>
              <w:t>0.6011</w:t>
            </w:r>
          </w:p>
        </w:tc>
        <w:tc>
          <w:tcPr>
            <w:tcW w:w="908" w:type="dxa"/>
          </w:tcPr>
          <w:p w:rsidR="0018722C">
            <w:pPr>
              <w:topLinePunct/>
              <w:ind w:leftChars="0" w:left="0" w:rightChars="0" w:right="0" w:firstLineChars="0" w:firstLine="0"/>
              <w:spacing w:line="240" w:lineRule="atLeast"/>
            </w:pPr>
            <w:r>
              <w:t>0.6053</w:t>
            </w:r>
          </w:p>
        </w:tc>
        <w:tc>
          <w:tcPr>
            <w:tcW w:w="909" w:type="dxa"/>
          </w:tcPr>
          <w:p w:rsidR="0018722C">
            <w:pPr>
              <w:topLinePunct/>
              <w:ind w:leftChars="0" w:left="0" w:rightChars="0" w:right="0" w:firstLineChars="0" w:firstLine="0"/>
              <w:spacing w:line="240" w:lineRule="atLeast"/>
            </w:pPr>
            <w:r>
              <w:t>0.6102</w:t>
            </w:r>
          </w:p>
        </w:tc>
        <w:tc>
          <w:tcPr>
            <w:tcW w:w="908" w:type="dxa"/>
          </w:tcPr>
          <w:p w:rsidR="0018722C">
            <w:pPr>
              <w:topLinePunct/>
              <w:ind w:leftChars="0" w:left="0" w:rightChars="0" w:right="0" w:firstLineChars="0" w:firstLine="0"/>
              <w:spacing w:line="240" w:lineRule="atLeast"/>
            </w:pPr>
            <w:r>
              <w:t>0.6133</w:t>
            </w:r>
          </w:p>
        </w:tc>
        <w:tc>
          <w:tcPr>
            <w:tcW w:w="876" w:type="dxa"/>
          </w:tcPr>
          <w:p w:rsidR="0018722C">
            <w:pPr>
              <w:topLinePunct/>
              <w:ind w:leftChars="0" w:left="0" w:rightChars="0" w:right="0" w:firstLineChars="0" w:firstLine="0"/>
              <w:spacing w:line="240" w:lineRule="atLeast"/>
            </w:pPr>
            <w:r>
              <w:t>0.5892</w:t>
            </w:r>
          </w:p>
        </w:tc>
        <w:tc>
          <w:tcPr>
            <w:tcW w:w="1610" w:type="dxa"/>
          </w:tcPr>
          <w:p w:rsidR="0018722C">
            <w:pPr>
              <w:topLinePunct/>
              <w:ind w:leftChars="0" w:left="0" w:rightChars="0" w:right="0" w:firstLineChars="0" w:firstLine="0"/>
              <w:spacing w:line="240" w:lineRule="atLeast"/>
            </w:pPr>
            <w:r>
              <w:rPr>
                <w:rFonts w:ascii="宋体" w:eastAsia="宋体" w:hint="eastAsia"/>
              </w:rPr>
              <w:t>勉强匹配协调</w:t>
            </w:r>
          </w:p>
        </w:tc>
      </w:tr>
      <w:tr>
        <w:trPr>
          <w:trHeight w:val="380" w:hRule="atLeast"/>
        </w:trPr>
        <w:tc>
          <w:tcPr>
            <w:tcW w:w="832" w:type="dxa"/>
          </w:tcPr>
          <w:p w:rsidR="0018722C">
            <w:pPr>
              <w:topLinePunct/>
              <w:ind w:leftChars="0" w:left="0" w:rightChars="0" w:right="0" w:firstLineChars="0" w:firstLine="0"/>
              <w:spacing w:line="240" w:lineRule="atLeast"/>
            </w:pPr>
            <w:r>
              <w:rPr>
                <w:rFonts w:ascii="宋体" w:eastAsia="宋体" w:hint="eastAsia"/>
              </w:rPr>
              <w:t>海南</w:t>
            </w:r>
          </w:p>
        </w:tc>
        <w:tc>
          <w:tcPr>
            <w:tcW w:w="879" w:type="dxa"/>
          </w:tcPr>
          <w:p w:rsidR="0018722C">
            <w:pPr>
              <w:topLinePunct/>
              <w:ind w:leftChars="0" w:left="0" w:rightChars="0" w:right="0" w:firstLineChars="0" w:firstLine="0"/>
              <w:spacing w:line="240" w:lineRule="atLeast"/>
            </w:pPr>
            <w:r>
              <w:t>0.3690</w:t>
            </w:r>
          </w:p>
        </w:tc>
        <w:tc>
          <w:tcPr>
            <w:tcW w:w="906" w:type="dxa"/>
          </w:tcPr>
          <w:p w:rsidR="0018722C">
            <w:pPr>
              <w:topLinePunct/>
              <w:ind w:leftChars="0" w:left="0" w:rightChars="0" w:right="0" w:firstLineChars="0" w:firstLine="0"/>
              <w:spacing w:line="240" w:lineRule="atLeast"/>
            </w:pPr>
            <w:r>
              <w:t>0.3602</w:t>
            </w:r>
          </w:p>
        </w:tc>
        <w:tc>
          <w:tcPr>
            <w:tcW w:w="908" w:type="dxa"/>
          </w:tcPr>
          <w:p w:rsidR="0018722C">
            <w:pPr>
              <w:topLinePunct/>
              <w:ind w:leftChars="0" w:left="0" w:rightChars="0" w:right="0" w:firstLineChars="0" w:firstLine="0"/>
              <w:spacing w:line="240" w:lineRule="atLeast"/>
            </w:pPr>
            <w:r>
              <w:t>0.3550</w:t>
            </w:r>
          </w:p>
        </w:tc>
        <w:tc>
          <w:tcPr>
            <w:tcW w:w="908" w:type="dxa"/>
          </w:tcPr>
          <w:p w:rsidR="0018722C">
            <w:pPr>
              <w:topLinePunct/>
              <w:ind w:leftChars="0" w:left="0" w:rightChars="0" w:right="0" w:firstLineChars="0" w:firstLine="0"/>
              <w:spacing w:line="240" w:lineRule="atLeast"/>
            </w:pPr>
            <w:r>
              <w:t>0.3731</w:t>
            </w:r>
          </w:p>
        </w:tc>
        <w:tc>
          <w:tcPr>
            <w:tcW w:w="909" w:type="dxa"/>
          </w:tcPr>
          <w:p w:rsidR="0018722C">
            <w:pPr>
              <w:topLinePunct/>
              <w:ind w:leftChars="0" w:left="0" w:rightChars="0" w:right="0" w:firstLineChars="0" w:firstLine="0"/>
              <w:spacing w:line="240" w:lineRule="atLeast"/>
            </w:pPr>
            <w:r>
              <w:t>0.4022</w:t>
            </w:r>
          </w:p>
        </w:tc>
        <w:tc>
          <w:tcPr>
            <w:tcW w:w="908" w:type="dxa"/>
          </w:tcPr>
          <w:p w:rsidR="0018722C">
            <w:pPr>
              <w:topLinePunct/>
              <w:ind w:leftChars="0" w:left="0" w:rightChars="0" w:right="0" w:firstLineChars="0" w:firstLine="0"/>
              <w:spacing w:line="240" w:lineRule="atLeast"/>
            </w:pPr>
            <w:r>
              <w:t>0.4364</w:t>
            </w:r>
          </w:p>
        </w:tc>
        <w:tc>
          <w:tcPr>
            <w:tcW w:w="876" w:type="dxa"/>
          </w:tcPr>
          <w:p w:rsidR="0018722C">
            <w:pPr>
              <w:topLinePunct/>
              <w:ind w:leftChars="0" w:left="0" w:rightChars="0" w:right="0" w:firstLineChars="0" w:firstLine="0"/>
              <w:spacing w:line="240" w:lineRule="atLeast"/>
            </w:pPr>
            <w:r>
              <w:t>0.3989</w:t>
            </w:r>
          </w:p>
        </w:tc>
        <w:tc>
          <w:tcPr>
            <w:tcW w:w="1610" w:type="dxa"/>
          </w:tcPr>
          <w:p w:rsidR="0018722C">
            <w:pPr>
              <w:topLinePunct/>
              <w:ind w:leftChars="0" w:left="0" w:rightChars="0" w:right="0" w:firstLineChars="0" w:firstLine="0"/>
              <w:spacing w:line="240" w:lineRule="atLeast"/>
            </w:pPr>
            <w:r>
              <w:rPr>
                <w:rFonts w:ascii="宋体" w:eastAsia="宋体" w:hint="eastAsia"/>
              </w:rPr>
              <w:t>轻度匹配失调</w:t>
            </w:r>
          </w:p>
        </w:tc>
      </w:tr>
      <w:tr>
        <w:trPr>
          <w:trHeight w:val="380" w:hRule="atLeast"/>
        </w:trPr>
        <w:tc>
          <w:tcPr>
            <w:tcW w:w="832" w:type="dxa"/>
          </w:tcPr>
          <w:p w:rsidR="0018722C">
            <w:pPr>
              <w:topLinePunct/>
              <w:ind w:leftChars="0" w:left="0" w:rightChars="0" w:right="0" w:firstLineChars="0" w:firstLine="0"/>
              <w:spacing w:line="240" w:lineRule="atLeast"/>
            </w:pPr>
            <w:r>
              <w:rPr>
                <w:rFonts w:ascii="宋体" w:eastAsia="宋体" w:hint="eastAsia"/>
              </w:rPr>
              <w:t>河北</w:t>
            </w:r>
          </w:p>
        </w:tc>
        <w:tc>
          <w:tcPr>
            <w:tcW w:w="879" w:type="dxa"/>
          </w:tcPr>
          <w:p w:rsidR="0018722C">
            <w:pPr>
              <w:topLinePunct/>
              <w:ind w:leftChars="0" w:left="0" w:rightChars="0" w:right="0" w:firstLineChars="0" w:firstLine="0"/>
              <w:spacing w:line="240" w:lineRule="atLeast"/>
            </w:pPr>
            <w:r>
              <w:t>0.3891</w:t>
            </w:r>
          </w:p>
        </w:tc>
        <w:tc>
          <w:tcPr>
            <w:tcW w:w="906" w:type="dxa"/>
          </w:tcPr>
          <w:p w:rsidR="0018722C">
            <w:pPr>
              <w:topLinePunct/>
              <w:ind w:leftChars="0" w:left="0" w:rightChars="0" w:right="0" w:firstLineChars="0" w:firstLine="0"/>
              <w:spacing w:line="240" w:lineRule="atLeast"/>
            </w:pPr>
            <w:r>
              <w:t>0.4010</w:t>
            </w:r>
          </w:p>
        </w:tc>
        <w:tc>
          <w:tcPr>
            <w:tcW w:w="908" w:type="dxa"/>
          </w:tcPr>
          <w:p w:rsidR="0018722C">
            <w:pPr>
              <w:topLinePunct/>
              <w:ind w:leftChars="0" w:left="0" w:rightChars="0" w:right="0" w:firstLineChars="0" w:firstLine="0"/>
              <w:spacing w:line="240" w:lineRule="atLeast"/>
            </w:pPr>
            <w:r>
              <w:t>0.4086</w:t>
            </w:r>
          </w:p>
        </w:tc>
        <w:tc>
          <w:tcPr>
            <w:tcW w:w="908" w:type="dxa"/>
          </w:tcPr>
          <w:p w:rsidR="0018722C">
            <w:pPr>
              <w:topLinePunct/>
              <w:ind w:leftChars="0" w:left="0" w:rightChars="0" w:right="0" w:firstLineChars="0" w:firstLine="0"/>
              <w:spacing w:line="240" w:lineRule="atLeast"/>
            </w:pPr>
            <w:r>
              <w:t>0.3972</w:t>
            </w:r>
          </w:p>
        </w:tc>
        <w:tc>
          <w:tcPr>
            <w:tcW w:w="909" w:type="dxa"/>
          </w:tcPr>
          <w:p w:rsidR="0018722C">
            <w:pPr>
              <w:topLinePunct/>
              <w:ind w:leftChars="0" w:left="0" w:rightChars="0" w:right="0" w:firstLineChars="0" w:firstLine="0"/>
              <w:spacing w:line="240" w:lineRule="atLeast"/>
            </w:pPr>
            <w:r>
              <w:t>0.4046</w:t>
            </w:r>
          </w:p>
        </w:tc>
        <w:tc>
          <w:tcPr>
            <w:tcW w:w="908" w:type="dxa"/>
          </w:tcPr>
          <w:p w:rsidR="0018722C">
            <w:pPr>
              <w:topLinePunct/>
              <w:ind w:leftChars="0" w:left="0" w:rightChars="0" w:right="0" w:firstLineChars="0" w:firstLine="0"/>
              <w:spacing w:line="240" w:lineRule="atLeast"/>
            </w:pPr>
            <w:r>
              <w:t>0.4204</w:t>
            </w:r>
          </w:p>
        </w:tc>
        <w:tc>
          <w:tcPr>
            <w:tcW w:w="876" w:type="dxa"/>
          </w:tcPr>
          <w:p w:rsidR="0018722C">
            <w:pPr>
              <w:topLinePunct/>
              <w:ind w:leftChars="0" w:left="0" w:rightChars="0" w:right="0" w:firstLineChars="0" w:firstLine="0"/>
              <w:spacing w:line="240" w:lineRule="atLeast"/>
            </w:pPr>
            <w:r>
              <w:t>0.3955</w:t>
            </w:r>
          </w:p>
        </w:tc>
        <w:tc>
          <w:tcPr>
            <w:tcW w:w="1610" w:type="dxa"/>
          </w:tcPr>
          <w:p w:rsidR="0018722C">
            <w:pPr>
              <w:topLinePunct/>
              <w:ind w:leftChars="0" w:left="0" w:rightChars="0" w:right="0" w:firstLineChars="0" w:firstLine="0"/>
              <w:spacing w:line="240" w:lineRule="atLeast"/>
            </w:pPr>
            <w:r>
              <w:rPr>
                <w:rFonts w:ascii="宋体" w:eastAsia="宋体" w:hint="eastAsia"/>
              </w:rPr>
              <w:t>轻度匹配失调</w:t>
            </w:r>
          </w:p>
        </w:tc>
      </w:tr>
      <w:tr>
        <w:trPr>
          <w:trHeight w:val="380" w:hRule="atLeast"/>
        </w:trPr>
        <w:tc>
          <w:tcPr>
            <w:tcW w:w="832" w:type="dxa"/>
          </w:tcPr>
          <w:p w:rsidR="0018722C">
            <w:pPr>
              <w:topLinePunct/>
              <w:ind w:leftChars="0" w:left="0" w:rightChars="0" w:right="0" w:firstLineChars="0" w:firstLine="0"/>
              <w:spacing w:line="240" w:lineRule="atLeast"/>
            </w:pPr>
            <w:r>
              <w:rPr>
                <w:rFonts w:ascii="宋体" w:eastAsia="宋体" w:hint="eastAsia"/>
              </w:rPr>
              <w:t>江苏</w:t>
            </w:r>
          </w:p>
        </w:tc>
        <w:tc>
          <w:tcPr>
            <w:tcW w:w="879" w:type="dxa"/>
          </w:tcPr>
          <w:p w:rsidR="0018722C">
            <w:pPr>
              <w:topLinePunct/>
              <w:ind w:leftChars="0" w:left="0" w:rightChars="0" w:right="0" w:firstLineChars="0" w:firstLine="0"/>
              <w:spacing w:line="240" w:lineRule="atLeast"/>
            </w:pPr>
            <w:r>
              <w:t>0.5480</w:t>
            </w:r>
          </w:p>
        </w:tc>
        <w:tc>
          <w:tcPr>
            <w:tcW w:w="906" w:type="dxa"/>
          </w:tcPr>
          <w:p w:rsidR="0018722C">
            <w:pPr>
              <w:topLinePunct/>
              <w:ind w:leftChars="0" w:left="0" w:rightChars="0" w:right="0" w:firstLineChars="0" w:firstLine="0"/>
              <w:spacing w:line="240" w:lineRule="atLeast"/>
            </w:pPr>
            <w:r>
              <w:t>0.5627</w:t>
            </w:r>
          </w:p>
        </w:tc>
        <w:tc>
          <w:tcPr>
            <w:tcW w:w="908" w:type="dxa"/>
          </w:tcPr>
          <w:p w:rsidR="0018722C">
            <w:pPr>
              <w:topLinePunct/>
              <w:ind w:leftChars="0" w:left="0" w:rightChars="0" w:right="0" w:firstLineChars="0" w:firstLine="0"/>
              <w:spacing w:line="240" w:lineRule="atLeast"/>
            </w:pPr>
            <w:r>
              <w:t>0.5935</w:t>
            </w:r>
          </w:p>
        </w:tc>
        <w:tc>
          <w:tcPr>
            <w:tcW w:w="908" w:type="dxa"/>
          </w:tcPr>
          <w:p w:rsidR="0018722C">
            <w:pPr>
              <w:topLinePunct/>
              <w:ind w:leftChars="0" w:left="0" w:rightChars="0" w:right="0" w:firstLineChars="0" w:firstLine="0"/>
              <w:spacing w:line="240" w:lineRule="atLeast"/>
            </w:pPr>
            <w:r>
              <w:t>0.6176</w:t>
            </w:r>
          </w:p>
        </w:tc>
        <w:tc>
          <w:tcPr>
            <w:tcW w:w="909" w:type="dxa"/>
          </w:tcPr>
          <w:p w:rsidR="0018722C">
            <w:pPr>
              <w:topLinePunct/>
              <w:ind w:leftChars="0" w:left="0" w:rightChars="0" w:right="0" w:firstLineChars="0" w:firstLine="0"/>
              <w:spacing w:line="240" w:lineRule="atLeast"/>
            </w:pPr>
            <w:r>
              <w:t>0.6356</w:t>
            </w:r>
          </w:p>
        </w:tc>
        <w:tc>
          <w:tcPr>
            <w:tcW w:w="908" w:type="dxa"/>
          </w:tcPr>
          <w:p w:rsidR="0018722C">
            <w:pPr>
              <w:topLinePunct/>
              <w:ind w:leftChars="0" w:left="0" w:rightChars="0" w:right="0" w:firstLineChars="0" w:firstLine="0"/>
              <w:spacing w:line="240" w:lineRule="atLeast"/>
            </w:pPr>
            <w:r>
              <w:t>0.6658</w:t>
            </w:r>
          </w:p>
        </w:tc>
        <w:tc>
          <w:tcPr>
            <w:tcW w:w="876" w:type="dxa"/>
          </w:tcPr>
          <w:p w:rsidR="0018722C">
            <w:pPr>
              <w:topLinePunct/>
              <w:ind w:leftChars="0" w:left="0" w:rightChars="0" w:right="0" w:firstLineChars="0" w:firstLine="0"/>
              <w:spacing w:line="240" w:lineRule="atLeast"/>
            </w:pPr>
            <w:r>
              <w:t>0.5429</w:t>
            </w:r>
          </w:p>
        </w:tc>
        <w:tc>
          <w:tcPr>
            <w:tcW w:w="1610" w:type="dxa"/>
          </w:tcPr>
          <w:p w:rsidR="0018722C">
            <w:pPr>
              <w:topLinePunct/>
              <w:ind w:leftChars="0" w:left="0" w:rightChars="0" w:right="0" w:firstLineChars="0" w:firstLine="0"/>
              <w:spacing w:line="240" w:lineRule="atLeast"/>
            </w:pPr>
            <w:r>
              <w:rPr>
                <w:rFonts w:ascii="宋体" w:eastAsia="宋体" w:hint="eastAsia"/>
              </w:rPr>
              <w:t>勉强匹配协调</w:t>
            </w:r>
          </w:p>
        </w:tc>
      </w:tr>
      <w:tr>
        <w:trPr>
          <w:trHeight w:val="380" w:hRule="atLeast"/>
        </w:trPr>
        <w:tc>
          <w:tcPr>
            <w:tcW w:w="832" w:type="dxa"/>
          </w:tcPr>
          <w:p w:rsidR="0018722C">
            <w:pPr>
              <w:topLinePunct/>
              <w:ind w:leftChars="0" w:left="0" w:rightChars="0" w:right="0" w:firstLineChars="0" w:firstLine="0"/>
              <w:spacing w:line="240" w:lineRule="atLeast"/>
            </w:pPr>
            <w:r>
              <w:rPr>
                <w:rFonts w:ascii="宋体" w:eastAsia="宋体" w:hint="eastAsia"/>
              </w:rPr>
              <w:t>辽宁</w:t>
            </w:r>
          </w:p>
        </w:tc>
        <w:tc>
          <w:tcPr>
            <w:tcW w:w="879" w:type="dxa"/>
          </w:tcPr>
          <w:p w:rsidR="0018722C">
            <w:pPr>
              <w:topLinePunct/>
              <w:ind w:leftChars="0" w:left="0" w:rightChars="0" w:right="0" w:firstLineChars="0" w:firstLine="0"/>
              <w:spacing w:line="240" w:lineRule="atLeast"/>
            </w:pPr>
            <w:r>
              <w:t>0.5518</w:t>
            </w:r>
          </w:p>
        </w:tc>
        <w:tc>
          <w:tcPr>
            <w:tcW w:w="906" w:type="dxa"/>
          </w:tcPr>
          <w:p w:rsidR="0018722C">
            <w:pPr>
              <w:topLinePunct/>
              <w:ind w:leftChars="0" w:left="0" w:rightChars="0" w:right="0" w:firstLineChars="0" w:firstLine="0"/>
              <w:spacing w:line="240" w:lineRule="atLeast"/>
            </w:pPr>
            <w:r>
              <w:t>0.5344</w:t>
            </w:r>
          </w:p>
        </w:tc>
        <w:tc>
          <w:tcPr>
            <w:tcW w:w="908" w:type="dxa"/>
          </w:tcPr>
          <w:p w:rsidR="0018722C">
            <w:pPr>
              <w:topLinePunct/>
              <w:ind w:leftChars="0" w:left="0" w:rightChars="0" w:right="0" w:firstLineChars="0" w:firstLine="0"/>
              <w:spacing w:line="240" w:lineRule="atLeast"/>
            </w:pPr>
            <w:r>
              <w:t>0.5541</w:t>
            </w:r>
          </w:p>
        </w:tc>
        <w:tc>
          <w:tcPr>
            <w:tcW w:w="908" w:type="dxa"/>
          </w:tcPr>
          <w:p w:rsidR="0018722C">
            <w:pPr>
              <w:topLinePunct/>
              <w:ind w:leftChars="0" w:left="0" w:rightChars="0" w:right="0" w:firstLineChars="0" w:firstLine="0"/>
              <w:spacing w:line="240" w:lineRule="atLeast"/>
            </w:pPr>
            <w:r>
              <w:t>0.5475</w:t>
            </w:r>
          </w:p>
        </w:tc>
        <w:tc>
          <w:tcPr>
            <w:tcW w:w="909" w:type="dxa"/>
          </w:tcPr>
          <w:p w:rsidR="0018722C">
            <w:pPr>
              <w:topLinePunct/>
              <w:ind w:leftChars="0" w:left="0" w:rightChars="0" w:right="0" w:firstLineChars="0" w:firstLine="0"/>
              <w:spacing w:line="240" w:lineRule="atLeast"/>
            </w:pPr>
            <w:r>
              <w:t>0.5791</w:t>
            </w:r>
          </w:p>
        </w:tc>
        <w:tc>
          <w:tcPr>
            <w:tcW w:w="908" w:type="dxa"/>
          </w:tcPr>
          <w:p w:rsidR="0018722C">
            <w:pPr>
              <w:topLinePunct/>
              <w:ind w:leftChars="0" w:left="0" w:rightChars="0" w:right="0" w:firstLineChars="0" w:firstLine="0"/>
              <w:spacing w:line="240" w:lineRule="atLeast"/>
            </w:pPr>
            <w:r>
              <w:t>0.6147</w:t>
            </w:r>
          </w:p>
        </w:tc>
        <w:tc>
          <w:tcPr>
            <w:tcW w:w="876" w:type="dxa"/>
          </w:tcPr>
          <w:p w:rsidR="0018722C">
            <w:pPr>
              <w:topLinePunct/>
              <w:ind w:leftChars="0" w:left="0" w:rightChars="0" w:right="0" w:firstLineChars="0" w:firstLine="0"/>
              <w:spacing w:line="240" w:lineRule="atLeast"/>
            </w:pPr>
            <w:r>
              <w:t>0.5711</w:t>
            </w:r>
          </w:p>
        </w:tc>
        <w:tc>
          <w:tcPr>
            <w:tcW w:w="1610" w:type="dxa"/>
          </w:tcPr>
          <w:p w:rsidR="0018722C">
            <w:pPr>
              <w:topLinePunct/>
              <w:ind w:leftChars="0" w:left="0" w:rightChars="0" w:right="0" w:firstLineChars="0" w:firstLine="0"/>
              <w:spacing w:line="240" w:lineRule="atLeast"/>
            </w:pPr>
            <w:r>
              <w:rPr>
                <w:rFonts w:ascii="宋体" w:eastAsia="宋体" w:hint="eastAsia"/>
              </w:rPr>
              <w:t>勉强匹配协调</w:t>
            </w:r>
          </w:p>
        </w:tc>
      </w:tr>
      <w:tr>
        <w:trPr>
          <w:trHeight w:val="380" w:hRule="atLeast"/>
        </w:trPr>
        <w:tc>
          <w:tcPr>
            <w:tcW w:w="832" w:type="dxa"/>
          </w:tcPr>
          <w:p w:rsidR="0018722C">
            <w:pPr>
              <w:topLinePunct/>
              <w:ind w:leftChars="0" w:left="0" w:rightChars="0" w:right="0" w:firstLineChars="0" w:firstLine="0"/>
              <w:spacing w:line="240" w:lineRule="atLeast"/>
            </w:pPr>
            <w:r>
              <w:rPr>
                <w:rFonts w:ascii="宋体" w:eastAsia="宋体" w:hint="eastAsia"/>
              </w:rPr>
              <w:t>ft东</w:t>
            </w:r>
          </w:p>
        </w:tc>
        <w:tc>
          <w:tcPr>
            <w:tcW w:w="879" w:type="dxa"/>
          </w:tcPr>
          <w:p w:rsidR="0018722C">
            <w:pPr>
              <w:topLinePunct/>
              <w:ind w:leftChars="0" w:left="0" w:rightChars="0" w:right="0" w:firstLineChars="0" w:firstLine="0"/>
              <w:spacing w:line="240" w:lineRule="atLeast"/>
            </w:pPr>
            <w:r>
              <w:t>0.4689</w:t>
            </w:r>
          </w:p>
        </w:tc>
        <w:tc>
          <w:tcPr>
            <w:tcW w:w="906" w:type="dxa"/>
          </w:tcPr>
          <w:p w:rsidR="0018722C">
            <w:pPr>
              <w:topLinePunct/>
              <w:ind w:leftChars="0" w:left="0" w:rightChars="0" w:right="0" w:firstLineChars="0" w:firstLine="0"/>
              <w:spacing w:line="240" w:lineRule="atLeast"/>
            </w:pPr>
            <w:r>
              <w:t>0.4762</w:t>
            </w:r>
          </w:p>
        </w:tc>
        <w:tc>
          <w:tcPr>
            <w:tcW w:w="908" w:type="dxa"/>
          </w:tcPr>
          <w:p w:rsidR="0018722C">
            <w:pPr>
              <w:topLinePunct/>
              <w:ind w:leftChars="0" w:left="0" w:rightChars="0" w:right="0" w:firstLineChars="0" w:firstLine="0"/>
              <w:spacing w:line="240" w:lineRule="atLeast"/>
            </w:pPr>
            <w:r>
              <w:t>0.4965</w:t>
            </w:r>
          </w:p>
        </w:tc>
        <w:tc>
          <w:tcPr>
            <w:tcW w:w="908" w:type="dxa"/>
          </w:tcPr>
          <w:p w:rsidR="0018722C">
            <w:pPr>
              <w:topLinePunct/>
              <w:ind w:leftChars="0" w:left="0" w:rightChars="0" w:right="0" w:firstLineChars="0" w:firstLine="0"/>
              <w:spacing w:line="240" w:lineRule="atLeast"/>
            </w:pPr>
            <w:r>
              <w:t>0.4978</w:t>
            </w:r>
          </w:p>
        </w:tc>
        <w:tc>
          <w:tcPr>
            <w:tcW w:w="909" w:type="dxa"/>
          </w:tcPr>
          <w:p w:rsidR="0018722C">
            <w:pPr>
              <w:topLinePunct/>
              <w:ind w:leftChars="0" w:left="0" w:rightChars="0" w:right="0" w:firstLineChars="0" w:firstLine="0"/>
              <w:spacing w:line="240" w:lineRule="atLeast"/>
            </w:pPr>
            <w:r>
              <w:t>0.4935</w:t>
            </w:r>
          </w:p>
        </w:tc>
        <w:tc>
          <w:tcPr>
            <w:tcW w:w="908" w:type="dxa"/>
          </w:tcPr>
          <w:p w:rsidR="0018722C">
            <w:pPr>
              <w:topLinePunct/>
              <w:ind w:leftChars="0" w:left="0" w:rightChars="0" w:right="0" w:firstLineChars="0" w:firstLine="0"/>
              <w:spacing w:line="240" w:lineRule="atLeast"/>
            </w:pPr>
            <w:r>
              <w:t>0.5265</w:t>
            </w:r>
          </w:p>
        </w:tc>
        <w:tc>
          <w:tcPr>
            <w:tcW w:w="876" w:type="dxa"/>
          </w:tcPr>
          <w:p w:rsidR="0018722C">
            <w:pPr>
              <w:topLinePunct/>
              <w:ind w:leftChars="0" w:left="0" w:rightChars="0" w:right="0" w:firstLineChars="0" w:firstLine="0"/>
              <w:spacing w:line="240" w:lineRule="atLeast"/>
            </w:pPr>
            <w:r>
              <w:t>0.4686</w:t>
            </w:r>
          </w:p>
        </w:tc>
        <w:tc>
          <w:tcPr>
            <w:tcW w:w="1610" w:type="dxa"/>
          </w:tcPr>
          <w:p w:rsidR="0018722C">
            <w:pPr>
              <w:topLinePunct/>
              <w:ind w:leftChars="0" w:left="0" w:rightChars="0" w:right="0" w:firstLineChars="0" w:firstLine="0"/>
              <w:spacing w:line="240" w:lineRule="atLeast"/>
            </w:pPr>
            <w:r>
              <w:rPr>
                <w:rFonts w:ascii="宋体" w:eastAsia="宋体" w:hint="eastAsia"/>
              </w:rPr>
              <w:t>濒临匹配失调</w:t>
            </w:r>
          </w:p>
        </w:tc>
      </w:tr>
      <w:tr>
        <w:trPr>
          <w:trHeight w:val="400" w:hRule="atLeast"/>
        </w:trPr>
        <w:tc>
          <w:tcPr>
            <w:tcW w:w="832" w:type="dxa"/>
          </w:tcPr>
          <w:p w:rsidR="0018722C">
            <w:pPr>
              <w:topLinePunct/>
              <w:ind w:leftChars="0" w:left="0" w:rightChars="0" w:right="0" w:firstLineChars="0" w:firstLine="0"/>
              <w:spacing w:line="240" w:lineRule="atLeast"/>
            </w:pPr>
            <w:r>
              <w:rPr>
                <w:rFonts w:ascii="宋体" w:eastAsia="宋体" w:hint="eastAsia"/>
              </w:rPr>
              <w:t>上海</w:t>
            </w:r>
          </w:p>
        </w:tc>
        <w:tc>
          <w:tcPr>
            <w:tcW w:w="879" w:type="dxa"/>
          </w:tcPr>
          <w:p w:rsidR="0018722C">
            <w:pPr>
              <w:topLinePunct/>
              <w:ind w:leftChars="0" w:left="0" w:rightChars="0" w:right="0" w:firstLineChars="0" w:firstLine="0"/>
              <w:spacing w:line="240" w:lineRule="atLeast"/>
            </w:pPr>
            <w:r>
              <w:t>0.7356</w:t>
            </w:r>
          </w:p>
        </w:tc>
        <w:tc>
          <w:tcPr>
            <w:tcW w:w="906" w:type="dxa"/>
          </w:tcPr>
          <w:p w:rsidR="0018722C">
            <w:pPr>
              <w:topLinePunct/>
              <w:ind w:leftChars="0" w:left="0" w:rightChars="0" w:right="0" w:firstLineChars="0" w:firstLine="0"/>
              <w:spacing w:line="240" w:lineRule="atLeast"/>
            </w:pPr>
            <w:r>
              <w:t>0.7396</w:t>
            </w:r>
          </w:p>
        </w:tc>
        <w:tc>
          <w:tcPr>
            <w:tcW w:w="908" w:type="dxa"/>
          </w:tcPr>
          <w:p w:rsidR="0018722C">
            <w:pPr>
              <w:topLinePunct/>
              <w:ind w:leftChars="0" w:left="0" w:rightChars="0" w:right="0" w:firstLineChars="0" w:firstLine="0"/>
              <w:spacing w:line="240" w:lineRule="atLeast"/>
            </w:pPr>
            <w:r>
              <w:t>0.7719</w:t>
            </w:r>
          </w:p>
        </w:tc>
        <w:tc>
          <w:tcPr>
            <w:tcW w:w="908" w:type="dxa"/>
          </w:tcPr>
          <w:p w:rsidR="0018722C">
            <w:pPr>
              <w:topLinePunct/>
              <w:ind w:leftChars="0" w:left="0" w:rightChars="0" w:right="0" w:firstLineChars="0" w:firstLine="0"/>
              <w:spacing w:line="240" w:lineRule="atLeast"/>
            </w:pPr>
            <w:r>
              <w:t>0.7926</w:t>
            </w:r>
          </w:p>
        </w:tc>
        <w:tc>
          <w:tcPr>
            <w:tcW w:w="909" w:type="dxa"/>
          </w:tcPr>
          <w:p w:rsidR="0018722C">
            <w:pPr>
              <w:topLinePunct/>
              <w:ind w:leftChars="0" w:left="0" w:rightChars="0" w:right="0" w:firstLineChars="0" w:firstLine="0"/>
              <w:spacing w:line="240" w:lineRule="atLeast"/>
            </w:pPr>
            <w:r>
              <w:t>0.7868</w:t>
            </w:r>
          </w:p>
        </w:tc>
        <w:tc>
          <w:tcPr>
            <w:tcW w:w="908" w:type="dxa"/>
          </w:tcPr>
          <w:p w:rsidR="0018722C">
            <w:pPr>
              <w:topLinePunct/>
              <w:ind w:leftChars="0" w:left="0" w:rightChars="0" w:right="0" w:firstLineChars="0" w:firstLine="0"/>
              <w:spacing w:line="240" w:lineRule="atLeast"/>
            </w:pPr>
            <w:r>
              <w:t>0.7344</w:t>
            </w:r>
          </w:p>
        </w:tc>
        <w:tc>
          <w:tcPr>
            <w:tcW w:w="876" w:type="dxa"/>
          </w:tcPr>
          <w:p w:rsidR="0018722C">
            <w:pPr>
              <w:topLinePunct/>
              <w:ind w:leftChars="0" w:left="0" w:rightChars="0" w:right="0" w:firstLineChars="0" w:firstLine="0"/>
              <w:spacing w:line="240" w:lineRule="atLeast"/>
            </w:pPr>
            <w:r>
              <w:t>0.7549</w:t>
            </w:r>
          </w:p>
        </w:tc>
        <w:tc>
          <w:tcPr>
            <w:tcW w:w="1610" w:type="dxa"/>
          </w:tcPr>
          <w:p w:rsidR="0018722C">
            <w:pPr>
              <w:topLinePunct/>
              <w:ind w:leftChars="0" w:left="0" w:rightChars="0" w:right="0" w:firstLineChars="0" w:firstLine="0"/>
              <w:spacing w:line="240" w:lineRule="atLeast"/>
            </w:pPr>
            <w:r>
              <w:rPr>
                <w:rFonts w:ascii="宋体" w:eastAsia="宋体" w:hint="eastAsia"/>
              </w:rPr>
              <w:t>中级匹配协调</w:t>
            </w:r>
          </w:p>
        </w:tc>
      </w:tr>
      <w:tr>
        <w:trPr>
          <w:trHeight w:val="380" w:hRule="atLeast"/>
        </w:trPr>
        <w:tc>
          <w:tcPr>
            <w:tcW w:w="832" w:type="dxa"/>
          </w:tcPr>
          <w:p w:rsidR="0018722C">
            <w:pPr>
              <w:topLinePunct/>
              <w:ind w:leftChars="0" w:left="0" w:rightChars="0" w:right="0" w:firstLineChars="0" w:firstLine="0"/>
              <w:spacing w:line="240" w:lineRule="atLeast"/>
            </w:pPr>
            <w:r>
              <w:rPr>
                <w:rFonts w:ascii="宋体" w:eastAsia="宋体" w:hint="eastAsia"/>
              </w:rPr>
              <w:t>天津</w:t>
            </w:r>
          </w:p>
        </w:tc>
        <w:tc>
          <w:tcPr>
            <w:tcW w:w="879" w:type="dxa"/>
          </w:tcPr>
          <w:p w:rsidR="0018722C">
            <w:pPr>
              <w:topLinePunct/>
              <w:ind w:leftChars="0" w:left="0" w:rightChars="0" w:right="0" w:firstLineChars="0" w:firstLine="0"/>
              <w:spacing w:line="240" w:lineRule="atLeast"/>
            </w:pPr>
            <w:r>
              <w:t>0.6339</w:t>
            </w:r>
          </w:p>
        </w:tc>
        <w:tc>
          <w:tcPr>
            <w:tcW w:w="906" w:type="dxa"/>
          </w:tcPr>
          <w:p w:rsidR="0018722C">
            <w:pPr>
              <w:topLinePunct/>
              <w:ind w:leftChars="0" w:left="0" w:rightChars="0" w:right="0" w:firstLineChars="0" w:firstLine="0"/>
              <w:spacing w:line="240" w:lineRule="atLeast"/>
            </w:pPr>
            <w:r>
              <w:t>0.6407</w:t>
            </w:r>
          </w:p>
        </w:tc>
        <w:tc>
          <w:tcPr>
            <w:tcW w:w="908" w:type="dxa"/>
          </w:tcPr>
          <w:p w:rsidR="0018722C">
            <w:pPr>
              <w:topLinePunct/>
              <w:ind w:leftChars="0" w:left="0" w:rightChars="0" w:right="0" w:firstLineChars="0" w:firstLine="0"/>
              <w:spacing w:line="240" w:lineRule="atLeast"/>
            </w:pPr>
            <w:r>
              <w:t>0.6412</w:t>
            </w:r>
          </w:p>
        </w:tc>
        <w:tc>
          <w:tcPr>
            <w:tcW w:w="908" w:type="dxa"/>
          </w:tcPr>
          <w:p w:rsidR="0018722C">
            <w:pPr>
              <w:topLinePunct/>
              <w:ind w:leftChars="0" w:left="0" w:rightChars="0" w:right="0" w:firstLineChars="0" w:firstLine="0"/>
              <w:spacing w:line="240" w:lineRule="atLeast"/>
            </w:pPr>
            <w:r>
              <w:t>0.6606</w:t>
            </w:r>
          </w:p>
        </w:tc>
        <w:tc>
          <w:tcPr>
            <w:tcW w:w="909" w:type="dxa"/>
          </w:tcPr>
          <w:p w:rsidR="0018722C">
            <w:pPr>
              <w:topLinePunct/>
              <w:ind w:leftChars="0" w:left="0" w:rightChars="0" w:right="0" w:firstLineChars="0" w:firstLine="0"/>
              <w:spacing w:line="240" w:lineRule="atLeast"/>
            </w:pPr>
            <w:r>
              <w:t>0.6538</w:t>
            </w:r>
          </w:p>
        </w:tc>
        <w:tc>
          <w:tcPr>
            <w:tcW w:w="908" w:type="dxa"/>
          </w:tcPr>
          <w:p w:rsidR="0018722C">
            <w:pPr>
              <w:topLinePunct/>
              <w:ind w:leftChars="0" w:left="0" w:rightChars="0" w:right="0" w:firstLineChars="0" w:firstLine="0"/>
              <w:spacing w:line="240" w:lineRule="atLeast"/>
            </w:pPr>
            <w:r>
              <w:t>0.6648</w:t>
            </w:r>
          </w:p>
        </w:tc>
        <w:tc>
          <w:tcPr>
            <w:tcW w:w="876" w:type="dxa"/>
          </w:tcPr>
          <w:p w:rsidR="0018722C">
            <w:pPr>
              <w:topLinePunct/>
              <w:ind w:leftChars="0" w:left="0" w:rightChars="0" w:right="0" w:firstLineChars="0" w:firstLine="0"/>
              <w:spacing w:line="240" w:lineRule="atLeast"/>
            </w:pPr>
            <w:r>
              <w:t>0.6557</w:t>
            </w:r>
          </w:p>
        </w:tc>
        <w:tc>
          <w:tcPr>
            <w:tcW w:w="1610" w:type="dxa"/>
          </w:tcPr>
          <w:p w:rsidR="0018722C">
            <w:pPr>
              <w:topLinePunct/>
              <w:ind w:leftChars="0" w:left="0" w:rightChars="0" w:right="0" w:firstLineChars="0" w:firstLine="0"/>
              <w:spacing w:line="240" w:lineRule="atLeast"/>
            </w:pPr>
            <w:r>
              <w:rPr>
                <w:rFonts w:ascii="宋体" w:eastAsia="宋体" w:hint="eastAsia"/>
              </w:rPr>
              <w:t>初级匹配协调</w:t>
            </w:r>
          </w:p>
        </w:tc>
      </w:tr>
      <w:tr>
        <w:trPr>
          <w:trHeight w:val="380" w:hRule="atLeast"/>
        </w:trPr>
        <w:tc>
          <w:tcPr>
            <w:tcW w:w="832" w:type="dxa"/>
          </w:tcPr>
          <w:p w:rsidR="0018722C">
            <w:pPr>
              <w:topLinePunct/>
              <w:ind w:leftChars="0" w:left="0" w:rightChars="0" w:right="0" w:firstLineChars="0" w:firstLine="0"/>
              <w:spacing w:line="240" w:lineRule="atLeast"/>
            </w:pPr>
            <w:r>
              <w:rPr>
                <w:rFonts w:ascii="宋体" w:eastAsia="宋体" w:hint="eastAsia"/>
              </w:rPr>
              <w:t>浙江</w:t>
            </w:r>
          </w:p>
        </w:tc>
        <w:tc>
          <w:tcPr>
            <w:tcW w:w="879" w:type="dxa"/>
          </w:tcPr>
          <w:p w:rsidR="0018722C">
            <w:pPr>
              <w:topLinePunct/>
              <w:ind w:leftChars="0" w:left="0" w:rightChars="0" w:right="0" w:firstLineChars="0" w:firstLine="0"/>
              <w:spacing w:line="240" w:lineRule="atLeast"/>
            </w:pPr>
            <w:r>
              <w:t>0.5468</w:t>
            </w:r>
          </w:p>
        </w:tc>
        <w:tc>
          <w:tcPr>
            <w:tcW w:w="906" w:type="dxa"/>
          </w:tcPr>
          <w:p w:rsidR="0018722C">
            <w:pPr>
              <w:topLinePunct/>
              <w:ind w:leftChars="0" w:left="0" w:rightChars="0" w:right="0" w:firstLineChars="0" w:firstLine="0"/>
              <w:spacing w:line="240" w:lineRule="atLeast"/>
            </w:pPr>
            <w:r>
              <w:t>0.5420</w:t>
            </w:r>
          </w:p>
        </w:tc>
        <w:tc>
          <w:tcPr>
            <w:tcW w:w="908" w:type="dxa"/>
          </w:tcPr>
          <w:p w:rsidR="0018722C">
            <w:pPr>
              <w:topLinePunct/>
              <w:ind w:leftChars="0" w:left="0" w:rightChars="0" w:right="0" w:firstLineChars="0" w:firstLine="0"/>
              <w:spacing w:line="240" w:lineRule="atLeast"/>
            </w:pPr>
            <w:r>
              <w:t>0.5631</w:t>
            </w:r>
          </w:p>
        </w:tc>
        <w:tc>
          <w:tcPr>
            <w:tcW w:w="908" w:type="dxa"/>
          </w:tcPr>
          <w:p w:rsidR="0018722C">
            <w:pPr>
              <w:topLinePunct/>
              <w:ind w:leftChars="0" w:left="0" w:rightChars="0" w:right="0" w:firstLineChars="0" w:firstLine="0"/>
              <w:spacing w:line="240" w:lineRule="atLeast"/>
            </w:pPr>
            <w:r>
              <w:t>0.5541</w:t>
            </w:r>
          </w:p>
        </w:tc>
        <w:tc>
          <w:tcPr>
            <w:tcW w:w="909" w:type="dxa"/>
          </w:tcPr>
          <w:p w:rsidR="0018722C">
            <w:pPr>
              <w:topLinePunct/>
              <w:ind w:leftChars="0" w:left="0" w:rightChars="0" w:right="0" w:firstLineChars="0" w:firstLine="0"/>
              <w:spacing w:line="240" w:lineRule="atLeast"/>
            </w:pPr>
            <w:r>
              <w:t>0.5747</w:t>
            </w:r>
          </w:p>
        </w:tc>
        <w:tc>
          <w:tcPr>
            <w:tcW w:w="908" w:type="dxa"/>
          </w:tcPr>
          <w:p w:rsidR="0018722C">
            <w:pPr>
              <w:topLinePunct/>
              <w:ind w:leftChars="0" w:left="0" w:rightChars="0" w:right="0" w:firstLineChars="0" w:firstLine="0"/>
              <w:spacing w:line="240" w:lineRule="atLeast"/>
            </w:pPr>
            <w:r>
              <w:t>0.5937</w:t>
            </w:r>
          </w:p>
        </w:tc>
        <w:tc>
          <w:tcPr>
            <w:tcW w:w="876" w:type="dxa"/>
          </w:tcPr>
          <w:p w:rsidR="0018722C">
            <w:pPr>
              <w:topLinePunct/>
              <w:ind w:leftChars="0" w:left="0" w:rightChars="0" w:right="0" w:firstLineChars="0" w:firstLine="0"/>
              <w:spacing w:line="240" w:lineRule="atLeast"/>
            </w:pPr>
            <w:r>
              <w:t>0.5184</w:t>
            </w:r>
          </w:p>
        </w:tc>
        <w:tc>
          <w:tcPr>
            <w:tcW w:w="1610" w:type="dxa"/>
          </w:tcPr>
          <w:p w:rsidR="0018722C">
            <w:pPr>
              <w:topLinePunct/>
              <w:ind w:leftChars="0" w:left="0" w:rightChars="0" w:right="0" w:firstLineChars="0" w:firstLine="0"/>
              <w:spacing w:line="240" w:lineRule="atLeast"/>
            </w:pPr>
            <w:r>
              <w:rPr>
                <w:rFonts w:ascii="宋体" w:eastAsia="宋体" w:hint="eastAsia"/>
              </w:rPr>
              <w:t>勉强匹配协调</w:t>
            </w:r>
          </w:p>
        </w:tc>
      </w:tr>
      <w:tr>
        <w:trPr>
          <w:trHeight w:val="380" w:hRule="atLeast"/>
        </w:trPr>
        <w:tc>
          <w:tcPr>
            <w:tcW w:w="832" w:type="dxa"/>
          </w:tcPr>
          <w:p w:rsidR="0018722C">
            <w:pPr>
              <w:topLinePunct/>
              <w:ind w:leftChars="0" w:left="0" w:rightChars="0" w:right="0" w:firstLineChars="0" w:firstLine="0"/>
              <w:spacing w:line="240" w:lineRule="atLeast"/>
            </w:pPr>
            <w:r>
              <w:rPr>
                <w:rFonts w:ascii="宋体" w:eastAsia="宋体" w:hint="eastAsia"/>
              </w:rPr>
              <w:t>甘肃</w:t>
            </w:r>
          </w:p>
        </w:tc>
        <w:tc>
          <w:tcPr>
            <w:tcW w:w="879" w:type="dxa"/>
          </w:tcPr>
          <w:p w:rsidR="0018722C">
            <w:pPr>
              <w:topLinePunct/>
              <w:ind w:leftChars="0" w:left="0" w:rightChars="0" w:right="0" w:firstLineChars="0" w:firstLine="0"/>
              <w:spacing w:line="240" w:lineRule="atLeast"/>
            </w:pPr>
            <w:r>
              <w:t>0.5793</w:t>
            </w:r>
          </w:p>
        </w:tc>
        <w:tc>
          <w:tcPr>
            <w:tcW w:w="906" w:type="dxa"/>
          </w:tcPr>
          <w:p w:rsidR="0018722C">
            <w:pPr>
              <w:topLinePunct/>
              <w:ind w:leftChars="0" w:left="0" w:rightChars="0" w:right="0" w:firstLineChars="0" w:firstLine="0"/>
              <w:spacing w:line="240" w:lineRule="atLeast"/>
            </w:pPr>
            <w:r>
              <w:t>0.5973</w:t>
            </w:r>
          </w:p>
        </w:tc>
        <w:tc>
          <w:tcPr>
            <w:tcW w:w="908" w:type="dxa"/>
          </w:tcPr>
          <w:p w:rsidR="0018722C">
            <w:pPr>
              <w:topLinePunct/>
              <w:ind w:leftChars="0" w:left="0" w:rightChars="0" w:right="0" w:firstLineChars="0" w:firstLine="0"/>
              <w:spacing w:line="240" w:lineRule="atLeast"/>
            </w:pPr>
            <w:r>
              <w:t>0.5366</w:t>
            </w:r>
          </w:p>
        </w:tc>
        <w:tc>
          <w:tcPr>
            <w:tcW w:w="908" w:type="dxa"/>
          </w:tcPr>
          <w:p w:rsidR="0018722C">
            <w:pPr>
              <w:topLinePunct/>
              <w:ind w:leftChars="0" w:left="0" w:rightChars="0" w:right="0" w:firstLineChars="0" w:firstLine="0"/>
              <w:spacing w:line="240" w:lineRule="atLeast"/>
            </w:pPr>
            <w:r>
              <w:t>0.5412</w:t>
            </w:r>
          </w:p>
        </w:tc>
        <w:tc>
          <w:tcPr>
            <w:tcW w:w="909" w:type="dxa"/>
          </w:tcPr>
          <w:p w:rsidR="0018722C">
            <w:pPr>
              <w:topLinePunct/>
              <w:ind w:leftChars="0" w:left="0" w:rightChars="0" w:right="0" w:firstLineChars="0" w:firstLine="0"/>
              <w:spacing w:line="240" w:lineRule="atLeast"/>
            </w:pPr>
            <w:r>
              <w:t>0.5420</w:t>
            </w:r>
          </w:p>
        </w:tc>
        <w:tc>
          <w:tcPr>
            <w:tcW w:w="908" w:type="dxa"/>
          </w:tcPr>
          <w:p w:rsidR="0018722C">
            <w:pPr>
              <w:topLinePunct/>
              <w:ind w:leftChars="0" w:left="0" w:rightChars="0" w:right="0" w:firstLineChars="0" w:firstLine="0"/>
              <w:spacing w:line="240" w:lineRule="atLeast"/>
            </w:pPr>
            <w:r>
              <w:t>0.5596</w:t>
            </w:r>
          </w:p>
        </w:tc>
        <w:tc>
          <w:tcPr>
            <w:tcW w:w="876" w:type="dxa"/>
          </w:tcPr>
          <w:p w:rsidR="0018722C">
            <w:pPr>
              <w:topLinePunct/>
              <w:ind w:leftChars="0" w:left="0" w:rightChars="0" w:right="0" w:firstLineChars="0" w:firstLine="0"/>
              <w:spacing w:line="240" w:lineRule="atLeast"/>
            </w:pPr>
            <w:r>
              <w:t>0.5765</w:t>
            </w:r>
          </w:p>
        </w:tc>
        <w:tc>
          <w:tcPr>
            <w:tcW w:w="1610" w:type="dxa"/>
          </w:tcPr>
          <w:p w:rsidR="0018722C">
            <w:pPr>
              <w:topLinePunct/>
              <w:ind w:leftChars="0" w:left="0" w:rightChars="0" w:right="0" w:firstLineChars="0" w:firstLine="0"/>
              <w:spacing w:line="240" w:lineRule="atLeast"/>
            </w:pPr>
            <w:r>
              <w:rPr>
                <w:rFonts w:ascii="宋体" w:eastAsia="宋体" w:hint="eastAsia"/>
              </w:rPr>
              <w:t>勉强匹配协调</w:t>
            </w:r>
          </w:p>
        </w:tc>
      </w:tr>
      <w:tr>
        <w:trPr>
          <w:trHeight w:val="380" w:hRule="atLeast"/>
        </w:trPr>
        <w:tc>
          <w:tcPr>
            <w:tcW w:w="832" w:type="dxa"/>
          </w:tcPr>
          <w:p w:rsidR="0018722C">
            <w:pPr>
              <w:topLinePunct/>
              <w:ind w:leftChars="0" w:left="0" w:rightChars="0" w:right="0" w:firstLineChars="0" w:firstLine="0"/>
              <w:spacing w:line="240" w:lineRule="atLeast"/>
            </w:pPr>
            <w:r>
              <w:rPr>
                <w:rFonts w:ascii="宋体" w:eastAsia="宋体" w:hint="eastAsia"/>
              </w:rPr>
              <w:t>广西</w:t>
            </w:r>
          </w:p>
        </w:tc>
        <w:tc>
          <w:tcPr>
            <w:tcW w:w="879" w:type="dxa"/>
          </w:tcPr>
          <w:p w:rsidR="0018722C">
            <w:pPr>
              <w:topLinePunct/>
              <w:ind w:leftChars="0" w:left="0" w:rightChars="0" w:right="0" w:firstLineChars="0" w:firstLine="0"/>
              <w:spacing w:line="240" w:lineRule="atLeast"/>
            </w:pPr>
            <w:r>
              <w:t>0.5165</w:t>
            </w:r>
          </w:p>
        </w:tc>
        <w:tc>
          <w:tcPr>
            <w:tcW w:w="906" w:type="dxa"/>
          </w:tcPr>
          <w:p w:rsidR="0018722C">
            <w:pPr>
              <w:topLinePunct/>
              <w:ind w:leftChars="0" w:left="0" w:rightChars="0" w:right="0" w:firstLineChars="0" w:firstLine="0"/>
              <w:spacing w:line="240" w:lineRule="atLeast"/>
            </w:pPr>
            <w:r>
              <w:t>0.5037</w:t>
            </w:r>
          </w:p>
        </w:tc>
        <w:tc>
          <w:tcPr>
            <w:tcW w:w="908" w:type="dxa"/>
          </w:tcPr>
          <w:p w:rsidR="0018722C">
            <w:pPr>
              <w:topLinePunct/>
              <w:ind w:leftChars="0" w:left="0" w:rightChars="0" w:right="0" w:firstLineChars="0" w:firstLine="0"/>
              <w:spacing w:line="240" w:lineRule="atLeast"/>
            </w:pPr>
            <w:r>
              <w:t>0.5055</w:t>
            </w:r>
          </w:p>
        </w:tc>
        <w:tc>
          <w:tcPr>
            <w:tcW w:w="908" w:type="dxa"/>
          </w:tcPr>
          <w:p w:rsidR="0018722C">
            <w:pPr>
              <w:topLinePunct/>
              <w:ind w:leftChars="0" w:left="0" w:rightChars="0" w:right="0" w:firstLineChars="0" w:firstLine="0"/>
              <w:spacing w:line="240" w:lineRule="atLeast"/>
            </w:pPr>
            <w:r>
              <w:t>0.5221</w:t>
            </w:r>
          </w:p>
        </w:tc>
        <w:tc>
          <w:tcPr>
            <w:tcW w:w="909" w:type="dxa"/>
          </w:tcPr>
          <w:p w:rsidR="0018722C">
            <w:pPr>
              <w:topLinePunct/>
              <w:ind w:leftChars="0" w:left="0" w:rightChars="0" w:right="0" w:firstLineChars="0" w:firstLine="0"/>
              <w:spacing w:line="240" w:lineRule="atLeast"/>
            </w:pPr>
            <w:r>
              <w:t>0.5098</w:t>
            </w:r>
          </w:p>
        </w:tc>
        <w:tc>
          <w:tcPr>
            <w:tcW w:w="908" w:type="dxa"/>
          </w:tcPr>
          <w:p w:rsidR="0018722C">
            <w:pPr>
              <w:topLinePunct/>
              <w:ind w:leftChars="0" w:left="0" w:rightChars="0" w:right="0" w:firstLineChars="0" w:firstLine="0"/>
              <w:spacing w:line="240" w:lineRule="atLeast"/>
            </w:pPr>
            <w:r>
              <w:t>0.5007</w:t>
            </w:r>
          </w:p>
        </w:tc>
        <w:tc>
          <w:tcPr>
            <w:tcW w:w="876" w:type="dxa"/>
          </w:tcPr>
          <w:p w:rsidR="0018722C">
            <w:pPr>
              <w:topLinePunct/>
              <w:ind w:leftChars="0" w:left="0" w:rightChars="0" w:right="0" w:firstLineChars="0" w:firstLine="0"/>
              <w:spacing w:line="240" w:lineRule="atLeast"/>
            </w:pPr>
            <w:r>
              <w:t>0.5075</w:t>
            </w:r>
          </w:p>
        </w:tc>
        <w:tc>
          <w:tcPr>
            <w:tcW w:w="1610" w:type="dxa"/>
          </w:tcPr>
          <w:p w:rsidR="0018722C">
            <w:pPr>
              <w:topLinePunct/>
              <w:ind w:leftChars="0" w:left="0" w:rightChars="0" w:right="0" w:firstLineChars="0" w:firstLine="0"/>
              <w:spacing w:line="240" w:lineRule="atLeast"/>
            </w:pPr>
            <w:r>
              <w:rPr>
                <w:rFonts w:ascii="宋体" w:eastAsia="宋体" w:hint="eastAsia"/>
              </w:rPr>
              <w:t>勉强匹配协调</w:t>
            </w:r>
          </w:p>
        </w:tc>
      </w:tr>
      <w:tr>
        <w:trPr>
          <w:trHeight w:val="380" w:hRule="atLeast"/>
        </w:trPr>
        <w:tc>
          <w:tcPr>
            <w:tcW w:w="832" w:type="dxa"/>
          </w:tcPr>
          <w:p w:rsidR="0018722C">
            <w:pPr>
              <w:topLinePunct/>
              <w:ind w:leftChars="0" w:left="0" w:rightChars="0" w:right="0" w:firstLineChars="0" w:firstLine="0"/>
              <w:spacing w:line="240" w:lineRule="atLeast"/>
            </w:pPr>
            <w:r>
              <w:rPr>
                <w:rFonts w:ascii="宋体" w:eastAsia="宋体" w:hint="eastAsia"/>
              </w:rPr>
              <w:t>贵州</w:t>
            </w:r>
          </w:p>
        </w:tc>
        <w:tc>
          <w:tcPr>
            <w:tcW w:w="879" w:type="dxa"/>
          </w:tcPr>
          <w:p w:rsidR="0018722C">
            <w:pPr>
              <w:topLinePunct/>
              <w:ind w:leftChars="0" w:left="0" w:rightChars="0" w:right="0" w:firstLineChars="0" w:firstLine="0"/>
              <w:spacing w:line="240" w:lineRule="atLeast"/>
            </w:pPr>
            <w:r>
              <w:t>0.4133</w:t>
            </w:r>
          </w:p>
        </w:tc>
        <w:tc>
          <w:tcPr>
            <w:tcW w:w="906" w:type="dxa"/>
          </w:tcPr>
          <w:p w:rsidR="0018722C">
            <w:pPr>
              <w:topLinePunct/>
              <w:ind w:leftChars="0" w:left="0" w:rightChars="0" w:right="0" w:firstLineChars="0" w:firstLine="0"/>
              <w:spacing w:line="240" w:lineRule="atLeast"/>
            </w:pPr>
            <w:r>
              <w:t>0.4407</w:t>
            </w:r>
          </w:p>
        </w:tc>
        <w:tc>
          <w:tcPr>
            <w:tcW w:w="908" w:type="dxa"/>
          </w:tcPr>
          <w:p w:rsidR="0018722C">
            <w:pPr>
              <w:topLinePunct/>
              <w:ind w:leftChars="0" w:left="0" w:rightChars="0" w:right="0" w:firstLineChars="0" w:firstLine="0"/>
              <w:spacing w:line="240" w:lineRule="atLeast"/>
            </w:pPr>
            <w:r>
              <w:t>0.3896</w:t>
            </w:r>
          </w:p>
        </w:tc>
        <w:tc>
          <w:tcPr>
            <w:tcW w:w="908" w:type="dxa"/>
          </w:tcPr>
          <w:p w:rsidR="0018722C">
            <w:pPr>
              <w:topLinePunct/>
              <w:ind w:leftChars="0" w:left="0" w:rightChars="0" w:right="0" w:firstLineChars="0" w:firstLine="0"/>
              <w:spacing w:line="240" w:lineRule="atLeast"/>
            </w:pPr>
            <w:r>
              <w:t>0.4135</w:t>
            </w:r>
          </w:p>
        </w:tc>
        <w:tc>
          <w:tcPr>
            <w:tcW w:w="909" w:type="dxa"/>
          </w:tcPr>
          <w:p w:rsidR="0018722C">
            <w:pPr>
              <w:topLinePunct/>
              <w:ind w:leftChars="0" w:left="0" w:rightChars="0" w:right="0" w:firstLineChars="0" w:firstLine="0"/>
              <w:spacing w:line="240" w:lineRule="atLeast"/>
            </w:pPr>
            <w:r>
              <w:t>0.3889</w:t>
            </w:r>
          </w:p>
        </w:tc>
        <w:tc>
          <w:tcPr>
            <w:tcW w:w="908" w:type="dxa"/>
          </w:tcPr>
          <w:p w:rsidR="0018722C">
            <w:pPr>
              <w:topLinePunct/>
              <w:ind w:leftChars="0" w:left="0" w:rightChars="0" w:right="0" w:firstLineChars="0" w:firstLine="0"/>
              <w:spacing w:line="240" w:lineRule="atLeast"/>
            </w:pPr>
            <w:r>
              <w:t>0.4309</w:t>
            </w:r>
          </w:p>
        </w:tc>
        <w:tc>
          <w:tcPr>
            <w:tcW w:w="876" w:type="dxa"/>
          </w:tcPr>
          <w:p w:rsidR="0018722C">
            <w:pPr>
              <w:topLinePunct/>
              <w:ind w:leftChars="0" w:left="0" w:rightChars="0" w:right="0" w:firstLineChars="0" w:firstLine="0"/>
              <w:spacing w:line="240" w:lineRule="atLeast"/>
            </w:pPr>
            <w:r>
              <w:t>0.4028</w:t>
            </w:r>
          </w:p>
        </w:tc>
        <w:tc>
          <w:tcPr>
            <w:tcW w:w="1610" w:type="dxa"/>
          </w:tcPr>
          <w:p w:rsidR="0018722C">
            <w:pPr>
              <w:topLinePunct/>
              <w:ind w:leftChars="0" w:left="0" w:rightChars="0" w:right="0" w:firstLineChars="0" w:firstLine="0"/>
              <w:spacing w:line="240" w:lineRule="atLeast"/>
            </w:pPr>
            <w:r>
              <w:rPr>
                <w:rFonts w:ascii="宋体" w:eastAsia="宋体" w:hint="eastAsia"/>
              </w:rPr>
              <w:t>濒临匹配失调</w:t>
            </w:r>
          </w:p>
        </w:tc>
      </w:tr>
      <w:tr>
        <w:trPr>
          <w:trHeight w:val="380" w:hRule="atLeast"/>
        </w:trPr>
        <w:tc>
          <w:tcPr>
            <w:tcW w:w="832" w:type="dxa"/>
          </w:tcPr>
          <w:p w:rsidR="0018722C">
            <w:pPr>
              <w:topLinePunct/>
              <w:ind w:leftChars="0" w:left="0" w:rightChars="0" w:right="0" w:firstLineChars="0" w:firstLine="0"/>
              <w:spacing w:line="240" w:lineRule="atLeast"/>
            </w:pPr>
            <w:r>
              <w:rPr>
                <w:rFonts w:ascii="宋体" w:eastAsia="宋体" w:hint="eastAsia"/>
              </w:rPr>
              <w:t>内蒙古</w:t>
            </w:r>
          </w:p>
        </w:tc>
        <w:tc>
          <w:tcPr>
            <w:tcW w:w="879" w:type="dxa"/>
          </w:tcPr>
          <w:p w:rsidR="0018722C">
            <w:pPr>
              <w:topLinePunct/>
              <w:ind w:leftChars="0" w:left="0" w:rightChars="0" w:right="0" w:firstLineChars="0" w:firstLine="0"/>
              <w:spacing w:line="240" w:lineRule="atLeast"/>
            </w:pPr>
            <w:r>
              <w:t>0.7083</w:t>
            </w:r>
          </w:p>
        </w:tc>
        <w:tc>
          <w:tcPr>
            <w:tcW w:w="906" w:type="dxa"/>
          </w:tcPr>
          <w:p w:rsidR="0018722C">
            <w:pPr>
              <w:topLinePunct/>
              <w:ind w:leftChars="0" w:left="0" w:rightChars="0" w:right="0" w:firstLineChars="0" w:firstLine="0"/>
              <w:spacing w:line="240" w:lineRule="atLeast"/>
            </w:pPr>
            <w:r>
              <w:t>0.6804</w:t>
            </w:r>
          </w:p>
        </w:tc>
        <w:tc>
          <w:tcPr>
            <w:tcW w:w="908" w:type="dxa"/>
          </w:tcPr>
          <w:p w:rsidR="0018722C">
            <w:pPr>
              <w:topLinePunct/>
              <w:ind w:leftChars="0" w:left="0" w:rightChars="0" w:right="0" w:firstLineChars="0" w:firstLine="0"/>
              <w:spacing w:line="240" w:lineRule="atLeast"/>
            </w:pPr>
            <w:r>
              <w:t>0.6666</w:t>
            </w:r>
          </w:p>
        </w:tc>
        <w:tc>
          <w:tcPr>
            <w:tcW w:w="908" w:type="dxa"/>
          </w:tcPr>
          <w:p w:rsidR="0018722C">
            <w:pPr>
              <w:topLinePunct/>
              <w:ind w:leftChars="0" w:left="0" w:rightChars="0" w:right="0" w:firstLineChars="0" w:firstLine="0"/>
              <w:spacing w:line="240" w:lineRule="atLeast"/>
            </w:pPr>
            <w:r>
              <w:t>0.6828</w:t>
            </w:r>
          </w:p>
        </w:tc>
        <w:tc>
          <w:tcPr>
            <w:tcW w:w="909" w:type="dxa"/>
          </w:tcPr>
          <w:p w:rsidR="0018722C">
            <w:pPr>
              <w:topLinePunct/>
              <w:ind w:leftChars="0" w:left="0" w:rightChars="0" w:right="0" w:firstLineChars="0" w:firstLine="0"/>
              <w:spacing w:line="240" w:lineRule="atLeast"/>
            </w:pPr>
            <w:r>
              <w:t>0.6859</w:t>
            </w:r>
          </w:p>
        </w:tc>
        <w:tc>
          <w:tcPr>
            <w:tcW w:w="908" w:type="dxa"/>
          </w:tcPr>
          <w:p w:rsidR="0018722C">
            <w:pPr>
              <w:topLinePunct/>
              <w:ind w:leftChars="0" w:left="0" w:rightChars="0" w:right="0" w:firstLineChars="0" w:firstLine="0"/>
              <w:spacing w:line="240" w:lineRule="atLeast"/>
            </w:pPr>
            <w:r>
              <w:t>0.6697</w:t>
            </w:r>
          </w:p>
        </w:tc>
        <w:tc>
          <w:tcPr>
            <w:tcW w:w="876" w:type="dxa"/>
          </w:tcPr>
          <w:p w:rsidR="0018722C">
            <w:pPr>
              <w:topLinePunct/>
              <w:ind w:leftChars="0" w:left="0" w:rightChars="0" w:right="0" w:firstLineChars="0" w:firstLine="0"/>
              <w:spacing w:line="240" w:lineRule="atLeast"/>
            </w:pPr>
            <w:r>
              <w:t>0.6814</w:t>
            </w:r>
          </w:p>
        </w:tc>
        <w:tc>
          <w:tcPr>
            <w:tcW w:w="1610" w:type="dxa"/>
          </w:tcPr>
          <w:p w:rsidR="0018722C">
            <w:pPr>
              <w:topLinePunct/>
              <w:ind w:leftChars="0" w:left="0" w:rightChars="0" w:right="0" w:firstLineChars="0" w:firstLine="0"/>
              <w:spacing w:line="240" w:lineRule="atLeast"/>
            </w:pPr>
            <w:r>
              <w:rPr>
                <w:rFonts w:ascii="宋体" w:eastAsia="宋体" w:hint="eastAsia"/>
              </w:rPr>
              <w:t>初级匹配协调</w:t>
            </w:r>
          </w:p>
        </w:tc>
      </w:tr>
      <w:tr>
        <w:trPr>
          <w:trHeight w:val="380" w:hRule="atLeast"/>
        </w:trPr>
        <w:tc>
          <w:tcPr>
            <w:tcW w:w="832" w:type="dxa"/>
          </w:tcPr>
          <w:p w:rsidR="0018722C">
            <w:pPr>
              <w:topLinePunct/>
              <w:ind w:leftChars="0" w:left="0" w:rightChars="0" w:right="0" w:firstLineChars="0" w:firstLine="0"/>
              <w:spacing w:line="240" w:lineRule="atLeast"/>
            </w:pPr>
            <w:r>
              <w:rPr>
                <w:rFonts w:ascii="宋体" w:eastAsia="宋体" w:hint="eastAsia"/>
              </w:rPr>
              <w:t>宁夏</w:t>
            </w:r>
          </w:p>
        </w:tc>
        <w:tc>
          <w:tcPr>
            <w:tcW w:w="879" w:type="dxa"/>
          </w:tcPr>
          <w:p w:rsidR="0018722C">
            <w:pPr>
              <w:topLinePunct/>
              <w:ind w:leftChars="0" w:left="0" w:rightChars="0" w:right="0" w:firstLineChars="0" w:firstLine="0"/>
              <w:spacing w:line="240" w:lineRule="atLeast"/>
            </w:pPr>
            <w:r>
              <w:t>0.6040</w:t>
            </w:r>
          </w:p>
        </w:tc>
        <w:tc>
          <w:tcPr>
            <w:tcW w:w="906" w:type="dxa"/>
          </w:tcPr>
          <w:p w:rsidR="0018722C">
            <w:pPr>
              <w:topLinePunct/>
              <w:ind w:leftChars="0" w:left="0" w:rightChars="0" w:right="0" w:firstLineChars="0" w:firstLine="0"/>
              <w:spacing w:line="240" w:lineRule="atLeast"/>
            </w:pPr>
            <w:r>
              <w:t>0.5993</w:t>
            </w:r>
          </w:p>
        </w:tc>
        <w:tc>
          <w:tcPr>
            <w:tcW w:w="908" w:type="dxa"/>
          </w:tcPr>
          <w:p w:rsidR="0018722C">
            <w:pPr>
              <w:topLinePunct/>
              <w:ind w:leftChars="0" w:left="0" w:rightChars="0" w:right="0" w:firstLineChars="0" w:firstLine="0"/>
              <w:spacing w:line="240" w:lineRule="atLeast"/>
            </w:pPr>
            <w:r>
              <w:t>0.5866</w:t>
            </w:r>
          </w:p>
        </w:tc>
        <w:tc>
          <w:tcPr>
            <w:tcW w:w="908" w:type="dxa"/>
          </w:tcPr>
          <w:p w:rsidR="0018722C">
            <w:pPr>
              <w:topLinePunct/>
              <w:ind w:leftChars="0" w:left="0" w:rightChars="0" w:right="0" w:firstLineChars="0" w:firstLine="0"/>
              <w:spacing w:line="240" w:lineRule="atLeast"/>
            </w:pPr>
            <w:r>
              <w:t>0.5570</w:t>
            </w:r>
          </w:p>
        </w:tc>
        <w:tc>
          <w:tcPr>
            <w:tcW w:w="909" w:type="dxa"/>
          </w:tcPr>
          <w:p w:rsidR="0018722C">
            <w:pPr>
              <w:topLinePunct/>
              <w:ind w:leftChars="0" w:left="0" w:rightChars="0" w:right="0" w:firstLineChars="0" w:firstLine="0"/>
              <w:spacing w:line="240" w:lineRule="atLeast"/>
            </w:pPr>
            <w:r>
              <w:t>0.5486</w:t>
            </w:r>
          </w:p>
        </w:tc>
        <w:tc>
          <w:tcPr>
            <w:tcW w:w="908" w:type="dxa"/>
          </w:tcPr>
          <w:p w:rsidR="0018722C">
            <w:pPr>
              <w:topLinePunct/>
              <w:ind w:leftChars="0" w:left="0" w:rightChars="0" w:right="0" w:firstLineChars="0" w:firstLine="0"/>
              <w:spacing w:line="240" w:lineRule="atLeast"/>
            </w:pPr>
            <w:r>
              <w:t>0.5795</w:t>
            </w:r>
          </w:p>
        </w:tc>
        <w:tc>
          <w:tcPr>
            <w:tcW w:w="876" w:type="dxa"/>
          </w:tcPr>
          <w:p w:rsidR="0018722C">
            <w:pPr>
              <w:topLinePunct/>
              <w:ind w:leftChars="0" w:left="0" w:rightChars="0" w:right="0" w:firstLineChars="0" w:firstLine="0"/>
              <w:spacing w:line="240" w:lineRule="atLeast"/>
            </w:pPr>
            <w:r>
              <w:t>0.5770</w:t>
            </w:r>
          </w:p>
        </w:tc>
        <w:tc>
          <w:tcPr>
            <w:tcW w:w="1610" w:type="dxa"/>
          </w:tcPr>
          <w:p w:rsidR="0018722C">
            <w:pPr>
              <w:topLinePunct/>
              <w:ind w:leftChars="0" w:left="0" w:rightChars="0" w:right="0" w:firstLineChars="0" w:firstLine="0"/>
              <w:spacing w:line="240" w:lineRule="atLeast"/>
            </w:pPr>
            <w:r>
              <w:rPr>
                <w:rFonts w:ascii="宋体" w:eastAsia="宋体" w:hint="eastAsia"/>
              </w:rPr>
              <w:t>勉强匹配协调</w:t>
            </w:r>
          </w:p>
        </w:tc>
      </w:tr>
      <w:tr>
        <w:trPr>
          <w:trHeight w:val="380" w:hRule="atLeast"/>
        </w:trPr>
        <w:tc>
          <w:tcPr>
            <w:tcW w:w="832" w:type="dxa"/>
          </w:tcPr>
          <w:p w:rsidR="0018722C">
            <w:pPr>
              <w:topLinePunct/>
              <w:ind w:leftChars="0" w:left="0" w:rightChars="0" w:right="0" w:firstLineChars="0" w:firstLine="0"/>
              <w:spacing w:line="240" w:lineRule="atLeast"/>
            </w:pPr>
            <w:r>
              <w:rPr>
                <w:rFonts w:ascii="宋体" w:eastAsia="宋体" w:hint="eastAsia"/>
              </w:rPr>
              <w:t>青海</w:t>
            </w:r>
          </w:p>
        </w:tc>
        <w:tc>
          <w:tcPr>
            <w:tcW w:w="879" w:type="dxa"/>
          </w:tcPr>
          <w:p w:rsidR="0018722C">
            <w:pPr>
              <w:topLinePunct/>
              <w:ind w:leftChars="0" w:left="0" w:rightChars="0" w:right="0" w:firstLineChars="0" w:firstLine="0"/>
              <w:spacing w:line="240" w:lineRule="atLeast"/>
            </w:pPr>
            <w:r>
              <w:t>0.5374</w:t>
            </w:r>
          </w:p>
        </w:tc>
        <w:tc>
          <w:tcPr>
            <w:tcW w:w="906" w:type="dxa"/>
          </w:tcPr>
          <w:p w:rsidR="0018722C">
            <w:pPr>
              <w:topLinePunct/>
              <w:ind w:leftChars="0" w:left="0" w:rightChars="0" w:right="0" w:firstLineChars="0" w:firstLine="0"/>
              <w:spacing w:line="240" w:lineRule="atLeast"/>
            </w:pPr>
            <w:r>
              <w:t>0.5240</w:t>
            </w:r>
          </w:p>
        </w:tc>
        <w:tc>
          <w:tcPr>
            <w:tcW w:w="908" w:type="dxa"/>
          </w:tcPr>
          <w:p w:rsidR="0018722C">
            <w:pPr>
              <w:topLinePunct/>
              <w:ind w:leftChars="0" w:left="0" w:rightChars="0" w:right="0" w:firstLineChars="0" w:firstLine="0"/>
              <w:spacing w:line="240" w:lineRule="atLeast"/>
            </w:pPr>
            <w:r>
              <w:t>0.5359</w:t>
            </w:r>
          </w:p>
        </w:tc>
        <w:tc>
          <w:tcPr>
            <w:tcW w:w="908" w:type="dxa"/>
          </w:tcPr>
          <w:p w:rsidR="0018722C">
            <w:pPr>
              <w:topLinePunct/>
              <w:ind w:leftChars="0" w:left="0" w:rightChars="0" w:right="0" w:firstLineChars="0" w:firstLine="0"/>
              <w:spacing w:line="240" w:lineRule="atLeast"/>
            </w:pPr>
            <w:r>
              <w:t>0.5279</w:t>
            </w:r>
          </w:p>
        </w:tc>
        <w:tc>
          <w:tcPr>
            <w:tcW w:w="909" w:type="dxa"/>
          </w:tcPr>
          <w:p w:rsidR="0018722C">
            <w:pPr>
              <w:topLinePunct/>
              <w:ind w:leftChars="0" w:left="0" w:rightChars="0" w:right="0" w:firstLineChars="0" w:firstLine="0"/>
              <w:spacing w:line="240" w:lineRule="atLeast"/>
            </w:pPr>
            <w:r>
              <w:t>0.5090</w:t>
            </w:r>
          </w:p>
        </w:tc>
        <w:tc>
          <w:tcPr>
            <w:tcW w:w="908" w:type="dxa"/>
          </w:tcPr>
          <w:p w:rsidR="0018722C">
            <w:pPr>
              <w:topLinePunct/>
              <w:ind w:leftChars="0" w:left="0" w:rightChars="0" w:right="0" w:firstLineChars="0" w:firstLine="0"/>
              <w:spacing w:line="240" w:lineRule="atLeast"/>
            </w:pPr>
            <w:r>
              <w:t>0.5465</w:t>
            </w:r>
          </w:p>
        </w:tc>
        <w:tc>
          <w:tcPr>
            <w:tcW w:w="876" w:type="dxa"/>
          </w:tcPr>
          <w:p w:rsidR="0018722C">
            <w:pPr>
              <w:topLinePunct/>
              <w:ind w:leftChars="0" w:left="0" w:rightChars="0" w:right="0" w:firstLineChars="0" w:firstLine="0"/>
              <w:spacing w:line="240" w:lineRule="atLeast"/>
            </w:pPr>
            <w:r>
              <w:t>0.5356</w:t>
            </w:r>
          </w:p>
        </w:tc>
        <w:tc>
          <w:tcPr>
            <w:tcW w:w="1610" w:type="dxa"/>
          </w:tcPr>
          <w:p w:rsidR="0018722C">
            <w:pPr>
              <w:topLinePunct/>
              <w:ind w:leftChars="0" w:left="0" w:rightChars="0" w:right="0" w:firstLineChars="0" w:firstLine="0"/>
              <w:spacing w:line="240" w:lineRule="atLeast"/>
            </w:pPr>
            <w:r>
              <w:rPr>
                <w:rFonts w:ascii="宋体" w:eastAsia="宋体" w:hint="eastAsia"/>
              </w:rPr>
              <w:t>勉强匹配协调</w:t>
            </w:r>
          </w:p>
        </w:tc>
      </w:tr>
      <w:tr>
        <w:trPr>
          <w:trHeight w:val="400" w:hRule="atLeast"/>
        </w:trPr>
        <w:tc>
          <w:tcPr>
            <w:tcW w:w="832" w:type="dxa"/>
          </w:tcPr>
          <w:p w:rsidR="0018722C">
            <w:pPr>
              <w:topLinePunct/>
              <w:ind w:leftChars="0" w:left="0" w:rightChars="0" w:right="0" w:firstLineChars="0" w:firstLine="0"/>
              <w:spacing w:line="240" w:lineRule="atLeast"/>
            </w:pPr>
            <w:r>
              <w:rPr>
                <w:rFonts w:ascii="宋体" w:eastAsia="宋体" w:hint="eastAsia"/>
              </w:rPr>
              <w:t>陕西</w:t>
            </w:r>
          </w:p>
        </w:tc>
        <w:tc>
          <w:tcPr>
            <w:tcW w:w="879" w:type="dxa"/>
          </w:tcPr>
          <w:p w:rsidR="0018722C">
            <w:pPr>
              <w:topLinePunct/>
              <w:ind w:leftChars="0" w:left="0" w:rightChars="0" w:right="0" w:firstLineChars="0" w:firstLine="0"/>
              <w:spacing w:line="240" w:lineRule="atLeast"/>
            </w:pPr>
            <w:r>
              <w:t>0.7170</w:t>
            </w:r>
          </w:p>
        </w:tc>
        <w:tc>
          <w:tcPr>
            <w:tcW w:w="906" w:type="dxa"/>
          </w:tcPr>
          <w:p w:rsidR="0018722C">
            <w:pPr>
              <w:topLinePunct/>
              <w:ind w:leftChars="0" w:left="0" w:rightChars="0" w:right="0" w:firstLineChars="0" w:firstLine="0"/>
              <w:spacing w:line="240" w:lineRule="atLeast"/>
            </w:pPr>
            <w:r>
              <w:t>0.7107</w:t>
            </w:r>
          </w:p>
        </w:tc>
        <w:tc>
          <w:tcPr>
            <w:tcW w:w="908" w:type="dxa"/>
          </w:tcPr>
          <w:p w:rsidR="0018722C">
            <w:pPr>
              <w:topLinePunct/>
              <w:ind w:leftChars="0" w:left="0" w:rightChars="0" w:right="0" w:firstLineChars="0" w:firstLine="0"/>
              <w:spacing w:line="240" w:lineRule="atLeast"/>
            </w:pPr>
            <w:r>
              <w:t>0.6849</w:t>
            </w:r>
          </w:p>
        </w:tc>
        <w:tc>
          <w:tcPr>
            <w:tcW w:w="908" w:type="dxa"/>
          </w:tcPr>
          <w:p w:rsidR="0018722C">
            <w:pPr>
              <w:topLinePunct/>
              <w:ind w:leftChars="0" w:left="0" w:rightChars="0" w:right="0" w:firstLineChars="0" w:firstLine="0"/>
              <w:spacing w:line="240" w:lineRule="atLeast"/>
            </w:pPr>
            <w:r>
              <w:t>0.7021</w:t>
            </w:r>
          </w:p>
        </w:tc>
        <w:tc>
          <w:tcPr>
            <w:tcW w:w="909" w:type="dxa"/>
          </w:tcPr>
          <w:p w:rsidR="0018722C">
            <w:pPr>
              <w:topLinePunct/>
              <w:ind w:leftChars="0" w:left="0" w:rightChars="0" w:right="0" w:firstLineChars="0" w:firstLine="0"/>
              <w:spacing w:line="240" w:lineRule="atLeast"/>
            </w:pPr>
            <w:r>
              <w:t>0.7316</w:t>
            </w:r>
          </w:p>
        </w:tc>
        <w:tc>
          <w:tcPr>
            <w:tcW w:w="908" w:type="dxa"/>
          </w:tcPr>
          <w:p w:rsidR="0018722C">
            <w:pPr>
              <w:topLinePunct/>
              <w:ind w:leftChars="0" w:left="0" w:rightChars="0" w:right="0" w:firstLineChars="0" w:firstLine="0"/>
              <w:spacing w:line="240" w:lineRule="atLeast"/>
            </w:pPr>
            <w:r>
              <w:t>0.7911</w:t>
            </w:r>
          </w:p>
        </w:tc>
        <w:tc>
          <w:tcPr>
            <w:tcW w:w="876" w:type="dxa"/>
          </w:tcPr>
          <w:p w:rsidR="0018722C">
            <w:pPr>
              <w:topLinePunct/>
              <w:ind w:leftChars="0" w:left="0" w:rightChars="0" w:right="0" w:firstLineChars="0" w:firstLine="0"/>
              <w:spacing w:line="240" w:lineRule="atLeast"/>
            </w:pPr>
            <w:r>
              <w:t>0.7467</w:t>
            </w:r>
          </w:p>
        </w:tc>
        <w:tc>
          <w:tcPr>
            <w:tcW w:w="1610" w:type="dxa"/>
          </w:tcPr>
          <w:p w:rsidR="0018722C">
            <w:pPr>
              <w:topLinePunct/>
              <w:ind w:leftChars="0" w:left="0" w:rightChars="0" w:right="0" w:firstLineChars="0" w:firstLine="0"/>
              <w:spacing w:line="240" w:lineRule="atLeast"/>
            </w:pPr>
            <w:r>
              <w:rPr>
                <w:rFonts w:ascii="宋体" w:eastAsia="宋体" w:hint="eastAsia"/>
              </w:rPr>
              <w:t>中级匹配协调</w:t>
            </w:r>
          </w:p>
        </w:tc>
      </w:tr>
      <w:tr>
        <w:trPr>
          <w:trHeight w:val="380" w:hRule="atLeast"/>
        </w:trPr>
        <w:tc>
          <w:tcPr>
            <w:tcW w:w="832" w:type="dxa"/>
          </w:tcPr>
          <w:p w:rsidR="0018722C">
            <w:pPr>
              <w:topLinePunct/>
              <w:ind w:leftChars="0" w:left="0" w:rightChars="0" w:right="0" w:firstLineChars="0" w:firstLine="0"/>
              <w:spacing w:line="240" w:lineRule="atLeast"/>
            </w:pPr>
            <w:r>
              <w:rPr>
                <w:rFonts w:ascii="宋体" w:eastAsia="宋体" w:hint="eastAsia"/>
              </w:rPr>
              <w:t>四川</w:t>
            </w:r>
          </w:p>
        </w:tc>
        <w:tc>
          <w:tcPr>
            <w:tcW w:w="879" w:type="dxa"/>
          </w:tcPr>
          <w:p w:rsidR="0018722C">
            <w:pPr>
              <w:topLinePunct/>
              <w:ind w:leftChars="0" w:left="0" w:rightChars="0" w:right="0" w:firstLineChars="0" w:firstLine="0"/>
              <w:spacing w:line="240" w:lineRule="atLeast"/>
            </w:pPr>
            <w:r>
              <w:t>0.6631</w:t>
            </w:r>
          </w:p>
        </w:tc>
        <w:tc>
          <w:tcPr>
            <w:tcW w:w="906" w:type="dxa"/>
          </w:tcPr>
          <w:p w:rsidR="0018722C">
            <w:pPr>
              <w:topLinePunct/>
              <w:ind w:leftChars="0" w:left="0" w:rightChars="0" w:right="0" w:firstLineChars="0" w:firstLine="0"/>
              <w:spacing w:line="240" w:lineRule="atLeast"/>
            </w:pPr>
            <w:r>
              <w:t>0.6575</w:t>
            </w:r>
          </w:p>
        </w:tc>
        <w:tc>
          <w:tcPr>
            <w:tcW w:w="908" w:type="dxa"/>
          </w:tcPr>
          <w:p w:rsidR="0018722C">
            <w:pPr>
              <w:topLinePunct/>
              <w:ind w:leftChars="0" w:left="0" w:rightChars="0" w:right="0" w:firstLineChars="0" w:firstLine="0"/>
              <w:spacing w:line="240" w:lineRule="atLeast"/>
            </w:pPr>
            <w:r>
              <w:t>0.6187</w:t>
            </w:r>
          </w:p>
        </w:tc>
        <w:tc>
          <w:tcPr>
            <w:tcW w:w="908" w:type="dxa"/>
          </w:tcPr>
          <w:p w:rsidR="0018722C">
            <w:pPr>
              <w:topLinePunct/>
              <w:ind w:leftChars="0" w:left="0" w:rightChars="0" w:right="0" w:firstLineChars="0" w:firstLine="0"/>
              <w:spacing w:line="240" w:lineRule="atLeast"/>
            </w:pPr>
            <w:r>
              <w:t>0.6500</w:t>
            </w:r>
          </w:p>
        </w:tc>
        <w:tc>
          <w:tcPr>
            <w:tcW w:w="909" w:type="dxa"/>
          </w:tcPr>
          <w:p w:rsidR="0018722C">
            <w:pPr>
              <w:topLinePunct/>
              <w:ind w:leftChars="0" w:left="0" w:rightChars="0" w:right="0" w:firstLineChars="0" w:firstLine="0"/>
              <w:spacing w:line="240" w:lineRule="atLeast"/>
            </w:pPr>
            <w:r>
              <w:t>0.6592</w:t>
            </w:r>
          </w:p>
        </w:tc>
        <w:tc>
          <w:tcPr>
            <w:tcW w:w="908" w:type="dxa"/>
          </w:tcPr>
          <w:p w:rsidR="0018722C">
            <w:pPr>
              <w:topLinePunct/>
              <w:ind w:leftChars="0" w:left="0" w:rightChars="0" w:right="0" w:firstLineChars="0" w:firstLine="0"/>
              <w:spacing w:line="240" w:lineRule="atLeast"/>
            </w:pPr>
            <w:r>
              <w:t>0.7253</w:t>
            </w:r>
          </w:p>
        </w:tc>
        <w:tc>
          <w:tcPr>
            <w:tcW w:w="876" w:type="dxa"/>
          </w:tcPr>
          <w:p w:rsidR="0018722C">
            <w:pPr>
              <w:topLinePunct/>
              <w:ind w:leftChars="0" w:left="0" w:rightChars="0" w:right="0" w:firstLineChars="0" w:firstLine="0"/>
              <w:spacing w:line="240" w:lineRule="atLeast"/>
            </w:pPr>
            <w:r>
              <w:t>0.6835</w:t>
            </w:r>
          </w:p>
        </w:tc>
        <w:tc>
          <w:tcPr>
            <w:tcW w:w="1610" w:type="dxa"/>
          </w:tcPr>
          <w:p w:rsidR="0018722C">
            <w:pPr>
              <w:topLinePunct/>
              <w:ind w:leftChars="0" w:left="0" w:rightChars="0" w:right="0" w:firstLineChars="0" w:firstLine="0"/>
              <w:spacing w:line="240" w:lineRule="atLeast"/>
            </w:pPr>
            <w:r>
              <w:rPr>
                <w:rFonts w:ascii="宋体" w:eastAsia="宋体" w:hint="eastAsia"/>
              </w:rPr>
              <w:t>初级匹配协调</w:t>
            </w:r>
          </w:p>
        </w:tc>
      </w:tr>
      <w:tr>
        <w:trPr>
          <w:trHeight w:val="380" w:hRule="atLeast"/>
        </w:trPr>
        <w:tc>
          <w:tcPr>
            <w:tcW w:w="832" w:type="dxa"/>
          </w:tcPr>
          <w:p w:rsidR="0018722C">
            <w:pPr>
              <w:topLinePunct/>
              <w:ind w:leftChars="0" w:left="0" w:rightChars="0" w:right="0" w:firstLineChars="0" w:firstLine="0"/>
              <w:spacing w:line="240" w:lineRule="atLeast"/>
            </w:pPr>
            <w:r>
              <w:rPr>
                <w:rFonts w:ascii="宋体" w:eastAsia="宋体" w:hint="eastAsia"/>
              </w:rPr>
              <w:t>新疆</w:t>
            </w:r>
          </w:p>
        </w:tc>
        <w:tc>
          <w:tcPr>
            <w:tcW w:w="879" w:type="dxa"/>
          </w:tcPr>
          <w:p w:rsidR="0018722C">
            <w:pPr>
              <w:topLinePunct/>
              <w:ind w:leftChars="0" w:left="0" w:rightChars="0" w:right="0" w:firstLineChars="0" w:firstLine="0"/>
              <w:spacing w:line="240" w:lineRule="atLeast"/>
            </w:pPr>
            <w:r>
              <w:t>0.7390</w:t>
            </w:r>
          </w:p>
        </w:tc>
        <w:tc>
          <w:tcPr>
            <w:tcW w:w="906" w:type="dxa"/>
          </w:tcPr>
          <w:p w:rsidR="0018722C">
            <w:pPr>
              <w:topLinePunct/>
              <w:ind w:leftChars="0" w:left="0" w:rightChars="0" w:right="0" w:firstLineChars="0" w:firstLine="0"/>
              <w:spacing w:line="240" w:lineRule="atLeast"/>
            </w:pPr>
            <w:r>
              <w:t>0.6891</w:t>
            </w:r>
          </w:p>
        </w:tc>
        <w:tc>
          <w:tcPr>
            <w:tcW w:w="908" w:type="dxa"/>
          </w:tcPr>
          <w:p w:rsidR="0018722C">
            <w:pPr>
              <w:topLinePunct/>
              <w:ind w:leftChars="0" w:left="0" w:rightChars="0" w:right="0" w:firstLineChars="0" w:firstLine="0"/>
              <w:spacing w:line="240" w:lineRule="atLeast"/>
            </w:pPr>
            <w:r>
              <w:t>0.6344</w:t>
            </w:r>
          </w:p>
        </w:tc>
        <w:tc>
          <w:tcPr>
            <w:tcW w:w="908" w:type="dxa"/>
          </w:tcPr>
          <w:p w:rsidR="0018722C">
            <w:pPr>
              <w:topLinePunct/>
              <w:ind w:leftChars="0" w:left="0" w:rightChars="0" w:right="0" w:firstLineChars="0" w:firstLine="0"/>
              <w:spacing w:line="240" w:lineRule="atLeast"/>
            </w:pPr>
            <w:r>
              <w:t>0.6417</w:t>
            </w:r>
          </w:p>
        </w:tc>
        <w:tc>
          <w:tcPr>
            <w:tcW w:w="909" w:type="dxa"/>
          </w:tcPr>
          <w:p w:rsidR="0018722C">
            <w:pPr>
              <w:topLinePunct/>
              <w:ind w:leftChars="0" w:left="0" w:rightChars="0" w:right="0" w:firstLineChars="0" w:firstLine="0"/>
              <w:spacing w:line="240" w:lineRule="atLeast"/>
            </w:pPr>
            <w:r>
              <w:t>0.6550</w:t>
            </w:r>
          </w:p>
        </w:tc>
        <w:tc>
          <w:tcPr>
            <w:tcW w:w="908" w:type="dxa"/>
          </w:tcPr>
          <w:p w:rsidR="0018722C">
            <w:pPr>
              <w:topLinePunct/>
              <w:ind w:leftChars="0" w:left="0" w:rightChars="0" w:right="0" w:firstLineChars="0" w:firstLine="0"/>
              <w:spacing w:line="240" w:lineRule="atLeast"/>
            </w:pPr>
            <w:r>
              <w:t>0.6521</w:t>
            </w:r>
          </w:p>
        </w:tc>
        <w:tc>
          <w:tcPr>
            <w:tcW w:w="876" w:type="dxa"/>
          </w:tcPr>
          <w:p w:rsidR="0018722C">
            <w:pPr>
              <w:topLinePunct/>
              <w:ind w:leftChars="0" w:left="0" w:rightChars="0" w:right="0" w:firstLineChars="0" w:firstLine="0"/>
              <w:spacing w:line="240" w:lineRule="atLeast"/>
            </w:pPr>
            <w:r>
              <w:t>0.6928</w:t>
            </w:r>
          </w:p>
        </w:tc>
        <w:tc>
          <w:tcPr>
            <w:tcW w:w="1610" w:type="dxa"/>
          </w:tcPr>
          <w:p w:rsidR="0018722C">
            <w:pPr>
              <w:topLinePunct/>
              <w:ind w:leftChars="0" w:left="0" w:rightChars="0" w:right="0" w:firstLineChars="0" w:firstLine="0"/>
              <w:spacing w:line="240" w:lineRule="atLeast"/>
            </w:pPr>
            <w:r>
              <w:rPr>
                <w:rFonts w:ascii="宋体" w:eastAsia="宋体" w:hint="eastAsia"/>
              </w:rPr>
              <w:t>初级匹配协调</w:t>
            </w:r>
          </w:p>
        </w:tc>
      </w:tr>
      <w:tr>
        <w:trPr>
          <w:trHeight w:val="380" w:hRule="atLeast"/>
        </w:trPr>
        <w:tc>
          <w:tcPr>
            <w:tcW w:w="832" w:type="dxa"/>
          </w:tcPr>
          <w:p w:rsidR="0018722C">
            <w:pPr>
              <w:topLinePunct/>
              <w:ind w:leftChars="0" w:left="0" w:rightChars="0" w:right="0" w:firstLineChars="0" w:firstLine="0"/>
              <w:spacing w:line="240" w:lineRule="atLeast"/>
            </w:pPr>
            <w:r>
              <w:rPr>
                <w:rFonts w:ascii="宋体" w:eastAsia="宋体" w:hint="eastAsia"/>
              </w:rPr>
              <w:t>云南</w:t>
            </w:r>
          </w:p>
        </w:tc>
        <w:tc>
          <w:tcPr>
            <w:tcW w:w="879" w:type="dxa"/>
          </w:tcPr>
          <w:p w:rsidR="0018722C">
            <w:pPr>
              <w:topLinePunct/>
              <w:ind w:leftChars="0" w:left="0" w:rightChars="0" w:right="0" w:firstLineChars="0" w:firstLine="0"/>
              <w:spacing w:line="240" w:lineRule="atLeast"/>
            </w:pPr>
            <w:r>
              <w:t>0.5451</w:t>
            </w:r>
          </w:p>
        </w:tc>
        <w:tc>
          <w:tcPr>
            <w:tcW w:w="906" w:type="dxa"/>
          </w:tcPr>
          <w:p w:rsidR="0018722C">
            <w:pPr>
              <w:topLinePunct/>
              <w:ind w:leftChars="0" w:left="0" w:rightChars="0" w:right="0" w:firstLineChars="0" w:firstLine="0"/>
              <w:spacing w:line="240" w:lineRule="atLeast"/>
            </w:pPr>
            <w:r>
              <w:t>0.5366</w:t>
            </w:r>
          </w:p>
        </w:tc>
        <w:tc>
          <w:tcPr>
            <w:tcW w:w="908" w:type="dxa"/>
          </w:tcPr>
          <w:p w:rsidR="0018722C">
            <w:pPr>
              <w:topLinePunct/>
              <w:ind w:leftChars="0" w:left="0" w:rightChars="0" w:right="0" w:firstLineChars="0" w:firstLine="0"/>
              <w:spacing w:line="240" w:lineRule="atLeast"/>
            </w:pPr>
            <w:r>
              <w:t>0.4971</w:t>
            </w:r>
          </w:p>
        </w:tc>
        <w:tc>
          <w:tcPr>
            <w:tcW w:w="908" w:type="dxa"/>
          </w:tcPr>
          <w:p w:rsidR="0018722C">
            <w:pPr>
              <w:topLinePunct/>
              <w:ind w:leftChars="0" w:left="0" w:rightChars="0" w:right="0" w:firstLineChars="0" w:firstLine="0"/>
              <w:spacing w:line="240" w:lineRule="atLeast"/>
            </w:pPr>
            <w:r>
              <w:t>0.5160</w:t>
            </w:r>
          </w:p>
        </w:tc>
        <w:tc>
          <w:tcPr>
            <w:tcW w:w="909" w:type="dxa"/>
          </w:tcPr>
          <w:p w:rsidR="0018722C">
            <w:pPr>
              <w:topLinePunct/>
              <w:ind w:leftChars="0" w:left="0" w:rightChars="0" w:right="0" w:firstLineChars="0" w:firstLine="0"/>
              <w:spacing w:line="240" w:lineRule="atLeast"/>
            </w:pPr>
            <w:r>
              <w:t>0.5053</w:t>
            </w:r>
          </w:p>
        </w:tc>
        <w:tc>
          <w:tcPr>
            <w:tcW w:w="908" w:type="dxa"/>
          </w:tcPr>
          <w:p w:rsidR="0018722C">
            <w:pPr>
              <w:topLinePunct/>
              <w:ind w:leftChars="0" w:left="0" w:rightChars="0" w:right="0" w:firstLineChars="0" w:firstLine="0"/>
              <w:spacing w:line="240" w:lineRule="atLeast"/>
            </w:pPr>
            <w:r>
              <w:t>0.5084</w:t>
            </w:r>
          </w:p>
        </w:tc>
        <w:tc>
          <w:tcPr>
            <w:tcW w:w="876" w:type="dxa"/>
          </w:tcPr>
          <w:p w:rsidR="0018722C">
            <w:pPr>
              <w:topLinePunct/>
              <w:ind w:leftChars="0" w:left="0" w:rightChars="0" w:right="0" w:firstLineChars="0" w:firstLine="0"/>
              <w:spacing w:line="240" w:lineRule="atLeast"/>
            </w:pPr>
            <w:r>
              <w:t>0.5474</w:t>
            </w:r>
          </w:p>
        </w:tc>
        <w:tc>
          <w:tcPr>
            <w:tcW w:w="1610" w:type="dxa"/>
          </w:tcPr>
          <w:p w:rsidR="0018722C">
            <w:pPr>
              <w:topLinePunct/>
              <w:ind w:leftChars="0" w:left="0" w:rightChars="0" w:right="0" w:firstLineChars="0" w:firstLine="0"/>
              <w:spacing w:line="240" w:lineRule="atLeast"/>
            </w:pPr>
            <w:r>
              <w:rPr>
                <w:rFonts w:ascii="宋体" w:eastAsia="宋体" w:hint="eastAsia"/>
              </w:rPr>
              <w:t>勉强匹配协调</w:t>
            </w:r>
          </w:p>
        </w:tc>
      </w:tr>
      <w:tr>
        <w:trPr>
          <w:trHeight w:val="380" w:hRule="atLeast"/>
        </w:trPr>
        <w:tc>
          <w:tcPr>
            <w:tcW w:w="832" w:type="dxa"/>
          </w:tcPr>
          <w:p w:rsidR="0018722C">
            <w:pPr>
              <w:topLinePunct/>
              <w:ind w:leftChars="0" w:left="0" w:rightChars="0" w:right="0" w:firstLineChars="0" w:firstLine="0"/>
              <w:spacing w:line="240" w:lineRule="atLeast"/>
            </w:pPr>
            <w:r>
              <w:rPr>
                <w:rFonts w:ascii="宋体" w:eastAsia="宋体" w:hint="eastAsia"/>
              </w:rPr>
              <w:t>重庆</w:t>
            </w:r>
          </w:p>
        </w:tc>
        <w:tc>
          <w:tcPr>
            <w:tcW w:w="879" w:type="dxa"/>
          </w:tcPr>
          <w:p w:rsidR="0018722C">
            <w:pPr>
              <w:topLinePunct/>
              <w:ind w:leftChars="0" w:left="0" w:rightChars="0" w:right="0" w:firstLineChars="0" w:firstLine="0"/>
              <w:spacing w:line="240" w:lineRule="atLeast"/>
            </w:pPr>
            <w:r>
              <w:t>0.7035</w:t>
            </w:r>
          </w:p>
        </w:tc>
        <w:tc>
          <w:tcPr>
            <w:tcW w:w="906" w:type="dxa"/>
          </w:tcPr>
          <w:p w:rsidR="0018722C">
            <w:pPr>
              <w:topLinePunct/>
              <w:ind w:leftChars="0" w:left="0" w:rightChars="0" w:right="0" w:firstLineChars="0" w:firstLine="0"/>
              <w:spacing w:line="240" w:lineRule="atLeast"/>
            </w:pPr>
            <w:r>
              <w:t>0.6832</w:t>
            </w:r>
          </w:p>
        </w:tc>
        <w:tc>
          <w:tcPr>
            <w:tcW w:w="908" w:type="dxa"/>
          </w:tcPr>
          <w:p w:rsidR="0018722C">
            <w:pPr>
              <w:topLinePunct/>
              <w:ind w:leftChars="0" w:left="0" w:rightChars="0" w:right="0" w:firstLineChars="0" w:firstLine="0"/>
              <w:spacing w:line="240" w:lineRule="atLeast"/>
            </w:pPr>
            <w:r>
              <w:t>0.6429</w:t>
            </w:r>
          </w:p>
        </w:tc>
        <w:tc>
          <w:tcPr>
            <w:tcW w:w="908" w:type="dxa"/>
          </w:tcPr>
          <w:p w:rsidR="0018722C">
            <w:pPr>
              <w:topLinePunct/>
              <w:ind w:leftChars="0" w:left="0" w:rightChars="0" w:right="0" w:firstLineChars="0" w:firstLine="0"/>
              <w:spacing w:line="240" w:lineRule="atLeast"/>
            </w:pPr>
            <w:r>
              <w:t>0.6743</w:t>
            </w:r>
          </w:p>
        </w:tc>
        <w:tc>
          <w:tcPr>
            <w:tcW w:w="909" w:type="dxa"/>
          </w:tcPr>
          <w:p w:rsidR="0018722C">
            <w:pPr>
              <w:topLinePunct/>
              <w:ind w:leftChars="0" w:left="0" w:rightChars="0" w:right="0" w:firstLineChars="0" w:firstLine="0"/>
              <w:spacing w:line="240" w:lineRule="atLeast"/>
            </w:pPr>
            <w:r>
              <w:t>0.6848</w:t>
            </w:r>
          </w:p>
        </w:tc>
        <w:tc>
          <w:tcPr>
            <w:tcW w:w="908" w:type="dxa"/>
          </w:tcPr>
          <w:p w:rsidR="0018722C">
            <w:pPr>
              <w:topLinePunct/>
              <w:ind w:leftChars="0" w:left="0" w:rightChars="0" w:right="0" w:firstLineChars="0" w:firstLine="0"/>
              <w:spacing w:line="240" w:lineRule="atLeast"/>
            </w:pPr>
            <w:r>
              <w:t>0.6747</w:t>
            </w:r>
          </w:p>
        </w:tc>
        <w:tc>
          <w:tcPr>
            <w:tcW w:w="876" w:type="dxa"/>
          </w:tcPr>
          <w:p w:rsidR="0018722C">
            <w:pPr>
              <w:topLinePunct/>
              <w:ind w:leftChars="0" w:left="0" w:rightChars="0" w:right="0" w:firstLineChars="0" w:firstLine="0"/>
              <w:spacing w:line="240" w:lineRule="atLeast"/>
            </w:pPr>
            <w:r>
              <w:t>0.6724</w:t>
            </w:r>
          </w:p>
        </w:tc>
        <w:tc>
          <w:tcPr>
            <w:tcW w:w="1610" w:type="dxa"/>
          </w:tcPr>
          <w:p w:rsidR="0018722C">
            <w:pPr>
              <w:topLinePunct/>
              <w:ind w:leftChars="0" w:left="0" w:rightChars="0" w:right="0" w:firstLineChars="0" w:firstLine="0"/>
              <w:spacing w:line="240" w:lineRule="atLeast"/>
            </w:pPr>
            <w:r>
              <w:rPr>
                <w:rFonts w:ascii="宋体" w:eastAsia="宋体" w:hint="eastAsia"/>
              </w:rPr>
              <w:t>初级匹配协调</w:t>
            </w:r>
          </w:p>
        </w:tc>
      </w:tr>
      <w:tr>
        <w:trPr>
          <w:trHeight w:val="380" w:hRule="atLeast"/>
        </w:trPr>
        <w:tc>
          <w:tcPr>
            <w:tcW w:w="832" w:type="dxa"/>
          </w:tcPr>
          <w:p w:rsidR="0018722C">
            <w:pPr>
              <w:topLinePunct/>
              <w:ind w:leftChars="0" w:left="0" w:rightChars="0" w:right="0" w:firstLineChars="0" w:firstLine="0"/>
              <w:spacing w:line="240" w:lineRule="atLeast"/>
            </w:pPr>
            <w:r>
              <w:rPr>
                <w:rFonts w:ascii="宋体" w:eastAsia="宋体" w:hint="eastAsia"/>
              </w:rPr>
              <w:t>安徽</w:t>
            </w:r>
          </w:p>
        </w:tc>
        <w:tc>
          <w:tcPr>
            <w:tcW w:w="879" w:type="dxa"/>
          </w:tcPr>
          <w:p w:rsidR="0018722C">
            <w:pPr>
              <w:topLinePunct/>
              <w:ind w:leftChars="0" w:left="0" w:rightChars="0" w:right="0" w:firstLineChars="0" w:firstLine="0"/>
              <w:spacing w:line="240" w:lineRule="atLeast"/>
            </w:pPr>
            <w:r>
              <w:t>0.6195</w:t>
            </w:r>
          </w:p>
        </w:tc>
        <w:tc>
          <w:tcPr>
            <w:tcW w:w="906" w:type="dxa"/>
          </w:tcPr>
          <w:p w:rsidR="0018722C">
            <w:pPr>
              <w:topLinePunct/>
              <w:ind w:leftChars="0" w:left="0" w:rightChars="0" w:right="0" w:firstLineChars="0" w:firstLine="0"/>
              <w:spacing w:line="240" w:lineRule="atLeast"/>
            </w:pPr>
            <w:r>
              <w:t>0.6366</w:t>
            </w:r>
          </w:p>
        </w:tc>
        <w:tc>
          <w:tcPr>
            <w:tcW w:w="908" w:type="dxa"/>
          </w:tcPr>
          <w:p w:rsidR="0018722C">
            <w:pPr>
              <w:topLinePunct/>
              <w:ind w:leftChars="0" w:left="0" w:rightChars="0" w:right="0" w:firstLineChars="0" w:firstLine="0"/>
              <w:spacing w:line="240" w:lineRule="atLeast"/>
            </w:pPr>
            <w:r>
              <w:t>0.5608</w:t>
            </w:r>
          </w:p>
        </w:tc>
        <w:tc>
          <w:tcPr>
            <w:tcW w:w="908" w:type="dxa"/>
          </w:tcPr>
          <w:p w:rsidR="0018722C">
            <w:pPr>
              <w:topLinePunct/>
              <w:ind w:leftChars="0" w:left="0" w:rightChars="0" w:right="0" w:firstLineChars="0" w:firstLine="0"/>
              <w:spacing w:line="240" w:lineRule="atLeast"/>
            </w:pPr>
            <w:r>
              <w:t>0.5806</w:t>
            </w:r>
          </w:p>
        </w:tc>
        <w:tc>
          <w:tcPr>
            <w:tcW w:w="909" w:type="dxa"/>
          </w:tcPr>
          <w:p w:rsidR="0018722C">
            <w:pPr>
              <w:topLinePunct/>
              <w:ind w:leftChars="0" w:left="0" w:rightChars="0" w:right="0" w:firstLineChars="0" w:firstLine="0"/>
              <w:spacing w:line="240" w:lineRule="atLeast"/>
            </w:pPr>
            <w:r>
              <w:t>0.6033</w:t>
            </w:r>
          </w:p>
        </w:tc>
        <w:tc>
          <w:tcPr>
            <w:tcW w:w="908" w:type="dxa"/>
          </w:tcPr>
          <w:p w:rsidR="0018722C">
            <w:pPr>
              <w:topLinePunct/>
              <w:ind w:leftChars="0" w:left="0" w:rightChars="0" w:right="0" w:firstLineChars="0" w:firstLine="0"/>
              <w:spacing w:line="240" w:lineRule="atLeast"/>
            </w:pPr>
            <w:r>
              <w:t>0.6433</w:t>
            </w:r>
          </w:p>
        </w:tc>
        <w:tc>
          <w:tcPr>
            <w:tcW w:w="876" w:type="dxa"/>
          </w:tcPr>
          <w:p w:rsidR="0018722C">
            <w:pPr>
              <w:topLinePunct/>
              <w:ind w:leftChars="0" w:left="0" w:rightChars="0" w:right="0" w:firstLineChars="0" w:firstLine="0"/>
              <w:spacing w:line="240" w:lineRule="atLeast"/>
            </w:pPr>
            <w:r>
              <w:t>0.5771</w:t>
            </w:r>
          </w:p>
        </w:tc>
        <w:tc>
          <w:tcPr>
            <w:tcW w:w="1610" w:type="dxa"/>
          </w:tcPr>
          <w:p w:rsidR="0018722C">
            <w:pPr>
              <w:topLinePunct/>
              <w:ind w:leftChars="0" w:left="0" w:rightChars="0" w:right="0" w:firstLineChars="0" w:firstLine="0"/>
              <w:spacing w:line="240" w:lineRule="atLeast"/>
            </w:pPr>
            <w:r>
              <w:rPr>
                <w:rFonts w:ascii="宋体" w:eastAsia="宋体" w:hint="eastAsia"/>
              </w:rPr>
              <w:t>勉强匹配协调</w:t>
            </w:r>
          </w:p>
        </w:tc>
      </w:tr>
      <w:tr>
        <w:trPr>
          <w:trHeight w:val="380" w:hRule="atLeast"/>
        </w:trPr>
        <w:tc>
          <w:tcPr>
            <w:tcW w:w="832" w:type="dxa"/>
          </w:tcPr>
          <w:p w:rsidR="0018722C">
            <w:pPr>
              <w:topLinePunct/>
              <w:ind w:leftChars="0" w:left="0" w:rightChars="0" w:right="0" w:firstLineChars="0" w:firstLine="0"/>
              <w:spacing w:line="240" w:lineRule="atLeast"/>
            </w:pPr>
            <w:r>
              <w:rPr>
                <w:rFonts w:ascii="宋体" w:eastAsia="宋体" w:hint="eastAsia"/>
              </w:rPr>
              <w:t>河南</w:t>
            </w:r>
          </w:p>
        </w:tc>
        <w:tc>
          <w:tcPr>
            <w:tcW w:w="879" w:type="dxa"/>
          </w:tcPr>
          <w:p w:rsidR="0018722C">
            <w:pPr>
              <w:topLinePunct/>
              <w:ind w:leftChars="0" w:left="0" w:rightChars="0" w:right="0" w:firstLineChars="0" w:firstLine="0"/>
              <w:spacing w:line="240" w:lineRule="atLeast"/>
            </w:pPr>
            <w:r>
              <w:t>0.5924</w:t>
            </w:r>
          </w:p>
        </w:tc>
        <w:tc>
          <w:tcPr>
            <w:tcW w:w="906" w:type="dxa"/>
          </w:tcPr>
          <w:p w:rsidR="0018722C">
            <w:pPr>
              <w:topLinePunct/>
              <w:ind w:leftChars="0" w:left="0" w:rightChars="0" w:right="0" w:firstLineChars="0" w:firstLine="0"/>
              <w:spacing w:line="240" w:lineRule="atLeast"/>
            </w:pPr>
            <w:r>
              <w:t>0.5952</w:t>
            </w:r>
          </w:p>
        </w:tc>
        <w:tc>
          <w:tcPr>
            <w:tcW w:w="908" w:type="dxa"/>
          </w:tcPr>
          <w:p w:rsidR="0018722C">
            <w:pPr>
              <w:topLinePunct/>
              <w:ind w:leftChars="0" w:left="0" w:rightChars="0" w:right="0" w:firstLineChars="0" w:firstLine="0"/>
              <w:spacing w:line="240" w:lineRule="atLeast"/>
            </w:pPr>
            <w:r>
              <w:t>0.6230</w:t>
            </w:r>
          </w:p>
        </w:tc>
        <w:tc>
          <w:tcPr>
            <w:tcW w:w="908" w:type="dxa"/>
          </w:tcPr>
          <w:p w:rsidR="0018722C">
            <w:pPr>
              <w:topLinePunct/>
              <w:ind w:leftChars="0" w:left="0" w:rightChars="0" w:right="0" w:firstLineChars="0" w:firstLine="0"/>
              <w:spacing w:line="240" w:lineRule="atLeast"/>
            </w:pPr>
            <w:r>
              <w:t>0.5962</w:t>
            </w:r>
          </w:p>
        </w:tc>
        <w:tc>
          <w:tcPr>
            <w:tcW w:w="909" w:type="dxa"/>
          </w:tcPr>
          <w:p w:rsidR="0018722C">
            <w:pPr>
              <w:topLinePunct/>
              <w:ind w:leftChars="0" w:left="0" w:rightChars="0" w:right="0" w:firstLineChars="0" w:firstLine="0"/>
              <w:spacing w:line="240" w:lineRule="atLeast"/>
            </w:pPr>
            <w:r>
              <w:t>0.5920</w:t>
            </w:r>
          </w:p>
        </w:tc>
        <w:tc>
          <w:tcPr>
            <w:tcW w:w="908" w:type="dxa"/>
          </w:tcPr>
          <w:p w:rsidR="0018722C">
            <w:pPr>
              <w:topLinePunct/>
              <w:ind w:leftChars="0" w:left="0" w:rightChars="0" w:right="0" w:firstLineChars="0" w:firstLine="0"/>
              <w:spacing w:line="240" w:lineRule="atLeast"/>
            </w:pPr>
            <w:r>
              <w:t>0.5945</w:t>
            </w:r>
          </w:p>
        </w:tc>
        <w:tc>
          <w:tcPr>
            <w:tcW w:w="876" w:type="dxa"/>
          </w:tcPr>
          <w:p w:rsidR="0018722C">
            <w:pPr>
              <w:topLinePunct/>
              <w:ind w:leftChars="0" w:left="0" w:rightChars="0" w:right="0" w:firstLineChars="0" w:firstLine="0"/>
              <w:spacing w:line="240" w:lineRule="atLeast"/>
            </w:pPr>
            <w:r>
              <w:t>0.5715</w:t>
            </w:r>
          </w:p>
        </w:tc>
        <w:tc>
          <w:tcPr>
            <w:tcW w:w="1610" w:type="dxa"/>
          </w:tcPr>
          <w:p w:rsidR="0018722C">
            <w:pPr>
              <w:topLinePunct/>
              <w:ind w:leftChars="0" w:left="0" w:rightChars="0" w:right="0" w:firstLineChars="0" w:firstLine="0"/>
              <w:spacing w:line="240" w:lineRule="atLeast"/>
            </w:pPr>
            <w:r>
              <w:rPr>
                <w:rFonts w:ascii="宋体" w:eastAsia="宋体" w:hint="eastAsia"/>
              </w:rPr>
              <w:t>勉强匹配协调</w:t>
            </w:r>
          </w:p>
        </w:tc>
      </w:tr>
      <w:tr>
        <w:trPr>
          <w:trHeight w:val="380" w:hRule="atLeast"/>
        </w:trPr>
        <w:tc>
          <w:tcPr>
            <w:tcW w:w="832" w:type="dxa"/>
          </w:tcPr>
          <w:p w:rsidR="0018722C">
            <w:pPr>
              <w:topLinePunct/>
              <w:ind w:leftChars="0" w:left="0" w:rightChars="0" w:right="0" w:firstLineChars="0" w:firstLine="0"/>
              <w:spacing w:line="240" w:lineRule="atLeast"/>
            </w:pPr>
            <w:r>
              <w:rPr>
                <w:rFonts w:ascii="宋体" w:eastAsia="宋体" w:hint="eastAsia"/>
              </w:rPr>
              <w:t>黑龙江</w:t>
            </w:r>
          </w:p>
        </w:tc>
        <w:tc>
          <w:tcPr>
            <w:tcW w:w="879" w:type="dxa"/>
          </w:tcPr>
          <w:p w:rsidR="0018722C">
            <w:pPr>
              <w:topLinePunct/>
              <w:ind w:leftChars="0" w:left="0" w:rightChars="0" w:right="0" w:firstLineChars="0" w:firstLine="0"/>
              <w:spacing w:line="240" w:lineRule="atLeast"/>
            </w:pPr>
            <w:r>
              <w:t>0.7104</w:t>
            </w:r>
          </w:p>
        </w:tc>
        <w:tc>
          <w:tcPr>
            <w:tcW w:w="906" w:type="dxa"/>
          </w:tcPr>
          <w:p w:rsidR="0018722C">
            <w:pPr>
              <w:topLinePunct/>
              <w:ind w:leftChars="0" w:left="0" w:rightChars="0" w:right="0" w:firstLineChars="0" w:firstLine="0"/>
              <w:spacing w:line="240" w:lineRule="atLeast"/>
            </w:pPr>
            <w:r>
              <w:t>0.7133</w:t>
            </w:r>
          </w:p>
        </w:tc>
        <w:tc>
          <w:tcPr>
            <w:tcW w:w="908" w:type="dxa"/>
          </w:tcPr>
          <w:p w:rsidR="0018722C">
            <w:pPr>
              <w:topLinePunct/>
              <w:ind w:leftChars="0" w:left="0" w:rightChars="0" w:right="0" w:firstLineChars="0" w:firstLine="0"/>
              <w:spacing w:line="240" w:lineRule="atLeast"/>
            </w:pPr>
            <w:r>
              <w:t>0.6986</w:t>
            </w:r>
          </w:p>
        </w:tc>
        <w:tc>
          <w:tcPr>
            <w:tcW w:w="908" w:type="dxa"/>
          </w:tcPr>
          <w:p w:rsidR="0018722C">
            <w:pPr>
              <w:topLinePunct/>
              <w:ind w:leftChars="0" w:left="0" w:rightChars="0" w:right="0" w:firstLineChars="0" w:firstLine="0"/>
              <w:spacing w:line="240" w:lineRule="atLeast"/>
            </w:pPr>
            <w:r>
              <w:t>0.7249</w:t>
            </w:r>
          </w:p>
        </w:tc>
        <w:tc>
          <w:tcPr>
            <w:tcW w:w="909" w:type="dxa"/>
          </w:tcPr>
          <w:p w:rsidR="0018722C">
            <w:pPr>
              <w:topLinePunct/>
              <w:ind w:leftChars="0" w:left="0" w:rightChars="0" w:right="0" w:firstLineChars="0" w:firstLine="0"/>
              <w:spacing w:line="240" w:lineRule="atLeast"/>
            </w:pPr>
            <w:r>
              <w:t>0.7128</w:t>
            </w:r>
          </w:p>
        </w:tc>
        <w:tc>
          <w:tcPr>
            <w:tcW w:w="908" w:type="dxa"/>
          </w:tcPr>
          <w:p w:rsidR="0018722C">
            <w:pPr>
              <w:topLinePunct/>
              <w:ind w:leftChars="0" w:left="0" w:rightChars="0" w:right="0" w:firstLineChars="0" w:firstLine="0"/>
              <w:spacing w:line="240" w:lineRule="atLeast"/>
            </w:pPr>
            <w:r>
              <w:t>0.7165</w:t>
            </w:r>
          </w:p>
        </w:tc>
        <w:tc>
          <w:tcPr>
            <w:tcW w:w="876" w:type="dxa"/>
          </w:tcPr>
          <w:p w:rsidR="0018722C">
            <w:pPr>
              <w:topLinePunct/>
              <w:ind w:leftChars="0" w:left="0" w:rightChars="0" w:right="0" w:firstLineChars="0" w:firstLine="0"/>
              <w:spacing w:line="240" w:lineRule="atLeast"/>
            </w:pPr>
            <w:r>
              <w:t>0.7373</w:t>
            </w:r>
          </w:p>
        </w:tc>
        <w:tc>
          <w:tcPr>
            <w:tcW w:w="1610" w:type="dxa"/>
          </w:tcPr>
          <w:p w:rsidR="0018722C">
            <w:pPr>
              <w:topLinePunct/>
              <w:ind w:leftChars="0" w:left="0" w:rightChars="0" w:right="0" w:firstLineChars="0" w:firstLine="0"/>
              <w:spacing w:line="240" w:lineRule="atLeast"/>
            </w:pPr>
            <w:r>
              <w:rPr>
                <w:rFonts w:ascii="宋体" w:eastAsia="宋体" w:hint="eastAsia"/>
              </w:rPr>
              <w:t>中级匹配协调</w:t>
            </w:r>
          </w:p>
        </w:tc>
      </w:tr>
      <w:tr>
        <w:trPr>
          <w:trHeight w:val="380" w:hRule="atLeast"/>
        </w:trPr>
        <w:tc>
          <w:tcPr>
            <w:tcW w:w="832" w:type="dxa"/>
          </w:tcPr>
          <w:p w:rsidR="0018722C">
            <w:pPr>
              <w:topLinePunct/>
              <w:ind w:leftChars="0" w:left="0" w:rightChars="0" w:right="0" w:firstLineChars="0" w:firstLine="0"/>
              <w:spacing w:line="240" w:lineRule="atLeast"/>
            </w:pPr>
            <w:r>
              <w:rPr>
                <w:rFonts w:ascii="宋体" w:eastAsia="宋体" w:hint="eastAsia"/>
              </w:rPr>
              <w:t>湖北</w:t>
            </w:r>
          </w:p>
        </w:tc>
        <w:tc>
          <w:tcPr>
            <w:tcW w:w="879" w:type="dxa"/>
          </w:tcPr>
          <w:p w:rsidR="0018722C">
            <w:pPr>
              <w:topLinePunct/>
              <w:ind w:leftChars="0" w:left="0" w:rightChars="0" w:right="0" w:firstLineChars="0" w:firstLine="0"/>
              <w:spacing w:line="240" w:lineRule="atLeast"/>
            </w:pPr>
            <w:r>
              <w:t>0.6896</w:t>
            </w:r>
          </w:p>
        </w:tc>
        <w:tc>
          <w:tcPr>
            <w:tcW w:w="906" w:type="dxa"/>
          </w:tcPr>
          <w:p w:rsidR="0018722C">
            <w:pPr>
              <w:topLinePunct/>
              <w:ind w:leftChars="0" w:left="0" w:rightChars="0" w:right="0" w:firstLineChars="0" w:firstLine="0"/>
              <w:spacing w:line="240" w:lineRule="atLeast"/>
            </w:pPr>
            <w:r>
              <w:t>0.6725</w:t>
            </w:r>
          </w:p>
        </w:tc>
        <w:tc>
          <w:tcPr>
            <w:tcW w:w="908" w:type="dxa"/>
          </w:tcPr>
          <w:p w:rsidR="0018722C">
            <w:pPr>
              <w:topLinePunct/>
              <w:ind w:leftChars="0" w:left="0" w:rightChars="0" w:right="0" w:firstLineChars="0" w:firstLine="0"/>
              <w:spacing w:line="240" w:lineRule="atLeast"/>
            </w:pPr>
            <w:r>
              <w:t>0.6125</w:t>
            </w:r>
          </w:p>
        </w:tc>
        <w:tc>
          <w:tcPr>
            <w:tcW w:w="908" w:type="dxa"/>
          </w:tcPr>
          <w:p w:rsidR="0018722C">
            <w:pPr>
              <w:topLinePunct/>
              <w:ind w:leftChars="0" w:left="0" w:rightChars="0" w:right="0" w:firstLineChars="0" w:firstLine="0"/>
              <w:spacing w:line="240" w:lineRule="atLeast"/>
            </w:pPr>
            <w:r>
              <w:t>0.6521</w:t>
            </w:r>
          </w:p>
        </w:tc>
        <w:tc>
          <w:tcPr>
            <w:tcW w:w="909" w:type="dxa"/>
          </w:tcPr>
          <w:p w:rsidR="0018722C">
            <w:pPr>
              <w:topLinePunct/>
              <w:ind w:leftChars="0" w:left="0" w:rightChars="0" w:right="0" w:firstLineChars="0" w:firstLine="0"/>
              <w:spacing w:line="240" w:lineRule="atLeast"/>
            </w:pPr>
            <w:r>
              <w:t>0.6507</w:t>
            </w:r>
          </w:p>
        </w:tc>
        <w:tc>
          <w:tcPr>
            <w:tcW w:w="908" w:type="dxa"/>
          </w:tcPr>
          <w:p w:rsidR="0018722C">
            <w:pPr>
              <w:topLinePunct/>
              <w:ind w:leftChars="0" w:left="0" w:rightChars="0" w:right="0" w:firstLineChars="0" w:firstLine="0"/>
              <w:spacing w:line="240" w:lineRule="atLeast"/>
            </w:pPr>
            <w:r>
              <w:t>0.7059</w:t>
            </w:r>
          </w:p>
        </w:tc>
        <w:tc>
          <w:tcPr>
            <w:tcW w:w="876" w:type="dxa"/>
          </w:tcPr>
          <w:p w:rsidR="0018722C">
            <w:pPr>
              <w:topLinePunct/>
              <w:ind w:leftChars="0" w:left="0" w:rightChars="0" w:right="0" w:firstLineChars="0" w:firstLine="0"/>
              <w:spacing w:line="240" w:lineRule="atLeast"/>
            </w:pPr>
            <w:r>
              <w:t>0.6785</w:t>
            </w:r>
          </w:p>
        </w:tc>
        <w:tc>
          <w:tcPr>
            <w:tcW w:w="1610" w:type="dxa"/>
          </w:tcPr>
          <w:p w:rsidR="0018722C">
            <w:pPr>
              <w:topLinePunct/>
              <w:ind w:leftChars="0" w:left="0" w:rightChars="0" w:right="0" w:firstLineChars="0" w:firstLine="0"/>
              <w:spacing w:line="240" w:lineRule="atLeast"/>
            </w:pPr>
            <w:r>
              <w:rPr>
                <w:rFonts w:ascii="宋体" w:eastAsia="宋体" w:hint="eastAsia"/>
              </w:rPr>
              <w:t>初级匹配协调</w:t>
            </w:r>
          </w:p>
        </w:tc>
      </w:tr>
      <w:tr>
        <w:trPr>
          <w:trHeight w:val="400" w:hRule="atLeast"/>
        </w:trPr>
        <w:tc>
          <w:tcPr>
            <w:tcW w:w="832" w:type="dxa"/>
          </w:tcPr>
          <w:p w:rsidR="0018722C">
            <w:pPr>
              <w:topLinePunct/>
              <w:ind w:leftChars="0" w:left="0" w:rightChars="0" w:right="0" w:firstLineChars="0" w:firstLine="0"/>
              <w:spacing w:line="240" w:lineRule="atLeast"/>
            </w:pPr>
            <w:r>
              <w:rPr>
                <w:rFonts w:ascii="宋体" w:eastAsia="宋体" w:hint="eastAsia"/>
              </w:rPr>
              <w:t>湖南</w:t>
            </w:r>
          </w:p>
        </w:tc>
        <w:tc>
          <w:tcPr>
            <w:tcW w:w="879" w:type="dxa"/>
          </w:tcPr>
          <w:p w:rsidR="0018722C">
            <w:pPr>
              <w:topLinePunct/>
              <w:ind w:leftChars="0" w:left="0" w:rightChars="0" w:right="0" w:firstLineChars="0" w:firstLine="0"/>
              <w:spacing w:line="240" w:lineRule="atLeast"/>
            </w:pPr>
            <w:r>
              <w:t>0.6373</w:t>
            </w:r>
          </w:p>
        </w:tc>
        <w:tc>
          <w:tcPr>
            <w:tcW w:w="906" w:type="dxa"/>
          </w:tcPr>
          <w:p w:rsidR="0018722C">
            <w:pPr>
              <w:topLinePunct/>
              <w:ind w:leftChars="0" w:left="0" w:rightChars="0" w:right="0" w:firstLineChars="0" w:firstLine="0"/>
              <w:spacing w:line="240" w:lineRule="atLeast"/>
            </w:pPr>
            <w:r>
              <w:t>0.6528</w:t>
            </w:r>
          </w:p>
        </w:tc>
        <w:tc>
          <w:tcPr>
            <w:tcW w:w="908" w:type="dxa"/>
          </w:tcPr>
          <w:p w:rsidR="0018722C">
            <w:pPr>
              <w:topLinePunct/>
              <w:ind w:leftChars="0" w:left="0" w:rightChars="0" w:right="0" w:firstLineChars="0" w:firstLine="0"/>
              <w:spacing w:line="240" w:lineRule="atLeast"/>
            </w:pPr>
            <w:r>
              <w:t>0.5719</w:t>
            </w:r>
          </w:p>
        </w:tc>
        <w:tc>
          <w:tcPr>
            <w:tcW w:w="908" w:type="dxa"/>
          </w:tcPr>
          <w:p w:rsidR="0018722C">
            <w:pPr>
              <w:topLinePunct/>
              <w:ind w:leftChars="0" w:left="0" w:rightChars="0" w:right="0" w:firstLineChars="0" w:firstLine="0"/>
              <w:spacing w:line="240" w:lineRule="atLeast"/>
            </w:pPr>
            <w:r>
              <w:t>0.6094</w:t>
            </w:r>
          </w:p>
        </w:tc>
        <w:tc>
          <w:tcPr>
            <w:tcW w:w="909" w:type="dxa"/>
          </w:tcPr>
          <w:p w:rsidR="0018722C">
            <w:pPr>
              <w:topLinePunct/>
              <w:ind w:leftChars="0" w:left="0" w:rightChars="0" w:right="0" w:firstLineChars="0" w:firstLine="0"/>
              <w:spacing w:line="240" w:lineRule="atLeast"/>
            </w:pPr>
            <w:r>
              <w:t>0.6364</w:t>
            </w:r>
          </w:p>
        </w:tc>
        <w:tc>
          <w:tcPr>
            <w:tcW w:w="908" w:type="dxa"/>
          </w:tcPr>
          <w:p w:rsidR="0018722C">
            <w:pPr>
              <w:topLinePunct/>
              <w:ind w:leftChars="0" w:left="0" w:rightChars="0" w:right="0" w:firstLineChars="0" w:firstLine="0"/>
              <w:spacing w:line="240" w:lineRule="atLeast"/>
            </w:pPr>
            <w:r>
              <w:t>0.6516</w:t>
            </w:r>
          </w:p>
        </w:tc>
        <w:tc>
          <w:tcPr>
            <w:tcW w:w="876" w:type="dxa"/>
          </w:tcPr>
          <w:p w:rsidR="0018722C">
            <w:pPr>
              <w:topLinePunct/>
              <w:ind w:leftChars="0" w:left="0" w:rightChars="0" w:right="0" w:firstLineChars="0" w:firstLine="0"/>
              <w:spacing w:line="240" w:lineRule="atLeast"/>
            </w:pPr>
            <w:r>
              <w:t>0.6242</w:t>
            </w:r>
          </w:p>
        </w:tc>
        <w:tc>
          <w:tcPr>
            <w:tcW w:w="1610" w:type="dxa"/>
          </w:tcPr>
          <w:p w:rsidR="0018722C">
            <w:pPr>
              <w:topLinePunct/>
              <w:ind w:leftChars="0" w:left="0" w:rightChars="0" w:right="0" w:firstLineChars="0" w:firstLine="0"/>
              <w:spacing w:line="240" w:lineRule="atLeast"/>
            </w:pPr>
            <w:r>
              <w:rPr>
                <w:rFonts w:ascii="宋体" w:eastAsia="宋体" w:hint="eastAsia"/>
              </w:rPr>
              <w:t>初级匹配协调</w:t>
            </w:r>
          </w:p>
        </w:tc>
      </w:tr>
      <w:tr>
        <w:trPr>
          <w:trHeight w:val="380" w:hRule="atLeast"/>
        </w:trPr>
        <w:tc>
          <w:tcPr>
            <w:tcW w:w="832" w:type="dxa"/>
          </w:tcPr>
          <w:p w:rsidR="0018722C">
            <w:pPr>
              <w:topLinePunct/>
              <w:ind w:leftChars="0" w:left="0" w:rightChars="0" w:right="0" w:firstLineChars="0" w:firstLine="0"/>
              <w:spacing w:line="240" w:lineRule="atLeast"/>
            </w:pPr>
            <w:r>
              <w:rPr>
                <w:rFonts w:ascii="宋体" w:eastAsia="宋体" w:hint="eastAsia"/>
              </w:rPr>
              <w:t>吉林</w:t>
            </w:r>
          </w:p>
        </w:tc>
        <w:tc>
          <w:tcPr>
            <w:tcW w:w="879" w:type="dxa"/>
          </w:tcPr>
          <w:p w:rsidR="0018722C">
            <w:pPr>
              <w:topLinePunct/>
              <w:ind w:leftChars="0" w:left="0" w:rightChars="0" w:right="0" w:firstLineChars="0" w:firstLine="0"/>
              <w:spacing w:line="240" w:lineRule="atLeast"/>
            </w:pPr>
            <w:r>
              <w:t>0.7190</w:t>
            </w:r>
          </w:p>
        </w:tc>
        <w:tc>
          <w:tcPr>
            <w:tcW w:w="906" w:type="dxa"/>
          </w:tcPr>
          <w:p w:rsidR="0018722C">
            <w:pPr>
              <w:topLinePunct/>
              <w:ind w:leftChars="0" w:left="0" w:rightChars="0" w:right="0" w:firstLineChars="0" w:firstLine="0"/>
              <w:spacing w:line="240" w:lineRule="atLeast"/>
            </w:pPr>
            <w:r>
              <w:t>0.7146</w:t>
            </w:r>
          </w:p>
        </w:tc>
        <w:tc>
          <w:tcPr>
            <w:tcW w:w="908" w:type="dxa"/>
          </w:tcPr>
          <w:p w:rsidR="0018722C">
            <w:pPr>
              <w:topLinePunct/>
              <w:ind w:leftChars="0" w:left="0" w:rightChars="0" w:right="0" w:firstLineChars="0" w:firstLine="0"/>
              <w:spacing w:line="240" w:lineRule="atLeast"/>
            </w:pPr>
            <w:r>
              <w:t>0.7200</w:t>
            </w:r>
          </w:p>
        </w:tc>
        <w:tc>
          <w:tcPr>
            <w:tcW w:w="908" w:type="dxa"/>
          </w:tcPr>
          <w:p w:rsidR="0018722C">
            <w:pPr>
              <w:topLinePunct/>
              <w:ind w:leftChars="0" w:left="0" w:rightChars="0" w:right="0" w:firstLineChars="0" w:firstLine="0"/>
              <w:spacing w:line="240" w:lineRule="atLeast"/>
            </w:pPr>
            <w:r>
              <w:t>0.7007</w:t>
            </w:r>
          </w:p>
        </w:tc>
        <w:tc>
          <w:tcPr>
            <w:tcW w:w="909" w:type="dxa"/>
          </w:tcPr>
          <w:p w:rsidR="0018722C">
            <w:pPr>
              <w:topLinePunct/>
              <w:ind w:leftChars="0" w:left="0" w:rightChars="0" w:right="0" w:firstLineChars="0" w:firstLine="0"/>
              <w:spacing w:line="240" w:lineRule="atLeast"/>
            </w:pPr>
            <w:r>
              <w:t>0.6977</w:t>
            </w:r>
          </w:p>
        </w:tc>
        <w:tc>
          <w:tcPr>
            <w:tcW w:w="908" w:type="dxa"/>
          </w:tcPr>
          <w:p w:rsidR="0018722C">
            <w:pPr>
              <w:topLinePunct/>
              <w:ind w:leftChars="0" w:left="0" w:rightChars="0" w:right="0" w:firstLineChars="0" w:firstLine="0"/>
              <w:spacing w:line="240" w:lineRule="atLeast"/>
            </w:pPr>
            <w:r>
              <w:t>0.6849</w:t>
            </w:r>
          </w:p>
        </w:tc>
        <w:tc>
          <w:tcPr>
            <w:tcW w:w="876" w:type="dxa"/>
          </w:tcPr>
          <w:p w:rsidR="0018722C">
            <w:pPr>
              <w:topLinePunct/>
              <w:ind w:leftChars="0" w:left="0" w:rightChars="0" w:right="0" w:firstLineChars="0" w:firstLine="0"/>
              <w:spacing w:line="240" w:lineRule="atLeast"/>
            </w:pPr>
            <w:r>
              <w:t>0.7371</w:t>
            </w:r>
          </w:p>
        </w:tc>
        <w:tc>
          <w:tcPr>
            <w:tcW w:w="1610" w:type="dxa"/>
          </w:tcPr>
          <w:p w:rsidR="0018722C">
            <w:pPr>
              <w:topLinePunct/>
              <w:ind w:leftChars="0" w:left="0" w:rightChars="0" w:right="0" w:firstLineChars="0" w:firstLine="0"/>
              <w:spacing w:line="240" w:lineRule="atLeast"/>
            </w:pPr>
            <w:r>
              <w:rPr>
                <w:rFonts w:ascii="宋体" w:eastAsia="宋体" w:hint="eastAsia"/>
              </w:rPr>
              <w:t>中级匹配协调</w:t>
            </w:r>
          </w:p>
        </w:tc>
      </w:tr>
      <w:tr>
        <w:trPr>
          <w:trHeight w:val="380" w:hRule="atLeast"/>
        </w:trPr>
        <w:tc>
          <w:tcPr>
            <w:tcW w:w="832" w:type="dxa"/>
          </w:tcPr>
          <w:p w:rsidR="0018722C">
            <w:pPr>
              <w:topLinePunct/>
              <w:ind w:leftChars="0" w:left="0" w:rightChars="0" w:right="0" w:firstLineChars="0" w:firstLine="0"/>
              <w:spacing w:line="240" w:lineRule="atLeast"/>
            </w:pPr>
            <w:r>
              <w:rPr>
                <w:rFonts w:ascii="宋体" w:eastAsia="宋体" w:hint="eastAsia"/>
              </w:rPr>
              <w:t>江西</w:t>
            </w:r>
          </w:p>
        </w:tc>
        <w:tc>
          <w:tcPr>
            <w:tcW w:w="879" w:type="dxa"/>
          </w:tcPr>
          <w:p w:rsidR="0018722C">
            <w:pPr>
              <w:topLinePunct/>
              <w:ind w:leftChars="0" w:left="0" w:rightChars="0" w:right="0" w:firstLineChars="0" w:firstLine="0"/>
              <w:spacing w:line="240" w:lineRule="atLeast"/>
            </w:pPr>
            <w:r>
              <w:t>0.5355</w:t>
            </w:r>
          </w:p>
        </w:tc>
        <w:tc>
          <w:tcPr>
            <w:tcW w:w="906" w:type="dxa"/>
          </w:tcPr>
          <w:p w:rsidR="0018722C">
            <w:pPr>
              <w:topLinePunct/>
              <w:ind w:leftChars="0" w:left="0" w:rightChars="0" w:right="0" w:firstLineChars="0" w:firstLine="0"/>
              <w:spacing w:line="240" w:lineRule="atLeast"/>
            </w:pPr>
            <w:r>
              <w:t>0.5549</w:t>
            </w:r>
          </w:p>
        </w:tc>
        <w:tc>
          <w:tcPr>
            <w:tcW w:w="908" w:type="dxa"/>
          </w:tcPr>
          <w:p w:rsidR="0018722C">
            <w:pPr>
              <w:topLinePunct/>
              <w:ind w:leftChars="0" w:left="0" w:rightChars="0" w:right="0" w:firstLineChars="0" w:firstLine="0"/>
              <w:spacing w:line="240" w:lineRule="atLeast"/>
            </w:pPr>
            <w:r>
              <w:t>0.5685</w:t>
            </w:r>
          </w:p>
        </w:tc>
        <w:tc>
          <w:tcPr>
            <w:tcW w:w="908" w:type="dxa"/>
          </w:tcPr>
          <w:p w:rsidR="0018722C">
            <w:pPr>
              <w:topLinePunct/>
              <w:ind w:leftChars="0" w:left="0" w:rightChars="0" w:right="0" w:firstLineChars="0" w:firstLine="0"/>
              <w:spacing w:line="240" w:lineRule="atLeast"/>
            </w:pPr>
            <w:r>
              <w:t>0.4728</w:t>
            </w:r>
          </w:p>
        </w:tc>
        <w:tc>
          <w:tcPr>
            <w:tcW w:w="909" w:type="dxa"/>
          </w:tcPr>
          <w:p w:rsidR="0018722C">
            <w:pPr>
              <w:topLinePunct/>
              <w:ind w:leftChars="0" w:left="0" w:rightChars="0" w:right="0" w:firstLineChars="0" w:firstLine="0"/>
              <w:spacing w:line="240" w:lineRule="atLeast"/>
            </w:pPr>
            <w:r>
              <w:t>0.5007</w:t>
            </w:r>
          </w:p>
        </w:tc>
        <w:tc>
          <w:tcPr>
            <w:tcW w:w="908" w:type="dxa"/>
          </w:tcPr>
          <w:p w:rsidR="0018722C">
            <w:pPr>
              <w:topLinePunct/>
              <w:ind w:leftChars="0" w:left="0" w:rightChars="0" w:right="0" w:firstLineChars="0" w:firstLine="0"/>
              <w:spacing w:line="240" w:lineRule="atLeast"/>
            </w:pPr>
            <w:r>
              <w:t>0.4965</w:t>
            </w:r>
          </w:p>
        </w:tc>
        <w:tc>
          <w:tcPr>
            <w:tcW w:w="876" w:type="dxa"/>
          </w:tcPr>
          <w:p w:rsidR="0018722C">
            <w:pPr>
              <w:topLinePunct/>
              <w:ind w:leftChars="0" w:left="0" w:rightChars="0" w:right="0" w:firstLineChars="0" w:firstLine="0"/>
              <w:spacing w:line="240" w:lineRule="atLeast"/>
            </w:pPr>
            <w:r>
              <w:t>0.5042</w:t>
            </w:r>
          </w:p>
        </w:tc>
        <w:tc>
          <w:tcPr>
            <w:tcW w:w="1610" w:type="dxa"/>
          </w:tcPr>
          <w:p w:rsidR="0018722C">
            <w:pPr>
              <w:topLinePunct/>
              <w:ind w:leftChars="0" w:left="0" w:rightChars="0" w:right="0" w:firstLineChars="0" w:firstLine="0"/>
              <w:spacing w:line="240" w:lineRule="atLeast"/>
            </w:pPr>
            <w:r>
              <w:rPr>
                <w:rFonts w:ascii="宋体" w:eastAsia="宋体" w:hint="eastAsia"/>
              </w:rPr>
              <w:t>勉强匹配协调</w:t>
            </w:r>
          </w:p>
        </w:tc>
      </w:tr>
      <w:tr>
        <w:trPr>
          <w:trHeight w:val="340" w:hRule="atLeast"/>
        </w:trPr>
        <w:tc>
          <w:tcPr>
            <w:tcW w:w="832" w:type="dxa"/>
            <w:tcBorders>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ft西</w:t>
            </w:r>
          </w:p>
        </w:tc>
        <w:tc>
          <w:tcPr>
            <w:tcW w:w="879" w:type="dxa"/>
            <w:tcBorders>
              <w:bottom w:val="single" w:sz="6" w:space="0" w:color="000000"/>
            </w:tcBorders>
          </w:tcPr>
          <w:p w:rsidR="0018722C">
            <w:pPr>
              <w:topLinePunct/>
              <w:ind w:leftChars="0" w:left="0" w:rightChars="0" w:right="0" w:firstLineChars="0" w:firstLine="0"/>
              <w:spacing w:line="240" w:lineRule="atLeast"/>
            </w:pPr>
            <w:r>
              <w:t>0.6418</w:t>
            </w:r>
          </w:p>
        </w:tc>
        <w:tc>
          <w:tcPr>
            <w:tcW w:w="906" w:type="dxa"/>
            <w:tcBorders>
              <w:bottom w:val="single" w:sz="6" w:space="0" w:color="000000"/>
            </w:tcBorders>
          </w:tcPr>
          <w:p w:rsidR="0018722C">
            <w:pPr>
              <w:topLinePunct/>
              <w:ind w:leftChars="0" w:left="0" w:rightChars="0" w:right="0" w:firstLineChars="0" w:firstLine="0"/>
              <w:spacing w:line="240" w:lineRule="atLeast"/>
            </w:pPr>
            <w:r>
              <w:t>0.6764</w:t>
            </w:r>
          </w:p>
        </w:tc>
        <w:tc>
          <w:tcPr>
            <w:tcW w:w="908" w:type="dxa"/>
            <w:tcBorders>
              <w:bottom w:val="single" w:sz="6" w:space="0" w:color="000000"/>
            </w:tcBorders>
          </w:tcPr>
          <w:p w:rsidR="0018722C">
            <w:pPr>
              <w:topLinePunct/>
              <w:ind w:leftChars="0" w:left="0" w:rightChars="0" w:right="0" w:firstLineChars="0" w:firstLine="0"/>
              <w:spacing w:line="240" w:lineRule="atLeast"/>
            </w:pPr>
            <w:r>
              <w:t>0.7097</w:t>
            </w:r>
          </w:p>
        </w:tc>
        <w:tc>
          <w:tcPr>
            <w:tcW w:w="908" w:type="dxa"/>
            <w:tcBorders>
              <w:bottom w:val="single" w:sz="6" w:space="0" w:color="000000"/>
            </w:tcBorders>
          </w:tcPr>
          <w:p w:rsidR="0018722C">
            <w:pPr>
              <w:topLinePunct/>
              <w:ind w:leftChars="0" w:left="0" w:rightChars="0" w:right="0" w:firstLineChars="0" w:firstLine="0"/>
              <w:spacing w:line="240" w:lineRule="atLeast"/>
            </w:pPr>
            <w:r>
              <w:t>0.7163</w:t>
            </w:r>
          </w:p>
        </w:tc>
        <w:tc>
          <w:tcPr>
            <w:tcW w:w="909" w:type="dxa"/>
            <w:tcBorders>
              <w:bottom w:val="single" w:sz="6" w:space="0" w:color="000000"/>
            </w:tcBorders>
          </w:tcPr>
          <w:p w:rsidR="0018722C">
            <w:pPr>
              <w:topLinePunct/>
              <w:ind w:leftChars="0" w:left="0" w:rightChars="0" w:right="0" w:firstLineChars="0" w:firstLine="0"/>
              <w:spacing w:line="240" w:lineRule="atLeast"/>
            </w:pPr>
            <w:r>
              <w:t>0.6809</w:t>
            </w:r>
          </w:p>
        </w:tc>
        <w:tc>
          <w:tcPr>
            <w:tcW w:w="908" w:type="dxa"/>
            <w:tcBorders>
              <w:bottom w:val="single" w:sz="6" w:space="0" w:color="000000"/>
            </w:tcBorders>
          </w:tcPr>
          <w:p w:rsidR="0018722C">
            <w:pPr>
              <w:topLinePunct/>
              <w:ind w:leftChars="0" w:left="0" w:rightChars="0" w:right="0" w:firstLineChars="0" w:firstLine="0"/>
              <w:spacing w:line="240" w:lineRule="atLeast"/>
            </w:pPr>
            <w:r>
              <w:t>0.6593</w:t>
            </w:r>
          </w:p>
        </w:tc>
        <w:tc>
          <w:tcPr>
            <w:tcW w:w="876" w:type="dxa"/>
            <w:tcBorders>
              <w:bottom w:val="single" w:sz="6" w:space="0" w:color="000000"/>
            </w:tcBorders>
          </w:tcPr>
          <w:p w:rsidR="0018722C">
            <w:pPr>
              <w:topLinePunct/>
              <w:ind w:leftChars="0" w:left="0" w:rightChars="0" w:right="0" w:firstLineChars="0" w:firstLine="0"/>
              <w:spacing w:line="240" w:lineRule="atLeast"/>
            </w:pPr>
            <w:r>
              <w:t>0.6749</w:t>
            </w:r>
          </w:p>
        </w:tc>
        <w:tc>
          <w:tcPr>
            <w:tcW w:w="1610" w:type="dxa"/>
            <w:tcBorders>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初级匹配协调</w:t>
            </w:r>
          </w:p>
        </w:tc>
      </w:tr>
    </w:tbl>
    <w:p w:rsidR="0018722C">
      <w:pPr>
        <w:topLinePunct/>
        <w:pStyle w:val="affa"/>
      </w:pPr>
    </w:p>
    <w:p w:rsidR="0018722C">
      <w:pPr>
        <w:topLinePunct/>
      </w:pPr>
      <w:r>
        <w:t>上述</w:t>
      </w:r>
      <w:r>
        <w:rPr>
          <w:rFonts w:ascii="Times New Roman" w:eastAsia="Times New Roman"/>
        </w:rPr>
        <w:t>29</w:t>
      </w:r>
      <w:r w:rsidR="001852F3">
        <w:rPr>
          <w:rFonts w:ascii="Times New Roman" w:eastAsia="Times New Roman"/>
        </w:rPr>
        <w:t xml:space="preserve">  </w:t>
      </w:r>
      <w:r>
        <w:t>个城市中匹配程度不高主要原因在于人力资本水平与产业结构水平发展不</w:t>
      </w:r>
    </w:p>
    <w:p w:rsidR="0018722C">
      <w:pPr>
        <w:topLinePunct/>
      </w:pPr>
      <w:r>
        <w:rPr>
          <w:rFonts w:cstheme="minorBidi" w:hAnsiTheme="minorHAnsi" w:eastAsiaTheme="minorHAnsi" w:asciiTheme="minorHAnsi" w:ascii="Times New Roman"/>
        </w:rPr>
        <w:t>26</w:t>
      </w:r>
    </w:p>
    <w:p w:rsidR="0018722C">
      <w:pPr>
        <w:topLinePunct/>
      </w:pPr>
      <w:r>
        <w:t>同步，从各省人力资本和产业结构综合序参量的年度均值来看，河北、辽宁、ft</w:t>
      </w:r>
      <w:r>
        <w:t>东、陕西、四川、湖南、湖北、河南</w:t>
      </w:r>
      <w:r>
        <w:rPr>
          <w:rFonts w:ascii="Times New Roman" w:eastAsia="Times New Roman"/>
        </w:rPr>
        <w:t>8</w:t>
      </w:r>
      <w:r>
        <w:t>省的人力资本综合序参量大于产业结构</w:t>
      </w:r>
      <w:r>
        <w:t>综</w:t>
      </w:r>
    </w:p>
    <w:p w:rsidR="0018722C">
      <w:pPr>
        <w:topLinePunct/>
      </w:pPr>
      <w:r>
        <w:t>合序参量，其余</w:t>
      </w:r>
      <w:r>
        <w:rPr>
          <w:rFonts w:ascii="Times New Roman" w:eastAsia="Times New Roman"/>
        </w:rPr>
        <w:t>21</w:t>
      </w:r>
      <w:r>
        <w:t>省均表现为人力资本水平滞后与产业结构水平。同时也说明经济发达的程度与匹配度并不一定存在着正相关，正是这种高的匹配度使得经济欠</w:t>
      </w:r>
      <w:r w:rsidR="001852F3">
        <w:t xml:space="preserve">发达省份具有了一种比较优势，发达地区将产业结构调整为资本密集型产业和技</w:t>
      </w:r>
      <w:r w:rsidR="001852F3">
        <w:t xml:space="preserve">术密集型产业，而将劳动密集型产业向欠发达地区进行转移，因为欠发达省份人</w:t>
      </w:r>
      <w:r w:rsidR="001852F3">
        <w:t xml:space="preserve">力资本和产业结构有较高的匹配程度，所以有了承接发达地区产业转移的人力资</w:t>
      </w:r>
      <w:r w:rsidR="001852F3">
        <w:t xml:space="preserve">本基础，使得其产业结构能够较快的调整与升级，从而促进欠发达省份的经济快</w:t>
      </w:r>
      <w:r w:rsidR="001852F3">
        <w:t xml:space="preserve">速发展。</w:t>
      </w:r>
    </w:p>
    <w:p w:rsidR="0018722C">
      <w:pPr>
        <w:topLinePunct/>
      </w:pPr>
      <w:r>
        <w:t>从各省人力资本和产业结构系统匹配度的时间序列来看，各省的匹配程度和</w:t>
      </w:r>
      <w:r w:rsidR="001852F3">
        <w:t xml:space="preserve"> </w:t>
      </w:r>
      <w:r>
        <w:t>匹配稳定性随时间变化表现了较大的差异。从表</w:t>
      </w:r>
      <w:r>
        <w:rPr>
          <w:rFonts w:ascii="Times New Roman" w:eastAsia="Times New Roman"/>
        </w:rPr>
        <w:t>3</w:t>
      </w:r>
      <w:r>
        <w:rPr>
          <w:rFonts w:ascii="Times New Roman" w:eastAsia="Times New Roman"/>
        </w:rPr>
        <w:t>.</w:t>
      </w:r>
      <w:r>
        <w:rPr>
          <w:rFonts w:ascii="Times New Roman" w:eastAsia="Times New Roman"/>
        </w:rPr>
        <w:t>6</w:t>
      </w:r>
      <w:r>
        <w:t>所示的各省份历年人力资本</w:t>
      </w:r>
      <w:r>
        <w:rPr>
          <w:rFonts w:ascii="Times New Roman" w:eastAsia="Times New Roman"/>
        </w:rPr>
        <w:t>-</w:t>
      </w:r>
      <w:r>
        <w:t>产业结构匹配度来看，</w:t>
      </w:r>
      <w:r>
        <w:rPr>
          <w:rFonts w:ascii="Times New Roman" w:eastAsia="Times New Roman"/>
        </w:rPr>
        <w:t>1997</w:t>
      </w:r>
      <w:r>
        <w:t>年，北京和黑龙江人力资本和产业结构的匹配程度处</w:t>
      </w:r>
      <w:r>
        <w:t>于良好匹配协调，上海、陕西、四川、新疆、吉林</w:t>
      </w:r>
      <w:r>
        <w:rPr>
          <w:rFonts w:ascii="Times New Roman" w:eastAsia="Times New Roman"/>
        </w:rPr>
        <w:t>5</w:t>
      </w:r>
      <w:r w:rsidR="001852F3">
        <w:rPr>
          <w:rFonts w:ascii="Times New Roman" w:eastAsia="Times New Roman"/>
        </w:rPr>
        <w:t xml:space="preserve">  </w:t>
      </w:r>
      <w:r>
        <w:t>省处于中级匹配协调，天津</w:t>
      </w:r>
      <w:r>
        <w:t>、</w:t>
      </w:r>
    </w:p>
    <w:p w:rsidR="0018722C">
      <w:pPr>
        <w:topLinePunct/>
      </w:pPr>
      <w:r>
        <w:t>内蒙古、湖北、ft西</w:t>
      </w:r>
      <w:r>
        <w:rPr>
          <w:rFonts w:ascii="Times New Roman" w:eastAsia="Times New Roman"/>
        </w:rPr>
        <w:t>4</w:t>
      </w:r>
      <w:r>
        <w:t>省处于初级匹配协调，广东、辽宁、甘肃、宁夏、青海、</w:t>
      </w:r>
    </w:p>
    <w:p w:rsidR="0018722C">
      <w:pPr>
        <w:topLinePunct/>
      </w:pPr>
      <w:r>
        <w:t>云南、重庆、安徽、河南、湖南</w:t>
      </w:r>
      <w:r>
        <w:rPr>
          <w:rFonts w:ascii="Times New Roman" w:eastAsia="宋体"/>
        </w:rPr>
        <w:t>10</w:t>
      </w:r>
      <w:r>
        <w:t>省处于勉强匹配协调，其余</w:t>
      </w:r>
      <w:r>
        <w:rPr>
          <w:rFonts w:ascii="Times New Roman" w:eastAsia="宋体"/>
        </w:rPr>
        <w:t>9</w:t>
      </w:r>
      <w:r>
        <w:t>省的人力资本和</w:t>
      </w:r>
      <w:r>
        <w:t>产业结构处于匹配失调的状态，分别是福建、海南、河北、江苏、</w:t>
      </w:r>
      <w:r>
        <w:t>ft</w:t>
      </w:r>
      <w:r>
        <w:t>东、浙江、</w:t>
      </w:r>
      <w:r>
        <w:t>广西、贵州、江西。从</w:t>
      </w:r>
      <w:r>
        <w:rPr>
          <w:rFonts w:ascii="Times New Roman" w:eastAsia="宋体"/>
        </w:rPr>
        <w:t>2006</w:t>
      </w:r>
      <w:r w:rsidR="001852F3">
        <w:rPr>
          <w:rFonts w:ascii="Times New Roman" w:eastAsia="宋体"/>
        </w:rPr>
        <w:t xml:space="preserve">  </w:t>
      </w:r>
      <w:r>
        <w:t>年的情况来看，北京处于人力资本和产业结构的匹</w:t>
      </w:r>
      <w:r>
        <w:t>配</w:t>
      </w:r>
    </w:p>
    <w:p w:rsidR="0018722C">
      <w:pPr>
        <w:topLinePunct/>
      </w:pPr>
      <w:r>
        <w:t>程度处于优质匹配，上海、内蒙古、陕西、新疆、重庆、黑龙江、吉林</w:t>
      </w:r>
      <w:r>
        <w:rPr>
          <w:rFonts w:ascii="Times New Roman" w:eastAsia="Times New Roman"/>
        </w:rPr>
        <w:t>7</w:t>
      </w:r>
      <w:r>
        <w:t>省处于</w:t>
      </w:r>
    </w:p>
    <w:p w:rsidR="0018722C">
      <w:pPr>
        <w:topLinePunct/>
      </w:pPr>
      <w:r>
        <w:t>中级匹配协调，天津、四川、湖北、湖南、ft西</w:t>
      </w:r>
      <w:r>
        <w:rPr>
          <w:rFonts w:ascii="Times New Roman" w:eastAsia="Times New Roman"/>
        </w:rPr>
        <w:t>5</w:t>
      </w:r>
      <w:r>
        <w:t>省处于初级匹配协调，广东、</w:t>
      </w:r>
    </w:p>
    <w:p w:rsidR="0018722C">
      <w:pPr>
        <w:topLinePunct/>
      </w:pPr>
      <w:r>
        <w:t>江苏、辽宁、浙江、甘肃、广西、宁夏、青海、云南、安徽、河南</w:t>
      </w:r>
      <w:r>
        <w:rPr>
          <w:rFonts w:ascii="Times New Roman" w:eastAsia="Times New Roman"/>
        </w:rPr>
        <w:t>11</w:t>
      </w:r>
      <w:r w:rsidR="001852F3">
        <w:rPr>
          <w:rFonts w:ascii="Times New Roman" w:eastAsia="Times New Roman"/>
        </w:rPr>
        <w:t xml:space="preserve">  </w:t>
      </w:r>
      <w:r>
        <w:t>省处于勉强</w:t>
      </w:r>
    </w:p>
    <w:p w:rsidR="0018722C">
      <w:pPr>
        <w:topLinePunct/>
      </w:pPr>
      <w:r>
        <w:t>匹配协调，其余</w:t>
      </w:r>
      <w:r>
        <w:rPr>
          <w:rFonts w:ascii="Times New Roman" w:eastAsia="Times New Roman"/>
        </w:rPr>
        <w:t>6</w:t>
      </w:r>
      <w:r w:rsidR="001852F3">
        <w:rPr>
          <w:rFonts w:ascii="Times New Roman" w:eastAsia="Times New Roman"/>
        </w:rPr>
        <w:t xml:space="preserve">  </w:t>
      </w:r>
      <w:r>
        <w:t>省处于匹配失调状态，分别是福建、海南、河北、ft东、贵州、</w:t>
      </w:r>
    </w:p>
    <w:p w:rsidR="0018722C">
      <w:pPr>
        <w:topLinePunct/>
      </w:pPr>
      <w:r>
        <w:t>江西。从</w:t>
      </w:r>
      <w:r>
        <w:rPr>
          <w:rFonts w:ascii="Times New Roman" w:eastAsia="Times New Roman"/>
        </w:rPr>
        <w:t>2013</w:t>
      </w:r>
      <w:r w:rsidR="001852F3">
        <w:rPr>
          <w:rFonts w:ascii="Times New Roman" w:eastAsia="Times New Roman"/>
        </w:rPr>
        <w:t xml:space="preserve">  </w:t>
      </w:r>
      <w:r>
        <w:t>年的情况来看，北京仍然处于人力资本和产业结构的匹配程度处于</w:t>
      </w:r>
    </w:p>
    <w:p w:rsidR="0018722C">
      <w:pPr>
        <w:topLinePunct/>
      </w:pPr>
      <w:r>
        <w:t>优质匹配，上海、陕西、四川、黑龙江、湖北</w:t>
      </w:r>
      <w:r>
        <w:rPr>
          <w:rFonts w:ascii="Times New Roman" w:eastAsia="Times New Roman"/>
        </w:rPr>
        <w:t>5</w:t>
      </w:r>
      <w:r>
        <w:t>省处于中部匹配协调，广东、江</w:t>
      </w:r>
    </w:p>
    <w:p w:rsidR="0018722C">
      <w:pPr>
        <w:topLinePunct/>
      </w:pPr>
      <w:r>
        <w:t>苏、辽宁、天津、内蒙古、新疆、重庆、安徽、湖南、吉林、</w:t>
      </w:r>
      <w:r>
        <w:t>ft</w:t>
      </w:r>
      <w:r>
        <w:t>西</w:t>
      </w:r>
      <w:r>
        <w:rPr>
          <w:rFonts w:ascii="Times New Roman" w:eastAsia="Times New Roman"/>
        </w:rPr>
        <w:t>11</w:t>
      </w:r>
      <w:r>
        <w:t>省处于初级</w:t>
      </w:r>
      <w:r>
        <w:t>匹配协调</w:t>
      </w:r>
      <w:r>
        <w:t>，ft东、浙江、甘肃、广西、宁夏、青海、云南、河南处于勉强协调，</w:t>
      </w:r>
      <w:r w:rsidR="001852F3">
        <w:t xml:space="preserve"> </w:t>
      </w:r>
      <w:r>
        <w:t>仅有福建、海南、河北、贵州、江西</w:t>
      </w:r>
      <w:r>
        <w:rPr>
          <w:rFonts w:ascii="Times New Roman" w:eastAsia="Times New Roman"/>
        </w:rPr>
        <w:t>5</w:t>
      </w:r>
      <w:r>
        <w:t>省处于匹配失调状态。从</w:t>
      </w:r>
      <w:r>
        <w:rPr>
          <w:rFonts w:ascii="Times New Roman" w:eastAsia="Times New Roman"/>
        </w:rPr>
        <w:t>1997-2013</w:t>
      </w:r>
      <w:r>
        <w:t>年</w:t>
      </w:r>
      <w:r>
        <w:rPr>
          <w:rFonts w:ascii="Times New Roman" w:eastAsia="Times New Roman"/>
        </w:rPr>
        <w:t>17</w:t>
      </w:r>
      <w:r>
        <w:t>年的变化趋势，各省份人力资本与产业结构匹配程度整体的变化趋势可以分为波</w:t>
      </w:r>
      <w:r w:rsidR="001852F3">
        <w:t xml:space="preserve"> 动型、上升型、下降型、稳定型四类。其中，匹配程度波动型的省份有海南、河</w:t>
      </w:r>
      <w:r w:rsidR="001852F3">
        <w:t xml:space="preserve"> 北、贵州、安徽、江西、广西；上升型的省份有福建、广东、江苏、ft东、浙江、</w:t>
      </w:r>
      <w:r w:rsidR="001852F3">
        <w:t xml:space="preserve">湖南、湖北和重庆；下降型的省份有新疆、甘肃和云南；稳定型的省份有北京、</w:t>
      </w:r>
      <w:r w:rsidR="001852F3">
        <w:t xml:space="preserve"> 辽宁、上海、天津、内蒙古、宁夏、青海、陕西、四川、河南、黑龙江、吉林、</w:t>
      </w:r>
      <w:r w:rsidR="001852F3">
        <w:t xml:space="preserve"> ft西。</w:t>
      </w:r>
    </w:p>
    <w:p w:rsidR="0018722C">
      <w:pPr>
        <w:topLinePunct/>
      </w:pPr>
      <w:r>
        <w:t>下面分析</w:t>
      </w:r>
      <w:r>
        <w:rPr>
          <w:rFonts w:ascii="Times New Roman" w:eastAsia="Times New Roman"/>
        </w:rPr>
        <w:t>2013</w:t>
      </w:r>
      <w:r>
        <w:t>年福建、海南、河北、贵州、江西</w:t>
      </w:r>
      <w:r>
        <w:rPr>
          <w:rFonts w:ascii="Times New Roman" w:eastAsia="Times New Roman"/>
        </w:rPr>
        <w:t>5</w:t>
      </w:r>
      <w:r>
        <w:t>省处于匹配失调状态的原</w:t>
      </w:r>
    </w:p>
    <w:p w:rsidR="0018722C">
      <w:pPr>
        <w:topLinePunct/>
      </w:pPr>
      <w:r>
        <w:t>因以及新疆、甘肃和云南</w:t>
      </w:r>
      <w:r>
        <w:rPr>
          <w:rFonts w:ascii="Times New Roman" w:eastAsia="Times New Roman"/>
        </w:rPr>
        <w:t>3</w:t>
      </w:r>
      <w:r w:rsidR="001852F3">
        <w:rPr>
          <w:rFonts w:ascii="Times New Roman" w:eastAsia="Times New Roman"/>
        </w:rPr>
        <w:t xml:space="preserve"> </w:t>
      </w:r>
      <w:r>
        <w:t>省的匹配程度逐年下降的原因。</w:t>
      </w:r>
    </w:p>
    <w:p w:rsidR="0018722C">
      <w:pPr>
        <w:topLinePunct/>
      </w:pPr>
      <w:r>
        <w:rPr>
          <w:rFonts w:cstheme="minorBidi" w:hAnsiTheme="minorHAnsi" w:eastAsiaTheme="minorHAnsi" w:asciiTheme="minorHAnsi" w:ascii="Times New Roman"/>
        </w:rPr>
        <w:t>27</w:t>
      </w:r>
    </w:p>
    <w:p w:rsidR="0018722C">
      <w:pPr>
        <w:pStyle w:val="a8"/>
        <w:topLinePunct/>
      </w:pPr>
      <w:r>
        <w:t>表</w:t>
      </w:r>
      <w:r>
        <w:t>3</w:t>
      </w:r>
      <w:r>
        <w:t>.</w:t>
      </w:r>
      <w:r>
        <w:t>7</w:t>
      </w:r>
      <w:r>
        <w:t xml:space="preserve">  </w:t>
      </w:r>
      <w:r>
        <w:t>部分省份</w:t>
      </w:r>
      <w:r>
        <w:t>2013</w:t>
      </w:r>
      <w:r>
        <w:t>年人力资本和产业结构综合序参量、耦合度、综合协调指数、匹配度</w:t>
      </w:r>
    </w:p>
    <w:tbl>
      <w:tblPr>
        <w:tblW w:w="5000" w:type="pct"/>
        <w:tblInd w:w="97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88"/>
        <w:gridCol w:w="1578"/>
        <w:gridCol w:w="1621"/>
        <w:gridCol w:w="1250"/>
        <w:gridCol w:w="1830"/>
        <w:gridCol w:w="1365"/>
      </w:tblGrid>
      <w:tr>
        <w:trPr>
          <w:tblHeader/>
        </w:trPr>
        <w:tc>
          <w:tcPr>
            <w:tcW w:w="62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省份</w:t>
            </w:r>
          </w:p>
        </w:tc>
        <w:tc>
          <w:tcPr>
            <w:tcW w:w="904" w:type="pct"/>
            <w:vAlign w:val="center"/>
            <w:tcBorders>
              <w:bottom w:val="single" w:sz="4" w:space="0" w:color="auto"/>
            </w:tcBorders>
          </w:tcPr>
          <w:p w:rsidR="0018722C">
            <w:pPr>
              <w:pStyle w:val="a7"/>
              <w:topLinePunct/>
              <w:ind w:leftChars="0" w:left="0" w:rightChars="0" w:right="0" w:firstLineChars="0" w:firstLine="0"/>
              <w:spacing w:line="240" w:lineRule="atLeast"/>
            </w:pPr>
            <w:r>
              <w:t>人力资本</w:t>
            </w:r>
          </w:p>
          <w:p w:rsidR="0018722C">
            <w:pPr>
              <w:pStyle w:val="a7"/>
              <w:topLinePunct/>
              <w:ind w:leftChars="0" w:left="0" w:rightChars="0" w:right="0" w:firstLineChars="0" w:firstLine="0"/>
              <w:spacing w:line="240" w:lineRule="atLeast"/>
            </w:pPr>
            <w:r>
              <w:t>综合序参量</w:t>
            </w:r>
          </w:p>
        </w:tc>
        <w:tc>
          <w:tcPr>
            <w:tcW w:w="928" w:type="pct"/>
            <w:vAlign w:val="center"/>
            <w:tcBorders>
              <w:bottom w:val="single" w:sz="4" w:space="0" w:color="auto"/>
            </w:tcBorders>
          </w:tcPr>
          <w:p w:rsidR="0018722C">
            <w:pPr>
              <w:pStyle w:val="a7"/>
              <w:topLinePunct/>
              <w:ind w:leftChars="0" w:left="0" w:rightChars="0" w:right="0" w:firstLineChars="0" w:firstLine="0"/>
              <w:spacing w:line="240" w:lineRule="atLeast"/>
            </w:pPr>
            <w:r>
              <w:t>产业结构</w:t>
            </w:r>
          </w:p>
          <w:p w:rsidR="0018722C">
            <w:pPr>
              <w:pStyle w:val="a7"/>
              <w:topLinePunct/>
              <w:ind w:leftChars="0" w:left="0" w:rightChars="0" w:right="0" w:firstLineChars="0" w:firstLine="0"/>
              <w:spacing w:line="240" w:lineRule="atLeast"/>
            </w:pPr>
            <w:r>
              <w:t>综合序参量</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耦合度</w:t>
            </w:r>
          </w:p>
        </w:tc>
        <w:tc>
          <w:tcPr>
            <w:tcW w:w="104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综合协调指数</w:t>
            </w:r>
          </w:p>
        </w:tc>
        <w:tc>
          <w:tcPr>
            <w:tcW w:w="78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匹配度</w:t>
            </w:r>
          </w:p>
        </w:tc>
      </w:tr>
      <w:tr>
        <w:tc>
          <w:tcPr>
            <w:tcW w:w="623" w:type="pct"/>
            <w:vAlign w:val="center"/>
          </w:tcPr>
          <w:p w:rsidR="0018722C">
            <w:pPr>
              <w:pStyle w:val="ac"/>
              <w:topLinePunct/>
              <w:ind w:leftChars="0" w:left="0" w:rightChars="0" w:right="0" w:firstLineChars="0" w:firstLine="0"/>
              <w:spacing w:line="240" w:lineRule="atLeast"/>
            </w:pPr>
            <w:r>
              <w:t>福建</w:t>
            </w:r>
          </w:p>
        </w:tc>
        <w:tc>
          <w:tcPr>
            <w:tcW w:w="904" w:type="pct"/>
            <w:vAlign w:val="center"/>
          </w:tcPr>
          <w:p w:rsidR="0018722C">
            <w:pPr>
              <w:pStyle w:val="affff9"/>
              <w:topLinePunct/>
              <w:ind w:leftChars="0" w:left="0" w:rightChars="0" w:right="0" w:firstLineChars="0" w:firstLine="0"/>
              <w:spacing w:line="240" w:lineRule="atLeast"/>
            </w:pPr>
            <w:r>
              <w:t>0.1854</w:t>
            </w:r>
          </w:p>
        </w:tc>
        <w:tc>
          <w:tcPr>
            <w:tcW w:w="928" w:type="pct"/>
            <w:vAlign w:val="center"/>
          </w:tcPr>
          <w:p w:rsidR="0018722C">
            <w:pPr>
              <w:pStyle w:val="affff9"/>
              <w:topLinePunct/>
              <w:ind w:leftChars="0" w:left="0" w:rightChars="0" w:right="0" w:firstLineChars="0" w:firstLine="0"/>
              <w:spacing w:line="240" w:lineRule="atLeast"/>
            </w:pPr>
            <w:r>
              <w:t>0.3034</w:t>
            </w:r>
          </w:p>
        </w:tc>
        <w:tc>
          <w:tcPr>
            <w:tcW w:w="716" w:type="pct"/>
            <w:vAlign w:val="center"/>
          </w:tcPr>
          <w:p w:rsidR="0018722C">
            <w:pPr>
              <w:pStyle w:val="affff9"/>
              <w:topLinePunct/>
              <w:ind w:leftChars="0" w:left="0" w:rightChars="0" w:right="0" w:firstLineChars="0" w:firstLine="0"/>
              <w:spacing w:line="240" w:lineRule="atLeast"/>
            </w:pPr>
            <w:r>
              <w:t>0.8868</w:t>
            </w:r>
          </w:p>
        </w:tc>
        <w:tc>
          <w:tcPr>
            <w:tcW w:w="1048" w:type="pct"/>
            <w:vAlign w:val="center"/>
          </w:tcPr>
          <w:p w:rsidR="0018722C">
            <w:pPr>
              <w:pStyle w:val="affff9"/>
              <w:topLinePunct/>
              <w:ind w:leftChars="0" w:left="0" w:rightChars="0" w:right="0" w:firstLineChars="0" w:firstLine="0"/>
              <w:spacing w:line="240" w:lineRule="atLeast"/>
            </w:pPr>
            <w:r>
              <w:t>0.2444</w:t>
            </w:r>
          </w:p>
        </w:tc>
        <w:tc>
          <w:tcPr>
            <w:tcW w:w="782" w:type="pct"/>
            <w:vAlign w:val="center"/>
          </w:tcPr>
          <w:p w:rsidR="0018722C">
            <w:pPr>
              <w:pStyle w:val="affff9"/>
              <w:topLinePunct/>
              <w:ind w:leftChars="0" w:left="0" w:rightChars="0" w:right="0" w:firstLineChars="0" w:firstLine="0"/>
              <w:spacing w:line="240" w:lineRule="atLeast"/>
            </w:pPr>
            <w:r>
              <w:t>0.4214</w:t>
            </w:r>
          </w:p>
        </w:tc>
      </w:tr>
      <w:tr>
        <w:tc>
          <w:tcPr>
            <w:tcW w:w="623" w:type="pct"/>
            <w:vAlign w:val="center"/>
          </w:tcPr>
          <w:p w:rsidR="0018722C">
            <w:pPr>
              <w:pStyle w:val="ac"/>
              <w:topLinePunct/>
              <w:ind w:leftChars="0" w:left="0" w:rightChars="0" w:right="0" w:firstLineChars="0" w:firstLine="0"/>
              <w:spacing w:line="240" w:lineRule="atLeast"/>
            </w:pPr>
            <w:r>
              <w:t>海南</w:t>
            </w:r>
          </w:p>
        </w:tc>
        <w:tc>
          <w:tcPr>
            <w:tcW w:w="904" w:type="pct"/>
            <w:vAlign w:val="center"/>
          </w:tcPr>
          <w:p w:rsidR="0018722C">
            <w:pPr>
              <w:pStyle w:val="affff9"/>
              <w:topLinePunct/>
              <w:ind w:leftChars="0" w:left="0" w:rightChars="0" w:right="0" w:firstLineChars="0" w:firstLine="0"/>
              <w:spacing w:line="240" w:lineRule="atLeast"/>
            </w:pPr>
            <w:r>
              <w:t>0.1625</w:t>
            </w:r>
          </w:p>
        </w:tc>
        <w:tc>
          <w:tcPr>
            <w:tcW w:w="928" w:type="pct"/>
            <w:vAlign w:val="center"/>
          </w:tcPr>
          <w:p w:rsidR="0018722C">
            <w:pPr>
              <w:pStyle w:val="affff9"/>
              <w:topLinePunct/>
              <w:ind w:leftChars="0" w:left="0" w:rightChars="0" w:right="0" w:firstLineChars="0" w:firstLine="0"/>
              <w:spacing w:line="240" w:lineRule="atLeast"/>
            </w:pPr>
            <w:r>
              <w:t>0.2706</w:t>
            </w:r>
          </w:p>
        </w:tc>
        <w:tc>
          <w:tcPr>
            <w:tcW w:w="716" w:type="pct"/>
            <w:vAlign w:val="center"/>
          </w:tcPr>
          <w:p w:rsidR="0018722C">
            <w:pPr>
              <w:pStyle w:val="affff9"/>
              <w:topLinePunct/>
              <w:ind w:leftChars="0" w:left="0" w:rightChars="0" w:right="0" w:firstLineChars="0" w:firstLine="0"/>
              <w:spacing w:line="240" w:lineRule="atLeast"/>
            </w:pPr>
            <w:r>
              <w:t>0.8793</w:t>
            </w:r>
          </w:p>
        </w:tc>
        <w:tc>
          <w:tcPr>
            <w:tcW w:w="1048" w:type="pct"/>
            <w:vAlign w:val="center"/>
          </w:tcPr>
          <w:p w:rsidR="0018722C">
            <w:pPr>
              <w:pStyle w:val="affff9"/>
              <w:topLinePunct/>
              <w:ind w:leftChars="0" w:left="0" w:rightChars="0" w:right="0" w:firstLineChars="0" w:firstLine="0"/>
              <w:spacing w:line="240" w:lineRule="atLeast"/>
            </w:pPr>
            <w:r>
              <w:t>0.2166</w:t>
            </w:r>
          </w:p>
        </w:tc>
        <w:tc>
          <w:tcPr>
            <w:tcW w:w="782" w:type="pct"/>
            <w:vAlign w:val="center"/>
          </w:tcPr>
          <w:p w:rsidR="0018722C">
            <w:pPr>
              <w:pStyle w:val="affff9"/>
              <w:topLinePunct/>
              <w:ind w:leftChars="0" w:left="0" w:rightChars="0" w:right="0" w:firstLineChars="0" w:firstLine="0"/>
              <w:spacing w:line="240" w:lineRule="atLeast"/>
            </w:pPr>
            <w:r>
              <w:t>0.3989</w:t>
            </w:r>
          </w:p>
        </w:tc>
      </w:tr>
      <w:tr>
        <w:tc>
          <w:tcPr>
            <w:tcW w:w="623" w:type="pct"/>
            <w:vAlign w:val="center"/>
          </w:tcPr>
          <w:p w:rsidR="0018722C">
            <w:pPr>
              <w:pStyle w:val="ac"/>
              <w:topLinePunct/>
              <w:ind w:leftChars="0" w:left="0" w:rightChars="0" w:right="0" w:firstLineChars="0" w:firstLine="0"/>
              <w:spacing w:line="240" w:lineRule="atLeast"/>
            </w:pPr>
            <w:r>
              <w:t>河北</w:t>
            </w:r>
          </w:p>
        </w:tc>
        <w:tc>
          <w:tcPr>
            <w:tcW w:w="904" w:type="pct"/>
            <w:vAlign w:val="center"/>
          </w:tcPr>
          <w:p w:rsidR="0018722C">
            <w:pPr>
              <w:pStyle w:val="affff9"/>
              <w:topLinePunct/>
              <w:ind w:leftChars="0" w:left="0" w:rightChars="0" w:right="0" w:firstLineChars="0" w:firstLine="0"/>
              <w:spacing w:line="240" w:lineRule="atLeast"/>
            </w:pPr>
            <w:r>
              <w:t>0.1944</w:t>
            </w:r>
          </w:p>
        </w:tc>
        <w:tc>
          <w:tcPr>
            <w:tcW w:w="928" w:type="pct"/>
            <w:vAlign w:val="center"/>
          </w:tcPr>
          <w:p w:rsidR="0018722C">
            <w:pPr>
              <w:pStyle w:val="affff9"/>
              <w:topLinePunct/>
              <w:ind w:leftChars="0" w:left="0" w:rightChars="0" w:right="0" w:firstLineChars="0" w:firstLine="0"/>
              <w:spacing w:line="240" w:lineRule="atLeast"/>
            </w:pPr>
            <w:r>
              <w:t>0.1641</w:t>
            </w:r>
          </w:p>
        </w:tc>
        <w:tc>
          <w:tcPr>
            <w:tcW w:w="716" w:type="pct"/>
            <w:vAlign w:val="center"/>
          </w:tcPr>
          <w:p w:rsidR="0018722C">
            <w:pPr>
              <w:pStyle w:val="affff9"/>
              <w:topLinePunct/>
              <w:ind w:leftChars="0" w:left="0" w:rightChars="0" w:right="0" w:firstLineChars="0" w:firstLine="0"/>
              <w:spacing w:line="240" w:lineRule="atLeast"/>
            </w:pPr>
            <w:r>
              <w:t>0.9858</w:t>
            </w:r>
          </w:p>
        </w:tc>
        <w:tc>
          <w:tcPr>
            <w:tcW w:w="1048" w:type="pct"/>
            <w:vAlign w:val="center"/>
          </w:tcPr>
          <w:p w:rsidR="0018722C">
            <w:pPr>
              <w:pStyle w:val="affff9"/>
              <w:topLinePunct/>
              <w:ind w:leftChars="0" w:left="0" w:rightChars="0" w:right="0" w:firstLineChars="0" w:firstLine="0"/>
              <w:spacing w:line="240" w:lineRule="atLeast"/>
            </w:pPr>
            <w:r>
              <w:t>0.1793</w:t>
            </w:r>
          </w:p>
        </w:tc>
        <w:tc>
          <w:tcPr>
            <w:tcW w:w="782" w:type="pct"/>
            <w:vAlign w:val="center"/>
          </w:tcPr>
          <w:p w:rsidR="0018722C">
            <w:pPr>
              <w:pStyle w:val="affff9"/>
              <w:topLinePunct/>
              <w:ind w:leftChars="0" w:left="0" w:rightChars="0" w:right="0" w:firstLineChars="0" w:firstLine="0"/>
              <w:spacing w:line="240" w:lineRule="atLeast"/>
            </w:pPr>
            <w:r>
              <w:t>0.3955</w:t>
            </w:r>
          </w:p>
        </w:tc>
      </w:tr>
      <w:tr>
        <w:tc>
          <w:tcPr>
            <w:tcW w:w="623" w:type="pct"/>
            <w:vAlign w:val="center"/>
          </w:tcPr>
          <w:p w:rsidR="0018722C">
            <w:pPr>
              <w:pStyle w:val="ac"/>
              <w:topLinePunct/>
              <w:ind w:leftChars="0" w:left="0" w:rightChars="0" w:right="0" w:firstLineChars="0" w:firstLine="0"/>
              <w:spacing w:line="240" w:lineRule="atLeast"/>
            </w:pPr>
            <w:r>
              <w:t>贵州</w:t>
            </w:r>
          </w:p>
        </w:tc>
        <w:tc>
          <w:tcPr>
            <w:tcW w:w="904" w:type="pct"/>
            <w:vAlign w:val="center"/>
          </w:tcPr>
          <w:p w:rsidR="0018722C">
            <w:pPr>
              <w:pStyle w:val="affff9"/>
              <w:topLinePunct/>
              <w:ind w:leftChars="0" w:left="0" w:rightChars="0" w:right="0" w:firstLineChars="0" w:firstLine="0"/>
              <w:spacing w:line="240" w:lineRule="atLeast"/>
            </w:pPr>
            <w:r>
              <w:t>0.1567</w:t>
            </w:r>
          </w:p>
        </w:tc>
        <w:tc>
          <w:tcPr>
            <w:tcW w:w="928" w:type="pct"/>
            <w:vAlign w:val="center"/>
          </w:tcPr>
          <w:p w:rsidR="0018722C">
            <w:pPr>
              <w:pStyle w:val="affff9"/>
              <w:topLinePunct/>
              <w:ind w:leftChars="0" w:left="0" w:rightChars="0" w:right="0" w:firstLineChars="0" w:firstLine="0"/>
              <w:spacing w:line="240" w:lineRule="atLeast"/>
            </w:pPr>
            <w:r>
              <w:t>0.3081</w:t>
            </w:r>
          </w:p>
        </w:tc>
        <w:tc>
          <w:tcPr>
            <w:tcW w:w="716" w:type="pct"/>
            <w:vAlign w:val="center"/>
          </w:tcPr>
          <w:p w:rsidR="0018722C">
            <w:pPr>
              <w:pStyle w:val="affff9"/>
              <w:topLinePunct/>
              <w:ind w:leftChars="0" w:left="0" w:rightChars="0" w:right="0" w:firstLineChars="0" w:firstLine="0"/>
              <w:spacing w:line="240" w:lineRule="atLeast"/>
            </w:pPr>
            <w:r>
              <w:t>0.7991</w:t>
            </w:r>
          </w:p>
        </w:tc>
        <w:tc>
          <w:tcPr>
            <w:tcW w:w="1048" w:type="pct"/>
            <w:vAlign w:val="center"/>
          </w:tcPr>
          <w:p w:rsidR="0018722C">
            <w:pPr>
              <w:pStyle w:val="affff9"/>
              <w:topLinePunct/>
              <w:ind w:leftChars="0" w:left="0" w:rightChars="0" w:right="0" w:firstLineChars="0" w:firstLine="0"/>
              <w:spacing w:line="240" w:lineRule="atLeast"/>
            </w:pPr>
            <w:r>
              <w:t>0.2324</w:t>
            </w:r>
          </w:p>
        </w:tc>
        <w:tc>
          <w:tcPr>
            <w:tcW w:w="782" w:type="pct"/>
            <w:vAlign w:val="center"/>
          </w:tcPr>
          <w:p w:rsidR="0018722C">
            <w:pPr>
              <w:pStyle w:val="affff9"/>
              <w:topLinePunct/>
              <w:ind w:leftChars="0" w:left="0" w:rightChars="0" w:right="0" w:firstLineChars="0" w:firstLine="0"/>
              <w:spacing w:line="240" w:lineRule="atLeast"/>
            </w:pPr>
            <w:r>
              <w:t>0.4686</w:t>
            </w:r>
          </w:p>
        </w:tc>
      </w:tr>
      <w:tr>
        <w:tc>
          <w:tcPr>
            <w:tcW w:w="623" w:type="pct"/>
            <w:vAlign w:val="center"/>
            <w:tcBorders>
              <w:top w:val="single" w:sz="4" w:space="0" w:color="auto"/>
            </w:tcBorders>
          </w:tcPr>
          <w:p w:rsidR="0018722C">
            <w:pPr>
              <w:pStyle w:val="ac"/>
              <w:topLinePunct/>
              <w:ind w:leftChars="0" w:left="0" w:rightChars="0" w:right="0" w:firstLineChars="0" w:firstLine="0"/>
              <w:spacing w:line="240" w:lineRule="atLeast"/>
            </w:pPr>
            <w:r>
              <w:t>江西</w:t>
            </w:r>
          </w:p>
        </w:tc>
        <w:tc>
          <w:tcPr>
            <w:tcW w:w="904" w:type="pct"/>
            <w:vAlign w:val="center"/>
            <w:tcBorders>
              <w:top w:val="single" w:sz="4" w:space="0" w:color="auto"/>
            </w:tcBorders>
          </w:tcPr>
          <w:p w:rsidR="0018722C">
            <w:pPr>
              <w:pStyle w:val="affff9"/>
              <w:topLinePunct/>
              <w:ind w:leftChars="0" w:left="0" w:rightChars="0" w:right="0" w:firstLineChars="0" w:firstLine="0"/>
              <w:spacing w:line="240" w:lineRule="atLeast"/>
            </w:pPr>
            <w:r>
              <w:t>0.2124</w:t>
            </w:r>
          </w:p>
        </w:tc>
        <w:tc>
          <w:tcPr>
            <w:tcW w:w="928" w:type="pct"/>
            <w:vAlign w:val="center"/>
            <w:tcBorders>
              <w:top w:val="single" w:sz="4" w:space="0" w:color="auto"/>
            </w:tcBorders>
          </w:tcPr>
          <w:p w:rsidR="0018722C">
            <w:pPr>
              <w:pStyle w:val="affff9"/>
              <w:topLinePunct/>
              <w:ind w:leftChars="0" w:left="0" w:rightChars="0" w:right="0" w:firstLineChars="0" w:firstLine="0"/>
              <w:spacing w:line="240" w:lineRule="atLeast"/>
            </w:pPr>
            <w:r>
              <w:t>0.5478</w:t>
            </w:r>
          </w:p>
        </w:tc>
        <w:tc>
          <w:tcPr>
            <w:tcW w:w="716" w:type="pct"/>
            <w:vAlign w:val="center"/>
            <w:tcBorders>
              <w:top w:val="single" w:sz="4" w:space="0" w:color="auto"/>
            </w:tcBorders>
          </w:tcPr>
          <w:p w:rsidR="0018722C">
            <w:pPr>
              <w:pStyle w:val="affff9"/>
              <w:topLinePunct/>
              <w:ind w:leftChars="0" w:left="0" w:rightChars="0" w:right="0" w:firstLineChars="0" w:firstLine="0"/>
              <w:spacing w:line="240" w:lineRule="atLeast"/>
            </w:pPr>
            <w:r>
              <w:t>0.6486</w:t>
            </w:r>
          </w:p>
        </w:tc>
        <w:tc>
          <w:tcPr>
            <w:tcW w:w="1048" w:type="pct"/>
            <w:vAlign w:val="center"/>
            <w:tcBorders>
              <w:top w:val="single" w:sz="4" w:space="0" w:color="auto"/>
            </w:tcBorders>
          </w:tcPr>
          <w:p w:rsidR="0018722C">
            <w:pPr>
              <w:pStyle w:val="affff9"/>
              <w:topLinePunct/>
              <w:ind w:leftChars="0" w:left="0" w:rightChars="0" w:right="0" w:firstLineChars="0" w:firstLine="0"/>
              <w:spacing w:line="240" w:lineRule="atLeast"/>
            </w:pPr>
            <w:r>
              <w:t>0.3801</w:t>
            </w:r>
          </w:p>
        </w:tc>
        <w:tc>
          <w:tcPr>
            <w:tcW w:w="782" w:type="pct"/>
            <w:vAlign w:val="center"/>
            <w:tcBorders>
              <w:top w:val="single" w:sz="4" w:space="0" w:color="auto"/>
            </w:tcBorders>
          </w:tcPr>
          <w:p w:rsidR="0018722C">
            <w:pPr>
              <w:pStyle w:val="affff9"/>
              <w:topLinePunct/>
              <w:ind w:leftChars="0" w:left="0" w:rightChars="0" w:right="0" w:firstLineChars="0" w:firstLine="0"/>
              <w:spacing w:line="240" w:lineRule="atLeast"/>
            </w:pPr>
            <w:r>
              <w:t>0.4028</w:t>
            </w:r>
          </w:p>
        </w:tc>
      </w:tr>
    </w:tbl>
    <w:p w:rsidR="0018722C">
      <w:pPr>
        <w:topLinePunct/>
        <w:pStyle w:val="affa"/>
      </w:pPr>
    </w:p>
    <w:p w:rsidR="0018722C">
      <w:pPr>
        <w:pStyle w:val="a8"/>
        <w:topLinePunct/>
      </w:pPr>
      <w:r>
        <w:t>表</w:t>
      </w:r>
      <w:r>
        <w:t> </w:t>
      </w:r>
      <w:r>
        <w:t>3</w:t>
      </w:r>
      <w:r>
        <w:t>.</w:t>
      </w:r>
      <w:r>
        <w:t>8</w:t>
      </w:r>
      <w:r>
        <w:t xml:space="preserve">  </w:t>
      </w:r>
      <w:r>
        <w:t>甘</w:t>
      </w:r>
      <w:r>
        <w:t>肃</w:t>
      </w:r>
      <w:r>
        <w:t>、新疆、云</w:t>
      </w:r>
      <w:r>
        <w:t>南</w:t>
      </w:r>
      <w:r>
        <w:t>三省人力资本</w:t>
      </w:r>
      <w:r>
        <w:t>和</w:t>
      </w:r>
      <w:r>
        <w:t>产业结构综</w:t>
      </w:r>
      <w:r>
        <w:t>合</w:t>
      </w:r>
      <w:r>
        <w:t>序参量、综</w:t>
      </w:r>
      <w:r>
        <w:t>合</w:t>
      </w:r>
      <w:r>
        <w:t>发展指数</w:t>
      </w:r>
    </w:p>
    <w:tbl>
      <w:tblPr>
        <w:tblW w:w="5000" w:type="pct"/>
        <w:tblInd w:w="96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45"/>
        <w:gridCol w:w="922"/>
        <w:gridCol w:w="904"/>
        <w:gridCol w:w="875"/>
        <w:gridCol w:w="915"/>
        <w:gridCol w:w="904"/>
        <w:gridCol w:w="875"/>
        <w:gridCol w:w="918"/>
        <w:gridCol w:w="900"/>
        <w:gridCol w:w="879"/>
      </w:tblGrid>
      <w:tr>
        <w:trPr>
          <w:tblHeader/>
        </w:trPr>
        <w:tc>
          <w:tcPr>
            <w:tcW w:w="369" w:type="pct"/>
            <w:vMerge w:val="restart"/>
            <w:vAlign w:val="center"/>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年份</w:t>
            </w:r>
          </w:p>
        </w:tc>
        <w:tc>
          <w:tcPr>
            <w:tcW w:w="1546" w:type="pct"/>
            <w:gridSpan w:val="3"/>
            <w:vAlign w:val="center"/>
          </w:tcPr>
          <w:p w:rsidR="0018722C">
            <w:pPr>
              <w:pStyle w:val="a7"/>
              <w:topLinePunct/>
              <w:ind w:leftChars="0" w:left="0" w:rightChars="0" w:right="0" w:firstLineChars="0" w:firstLine="0"/>
              <w:spacing w:line="240" w:lineRule="atLeast"/>
            </w:pPr>
            <w:r>
              <w:t>甘肃</w:t>
            </w:r>
          </w:p>
        </w:tc>
        <w:tc>
          <w:tcPr>
            <w:tcW w:w="1542" w:type="pct"/>
            <w:gridSpan w:val="3"/>
            <w:vAlign w:val="center"/>
          </w:tcPr>
          <w:p w:rsidR="0018722C">
            <w:pPr>
              <w:pStyle w:val="a7"/>
              <w:topLinePunct/>
              <w:ind w:leftChars="0" w:left="0" w:rightChars="0" w:right="0" w:firstLineChars="0" w:firstLine="0"/>
              <w:spacing w:line="240" w:lineRule="atLeast"/>
            </w:pPr>
            <w:r>
              <w:t>新疆</w:t>
            </w:r>
          </w:p>
        </w:tc>
        <w:tc>
          <w:tcPr>
            <w:tcW w:w="1543" w:type="pct"/>
            <w:gridSpan w:val="3"/>
            <w:vAlign w:val="center"/>
          </w:tcPr>
          <w:p w:rsidR="0018722C">
            <w:pPr>
              <w:pStyle w:val="a7"/>
              <w:topLinePunct/>
              <w:ind w:leftChars="0" w:left="0" w:rightChars="0" w:right="0" w:firstLineChars="0" w:firstLine="0"/>
              <w:spacing w:line="240" w:lineRule="atLeast"/>
            </w:pPr>
            <w:r>
              <w:t>云南</w:t>
            </w:r>
          </w:p>
        </w:tc>
      </w:tr>
      <w:tr>
        <w:trPr>
          <w:tblHeader/>
        </w:trPr>
        <w:tc>
          <w:tcPr>
            <w:tcW w:w="36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8" w:type="pct"/>
            <w:vAlign w:val="center"/>
            <w:tcBorders>
              <w:bottom w:val="single" w:sz="4" w:space="0" w:color="auto"/>
            </w:tcBorders>
          </w:tcPr>
          <w:p w:rsidR="0018722C">
            <w:pPr>
              <w:pStyle w:val="a7"/>
              <w:topLinePunct/>
              <w:ind w:leftChars="0" w:left="0" w:rightChars="0" w:right="0" w:firstLineChars="0" w:firstLine="0"/>
              <w:spacing w:line="240" w:lineRule="atLeast"/>
            </w:pPr>
            <w:r>
              <w:t>人力资</w:t>
            </w:r>
          </w:p>
          <w:p w:rsidR="0018722C">
            <w:pPr>
              <w:pStyle w:val="a7"/>
              <w:topLinePunct/>
              <w:ind w:leftChars="0" w:left="0" w:rightChars="0" w:right="0" w:firstLineChars="0" w:firstLine="0"/>
              <w:spacing w:line="240" w:lineRule="atLeast"/>
            </w:pPr>
            <w:r>
              <w:t>本综合序参量</w:t>
            </w:r>
          </w:p>
        </w:tc>
        <w:tc>
          <w:tcPr>
            <w:tcW w:w="517" w:type="pct"/>
            <w:vAlign w:val="center"/>
            <w:tcBorders>
              <w:bottom w:val="single" w:sz="4" w:space="0" w:color="auto"/>
            </w:tcBorders>
          </w:tcPr>
          <w:p w:rsidR="0018722C">
            <w:pPr>
              <w:pStyle w:val="a7"/>
              <w:topLinePunct/>
              <w:ind w:leftChars="0" w:left="0" w:rightChars="0" w:right="0" w:firstLineChars="0" w:firstLine="0"/>
              <w:spacing w:line="240" w:lineRule="atLeast"/>
            </w:pPr>
            <w:r>
              <w:t>产业结</w:t>
            </w:r>
          </w:p>
          <w:p w:rsidR="0018722C">
            <w:pPr>
              <w:pStyle w:val="a7"/>
              <w:topLinePunct/>
              <w:ind w:leftChars="0" w:left="0" w:rightChars="0" w:right="0" w:firstLineChars="0" w:firstLine="0"/>
              <w:spacing w:line="240" w:lineRule="atLeast"/>
            </w:pPr>
            <w:r>
              <w:t>构综合序参量</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综合发展指数</w:t>
            </w:r>
          </w:p>
        </w:tc>
        <w:tc>
          <w:tcPr>
            <w:tcW w:w="524" w:type="pct"/>
            <w:vAlign w:val="center"/>
            <w:tcBorders>
              <w:bottom w:val="single" w:sz="4" w:space="0" w:color="auto"/>
            </w:tcBorders>
          </w:tcPr>
          <w:p w:rsidR="0018722C">
            <w:pPr>
              <w:pStyle w:val="a7"/>
              <w:topLinePunct/>
              <w:ind w:leftChars="0" w:left="0" w:rightChars="0" w:right="0" w:firstLineChars="0" w:firstLine="0"/>
              <w:spacing w:line="240" w:lineRule="atLeast"/>
            </w:pPr>
            <w:r>
              <w:t>人力资</w:t>
            </w:r>
          </w:p>
          <w:p w:rsidR="0018722C">
            <w:pPr>
              <w:pStyle w:val="a7"/>
              <w:topLinePunct/>
              <w:ind w:leftChars="0" w:left="0" w:rightChars="0" w:right="0" w:firstLineChars="0" w:firstLine="0"/>
              <w:spacing w:line="240" w:lineRule="atLeast"/>
            </w:pPr>
            <w:r>
              <w:t>本综合序参量</w:t>
            </w:r>
          </w:p>
        </w:tc>
        <w:tc>
          <w:tcPr>
            <w:tcW w:w="517" w:type="pct"/>
            <w:vAlign w:val="center"/>
            <w:tcBorders>
              <w:bottom w:val="single" w:sz="4" w:space="0" w:color="auto"/>
            </w:tcBorders>
          </w:tcPr>
          <w:p w:rsidR="0018722C">
            <w:pPr>
              <w:pStyle w:val="a7"/>
              <w:topLinePunct/>
              <w:ind w:leftChars="0" w:left="0" w:rightChars="0" w:right="0" w:firstLineChars="0" w:firstLine="0"/>
              <w:spacing w:line="240" w:lineRule="atLeast"/>
            </w:pPr>
            <w:r>
              <w:t>产业结</w:t>
            </w:r>
          </w:p>
          <w:p w:rsidR="0018722C">
            <w:pPr>
              <w:pStyle w:val="a7"/>
              <w:topLinePunct/>
              <w:ind w:leftChars="0" w:left="0" w:rightChars="0" w:right="0" w:firstLineChars="0" w:firstLine="0"/>
              <w:spacing w:line="240" w:lineRule="atLeast"/>
            </w:pPr>
            <w:r>
              <w:t>构综合序参量</w:t>
            </w:r>
          </w:p>
        </w:tc>
        <w:tc>
          <w:tcPr>
            <w:tcW w:w="50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综合发展指数</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t>人力资</w:t>
            </w:r>
          </w:p>
          <w:p w:rsidR="0018722C">
            <w:pPr>
              <w:pStyle w:val="a7"/>
              <w:topLinePunct/>
              <w:ind w:leftChars="0" w:left="0" w:rightChars="0" w:right="0" w:firstLineChars="0" w:firstLine="0"/>
              <w:spacing w:line="240" w:lineRule="atLeast"/>
            </w:pPr>
            <w:r>
              <w:t>本综合序参量</w:t>
            </w: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t>产业结</w:t>
            </w:r>
          </w:p>
          <w:p w:rsidR="0018722C">
            <w:pPr>
              <w:pStyle w:val="a7"/>
              <w:topLinePunct/>
              <w:ind w:leftChars="0" w:left="0" w:rightChars="0" w:right="0" w:firstLineChars="0" w:firstLine="0"/>
              <w:spacing w:line="240" w:lineRule="atLeast"/>
            </w:pPr>
            <w:r>
              <w:t>构综合序参量</w:t>
            </w:r>
          </w:p>
        </w:tc>
        <w:tc>
          <w:tcPr>
            <w:tcW w:w="50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综合发展指数</w:t>
            </w:r>
          </w:p>
        </w:tc>
      </w:tr>
      <w:tr>
        <w:tc>
          <w:tcPr>
            <w:tcW w:w="369" w:type="pct"/>
            <w:vAlign w:val="center"/>
          </w:tcPr>
          <w:p w:rsidR="0018722C">
            <w:pPr>
              <w:pStyle w:val="affff9"/>
              <w:topLinePunct/>
              <w:ind w:leftChars="0" w:left="0" w:rightChars="0" w:right="0" w:firstLineChars="0" w:firstLine="0"/>
              <w:spacing w:line="240" w:lineRule="atLeast"/>
            </w:pPr>
            <w:r>
              <w:t>1997</w:t>
            </w:r>
          </w:p>
        </w:tc>
        <w:tc>
          <w:tcPr>
            <w:tcW w:w="528" w:type="pct"/>
            <w:vAlign w:val="center"/>
          </w:tcPr>
          <w:p w:rsidR="0018722C">
            <w:pPr>
              <w:pStyle w:val="affff9"/>
              <w:topLinePunct/>
              <w:ind w:leftChars="0" w:left="0" w:rightChars="0" w:right="0" w:firstLineChars="0" w:firstLine="0"/>
              <w:spacing w:line="240" w:lineRule="atLeast"/>
            </w:pPr>
            <w:r>
              <w:t>0.3990</w:t>
            </w:r>
          </w:p>
        </w:tc>
        <w:tc>
          <w:tcPr>
            <w:tcW w:w="517" w:type="pct"/>
            <w:vAlign w:val="center"/>
          </w:tcPr>
          <w:p w:rsidR="0018722C">
            <w:pPr>
              <w:pStyle w:val="affff9"/>
              <w:topLinePunct/>
              <w:ind w:leftChars="0" w:left="0" w:rightChars="0" w:right="0" w:firstLineChars="0" w:firstLine="0"/>
              <w:spacing w:line="240" w:lineRule="atLeast"/>
            </w:pPr>
            <w:r>
              <w:t>0.3260</w:t>
            </w:r>
          </w:p>
        </w:tc>
        <w:tc>
          <w:tcPr>
            <w:tcW w:w="501" w:type="pct"/>
            <w:vAlign w:val="center"/>
          </w:tcPr>
          <w:p w:rsidR="0018722C">
            <w:pPr>
              <w:pStyle w:val="affff9"/>
              <w:topLinePunct/>
              <w:ind w:leftChars="0" w:left="0" w:rightChars="0" w:right="0" w:firstLineChars="0" w:firstLine="0"/>
              <w:spacing w:line="240" w:lineRule="atLeast"/>
            </w:pPr>
            <w:r>
              <w:t>0.3625</w:t>
            </w:r>
          </w:p>
        </w:tc>
        <w:tc>
          <w:tcPr>
            <w:tcW w:w="524" w:type="pct"/>
            <w:vAlign w:val="center"/>
          </w:tcPr>
          <w:p w:rsidR="0018722C">
            <w:pPr>
              <w:pStyle w:val="affff9"/>
              <w:topLinePunct/>
              <w:ind w:leftChars="0" w:left="0" w:rightChars="0" w:right="0" w:firstLineChars="0" w:firstLine="0"/>
              <w:spacing w:line="240" w:lineRule="atLeast"/>
            </w:pPr>
            <w:r>
              <w:t>0.4453</w:t>
            </w:r>
          </w:p>
        </w:tc>
        <w:tc>
          <w:tcPr>
            <w:tcW w:w="517" w:type="pct"/>
            <w:vAlign w:val="center"/>
          </w:tcPr>
          <w:p w:rsidR="0018722C">
            <w:pPr>
              <w:pStyle w:val="affff9"/>
              <w:topLinePunct/>
              <w:ind w:leftChars="0" w:left="0" w:rightChars="0" w:right="0" w:firstLineChars="0" w:firstLine="0"/>
              <w:spacing w:line="240" w:lineRule="atLeast"/>
            </w:pPr>
            <w:r>
              <w:t>0.7475</w:t>
            </w:r>
          </w:p>
        </w:tc>
        <w:tc>
          <w:tcPr>
            <w:tcW w:w="501" w:type="pct"/>
            <w:vAlign w:val="center"/>
          </w:tcPr>
          <w:p w:rsidR="0018722C">
            <w:pPr>
              <w:pStyle w:val="affff9"/>
              <w:topLinePunct/>
              <w:ind w:leftChars="0" w:left="0" w:rightChars="0" w:right="0" w:firstLineChars="0" w:firstLine="0"/>
              <w:spacing w:line="240" w:lineRule="atLeast"/>
            </w:pPr>
            <w:r>
              <w:t>0.5964</w:t>
            </w:r>
          </w:p>
        </w:tc>
        <w:tc>
          <w:tcPr>
            <w:tcW w:w="525" w:type="pct"/>
            <w:vAlign w:val="center"/>
          </w:tcPr>
          <w:p w:rsidR="0018722C">
            <w:pPr>
              <w:pStyle w:val="affff9"/>
              <w:topLinePunct/>
              <w:ind w:leftChars="0" w:left="0" w:rightChars="0" w:right="0" w:firstLineChars="0" w:firstLine="0"/>
              <w:spacing w:line="240" w:lineRule="atLeast"/>
            </w:pPr>
            <w:r>
              <w:t>0.2850</w:t>
            </w:r>
          </w:p>
        </w:tc>
        <w:tc>
          <w:tcPr>
            <w:tcW w:w="515" w:type="pct"/>
            <w:vAlign w:val="center"/>
          </w:tcPr>
          <w:p w:rsidR="0018722C">
            <w:pPr>
              <w:pStyle w:val="affff9"/>
              <w:topLinePunct/>
              <w:ind w:leftChars="0" w:left="0" w:rightChars="0" w:right="0" w:firstLineChars="0" w:firstLine="0"/>
              <w:spacing w:line="240" w:lineRule="atLeast"/>
            </w:pPr>
            <w:r>
              <w:t>0.4288</w:t>
            </w:r>
          </w:p>
        </w:tc>
        <w:tc>
          <w:tcPr>
            <w:tcW w:w="503" w:type="pct"/>
            <w:vAlign w:val="center"/>
          </w:tcPr>
          <w:p w:rsidR="0018722C">
            <w:pPr>
              <w:pStyle w:val="affff9"/>
              <w:topLinePunct/>
              <w:ind w:leftChars="0" w:left="0" w:rightChars="0" w:right="0" w:firstLineChars="0" w:firstLine="0"/>
              <w:spacing w:line="240" w:lineRule="atLeast"/>
            </w:pPr>
            <w:r>
              <w:t>0.3569</w:t>
            </w:r>
          </w:p>
        </w:tc>
      </w:tr>
      <w:tr>
        <w:tc>
          <w:tcPr>
            <w:tcW w:w="369" w:type="pct"/>
            <w:vAlign w:val="center"/>
          </w:tcPr>
          <w:p w:rsidR="0018722C">
            <w:pPr>
              <w:pStyle w:val="affff9"/>
              <w:topLinePunct/>
              <w:ind w:leftChars="0" w:left="0" w:rightChars="0" w:right="0" w:firstLineChars="0" w:firstLine="0"/>
              <w:spacing w:line="240" w:lineRule="atLeast"/>
            </w:pPr>
            <w:r>
              <w:t>1998</w:t>
            </w:r>
          </w:p>
        </w:tc>
        <w:tc>
          <w:tcPr>
            <w:tcW w:w="528" w:type="pct"/>
            <w:vAlign w:val="center"/>
          </w:tcPr>
          <w:p w:rsidR="0018722C">
            <w:pPr>
              <w:pStyle w:val="affff9"/>
              <w:topLinePunct/>
              <w:ind w:leftChars="0" w:left="0" w:rightChars="0" w:right="0" w:firstLineChars="0" w:firstLine="0"/>
              <w:spacing w:line="240" w:lineRule="atLeast"/>
            </w:pPr>
            <w:r>
              <w:t>0.3782</w:t>
            </w:r>
          </w:p>
        </w:tc>
        <w:tc>
          <w:tcPr>
            <w:tcW w:w="517" w:type="pct"/>
            <w:vAlign w:val="center"/>
          </w:tcPr>
          <w:p w:rsidR="0018722C">
            <w:pPr>
              <w:pStyle w:val="affff9"/>
              <w:topLinePunct/>
              <w:ind w:leftChars="0" w:left="0" w:rightChars="0" w:right="0" w:firstLineChars="0" w:firstLine="0"/>
              <w:spacing w:line="240" w:lineRule="atLeast"/>
            </w:pPr>
            <w:r>
              <w:t>0.3702</w:t>
            </w:r>
          </w:p>
        </w:tc>
        <w:tc>
          <w:tcPr>
            <w:tcW w:w="501" w:type="pct"/>
            <w:vAlign w:val="center"/>
          </w:tcPr>
          <w:p w:rsidR="0018722C">
            <w:pPr>
              <w:pStyle w:val="affff9"/>
              <w:topLinePunct/>
              <w:ind w:leftChars="0" w:left="0" w:rightChars="0" w:right="0" w:firstLineChars="0" w:firstLine="0"/>
              <w:spacing w:line="240" w:lineRule="atLeast"/>
            </w:pPr>
            <w:r>
              <w:t>0.3742</w:t>
            </w:r>
          </w:p>
        </w:tc>
        <w:tc>
          <w:tcPr>
            <w:tcW w:w="524" w:type="pct"/>
            <w:vAlign w:val="center"/>
          </w:tcPr>
          <w:p w:rsidR="0018722C">
            <w:pPr>
              <w:pStyle w:val="affff9"/>
              <w:topLinePunct/>
              <w:ind w:leftChars="0" w:left="0" w:rightChars="0" w:right="0" w:firstLineChars="0" w:firstLine="0"/>
              <w:spacing w:line="240" w:lineRule="atLeast"/>
            </w:pPr>
            <w:r>
              <w:t>0.4415</w:t>
            </w:r>
          </w:p>
        </w:tc>
        <w:tc>
          <w:tcPr>
            <w:tcW w:w="517" w:type="pct"/>
            <w:vAlign w:val="center"/>
          </w:tcPr>
          <w:p w:rsidR="0018722C">
            <w:pPr>
              <w:pStyle w:val="affff9"/>
              <w:topLinePunct/>
              <w:ind w:leftChars="0" w:left="0" w:rightChars="0" w:right="0" w:firstLineChars="0" w:firstLine="0"/>
              <w:spacing w:line="240" w:lineRule="atLeast"/>
            </w:pPr>
            <w:r>
              <w:t>0.7414</w:t>
            </w:r>
          </w:p>
        </w:tc>
        <w:tc>
          <w:tcPr>
            <w:tcW w:w="501" w:type="pct"/>
            <w:vAlign w:val="center"/>
          </w:tcPr>
          <w:p w:rsidR="0018722C">
            <w:pPr>
              <w:pStyle w:val="affff9"/>
              <w:topLinePunct/>
              <w:ind w:leftChars="0" w:left="0" w:rightChars="0" w:right="0" w:firstLineChars="0" w:firstLine="0"/>
              <w:spacing w:line="240" w:lineRule="atLeast"/>
            </w:pPr>
            <w:r>
              <w:t>0.5915</w:t>
            </w:r>
          </w:p>
        </w:tc>
        <w:tc>
          <w:tcPr>
            <w:tcW w:w="525" w:type="pct"/>
            <w:vAlign w:val="center"/>
          </w:tcPr>
          <w:p w:rsidR="0018722C">
            <w:pPr>
              <w:pStyle w:val="affff9"/>
              <w:topLinePunct/>
              <w:ind w:leftChars="0" w:left="0" w:rightChars="0" w:right="0" w:firstLineChars="0" w:firstLine="0"/>
              <w:spacing w:line="240" w:lineRule="atLeast"/>
            </w:pPr>
            <w:r>
              <w:t>0.3254</w:t>
            </w:r>
          </w:p>
        </w:tc>
        <w:tc>
          <w:tcPr>
            <w:tcW w:w="515" w:type="pct"/>
            <w:vAlign w:val="center"/>
          </w:tcPr>
          <w:p w:rsidR="0018722C">
            <w:pPr>
              <w:pStyle w:val="affff9"/>
              <w:topLinePunct/>
              <w:ind w:leftChars="0" w:left="0" w:rightChars="0" w:right="0" w:firstLineChars="0" w:firstLine="0"/>
              <w:spacing w:line="240" w:lineRule="atLeast"/>
            </w:pPr>
            <w:r>
              <w:t>0.4802</w:t>
            </w:r>
          </w:p>
        </w:tc>
        <w:tc>
          <w:tcPr>
            <w:tcW w:w="503" w:type="pct"/>
            <w:vAlign w:val="center"/>
          </w:tcPr>
          <w:p w:rsidR="0018722C">
            <w:pPr>
              <w:pStyle w:val="affff9"/>
              <w:topLinePunct/>
              <w:ind w:leftChars="0" w:left="0" w:rightChars="0" w:right="0" w:firstLineChars="0" w:firstLine="0"/>
              <w:spacing w:line="240" w:lineRule="atLeast"/>
            </w:pPr>
            <w:r>
              <w:t>0.4028</w:t>
            </w:r>
          </w:p>
        </w:tc>
      </w:tr>
      <w:tr>
        <w:tc>
          <w:tcPr>
            <w:tcW w:w="369" w:type="pct"/>
            <w:vAlign w:val="center"/>
          </w:tcPr>
          <w:p w:rsidR="0018722C">
            <w:pPr>
              <w:pStyle w:val="affff9"/>
              <w:topLinePunct/>
              <w:ind w:leftChars="0" w:left="0" w:rightChars="0" w:right="0" w:firstLineChars="0" w:firstLine="0"/>
              <w:spacing w:line="240" w:lineRule="atLeast"/>
            </w:pPr>
            <w:r>
              <w:t>1999</w:t>
            </w:r>
          </w:p>
        </w:tc>
        <w:tc>
          <w:tcPr>
            <w:tcW w:w="528" w:type="pct"/>
            <w:vAlign w:val="center"/>
          </w:tcPr>
          <w:p w:rsidR="0018722C">
            <w:pPr>
              <w:pStyle w:val="affff9"/>
              <w:topLinePunct/>
              <w:ind w:leftChars="0" w:left="0" w:rightChars="0" w:right="0" w:firstLineChars="0" w:firstLine="0"/>
              <w:spacing w:line="240" w:lineRule="atLeast"/>
            </w:pPr>
            <w:r>
              <w:t>0.3250</w:t>
            </w:r>
          </w:p>
        </w:tc>
        <w:tc>
          <w:tcPr>
            <w:tcW w:w="517" w:type="pct"/>
            <w:vAlign w:val="center"/>
          </w:tcPr>
          <w:p w:rsidR="0018722C">
            <w:pPr>
              <w:pStyle w:val="affff9"/>
              <w:topLinePunct/>
              <w:ind w:leftChars="0" w:left="0" w:rightChars="0" w:right="0" w:firstLineChars="0" w:firstLine="0"/>
              <w:spacing w:line="240" w:lineRule="atLeast"/>
            </w:pPr>
            <w:r>
              <w:t>0.3962</w:t>
            </w:r>
          </w:p>
        </w:tc>
        <w:tc>
          <w:tcPr>
            <w:tcW w:w="501" w:type="pct"/>
            <w:vAlign w:val="center"/>
          </w:tcPr>
          <w:p w:rsidR="0018722C">
            <w:pPr>
              <w:pStyle w:val="affff9"/>
              <w:topLinePunct/>
              <w:ind w:leftChars="0" w:left="0" w:rightChars="0" w:right="0" w:firstLineChars="0" w:firstLine="0"/>
              <w:spacing w:line="240" w:lineRule="atLeast"/>
            </w:pPr>
            <w:r>
              <w:t>0.3606</w:t>
            </w:r>
          </w:p>
        </w:tc>
        <w:tc>
          <w:tcPr>
            <w:tcW w:w="524" w:type="pct"/>
            <w:vAlign w:val="center"/>
          </w:tcPr>
          <w:p w:rsidR="0018722C">
            <w:pPr>
              <w:pStyle w:val="affff9"/>
              <w:topLinePunct/>
              <w:ind w:leftChars="0" w:left="0" w:rightChars="0" w:right="0" w:firstLineChars="0" w:firstLine="0"/>
              <w:spacing w:line="240" w:lineRule="atLeast"/>
            </w:pPr>
            <w:r>
              <w:t>0.4261</w:t>
            </w:r>
          </w:p>
        </w:tc>
        <w:tc>
          <w:tcPr>
            <w:tcW w:w="517" w:type="pct"/>
            <w:vAlign w:val="center"/>
          </w:tcPr>
          <w:p w:rsidR="0018722C">
            <w:pPr>
              <w:pStyle w:val="affff9"/>
              <w:topLinePunct/>
              <w:ind w:leftChars="0" w:left="0" w:rightChars="0" w:right="0" w:firstLineChars="0" w:firstLine="0"/>
              <w:spacing w:line="240" w:lineRule="atLeast"/>
            </w:pPr>
            <w:r>
              <w:t>0.7882</w:t>
            </w:r>
          </w:p>
        </w:tc>
        <w:tc>
          <w:tcPr>
            <w:tcW w:w="501" w:type="pct"/>
            <w:vAlign w:val="center"/>
          </w:tcPr>
          <w:p w:rsidR="0018722C">
            <w:pPr>
              <w:pStyle w:val="affff9"/>
              <w:topLinePunct/>
              <w:ind w:leftChars="0" w:left="0" w:rightChars="0" w:right="0" w:firstLineChars="0" w:firstLine="0"/>
              <w:spacing w:line="240" w:lineRule="atLeast"/>
            </w:pPr>
            <w:r>
              <w:t>0.6072</w:t>
            </w:r>
          </w:p>
        </w:tc>
        <w:tc>
          <w:tcPr>
            <w:tcW w:w="525" w:type="pct"/>
            <w:vAlign w:val="center"/>
          </w:tcPr>
          <w:p w:rsidR="0018722C">
            <w:pPr>
              <w:pStyle w:val="affff9"/>
              <w:topLinePunct/>
              <w:ind w:leftChars="0" w:left="0" w:rightChars="0" w:right="0" w:firstLineChars="0" w:firstLine="0"/>
              <w:spacing w:line="240" w:lineRule="atLeast"/>
            </w:pPr>
            <w:r>
              <w:t>0.3019</w:t>
            </w:r>
          </w:p>
        </w:tc>
        <w:tc>
          <w:tcPr>
            <w:tcW w:w="515" w:type="pct"/>
            <w:vAlign w:val="center"/>
          </w:tcPr>
          <w:p w:rsidR="0018722C">
            <w:pPr>
              <w:pStyle w:val="affff9"/>
              <w:topLinePunct/>
              <w:ind w:leftChars="0" w:left="0" w:rightChars="0" w:right="0" w:firstLineChars="0" w:firstLine="0"/>
              <w:spacing w:line="240" w:lineRule="atLeast"/>
            </w:pPr>
            <w:r>
              <w:t>0.5014</w:t>
            </w:r>
          </w:p>
        </w:tc>
        <w:tc>
          <w:tcPr>
            <w:tcW w:w="503" w:type="pct"/>
            <w:vAlign w:val="center"/>
          </w:tcPr>
          <w:p w:rsidR="0018722C">
            <w:pPr>
              <w:pStyle w:val="affff9"/>
              <w:topLinePunct/>
              <w:ind w:leftChars="0" w:left="0" w:rightChars="0" w:right="0" w:firstLineChars="0" w:firstLine="0"/>
              <w:spacing w:line="240" w:lineRule="atLeast"/>
            </w:pPr>
            <w:r>
              <w:t>0.4017</w:t>
            </w:r>
          </w:p>
        </w:tc>
      </w:tr>
      <w:tr>
        <w:tc>
          <w:tcPr>
            <w:tcW w:w="369" w:type="pct"/>
            <w:vAlign w:val="center"/>
          </w:tcPr>
          <w:p w:rsidR="0018722C">
            <w:pPr>
              <w:pStyle w:val="affff9"/>
              <w:topLinePunct/>
              <w:ind w:leftChars="0" w:left="0" w:rightChars="0" w:right="0" w:firstLineChars="0" w:firstLine="0"/>
              <w:spacing w:line="240" w:lineRule="atLeast"/>
            </w:pPr>
            <w:r>
              <w:t>2000</w:t>
            </w:r>
          </w:p>
        </w:tc>
        <w:tc>
          <w:tcPr>
            <w:tcW w:w="528" w:type="pct"/>
            <w:vAlign w:val="center"/>
          </w:tcPr>
          <w:p w:rsidR="0018722C">
            <w:pPr>
              <w:pStyle w:val="affff9"/>
              <w:topLinePunct/>
              <w:ind w:leftChars="0" w:left="0" w:rightChars="0" w:right="0" w:firstLineChars="0" w:firstLine="0"/>
              <w:spacing w:line="240" w:lineRule="atLeast"/>
            </w:pPr>
            <w:r>
              <w:t>0.2663</w:t>
            </w:r>
          </w:p>
        </w:tc>
        <w:tc>
          <w:tcPr>
            <w:tcW w:w="517" w:type="pct"/>
            <w:vAlign w:val="center"/>
          </w:tcPr>
          <w:p w:rsidR="0018722C">
            <w:pPr>
              <w:pStyle w:val="affff9"/>
              <w:topLinePunct/>
              <w:ind w:leftChars="0" w:left="0" w:rightChars="0" w:right="0" w:firstLineChars="0" w:firstLine="0"/>
              <w:spacing w:line="240" w:lineRule="atLeast"/>
            </w:pPr>
            <w:r>
              <w:t>0.4079</w:t>
            </w:r>
          </w:p>
        </w:tc>
        <w:tc>
          <w:tcPr>
            <w:tcW w:w="501" w:type="pct"/>
            <w:vAlign w:val="center"/>
          </w:tcPr>
          <w:p w:rsidR="0018722C">
            <w:pPr>
              <w:pStyle w:val="affff9"/>
              <w:topLinePunct/>
              <w:ind w:leftChars="0" w:left="0" w:rightChars="0" w:right="0" w:firstLineChars="0" w:firstLine="0"/>
              <w:spacing w:line="240" w:lineRule="atLeast"/>
            </w:pPr>
            <w:r>
              <w:t>0.3371</w:t>
            </w:r>
          </w:p>
        </w:tc>
        <w:tc>
          <w:tcPr>
            <w:tcW w:w="524" w:type="pct"/>
            <w:vAlign w:val="center"/>
          </w:tcPr>
          <w:p w:rsidR="0018722C">
            <w:pPr>
              <w:pStyle w:val="affff9"/>
              <w:topLinePunct/>
              <w:ind w:leftChars="0" w:left="0" w:rightChars="0" w:right="0" w:firstLineChars="0" w:firstLine="0"/>
              <w:spacing w:line="240" w:lineRule="atLeast"/>
            </w:pPr>
            <w:r>
              <w:t>0.3854</w:t>
            </w:r>
          </w:p>
        </w:tc>
        <w:tc>
          <w:tcPr>
            <w:tcW w:w="517" w:type="pct"/>
            <w:vAlign w:val="center"/>
          </w:tcPr>
          <w:p w:rsidR="0018722C">
            <w:pPr>
              <w:pStyle w:val="affff9"/>
              <w:topLinePunct/>
              <w:ind w:leftChars="0" w:left="0" w:rightChars="0" w:right="0" w:firstLineChars="0" w:firstLine="0"/>
              <w:spacing w:line="240" w:lineRule="atLeast"/>
            </w:pPr>
            <w:r>
              <w:t>0.7745</w:t>
            </w:r>
          </w:p>
        </w:tc>
        <w:tc>
          <w:tcPr>
            <w:tcW w:w="501" w:type="pct"/>
            <w:vAlign w:val="center"/>
          </w:tcPr>
          <w:p w:rsidR="0018722C">
            <w:pPr>
              <w:pStyle w:val="affff9"/>
              <w:topLinePunct/>
              <w:ind w:leftChars="0" w:left="0" w:rightChars="0" w:right="0" w:firstLineChars="0" w:firstLine="0"/>
              <w:spacing w:line="240" w:lineRule="atLeast"/>
            </w:pPr>
            <w:r>
              <w:t>0.5800</w:t>
            </w:r>
          </w:p>
        </w:tc>
        <w:tc>
          <w:tcPr>
            <w:tcW w:w="525" w:type="pct"/>
            <w:vAlign w:val="center"/>
          </w:tcPr>
          <w:p w:rsidR="0018722C">
            <w:pPr>
              <w:pStyle w:val="affff9"/>
              <w:topLinePunct/>
              <w:ind w:leftChars="0" w:left="0" w:rightChars="0" w:right="0" w:firstLineChars="0" w:firstLine="0"/>
              <w:spacing w:line="240" w:lineRule="atLeast"/>
            </w:pPr>
            <w:r>
              <w:t>0.2729</w:t>
            </w:r>
          </w:p>
        </w:tc>
        <w:tc>
          <w:tcPr>
            <w:tcW w:w="515" w:type="pct"/>
            <w:vAlign w:val="center"/>
          </w:tcPr>
          <w:p w:rsidR="0018722C">
            <w:pPr>
              <w:pStyle w:val="affff9"/>
              <w:topLinePunct/>
              <w:ind w:leftChars="0" w:left="0" w:rightChars="0" w:right="0" w:firstLineChars="0" w:firstLine="0"/>
              <w:spacing w:line="240" w:lineRule="atLeast"/>
            </w:pPr>
            <w:r>
              <w:t>0.3611</w:t>
            </w:r>
          </w:p>
        </w:tc>
        <w:tc>
          <w:tcPr>
            <w:tcW w:w="503" w:type="pct"/>
            <w:vAlign w:val="center"/>
          </w:tcPr>
          <w:p w:rsidR="0018722C">
            <w:pPr>
              <w:pStyle w:val="affff9"/>
              <w:topLinePunct/>
              <w:ind w:leftChars="0" w:left="0" w:rightChars="0" w:right="0" w:firstLineChars="0" w:firstLine="0"/>
              <w:spacing w:line="240" w:lineRule="atLeast"/>
            </w:pPr>
            <w:r>
              <w:t>0.3170</w:t>
            </w:r>
          </w:p>
        </w:tc>
      </w:tr>
      <w:tr>
        <w:tc>
          <w:tcPr>
            <w:tcW w:w="369" w:type="pct"/>
            <w:vAlign w:val="center"/>
          </w:tcPr>
          <w:p w:rsidR="0018722C">
            <w:pPr>
              <w:pStyle w:val="affff9"/>
              <w:topLinePunct/>
              <w:ind w:leftChars="0" w:left="0" w:rightChars="0" w:right="0" w:firstLineChars="0" w:firstLine="0"/>
              <w:spacing w:line="240" w:lineRule="atLeast"/>
            </w:pPr>
            <w:r>
              <w:t>2001</w:t>
            </w:r>
          </w:p>
        </w:tc>
        <w:tc>
          <w:tcPr>
            <w:tcW w:w="528" w:type="pct"/>
            <w:vAlign w:val="center"/>
          </w:tcPr>
          <w:p w:rsidR="0018722C">
            <w:pPr>
              <w:pStyle w:val="affff9"/>
              <w:topLinePunct/>
              <w:ind w:leftChars="0" w:left="0" w:rightChars="0" w:right="0" w:firstLineChars="0" w:firstLine="0"/>
              <w:spacing w:line="240" w:lineRule="atLeast"/>
            </w:pPr>
            <w:r>
              <w:t>0.3090</w:t>
            </w:r>
          </w:p>
        </w:tc>
        <w:tc>
          <w:tcPr>
            <w:tcW w:w="517" w:type="pct"/>
            <w:vAlign w:val="center"/>
          </w:tcPr>
          <w:p w:rsidR="0018722C">
            <w:pPr>
              <w:pStyle w:val="affff9"/>
              <w:topLinePunct/>
              <w:ind w:leftChars="0" w:left="0" w:rightChars="0" w:right="0" w:firstLineChars="0" w:firstLine="0"/>
              <w:spacing w:line="240" w:lineRule="atLeast"/>
            </w:pPr>
            <w:r>
              <w:t>0.4251</w:t>
            </w:r>
          </w:p>
        </w:tc>
        <w:tc>
          <w:tcPr>
            <w:tcW w:w="501" w:type="pct"/>
            <w:vAlign w:val="center"/>
          </w:tcPr>
          <w:p w:rsidR="0018722C">
            <w:pPr>
              <w:pStyle w:val="affff9"/>
              <w:topLinePunct/>
              <w:ind w:leftChars="0" w:left="0" w:rightChars="0" w:right="0" w:firstLineChars="0" w:firstLine="0"/>
              <w:spacing w:line="240" w:lineRule="atLeast"/>
            </w:pPr>
            <w:r>
              <w:t>0.3671</w:t>
            </w:r>
          </w:p>
        </w:tc>
        <w:tc>
          <w:tcPr>
            <w:tcW w:w="524" w:type="pct"/>
            <w:vAlign w:val="center"/>
          </w:tcPr>
          <w:p w:rsidR="0018722C">
            <w:pPr>
              <w:pStyle w:val="affff9"/>
              <w:topLinePunct/>
              <w:ind w:leftChars="0" w:left="0" w:rightChars="0" w:right="0" w:firstLineChars="0" w:firstLine="0"/>
              <w:spacing w:line="240" w:lineRule="atLeast"/>
            </w:pPr>
            <w:r>
              <w:t>0.4217</w:t>
            </w:r>
          </w:p>
        </w:tc>
        <w:tc>
          <w:tcPr>
            <w:tcW w:w="517" w:type="pct"/>
            <w:vAlign w:val="center"/>
          </w:tcPr>
          <w:p w:rsidR="0018722C">
            <w:pPr>
              <w:pStyle w:val="affff9"/>
              <w:topLinePunct/>
              <w:ind w:leftChars="0" w:left="0" w:rightChars="0" w:right="0" w:firstLineChars="0" w:firstLine="0"/>
              <w:spacing w:line="240" w:lineRule="atLeast"/>
            </w:pPr>
            <w:r>
              <w:t>0.7918</w:t>
            </w:r>
          </w:p>
        </w:tc>
        <w:tc>
          <w:tcPr>
            <w:tcW w:w="501" w:type="pct"/>
            <w:vAlign w:val="center"/>
          </w:tcPr>
          <w:p w:rsidR="0018722C">
            <w:pPr>
              <w:pStyle w:val="affff9"/>
              <w:topLinePunct/>
              <w:ind w:leftChars="0" w:left="0" w:rightChars="0" w:right="0" w:firstLineChars="0" w:firstLine="0"/>
              <w:spacing w:line="240" w:lineRule="atLeast"/>
            </w:pPr>
            <w:r>
              <w:t>0.6068</w:t>
            </w:r>
          </w:p>
        </w:tc>
        <w:tc>
          <w:tcPr>
            <w:tcW w:w="525" w:type="pct"/>
            <w:vAlign w:val="center"/>
          </w:tcPr>
          <w:p w:rsidR="0018722C">
            <w:pPr>
              <w:pStyle w:val="affff9"/>
              <w:topLinePunct/>
              <w:ind w:leftChars="0" w:left="0" w:rightChars="0" w:right="0" w:firstLineChars="0" w:firstLine="0"/>
              <w:spacing w:line="240" w:lineRule="atLeast"/>
            </w:pPr>
            <w:r>
              <w:t>0.3230</w:t>
            </w:r>
          </w:p>
        </w:tc>
        <w:tc>
          <w:tcPr>
            <w:tcW w:w="515" w:type="pct"/>
            <w:vAlign w:val="center"/>
          </w:tcPr>
          <w:p w:rsidR="0018722C">
            <w:pPr>
              <w:pStyle w:val="affff9"/>
              <w:topLinePunct/>
              <w:ind w:leftChars="0" w:left="0" w:rightChars="0" w:right="0" w:firstLineChars="0" w:firstLine="0"/>
              <w:spacing w:line="240" w:lineRule="atLeast"/>
            </w:pPr>
            <w:r>
              <w:t>0.4250</w:t>
            </w:r>
          </w:p>
        </w:tc>
        <w:tc>
          <w:tcPr>
            <w:tcW w:w="503" w:type="pct"/>
            <w:vAlign w:val="center"/>
          </w:tcPr>
          <w:p w:rsidR="0018722C">
            <w:pPr>
              <w:pStyle w:val="affff9"/>
              <w:topLinePunct/>
              <w:ind w:leftChars="0" w:left="0" w:rightChars="0" w:right="0" w:firstLineChars="0" w:firstLine="0"/>
              <w:spacing w:line="240" w:lineRule="atLeast"/>
            </w:pPr>
            <w:r>
              <w:t>0.3740</w:t>
            </w:r>
          </w:p>
        </w:tc>
      </w:tr>
      <w:tr>
        <w:tc>
          <w:tcPr>
            <w:tcW w:w="369" w:type="pct"/>
            <w:vAlign w:val="center"/>
          </w:tcPr>
          <w:p w:rsidR="0018722C">
            <w:pPr>
              <w:pStyle w:val="affff9"/>
              <w:topLinePunct/>
              <w:ind w:leftChars="0" w:left="0" w:rightChars="0" w:right="0" w:firstLineChars="0" w:firstLine="0"/>
              <w:spacing w:line="240" w:lineRule="atLeast"/>
            </w:pPr>
            <w:r>
              <w:t>2002</w:t>
            </w:r>
          </w:p>
        </w:tc>
        <w:tc>
          <w:tcPr>
            <w:tcW w:w="528" w:type="pct"/>
            <w:vAlign w:val="center"/>
          </w:tcPr>
          <w:p w:rsidR="0018722C">
            <w:pPr>
              <w:pStyle w:val="affff9"/>
              <w:topLinePunct/>
              <w:ind w:leftChars="0" w:left="0" w:rightChars="0" w:right="0" w:firstLineChars="0" w:firstLine="0"/>
              <w:spacing w:line="240" w:lineRule="atLeast"/>
            </w:pPr>
            <w:r>
              <w:t>0.2968</w:t>
            </w:r>
          </w:p>
        </w:tc>
        <w:tc>
          <w:tcPr>
            <w:tcW w:w="517" w:type="pct"/>
            <w:vAlign w:val="center"/>
          </w:tcPr>
          <w:p w:rsidR="0018722C">
            <w:pPr>
              <w:pStyle w:val="affff9"/>
              <w:topLinePunct/>
              <w:ind w:leftChars="0" w:left="0" w:rightChars="0" w:right="0" w:firstLineChars="0" w:firstLine="0"/>
              <w:spacing w:line="240" w:lineRule="atLeast"/>
            </w:pPr>
            <w:r>
              <w:t>0.3901</w:t>
            </w:r>
          </w:p>
        </w:tc>
        <w:tc>
          <w:tcPr>
            <w:tcW w:w="501" w:type="pct"/>
            <w:vAlign w:val="center"/>
          </w:tcPr>
          <w:p w:rsidR="0018722C">
            <w:pPr>
              <w:pStyle w:val="affff9"/>
              <w:topLinePunct/>
              <w:ind w:leftChars="0" w:left="0" w:rightChars="0" w:right="0" w:firstLineChars="0" w:firstLine="0"/>
              <w:spacing w:line="240" w:lineRule="atLeast"/>
            </w:pPr>
            <w:r>
              <w:t>0.3435</w:t>
            </w:r>
          </w:p>
        </w:tc>
        <w:tc>
          <w:tcPr>
            <w:tcW w:w="524" w:type="pct"/>
            <w:vAlign w:val="center"/>
          </w:tcPr>
          <w:p w:rsidR="0018722C">
            <w:pPr>
              <w:pStyle w:val="affff9"/>
              <w:topLinePunct/>
              <w:ind w:leftChars="0" w:left="0" w:rightChars="0" w:right="0" w:firstLineChars="0" w:firstLine="0"/>
              <w:spacing w:line="240" w:lineRule="atLeast"/>
            </w:pPr>
            <w:r>
              <w:t>0.4269</w:t>
            </w:r>
          </w:p>
        </w:tc>
        <w:tc>
          <w:tcPr>
            <w:tcW w:w="517" w:type="pct"/>
            <w:vAlign w:val="center"/>
          </w:tcPr>
          <w:p w:rsidR="0018722C">
            <w:pPr>
              <w:pStyle w:val="affff9"/>
              <w:topLinePunct/>
              <w:ind w:leftChars="0" w:left="0" w:rightChars="0" w:right="0" w:firstLineChars="0" w:firstLine="0"/>
              <w:spacing w:line="240" w:lineRule="atLeast"/>
            </w:pPr>
            <w:r>
              <w:t>0.7857</w:t>
            </w:r>
          </w:p>
        </w:tc>
        <w:tc>
          <w:tcPr>
            <w:tcW w:w="501" w:type="pct"/>
            <w:vAlign w:val="center"/>
          </w:tcPr>
          <w:p w:rsidR="0018722C">
            <w:pPr>
              <w:pStyle w:val="affff9"/>
              <w:topLinePunct/>
              <w:ind w:leftChars="0" w:left="0" w:rightChars="0" w:right="0" w:firstLineChars="0" w:firstLine="0"/>
              <w:spacing w:line="240" w:lineRule="atLeast"/>
            </w:pPr>
            <w:r>
              <w:t>0.6063</w:t>
            </w:r>
          </w:p>
        </w:tc>
        <w:tc>
          <w:tcPr>
            <w:tcW w:w="525" w:type="pct"/>
            <w:vAlign w:val="center"/>
          </w:tcPr>
          <w:p w:rsidR="0018722C">
            <w:pPr>
              <w:pStyle w:val="affff9"/>
              <w:topLinePunct/>
              <w:ind w:leftChars="0" w:left="0" w:rightChars="0" w:right="0" w:firstLineChars="0" w:firstLine="0"/>
              <w:spacing w:line="240" w:lineRule="atLeast"/>
            </w:pPr>
            <w:r>
              <w:t>0.2548</w:t>
            </w:r>
          </w:p>
        </w:tc>
        <w:tc>
          <w:tcPr>
            <w:tcW w:w="515" w:type="pct"/>
            <w:vAlign w:val="center"/>
          </w:tcPr>
          <w:p w:rsidR="0018722C">
            <w:pPr>
              <w:pStyle w:val="affff9"/>
              <w:topLinePunct/>
              <w:ind w:leftChars="0" w:left="0" w:rightChars="0" w:right="0" w:firstLineChars="0" w:firstLine="0"/>
              <w:spacing w:line="240" w:lineRule="atLeast"/>
            </w:pPr>
            <w:r>
              <w:t>0.4108</w:t>
            </w:r>
          </w:p>
        </w:tc>
        <w:tc>
          <w:tcPr>
            <w:tcW w:w="503" w:type="pct"/>
            <w:vAlign w:val="center"/>
          </w:tcPr>
          <w:p w:rsidR="0018722C">
            <w:pPr>
              <w:pStyle w:val="affff9"/>
              <w:topLinePunct/>
              <w:ind w:leftChars="0" w:left="0" w:rightChars="0" w:right="0" w:firstLineChars="0" w:firstLine="0"/>
              <w:spacing w:line="240" w:lineRule="atLeast"/>
            </w:pPr>
            <w:r>
              <w:t>0.3328</w:t>
            </w:r>
          </w:p>
        </w:tc>
      </w:tr>
      <w:tr>
        <w:tc>
          <w:tcPr>
            <w:tcW w:w="369" w:type="pct"/>
            <w:vAlign w:val="center"/>
          </w:tcPr>
          <w:p w:rsidR="0018722C">
            <w:pPr>
              <w:pStyle w:val="affff9"/>
              <w:topLinePunct/>
              <w:ind w:leftChars="0" w:left="0" w:rightChars="0" w:right="0" w:firstLineChars="0" w:firstLine="0"/>
              <w:spacing w:line="240" w:lineRule="atLeast"/>
            </w:pPr>
            <w:r>
              <w:t>2003</w:t>
            </w:r>
          </w:p>
        </w:tc>
        <w:tc>
          <w:tcPr>
            <w:tcW w:w="528" w:type="pct"/>
            <w:vAlign w:val="center"/>
          </w:tcPr>
          <w:p w:rsidR="0018722C">
            <w:pPr>
              <w:pStyle w:val="affff9"/>
              <w:topLinePunct/>
              <w:ind w:leftChars="0" w:left="0" w:rightChars="0" w:right="0" w:firstLineChars="0" w:firstLine="0"/>
              <w:spacing w:line="240" w:lineRule="atLeast"/>
            </w:pPr>
            <w:r>
              <w:t>0.3175</w:t>
            </w:r>
          </w:p>
        </w:tc>
        <w:tc>
          <w:tcPr>
            <w:tcW w:w="517" w:type="pct"/>
            <w:vAlign w:val="center"/>
          </w:tcPr>
          <w:p w:rsidR="0018722C">
            <w:pPr>
              <w:pStyle w:val="affff9"/>
              <w:topLinePunct/>
              <w:ind w:leftChars="0" w:left="0" w:rightChars="0" w:right="0" w:firstLineChars="0" w:firstLine="0"/>
              <w:spacing w:line="240" w:lineRule="atLeast"/>
            </w:pPr>
            <w:r>
              <w:t>0.3887</w:t>
            </w:r>
          </w:p>
        </w:tc>
        <w:tc>
          <w:tcPr>
            <w:tcW w:w="501" w:type="pct"/>
            <w:vAlign w:val="center"/>
          </w:tcPr>
          <w:p w:rsidR="0018722C">
            <w:pPr>
              <w:pStyle w:val="affff9"/>
              <w:topLinePunct/>
              <w:ind w:leftChars="0" w:left="0" w:rightChars="0" w:right="0" w:firstLineChars="0" w:firstLine="0"/>
              <w:spacing w:line="240" w:lineRule="atLeast"/>
            </w:pPr>
            <w:r>
              <w:t>0.3531</w:t>
            </w:r>
          </w:p>
        </w:tc>
        <w:tc>
          <w:tcPr>
            <w:tcW w:w="524" w:type="pct"/>
            <w:vAlign w:val="center"/>
          </w:tcPr>
          <w:p w:rsidR="0018722C">
            <w:pPr>
              <w:pStyle w:val="affff9"/>
              <w:topLinePunct/>
              <w:ind w:leftChars="0" w:left="0" w:rightChars="0" w:right="0" w:firstLineChars="0" w:firstLine="0"/>
              <w:spacing w:line="240" w:lineRule="atLeast"/>
            </w:pPr>
            <w:r>
              <w:t>0.4112</w:t>
            </w:r>
          </w:p>
        </w:tc>
        <w:tc>
          <w:tcPr>
            <w:tcW w:w="517" w:type="pct"/>
            <w:vAlign w:val="center"/>
          </w:tcPr>
          <w:p w:rsidR="0018722C">
            <w:pPr>
              <w:pStyle w:val="affff9"/>
              <w:topLinePunct/>
              <w:ind w:leftChars="0" w:left="0" w:rightChars="0" w:right="0" w:firstLineChars="0" w:firstLine="0"/>
              <w:spacing w:line="240" w:lineRule="atLeast"/>
            </w:pPr>
            <w:r>
              <w:t>0.7153</w:t>
            </w:r>
          </w:p>
        </w:tc>
        <w:tc>
          <w:tcPr>
            <w:tcW w:w="501" w:type="pct"/>
            <w:vAlign w:val="center"/>
          </w:tcPr>
          <w:p w:rsidR="0018722C">
            <w:pPr>
              <w:pStyle w:val="affff9"/>
              <w:topLinePunct/>
              <w:ind w:leftChars="0" w:left="0" w:rightChars="0" w:right="0" w:firstLineChars="0" w:firstLine="0"/>
              <w:spacing w:line="240" w:lineRule="atLeast"/>
            </w:pPr>
            <w:r>
              <w:t>0.5633</w:t>
            </w:r>
          </w:p>
        </w:tc>
        <w:tc>
          <w:tcPr>
            <w:tcW w:w="525" w:type="pct"/>
            <w:vAlign w:val="center"/>
          </w:tcPr>
          <w:p w:rsidR="0018722C">
            <w:pPr>
              <w:pStyle w:val="affff9"/>
              <w:topLinePunct/>
              <w:ind w:leftChars="0" w:left="0" w:rightChars="0" w:right="0" w:firstLineChars="0" w:firstLine="0"/>
              <w:spacing w:line="240" w:lineRule="atLeast"/>
            </w:pPr>
            <w:r>
              <w:t>0.2717</w:t>
            </w:r>
          </w:p>
        </w:tc>
        <w:tc>
          <w:tcPr>
            <w:tcW w:w="515" w:type="pct"/>
            <w:vAlign w:val="center"/>
          </w:tcPr>
          <w:p w:rsidR="0018722C">
            <w:pPr>
              <w:pStyle w:val="affff9"/>
              <w:topLinePunct/>
              <w:ind w:leftChars="0" w:left="0" w:rightChars="0" w:right="0" w:firstLineChars="0" w:firstLine="0"/>
              <w:spacing w:line="240" w:lineRule="atLeast"/>
            </w:pPr>
            <w:r>
              <w:t>0.3878</w:t>
            </w:r>
          </w:p>
        </w:tc>
        <w:tc>
          <w:tcPr>
            <w:tcW w:w="503" w:type="pct"/>
            <w:vAlign w:val="center"/>
          </w:tcPr>
          <w:p w:rsidR="0018722C">
            <w:pPr>
              <w:pStyle w:val="affff9"/>
              <w:topLinePunct/>
              <w:ind w:leftChars="0" w:left="0" w:rightChars="0" w:right="0" w:firstLineChars="0" w:firstLine="0"/>
              <w:spacing w:line="240" w:lineRule="atLeast"/>
            </w:pPr>
            <w:r>
              <w:t>0.3298</w:t>
            </w:r>
          </w:p>
        </w:tc>
      </w:tr>
      <w:tr>
        <w:tc>
          <w:tcPr>
            <w:tcW w:w="369" w:type="pct"/>
            <w:vAlign w:val="center"/>
          </w:tcPr>
          <w:p w:rsidR="0018722C">
            <w:pPr>
              <w:pStyle w:val="affff9"/>
              <w:topLinePunct/>
              <w:ind w:leftChars="0" w:left="0" w:rightChars="0" w:right="0" w:firstLineChars="0" w:firstLine="0"/>
              <w:spacing w:line="240" w:lineRule="atLeast"/>
            </w:pPr>
            <w:r>
              <w:t>2004</w:t>
            </w:r>
          </w:p>
        </w:tc>
        <w:tc>
          <w:tcPr>
            <w:tcW w:w="528" w:type="pct"/>
            <w:vAlign w:val="center"/>
          </w:tcPr>
          <w:p w:rsidR="0018722C">
            <w:pPr>
              <w:pStyle w:val="affff9"/>
              <w:topLinePunct/>
              <w:ind w:leftChars="0" w:left="0" w:rightChars="0" w:right="0" w:firstLineChars="0" w:firstLine="0"/>
              <w:spacing w:line="240" w:lineRule="atLeast"/>
            </w:pPr>
            <w:r>
              <w:t>0.3070</w:t>
            </w:r>
          </w:p>
        </w:tc>
        <w:tc>
          <w:tcPr>
            <w:tcW w:w="517" w:type="pct"/>
            <w:vAlign w:val="center"/>
          </w:tcPr>
          <w:p w:rsidR="0018722C">
            <w:pPr>
              <w:pStyle w:val="affff9"/>
              <w:topLinePunct/>
              <w:ind w:leftChars="0" w:left="0" w:rightChars="0" w:right="0" w:firstLineChars="0" w:firstLine="0"/>
              <w:spacing w:line="240" w:lineRule="atLeast"/>
            </w:pPr>
            <w:r>
              <w:t>0.4238</w:t>
            </w:r>
          </w:p>
        </w:tc>
        <w:tc>
          <w:tcPr>
            <w:tcW w:w="501" w:type="pct"/>
            <w:vAlign w:val="center"/>
          </w:tcPr>
          <w:p w:rsidR="0018722C">
            <w:pPr>
              <w:pStyle w:val="affff9"/>
              <w:topLinePunct/>
              <w:ind w:leftChars="0" w:left="0" w:rightChars="0" w:right="0" w:firstLineChars="0" w:firstLine="0"/>
              <w:spacing w:line="240" w:lineRule="atLeast"/>
            </w:pPr>
            <w:r>
              <w:t>0.3654</w:t>
            </w:r>
          </w:p>
        </w:tc>
        <w:tc>
          <w:tcPr>
            <w:tcW w:w="524" w:type="pct"/>
            <w:vAlign w:val="center"/>
          </w:tcPr>
          <w:p w:rsidR="0018722C">
            <w:pPr>
              <w:pStyle w:val="affff9"/>
              <w:topLinePunct/>
              <w:ind w:leftChars="0" w:left="0" w:rightChars="0" w:right="0" w:firstLineChars="0" w:firstLine="0"/>
              <w:spacing w:line="240" w:lineRule="atLeast"/>
            </w:pPr>
            <w:r>
              <w:t>0.4477</w:t>
            </w:r>
          </w:p>
        </w:tc>
        <w:tc>
          <w:tcPr>
            <w:tcW w:w="517" w:type="pct"/>
            <w:vAlign w:val="center"/>
          </w:tcPr>
          <w:p w:rsidR="0018722C">
            <w:pPr>
              <w:pStyle w:val="affff9"/>
              <w:topLinePunct/>
              <w:ind w:leftChars="0" w:left="0" w:rightChars="0" w:right="0" w:firstLineChars="0" w:firstLine="0"/>
              <w:spacing w:line="240" w:lineRule="atLeast"/>
            </w:pPr>
            <w:r>
              <w:t>0.6865</w:t>
            </w:r>
          </w:p>
        </w:tc>
        <w:tc>
          <w:tcPr>
            <w:tcW w:w="501" w:type="pct"/>
            <w:vAlign w:val="center"/>
          </w:tcPr>
          <w:p w:rsidR="0018722C">
            <w:pPr>
              <w:pStyle w:val="affff9"/>
              <w:topLinePunct/>
              <w:ind w:leftChars="0" w:left="0" w:rightChars="0" w:right="0" w:firstLineChars="0" w:firstLine="0"/>
              <w:spacing w:line="240" w:lineRule="atLeast"/>
            </w:pPr>
            <w:r>
              <w:t>0.5671</w:t>
            </w:r>
          </w:p>
        </w:tc>
        <w:tc>
          <w:tcPr>
            <w:tcW w:w="525" w:type="pct"/>
            <w:vAlign w:val="center"/>
          </w:tcPr>
          <w:p w:rsidR="0018722C">
            <w:pPr>
              <w:pStyle w:val="affff9"/>
              <w:topLinePunct/>
              <w:ind w:leftChars="0" w:left="0" w:rightChars="0" w:right="0" w:firstLineChars="0" w:firstLine="0"/>
              <w:spacing w:line="240" w:lineRule="atLeast"/>
            </w:pPr>
            <w:r>
              <w:t>0.2612</w:t>
            </w:r>
          </w:p>
        </w:tc>
        <w:tc>
          <w:tcPr>
            <w:tcW w:w="515" w:type="pct"/>
            <w:vAlign w:val="center"/>
          </w:tcPr>
          <w:p w:rsidR="0018722C">
            <w:pPr>
              <w:pStyle w:val="affff9"/>
              <w:topLinePunct/>
              <w:ind w:leftChars="0" w:left="0" w:rightChars="0" w:right="0" w:firstLineChars="0" w:firstLine="0"/>
              <w:spacing w:line="240" w:lineRule="atLeast"/>
            </w:pPr>
            <w:r>
              <w:t>0.3976</w:t>
            </w:r>
          </w:p>
        </w:tc>
        <w:tc>
          <w:tcPr>
            <w:tcW w:w="503" w:type="pct"/>
            <w:vAlign w:val="center"/>
          </w:tcPr>
          <w:p w:rsidR="0018722C">
            <w:pPr>
              <w:pStyle w:val="affff9"/>
              <w:topLinePunct/>
              <w:ind w:leftChars="0" w:left="0" w:rightChars="0" w:right="0" w:firstLineChars="0" w:firstLine="0"/>
              <w:spacing w:line="240" w:lineRule="atLeast"/>
            </w:pPr>
            <w:r>
              <w:t>0.3294</w:t>
            </w:r>
          </w:p>
        </w:tc>
      </w:tr>
      <w:tr>
        <w:tc>
          <w:tcPr>
            <w:tcW w:w="369" w:type="pct"/>
            <w:vAlign w:val="center"/>
          </w:tcPr>
          <w:p w:rsidR="0018722C">
            <w:pPr>
              <w:pStyle w:val="affff9"/>
              <w:topLinePunct/>
              <w:ind w:leftChars="0" w:left="0" w:rightChars="0" w:right="0" w:firstLineChars="0" w:firstLine="0"/>
              <w:spacing w:line="240" w:lineRule="atLeast"/>
            </w:pPr>
            <w:r>
              <w:t>2005</w:t>
            </w:r>
          </w:p>
        </w:tc>
        <w:tc>
          <w:tcPr>
            <w:tcW w:w="528" w:type="pct"/>
            <w:vAlign w:val="center"/>
          </w:tcPr>
          <w:p w:rsidR="0018722C">
            <w:pPr>
              <w:pStyle w:val="affff9"/>
              <w:topLinePunct/>
              <w:ind w:leftChars="0" w:left="0" w:rightChars="0" w:right="0" w:firstLineChars="0" w:firstLine="0"/>
              <w:spacing w:line="240" w:lineRule="atLeast"/>
            </w:pPr>
            <w:r>
              <w:t>0.3631</w:t>
            </w:r>
          </w:p>
        </w:tc>
        <w:tc>
          <w:tcPr>
            <w:tcW w:w="517" w:type="pct"/>
            <w:vAlign w:val="center"/>
          </w:tcPr>
          <w:p w:rsidR="0018722C">
            <w:pPr>
              <w:pStyle w:val="affff9"/>
              <w:topLinePunct/>
              <w:ind w:leftChars="0" w:left="0" w:rightChars="0" w:right="0" w:firstLineChars="0" w:firstLine="0"/>
              <w:spacing w:line="240" w:lineRule="atLeast"/>
            </w:pPr>
            <w:r>
              <w:t>0.3951</w:t>
            </w:r>
          </w:p>
        </w:tc>
        <w:tc>
          <w:tcPr>
            <w:tcW w:w="501" w:type="pct"/>
            <w:vAlign w:val="center"/>
          </w:tcPr>
          <w:p w:rsidR="0018722C">
            <w:pPr>
              <w:pStyle w:val="affff9"/>
              <w:topLinePunct/>
              <w:ind w:leftChars="0" w:left="0" w:rightChars="0" w:right="0" w:firstLineChars="0" w:firstLine="0"/>
              <w:spacing w:line="240" w:lineRule="atLeast"/>
            </w:pPr>
            <w:r>
              <w:t>0.3791</w:t>
            </w:r>
          </w:p>
        </w:tc>
        <w:tc>
          <w:tcPr>
            <w:tcW w:w="524" w:type="pct"/>
            <w:vAlign w:val="center"/>
          </w:tcPr>
          <w:p w:rsidR="0018722C">
            <w:pPr>
              <w:pStyle w:val="affff9"/>
              <w:topLinePunct/>
              <w:ind w:leftChars="0" w:left="0" w:rightChars="0" w:right="0" w:firstLineChars="0" w:firstLine="0"/>
              <w:spacing w:line="240" w:lineRule="atLeast"/>
            </w:pPr>
            <w:r>
              <w:t>0.4696</w:t>
            </w:r>
          </w:p>
        </w:tc>
        <w:tc>
          <w:tcPr>
            <w:tcW w:w="517" w:type="pct"/>
            <w:vAlign w:val="center"/>
          </w:tcPr>
          <w:p w:rsidR="0018722C">
            <w:pPr>
              <w:pStyle w:val="affff9"/>
              <w:topLinePunct/>
              <w:ind w:leftChars="0" w:left="0" w:rightChars="0" w:right="0" w:firstLineChars="0" w:firstLine="0"/>
              <w:spacing w:line="240" w:lineRule="atLeast"/>
            </w:pPr>
            <w:r>
              <w:t>0.6495</w:t>
            </w:r>
          </w:p>
        </w:tc>
        <w:tc>
          <w:tcPr>
            <w:tcW w:w="501" w:type="pct"/>
            <w:vAlign w:val="center"/>
          </w:tcPr>
          <w:p w:rsidR="0018722C">
            <w:pPr>
              <w:pStyle w:val="affff9"/>
              <w:topLinePunct/>
              <w:ind w:leftChars="0" w:left="0" w:rightChars="0" w:right="0" w:firstLineChars="0" w:firstLine="0"/>
              <w:spacing w:line="240" w:lineRule="atLeast"/>
            </w:pPr>
            <w:r>
              <w:t>0.5596</w:t>
            </w:r>
          </w:p>
        </w:tc>
        <w:tc>
          <w:tcPr>
            <w:tcW w:w="525" w:type="pct"/>
            <w:vAlign w:val="center"/>
          </w:tcPr>
          <w:p w:rsidR="0018722C">
            <w:pPr>
              <w:pStyle w:val="affff9"/>
              <w:topLinePunct/>
              <w:ind w:leftChars="0" w:left="0" w:rightChars="0" w:right="0" w:firstLineChars="0" w:firstLine="0"/>
              <w:spacing w:line="240" w:lineRule="atLeast"/>
            </w:pPr>
            <w:r>
              <w:t>0.2774</w:t>
            </w:r>
          </w:p>
        </w:tc>
        <w:tc>
          <w:tcPr>
            <w:tcW w:w="515" w:type="pct"/>
            <w:vAlign w:val="center"/>
          </w:tcPr>
          <w:p w:rsidR="0018722C">
            <w:pPr>
              <w:pStyle w:val="affff9"/>
              <w:topLinePunct/>
              <w:ind w:leftChars="0" w:left="0" w:rightChars="0" w:right="0" w:firstLineChars="0" w:firstLine="0"/>
              <w:spacing w:line="240" w:lineRule="atLeast"/>
            </w:pPr>
            <w:r>
              <w:t>0.3753</w:t>
            </w:r>
          </w:p>
        </w:tc>
        <w:tc>
          <w:tcPr>
            <w:tcW w:w="503" w:type="pct"/>
            <w:vAlign w:val="center"/>
          </w:tcPr>
          <w:p w:rsidR="0018722C">
            <w:pPr>
              <w:pStyle w:val="affff9"/>
              <w:topLinePunct/>
              <w:ind w:leftChars="0" w:left="0" w:rightChars="0" w:right="0" w:firstLineChars="0" w:firstLine="0"/>
              <w:spacing w:line="240" w:lineRule="atLeast"/>
            </w:pPr>
            <w:r>
              <w:t>0.3264</w:t>
            </w:r>
          </w:p>
        </w:tc>
      </w:tr>
      <w:tr>
        <w:tc>
          <w:tcPr>
            <w:tcW w:w="369" w:type="pct"/>
            <w:vAlign w:val="center"/>
          </w:tcPr>
          <w:p w:rsidR="0018722C">
            <w:pPr>
              <w:pStyle w:val="affff9"/>
              <w:topLinePunct/>
              <w:ind w:leftChars="0" w:left="0" w:rightChars="0" w:right="0" w:firstLineChars="0" w:firstLine="0"/>
              <w:spacing w:line="240" w:lineRule="atLeast"/>
            </w:pPr>
            <w:r>
              <w:t>2006</w:t>
            </w:r>
          </w:p>
        </w:tc>
        <w:tc>
          <w:tcPr>
            <w:tcW w:w="528" w:type="pct"/>
            <w:vAlign w:val="center"/>
          </w:tcPr>
          <w:p w:rsidR="0018722C">
            <w:pPr>
              <w:pStyle w:val="affff9"/>
              <w:topLinePunct/>
              <w:ind w:leftChars="0" w:left="0" w:rightChars="0" w:right="0" w:firstLineChars="0" w:firstLine="0"/>
              <w:spacing w:line="240" w:lineRule="atLeast"/>
            </w:pPr>
            <w:r>
              <w:t>0.3018</w:t>
            </w:r>
          </w:p>
        </w:tc>
        <w:tc>
          <w:tcPr>
            <w:tcW w:w="517" w:type="pct"/>
            <w:vAlign w:val="center"/>
          </w:tcPr>
          <w:p w:rsidR="0018722C">
            <w:pPr>
              <w:pStyle w:val="affff9"/>
              <w:topLinePunct/>
              <w:ind w:leftChars="0" w:left="0" w:rightChars="0" w:right="0" w:firstLineChars="0" w:firstLine="0"/>
              <w:spacing w:line="240" w:lineRule="atLeast"/>
            </w:pPr>
            <w:r>
              <w:t>0.3781</w:t>
            </w:r>
          </w:p>
        </w:tc>
        <w:tc>
          <w:tcPr>
            <w:tcW w:w="501" w:type="pct"/>
            <w:vAlign w:val="center"/>
          </w:tcPr>
          <w:p w:rsidR="0018722C">
            <w:pPr>
              <w:pStyle w:val="affff9"/>
              <w:topLinePunct/>
              <w:ind w:leftChars="0" w:left="0" w:rightChars="0" w:right="0" w:firstLineChars="0" w:firstLine="0"/>
              <w:spacing w:line="240" w:lineRule="atLeast"/>
            </w:pPr>
            <w:r>
              <w:t>0.3400</w:t>
            </w:r>
          </w:p>
        </w:tc>
        <w:tc>
          <w:tcPr>
            <w:tcW w:w="524" w:type="pct"/>
            <w:vAlign w:val="center"/>
          </w:tcPr>
          <w:p w:rsidR="0018722C">
            <w:pPr>
              <w:pStyle w:val="affff9"/>
              <w:topLinePunct/>
              <w:ind w:leftChars="0" w:left="0" w:rightChars="0" w:right="0" w:firstLineChars="0" w:firstLine="0"/>
              <w:spacing w:line="240" w:lineRule="atLeast"/>
            </w:pPr>
            <w:r>
              <w:t>0.4597</w:t>
            </w:r>
          </w:p>
        </w:tc>
        <w:tc>
          <w:tcPr>
            <w:tcW w:w="517" w:type="pct"/>
            <w:vAlign w:val="center"/>
          </w:tcPr>
          <w:p w:rsidR="0018722C">
            <w:pPr>
              <w:pStyle w:val="affff9"/>
              <w:topLinePunct/>
              <w:ind w:leftChars="0" w:left="0" w:rightChars="0" w:right="0" w:firstLineChars="0" w:firstLine="0"/>
              <w:spacing w:line="240" w:lineRule="atLeast"/>
            </w:pPr>
            <w:r>
              <w:t>0.6222</w:t>
            </w:r>
          </w:p>
        </w:tc>
        <w:tc>
          <w:tcPr>
            <w:tcW w:w="501" w:type="pct"/>
            <w:vAlign w:val="center"/>
          </w:tcPr>
          <w:p w:rsidR="0018722C">
            <w:pPr>
              <w:pStyle w:val="affff9"/>
              <w:topLinePunct/>
              <w:ind w:leftChars="0" w:left="0" w:rightChars="0" w:right="0" w:firstLineChars="0" w:firstLine="0"/>
              <w:spacing w:line="240" w:lineRule="atLeast"/>
            </w:pPr>
            <w:r>
              <w:t>0.5410</w:t>
            </w:r>
          </w:p>
        </w:tc>
        <w:tc>
          <w:tcPr>
            <w:tcW w:w="525" w:type="pct"/>
            <w:vAlign w:val="center"/>
          </w:tcPr>
          <w:p w:rsidR="0018722C">
            <w:pPr>
              <w:pStyle w:val="affff9"/>
              <w:topLinePunct/>
              <w:ind w:leftChars="0" w:left="0" w:rightChars="0" w:right="0" w:firstLineChars="0" w:firstLine="0"/>
              <w:spacing w:line="240" w:lineRule="atLeast"/>
            </w:pPr>
            <w:r>
              <w:t>0.2737</w:t>
            </w:r>
          </w:p>
        </w:tc>
        <w:tc>
          <w:tcPr>
            <w:tcW w:w="515" w:type="pct"/>
            <w:vAlign w:val="center"/>
          </w:tcPr>
          <w:p w:rsidR="0018722C">
            <w:pPr>
              <w:pStyle w:val="affff9"/>
              <w:topLinePunct/>
              <w:ind w:leftChars="0" w:left="0" w:rightChars="0" w:right="0" w:firstLineChars="0" w:firstLine="0"/>
              <w:spacing w:line="240" w:lineRule="atLeast"/>
            </w:pPr>
            <w:r>
              <w:t>0.3454</w:t>
            </w:r>
          </w:p>
        </w:tc>
        <w:tc>
          <w:tcPr>
            <w:tcW w:w="503" w:type="pct"/>
            <w:vAlign w:val="center"/>
          </w:tcPr>
          <w:p w:rsidR="0018722C">
            <w:pPr>
              <w:pStyle w:val="affff9"/>
              <w:topLinePunct/>
              <w:ind w:leftChars="0" w:left="0" w:rightChars="0" w:right="0" w:firstLineChars="0" w:firstLine="0"/>
              <w:spacing w:line="240" w:lineRule="atLeast"/>
            </w:pPr>
            <w:r>
              <w:t>0.3096</w:t>
            </w:r>
          </w:p>
        </w:tc>
      </w:tr>
      <w:tr>
        <w:tc>
          <w:tcPr>
            <w:tcW w:w="369" w:type="pct"/>
            <w:vAlign w:val="center"/>
          </w:tcPr>
          <w:p w:rsidR="0018722C">
            <w:pPr>
              <w:pStyle w:val="affff9"/>
              <w:topLinePunct/>
              <w:ind w:leftChars="0" w:left="0" w:rightChars="0" w:right="0" w:firstLineChars="0" w:firstLine="0"/>
              <w:spacing w:line="240" w:lineRule="atLeast"/>
            </w:pPr>
            <w:r>
              <w:t>2007</w:t>
            </w:r>
          </w:p>
        </w:tc>
        <w:tc>
          <w:tcPr>
            <w:tcW w:w="528" w:type="pct"/>
            <w:vAlign w:val="center"/>
          </w:tcPr>
          <w:p w:rsidR="0018722C">
            <w:pPr>
              <w:pStyle w:val="affff9"/>
              <w:topLinePunct/>
              <w:ind w:leftChars="0" w:left="0" w:rightChars="0" w:right="0" w:firstLineChars="0" w:firstLine="0"/>
              <w:spacing w:line="240" w:lineRule="atLeast"/>
            </w:pPr>
            <w:r>
              <w:t>0.3142</w:t>
            </w:r>
          </w:p>
        </w:tc>
        <w:tc>
          <w:tcPr>
            <w:tcW w:w="517" w:type="pct"/>
            <w:vAlign w:val="center"/>
          </w:tcPr>
          <w:p w:rsidR="0018722C">
            <w:pPr>
              <w:pStyle w:val="affff9"/>
              <w:topLinePunct/>
              <w:ind w:leftChars="0" w:left="0" w:rightChars="0" w:right="0" w:firstLineChars="0" w:firstLine="0"/>
              <w:spacing w:line="240" w:lineRule="atLeast"/>
            </w:pPr>
            <w:r>
              <w:t>0.3643</w:t>
            </w:r>
          </w:p>
        </w:tc>
        <w:tc>
          <w:tcPr>
            <w:tcW w:w="501" w:type="pct"/>
            <w:vAlign w:val="center"/>
          </w:tcPr>
          <w:p w:rsidR="0018722C">
            <w:pPr>
              <w:pStyle w:val="affff9"/>
              <w:topLinePunct/>
              <w:ind w:leftChars="0" w:left="0" w:rightChars="0" w:right="0" w:firstLineChars="0" w:firstLine="0"/>
              <w:spacing w:line="240" w:lineRule="atLeast"/>
            </w:pPr>
            <w:r>
              <w:t>0.3393</w:t>
            </w:r>
          </w:p>
        </w:tc>
        <w:tc>
          <w:tcPr>
            <w:tcW w:w="524" w:type="pct"/>
            <w:vAlign w:val="center"/>
          </w:tcPr>
          <w:p w:rsidR="0018722C">
            <w:pPr>
              <w:pStyle w:val="affff9"/>
              <w:topLinePunct/>
              <w:ind w:leftChars="0" w:left="0" w:rightChars="0" w:right="0" w:firstLineChars="0" w:firstLine="0"/>
              <w:spacing w:line="240" w:lineRule="atLeast"/>
            </w:pPr>
            <w:r>
              <w:t>0.5382</w:t>
            </w:r>
          </w:p>
        </w:tc>
        <w:tc>
          <w:tcPr>
            <w:tcW w:w="517" w:type="pct"/>
            <w:vAlign w:val="center"/>
          </w:tcPr>
          <w:p w:rsidR="0018722C">
            <w:pPr>
              <w:pStyle w:val="affff9"/>
              <w:topLinePunct/>
              <w:ind w:leftChars="0" w:left="0" w:rightChars="0" w:right="0" w:firstLineChars="0" w:firstLine="0"/>
              <w:spacing w:line="240" w:lineRule="atLeast"/>
            </w:pPr>
            <w:r>
              <w:t>0.5545</w:t>
            </w:r>
          </w:p>
        </w:tc>
        <w:tc>
          <w:tcPr>
            <w:tcW w:w="501" w:type="pct"/>
            <w:vAlign w:val="center"/>
          </w:tcPr>
          <w:p w:rsidR="0018722C">
            <w:pPr>
              <w:pStyle w:val="affff9"/>
              <w:topLinePunct/>
              <w:ind w:leftChars="0" w:left="0" w:rightChars="0" w:right="0" w:firstLineChars="0" w:firstLine="0"/>
              <w:spacing w:line="240" w:lineRule="atLeast"/>
            </w:pPr>
            <w:r>
              <w:t>0.5464</w:t>
            </w:r>
          </w:p>
        </w:tc>
        <w:tc>
          <w:tcPr>
            <w:tcW w:w="525" w:type="pct"/>
            <w:vAlign w:val="center"/>
          </w:tcPr>
          <w:p w:rsidR="0018722C">
            <w:pPr>
              <w:pStyle w:val="affff9"/>
              <w:topLinePunct/>
              <w:ind w:leftChars="0" w:left="0" w:rightChars="0" w:right="0" w:firstLineChars="0" w:firstLine="0"/>
              <w:spacing w:line="240" w:lineRule="atLeast"/>
            </w:pPr>
            <w:r>
              <w:t>0.2677</w:t>
            </w:r>
          </w:p>
        </w:tc>
        <w:tc>
          <w:tcPr>
            <w:tcW w:w="515" w:type="pct"/>
            <w:vAlign w:val="center"/>
          </w:tcPr>
          <w:p w:rsidR="0018722C">
            <w:pPr>
              <w:pStyle w:val="affff9"/>
              <w:topLinePunct/>
              <w:ind w:leftChars="0" w:left="0" w:rightChars="0" w:right="0" w:firstLineChars="0" w:firstLine="0"/>
              <w:spacing w:line="240" w:lineRule="atLeast"/>
            </w:pPr>
            <w:r>
              <w:t>0.3469</w:t>
            </w:r>
          </w:p>
        </w:tc>
        <w:tc>
          <w:tcPr>
            <w:tcW w:w="503" w:type="pct"/>
            <w:vAlign w:val="center"/>
          </w:tcPr>
          <w:p w:rsidR="0018722C">
            <w:pPr>
              <w:pStyle w:val="affff9"/>
              <w:topLinePunct/>
              <w:ind w:leftChars="0" w:left="0" w:rightChars="0" w:right="0" w:firstLineChars="0" w:firstLine="0"/>
              <w:spacing w:line="240" w:lineRule="atLeast"/>
            </w:pPr>
            <w:r>
              <w:t>0.3073</w:t>
            </w:r>
          </w:p>
        </w:tc>
      </w:tr>
      <w:tr>
        <w:tc>
          <w:tcPr>
            <w:tcW w:w="369" w:type="pct"/>
            <w:vAlign w:val="center"/>
          </w:tcPr>
          <w:p w:rsidR="0018722C">
            <w:pPr>
              <w:pStyle w:val="affff9"/>
              <w:topLinePunct/>
              <w:ind w:leftChars="0" w:left="0" w:rightChars="0" w:right="0" w:firstLineChars="0" w:firstLine="0"/>
              <w:spacing w:line="240" w:lineRule="atLeast"/>
            </w:pPr>
            <w:r>
              <w:t>2008</w:t>
            </w:r>
          </w:p>
        </w:tc>
        <w:tc>
          <w:tcPr>
            <w:tcW w:w="528" w:type="pct"/>
            <w:vAlign w:val="center"/>
          </w:tcPr>
          <w:p w:rsidR="0018722C">
            <w:pPr>
              <w:pStyle w:val="affff9"/>
              <w:topLinePunct/>
              <w:ind w:leftChars="0" w:left="0" w:rightChars="0" w:right="0" w:firstLineChars="0" w:firstLine="0"/>
              <w:spacing w:line="240" w:lineRule="atLeast"/>
            </w:pPr>
            <w:r>
              <w:t>0.3435</w:t>
            </w:r>
          </w:p>
        </w:tc>
        <w:tc>
          <w:tcPr>
            <w:tcW w:w="517" w:type="pct"/>
            <w:vAlign w:val="center"/>
          </w:tcPr>
          <w:p w:rsidR="0018722C">
            <w:pPr>
              <w:pStyle w:val="affff9"/>
              <w:topLinePunct/>
              <w:ind w:leftChars="0" w:left="0" w:rightChars="0" w:right="0" w:firstLineChars="0" w:firstLine="0"/>
              <w:spacing w:line="240" w:lineRule="atLeast"/>
            </w:pPr>
            <w:r>
              <w:t>0.3723</w:t>
            </w:r>
          </w:p>
        </w:tc>
        <w:tc>
          <w:tcPr>
            <w:tcW w:w="501" w:type="pct"/>
            <w:vAlign w:val="center"/>
          </w:tcPr>
          <w:p w:rsidR="0018722C">
            <w:pPr>
              <w:pStyle w:val="affff9"/>
              <w:topLinePunct/>
              <w:ind w:leftChars="0" w:left="0" w:rightChars="0" w:right="0" w:firstLineChars="0" w:firstLine="0"/>
              <w:spacing w:line="240" w:lineRule="atLeast"/>
            </w:pPr>
            <w:r>
              <w:t>0.3579</w:t>
            </w:r>
          </w:p>
        </w:tc>
        <w:tc>
          <w:tcPr>
            <w:tcW w:w="524" w:type="pct"/>
            <w:vAlign w:val="center"/>
          </w:tcPr>
          <w:p w:rsidR="0018722C">
            <w:pPr>
              <w:pStyle w:val="affff9"/>
              <w:topLinePunct/>
              <w:ind w:leftChars="0" w:left="0" w:rightChars="0" w:right="0" w:firstLineChars="0" w:firstLine="0"/>
              <w:spacing w:line="240" w:lineRule="atLeast"/>
            </w:pPr>
            <w:r>
              <w:t>0.4361</w:t>
            </w:r>
          </w:p>
        </w:tc>
        <w:tc>
          <w:tcPr>
            <w:tcW w:w="517" w:type="pct"/>
            <w:vAlign w:val="center"/>
          </w:tcPr>
          <w:p w:rsidR="0018722C">
            <w:pPr>
              <w:pStyle w:val="affff9"/>
              <w:topLinePunct/>
              <w:ind w:leftChars="0" w:left="0" w:rightChars="0" w:right="0" w:firstLineChars="0" w:firstLine="0"/>
              <w:spacing w:line="240" w:lineRule="atLeast"/>
            </w:pPr>
            <w:r>
              <w:t>0.5328</w:t>
            </w:r>
          </w:p>
        </w:tc>
        <w:tc>
          <w:tcPr>
            <w:tcW w:w="501" w:type="pct"/>
            <w:vAlign w:val="center"/>
          </w:tcPr>
          <w:p w:rsidR="0018722C">
            <w:pPr>
              <w:pStyle w:val="affff9"/>
              <w:topLinePunct/>
              <w:ind w:leftChars="0" w:left="0" w:rightChars="0" w:right="0" w:firstLineChars="0" w:firstLine="0"/>
              <w:spacing w:line="240" w:lineRule="atLeast"/>
            </w:pPr>
            <w:r>
              <w:t>0.4845</w:t>
            </w:r>
          </w:p>
        </w:tc>
        <w:tc>
          <w:tcPr>
            <w:tcW w:w="525" w:type="pct"/>
            <w:vAlign w:val="center"/>
          </w:tcPr>
          <w:p w:rsidR="0018722C">
            <w:pPr>
              <w:pStyle w:val="affff9"/>
              <w:topLinePunct/>
              <w:ind w:leftChars="0" w:left="0" w:rightChars="0" w:right="0" w:firstLineChars="0" w:firstLine="0"/>
              <w:spacing w:line="240" w:lineRule="atLeast"/>
            </w:pPr>
            <w:r>
              <w:t>0.2583</w:t>
            </w:r>
          </w:p>
        </w:tc>
        <w:tc>
          <w:tcPr>
            <w:tcW w:w="515" w:type="pct"/>
            <w:vAlign w:val="center"/>
          </w:tcPr>
          <w:p w:rsidR="0018722C">
            <w:pPr>
              <w:pStyle w:val="affff9"/>
              <w:topLinePunct/>
              <w:ind w:leftChars="0" w:left="0" w:rightChars="0" w:right="0" w:firstLineChars="0" w:firstLine="0"/>
              <w:spacing w:line="240" w:lineRule="atLeast"/>
            </w:pPr>
            <w:r>
              <w:t>0.3395</w:t>
            </w:r>
          </w:p>
        </w:tc>
        <w:tc>
          <w:tcPr>
            <w:tcW w:w="503" w:type="pct"/>
            <w:vAlign w:val="center"/>
          </w:tcPr>
          <w:p w:rsidR="0018722C">
            <w:pPr>
              <w:pStyle w:val="affff9"/>
              <w:topLinePunct/>
              <w:ind w:leftChars="0" w:left="0" w:rightChars="0" w:right="0" w:firstLineChars="0" w:firstLine="0"/>
              <w:spacing w:line="240" w:lineRule="atLeast"/>
            </w:pPr>
            <w:r>
              <w:t>0.2989</w:t>
            </w:r>
          </w:p>
        </w:tc>
      </w:tr>
      <w:tr>
        <w:tc>
          <w:tcPr>
            <w:tcW w:w="369" w:type="pct"/>
            <w:vAlign w:val="center"/>
          </w:tcPr>
          <w:p w:rsidR="0018722C">
            <w:pPr>
              <w:pStyle w:val="affff9"/>
              <w:topLinePunct/>
              <w:ind w:leftChars="0" w:left="0" w:rightChars="0" w:right="0" w:firstLineChars="0" w:firstLine="0"/>
              <w:spacing w:line="240" w:lineRule="atLeast"/>
            </w:pPr>
            <w:r>
              <w:t>2009</w:t>
            </w:r>
          </w:p>
        </w:tc>
        <w:tc>
          <w:tcPr>
            <w:tcW w:w="528" w:type="pct"/>
            <w:vAlign w:val="center"/>
          </w:tcPr>
          <w:p w:rsidR="0018722C">
            <w:pPr>
              <w:pStyle w:val="affff9"/>
              <w:topLinePunct/>
              <w:ind w:leftChars="0" w:left="0" w:rightChars="0" w:right="0" w:firstLineChars="0" w:firstLine="0"/>
              <w:spacing w:line="240" w:lineRule="atLeast"/>
            </w:pPr>
            <w:r>
              <w:t>0.3016</w:t>
            </w:r>
          </w:p>
        </w:tc>
        <w:tc>
          <w:tcPr>
            <w:tcW w:w="517" w:type="pct"/>
            <w:vAlign w:val="center"/>
          </w:tcPr>
          <w:p w:rsidR="0018722C">
            <w:pPr>
              <w:pStyle w:val="affff9"/>
              <w:topLinePunct/>
              <w:ind w:leftChars="0" w:left="0" w:rightChars="0" w:right="0" w:firstLineChars="0" w:firstLine="0"/>
              <w:spacing w:line="240" w:lineRule="atLeast"/>
            </w:pPr>
            <w:r>
              <w:t>0.2765</w:t>
            </w:r>
          </w:p>
        </w:tc>
        <w:tc>
          <w:tcPr>
            <w:tcW w:w="501" w:type="pct"/>
            <w:vAlign w:val="center"/>
          </w:tcPr>
          <w:p w:rsidR="0018722C">
            <w:pPr>
              <w:pStyle w:val="affff9"/>
              <w:topLinePunct/>
              <w:ind w:leftChars="0" w:left="0" w:rightChars="0" w:right="0" w:firstLineChars="0" w:firstLine="0"/>
              <w:spacing w:line="240" w:lineRule="atLeast"/>
            </w:pPr>
            <w:r>
              <w:t>0.2891</w:t>
            </w:r>
          </w:p>
        </w:tc>
        <w:tc>
          <w:tcPr>
            <w:tcW w:w="524" w:type="pct"/>
            <w:vAlign w:val="center"/>
          </w:tcPr>
          <w:p w:rsidR="0018722C">
            <w:pPr>
              <w:pStyle w:val="affff9"/>
              <w:topLinePunct/>
              <w:ind w:leftChars="0" w:left="0" w:rightChars="0" w:right="0" w:firstLineChars="0" w:firstLine="0"/>
              <w:spacing w:line="240" w:lineRule="atLeast"/>
            </w:pPr>
            <w:r>
              <w:t>0.3924</w:t>
            </w:r>
          </w:p>
        </w:tc>
        <w:tc>
          <w:tcPr>
            <w:tcW w:w="517" w:type="pct"/>
            <w:vAlign w:val="center"/>
          </w:tcPr>
          <w:p w:rsidR="0018722C">
            <w:pPr>
              <w:pStyle w:val="affff9"/>
              <w:topLinePunct/>
              <w:ind w:leftChars="0" w:left="0" w:rightChars="0" w:right="0" w:firstLineChars="0" w:firstLine="0"/>
              <w:spacing w:line="240" w:lineRule="atLeast"/>
            </w:pPr>
            <w:r>
              <w:t>0.4136</w:t>
            </w:r>
          </w:p>
        </w:tc>
        <w:tc>
          <w:tcPr>
            <w:tcW w:w="501" w:type="pct"/>
            <w:vAlign w:val="center"/>
          </w:tcPr>
          <w:p w:rsidR="0018722C">
            <w:pPr>
              <w:pStyle w:val="affff9"/>
              <w:topLinePunct/>
              <w:ind w:leftChars="0" w:left="0" w:rightChars="0" w:right="0" w:firstLineChars="0" w:firstLine="0"/>
              <w:spacing w:line="240" w:lineRule="atLeast"/>
            </w:pPr>
            <w:r>
              <w:t>0.4030</w:t>
            </w:r>
          </w:p>
        </w:tc>
        <w:tc>
          <w:tcPr>
            <w:tcW w:w="525" w:type="pct"/>
            <w:vAlign w:val="center"/>
          </w:tcPr>
          <w:p w:rsidR="0018722C">
            <w:pPr>
              <w:pStyle w:val="affff9"/>
              <w:topLinePunct/>
              <w:ind w:leftChars="0" w:left="0" w:rightChars="0" w:right="0" w:firstLineChars="0" w:firstLine="0"/>
              <w:spacing w:line="240" w:lineRule="atLeast"/>
            </w:pPr>
            <w:r>
              <w:t>0.2237</w:t>
            </w:r>
          </w:p>
        </w:tc>
        <w:tc>
          <w:tcPr>
            <w:tcW w:w="515" w:type="pct"/>
            <w:vAlign w:val="center"/>
          </w:tcPr>
          <w:p w:rsidR="0018722C">
            <w:pPr>
              <w:pStyle w:val="affff9"/>
              <w:topLinePunct/>
              <w:ind w:leftChars="0" w:left="0" w:rightChars="0" w:right="0" w:firstLineChars="0" w:firstLine="0"/>
              <w:spacing w:line="240" w:lineRule="atLeast"/>
            </w:pPr>
            <w:r>
              <w:t>0.2854</w:t>
            </w:r>
          </w:p>
        </w:tc>
        <w:tc>
          <w:tcPr>
            <w:tcW w:w="503" w:type="pct"/>
            <w:vAlign w:val="center"/>
          </w:tcPr>
          <w:p w:rsidR="0018722C">
            <w:pPr>
              <w:pStyle w:val="affff9"/>
              <w:topLinePunct/>
              <w:ind w:leftChars="0" w:left="0" w:rightChars="0" w:right="0" w:firstLineChars="0" w:firstLine="0"/>
              <w:spacing w:line="240" w:lineRule="atLeast"/>
            </w:pPr>
            <w:r>
              <w:t>0.2546</w:t>
            </w:r>
          </w:p>
        </w:tc>
      </w:tr>
      <w:tr>
        <w:tc>
          <w:tcPr>
            <w:tcW w:w="369" w:type="pct"/>
            <w:vAlign w:val="center"/>
          </w:tcPr>
          <w:p w:rsidR="0018722C">
            <w:pPr>
              <w:pStyle w:val="affff9"/>
              <w:topLinePunct/>
              <w:ind w:leftChars="0" w:left="0" w:rightChars="0" w:right="0" w:firstLineChars="0" w:firstLine="0"/>
              <w:spacing w:line="240" w:lineRule="atLeast"/>
            </w:pPr>
            <w:r>
              <w:t>2010</w:t>
            </w:r>
          </w:p>
        </w:tc>
        <w:tc>
          <w:tcPr>
            <w:tcW w:w="528" w:type="pct"/>
            <w:vAlign w:val="center"/>
          </w:tcPr>
          <w:p w:rsidR="0018722C">
            <w:pPr>
              <w:pStyle w:val="affff9"/>
              <w:topLinePunct/>
              <w:ind w:leftChars="0" w:left="0" w:rightChars="0" w:right="0" w:firstLineChars="0" w:firstLine="0"/>
              <w:spacing w:line="240" w:lineRule="atLeast"/>
            </w:pPr>
            <w:r>
              <w:t>0.3509</w:t>
            </w:r>
          </w:p>
        </w:tc>
        <w:tc>
          <w:tcPr>
            <w:tcW w:w="517" w:type="pct"/>
            <w:vAlign w:val="center"/>
          </w:tcPr>
          <w:p w:rsidR="0018722C">
            <w:pPr>
              <w:pStyle w:val="affff9"/>
              <w:topLinePunct/>
              <w:ind w:leftChars="0" w:left="0" w:rightChars="0" w:right="0" w:firstLineChars="0" w:firstLine="0"/>
              <w:spacing w:line="240" w:lineRule="atLeast"/>
            </w:pPr>
            <w:r>
              <w:t>0.2610</w:t>
            </w:r>
          </w:p>
        </w:tc>
        <w:tc>
          <w:tcPr>
            <w:tcW w:w="501" w:type="pct"/>
            <w:vAlign w:val="center"/>
          </w:tcPr>
          <w:p w:rsidR="0018722C">
            <w:pPr>
              <w:pStyle w:val="affff9"/>
              <w:topLinePunct/>
              <w:ind w:leftChars="0" w:left="0" w:rightChars="0" w:right="0" w:firstLineChars="0" w:firstLine="0"/>
              <w:spacing w:line="240" w:lineRule="atLeast"/>
            </w:pPr>
            <w:r>
              <w:t>0.3060</w:t>
            </w:r>
          </w:p>
        </w:tc>
        <w:tc>
          <w:tcPr>
            <w:tcW w:w="524" w:type="pct"/>
            <w:vAlign w:val="center"/>
          </w:tcPr>
          <w:p w:rsidR="0018722C">
            <w:pPr>
              <w:pStyle w:val="affff9"/>
              <w:topLinePunct/>
              <w:ind w:leftChars="0" w:left="0" w:rightChars="0" w:right="0" w:firstLineChars="0" w:firstLine="0"/>
              <w:spacing w:line="240" w:lineRule="atLeast"/>
            </w:pPr>
            <w:r>
              <w:t>0.3862</w:t>
            </w:r>
          </w:p>
        </w:tc>
        <w:tc>
          <w:tcPr>
            <w:tcW w:w="517" w:type="pct"/>
            <w:vAlign w:val="center"/>
          </w:tcPr>
          <w:p w:rsidR="0018722C">
            <w:pPr>
              <w:pStyle w:val="affff9"/>
              <w:topLinePunct/>
              <w:ind w:leftChars="0" w:left="0" w:rightChars="0" w:right="0" w:firstLineChars="0" w:firstLine="0"/>
              <w:spacing w:line="240" w:lineRule="atLeast"/>
            </w:pPr>
            <w:r>
              <w:t>0.4458</w:t>
            </w:r>
          </w:p>
        </w:tc>
        <w:tc>
          <w:tcPr>
            <w:tcW w:w="501" w:type="pct"/>
            <w:vAlign w:val="center"/>
          </w:tcPr>
          <w:p w:rsidR="0018722C">
            <w:pPr>
              <w:pStyle w:val="affff9"/>
              <w:topLinePunct/>
              <w:ind w:leftChars="0" w:left="0" w:rightChars="0" w:right="0" w:firstLineChars="0" w:firstLine="0"/>
              <w:spacing w:line="240" w:lineRule="atLeast"/>
            </w:pPr>
            <w:r>
              <w:t>0.4160</w:t>
            </w:r>
          </w:p>
        </w:tc>
        <w:tc>
          <w:tcPr>
            <w:tcW w:w="525" w:type="pct"/>
            <w:vAlign w:val="center"/>
          </w:tcPr>
          <w:p w:rsidR="0018722C">
            <w:pPr>
              <w:pStyle w:val="affff9"/>
              <w:topLinePunct/>
              <w:ind w:leftChars="0" w:left="0" w:rightChars="0" w:right="0" w:firstLineChars="0" w:firstLine="0"/>
              <w:spacing w:line="240" w:lineRule="atLeast"/>
            </w:pPr>
            <w:r>
              <w:t>0.2484</w:t>
            </w:r>
          </w:p>
        </w:tc>
        <w:tc>
          <w:tcPr>
            <w:tcW w:w="515" w:type="pct"/>
            <w:vAlign w:val="center"/>
          </w:tcPr>
          <w:p w:rsidR="0018722C">
            <w:pPr>
              <w:pStyle w:val="affff9"/>
              <w:topLinePunct/>
              <w:ind w:leftChars="0" w:left="0" w:rightChars="0" w:right="0" w:firstLineChars="0" w:firstLine="0"/>
              <w:spacing w:line="240" w:lineRule="atLeast"/>
            </w:pPr>
            <w:r>
              <w:t>0.2906</w:t>
            </w:r>
          </w:p>
        </w:tc>
        <w:tc>
          <w:tcPr>
            <w:tcW w:w="503" w:type="pct"/>
            <w:vAlign w:val="center"/>
          </w:tcPr>
          <w:p w:rsidR="0018722C">
            <w:pPr>
              <w:pStyle w:val="affff9"/>
              <w:topLinePunct/>
              <w:ind w:leftChars="0" w:left="0" w:rightChars="0" w:right="0" w:firstLineChars="0" w:firstLine="0"/>
              <w:spacing w:line="240" w:lineRule="atLeast"/>
            </w:pPr>
            <w:r>
              <w:t>0.2695</w:t>
            </w:r>
          </w:p>
        </w:tc>
      </w:tr>
      <w:tr>
        <w:tc>
          <w:tcPr>
            <w:tcW w:w="369" w:type="pct"/>
            <w:vAlign w:val="center"/>
          </w:tcPr>
          <w:p w:rsidR="0018722C">
            <w:pPr>
              <w:pStyle w:val="affff9"/>
              <w:topLinePunct/>
              <w:ind w:leftChars="0" w:left="0" w:rightChars="0" w:right="0" w:firstLineChars="0" w:firstLine="0"/>
              <w:spacing w:line="240" w:lineRule="atLeast"/>
            </w:pPr>
            <w:r>
              <w:t>2011</w:t>
            </w:r>
          </w:p>
        </w:tc>
        <w:tc>
          <w:tcPr>
            <w:tcW w:w="528" w:type="pct"/>
            <w:vAlign w:val="center"/>
          </w:tcPr>
          <w:p w:rsidR="0018722C">
            <w:pPr>
              <w:pStyle w:val="affff9"/>
              <w:topLinePunct/>
              <w:ind w:leftChars="0" w:left="0" w:rightChars="0" w:right="0" w:firstLineChars="0" w:firstLine="0"/>
              <w:spacing w:line="240" w:lineRule="atLeast"/>
            </w:pPr>
            <w:r>
              <w:t>0.3136</w:t>
            </w:r>
          </w:p>
        </w:tc>
        <w:tc>
          <w:tcPr>
            <w:tcW w:w="517" w:type="pct"/>
            <w:vAlign w:val="center"/>
          </w:tcPr>
          <w:p w:rsidR="0018722C">
            <w:pPr>
              <w:pStyle w:val="affff9"/>
              <w:topLinePunct/>
              <w:ind w:leftChars="0" w:left="0" w:rightChars="0" w:right="0" w:firstLineChars="0" w:firstLine="0"/>
              <w:spacing w:line="240" w:lineRule="atLeast"/>
            </w:pPr>
            <w:r>
              <w:t>0.2782</w:t>
            </w:r>
          </w:p>
        </w:tc>
        <w:tc>
          <w:tcPr>
            <w:tcW w:w="501" w:type="pct"/>
            <w:vAlign w:val="center"/>
          </w:tcPr>
          <w:p w:rsidR="0018722C">
            <w:pPr>
              <w:pStyle w:val="affff9"/>
              <w:topLinePunct/>
              <w:ind w:leftChars="0" w:left="0" w:rightChars="0" w:right="0" w:firstLineChars="0" w:firstLine="0"/>
              <w:spacing w:line="240" w:lineRule="atLeast"/>
            </w:pPr>
            <w:r>
              <w:t>0.2959</w:t>
            </w:r>
          </w:p>
        </w:tc>
        <w:tc>
          <w:tcPr>
            <w:tcW w:w="524" w:type="pct"/>
            <w:vAlign w:val="center"/>
          </w:tcPr>
          <w:p w:rsidR="0018722C">
            <w:pPr>
              <w:pStyle w:val="affff9"/>
              <w:topLinePunct/>
              <w:ind w:leftChars="0" w:left="0" w:rightChars="0" w:right="0" w:firstLineChars="0" w:firstLine="0"/>
              <w:spacing w:line="240" w:lineRule="atLeast"/>
            </w:pPr>
            <w:r>
              <w:t>0.4197</w:t>
            </w:r>
          </w:p>
        </w:tc>
        <w:tc>
          <w:tcPr>
            <w:tcW w:w="517" w:type="pct"/>
            <w:vAlign w:val="center"/>
          </w:tcPr>
          <w:p w:rsidR="0018722C">
            <w:pPr>
              <w:pStyle w:val="affff9"/>
              <w:topLinePunct/>
              <w:ind w:leftChars="0" w:left="0" w:rightChars="0" w:right="0" w:firstLineChars="0" w:firstLine="0"/>
              <w:spacing w:line="240" w:lineRule="atLeast"/>
            </w:pPr>
            <w:r>
              <w:t>0.4391</w:t>
            </w:r>
          </w:p>
        </w:tc>
        <w:tc>
          <w:tcPr>
            <w:tcW w:w="501" w:type="pct"/>
            <w:vAlign w:val="center"/>
          </w:tcPr>
          <w:p w:rsidR="0018722C">
            <w:pPr>
              <w:pStyle w:val="affff9"/>
              <w:topLinePunct/>
              <w:ind w:leftChars="0" w:left="0" w:rightChars="0" w:right="0" w:firstLineChars="0" w:firstLine="0"/>
              <w:spacing w:line="240" w:lineRule="atLeast"/>
            </w:pPr>
            <w:r>
              <w:t>0.4294</w:t>
            </w:r>
          </w:p>
        </w:tc>
        <w:tc>
          <w:tcPr>
            <w:tcW w:w="525" w:type="pct"/>
            <w:vAlign w:val="center"/>
          </w:tcPr>
          <w:p w:rsidR="0018722C">
            <w:pPr>
              <w:pStyle w:val="affff9"/>
              <w:topLinePunct/>
              <w:ind w:leftChars="0" w:left="0" w:rightChars="0" w:right="0" w:firstLineChars="0" w:firstLine="0"/>
              <w:spacing w:line="240" w:lineRule="atLeast"/>
            </w:pPr>
            <w:r>
              <w:t>0.2386</w:t>
            </w:r>
          </w:p>
        </w:tc>
        <w:tc>
          <w:tcPr>
            <w:tcW w:w="515" w:type="pct"/>
            <w:vAlign w:val="center"/>
          </w:tcPr>
          <w:p w:rsidR="0018722C">
            <w:pPr>
              <w:pStyle w:val="affff9"/>
              <w:topLinePunct/>
              <w:ind w:leftChars="0" w:left="0" w:rightChars="0" w:right="0" w:firstLineChars="0" w:firstLine="0"/>
              <w:spacing w:line="240" w:lineRule="atLeast"/>
            </w:pPr>
            <w:r>
              <w:t>0.2782</w:t>
            </w:r>
          </w:p>
        </w:tc>
        <w:tc>
          <w:tcPr>
            <w:tcW w:w="503" w:type="pct"/>
            <w:vAlign w:val="center"/>
          </w:tcPr>
          <w:p w:rsidR="0018722C">
            <w:pPr>
              <w:pStyle w:val="affff9"/>
              <w:topLinePunct/>
              <w:ind w:leftChars="0" w:left="0" w:rightChars="0" w:right="0" w:firstLineChars="0" w:firstLine="0"/>
              <w:spacing w:line="240" w:lineRule="atLeast"/>
            </w:pPr>
            <w:r>
              <w:t>0.2584</w:t>
            </w:r>
          </w:p>
        </w:tc>
      </w:tr>
      <w:tr>
        <w:tc>
          <w:tcPr>
            <w:tcW w:w="369" w:type="pct"/>
            <w:vAlign w:val="center"/>
          </w:tcPr>
          <w:p w:rsidR="0018722C">
            <w:pPr>
              <w:pStyle w:val="affff9"/>
              <w:topLinePunct/>
              <w:ind w:leftChars="0" w:left="0" w:rightChars="0" w:right="0" w:firstLineChars="0" w:firstLine="0"/>
              <w:spacing w:line="240" w:lineRule="atLeast"/>
            </w:pPr>
            <w:r>
              <w:t>2012</w:t>
            </w:r>
          </w:p>
        </w:tc>
        <w:tc>
          <w:tcPr>
            <w:tcW w:w="528" w:type="pct"/>
            <w:vAlign w:val="center"/>
          </w:tcPr>
          <w:p w:rsidR="0018722C">
            <w:pPr>
              <w:pStyle w:val="affff9"/>
              <w:topLinePunct/>
              <w:ind w:leftChars="0" w:left="0" w:rightChars="0" w:right="0" w:firstLineChars="0" w:firstLine="0"/>
              <w:spacing w:line="240" w:lineRule="atLeast"/>
            </w:pPr>
            <w:r>
              <w:t>0.3498</w:t>
            </w:r>
          </w:p>
        </w:tc>
        <w:tc>
          <w:tcPr>
            <w:tcW w:w="517" w:type="pct"/>
            <w:vAlign w:val="center"/>
          </w:tcPr>
          <w:p w:rsidR="0018722C">
            <w:pPr>
              <w:pStyle w:val="affff9"/>
              <w:topLinePunct/>
              <w:ind w:leftChars="0" w:left="0" w:rightChars="0" w:right="0" w:firstLineChars="0" w:firstLine="0"/>
              <w:spacing w:line="240" w:lineRule="atLeast"/>
            </w:pPr>
            <w:r>
              <w:t>0.2799</w:t>
            </w:r>
          </w:p>
        </w:tc>
        <w:tc>
          <w:tcPr>
            <w:tcW w:w="501" w:type="pct"/>
            <w:vAlign w:val="center"/>
          </w:tcPr>
          <w:p w:rsidR="0018722C">
            <w:pPr>
              <w:pStyle w:val="affff9"/>
              <w:topLinePunct/>
              <w:ind w:leftChars="0" w:left="0" w:rightChars="0" w:right="0" w:firstLineChars="0" w:firstLine="0"/>
              <w:spacing w:line="240" w:lineRule="atLeast"/>
            </w:pPr>
            <w:r>
              <w:t>0.3149</w:t>
            </w:r>
          </w:p>
        </w:tc>
        <w:tc>
          <w:tcPr>
            <w:tcW w:w="524" w:type="pct"/>
            <w:vAlign w:val="center"/>
          </w:tcPr>
          <w:p w:rsidR="0018722C">
            <w:pPr>
              <w:pStyle w:val="affff9"/>
              <w:topLinePunct/>
              <w:ind w:leftChars="0" w:left="0" w:rightChars="0" w:right="0" w:firstLineChars="0" w:firstLine="0"/>
              <w:spacing w:line="240" w:lineRule="atLeast"/>
            </w:pPr>
            <w:r>
              <w:t>0.4234</w:t>
            </w:r>
          </w:p>
        </w:tc>
        <w:tc>
          <w:tcPr>
            <w:tcW w:w="517" w:type="pct"/>
            <w:vAlign w:val="center"/>
          </w:tcPr>
          <w:p w:rsidR="0018722C">
            <w:pPr>
              <w:pStyle w:val="affff9"/>
              <w:topLinePunct/>
              <w:ind w:leftChars="0" w:left="0" w:rightChars="0" w:right="0" w:firstLineChars="0" w:firstLine="0"/>
              <w:spacing w:line="240" w:lineRule="atLeast"/>
            </w:pPr>
            <w:r>
              <w:t>0.4457</w:t>
            </w:r>
          </w:p>
        </w:tc>
        <w:tc>
          <w:tcPr>
            <w:tcW w:w="501" w:type="pct"/>
            <w:vAlign w:val="center"/>
          </w:tcPr>
          <w:p w:rsidR="0018722C">
            <w:pPr>
              <w:pStyle w:val="affff9"/>
              <w:topLinePunct/>
              <w:ind w:leftChars="0" w:left="0" w:rightChars="0" w:right="0" w:firstLineChars="0" w:firstLine="0"/>
              <w:spacing w:line="240" w:lineRule="atLeast"/>
            </w:pPr>
            <w:r>
              <w:t>0.4346</w:t>
            </w:r>
          </w:p>
        </w:tc>
        <w:tc>
          <w:tcPr>
            <w:tcW w:w="525" w:type="pct"/>
            <w:vAlign w:val="center"/>
          </w:tcPr>
          <w:p w:rsidR="0018722C">
            <w:pPr>
              <w:pStyle w:val="affff9"/>
              <w:topLinePunct/>
              <w:ind w:leftChars="0" w:left="0" w:rightChars="0" w:right="0" w:firstLineChars="0" w:firstLine="0"/>
              <w:spacing w:line="240" w:lineRule="atLeast"/>
            </w:pPr>
            <w:r>
              <w:t>0.2384</w:t>
            </w:r>
          </w:p>
        </w:tc>
        <w:tc>
          <w:tcPr>
            <w:tcW w:w="515" w:type="pct"/>
            <w:vAlign w:val="center"/>
          </w:tcPr>
          <w:p w:rsidR="0018722C">
            <w:pPr>
              <w:pStyle w:val="affff9"/>
              <w:topLinePunct/>
              <w:ind w:leftChars="0" w:left="0" w:rightChars="0" w:right="0" w:firstLineChars="0" w:firstLine="0"/>
              <w:spacing w:line="240" w:lineRule="atLeast"/>
            </w:pPr>
            <w:r>
              <w:t>0.2843</w:t>
            </w:r>
          </w:p>
        </w:tc>
        <w:tc>
          <w:tcPr>
            <w:tcW w:w="503" w:type="pct"/>
            <w:vAlign w:val="center"/>
          </w:tcPr>
          <w:p w:rsidR="0018722C">
            <w:pPr>
              <w:pStyle w:val="affff9"/>
              <w:topLinePunct/>
              <w:ind w:leftChars="0" w:left="0" w:rightChars="0" w:right="0" w:firstLineChars="0" w:firstLine="0"/>
              <w:spacing w:line="240" w:lineRule="atLeast"/>
            </w:pPr>
            <w:r>
              <w:t>0.2614</w:t>
            </w:r>
          </w:p>
        </w:tc>
      </w:tr>
      <w:tr>
        <w:tc>
          <w:tcPr>
            <w:tcW w:w="369" w:type="pct"/>
            <w:vAlign w:val="center"/>
          </w:tcPr>
          <w:p w:rsidR="0018722C">
            <w:pPr>
              <w:pStyle w:val="affff9"/>
              <w:topLinePunct/>
              <w:ind w:leftChars="0" w:left="0" w:rightChars="0" w:right="0" w:firstLineChars="0" w:firstLine="0"/>
              <w:spacing w:line="240" w:lineRule="atLeast"/>
            </w:pPr>
            <w:r>
              <w:t>2013</w:t>
            </w:r>
          </w:p>
        </w:tc>
        <w:tc>
          <w:tcPr>
            <w:tcW w:w="528" w:type="pct"/>
            <w:vAlign w:val="center"/>
          </w:tcPr>
          <w:p w:rsidR="0018722C">
            <w:pPr>
              <w:pStyle w:val="affff9"/>
              <w:topLinePunct/>
              <w:ind w:leftChars="0" w:left="0" w:rightChars="0" w:right="0" w:firstLineChars="0" w:firstLine="0"/>
              <w:spacing w:line="240" w:lineRule="atLeast"/>
            </w:pPr>
            <w:r>
              <w:t>0.3420</w:t>
            </w:r>
          </w:p>
        </w:tc>
        <w:tc>
          <w:tcPr>
            <w:tcW w:w="517" w:type="pct"/>
            <w:vAlign w:val="center"/>
          </w:tcPr>
          <w:p w:rsidR="0018722C">
            <w:pPr>
              <w:pStyle w:val="affff9"/>
              <w:topLinePunct/>
              <w:ind w:leftChars="0" w:left="0" w:rightChars="0" w:right="0" w:firstLineChars="0" w:firstLine="0"/>
              <w:spacing w:line="240" w:lineRule="atLeast"/>
            </w:pPr>
            <w:r>
              <w:t>0.2921</w:t>
            </w:r>
          </w:p>
        </w:tc>
        <w:tc>
          <w:tcPr>
            <w:tcW w:w="501" w:type="pct"/>
            <w:vAlign w:val="center"/>
          </w:tcPr>
          <w:p w:rsidR="0018722C">
            <w:pPr>
              <w:pStyle w:val="affff9"/>
              <w:topLinePunct/>
              <w:ind w:leftChars="0" w:left="0" w:rightChars="0" w:right="0" w:firstLineChars="0" w:firstLine="0"/>
              <w:spacing w:line="240" w:lineRule="atLeast"/>
            </w:pPr>
            <w:r>
              <w:t>0.3171</w:t>
            </w:r>
          </w:p>
        </w:tc>
        <w:tc>
          <w:tcPr>
            <w:tcW w:w="524" w:type="pct"/>
            <w:vAlign w:val="center"/>
          </w:tcPr>
          <w:p w:rsidR="0018722C">
            <w:pPr>
              <w:pStyle w:val="affff9"/>
              <w:topLinePunct/>
              <w:ind w:leftChars="0" w:left="0" w:rightChars="0" w:right="0" w:firstLineChars="0" w:firstLine="0"/>
              <w:spacing w:line="240" w:lineRule="atLeast"/>
            </w:pPr>
            <w:r>
              <w:t>0.3955</w:t>
            </w:r>
          </w:p>
        </w:tc>
        <w:tc>
          <w:tcPr>
            <w:tcW w:w="517" w:type="pct"/>
            <w:vAlign w:val="center"/>
          </w:tcPr>
          <w:p w:rsidR="0018722C">
            <w:pPr>
              <w:pStyle w:val="affff9"/>
              <w:topLinePunct/>
              <w:ind w:leftChars="0" w:left="0" w:rightChars="0" w:right="0" w:firstLineChars="0" w:firstLine="0"/>
              <w:spacing w:line="240" w:lineRule="atLeast"/>
            </w:pPr>
            <w:r>
              <w:t>0.4666</w:t>
            </w:r>
          </w:p>
        </w:tc>
        <w:tc>
          <w:tcPr>
            <w:tcW w:w="501" w:type="pct"/>
            <w:vAlign w:val="center"/>
          </w:tcPr>
          <w:p w:rsidR="0018722C">
            <w:pPr>
              <w:pStyle w:val="affff9"/>
              <w:topLinePunct/>
              <w:ind w:leftChars="0" w:left="0" w:rightChars="0" w:right="0" w:firstLineChars="0" w:firstLine="0"/>
              <w:spacing w:line="240" w:lineRule="atLeast"/>
            </w:pPr>
            <w:r>
              <w:t>0.4311</w:t>
            </w:r>
          </w:p>
        </w:tc>
        <w:tc>
          <w:tcPr>
            <w:tcW w:w="525" w:type="pct"/>
            <w:vAlign w:val="center"/>
          </w:tcPr>
          <w:p w:rsidR="0018722C">
            <w:pPr>
              <w:pStyle w:val="affff9"/>
              <w:topLinePunct/>
              <w:ind w:leftChars="0" w:left="0" w:rightChars="0" w:right="0" w:firstLineChars="0" w:firstLine="0"/>
              <w:spacing w:line="240" w:lineRule="atLeast"/>
            </w:pPr>
            <w:r>
              <w:t>0.2338</w:t>
            </w:r>
          </w:p>
        </w:tc>
        <w:tc>
          <w:tcPr>
            <w:tcW w:w="515" w:type="pct"/>
            <w:vAlign w:val="center"/>
          </w:tcPr>
          <w:p w:rsidR="0018722C">
            <w:pPr>
              <w:pStyle w:val="affff9"/>
              <w:topLinePunct/>
              <w:ind w:leftChars="0" w:left="0" w:rightChars="0" w:right="0" w:firstLineChars="0" w:firstLine="0"/>
              <w:spacing w:line="240" w:lineRule="atLeast"/>
            </w:pPr>
            <w:r>
              <w:t>0.2989</w:t>
            </w:r>
          </w:p>
        </w:tc>
        <w:tc>
          <w:tcPr>
            <w:tcW w:w="503" w:type="pct"/>
            <w:vAlign w:val="center"/>
          </w:tcPr>
          <w:p w:rsidR="0018722C">
            <w:pPr>
              <w:pStyle w:val="affff9"/>
              <w:topLinePunct/>
              <w:ind w:leftChars="0" w:left="0" w:rightChars="0" w:right="0" w:firstLineChars="0" w:firstLine="0"/>
              <w:spacing w:line="240" w:lineRule="atLeast"/>
            </w:pPr>
            <w:r>
              <w:t>0.2664</w:t>
            </w:r>
          </w:p>
        </w:tc>
      </w:tr>
      <w:tr>
        <w:tc>
          <w:tcPr>
            <w:tcW w:w="369" w:type="pct"/>
            <w:vAlign w:val="center"/>
            <w:tcBorders>
              <w:top w:val="single" w:sz="4" w:space="0" w:color="auto"/>
            </w:tcBorders>
          </w:tcPr>
          <w:p w:rsidR="0018722C">
            <w:pPr>
              <w:pStyle w:val="ac"/>
              <w:topLinePunct/>
              <w:ind w:leftChars="0" w:left="0" w:rightChars="0" w:right="0" w:firstLineChars="0" w:firstLine="0"/>
              <w:spacing w:line="240" w:lineRule="atLeast"/>
            </w:pPr>
            <w:r>
              <w:t>均值</w:t>
            </w:r>
          </w:p>
        </w:tc>
        <w:tc>
          <w:tcPr>
            <w:tcW w:w="528" w:type="pct"/>
            <w:vAlign w:val="center"/>
            <w:tcBorders>
              <w:top w:val="single" w:sz="4" w:space="0" w:color="auto"/>
            </w:tcBorders>
          </w:tcPr>
          <w:p w:rsidR="0018722C">
            <w:pPr>
              <w:pStyle w:val="affff9"/>
              <w:topLinePunct/>
              <w:ind w:leftChars="0" w:left="0" w:rightChars="0" w:right="0" w:firstLineChars="0" w:firstLine="0"/>
              <w:spacing w:line="240" w:lineRule="atLeast"/>
            </w:pPr>
            <w:r>
              <w:t>0.3282</w:t>
            </w:r>
          </w:p>
        </w:tc>
        <w:tc>
          <w:tcPr>
            <w:tcW w:w="517" w:type="pct"/>
            <w:vAlign w:val="center"/>
            <w:tcBorders>
              <w:top w:val="single" w:sz="4" w:space="0" w:color="auto"/>
            </w:tcBorders>
          </w:tcPr>
          <w:p w:rsidR="0018722C">
            <w:pPr>
              <w:pStyle w:val="affff9"/>
              <w:topLinePunct/>
              <w:ind w:leftChars="0" w:left="0" w:rightChars="0" w:right="0" w:firstLineChars="0" w:firstLine="0"/>
              <w:spacing w:line="240" w:lineRule="atLeast"/>
            </w:pPr>
            <w:r>
              <w:t>0.3544</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0.3413</w:t>
            </w:r>
          </w:p>
        </w:tc>
        <w:tc>
          <w:tcPr>
            <w:tcW w:w="524" w:type="pct"/>
            <w:vAlign w:val="center"/>
            <w:tcBorders>
              <w:top w:val="single" w:sz="4" w:space="0" w:color="auto"/>
            </w:tcBorders>
          </w:tcPr>
          <w:p w:rsidR="0018722C">
            <w:pPr>
              <w:pStyle w:val="affff9"/>
              <w:topLinePunct/>
              <w:ind w:leftChars="0" w:left="0" w:rightChars="0" w:right="0" w:firstLineChars="0" w:firstLine="0"/>
              <w:spacing w:line="240" w:lineRule="atLeast"/>
            </w:pPr>
            <w:r>
              <w:t>0.4310</w:t>
            </w:r>
          </w:p>
        </w:tc>
        <w:tc>
          <w:tcPr>
            <w:tcW w:w="517" w:type="pct"/>
            <w:vAlign w:val="center"/>
            <w:tcBorders>
              <w:top w:val="single" w:sz="4" w:space="0" w:color="auto"/>
            </w:tcBorders>
          </w:tcPr>
          <w:p w:rsidR="0018722C">
            <w:pPr>
              <w:pStyle w:val="affff9"/>
              <w:topLinePunct/>
              <w:ind w:leftChars="0" w:left="0" w:rightChars="0" w:right="0" w:firstLineChars="0" w:firstLine="0"/>
              <w:spacing w:line="240" w:lineRule="atLeast"/>
            </w:pPr>
            <w:r>
              <w:t>0.6236</w:t>
            </w:r>
          </w:p>
        </w:tc>
        <w:tc>
          <w:tcPr>
            <w:tcW w:w="501" w:type="pct"/>
            <w:vAlign w:val="center"/>
            <w:tcBorders>
              <w:top w:val="single" w:sz="4" w:space="0" w:color="auto"/>
            </w:tcBorders>
          </w:tcPr>
          <w:p w:rsidR="0018722C">
            <w:pPr>
              <w:pStyle w:val="affff9"/>
              <w:topLinePunct/>
              <w:ind w:leftChars="0" w:left="0" w:rightChars="0" w:right="0" w:firstLineChars="0" w:firstLine="0"/>
              <w:spacing w:line="240" w:lineRule="atLeast"/>
            </w:pPr>
            <w:r>
              <w:t>0.5273</w:t>
            </w:r>
          </w:p>
        </w:tc>
        <w:tc>
          <w:tcPr>
            <w:tcW w:w="525" w:type="pct"/>
            <w:vAlign w:val="center"/>
            <w:tcBorders>
              <w:top w:val="single" w:sz="4" w:space="0" w:color="auto"/>
            </w:tcBorders>
          </w:tcPr>
          <w:p w:rsidR="0018722C">
            <w:pPr>
              <w:pStyle w:val="affff9"/>
              <w:topLinePunct/>
              <w:ind w:leftChars="0" w:left="0" w:rightChars="0" w:right="0" w:firstLineChars="0" w:firstLine="0"/>
              <w:spacing w:line="240" w:lineRule="atLeast"/>
            </w:pPr>
            <w:r>
              <w:t>0.2680</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t>0.3669</w:t>
            </w:r>
          </w:p>
        </w:tc>
        <w:tc>
          <w:tcPr>
            <w:tcW w:w="503" w:type="pct"/>
            <w:vAlign w:val="center"/>
            <w:tcBorders>
              <w:top w:val="single" w:sz="4" w:space="0" w:color="auto"/>
            </w:tcBorders>
          </w:tcPr>
          <w:p w:rsidR="0018722C">
            <w:pPr>
              <w:pStyle w:val="affff9"/>
              <w:topLinePunct/>
              <w:ind w:leftChars="0" w:left="0" w:rightChars="0" w:right="0" w:firstLineChars="0" w:firstLine="0"/>
              <w:spacing w:line="240" w:lineRule="atLeast"/>
            </w:pPr>
            <w:r>
              <w:t>0.3174</w:t>
            </w:r>
          </w:p>
        </w:tc>
      </w:tr>
    </w:tbl>
    <w:p w:rsidR="0018722C">
      <w:pPr>
        <w:topLinePunct/>
        <w:pStyle w:val="affa"/>
      </w:pPr>
    </w:p>
    <w:p w:rsidR="0018722C">
      <w:pPr>
        <w:topLinePunct/>
      </w:pPr>
      <w:r>
        <w:rPr>
          <w:rFonts w:cstheme="minorBidi" w:hAnsiTheme="minorHAnsi" w:eastAsiaTheme="minorHAnsi" w:asciiTheme="minorHAnsi" w:ascii="Times New Roman"/>
        </w:rPr>
        <w:t>28</w:t>
      </w:r>
    </w:p>
    <w:p w:rsidR="0018722C">
      <w:pPr>
        <w:topLinePunct/>
      </w:pPr>
      <w:r>
        <w:t>从表</w:t>
      </w:r>
      <w:r>
        <w:rPr>
          <w:rFonts w:ascii="Times New Roman" w:eastAsia="Times New Roman"/>
        </w:rPr>
        <w:t>3</w:t>
      </w:r>
      <w:r>
        <w:rPr>
          <w:rFonts w:ascii="Times New Roman" w:eastAsia="Times New Roman"/>
        </w:rPr>
        <w:t>.</w:t>
      </w:r>
      <w:r>
        <w:rPr>
          <w:rFonts w:ascii="Times New Roman" w:eastAsia="Times New Roman"/>
        </w:rPr>
        <w:t>7</w:t>
      </w:r>
      <w:r>
        <w:t>可以看出，福建、海南、贵州、江西</w:t>
      </w:r>
      <w:r>
        <w:rPr>
          <w:rFonts w:ascii="Times New Roman" w:eastAsia="Times New Roman"/>
        </w:rPr>
        <w:t>4</w:t>
      </w:r>
      <w:r>
        <w:t>省人力资本综合序参量数值小</w:t>
      </w:r>
    </w:p>
    <w:p w:rsidR="0018722C">
      <w:pPr>
        <w:topLinePunct/>
      </w:pPr>
      <w:r>
        <w:t>于产业结构综合序参量数值，两者数值相差在</w:t>
      </w:r>
      <w:r>
        <w:rPr>
          <w:rFonts w:ascii="Times New Roman" w:eastAsia="Times New Roman"/>
        </w:rPr>
        <w:t>0</w:t>
      </w:r>
      <w:r>
        <w:rPr>
          <w:rFonts w:ascii="Times New Roman" w:eastAsia="Times New Roman"/>
        </w:rPr>
        <w:t>.</w:t>
      </w:r>
      <w:r>
        <w:rPr>
          <w:rFonts w:ascii="Times New Roman" w:eastAsia="Times New Roman"/>
        </w:rPr>
        <w:t>1</w:t>
      </w:r>
      <w:r>
        <w:t>以上，这表明人力资本发展水平</w:t>
      </w:r>
      <w:r>
        <w:t>严重滞后于产业结构的发展；而河北的人力资本综合序参量数值略大于产业结构</w:t>
      </w:r>
      <w:r>
        <w:t>综合序参量数值，但数值太小。因此，福建、海南、贵州、江西</w:t>
      </w:r>
      <w:r>
        <w:rPr>
          <w:rFonts w:ascii="Times New Roman" w:eastAsia="Times New Roman"/>
        </w:rPr>
        <w:t>4</w:t>
      </w:r>
      <w:r>
        <w:t>省在形成人力</w:t>
      </w:r>
      <w:r>
        <w:t>资本与产业结构匹配协调发展上，应当更加注重人力资本水平的提升，然而对于</w:t>
      </w:r>
      <w:r>
        <w:t>河北而言，应该注重两者共同协调发展。从表</w:t>
      </w:r>
      <w:r>
        <w:rPr>
          <w:rFonts w:ascii="Times New Roman" w:eastAsia="Times New Roman"/>
        </w:rPr>
        <w:t>3</w:t>
      </w:r>
      <w:r>
        <w:rPr>
          <w:rFonts w:ascii="Times New Roman" w:eastAsia="Times New Roman"/>
        </w:rPr>
        <w:t>.</w:t>
      </w:r>
      <w:r>
        <w:rPr>
          <w:rFonts w:ascii="Times New Roman" w:eastAsia="Times New Roman"/>
        </w:rPr>
        <w:t>8</w:t>
      </w:r>
      <w:r>
        <w:t>可以看出，对于甘肃而言</w:t>
      </w:r>
      <w:r>
        <w:t>，</w:t>
      </w:r>
    </w:p>
    <w:p w:rsidR="0018722C">
      <w:pPr>
        <w:topLinePunct/>
      </w:pPr>
      <w:r>
        <w:rPr>
          <w:rFonts w:ascii="Times New Roman" w:eastAsia="Times New Roman"/>
        </w:rPr>
        <w:t>1997-2008       </w:t>
      </w:r>
      <w:r>
        <w:t>年，人力资本综合序参量数值大于产业结构综合序参量数值，然而从</w:t>
      </w:r>
    </w:p>
    <w:p w:rsidR="0018722C">
      <w:pPr>
        <w:topLinePunct/>
      </w:pPr>
      <w:r>
        <w:rPr>
          <w:rFonts w:ascii="Times New Roman" w:eastAsia="Times New Roman"/>
        </w:rPr>
        <w:t>2009</w:t>
      </w:r>
      <w:r>
        <w:t>年以后，人力资本综合序参量数值小于产业结构综合序参量数值。对于新疆</w:t>
      </w:r>
      <w:r>
        <w:t>和云南而言，人力资本综合序参量数值小于产业结构综合序参量数值。这意味着，</w:t>
      </w:r>
      <w:r w:rsidR="001852F3">
        <w:t xml:space="preserve">新疆、甘肃和云南三个省份人力资本与产业结构匹配程度下降的原因主要在于人</w:t>
      </w:r>
      <w:r w:rsidR="001852F3">
        <w:t xml:space="preserve"> 力资本滞后于产业结构发展，要想提高人力资本与产业结构的匹配程度，应着力</w:t>
      </w:r>
      <w:r w:rsidR="001852F3">
        <w:t xml:space="preserve"> 提升人力资本水平，要做好承接东部地区产业转移的人力资本水平的基础准备。</w:t>
      </w:r>
    </w:p>
    <w:p w:rsidR="0018722C">
      <w:pPr>
        <w:pStyle w:val="Heading2"/>
        <w:topLinePunct/>
        <w:ind w:left="171" w:hangingChars="171" w:hanging="171"/>
      </w:pPr>
      <w:bookmarkStart w:id="306991" w:name="_Toc686306991"/>
      <w:bookmarkStart w:name="3.6本章小结 " w:id="113"/>
      <w:bookmarkEnd w:id="113"/>
      <w:bookmarkStart w:name="_bookmark47" w:id="114"/>
      <w:bookmarkEnd w:id="114"/>
      <w:r>
        <w:rPr>
          <w:b/>
        </w:rPr>
        <w:t>3.6 </w:t>
      </w:r>
      <w:r>
        <w:t>本章小结</w:t>
      </w:r>
      <w:bookmarkEnd w:id="306991"/>
    </w:p>
    <w:p w:rsidR="0018722C">
      <w:pPr>
        <w:topLinePunct/>
      </w:pPr>
      <w:r>
        <w:t>本文根据耦合理论和协同论思想，建立了人力资本</w:t>
      </w:r>
      <w:r>
        <w:rPr>
          <w:rFonts w:ascii="Times New Roman" w:hAnsi="Times New Roman" w:eastAsia="宋体"/>
        </w:rPr>
        <w:t>—</w:t>
      </w:r>
      <w:r>
        <w:t>产业结构系统指标体系，</w:t>
      </w:r>
      <w:r>
        <w:t>并构建了匹配度模型，测算了中国各省</w:t>
      </w:r>
      <w:r>
        <w:rPr>
          <w:rFonts w:ascii="Times New Roman" w:hAnsi="Times New Roman" w:eastAsia="宋体"/>
        </w:rPr>
        <w:t>1997-2013</w:t>
      </w:r>
      <w:r>
        <w:t>年匹配度，从中国整体、区域和</w:t>
      </w:r>
      <w:r>
        <w:t>省份三个层面以及各层面在横向和纵向两个维度对人力资本与产业结构的匹配程</w:t>
      </w:r>
      <w:r w:rsidR="001852F3">
        <w:t xml:space="preserve"> 度进行了分析，得出了以下结论：</w:t>
      </w:r>
    </w:p>
    <w:p w:rsidR="0018722C">
      <w:pPr>
        <w:topLinePunct/>
      </w:pPr>
      <w:r>
        <w:t>（</w:t>
      </w:r>
      <w:r>
        <w:rPr>
          <w:rFonts w:ascii="Times New Roman" w:eastAsia="Times New Roman"/>
        </w:rPr>
        <w:t>1</w:t>
      </w:r>
      <w:r>
        <w:t>）</w:t>
      </w:r>
      <w:r>
        <w:t>中国整体人力资本和产业结构处于较为稳定的勉强匹配协调状态，其匹</w:t>
      </w:r>
      <w:r>
        <w:t>配程度不高。其原因主要在于人力资本水平滞后于产业结构水平。</w:t>
      </w:r>
    </w:p>
    <w:p w:rsidR="0018722C">
      <w:pPr>
        <w:topLinePunct/>
      </w:pPr>
      <w:r>
        <w:t>（</w:t>
      </w:r>
      <w:r>
        <w:rPr>
          <w:rFonts w:ascii="Times New Roman" w:eastAsia="Times New Roman"/>
        </w:rPr>
        <w:t>2</w:t>
      </w:r>
      <w:r>
        <w:t>）</w:t>
      </w:r>
      <w:r>
        <w:t xml:space="preserve">人力资本和产业结构的匹配协调关系存在一定的区域差异。尽管，东部</w:t>
      </w:r>
      <w:r w:rsidR="001852F3">
        <w:t xml:space="preserve"> 区域的经济发展水平高于中西部区域，但在人力资本和产业结构的匹配协调方面，</w:t>
      </w:r>
      <w:r w:rsidR="001852F3">
        <w:t xml:space="preserve">东部区域略低于西部区域，西部区域略低于中部区域。</w:t>
      </w:r>
    </w:p>
    <w:p w:rsidR="0018722C">
      <w:pPr>
        <w:topLinePunct/>
      </w:pPr>
      <w:r>
        <w:t>（</w:t>
      </w:r>
      <w:r>
        <w:rPr>
          <w:rFonts w:ascii="Times New Roman" w:eastAsia="宋体"/>
        </w:rPr>
        <w:t>3</w:t>
      </w:r>
      <w:r>
        <w:t>）</w:t>
      </w:r>
      <w:r>
        <w:t>各省人力资本和产业结构的匹配度存在着较大差距。其中北京的匹配度</w:t>
      </w:r>
      <w:r w:rsidR="001852F3">
        <w:t xml:space="preserve"> </w:t>
      </w:r>
      <w:r>
        <w:t>最高，其余各省匹配度随时间变化不尽相同。随着时间的推移，大部分省份有着</w:t>
      </w:r>
      <w:r w:rsidR="001852F3">
        <w:t xml:space="preserve"> 匹配程度改善的迹象，但也有少数省份出现恶化的趋势如新疆、甘肃和云南</w:t>
      </w:r>
      <w:r>
        <w:rPr>
          <w:rFonts w:ascii="Times New Roman" w:eastAsia="宋体"/>
        </w:rPr>
        <w:t>3</w:t>
      </w:r>
      <w:r w:rsidR="001852F3">
        <w:rPr>
          <w:rFonts w:ascii="Times New Roman" w:eastAsia="宋体"/>
        </w:rPr>
        <w:t xml:space="preserve">  </w:t>
      </w:r>
      <w:r>
        <w:t>省。</w:t>
      </w:r>
    </w:p>
    <w:p w:rsidR="0018722C">
      <w:pPr>
        <w:topLinePunct/>
      </w:pPr>
      <w:r>
        <w:rPr>
          <w:rFonts w:ascii="Times New Roman" w:eastAsia="Times New Roman"/>
        </w:rPr>
        <w:t>2013</w:t>
      </w:r>
      <w:r>
        <w:t>年，福建、海南、河北、贵州、江西等</w:t>
      </w:r>
      <w:r>
        <w:rPr>
          <w:rFonts w:ascii="Times New Roman" w:eastAsia="Times New Roman"/>
        </w:rPr>
        <w:t>5</w:t>
      </w:r>
      <w:r>
        <w:t>省的人力资本和产业结构仍然处于</w:t>
      </w:r>
      <w:r>
        <w:t>匹配失调状态。</w:t>
      </w:r>
    </w:p>
    <w:p w:rsidR="0018722C">
      <w:pPr>
        <w:topLinePunct/>
      </w:pPr>
      <w:r>
        <w:rPr>
          <w:rFonts w:cstheme="minorBidi" w:hAnsiTheme="minorHAnsi" w:eastAsiaTheme="minorHAnsi" w:asciiTheme="minorHAnsi" w:ascii="Times New Roman"/>
        </w:rPr>
        <w:t>29</w:t>
      </w:r>
    </w:p>
    <w:p w:rsidR="0018722C">
      <w:pPr>
        <w:pStyle w:val="Heading1"/>
        <w:topLinePunct/>
      </w:pPr>
      <w:bookmarkStart w:id="306992" w:name="_Toc686306992"/>
      <w:bookmarkStart w:name="4人力资本与产业结构匹配度对投资效率影响的实证研究 " w:id="115"/>
      <w:bookmarkEnd w:id="115"/>
      <w:r>
        <w:rPr>
          <w:b/>
        </w:rPr>
        <w:t>4</w:t>
      </w:r>
      <w:r>
        <w:t xml:space="preserve"> </w:t>
      </w:r>
      <w:bookmarkStart w:name="_bookmark48" w:id="116"/>
      <w:bookmarkEnd w:id="116"/>
      <w:bookmarkStart w:name="_bookmark48" w:id="117"/>
      <w:bookmarkEnd w:id="117"/>
      <w:r>
        <w:t>人力资本与产业结构匹配度对投资效率影响的实证研究</w:t>
      </w:r>
      <w:bookmarkEnd w:id="306992"/>
    </w:p>
    <w:p w:rsidR="0018722C">
      <w:pPr>
        <w:topLinePunct/>
      </w:pPr>
      <w:r>
        <w:t>本章采用中国</w:t>
      </w:r>
      <w:r>
        <w:rPr>
          <w:rFonts w:ascii="Times New Roman" w:eastAsia="Times New Roman"/>
        </w:rPr>
        <w:t>30</w:t>
      </w:r>
      <w:r>
        <w:t>个省份</w:t>
      </w:r>
      <w:r>
        <w:rPr>
          <w:rFonts w:ascii="Times New Roman" w:eastAsia="Times New Roman"/>
        </w:rPr>
        <w:t>1997-2013</w:t>
      </w:r>
      <w:r>
        <w:t>年的面板数据，构建了静态面板数据模型</w:t>
      </w:r>
      <w:r>
        <w:t>和动态面板数据模型，实证检验了人力资本与产业结构的匹配程度对投资效率提</w:t>
      </w:r>
      <w:r w:rsidR="001852F3">
        <w:t xml:space="preserve">升的重要作用，考虑到模型设定的差异会导致不同的结论，我们也进行了稳健性</w:t>
      </w:r>
      <w:r w:rsidR="001852F3">
        <w:t xml:space="preserve">检验。</w:t>
      </w:r>
    </w:p>
    <w:p w:rsidR="0018722C">
      <w:pPr>
        <w:pStyle w:val="Heading2"/>
        <w:topLinePunct/>
        <w:ind w:left="171" w:hangingChars="171" w:hanging="171"/>
      </w:pPr>
      <w:bookmarkStart w:id="306993" w:name="_Toc686306993"/>
      <w:bookmarkStart w:name="4.1变量的选取与数据来源 " w:id="118"/>
      <w:bookmarkEnd w:id="118"/>
      <w:r>
        <w:rPr>
          <w:b/>
        </w:rPr>
        <w:t>4.1</w:t>
      </w:r>
      <w:r>
        <w:t xml:space="preserve"> </w:t>
      </w:r>
      <w:bookmarkStart w:name="_bookmark49" w:id="119"/>
      <w:bookmarkEnd w:id="119"/>
      <w:bookmarkStart w:name="_bookmark49" w:id="120"/>
      <w:bookmarkEnd w:id="120"/>
      <w:r>
        <w:t>变量的选取与数据来源</w:t>
      </w:r>
      <w:bookmarkEnd w:id="306993"/>
    </w:p>
    <w:p w:rsidR="0018722C">
      <w:pPr>
        <w:pStyle w:val="Heading3"/>
        <w:topLinePunct/>
        <w:ind w:left="200" w:hangingChars="200" w:hanging="200"/>
      </w:pPr>
      <w:bookmarkStart w:id="306994" w:name="_Toc686306994"/>
      <w:bookmarkStart w:name="_bookmark50" w:id="121"/>
      <w:bookmarkEnd w:id="121"/>
      <w:r>
        <w:rPr>
          <w:b/>
        </w:rPr>
        <w:t>4.1.1</w:t>
      </w:r>
      <w:r>
        <w:t xml:space="preserve"> </w:t>
      </w:r>
      <w:bookmarkStart w:name="_bookmark50" w:id="122"/>
      <w:bookmarkEnd w:id="122"/>
      <w:r>
        <w:t>被解释变量：投资效率</w:t>
      </w:r>
      <w:bookmarkEnd w:id="306994"/>
    </w:p>
    <w:p w:rsidR="0018722C">
      <w:pPr>
        <w:topLinePunct/>
      </w:pPr>
      <w:r>
        <w:t>结合本文的研究实际，可以使用增量资本产出比</w:t>
      </w:r>
      <w:r>
        <w:t>（</w:t>
      </w:r>
      <w:r>
        <w:rPr>
          <w:rFonts w:ascii="Times New Roman" w:eastAsia="宋体"/>
        </w:rPr>
        <w:t>ICOR</w:t>
      </w:r>
      <w:r>
        <w:t>）</w:t>
      </w:r>
      <w:r>
        <w:t>作为衡量投资效率</w:t>
      </w:r>
      <w:r w:rsidR="001852F3">
        <w:t xml:space="preserve">的指标。尽管在樊潇彦与袁志刚一文中对于使用增量资本产出比来衡量投资效率</w:t>
      </w:r>
      <w:r w:rsidR="001852F3">
        <w:t xml:space="preserve">的批评较多</w:t>
      </w:r>
      <w:r>
        <w:rPr>
          <w:vertAlign w:val="superscript"/>
          /&gt;
        </w:rPr>
        <w:t>[</w:t>
      </w:r>
      <w:r>
        <w:rPr>
          <w:vertAlign w:val="superscript"/>
          /&gt;
        </w:rPr>
        <w:t xml:space="preserve">57</w:t>
      </w:r>
      <w:r>
        <w:rPr>
          <w:vertAlign w:val="superscript"/>
          /&gt;
        </w:rPr>
        <w:t>]</w:t>
      </w:r>
      <w:r>
        <w:t>。但投资作为资源投入，只有投资物化为产出时才能体现其作用，</w:t>
      </w:r>
      <w:r w:rsidR="001852F3">
        <w:t xml:space="preserve">而产出的数量多少则是投资效率的恰当体现，而且由于其计算简便等原因，国内</w:t>
      </w:r>
      <w:r>
        <w:t>外大量的学者也使用</w:t>
      </w:r>
      <w:r>
        <w:rPr>
          <w:rFonts w:ascii="Times New Roman" w:eastAsia="宋体"/>
        </w:rPr>
        <w:t>ICOR</w:t>
      </w:r>
      <w:r>
        <w:t>来衡量宏观投资效率，如张世贤</w:t>
      </w:r>
      <w:r>
        <w:rPr>
          <w:rFonts w:ascii="Times New Roman" w:eastAsia="宋体"/>
          <w:rFonts w:ascii="Times New Roman" w:eastAsia="宋体"/>
          <w:w w:val="105"/>
        </w:rPr>
        <w:t>（</w:t>
      </w:r>
      <w:r>
        <w:rPr>
          <w:rFonts w:ascii="Times New Roman" w:eastAsia="宋体"/>
          <w:w w:val="105"/>
        </w:rPr>
        <w:t>2000</w:t>
      </w:r>
      <w:r>
        <w:rPr>
          <w:rFonts w:ascii="Times New Roman" w:eastAsia="宋体"/>
          <w:rFonts w:ascii="Times New Roman" w:eastAsia="宋体"/>
          <w:spacing w:val="-8"/>
          <w:w w:val="105"/>
        </w:rPr>
        <w:t>）</w:t>
      </w:r>
      <w:r>
        <w:rPr>
          <w:vertAlign w:val="superscript"/>
          /&gt;
        </w:rPr>
        <w:t>[</w:t>
      </w:r>
      <w:r>
        <w:rPr>
          <w:rFonts w:ascii="Times New Roman" w:eastAsia="宋体"/>
          <w:w w:val="105"/>
          <w:position w:val="11"/>
          <w:sz w:val="16"/>
        </w:rPr>
        <w:t xml:space="preserve">105</w:t>
      </w:r>
      <w:r>
        <w:rPr>
          <w:vertAlign w:val="superscript"/>
          /&gt;
        </w:rPr>
        <w:t>]</w:t>
      </w:r>
      <w:r>
        <w:t>、</w:t>
      </w:r>
      <w:r>
        <w:rPr>
          <w:rFonts w:ascii="Times New Roman" w:eastAsia="宋体"/>
        </w:rPr>
        <w:t>Toh</w:t>
      </w:r>
      <w:r>
        <w:rPr>
          <w:rFonts w:ascii="Times New Roman" w:eastAsia="宋体"/>
        </w:rPr>
        <w:t> </w:t>
      </w:r>
      <w:r>
        <w:rPr>
          <w:rFonts w:ascii="Times New Roman" w:eastAsia="宋体"/>
        </w:rPr>
        <w:t>and</w:t>
      </w:r>
      <w:r>
        <w:rPr>
          <w:rFonts w:ascii="Times New Roman" w:eastAsia="宋体"/>
        </w:rPr>
        <w:t> </w:t>
      </w:r>
      <w:r>
        <w:rPr>
          <w:rFonts w:ascii="Times New Roman" w:eastAsia="宋体"/>
        </w:rPr>
        <w:t>N</w:t>
      </w:r>
      <w:r>
        <w:rPr>
          <w:rFonts w:ascii="Times New Roman" w:eastAsia="宋体"/>
        </w:rPr>
        <w:t>g</w:t>
      </w:r>
    </w:p>
    <w:p w:rsidR="0018722C">
      <w:pPr>
        <w:topLinePunct/>
      </w:pPr>
      <w:r>
        <w:rPr>
          <w:rFonts w:cstheme="minorBidi" w:hAnsiTheme="minorHAnsi" w:eastAsiaTheme="minorHAnsi" w:asciiTheme="minorHAnsi"/>
        </w:rPr>
        <w:t xml:space="preserve">（</w:t>
      </w:r>
      <w:r>
        <w:rPr>
          <w:rFonts w:ascii="Times New Roman" w:eastAsia="Times New Roman" w:cstheme="minorBidi" w:hAnsiTheme="minorHAnsi"/>
        </w:rPr>
        <w:t xml:space="preserve">2002</w:t>
      </w:r>
      <w:r>
        <w:rPr>
          <w:rFonts w:cstheme="minorBidi" w:hAnsiTheme="minorHAnsi" w:eastAsiaTheme="minorHAnsi" w:asci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106</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Zhang</w:t>
      </w:r>
      <w:r w:rsidR="001852F3">
        <w:rPr>
          <w:rFonts w:ascii="Times New Roman" w:eastAsia="Times New Roman" w:cstheme="minorBidi" w:hAnsiTheme="minorHAnsi"/>
        </w:rPr>
        <w:t xml:space="preserve">  </w:t>
      </w:r>
      <w:r>
        <w:rPr>
          <w:rFonts w:ascii="Times New Roman" w:eastAsia="Times New Roman" w:cstheme="minorBidi" w:hAnsiTheme="minorHAnsi"/>
        </w:rPr>
        <w:t xml:space="preserve">(</w:t>
      </w:r>
      <w:r>
        <w:rPr>
          <w:kern w:val="2"/>
          <w:szCs w:val="22"/>
          <w:rFonts w:ascii="Times New Roman" w:eastAsia="Times New Roman" w:cstheme="minorBidi" w:hAnsiTheme="minorHAnsi"/>
          <w:sz w:val="23"/>
        </w:rPr>
        <w:t xml:space="preserve">2003</w:t>
      </w:r>
      <w:r>
        <w:rPr>
          <w:rFonts w:ascii="Times New Roman" w:eastAsia="Times New Roman" w:cstheme="minorBidi" w:hAnsiTheme="minorHAnsi"/>
        </w:rPr>
        <w:t xml:space="preserve">)</w:t>
      </w:r>
      <w:r w:rsidR="001852F3">
        <w:rPr>
          <w:rFonts w:ascii="Times New Roman" w:eastAsia="Times New Roman" w:cstheme="minorBidi" w:hAnsiTheme="minorHAnsi"/>
        </w:rPr>
        <w:t xml:space="preserve">  </w:t>
      </w:r>
      <w:r>
        <w:rPr>
          <w:rFonts w:ascii="Times New Roman" w:eastAsia="Times New Roman" w:cstheme="minorBidi" w:hAnsiTheme="minorHAnsi"/>
        </w:rPr>
        <w:t xml:space="preserve">[</w:t>
      </w:r>
      <w:r>
        <w:rPr>
          <w:rFonts w:ascii="Times New Roman" w:eastAsia="Times New Roman" w:cstheme="minorBidi" w:hAnsiTheme="minorHAnsi"/>
        </w:rPr>
        <w:t xml:space="preserve">107</w:t>
      </w:r>
      <w:r>
        <w:rPr>
          <w:rFonts w:ascii="Times New Roman" w:eastAsia="Times New Roman" w:cstheme="minorBidi" w:hAnsiTheme="minorHAnsi"/>
        </w:rPr>
        <w:t xml:space="preserve">]</w:t>
      </w:r>
      <w:r>
        <w:rPr>
          <w:rFonts w:cstheme="minorBidi" w:hAnsiTheme="minorHAnsi" w:eastAsiaTheme="minorHAnsi" w:asciiTheme="minorHAnsi"/>
        </w:rPr>
        <w:t xml:space="preserve">、雷辉</w:t>
      </w:r>
      <w:r>
        <w:rPr>
          <w:rFonts w:cstheme="minorBidi" w:hAnsiTheme="minorHAnsi" w:eastAsiaTheme="minorHAnsi" w:asciiTheme="minorHAnsi"/>
        </w:rPr>
        <w:t xml:space="preserve">（</w:t>
      </w:r>
      <w:r>
        <w:rPr>
          <w:kern w:val="2"/>
          <w:szCs w:val="22"/>
          <w:rFonts w:ascii="Times New Roman" w:eastAsia="Times New Roman" w:cstheme="minorBidi" w:hAnsiTheme="minorHAnsi"/>
          <w:spacing w:val="-3"/>
          <w:sz w:val="23"/>
        </w:rPr>
        <w:t xml:space="preserve">2009</w:t>
      </w:r>
      <w:r>
        <w:rPr>
          <w:rFonts w:cstheme="minorBidi" w:hAnsiTheme="minorHAnsi" w:eastAsiaTheme="minorHAnsi" w:asciiTheme="minorHAnsi"/>
        </w:rPr>
        <w:t xml:space="preserve">）</w:t>
      </w:r>
      <w:r>
        <w:rPr>
          <w:rFonts w:ascii="Times New Roman" w:eastAsia="Times New Roman" w:cstheme="minorBidi" w:hAnsiTheme="minorHAnsi"/>
        </w:rPr>
        <w:t xml:space="preserve">[</w:t>
      </w:r>
      <w:r>
        <w:rPr>
          <w:rFonts w:ascii="Times New Roman" w:eastAsia="Times New Roman" w:cstheme="minorBidi" w:hAnsiTheme="minorHAnsi"/>
        </w:rPr>
        <w:t xml:space="preserve">64</w:t>
      </w:r>
      <w:r>
        <w:rPr>
          <w:rFonts w:ascii="Times New Roman" w:eastAsia="Times New Roman" w:cstheme="minorBidi" w:hAnsiTheme="minorHAnsi"/>
        </w:rPr>
        <w:t xml:space="preserve">]</w:t>
      </w:r>
      <w:r>
        <w:rPr>
          <w:rFonts w:cstheme="minorBidi" w:hAnsiTheme="minorHAnsi" w:eastAsiaTheme="minorHAnsi" w:asciiTheme="minorHAnsi"/>
        </w:rPr>
        <w:t xml:space="preserve">、中国经济增长前沿课题组</w:t>
      </w:r>
      <w:r>
        <w:rPr>
          <w:rFonts w:cstheme="minorBidi" w:hAnsiTheme="minorHAnsi" w:eastAsiaTheme="minorHAnsi" w:asciiTheme="minorHAnsi"/>
        </w:rPr>
        <w:t xml:space="preserve">（</w:t>
      </w:r>
      <w:r>
        <w:rPr>
          <w:kern w:val="2"/>
          <w:szCs w:val="22"/>
          <w:rFonts w:ascii="Times New Roman" w:eastAsia="Times New Roman" w:cstheme="minorBidi" w:hAnsiTheme="minorHAnsi"/>
          <w:sz w:val="23"/>
        </w:rPr>
        <w:t xml:space="preserve">2012</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、杜两省</w:t>
      </w:r>
      <w:r>
        <w:rPr>
          <w:rFonts w:cstheme="minorBidi" w:hAnsiTheme="minorHAnsi" w:eastAsiaTheme="minorHAnsi" w:asciiTheme="minorHAnsi"/>
        </w:rPr>
        <w:t>（</w:t>
      </w:r>
      <w:r>
        <w:rPr>
          <w:kern w:val="2"/>
          <w:szCs w:val="22"/>
          <w:rFonts w:ascii="Times New Roman" w:eastAsia="Times New Roman" w:cstheme="minorBidi" w:hAnsiTheme="minorHAnsi"/>
          <w:sz w:val="23"/>
        </w:rPr>
        <w:t>2014</w:t>
      </w:r>
      <w:r>
        <w:rPr>
          <w:rFonts w:cstheme="minorBidi" w:hAnsiTheme="minorHAnsi" w:eastAsiaTheme="minorHAnsi" w:asciiTheme="minorHAnsi"/>
        </w:rPr>
        <w:t>）</w:t>
      </w:r>
      <w:r>
        <w:rPr>
          <w:rFonts w:ascii="Times New Roman" w:eastAsia="Times New Roman" w:cstheme="minorBidi" w:hAnsiTheme="minorHAnsi"/>
        </w:rPr>
        <w:t>[</w:t>
      </w:r>
      <w:r>
        <w:rPr>
          <w:kern w:val="2"/>
          <w:szCs w:val="22"/>
          <w:rFonts w:ascii="Times New Roman" w:eastAsia="Times New Roman" w:cstheme="minorBidi" w:hAnsiTheme="minorHAnsi"/>
          <w:position w:val="11"/>
          <w:sz w:val="16"/>
        </w:rPr>
        <w:t xml:space="preserve">8</w:t>
      </w:r>
      <w:r>
        <w:rPr>
          <w:rFonts w:ascii="Times New Roman" w:eastAsia="Times New Roman" w:cstheme="minorBidi" w:hAnsiTheme="minorHAnsi"/>
        </w:rPr>
        <w:t>]</w:t>
      </w:r>
      <w:r>
        <w:rPr>
          <w:rFonts w:cstheme="minorBidi" w:hAnsiTheme="minorHAnsi" w:eastAsiaTheme="minorHAnsi" w:asciiTheme="minorHAnsi"/>
        </w:rPr>
        <w:t>等。</w:t>
      </w:r>
    </w:p>
    <w:p w:rsidR="0018722C">
      <w:pPr>
        <w:topLinePunct/>
      </w:pPr>
      <w:r>
        <w:rPr>
          <w:rFonts w:cstheme="minorBidi" w:hAnsiTheme="minorHAnsi" w:eastAsiaTheme="minorHAnsi" w:asciiTheme="minorHAnsi" w:ascii="Times New Roman" w:eastAsia="Times New Roman"/>
          <w:i/>
        </w:rPr>
        <w:t>ICOR     </w:t>
      </w:r>
      <w:r>
        <w:rPr>
          <w:rFonts w:cstheme="minorBidi" w:hAnsiTheme="minorHAnsi" w:eastAsiaTheme="minorHAnsi" w:asciiTheme="minorHAnsi"/>
        </w:rPr>
        <w:t>表示增加单位总产出所需资本投入的增加量，其计算公式为：</w:t>
      </w:r>
    </w:p>
    <w:p w:rsidR="0018722C">
      <w:spacing w:beforeLines="0" w:before="0" w:afterLines="0" w:after="0" w:line="440" w:lineRule="auto"/>
      <w:pPr>
        <w:sectPr w:rsidR="00556256">
          <w:type w:val="continuous"/>
          <w:pgSz w:w="11910" w:h="16850"/>
          <w:pgMar w:header="1046" w:footer="272" w:top="1320" w:bottom="460" w:left="900" w:right="1180"/>
        </w:sectPr>
        <w:topLinePunct/>
      </w:pPr>
    </w:p>
    <w:p w:rsidR="0018722C">
      <w:pPr>
        <w:topLinePunct/>
      </w:pPr>
      <w:r>
        <w:rPr>
          <w:rFonts w:cstheme="minorBidi" w:hAnsiTheme="minorHAnsi" w:eastAsiaTheme="minorHAnsi" w:asciiTheme="minorHAnsi" w:ascii="Times New Roman" w:hAnsi="Times New Roman"/>
          <w:i/>
        </w:rPr>
        <w:t>I</w:t>
      </w:r>
      <w:r>
        <w:rPr>
          <w:rFonts w:ascii="Times New Roman" w:hAnsi="Times New Roman" w:cstheme="minorBidi" w:eastAsiaTheme="minorHAnsi"/>
          <w:i/>
        </w:rPr>
        <w:t>C</w:t>
      </w:r>
      <w:r>
        <w:rPr>
          <w:rFonts w:ascii="Times New Roman" w:hAnsi="Times New Roman" w:cstheme="minorBidi" w:eastAsiaTheme="minorHAnsi"/>
          <w:i/>
        </w:rPr>
        <w:t>O</w:t>
      </w:r>
      <w:r>
        <w:rPr>
          <w:rFonts w:ascii="Times New Roman" w:hAnsi="Times New Roman" w:cstheme="minorBidi" w:eastAsiaTheme="minorHAnsi"/>
          <w:i/>
        </w:rPr>
        <w:t>R</w:t>
      </w:r>
      <w:r>
        <w:rPr>
          <w:rFonts w:ascii="Times New Roman" w:hAnsi="Times New Roman" w:cstheme="minorBidi" w:eastAsiaTheme="minorHAnsi"/>
          <w:i/>
        </w:rPr>
        <w:t>i</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w:t>
      </w:r>
      <w:r>
        <w:rPr>
          <w:kern w:val="2"/>
          <w:szCs w:val="22"/>
          <w:rFonts w:ascii="Times New Roman" w:hAnsi="Times New Roman" w:cstheme="minorBidi" w:eastAsiaTheme="minorHAnsi"/>
          <w:i/>
          <w:spacing w:val="0"/>
          <w:w w:val="104"/>
          <w:sz w:val="23"/>
        </w:rPr>
        <w:t>K</w:t>
      </w:r>
      <w:r>
        <w:rPr>
          <w:kern w:val="2"/>
          <w:szCs w:val="22"/>
          <w:rFonts w:ascii="Times New Roman" w:hAnsi="Times New Roman" w:cstheme="minorBidi" w:eastAsiaTheme="minorHAnsi"/>
          <w:i/>
          <w:spacing w:val="-1"/>
          <w:w w:val="106"/>
          <w:position w:val="-5"/>
          <w:sz w:val="15"/>
        </w:rPr>
        <w:t>i</w:t>
      </w:r>
      <w:r>
        <w:rPr>
          <w:kern w:val="2"/>
          <w:szCs w:val="22"/>
          <w:rFonts w:ascii="Times New Roman" w:hAnsi="Times New Roman" w:cstheme="minorBidi" w:eastAsiaTheme="minorHAnsi"/>
          <w:i/>
          <w:w w:val="106"/>
          <w:position w:val="-5"/>
          <w:sz w:val="15"/>
        </w:rPr>
        <w:t>t</w:t>
      </w:r>
      <w:r>
        <w:rPr>
          <w:kern w:val="2"/>
          <w:szCs w:val="22"/>
          <w:rFonts w:ascii="Symbol" w:hAnsi="Symbol" w:cstheme="minorBidi" w:eastAsiaTheme="minorHAnsi"/>
          <w:w w:val="104"/>
          <w:sz w:val="23"/>
        </w:rPr>
        <w:t></w:t>
      </w:r>
      <w:r>
        <w:rPr>
          <w:kern w:val="2"/>
          <w:szCs w:val="22"/>
          <w:rFonts w:ascii="Times New Roman" w:hAnsi="Times New Roman" w:cstheme="minorBidi" w:eastAsiaTheme="minorHAnsi"/>
          <w:i/>
          <w:spacing w:val="0"/>
          <w:w w:val="104"/>
          <w:sz w:val="23"/>
        </w:rPr>
        <w:t>K</w:t>
      </w:r>
      <w:r>
        <w:rPr>
          <w:kern w:val="2"/>
          <w:szCs w:val="22"/>
          <w:rFonts w:ascii="Times New Roman" w:hAnsi="Times New Roman" w:cstheme="minorBidi" w:eastAsiaTheme="minorHAnsi"/>
          <w:i/>
          <w:spacing w:val="6"/>
          <w:w w:val="106"/>
          <w:position w:val="-5"/>
          <w:sz w:val="15"/>
        </w:rPr>
        <w:t>i</w:t>
      </w:r>
      <w:r>
        <w:rPr>
          <w:kern w:val="2"/>
          <w:szCs w:val="22"/>
          <w:rFonts w:ascii="Times New Roman" w:hAnsi="Times New Roman" w:cstheme="minorBidi" w:eastAsiaTheme="minorHAnsi"/>
          <w:i/>
          <w:spacing w:val="-3"/>
          <w:w w:val="106"/>
          <w:position w:val="-5"/>
          <w:sz w:val="15"/>
        </w:rPr>
        <w:t>,</w:t>
      </w:r>
      <w:r w:rsidR="001852F3">
        <w:rPr>
          <w:kern w:val="2"/>
          <w:szCs w:val="22"/>
          <w:rFonts w:ascii="Times New Roman" w:hAnsi="Times New Roman" w:cstheme="minorBidi" w:eastAsiaTheme="minorHAnsi"/>
          <w:i/>
          <w:spacing w:val="-3"/>
          <w:w w:val="106"/>
          <w:position w:val="-5"/>
          <w:sz w:val="15"/>
        </w:rPr>
        <w:t xml:space="preserve"> </w:t>
      </w:r>
      <w:r>
        <w:rPr>
          <w:kern w:val="2"/>
          <w:szCs w:val="22"/>
          <w:rFonts w:ascii="Times New Roman" w:hAnsi="Times New Roman" w:cstheme="minorBidi" w:eastAsiaTheme="minorHAnsi"/>
          <w:i/>
          <w:w w:val="106"/>
          <w:position w:val="-5"/>
          <w:sz w:val="15"/>
        </w:rPr>
        <w:t>t</w:t>
      </w:r>
      <w:r>
        <w:rPr>
          <w:kern w:val="2"/>
          <w:szCs w:val="22"/>
          <w:rFonts w:ascii="Symbol" w:hAnsi="Symbol" w:cstheme="minorBidi" w:eastAsiaTheme="minorHAnsi"/>
          <w:spacing w:val="-4"/>
          <w:w w:val="106"/>
          <w:position w:val="-5"/>
          <w:sz w:val="15"/>
        </w:rPr>
        <w:t></w:t>
      </w:r>
      <w:r>
        <w:rPr>
          <w:kern w:val="2"/>
          <w:szCs w:val="22"/>
          <w:rFonts w:ascii="Times New Roman" w:hAnsi="Times New Roman" w:cstheme="minorBidi" w:eastAsiaTheme="minorHAnsi"/>
          <w:spacing w:val="4"/>
          <w:w w:val="106"/>
          <w:position w:val="-5"/>
          <w:sz w:val="15"/>
        </w:rPr>
        <w:t>1</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i/>
          <w:w w:val="104"/>
          <w:sz w:val="23"/>
        </w:rPr>
        <w:t>GD</w:t>
      </w:r>
      <w:r>
        <w:rPr>
          <w:kern w:val="2"/>
          <w:szCs w:val="22"/>
          <w:rFonts w:ascii="Times New Roman" w:hAnsi="Times New Roman" w:cstheme="minorBidi" w:eastAsiaTheme="minorHAnsi"/>
          <w:i/>
          <w:spacing w:val="-33"/>
          <w:w w:val="104"/>
          <w:sz w:val="23"/>
        </w:rPr>
        <w:t>P</w:t>
      </w:r>
      <w:r>
        <w:rPr>
          <w:kern w:val="2"/>
          <w:szCs w:val="22"/>
          <w:rFonts w:ascii="Times New Roman" w:hAnsi="Times New Roman" w:cstheme="minorBidi" w:eastAsiaTheme="minorHAnsi"/>
          <w:i/>
          <w:spacing w:val="-1"/>
          <w:w w:val="106"/>
          <w:position w:val="-5"/>
          <w:sz w:val="15"/>
        </w:rPr>
        <w:t>i</w:t>
      </w:r>
      <w:r>
        <w:rPr>
          <w:kern w:val="2"/>
          <w:szCs w:val="22"/>
          <w:rFonts w:ascii="Times New Roman" w:hAnsi="Times New Roman" w:cstheme="minorBidi" w:eastAsiaTheme="minorHAnsi"/>
          <w:i/>
          <w:w w:val="106"/>
          <w:position w:val="-5"/>
          <w:sz w:val="15"/>
        </w:rPr>
        <w:t>t</w:t>
      </w:r>
      <w:r>
        <w:rPr>
          <w:kern w:val="2"/>
          <w:szCs w:val="22"/>
          <w:rFonts w:ascii="Symbol" w:hAnsi="Symbol" w:cstheme="minorBidi" w:eastAsiaTheme="minorHAnsi"/>
          <w:w w:val="104"/>
          <w:sz w:val="23"/>
        </w:rPr>
        <w:t></w:t>
      </w:r>
      <w:r>
        <w:rPr>
          <w:kern w:val="2"/>
          <w:szCs w:val="22"/>
          <w:rFonts w:ascii="Times New Roman" w:hAnsi="Times New Roman" w:cstheme="minorBidi" w:eastAsiaTheme="minorHAnsi"/>
          <w:i/>
          <w:w w:val="104"/>
          <w:sz w:val="23"/>
        </w:rPr>
        <w:t>GD</w:t>
      </w:r>
      <w:r>
        <w:rPr>
          <w:kern w:val="2"/>
          <w:szCs w:val="22"/>
          <w:rFonts w:ascii="Times New Roman" w:hAnsi="Times New Roman" w:cstheme="minorBidi" w:eastAsiaTheme="minorHAnsi"/>
          <w:i/>
          <w:spacing w:val="-33"/>
          <w:w w:val="104"/>
          <w:sz w:val="23"/>
        </w:rPr>
        <w:t>P</w:t>
      </w:r>
      <w:r>
        <w:rPr>
          <w:kern w:val="2"/>
          <w:szCs w:val="22"/>
          <w:rFonts w:ascii="Times New Roman" w:hAnsi="Times New Roman" w:cstheme="minorBidi" w:eastAsiaTheme="minorHAnsi"/>
          <w:i/>
          <w:spacing w:val="6"/>
          <w:w w:val="106"/>
          <w:position w:val="-5"/>
          <w:sz w:val="15"/>
        </w:rPr>
        <w:t>i</w:t>
      </w:r>
      <w:r>
        <w:rPr>
          <w:kern w:val="2"/>
          <w:szCs w:val="22"/>
          <w:rFonts w:ascii="Times New Roman" w:hAnsi="Times New Roman" w:cstheme="minorBidi" w:eastAsiaTheme="minorHAnsi"/>
          <w:i/>
          <w:spacing w:val="-3"/>
          <w:w w:val="106"/>
          <w:position w:val="-5"/>
          <w:sz w:val="15"/>
        </w:rPr>
        <w:t>,</w:t>
      </w:r>
      <w:r w:rsidR="001852F3">
        <w:rPr>
          <w:kern w:val="2"/>
          <w:szCs w:val="22"/>
          <w:rFonts w:ascii="Times New Roman" w:hAnsi="Times New Roman" w:cstheme="minorBidi" w:eastAsiaTheme="minorHAnsi"/>
          <w:i/>
          <w:spacing w:val="-3"/>
          <w:w w:val="106"/>
          <w:position w:val="-5"/>
          <w:sz w:val="15"/>
        </w:rPr>
        <w:t xml:space="preserve"> </w:t>
      </w:r>
      <w:r>
        <w:rPr>
          <w:kern w:val="2"/>
          <w:szCs w:val="22"/>
          <w:rFonts w:ascii="Times New Roman" w:hAnsi="Times New Roman" w:cstheme="minorBidi" w:eastAsiaTheme="minorHAnsi"/>
          <w:i/>
          <w:w w:val="106"/>
          <w:position w:val="-5"/>
          <w:sz w:val="15"/>
        </w:rPr>
        <w:t>t</w:t>
      </w:r>
      <w:r>
        <w:rPr>
          <w:kern w:val="2"/>
          <w:szCs w:val="22"/>
          <w:rFonts w:ascii="Symbol" w:hAnsi="Symbol" w:cstheme="minorBidi" w:eastAsiaTheme="minorHAnsi"/>
          <w:spacing w:val="-4"/>
          <w:w w:val="106"/>
          <w:position w:val="-5"/>
          <w:sz w:val="15"/>
        </w:rPr>
        <w:t></w:t>
      </w:r>
      <w:r>
        <w:rPr>
          <w:kern w:val="2"/>
          <w:szCs w:val="22"/>
          <w:rFonts w:ascii="Times New Roman" w:hAnsi="Times New Roman" w:cstheme="minorBidi" w:eastAsiaTheme="minorHAnsi"/>
          <w:spacing w:val="4"/>
          <w:w w:val="106"/>
          <w:position w:val="-5"/>
          <w:sz w:val="15"/>
        </w:rPr>
        <w:t>1</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I</w:t>
      </w:r>
      <w:r>
        <w:rPr>
          <w:rFonts w:ascii="Times New Roman" w:hAnsi="Times New Roman" w:cstheme="minorBidi" w:eastAsiaTheme="minorHAnsi"/>
          <w:i/>
        </w:rPr>
        <w:t>i</w:t>
      </w:r>
      <w:r>
        <w:rPr>
          <w:rFonts w:ascii="Times New Roman" w:hAnsi="Times New Roman" w:cstheme="minorBidi" w:eastAsiaTheme="minorHAnsi"/>
          <w:i/>
        </w:rPr>
        <w:t>t</w:t>
      </w:r>
      <w:r>
        <w:rPr>
          <w:rFonts w:ascii="Times New Roman" w:hAnsi="Times New Roman" w:cstheme="minorBidi" w:eastAsiaTheme="minorHAnsi"/>
          <w:i/>
        </w:rPr>
        <w:t> </w:t>
      </w:r>
      <w:r>
        <w:rPr>
          <w:rFonts w:ascii="Times New Roman" w:hAnsi="Times New Roman"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rPr>
        <w:t>(</w:t>
      </w:r>
      <w:r>
        <w:rPr>
          <w:kern w:val="2"/>
          <w:szCs w:val="22"/>
          <w:rFonts w:ascii="Times New Roman" w:hAnsi="Times New Roman" w:cstheme="minorBidi" w:eastAsiaTheme="minorHAnsi"/>
          <w:i/>
          <w:w w:val="104"/>
          <w:sz w:val="23"/>
        </w:rPr>
        <w:t>GD</w:t>
      </w:r>
      <w:r>
        <w:rPr>
          <w:kern w:val="2"/>
          <w:szCs w:val="22"/>
          <w:rFonts w:ascii="Times New Roman" w:hAnsi="Times New Roman" w:cstheme="minorBidi" w:eastAsiaTheme="minorHAnsi"/>
          <w:i/>
          <w:spacing w:val="-33"/>
          <w:w w:val="104"/>
          <w:sz w:val="23"/>
        </w:rPr>
        <w:t>P</w:t>
      </w:r>
      <w:r>
        <w:rPr>
          <w:kern w:val="2"/>
          <w:szCs w:val="22"/>
          <w:rFonts w:ascii="Times New Roman" w:hAnsi="Times New Roman" w:cstheme="minorBidi" w:eastAsiaTheme="minorHAnsi"/>
          <w:i/>
          <w:spacing w:val="-1"/>
          <w:w w:val="106"/>
          <w:position w:val="-5"/>
          <w:sz w:val="15"/>
        </w:rPr>
        <w:t>i</w:t>
      </w:r>
      <w:r>
        <w:rPr>
          <w:kern w:val="2"/>
          <w:szCs w:val="22"/>
          <w:rFonts w:ascii="Times New Roman" w:hAnsi="Times New Roman" w:cstheme="minorBidi" w:eastAsiaTheme="minorHAnsi"/>
          <w:i/>
          <w:w w:val="106"/>
          <w:position w:val="-5"/>
          <w:sz w:val="15"/>
        </w:rPr>
        <w:t>t</w:t>
      </w:r>
      <w:r>
        <w:rPr>
          <w:kern w:val="2"/>
          <w:szCs w:val="22"/>
          <w:rFonts w:ascii="Symbol" w:hAnsi="Symbol" w:cstheme="minorBidi" w:eastAsiaTheme="minorHAnsi"/>
          <w:w w:val="104"/>
          <w:sz w:val="23"/>
        </w:rPr>
        <w:t></w:t>
      </w:r>
      <w:r>
        <w:rPr>
          <w:kern w:val="2"/>
          <w:szCs w:val="22"/>
          <w:rFonts w:ascii="Times New Roman" w:hAnsi="Times New Roman" w:cstheme="minorBidi" w:eastAsiaTheme="minorHAnsi"/>
          <w:i/>
          <w:w w:val="104"/>
          <w:sz w:val="23"/>
        </w:rPr>
        <w:t>GD</w:t>
      </w:r>
      <w:r>
        <w:rPr>
          <w:kern w:val="2"/>
          <w:szCs w:val="22"/>
          <w:rFonts w:ascii="Times New Roman" w:hAnsi="Times New Roman" w:cstheme="minorBidi" w:eastAsiaTheme="minorHAnsi"/>
          <w:i/>
          <w:spacing w:val="-32"/>
          <w:w w:val="104"/>
          <w:sz w:val="23"/>
        </w:rPr>
        <w:t>P</w:t>
      </w:r>
      <w:r>
        <w:rPr>
          <w:kern w:val="2"/>
          <w:szCs w:val="22"/>
          <w:rFonts w:ascii="Times New Roman" w:hAnsi="Times New Roman" w:cstheme="minorBidi" w:eastAsiaTheme="minorHAnsi"/>
          <w:i/>
          <w:spacing w:val="-1"/>
          <w:w w:val="106"/>
          <w:position w:val="-5"/>
          <w:sz w:val="15"/>
        </w:rPr>
        <w:t>i</w:t>
      </w:r>
      <w:r>
        <w:rPr>
          <w:kern w:val="2"/>
          <w:szCs w:val="22"/>
          <w:rFonts w:ascii="Times New Roman" w:hAnsi="Times New Roman" w:cstheme="minorBidi" w:eastAsiaTheme="minorHAnsi"/>
          <w:i/>
          <w:w w:val="106"/>
          <w:position w:val="-5"/>
          <w:sz w:val="15"/>
        </w:rPr>
        <w:t>t</w:t>
      </w:r>
      <w:r>
        <w:rPr>
          <w:kern w:val="2"/>
          <w:szCs w:val="22"/>
          <w:rFonts w:ascii="Symbol" w:hAnsi="Symbol" w:cstheme="minorBidi" w:eastAsiaTheme="minorHAnsi"/>
          <w:spacing w:val="-4"/>
          <w:w w:val="106"/>
          <w:position w:val="-5"/>
          <w:sz w:val="15"/>
        </w:rPr>
        <w:t></w:t>
      </w:r>
      <w:r>
        <w:rPr>
          <w:kern w:val="2"/>
          <w:szCs w:val="22"/>
          <w:rFonts w:ascii="Times New Roman" w:hAnsi="Times New Roman" w:cstheme="minorBidi" w:eastAsiaTheme="minorHAnsi"/>
          <w:spacing w:val="4"/>
          <w:w w:val="106"/>
          <w:position w:val="-5"/>
          <w:sz w:val="15"/>
        </w:rPr>
        <w:t>1</w:t>
      </w:r>
      <w:r>
        <w:rPr>
          <w:rFonts w:ascii="Times New Roman" w:hAnsi="Times New Roman" w:cstheme="minorBidi" w:eastAsiaTheme="minorHAnsi"/>
        </w:rPr>
        <w:t>)</w:t>
      </w:r>
    </w:p>
    <w:p w:rsidR="0018722C">
      <w:pPr>
        <w:topLinePunct/>
      </w:pPr>
      <w:r>
        <w:br w:type="column"/>
      </w:r>
      <w:r>
        <w:t>（</w:t>
      </w:r>
      <w:r>
        <w:t>式</w:t>
      </w:r>
      <w:r>
        <w:rPr>
          <w:rFonts w:ascii="Times New Roman" w:eastAsia="Times New Roman"/>
        </w:rPr>
        <w:t>4.1</w:t>
      </w:r>
      <w:r>
        <w:t>）</w:t>
      </w:r>
    </w:p>
    <w:p w:rsidR="0018722C">
      <w:spacing w:beforeLines="0" w:before="0" w:afterLines="0" w:after="0" w:line="440" w:lineRule="auto"/>
      <w:pPr>
        <w:sectPr w:rsidR="00556256">
          <w:type w:val="continuous"/>
          <w:pgSz w:w="11910" w:h="16850"/>
          <w:pgMar w:top="1600" w:bottom="460" w:left="900" w:right="1180"/>
          <w:cols w:num="2" w:equalWidth="0">
            <w:col w:w="7623" w:space="40"/>
            <w:col w:w="2167"/>
          </w:cols>
        </w:sectPr>
        <w:topLinePunct/>
      </w:pPr>
    </w:p>
    <w:p w:rsidR="0018722C">
      <w:pPr>
        <w:topLinePunct/>
      </w:pPr>
      <w:r>
        <w:t>其中，</w:t>
      </w:r>
      <w:r>
        <w:rPr>
          <w:rFonts w:ascii="Times New Roman" w:eastAsia="宋体"/>
        </w:rPr>
        <w:t>ICOR</w:t>
      </w:r>
      <w:r>
        <w:rPr>
          <w:rFonts w:ascii="Times New Roman" w:eastAsia="宋体"/>
        </w:rPr>
        <w:t>it</w:t>
      </w:r>
      <w:r>
        <w:t>为第</w:t>
      </w:r>
      <w:r>
        <w:rPr>
          <w:rFonts w:ascii="Times New Roman" w:eastAsia="宋体"/>
        </w:rPr>
        <w:t>t</w:t>
      </w:r>
      <w:r>
        <w:t>年</w:t>
      </w:r>
      <w:r>
        <w:rPr>
          <w:rFonts w:ascii="Times New Roman" w:eastAsia="宋体"/>
        </w:rPr>
        <w:t>i</w:t>
      </w:r>
      <w:r>
        <w:t>省的投资效率，</w:t>
      </w:r>
      <w:r>
        <w:rPr>
          <w:rFonts w:ascii="Times New Roman" w:eastAsia="宋体"/>
        </w:rPr>
        <w:t>K</w:t>
      </w:r>
      <w:r>
        <w:rPr>
          <w:rFonts w:ascii="Times New Roman" w:eastAsia="宋体"/>
        </w:rPr>
        <w:t>it</w:t>
      </w:r>
      <w:r>
        <w:t>为第</w:t>
      </w:r>
      <w:r>
        <w:rPr>
          <w:rFonts w:ascii="Times New Roman" w:eastAsia="宋体"/>
        </w:rPr>
        <w:t>t</w:t>
      </w:r>
      <w:r>
        <w:t>年</w:t>
      </w:r>
      <w:r>
        <w:rPr>
          <w:rFonts w:ascii="Times New Roman" w:eastAsia="宋体"/>
        </w:rPr>
        <w:t>i</w:t>
      </w:r>
      <w:r>
        <w:t>省的资本，</w:t>
      </w:r>
      <w:r>
        <w:rPr>
          <w:rFonts w:ascii="Times New Roman" w:eastAsia="宋体"/>
        </w:rPr>
        <w:t>GDP</w:t>
      </w:r>
      <w:r>
        <w:rPr>
          <w:rFonts w:ascii="Times New Roman" w:eastAsia="宋体"/>
        </w:rPr>
        <w:t>it</w:t>
      </w:r>
      <w:r>
        <w:t>为第</w:t>
      </w:r>
      <w:r>
        <w:rPr>
          <w:rFonts w:ascii="Times New Roman" w:eastAsia="宋体"/>
        </w:rPr>
        <w:t>t</w:t>
      </w:r>
      <w:r>
        <w:t>年</w:t>
      </w:r>
      <w:r>
        <w:rPr>
          <w:rFonts w:ascii="Times New Roman" w:eastAsia="宋体"/>
        </w:rPr>
        <w:t>i</w:t>
      </w:r>
      <w:r>
        <w:t>省的地区生产总值，</w:t>
      </w:r>
      <w:r>
        <w:rPr>
          <w:rFonts w:ascii="Times New Roman" w:eastAsia="宋体"/>
        </w:rPr>
        <w:t>I</w:t>
      </w:r>
      <w:r>
        <w:rPr>
          <w:rFonts w:ascii="Times New Roman" w:eastAsia="宋体"/>
        </w:rPr>
        <w:t>it</w:t>
      </w:r>
      <w:r>
        <w:t>为第</w:t>
      </w:r>
      <w:r>
        <w:rPr>
          <w:rFonts w:ascii="Times New Roman" w:eastAsia="宋体"/>
        </w:rPr>
        <w:t>t</w:t>
      </w:r>
      <w:r>
        <w:t>年</w:t>
      </w:r>
      <w:r>
        <w:rPr>
          <w:rFonts w:ascii="Times New Roman" w:eastAsia="宋体"/>
        </w:rPr>
        <w:t>i</w:t>
      </w:r>
      <w:r>
        <w:t>省的投资。显然，增量资本产出比越小，投</w:t>
      </w:r>
      <w:r>
        <w:t>资效率越高。我们使用扣除了存货的固定资本形成额作为投资的衡量指标，不使</w:t>
      </w:r>
      <w:r w:rsidR="001852F3">
        <w:t xml:space="preserve">用固定资产投资作为投资的指标，其原因在于固定资本形成额比固定资产投资更</w:t>
      </w:r>
      <w:r>
        <w:t>为科学</w:t>
      </w:r>
      <w:r>
        <w:rPr>
          <w:rFonts w:ascii="Times New Roman" w:eastAsia="宋体"/>
        </w:rPr>
        <w:t>[</w:t>
      </w:r>
      <w:r>
        <w:rPr>
          <w:rFonts w:ascii="Times New Roman" w:eastAsia="宋体"/>
        </w:rPr>
        <w:t xml:space="preserve">69</w:t>
      </w:r>
      <w:r>
        <w:rPr>
          <w:rFonts w:ascii="Times New Roman" w:eastAsia="宋体"/>
        </w:rPr>
        <w:t>]</w:t>
      </w:r>
      <w:r>
        <w:t>。为了增加可比性，在计算</w:t>
      </w:r>
      <w:r>
        <w:rPr>
          <w:rFonts w:ascii="Times New Roman" w:eastAsia="宋体"/>
        </w:rPr>
        <w:t>ICOR</w:t>
      </w:r>
      <w:r>
        <w:t>时需要对名义投资额和名义</w:t>
      </w:r>
      <w:r>
        <w:rPr>
          <w:rFonts w:ascii="Times New Roman" w:eastAsia="宋体"/>
        </w:rPr>
        <w:t>GDP</w:t>
      </w:r>
      <w:r>
        <w:t>进行</w:t>
      </w:r>
      <w:r>
        <w:t>平减，我们将固定资产价格指数和</w:t>
      </w:r>
      <w:r>
        <w:rPr>
          <w:rFonts w:ascii="Times New Roman" w:eastAsia="宋体"/>
        </w:rPr>
        <w:t>GDP</w:t>
      </w:r>
      <w:r>
        <w:t>平减指数转化为</w:t>
      </w:r>
      <w:r>
        <w:rPr>
          <w:rFonts w:ascii="Times New Roman" w:eastAsia="宋体"/>
        </w:rPr>
        <w:t>1997</w:t>
      </w:r>
      <w:r>
        <w:t>年为基期，通过计</w:t>
      </w:r>
      <w:r>
        <w:t>算可以得到以</w:t>
      </w:r>
      <w:r>
        <w:rPr>
          <w:rFonts w:ascii="Times New Roman" w:eastAsia="宋体"/>
        </w:rPr>
        <w:t>1997</w:t>
      </w:r>
      <w:r>
        <w:t>年为基期的实际投资额与实际</w:t>
      </w:r>
      <w:r>
        <w:rPr>
          <w:rFonts w:ascii="Times New Roman" w:eastAsia="宋体"/>
        </w:rPr>
        <w:t>GDP</w:t>
      </w:r>
      <w:r>
        <w:t>，然后根据公式</w:t>
      </w:r>
      <w:r>
        <w:t>（</w:t>
      </w:r>
      <w:r>
        <w:rPr>
          <w:rFonts w:ascii="Times New Roman" w:eastAsia="宋体"/>
        </w:rPr>
        <w:t>6</w:t>
      </w:r>
      <w:r>
        <w:t>）</w:t>
      </w:r>
      <w:r>
        <w:t>可以</w:t>
      </w:r>
      <w:r>
        <w:t>计算各省的</w:t>
      </w:r>
      <w:r w:rsidR="001852F3">
        <w:t xml:space="preserve"> </w:t>
      </w:r>
      <w:r>
        <w:rPr>
          <w:rFonts w:ascii="Times New Roman" w:eastAsia="宋体"/>
        </w:rPr>
        <w:t>ICOR</w:t>
      </w:r>
      <w:r>
        <w:t>。固定资本形成额、地区生产总值和数据来源历年的《中国统计</w:t>
      </w:r>
      <w:r>
        <w:t>年鉴》。</w:t>
      </w:r>
    </w:p>
    <w:p w:rsidR="0018722C">
      <w:pPr>
        <w:pStyle w:val="Heading3"/>
        <w:topLinePunct/>
        <w:ind w:left="200" w:hangingChars="200" w:hanging="200"/>
      </w:pPr>
      <w:bookmarkStart w:id="306995" w:name="_Toc686306995"/>
      <w:bookmarkStart w:name="_bookmark51" w:id="123"/>
      <w:bookmarkEnd w:id="123"/>
      <w:r>
        <w:rPr>
          <w:b/>
        </w:rPr>
        <w:t>4.1.2</w:t>
      </w:r>
      <w:r>
        <w:t xml:space="preserve"> </w:t>
      </w:r>
      <w:bookmarkStart w:name="_bookmark51" w:id="124"/>
      <w:bookmarkEnd w:id="124"/>
      <w:r>
        <w:t>核心解释变量：人力资本与产业结构的匹配度</w:t>
      </w:r>
      <w:bookmarkEnd w:id="306995"/>
    </w:p>
    <w:p w:rsidR="0018722C">
      <w:pPr>
        <w:topLinePunct/>
      </w:pPr>
      <w:r>
        <w:t>本章的核心解释变量为人力资本与产业结构的匹配度</w:t>
      </w:r>
      <w:r>
        <w:t>（</w:t>
      </w:r>
      <w:r>
        <w:rPr>
          <w:rFonts w:ascii="Times New Roman" w:eastAsia="Times New Roman"/>
        </w:rPr>
        <w:t>m</w:t>
      </w:r>
      <w:r>
        <w:rPr>
          <w:rFonts w:ascii="Times New Roman" w:eastAsia="Times New Roman"/>
        </w:rPr>
        <w:t>a</w:t>
      </w:r>
      <w:r>
        <w:rPr>
          <w:rFonts w:ascii="Times New Roman" w:eastAsia="Times New Roman"/>
        </w:rPr>
        <w:t>t</w:t>
      </w:r>
      <w:r>
        <w:rPr>
          <w:rFonts w:ascii="Times New Roman" w:eastAsia="Times New Roman"/>
        </w:rPr>
        <w:t>c</w:t>
      </w:r>
      <w:r>
        <w:rPr>
          <w:rFonts w:ascii="Times New Roman" w:eastAsia="Times New Roman"/>
        </w:rPr>
        <w:t>h</w:t>
      </w:r>
      <w:r>
        <w:t>）</w:t>
      </w:r>
      <w:r>
        <w:t>，即采用上文</w:t>
      </w:r>
      <w:r>
        <w:t>计算的各省份人力资本与产业结构的匹配度。</w:t>
      </w:r>
    </w:p>
    <w:p w:rsidR="0018722C">
      <w:pPr>
        <w:topLinePunct/>
      </w:pPr>
      <w:r>
        <w:rPr>
          <w:rFonts w:cstheme="minorBidi" w:hAnsiTheme="minorHAnsi" w:eastAsiaTheme="minorHAnsi" w:asciiTheme="minorHAnsi" w:ascii="Times New Roman"/>
        </w:rPr>
        <w:t>30</w:t>
      </w:r>
    </w:p>
    <w:p w:rsidR="0018722C">
      <w:pPr>
        <w:pStyle w:val="Heading3"/>
        <w:topLinePunct/>
        <w:ind w:left="200" w:hangingChars="200" w:hanging="200"/>
      </w:pPr>
      <w:bookmarkStart w:id="306996" w:name="_Toc686306996"/>
      <w:bookmarkStart w:name="_bookmark52" w:id="125"/>
      <w:bookmarkEnd w:id="125"/>
      <w:r>
        <w:rPr>
          <w:b/>
        </w:rPr>
        <w:t>4.1.3</w:t>
      </w:r>
      <w:r>
        <w:t xml:space="preserve"> </w:t>
      </w:r>
      <w:bookmarkStart w:name="_bookmark52" w:id="126"/>
      <w:bookmarkEnd w:id="126"/>
      <w:r>
        <w:t>控制变量</w:t>
      </w:r>
      <w:bookmarkEnd w:id="306996"/>
    </w:p>
    <w:p w:rsidR="0018722C">
      <w:pPr>
        <w:topLinePunct/>
      </w:pPr>
      <w:r>
        <w:t>（</w:t>
      </w:r>
      <w:r>
        <w:rPr>
          <w:rFonts w:ascii="Times New Roman" w:eastAsia="宋体"/>
        </w:rPr>
        <w:t>1</w:t>
      </w:r>
      <w:r>
        <w:t>）</w:t>
      </w:r>
      <w:r>
        <w:t xml:space="preserve">市场化程度。根据微观经济理论，市场能使得资源得到有效率的配置。</w:t>
      </w:r>
      <w:r w:rsidR="001852F3">
        <w:t xml:space="preserve">一个地区的市场发育程度可能会对投资效率产生重要的影响。文献中有多种指标</w:t>
      </w:r>
      <w:r w:rsidR="001852F3">
        <w:t xml:space="preserve"> </w:t>
      </w:r>
      <w:r>
        <w:t>来衡量市场化程度，如国有单位职工占就业人数的比重</w:t>
      </w:r>
      <w:r>
        <w:rPr>
          <w:vertAlign w:val="superscript"/>
          /&gt;
        </w:rPr>
        <w:t>[</w:t>
      </w:r>
      <w:r>
        <w:rPr>
          <w:rFonts w:ascii="Times New Roman" w:eastAsia="宋体"/>
          <w:spacing w:val="-4"/>
          <w:position w:val="11"/>
          <w:sz w:val="16"/>
        </w:rPr>
        <w:t xml:space="preserve">109</w:t>
      </w:r>
      <w:r>
        <w:rPr>
          <w:vertAlign w:val="superscript"/>
          /&gt;
        </w:rPr>
        <w:t>]</w:t>
      </w:r>
      <w:r>
        <w:t>，非国有经济在工业总</w:t>
      </w:r>
      <w:r>
        <w:t>产值的比重</w:t>
      </w:r>
      <w:r>
        <w:rPr>
          <w:vertAlign w:val="superscript"/>
          /&gt;
        </w:rPr>
        <w:t>[</w:t>
      </w:r>
      <w:r>
        <w:rPr>
          <w:rFonts w:ascii="Times New Roman" w:eastAsia="宋体"/>
          <w:position w:val="11"/>
          <w:sz w:val="16"/>
        </w:rPr>
        <w:t xml:space="preserve">110</w:t>
      </w:r>
      <w:r>
        <w:rPr>
          <w:vertAlign w:val="superscript"/>
          /&gt;
        </w:rPr>
        <w:t>]</w:t>
      </w:r>
      <w:r w:rsidR="001852F3">
        <w:rPr>
          <w:vertAlign w:val="superscript"/>
          /&gt;
        </w:rPr>
        <w:t xml:space="preserve">   </w:t>
      </w:r>
      <w:r>
        <w:t>，市场化总指数</w:t>
      </w:r>
      <w:r>
        <w:rPr>
          <w:vertAlign w:val="superscript"/>
          /&gt;
        </w:rPr>
        <w:t>[</w:t>
      </w:r>
      <w:r>
        <w:rPr>
          <w:rFonts w:ascii="Times New Roman" w:eastAsia="宋体"/>
          <w:position w:val="11"/>
          <w:sz w:val="16"/>
        </w:rPr>
        <w:t xml:space="preserve">111</w:t>
      </w:r>
      <w:r>
        <w:rPr>
          <w:vertAlign w:val="superscript"/>
          /&gt;
        </w:rPr>
        <w:t>]</w:t>
      </w:r>
      <w:r>
        <w:t>。樊纲等</w:t>
      </w:r>
      <w:r>
        <w:rPr>
          <w:vertAlign w:val="superscript"/>
          /&gt;
        </w:rPr>
        <w:t>[</w:t>
      </w:r>
      <w:r>
        <w:rPr>
          <w:rFonts w:ascii="Times New Roman" w:eastAsia="宋体"/>
          <w:position w:val="11"/>
          <w:sz w:val="16"/>
        </w:rPr>
        <w:t xml:space="preserve">111</w:t>
      </w:r>
      <w:r>
        <w:rPr>
          <w:vertAlign w:val="superscript"/>
          /&gt;
        </w:rPr>
        <w:t>]</w:t>
      </w:r>
      <w:r>
        <w:t>构建的中国市场化指数包括了政府</w:t>
      </w:r>
      <w:r>
        <w:t>与市场的关系等</w:t>
      </w:r>
      <w:r>
        <w:rPr>
          <w:rFonts w:ascii="Times New Roman" w:eastAsia="宋体"/>
        </w:rPr>
        <w:t>5</w:t>
      </w:r>
      <w:r>
        <w:t>个方面，并进一步细分为多个分项指标，根据基础指标逐层合</w:t>
      </w:r>
      <w:r>
        <w:t>成市场化总指数，这种方法构建的市场化指标是一个相对指标，能够进行横向和</w:t>
      </w:r>
      <w:r w:rsidR="001852F3">
        <w:t xml:space="preserve"> 纵向对比，正好契合了本文的研究目的。本文也采用樊纲等报告的这套市场化指</w:t>
      </w:r>
      <w:r w:rsidR="001852F3">
        <w:t xml:space="preserve"> 数作为对各省市场化程度的衡量，但是目前该指数只有</w:t>
      </w:r>
      <w:r>
        <w:rPr>
          <w:rFonts w:ascii="Times New Roman" w:eastAsia="宋体"/>
        </w:rPr>
        <w:t>1997-2009</w:t>
      </w:r>
      <w:r w:rsidR="001852F3">
        <w:rPr>
          <w:rFonts w:ascii="Times New Roman" w:eastAsia="宋体"/>
        </w:rPr>
        <w:t xml:space="preserve">  </w:t>
      </w:r>
      <w:r>
        <w:t>年的数据，与</w:t>
      </w:r>
      <w:r>
        <w:t>我</w:t>
      </w:r>
    </w:p>
    <w:p w:rsidR="0018722C">
      <w:pPr>
        <w:topLinePunct/>
      </w:pPr>
      <w:r>
        <w:t>们的研究时间跨度相比，缺乏</w:t>
      </w:r>
      <w:r>
        <w:rPr>
          <w:rFonts w:ascii="Times New Roman" w:hAnsi="Times New Roman" w:eastAsia="Times New Roman"/>
        </w:rPr>
        <w:t>2010-2013</w:t>
      </w:r>
      <w:r>
        <w:t>年的数据。于是我们参照韦倩等对市场化</w:t>
      </w:r>
      <w:r>
        <w:t>指数进行估计的方法</w:t>
      </w:r>
      <w:r>
        <w:t>①</w:t>
      </w:r>
      <w:r>
        <w:t>，采用国有单位职工占就业人数的比重这一指标进行了可比</w:t>
      </w:r>
      <w:r>
        <w:t>的估计</w:t>
      </w:r>
      <w:r>
        <w:rPr>
          <w:vertAlign w:val="superscript"/>
          /&gt;
        </w:rPr>
        <w:t>[</w:t>
      </w:r>
      <w:r>
        <w:rPr>
          <w:vertAlign w:val="superscript"/>
          /&gt;
        </w:rPr>
        <w:t xml:space="preserve">112</w:t>
      </w:r>
      <w:r>
        <w:rPr>
          <w:vertAlign w:val="superscript"/>
          /&gt;
        </w:rPr>
        <w:t>]</w:t>
      </w:r>
      <w:r>
        <w:t>。其估算步骤为：首先以</w:t>
      </w:r>
      <w:r>
        <w:rPr>
          <w:rFonts w:ascii="Times New Roman" w:hAnsi="Times New Roman" w:eastAsia="Times New Roman"/>
        </w:rPr>
        <w:t>1997-2009</w:t>
      </w:r>
      <w:r>
        <w:t>年的市场化指数</w:t>
      </w:r>
      <w:r>
        <w:t>（</w:t>
      </w:r>
      <w:r>
        <w:rPr>
          <w:rFonts w:ascii="Times New Roman" w:hAnsi="Times New Roman" w:eastAsia="Times New Roman"/>
          <w:w w:val="105"/>
        </w:rPr>
        <w:t>market</w:t>
      </w:r>
      <w:r>
        <w:t>）</w:t>
      </w:r>
      <w:r>
        <w:t>作为被</w:t>
      </w:r>
      <w:r>
        <w:t>解释变量，以国有单位职工占就业人数的比重</w:t>
      </w:r>
      <w:r>
        <w:t>（</w:t>
      </w:r>
      <w:r>
        <w:rPr>
          <w:rFonts w:ascii="Times New Roman" w:hAnsi="Times New Roman" w:eastAsia="Times New Roman"/>
        </w:rPr>
        <w:t>state</w:t>
      </w:r>
      <w:r>
        <w:t>）</w:t>
      </w:r>
      <w:r>
        <w:t>作为解释变量，构建如下</w:t>
      </w:r>
      <w:r>
        <w:t>面</w:t>
      </w:r>
    </w:p>
    <w:p w:rsidR="0018722C">
      <w:pPr>
        <w:topLinePunct/>
      </w:pPr>
      <w:r>
        <w:t>板数据模型：</w:t>
      </w:r>
    </w:p>
    <w:p w:rsidR="0018722C">
      <w:spacing w:beforeLines="0" w:before="0" w:afterLines="0" w:after="0" w:line="440" w:lineRule="auto"/>
      <w:pPr>
        <w:sectPr w:rsidR="00556256">
          <w:type w:val="continuous"/>
          <w:pgSz w:w="11910" w:h="16850"/>
          <w:pgMar w:header="1046" w:footer="272" w:top="1320" w:bottom="460" w:left="900" w:right="1180"/>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M</w:t>
      </w:r>
      <w:r>
        <w:rPr>
          <w:rFonts w:ascii="Times New Roman" w:cstheme="minorBidi" w:hAnsiTheme="minorHAnsi" w:eastAsiaTheme="minorHAnsi"/>
          <w:i/>
        </w:rPr>
        <w:t xml:space="preserve"> </w:t>
      </w:r>
      <w:r>
        <w:rPr>
          <w:rFonts w:ascii="Times New Roman" w:cstheme="minorBidi" w:hAnsiTheme="minorHAnsi" w:eastAsiaTheme="minorHAnsi"/>
          <w:i/>
        </w:rPr>
        <w:t>a</w:t>
      </w:r>
      <w:r>
        <w:rPr>
          <w:rFonts w:ascii="Times New Roman" w:cstheme="minorBidi" w:hAnsiTheme="minorHAnsi" w:eastAsiaTheme="minorHAnsi"/>
          <w:i/>
        </w:rPr>
        <w:t>r</w:t>
      </w:r>
      <w:r>
        <w:rPr>
          <w:rFonts w:ascii="Times New Roman" w:cstheme="minorBidi" w:hAnsiTheme="minorHAnsi" w:eastAsiaTheme="minorHAnsi"/>
          <w:i/>
        </w:rPr>
        <w:t>ke</w:t>
      </w:r>
      <w:r>
        <w:rPr>
          <w:rFonts w:ascii="Times New Roman" w:cstheme="minorBidi" w:hAnsiTheme="minorHAnsi" w:eastAsiaTheme="minorHAnsi"/>
          <w:i/>
        </w:rPr>
        <w:t>t</w:t>
      </w:r>
      <w:r>
        <w:rPr>
          <w:rFonts w:ascii="Times New Roman" w:cstheme="minorBidi" w:hAnsiTheme="minorHAnsi" w:eastAsiaTheme="minorHAnsi"/>
          <w:i/>
        </w:rPr>
        <w:t>it</w:t>
      </w:r>
    </w:p>
    <w:p w:rsidR="0018722C">
      <w:pPr>
        <w:spacing w:before="1"/>
        <w:ind w:leftChars="0" w:left="8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33"/>
        </w:rPr>
        <w:t></w:t>
      </w:r>
      <w:r>
        <w:rPr>
          <w:kern w:val="2"/>
          <w:szCs w:val="22"/>
          <w:rFonts w:ascii="Times New Roman" w:hAnsi="Times New Roman" w:cstheme="minorBidi" w:eastAsiaTheme="minorHAnsi"/>
          <w:i/>
          <w:w w:val="105"/>
          <w:sz w:val="33"/>
        </w:rPr>
        <w:t>c</w:t>
      </w:r>
      <w:r>
        <w:rPr>
          <w:kern w:val="2"/>
          <w:szCs w:val="22"/>
          <w:rFonts w:ascii="Symbol" w:hAnsi="Symbol" w:cstheme="minorBidi" w:eastAsiaTheme="minorHAnsi"/>
          <w:w w:val="105"/>
          <w:sz w:val="33"/>
        </w:rPr>
        <w:t></w:t>
      </w:r>
      <w:r>
        <w:rPr>
          <w:kern w:val="2"/>
          <w:szCs w:val="22"/>
          <w:rFonts w:ascii="Symbol" w:hAnsi="Symbol" w:cstheme="minorBidi" w:eastAsiaTheme="minorHAnsi"/>
          <w:i/>
          <w:spacing w:val="-4"/>
          <w:w w:val="105"/>
          <w:sz w:val="35"/>
        </w:rPr>
        <w:t></w:t>
      </w:r>
      <w:r>
        <w:rPr>
          <w:kern w:val="2"/>
          <w:szCs w:val="22"/>
          <w:rFonts w:ascii="Times New Roman" w:hAnsi="Times New Roman" w:cstheme="minorBidi" w:eastAsiaTheme="minorHAnsi"/>
          <w:i/>
          <w:spacing w:val="-4"/>
          <w:w w:val="105"/>
          <w:sz w:val="33"/>
        </w:rPr>
        <w:t>state</w:t>
      </w:r>
      <w:r>
        <w:rPr>
          <w:kern w:val="2"/>
          <w:szCs w:val="22"/>
          <w:rFonts w:ascii="Times New Roman" w:hAnsi="Times New Roman" w:cstheme="minorBidi" w:eastAsiaTheme="minorHAnsi"/>
          <w:i/>
          <w:spacing w:val="-4"/>
          <w:w w:val="105"/>
          <w:position w:val="-7"/>
          <w:sz w:val="22"/>
        </w:rPr>
        <w:t>it</w:t>
      </w:r>
    </w:p>
    <w:p w:rsidR="0018722C">
      <w:pPr>
        <w:spacing w:before="1"/>
        <w:ind w:leftChars="0" w:left="6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33"/>
        </w:rPr>
        <w:t></w:t>
      </w:r>
      <w:r>
        <w:rPr>
          <w:kern w:val="2"/>
          <w:szCs w:val="22"/>
          <w:rFonts w:ascii="Symbol" w:hAnsi="Symbol" w:cstheme="minorBidi" w:eastAsiaTheme="minorHAnsi"/>
          <w:i/>
          <w:w w:val="105"/>
          <w:sz w:val="35"/>
        </w:rPr>
        <w:t></w:t>
      </w:r>
      <w:r>
        <w:rPr>
          <w:kern w:val="2"/>
          <w:szCs w:val="22"/>
          <w:rFonts w:ascii="Times New Roman" w:hAnsi="Times New Roman" w:cstheme="minorBidi" w:eastAsiaTheme="minorHAnsi"/>
          <w:i/>
          <w:w w:val="105"/>
          <w:position w:val="-7"/>
          <w:sz w:val="22"/>
        </w:rPr>
        <w:t>I</w:t>
      </w:r>
      <w:r>
        <w:rPr>
          <w:kern w:val="2"/>
          <w:szCs w:val="22"/>
          <w:rFonts w:ascii="Symbol" w:hAnsi="Symbol" w:cstheme="minorBidi" w:eastAsiaTheme="minorHAnsi"/>
          <w:w w:val="105"/>
          <w:sz w:val="33"/>
        </w:rPr>
        <w:t></w:t>
      </w:r>
      <w:r>
        <w:rPr>
          <w:kern w:val="2"/>
          <w:szCs w:val="22"/>
          <w:rFonts w:ascii="Symbol" w:hAnsi="Symbol" w:cstheme="minorBidi" w:eastAsiaTheme="minorHAnsi"/>
          <w:i/>
          <w:w w:val="105"/>
          <w:sz w:val="35"/>
        </w:rPr>
        <w:t></w:t>
      </w:r>
      <w:r>
        <w:rPr>
          <w:kern w:val="2"/>
          <w:szCs w:val="22"/>
          <w:rFonts w:ascii="Times New Roman" w:hAnsi="Times New Roman" w:cstheme="minorBidi" w:eastAsiaTheme="minorHAnsi"/>
          <w:i/>
          <w:spacing w:val="-31"/>
          <w:w w:val="105"/>
          <w:sz w:val="35"/>
        </w:rPr>
        <w:t xml:space="preserve"> </w:t>
      </w:r>
      <w:r>
        <w:rPr>
          <w:kern w:val="2"/>
          <w:szCs w:val="22"/>
          <w:rFonts w:ascii="Times New Roman" w:hAnsi="Times New Roman" w:cstheme="minorBidi" w:eastAsiaTheme="minorHAnsi"/>
          <w:i/>
          <w:w w:val="105"/>
          <w:position w:val="-7"/>
          <w:sz w:val="22"/>
        </w:rPr>
        <w:t>t</w:t>
      </w:r>
    </w:p>
    <w:p w:rsidR="0018722C">
      <w:pPr>
        <w:spacing w:before="1"/>
        <w:ind w:leftChars="0" w:left="6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33"/>
        </w:rPr>
        <w:t></w:t>
      </w:r>
      <w:r>
        <w:rPr>
          <w:kern w:val="2"/>
          <w:szCs w:val="22"/>
          <w:rFonts w:ascii="Symbol" w:hAnsi="Symbol" w:cstheme="minorBidi" w:eastAsiaTheme="minorHAnsi"/>
          <w:i/>
          <w:spacing w:val="2"/>
          <w:w w:val="105"/>
          <w:sz w:val="35"/>
        </w:rPr>
        <w:t></w:t>
      </w:r>
      <w:r>
        <w:rPr>
          <w:kern w:val="2"/>
          <w:szCs w:val="22"/>
          <w:rFonts w:ascii="Times New Roman" w:hAnsi="Times New Roman" w:cstheme="minorBidi" w:eastAsiaTheme="minorHAnsi"/>
          <w:i/>
          <w:spacing w:val="2"/>
          <w:w w:val="105"/>
          <w:position w:val="-7"/>
          <w:sz w:val="22"/>
        </w:rPr>
        <w:t>it</w:t>
      </w:r>
    </w:p>
    <w:p w:rsidR="0018722C">
      <w:pPr>
        <w:topLinePunct/>
      </w:pPr>
      <w:r>
        <w:br w:type="column"/>
      </w:r>
      <w:r>
        <w:t>（</w:t>
      </w:r>
      <w:r>
        <w:t xml:space="preserve">式</w:t>
      </w:r>
      <w:r>
        <w:rPr>
          <w:rFonts w:ascii="Times New Roman" w:eastAsia="Times New Roman"/>
        </w:rPr>
        <w:t>4</w:t>
      </w:r>
      <w:r>
        <w:rPr>
          <w:rFonts w:ascii="Times New Roman" w:eastAsia="Times New Roman"/>
        </w:rPr>
        <w:t>.</w:t>
      </w:r>
      <w:r>
        <w:rPr>
          <w:rFonts w:ascii="Times New Roman" w:eastAsia="Times New Roman"/>
        </w:rPr>
        <w:t>2</w:t>
      </w:r>
      <w:r>
        <w:t>）</w:t>
      </w:r>
    </w:p>
    <w:p w:rsidR="0018722C">
      <w:spacing w:beforeLines="0" w:before="0" w:afterLines="0" w:after="0" w:line="440" w:lineRule="auto"/>
      <w:pPr>
        <w:sectPr w:rsidR="00556256">
          <w:type w:val="continuous"/>
          <w:pgSz w:w="11910" w:h="16850"/>
          <w:pgMar w:top="1600" w:bottom="460" w:left="900" w:right="1180"/>
          <w:cols w:num="5" w:equalWidth="0">
            <w:col w:w="2680" w:space="40"/>
            <w:col w:w="1744" w:space="39"/>
            <w:col w:w="1160" w:space="40"/>
            <w:col w:w="600" w:space="596"/>
            <w:col w:w="2931"/>
          </w:cols>
        </w:sectPr>
        <w:topLinePunct/>
      </w:pPr>
    </w:p>
    <w:p w:rsidR="0018722C">
      <w:pPr>
        <w:topLinePunct/>
      </w:pPr>
      <w:r>
        <w:t>使用最小二乘虚拟变量方法控制个体效应和时间效应，估计方程</w:t>
      </w:r>
      <w:r>
        <w:t>（</w:t>
      </w:r>
      <w:r>
        <w:rPr>
          <w:spacing w:val="4"/>
        </w:rPr>
        <w:t>式</w:t>
      </w:r>
      <w:r>
        <w:rPr>
          <w:rFonts w:ascii="Times New Roman" w:eastAsia="Times New Roman"/>
        </w:rPr>
        <w:t>4</w:t>
      </w:r>
      <w:r>
        <w:rPr>
          <w:rFonts w:ascii="Times New Roman" w:eastAsia="Times New Roman"/>
        </w:rPr>
        <w:t>.</w:t>
      </w:r>
      <w:r>
        <w:rPr>
          <w:rFonts w:ascii="Times New Roman" w:eastAsia="Times New Roman"/>
        </w:rPr>
        <w:t>2</w:t>
      </w:r>
      <w:r>
        <w:t>）</w:t>
      </w:r>
      <w:r>
        <w:t>的</w:t>
      </w:r>
      <w:r>
        <w:t>系数。从估计的结果来看，市场化指数与国有单位职工占就业人数的比重有着极</w:t>
      </w:r>
      <w:r>
        <w:t>为显著的正相关关系。用方程</w:t>
      </w:r>
      <w:r>
        <w:t>（</w:t>
      </w:r>
      <w:r>
        <w:rPr>
          <w:spacing w:val="-22"/>
          <w:w w:val="105"/>
        </w:rPr>
        <w:t>式</w:t>
      </w:r>
      <w:r>
        <w:rPr>
          <w:rFonts w:ascii="Times New Roman" w:eastAsia="Times New Roman"/>
          <w:w w:val="105"/>
        </w:rPr>
        <w:t>4</w:t>
      </w:r>
      <w:r>
        <w:rPr>
          <w:rFonts w:ascii="Times New Roman" w:eastAsia="Times New Roman"/>
          <w:w w:val="105"/>
        </w:rPr>
        <w:t>.</w:t>
      </w:r>
      <w:r>
        <w:rPr>
          <w:rFonts w:ascii="Times New Roman" w:eastAsia="Times New Roman"/>
          <w:w w:val="105"/>
        </w:rPr>
        <w:t>2</w:t>
      </w:r>
      <w:r>
        <w:t>）</w:t>
      </w:r>
      <w:r>
        <w:t>估计出来的参数来估算</w:t>
      </w:r>
      <w:r>
        <w:rPr>
          <w:rFonts w:ascii="Times New Roman" w:eastAsia="Times New Roman"/>
        </w:rPr>
        <w:t>2010-2013</w:t>
      </w:r>
      <w:r>
        <w:t>年的市</w:t>
      </w:r>
      <w:r>
        <w:t>场化指数，与樊纲等报告的</w:t>
      </w:r>
      <w:r>
        <w:rPr>
          <w:rFonts w:ascii="Times New Roman" w:eastAsia="Times New Roman"/>
        </w:rPr>
        <w:t>1997-2009</w:t>
      </w:r>
      <w:r>
        <w:t>年各省的市场化指数组合为本文实证分析中所使用的市场化指数序列。国有单位职工人数的数据来源历年《中国劳动统计年</w:t>
      </w:r>
      <w:r>
        <w:t>鉴》，就业人数的数据来源于历年《中国统计年鉴》。</w:t>
      </w:r>
    </w:p>
    <w:p w:rsidR="0018722C">
      <w:pPr>
        <w:topLinePunct/>
      </w:pPr>
      <w:r>
        <w:t>（</w:t>
      </w:r>
      <w:r>
        <w:rPr>
          <w:rFonts w:ascii="Times New Roman" w:eastAsia="Times New Roman"/>
        </w:rPr>
        <w:t>2</w:t>
      </w:r>
      <w:r>
        <w:t>）</w:t>
      </w:r>
      <w:r>
        <w:t>人力资本。人力资本作为一种特殊的生产要素，其可积累性和外溢性能</w:t>
      </w:r>
      <w:r w:rsidR="001852F3">
        <w:t xml:space="preserve"> </w:t>
      </w:r>
      <w:r>
        <w:t>提高其他生产要素的生产效率</w:t>
      </w:r>
      <w:r>
        <w:rPr>
          <w:vertAlign w:val="superscript"/>
          /&gt;
        </w:rPr>
        <w:t>[</w:t>
      </w:r>
      <w:r>
        <w:rPr>
          <w:vertAlign w:val="superscript"/>
          /&gt;
        </w:rPr>
        <w:t xml:space="preserve">8</w:t>
      </w:r>
      <w:r>
        <w:rPr>
          <w:vertAlign w:val="superscript"/>
          /&gt;
        </w:rPr>
        <w:t>]</w:t>
      </w:r>
      <w:r>
        <w:t>。本文使用</w:t>
      </w:r>
      <w:r>
        <w:rPr>
          <w:rFonts w:ascii="Times New Roman" w:eastAsia="Times New Roman"/>
        </w:rPr>
        <w:t>6</w:t>
      </w:r>
      <w:r>
        <w:t>岁以上人口的人均受教育年限作为人</w:t>
      </w:r>
      <w:r>
        <w:t>力资本存量</w:t>
      </w:r>
      <w:r>
        <w:t>（</w:t>
      </w:r>
      <w:r>
        <w:rPr>
          <w:rFonts w:ascii="Times New Roman" w:eastAsia="Times New Roman"/>
        </w:rPr>
        <w:t>human</w:t>
      </w:r>
      <w:r>
        <w:t>）</w:t>
      </w:r>
      <w:r>
        <w:t>的指标，借鉴陈钊等的计算方法来计算人均受教育年限</w:t>
      </w:r>
      <w:r>
        <w:rPr>
          <w:vertAlign w:val="superscript"/>
          /&gt;
        </w:rPr>
        <w:t>[</w:t>
      </w:r>
      <w:r>
        <w:rPr>
          <w:rFonts w:ascii="Times New Roman" w:eastAsia="Times New Roman"/>
          <w:position w:val="11"/>
          <w:sz w:val="16"/>
        </w:rPr>
        <w:t xml:space="preserve">113</w:t>
      </w:r>
      <w:r>
        <w:rPr>
          <w:vertAlign w:val="superscript"/>
          /&gt;
        </w:rPr>
        <w:t>]</w:t>
      </w:r>
      <w:r>
        <w:t>。</w:t>
      </w:r>
    </w:p>
    <w:p w:rsidR="0018722C">
      <w:pPr>
        <w:topLinePunct/>
      </w:pPr>
      <w:r>
        <w:rPr>
          <w:rFonts w:ascii="Times New Roman" w:eastAsia="Times New Roman"/>
        </w:rPr>
        <w:t>6     </w:t>
      </w:r>
      <w:r>
        <w:t>岁以上的各种文化程度人口的统计数据来源于历年《中国统计年鉴》。</w:t>
      </w:r>
    </w:p>
    <w:p w:rsidR="0018722C">
      <w:pPr>
        <w:topLinePunct/>
      </w:pPr>
      <w:r>
        <w:t>（</w:t>
      </w:r>
      <w:r>
        <w:rPr>
          <w:rFonts w:ascii="Times New Roman" w:eastAsia="宋体"/>
        </w:rPr>
        <w:t>3</w:t>
      </w:r>
      <w:r>
        <w:t>）</w:t>
      </w:r>
      <w:r>
        <w:t xml:space="preserve">经济发展程度。一般认为，一个地区的经济发展程度越高，才能为投资</w:t>
      </w:r>
      <w:r w:rsidR="001852F3">
        <w:t xml:space="preserve">提供更为充足的资金来源，同时经济规模也大，会对投资产生规模效应，从而对</w:t>
      </w:r>
      <w:r>
        <w:t>投资效率产生影响。本文中的经济发展程度用</w:t>
      </w:r>
      <w:r>
        <w:rPr>
          <w:rFonts w:ascii="Times New Roman" w:eastAsia="宋体"/>
        </w:rPr>
        <w:t>1997</w:t>
      </w:r>
      <w:r>
        <w:t>年价的地区生产总值</w:t>
      </w:r>
      <w:r>
        <w:t>（</w:t>
      </w:r>
      <w:r>
        <w:rPr>
          <w:rFonts w:ascii="Times New Roman" w:eastAsia="宋体"/>
          <w:w w:val="105"/>
        </w:rPr>
        <w:t>gdp</w:t>
      </w:r>
      <w:r>
        <w:t>）</w:t>
      </w:r>
    </w:p>
    <w:p w:rsidR="0018722C">
      <w:pPr>
        <w:pStyle w:val="aff7"/>
        <w:topLinePunct/>
      </w:pPr>
      <w:r>
        <w:pict>
          <v:line style="position:absolute;mso-position-horizontal-relative:page;mso-position-vertical-relative:paragraph;z-index:1264;mso-wrap-distance-left:0;mso-wrap-distance-right:0" from="123.550003pt,16.855730pt" to="267.650003pt,16.855730pt" stroked="true" strokeweight=".71997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韦倩等</w:t>
      </w:r>
      <w:r>
        <w:rPr>
          <w:rFonts w:cstheme="minorBidi" w:hAnsiTheme="minorHAnsi" w:eastAsiaTheme="minorHAnsi" w:asciiTheme="minorHAnsi"/>
        </w:rPr>
        <w:t>（</w:t>
      </w:r>
      <w:r>
        <w:rPr>
          <w:rFonts w:ascii="Times New Roman" w:hAnsi="Times New Roman" w:eastAsia="Times New Roman" w:cstheme="minorBidi"/>
        </w:rPr>
        <w:t>2014</w:t>
      </w:r>
      <w:r>
        <w:rPr>
          <w:rFonts w:cstheme="minorBidi" w:hAnsiTheme="minorHAnsi" w:eastAsiaTheme="minorHAnsi" w:asciiTheme="minorHAnsi"/>
        </w:rPr>
        <w:t>）</w:t>
      </w:r>
      <w:r>
        <w:rPr>
          <w:rFonts w:cstheme="minorBidi" w:hAnsiTheme="minorHAnsi" w:eastAsiaTheme="minorHAnsi" w:asciiTheme="minorHAnsi"/>
        </w:rPr>
        <w:t>估计中采用的是非国有企业在工业总产值中的比重和国有单位职工占就业人数两个指标</w:t>
      </w:r>
    </w:p>
    <w:p w:rsidR="0018722C">
      <w:pPr>
        <w:topLinePunct/>
      </w:pPr>
      <w:r>
        <w:rPr>
          <w:rFonts w:cstheme="minorBidi" w:hAnsiTheme="minorHAnsi" w:eastAsiaTheme="minorHAnsi" w:asciiTheme="minorHAnsi"/>
        </w:rPr>
        <w:t>进行来分别对市场化指数进行估计的，但由于近十多年的《中国工业经济统计年鉴》中地区工业行业的统计口径是规模以上工业的工业总产值，用该数据来计算非国有企业在工业总产值中的比重会产生较大的偏差，</w:t>
      </w:r>
      <w:r w:rsidR="001852F3">
        <w:rPr>
          <w:rFonts w:cstheme="minorBidi" w:hAnsiTheme="minorHAnsi" w:eastAsiaTheme="minorHAnsi" w:asciiTheme="minorHAnsi"/>
        </w:rPr>
        <w:t xml:space="preserve">因此本文采用国有单位职工占就业人数和国有固定资产投资的比重来对市场化指数进行拓展，两者的结果非常相近，我们只保留国有单位职工占就业人数的比重进行估算的结果。</w:t>
      </w:r>
    </w:p>
    <w:p w:rsidR="0018722C">
      <w:pPr>
        <w:topLinePunct/>
      </w:pPr>
      <w:r>
        <w:rPr>
          <w:rFonts w:cstheme="minorBidi" w:hAnsiTheme="minorHAnsi" w:eastAsiaTheme="minorHAnsi" w:asciiTheme="minorHAnsi" w:ascii="Times New Roman"/>
        </w:rPr>
        <w:t>31</w:t>
      </w:r>
    </w:p>
    <w:p w:rsidR="0018722C">
      <w:pPr>
        <w:topLinePunct/>
      </w:pPr>
      <w:r>
        <w:t>来表示。各省历年的地区生产总值数据来源于历年的《中国统计年鉴》。</w:t>
      </w:r>
    </w:p>
    <w:p w:rsidR="0018722C">
      <w:pPr>
        <w:topLinePunct/>
      </w:pPr>
      <w:r>
        <w:t>（</w:t>
      </w:r>
      <w:r>
        <w:rPr>
          <w:rFonts w:ascii="Times New Roman" w:eastAsia="Times New Roman"/>
        </w:rPr>
        <w:t>4</w:t>
      </w:r>
      <w:r>
        <w:t>）</w:t>
      </w:r>
      <w:r>
        <w:t>人力资本与产业结构的匹配度与人力资本的交互项。人力资本对投资效</w:t>
      </w:r>
      <w:r>
        <w:t>率会产生正向促进作用的一个重要条件就是人力资本结构与产业结构的匹配</w:t>
      </w:r>
      <w:r>
        <w:rPr>
          <w:rFonts w:ascii="Times New Roman" w:eastAsia="Times New Roman"/>
        </w:rPr>
        <w:t>[</w:t>
      </w:r>
      <w:r>
        <w:rPr>
          <w:rFonts w:ascii="Times New Roman" w:eastAsia="Times New Roman"/>
        </w:rPr>
        <w:t>8</w:t>
      </w:r>
      <w:r>
        <w:rPr>
          <w:rFonts w:ascii="Times New Roman" w:eastAsia="Times New Roman"/>
        </w:rPr>
        <w:t>]</w:t>
      </w:r>
      <w:r>
        <w:t>，因</w:t>
      </w:r>
      <w:r>
        <w:t>此</w:t>
      </w:r>
      <w:r>
        <w:t>本文将人力资本与产业结构的匹配度与人力资本的交互项</w:t>
      </w:r>
      <w:r>
        <w:t>（</w:t>
      </w:r>
      <w:r>
        <w:rPr>
          <w:rFonts w:ascii="Times New Roman" w:eastAsia="Times New Roman"/>
        </w:rPr>
        <w:t>match*human</w:t>
      </w:r>
      <w:r>
        <w:t>）</w:t>
      </w:r>
      <w:r>
        <w:t xml:space="preserve">引入</w:t>
      </w:r>
      <w:r w:rsidR="001852F3">
        <w:t xml:space="preserve">模型检验，用来检验这种匹配度能否增加人力资本对投资效率的影响。</w:t>
      </w:r>
    </w:p>
    <w:p w:rsidR="0018722C">
      <w:pPr>
        <w:topLinePunct/>
      </w:pPr>
      <w:r>
        <w:t>（</w:t>
      </w:r>
      <w:r>
        <w:rPr>
          <w:rFonts w:ascii="Times New Roman" w:hAnsi="Times New Roman" w:eastAsia="宋体"/>
        </w:rPr>
        <w:t>5</w:t>
      </w:r>
      <w:r>
        <w:t>）</w:t>
      </w:r>
      <w:r>
        <w:t>政府干预程度。地方政府的干预会对投资产生重要的影响</w:t>
      </w:r>
      <w:r>
        <w:rPr>
          <w:rFonts w:ascii="Times New Roman" w:hAnsi="Times New Roman" w:eastAsia="宋体"/>
        </w:rPr>
        <w:t>[</w:t>
      </w:r>
      <w:r>
        <w:rPr>
          <w:rFonts w:ascii="Times New Roman" w:hAnsi="Times New Roman" w:eastAsia="宋体"/>
        </w:rPr>
        <w:t xml:space="preserve">114</w:t>
      </w:r>
      <w:r>
        <w:rPr>
          <w:rFonts w:ascii="Times New Roman" w:hAnsi="Times New Roman" w:eastAsia="宋体"/>
        </w:rPr>
        <w:t>]</w:t>
      </w:r>
      <w:r>
        <w:t>，本文采</w:t>
      </w:r>
      <w:r>
        <w:t>用了财政支出</w:t>
      </w:r>
      <w:r>
        <w:rPr>
          <w:rFonts w:ascii="Times New Roman" w:hAnsi="Times New Roman" w:eastAsia="宋体"/>
        </w:rPr>
        <w:t>—</w:t>
      </w:r>
      <w:r>
        <w:rPr>
          <w:rFonts w:ascii="Times New Roman" w:hAnsi="Times New Roman" w:eastAsia="宋体"/>
        </w:rPr>
        <w:t>G</w:t>
      </w:r>
      <w:r>
        <w:rPr>
          <w:rFonts w:ascii="Times New Roman" w:hAnsi="Times New Roman" w:eastAsia="宋体"/>
        </w:rPr>
        <w:t>D</w:t>
      </w:r>
      <w:r>
        <w:rPr>
          <w:rFonts w:ascii="Times New Roman" w:hAnsi="Times New Roman" w:eastAsia="宋体"/>
        </w:rPr>
        <w:t>P</w:t>
      </w:r>
      <w:r w:rsidR="001852F3">
        <w:rPr>
          <w:rFonts w:ascii="Times New Roman" w:hAnsi="Times New Roman" w:eastAsia="宋体"/>
        </w:rPr>
        <w:t xml:space="preserve"> </w:t>
      </w:r>
      <w:r>
        <w:t>比率来衡量政府干预程度</w:t>
      </w:r>
      <w:r>
        <w:t>（</w:t>
      </w:r>
      <w:r>
        <w:rPr>
          <w:rFonts w:ascii="Times New Roman" w:hAnsi="Times New Roman" w:eastAsia="宋体"/>
          <w:spacing w:val="1"/>
          <w:w w:val="103"/>
        </w:rPr>
        <w:t>g</w:t>
      </w:r>
      <w:r>
        <w:rPr>
          <w:rFonts w:ascii="Times New Roman" w:hAnsi="Times New Roman" w:eastAsia="宋体"/>
          <w:spacing w:val="-2"/>
          <w:w w:val="103"/>
        </w:rPr>
        <w:t>o</w:t>
      </w:r>
      <w:r>
        <w:rPr>
          <w:rFonts w:ascii="Times New Roman" w:hAnsi="Times New Roman" w:eastAsia="宋体"/>
          <w:spacing w:val="1"/>
          <w:w w:val="103"/>
        </w:rPr>
        <w:t>v</w:t>
      </w:r>
      <w:r>
        <w:t>）</w:t>
      </w:r>
      <w:r>
        <w:t>，计算方法是地方政府财政</w:t>
      </w:r>
      <w:r>
        <w:t>支</w:t>
      </w:r>
      <w:r>
        <w:t>出中扣除了科教文卫的支出后除以当年的</w:t>
      </w:r>
      <w:r>
        <w:rPr>
          <w:rFonts w:ascii="Times New Roman" w:hAnsi="Times New Roman" w:eastAsia="宋体"/>
        </w:rPr>
        <w:t>GDP</w:t>
      </w:r>
      <w:r>
        <w:t>。地方政府支出的数据来源于历年</w:t>
      </w:r>
      <w:r>
        <w:t>的《中国统计年鉴》。</w:t>
      </w:r>
    </w:p>
    <w:p w:rsidR="0018722C">
      <w:pPr>
        <w:topLinePunct/>
      </w:pPr>
      <w:r>
        <w:t>（</w:t>
      </w:r>
      <w:r>
        <w:rPr>
          <w:rFonts w:ascii="Times New Roman" w:eastAsia="Times New Roman"/>
        </w:rPr>
        <w:t>6</w:t>
      </w:r>
      <w:r>
        <w:t>）</w:t>
      </w:r>
      <w:r>
        <w:t>交通基础设施。对于地区而言，交通设施是经济和社会发展的基础和前</w:t>
      </w:r>
      <w:r>
        <w:t>提。最主要的交通基础设施指标有铁路营运里程、内河航道里程和等级公路里程</w:t>
      </w:r>
      <w:r w:rsidR="001852F3">
        <w:t xml:space="preserve">等三种指标。本文使用交通密度</w:t>
      </w:r>
      <w:r>
        <w:t>（</w:t>
      </w:r>
      <w:r>
        <w:rPr>
          <w:rFonts w:ascii="Times New Roman" w:eastAsia="Times New Roman"/>
        </w:rPr>
        <w:t>traffic</w:t>
      </w:r>
      <w:r>
        <w:t>）</w:t>
      </w:r>
      <w:r>
        <w:t xml:space="preserve">来度量交通基础设施水平，计算方法是</w:t>
      </w:r>
      <w:r w:rsidR="001852F3">
        <w:t xml:space="preserve">由三类交通基础设施指标加总后除以该省的土地面积。铁路营运、内河航道和等</w:t>
      </w:r>
      <w:r w:rsidR="001852F3">
        <w:t xml:space="preserve">级公路里程的数据均来自于历年的《中国统计年鉴</w:t>
      </w:r>
      <w:r>
        <w:t>》。</w:t>
      </w:r>
    </w:p>
    <w:p w:rsidR="0018722C">
      <w:pPr>
        <w:topLinePunct/>
      </w:pPr>
      <w:r>
        <w:t>（</w:t>
      </w:r>
      <w:r>
        <w:rPr>
          <w:rFonts w:ascii="Times New Roman" w:eastAsia="Times New Roman"/>
        </w:rPr>
        <w:t>7</w:t>
      </w:r>
      <w:r>
        <w:t>）</w:t>
      </w:r>
      <w:r>
        <w:t>其他控制变量。本文用非农人口数占总人口数的比重来度量城市化水平</w:t>
      </w:r>
    </w:p>
    <w:p w:rsidR="0018722C">
      <w:pPr>
        <w:topLinePunct/>
      </w:pPr>
      <w:r>
        <w:t>（</w:t>
      </w:r>
      <w:r>
        <w:rPr>
          <w:rFonts w:ascii="Times New Roman" w:eastAsia="宋体"/>
        </w:rPr>
        <w:t>u</w:t>
      </w:r>
      <w:r>
        <w:rPr>
          <w:rFonts w:ascii="Times New Roman" w:eastAsia="宋体"/>
        </w:rPr>
        <w:t>r</w:t>
      </w:r>
      <w:r>
        <w:rPr>
          <w:rFonts w:ascii="Times New Roman" w:eastAsia="宋体"/>
        </w:rPr>
        <w:t>b</w:t>
      </w:r>
      <w:r>
        <w:rPr>
          <w:rFonts w:ascii="Times New Roman" w:eastAsia="宋体"/>
        </w:rPr>
        <w:t>a</w:t>
      </w:r>
      <w:r>
        <w:rPr>
          <w:rFonts w:ascii="Times New Roman" w:eastAsia="宋体"/>
        </w:rPr>
        <w:t>n</w:t>
      </w:r>
      <w:r>
        <w:t>）</w:t>
      </w:r>
      <w:r>
        <w:t>，用各省当年的按人民币对</w:t>
      </w:r>
      <w:r/>
      <w:r>
        <w:rPr>
          <w:rFonts w:ascii="Times New Roman" w:eastAsia="宋体"/>
        </w:rPr>
        <w:t>10</w:t>
      </w:r>
      <w:r>
        <w:rPr>
          <w:rFonts w:ascii="Times New Roman" w:eastAsia="宋体"/>
        </w:rPr>
        <w:t>0</w:t>
      </w:r>
      <w:r>
        <w:t>美元年平均汇率折算的进出口总额占地区生产总值的比重来衡量经济开放性程度</w:t>
      </w:r>
      <w:r>
        <w:t>（</w:t>
      </w:r>
      <w:r>
        <w:rPr>
          <w:rFonts w:ascii="Times New Roman" w:eastAsia="宋体"/>
          <w:spacing w:val="1"/>
          <w:w w:val="103"/>
        </w:rPr>
        <w:t>op</w:t>
      </w:r>
      <w:r>
        <w:rPr>
          <w:rFonts w:ascii="Times New Roman" w:eastAsia="宋体"/>
          <w:spacing w:val="-2"/>
          <w:w w:val="103"/>
        </w:rPr>
        <w:t>e</w:t>
      </w:r>
      <w:r>
        <w:rPr>
          <w:rFonts w:ascii="Times New Roman" w:eastAsia="宋体"/>
          <w:spacing w:val="2"/>
          <w:w w:val="103"/>
        </w:rPr>
        <w:t>n</w:t>
      </w:r>
      <w:r>
        <w:t>）</w:t>
      </w:r>
      <w:r>
        <w:t>，同时用从业人员总数来衡量各省的劳动力数量</w:t>
      </w:r>
      <w:r>
        <w:t>（</w:t>
      </w:r>
      <w:r>
        <w:rPr>
          <w:rFonts w:ascii="Times New Roman" w:eastAsia="宋体"/>
          <w:spacing w:val="-1"/>
          <w:w w:val="103"/>
        </w:rPr>
        <w:t>l</w:t>
      </w:r>
      <w:r>
        <w:rPr>
          <w:rFonts w:ascii="Times New Roman" w:eastAsia="宋体"/>
          <w:spacing w:val="0"/>
          <w:w w:val="103"/>
        </w:rPr>
        <w:t>a</w:t>
      </w:r>
      <w:r>
        <w:rPr>
          <w:rFonts w:ascii="Times New Roman" w:eastAsia="宋体"/>
          <w:spacing w:val="1"/>
          <w:w w:val="103"/>
        </w:rPr>
        <w:t>b</w:t>
      </w:r>
      <w:r>
        <w:rPr>
          <w:rFonts w:ascii="Times New Roman" w:eastAsia="宋体"/>
          <w:spacing w:val="-2"/>
          <w:w w:val="103"/>
        </w:rPr>
        <w:t>o</w:t>
      </w:r>
      <w:r>
        <w:rPr>
          <w:rFonts w:ascii="Times New Roman" w:eastAsia="宋体"/>
          <w:w w:val="103"/>
        </w:rPr>
        <w:t>r</w:t>
      </w:r>
      <w:r>
        <w:t>）</w:t>
      </w:r>
      <w:r>
        <w:t>。以上数据均来自于历年的《中国统计年鉴》。</w:t>
      </w:r>
    </w:p>
    <w:p w:rsidR="0018722C">
      <w:pPr>
        <w:pStyle w:val="Heading2"/>
        <w:topLinePunct/>
        <w:ind w:left="171" w:hangingChars="171" w:hanging="171"/>
      </w:pPr>
      <w:bookmarkStart w:id="306997" w:name="_Toc686306997"/>
      <w:bookmarkStart w:name="4.2模型的设定与估计方法 " w:id="127"/>
      <w:bookmarkEnd w:id="127"/>
      <w:r>
        <w:rPr>
          <w:b/>
        </w:rPr>
        <w:t>4.2</w:t>
      </w:r>
      <w:r>
        <w:t xml:space="preserve"> </w:t>
      </w:r>
      <w:bookmarkStart w:name="_bookmark53" w:id="128"/>
      <w:bookmarkEnd w:id="128"/>
      <w:bookmarkStart w:name="_bookmark53" w:id="129"/>
      <w:bookmarkEnd w:id="129"/>
      <w:r>
        <w:t>模型的设定与估计方法</w:t>
      </w:r>
      <w:bookmarkEnd w:id="306997"/>
    </w:p>
    <w:p w:rsidR="0018722C">
      <w:pPr>
        <w:pStyle w:val="Heading3"/>
        <w:topLinePunct/>
        <w:ind w:left="200" w:hangingChars="200" w:hanging="200"/>
      </w:pPr>
      <w:bookmarkStart w:id="306998" w:name="_Toc686306998"/>
      <w:bookmarkStart w:name="_bookmark54" w:id="130"/>
      <w:bookmarkEnd w:id="130"/>
      <w:r>
        <w:rPr>
          <w:b/>
        </w:rPr>
        <w:t>4.2.1</w:t>
      </w:r>
      <w:r>
        <w:t xml:space="preserve"> </w:t>
      </w:r>
      <w:bookmarkStart w:name="_bookmark54" w:id="131"/>
      <w:bookmarkEnd w:id="131"/>
      <w:r>
        <w:t>静态面板数据模型与估计方法</w:t>
      </w:r>
      <w:bookmarkEnd w:id="306998"/>
    </w:p>
    <w:p w:rsidR="0018722C">
      <w:pPr>
        <w:topLinePunct/>
      </w:pPr>
      <w:r>
        <w:t>本章的数据结构为各省</w:t>
      </w:r>
      <w:r>
        <w:rPr>
          <w:rFonts w:ascii="Times New Roman" w:eastAsia="Times New Roman"/>
        </w:rPr>
        <w:t>1997-2013</w:t>
      </w:r>
      <w:r>
        <w:t>年的面板数据。由于我国省份间经济发展、社会环境、生态地理、要素禀赋等存在着较大差异，这些难以度量的因素可能会</w:t>
      </w:r>
      <w:r w:rsidR="001852F3">
        <w:t xml:space="preserve"> 影响投资效率，于是我们进行实证分析时需要控制个体效应；每年的宏观经济环</w:t>
      </w:r>
      <w:r w:rsidR="001852F3">
        <w:t xml:space="preserve"> 境与政策都存在着一定差异，时间效应也需要控制。因此，首先使用可以控制个</w:t>
      </w:r>
      <w:r w:rsidR="001852F3">
        <w:t xml:space="preserve"> 体效应和时间效应，但可能产生偏差的静态面板模型来进行检验，建立的静态面</w:t>
      </w:r>
      <w:r w:rsidR="001852F3">
        <w:t xml:space="preserve"> 板模型如下：</w:t>
      </w:r>
    </w:p>
    <w:p w:rsidR="0018722C">
      <w:spacing w:beforeLines="0" w:before="0" w:afterLines="0" w:after="0" w:line="440" w:lineRule="auto"/>
      <w:pPr>
        <w:sectPr w:rsidR="00556256">
          <w:type w:val="continuous"/>
          <w:pgSz w:w="11910" w:h="16850"/>
          <w:pgMar w:header="1046" w:footer="272" w:top="1320" w:bottom="460" w:left="900" w:right="1220"/>
        </w:sectPr>
        <w:topLinePunct/>
      </w:pPr>
    </w:p>
    <w:p w:rsidR="0018722C">
      <w:pPr>
        <w:topLinePunct/>
      </w:pPr>
      <w:r>
        <w:rPr>
          <w:rFonts w:cstheme="minorBidi" w:hAnsiTheme="minorHAnsi" w:eastAsiaTheme="minorHAnsi" w:asciiTheme="minorHAnsi" w:ascii="Times New Roman" w:hAnsi="Times New Roman" w:eastAsia="Times New Roman" w:cs="Times New Roman"/>
          <w:i/>
        </w:rPr>
        <w:t>ICOR</w:t>
      </w:r>
    </w:p>
    <w:p w:rsidR="0018722C">
      <w:pPr>
        <w:topLinePunct/>
      </w:pPr>
      <w:r>
        <w:rPr>
          <w:rFonts w:cstheme="minorBidi" w:hAnsiTheme="minorHAnsi" w:eastAsiaTheme="minorHAnsi" w:asciiTheme="minorHAnsi" w:ascii="Times New Roman"/>
          <w:i/>
        </w:rPr>
        <w:t>it</w:t>
      </w:r>
    </w:p>
    <w:p w:rsidR="0018722C">
      <w:pPr>
        <w:spacing w:before="2"/>
        <w:ind w:leftChars="0" w:left="9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5"/>
        </w:rPr>
        <w:t></w:t>
      </w:r>
      <w:r>
        <w:rPr>
          <w:kern w:val="2"/>
          <w:szCs w:val="22"/>
          <w:rFonts w:ascii="Times New Roman" w:hAnsi="Times New Roman" w:cstheme="minorBidi" w:eastAsiaTheme="minorHAnsi"/>
          <w:i/>
          <w:w w:val="105"/>
          <w:sz w:val="25"/>
        </w:rPr>
        <w:t>C</w:t>
      </w:r>
      <w:r>
        <w:rPr>
          <w:kern w:val="2"/>
          <w:szCs w:val="22"/>
          <w:rFonts w:ascii="Symbol" w:hAnsi="Symbol" w:cstheme="minorBidi" w:eastAsiaTheme="minorHAnsi"/>
          <w:w w:val="105"/>
          <w:sz w:val="25"/>
        </w:rPr>
        <w:t></w:t>
      </w:r>
      <w:r>
        <w:rPr>
          <w:kern w:val="2"/>
          <w:szCs w:val="22"/>
          <w:rFonts w:ascii="Symbol" w:hAnsi="Symbol" w:cstheme="minorBidi" w:eastAsiaTheme="minorHAnsi"/>
          <w:i/>
          <w:spacing w:val="-2"/>
          <w:w w:val="105"/>
          <w:sz w:val="26"/>
        </w:rPr>
        <w:t></w:t>
      </w:r>
      <w:r>
        <w:rPr>
          <w:kern w:val="2"/>
          <w:szCs w:val="22"/>
          <w:rFonts w:ascii="Times New Roman" w:hAnsi="Times New Roman" w:cstheme="minorBidi" w:eastAsiaTheme="minorHAnsi"/>
          <w:i/>
          <w:spacing w:val="-2"/>
          <w:w w:val="105"/>
          <w:sz w:val="25"/>
        </w:rPr>
        <w:t>X</w:t>
      </w:r>
      <w:r>
        <w:rPr>
          <w:kern w:val="2"/>
          <w:szCs w:val="22"/>
          <w:rFonts w:ascii="Times New Roman" w:hAnsi="Times New Roman" w:cstheme="minorBidi" w:eastAsiaTheme="minorHAnsi"/>
          <w:i/>
          <w:spacing w:val="-12"/>
          <w:w w:val="105"/>
          <w:sz w:val="25"/>
        </w:rPr>
        <w:t xml:space="preserve"> </w:t>
      </w:r>
      <w:r>
        <w:rPr>
          <w:kern w:val="2"/>
          <w:szCs w:val="22"/>
          <w:rFonts w:ascii="Times New Roman" w:hAnsi="Times New Roman" w:cstheme="minorBidi" w:eastAsiaTheme="minorHAnsi"/>
          <w:i/>
          <w:w w:val="105"/>
          <w:position w:val="-5"/>
          <w:sz w:val="16"/>
        </w:rPr>
        <w:t>it</w:t>
      </w:r>
      <w:r>
        <w:rPr>
          <w:kern w:val="2"/>
          <w:szCs w:val="22"/>
          <w:rFonts w:ascii="Symbol" w:hAnsi="Symbol" w:cstheme="minorBidi" w:eastAsiaTheme="minorHAnsi"/>
          <w:w w:val="105"/>
          <w:sz w:val="25"/>
        </w:rPr>
        <w:t></w:t>
      </w:r>
      <w:r>
        <w:rPr>
          <w:kern w:val="2"/>
          <w:szCs w:val="22"/>
          <w:rFonts w:ascii="Symbol" w:hAnsi="Symbol" w:cstheme="minorBidi" w:eastAsiaTheme="minorHAnsi"/>
          <w:i/>
          <w:w w:val="105"/>
          <w:sz w:val="26"/>
        </w:rPr>
        <w:t></w:t>
      </w:r>
      <w:r>
        <w:rPr>
          <w:kern w:val="2"/>
          <w:szCs w:val="22"/>
          <w:rFonts w:ascii="Times New Roman" w:hAnsi="Times New Roman" w:cstheme="minorBidi" w:eastAsiaTheme="minorHAnsi"/>
          <w:i/>
          <w:w w:val="105"/>
          <w:sz w:val="25"/>
        </w:rPr>
        <w:t>Ζ</w:t>
      </w:r>
      <w:r>
        <w:rPr>
          <w:kern w:val="2"/>
          <w:szCs w:val="22"/>
          <w:rFonts w:ascii="Times New Roman" w:hAnsi="Times New Roman" w:cstheme="minorBidi" w:eastAsiaTheme="minorHAnsi"/>
          <w:i/>
          <w:w w:val="105"/>
          <w:position w:val="-5"/>
          <w:sz w:val="16"/>
        </w:rPr>
        <w:t>it</w:t>
      </w:r>
      <w:r>
        <w:rPr>
          <w:kern w:val="2"/>
          <w:szCs w:val="22"/>
          <w:rFonts w:ascii="Symbol" w:hAnsi="Symbol" w:cstheme="minorBidi" w:eastAsiaTheme="minorHAnsi"/>
          <w:w w:val="105"/>
          <w:sz w:val="25"/>
        </w:rPr>
        <w:t></w:t>
      </w:r>
      <w:r>
        <w:rPr>
          <w:kern w:val="2"/>
          <w:szCs w:val="22"/>
          <w:rFonts w:ascii="Symbol" w:hAnsi="Symbol" w:cstheme="minorBidi" w:eastAsiaTheme="minorHAnsi"/>
          <w:i/>
          <w:w w:val="105"/>
          <w:sz w:val="26"/>
        </w:rPr>
        <w:t></w:t>
      </w:r>
      <w:r>
        <w:rPr>
          <w:kern w:val="2"/>
          <w:szCs w:val="22"/>
          <w:rFonts w:ascii="Times New Roman" w:hAnsi="Times New Roman" w:cstheme="minorBidi" w:eastAsiaTheme="minorHAnsi"/>
          <w:i/>
          <w:w w:val="105"/>
          <w:position w:val="-5"/>
          <w:sz w:val="16"/>
        </w:rPr>
        <w:t>i</w:t>
      </w:r>
      <w:r>
        <w:rPr>
          <w:kern w:val="2"/>
          <w:szCs w:val="22"/>
          <w:rFonts w:ascii="Symbol" w:hAnsi="Symbol" w:cstheme="minorBidi" w:eastAsiaTheme="minorHAnsi"/>
          <w:w w:val="105"/>
          <w:sz w:val="25"/>
        </w:rPr>
        <w:t></w:t>
      </w:r>
      <w:r>
        <w:rPr>
          <w:kern w:val="2"/>
          <w:szCs w:val="22"/>
          <w:rFonts w:ascii="Symbol" w:hAnsi="Symbol" w:cstheme="minorBidi" w:eastAsiaTheme="minorHAnsi"/>
          <w:i/>
          <w:w w:val="105"/>
          <w:sz w:val="26"/>
        </w:rPr>
        <w:t></w:t>
      </w:r>
      <w:r>
        <w:rPr>
          <w:kern w:val="2"/>
          <w:szCs w:val="22"/>
          <w:rFonts w:ascii="Times New Roman" w:hAnsi="Times New Roman" w:cstheme="minorBidi" w:eastAsiaTheme="minorHAnsi"/>
          <w:i/>
          <w:w w:val="105"/>
          <w:position w:val="-5"/>
          <w:sz w:val="16"/>
        </w:rPr>
        <w:t>t</w:t>
      </w:r>
      <w:r>
        <w:rPr>
          <w:kern w:val="2"/>
          <w:szCs w:val="22"/>
          <w:rFonts w:ascii="Symbol" w:hAnsi="Symbol" w:cstheme="minorBidi" w:eastAsiaTheme="minorHAnsi"/>
          <w:w w:val="105"/>
          <w:sz w:val="25"/>
        </w:rPr>
        <w:t></w:t>
      </w:r>
      <w:r>
        <w:rPr>
          <w:kern w:val="2"/>
          <w:szCs w:val="22"/>
          <w:rFonts w:ascii="Symbol" w:hAnsi="Symbol" w:cstheme="minorBidi" w:eastAsiaTheme="minorHAnsi"/>
          <w:i/>
          <w:spacing w:val="1"/>
          <w:w w:val="105"/>
          <w:sz w:val="26"/>
        </w:rPr>
        <w:t></w:t>
      </w:r>
      <w:r>
        <w:rPr>
          <w:kern w:val="2"/>
          <w:szCs w:val="22"/>
          <w:rFonts w:ascii="Times New Roman" w:hAnsi="Times New Roman" w:cstheme="minorBidi" w:eastAsiaTheme="minorHAnsi"/>
          <w:i/>
          <w:spacing w:val="1"/>
          <w:w w:val="105"/>
          <w:position w:val="-5"/>
          <w:sz w:val="16"/>
        </w:rPr>
        <w:t>it</w:t>
      </w:r>
    </w:p>
    <w:p w:rsidR="0018722C">
      <w:pPr>
        <w:topLinePunct/>
      </w:pPr>
      <w:r>
        <w:br w:type="column"/>
      </w:r>
      <w:r>
        <w:t>（</w:t>
      </w:r>
      <w:r>
        <w:t xml:space="preserve">式</w:t>
      </w:r>
      <w:r>
        <w:rPr>
          <w:rFonts w:ascii="Times New Roman" w:eastAsia="Times New Roman"/>
        </w:rPr>
        <w:t>4</w:t>
      </w:r>
      <w:r>
        <w:rPr>
          <w:rFonts w:ascii="Times New Roman" w:eastAsia="Times New Roman"/>
        </w:rPr>
        <w:t>.</w:t>
      </w:r>
      <w:r>
        <w:rPr>
          <w:rFonts w:ascii="Times New Roman" w:eastAsia="Times New Roman"/>
        </w:rPr>
        <w:t>3</w:t>
      </w:r>
      <w:r>
        <w:t>）</w:t>
      </w:r>
    </w:p>
    <w:p w:rsidR="0018722C">
      <w:spacing w:beforeLines="0" w:before="0" w:afterLines="0" w:after="0" w:line="440" w:lineRule="auto"/>
      <w:pPr>
        <w:sectPr w:rsidR="00556256">
          <w:type w:val="continuous"/>
          <w:pgSz w:w="11910" w:h="16850"/>
          <w:pgMar w:top="1600" w:bottom="460" w:left="900" w:right="1220"/>
          <w:cols w:num="3" w:equalWidth="0">
            <w:col w:w="2273" w:space="40"/>
            <w:col w:w="3086" w:space="1564"/>
            <w:col w:w="2827"/>
          </w:cols>
        </w:sectPr>
        <w:topLinePunct/>
      </w:pPr>
    </w:p>
    <w:p w:rsidR="0018722C">
      <w:pPr>
        <w:topLinePunct/>
      </w:pPr>
      <w:r>
        <w:t>其中，</w:t>
      </w:r>
      <w:r>
        <w:rPr>
          <w:rFonts w:ascii="Times New Roman" w:hAnsi="Times New Roman" w:eastAsia="宋体"/>
        </w:rPr>
        <w:t>i</w:t>
      </w:r>
      <w:r>
        <w:t>代表省份，</w:t>
      </w:r>
      <w:r>
        <w:rPr>
          <w:rFonts w:ascii="Times New Roman" w:hAnsi="Times New Roman" w:eastAsia="宋体"/>
        </w:rPr>
        <w:t>t</w:t>
      </w:r>
      <w:r>
        <w:t>代表时间，</w:t>
      </w:r>
      <w:r>
        <w:rPr>
          <w:rFonts w:ascii="Times New Roman" w:hAnsi="Times New Roman" w:eastAsia="宋体"/>
        </w:rPr>
        <w:t>c</w:t>
      </w:r>
      <w:r>
        <w:t>为常数项，</w:t>
      </w:r>
      <w:r>
        <w:rPr>
          <w:rFonts w:ascii="Times New Roman" w:hAnsi="Times New Roman" w:eastAsia="宋体"/>
        </w:rPr>
        <w:t>α</w:t>
      </w:r>
      <w:r>
        <w:t>与</w:t>
      </w:r>
      <w:r>
        <w:rPr>
          <w:rFonts w:ascii="Times New Roman" w:hAnsi="Times New Roman" w:eastAsia="宋体"/>
        </w:rPr>
        <w:t>β</w:t>
      </w:r>
      <w:r>
        <w:t>为回归系数矩阵，</w:t>
      </w:r>
      <w:r>
        <w:rPr>
          <w:rFonts w:ascii="Times New Roman" w:hAnsi="Times New Roman" w:eastAsia="宋体"/>
        </w:rPr>
        <w:t>μ</w:t>
      </w:r>
      <w:r>
        <w:rPr>
          <w:rFonts w:ascii="Times New Roman" w:hAnsi="Times New Roman" w:eastAsia="宋体"/>
        </w:rPr>
        <w:t>i</w:t>
      </w:r>
      <w:r>
        <w:t>表示</w:t>
      </w:r>
      <w:r>
        <w:t>不随时间变化的个体固定效应，</w:t>
      </w:r>
      <w:r>
        <w:rPr>
          <w:rFonts w:ascii="Times New Roman" w:hAnsi="Times New Roman" w:eastAsia="宋体"/>
        </w:rPr>
        <w:t>γ</w:t>
      </w:r>
      <w:r>
        <w:rPr>
          <w:rFonts w:ascii="Times New Roman" w:hAnsi="Times New Roman" w:eastAsia="宋体"/>
        </w:rPr>
        <w:t>t</w:t>
      </w:r>
      <w:r w:rsidR="001852F3">
        <w:rPr>
          <w:rFonts w:ascii="Times New Roman" w:hAnsi="Times New Roman" w:eastAsia="宋体"/>
        </w:rPr>
        <w:t xml:space="preserve">  </w:t>
      </w:r>
      <w:r>
        <w:t>表示时间固定效应，</w:t>
      </w:r>
      <w:r>
        <w:rPr>
          <w:rFonts w:ascii="Times New Roman" w:hAnsi="Times New Roman" w:eastAsia="宋体"/>
        </w:rPr>
        <w:t>ε</w:t>
      </w:r>
      <w:r>
        <w:rPr>
          <w:rFonts w:ascii="Times New Roman" w:hAnsi="Times New Roman" w:eastAsia="宋体"/>
        </w:rPr>
        <w:t>it</w:t>
      </w:r>
      <w:r w:rsidR="001852F3">
        <w:rPr>
          <w:rFonts w:ascii="Times New Roman" w:hAnsi="Times New Roman" w:eastAsia="宋体"/>
        </w:rPr>
        <w:t xml:space="preserve">  </w:t>
      </w:r>
      <w:r>
        <w:t>表示误差项。</w:t>
      </w:r>
      <w:r>
        <w:rPr>
          <w:rFonts w:ascii="Times New Roman" w:hAnsi="Times New Roman" w:eastAsia="宋体"/>
        </w:rPr>
        <w:t>ICOR</w:t>
      </w:r>
      <w:r>
        <w:rPr>
          <w:rFonts w:ascii="Times New Roman" w:hAnsi="Times New Roman" w:eastAsia="宋体"/>
        </w:rPr>
        <w:t>it</w:t>
      </w:r>
      <w:r w:rsidR="001852F3">
        <w:rPr>
          <w:rFonts w:ascii="Times New Roman" w:hAnsi="Times New Roman" w:eastAsia="宋体"/>
        </w:rPr>
        <w:t xml:space="preserve">  </w:t>
      </w:r>
      <w:r>
        <w:t>表</w:t>
      </w:r>
      <w:r>
        <w:t>示</w:t>
      </w:r>
    </w:p>
    <w:p w:rsidR="0018722C">
      <w:pPr>
        <w:topLinePunct/>
      </w:pPr>
      <w:r>
        <w:rPr>
          <w:rFonts w:ascii="Times New Roman" w:eastAsia="宋体"/>
        </w:rPr>
        <w:t>i</w:t>
      </w:r>
      <w:r>
        <w:t>省第</w:t>
      </w:r>
      <w:r>
        <w:rPr>
          <w:rFonts w:ascii="Times New Roman" w:eastAsia="宋体"/>
        </w:rPr>
        <w:t>t</w:t>
      </w:r>
      <w:r>
        <w:t>年的投资效率，</w:t>
      </w:r>
      <w:r>
        <w:rPr>
          <w:rFonts w:ascii="Times New Roman" w:eastAsia="宋体"/>
        </w:rPr>
        <w:t>X</w:t>
      </w:r>
      <w:r>
        <w:t>为本文主要考察的解释变量即人力资本与产业结构的匹</w:t>
      </w:r>
      <w:r>
        <w:t>配度，</w:t>
      </w:r>
      <w:r>
        <w:rPr>
          <w:rFonts w:ascii="Times New Roman" w:eastAsia="宋体"/>
        </w:rPr>
        <w:t>Z</w:t>
      </w:r>
      <w:r w:rsidR="001852F3">
        <w:rPr>
          <w:rFonts w:ascii="Times New Roman" w:eastAsia="宋体"/>
        </w:rPr>
        <w:t xml:space="preserve">  </w:t>
      </w:r>
      <w:r>
        <w:t>为前文所述的控制变量。为了减少异方差，将所有的变量都取对数进行处</w:t>
      </w:r>
      <w:r>
        <w:t>理。同时由于本文的时间序列长度为</w:t>
      </w:r>
      <w:r>
        <w:rPr>
          <w:rFonts w:ascii="Times New Roman" w:eastAsia="宋体"/>
        </w:rPr>
        <w:t>17</w:t>
      </w:r>
      <w:r w:rsidR="001852F3">
        <w:rPr>
          <w:rFonts w:ascii="Times New Roman" w:eastAsia="宋体"/>
        </w:rPr>
        <w:t xml:space="preserve">  </w:t>
      </w:r>
      <w:r>
        <w:t>年，为了减少自由度的损失，本文引入</w:t>
      </w:r>
      <w:r>
        <w:t>时</w:t>
      </w:r>
    </w:p>
    <w:p w:rsidR="0018722C">
      <w:pPr>
        <w:topLinePunct/>
      </w:pPr>
      <w:r>
        <w:rPr>
          <w:rFonts w:cstheme="minorBidi" w:hAnsiTheme="minorHAnsi" w:eastAsiaTheme="minorHAnsi" w:asciiTheme="minorHAnsi" w:ascii="Times New Roman"/>
        </w:rPr>
        <w:t>32</w:t>
      </w:r>
    </w:p>
    <w:p w:rsidR="0018722C">
      <w:pPr>
        <w:topLinePunct/>
      </w:pPr>
      <w:r>
        <w:t>间趋势变量</w:t>
      </w:r>
      <w:r>
        <w:rPr>
          <w:rFonts w:ascii="Times New Roman" w:eastAsia="宋体"/>
        </w:rPr>
        <w:t>T</w:t>
      </w:r>
      <w:r>
        <w:t>（</w:t>
      </w:r>
      <w:r>
        <w:rPr>
          <w:rFonts w:ascii="Times New Roman" w:eastAsia="宋体"/>
        </w:rPr>
        <w:t>1997=1</w:t>
      </w:r>
      <w:r>
        <w:t>）</w:t>
      </w:r>
      <w:r>
        <w:t>而不采用用时间虚拟变量来控制时间固定效应。为了方便，</w:t>
      </w:r>
      <w:r>
        <w:t>本文对</w:t>
      </w:r>
      <w:r>
        <w:rPr>
          <w:rFonts w:ascii="Times New Roman" w:eastAsia="宋体"/>
        </w:rPr>
        <w:t>ICOR</w:t>
      </w:r>
      <w:r>
        <w:t>取对数后，再取其相反数，使得</w:t>
      </w:r>
      <w:r>
        <w:rPr>
          <w:rFonts w:ascii="Times New Roman" w:eastAsia="宋体"/>
        </w:rPr>
        <w:t>ICOR</w:t>
      </w:r>
      <w:r>
        <w:t>越大，投资效率越高。</w:t>
      </w:r>
    </w:p>
    <w:p w:rsidR="0018722C">
      <w:pPr>
        <w:topLinePunct/>
      </w:pPr>
      <w:r>
        <w:t>为了避免实证的结果会依赖于某种特殊的计量经济模型，本文首先使用以下</w:t>
      </w:r>
      <w:r>
        <w:t>四种方法对静态面板模型进行估计</w:t>
      </w:r>
      <w:r>
        <w:t>：</w:t>
      </w:r>
      <w:r>
        <w:t>（</w:t>
      </w:r>
      <w:r>
        <w:rPr>
          <w:rFonts w:ascii="Times New Roman" w:eastAsia="Times New Roman"/>
          <w:spacing w:val="1"/>
          <w:w w:val="103"/>
        </w:rPr>
        <w:t>1</w:t>
      </w:r>
      <w:r>
        <w:t>）</w:t>
      </w:r>
      <w:r>
        <w:t>混合回归</w:t>
      </w:r>
      <w:r>
        <w:t>（</w:t>
      </w:r>
      <w:r>
        <w:rPr>
          <w:rFonts w:ascii="Times New Roman" w:eastAsia="Times New Roman"/>
          <w:spacing w:val="4"/>
          <w:w w:val="103"/>
        </w:rPr>
        <w:t>O</w:t>
      </w:r>
      <w:r>
        <w:rPr>
          <w:rFonts w:ascii="Times New Roman" w:eastAsia="Times New Roman"/>
          <w:spacing w:val="-1"/>
          <w:w w:val="103"/>
        </w:rPr>
        <w:t>L</w:t>
      </w:r>
      <w:r>
        <w:rPr>
          <w:rFonts w:ascii="Times New Roman" w:eastAsia="Times New Roman"/>
          <w:spacing w:val="2"/>
          <w:w w:val="103"/>
        </w:rPr>
        <w:t>S</w:t>
      </w:r>
      <w:r>
        <w:t>）</w:t>
      </w:r>
      <w:r>
        <w:t>；</w:t>
      </w:r>
      <w:r>
        <w:t>（</w:t>
      </w:r>
      <w:r>
        <w:rPr>
          <w:rFonts w:ascii="Times New Roman" w:eastAsia="Times New Roman"/>
          <w:spacing w:val="1"/>
          <w:w w:val="103"/>
        </w:rPr>
        <w:t>2</w:t>
      </w:r>
      <w:r>
        <w:t>）</w:t>
      </w:r>
      <w:r>
        <w:t>固定效应模型</w:t>
      </w:r>
      <w:r>
        <w:t>（</w:t>
      </w:r>
      <w:r>
        <w:rPr>
          <w:rFonts w:ascii="Times New Roman" w:eastAsia="Times New Roman"/>
          <w:spacing w:val="-2"/>
          <w:w w:val="103"/>
        </w:rPr>
        <w:t>F</w:t>
      </w:r>
      <w:r>
        <w:rPr>
          <w:rFonts w:ascii="Times New Roman" w:eastAsia="Times New Roman"/>
          <w:spacing w:val="2"/>
          <w:w w:val="103"/>
        </w:rPr>
        <w:t>E</w:t>
      </w:r>
      <w:r>
        <w:t>）</w:t>
      </w:r>
      <w:r>
        <w:t>；</w:t>
      </w:r>
    </w:p>
    <w:p w:rsidR="0018722C">
      <w:pPr>
        <w:topLinePunct/>
      </w:pPr>
      <w:r>
        <w:t>（</w:t>
      </w:r>
      <w:r>
        <w:rPr>
          <w:rFonts w:ascii="Times New Roman" w:eastAsia="Times New Roman"/>
        </w:rPr>
        <w:t>3</w:t>
      </w:r>
      <w:r>
        <w:t>）</w:t>
      </w:r>
      <w:r>
        <w:t>随机效应模型</w:t>
      </w:r>
      <w:r>
        <w:t>（</w:t>
      </w:r>
      <w:r>
        <w:rPr>
          <w:rFonts w:ascii="Times New Roman" w:eastAsia="Times New Roman"/>
          <w:spacing w:val="3"/>
          <w:w w:val="103"/>
        </w:rPr>
        <w:t>R</w:t>
      </w:r>
      <w:r>
        <w:rPr>
          <w:rFonts w:ascii="Times New Roman" w:eastAsia="Times New Roman"/>
          <w:spacing w:val="0"/>
          <w:w w:val="103"/>
        </w:rPr>
        <w:t>E</w:t>
      </w:r>
      <w:r>
        <w:t>）</w:t>
      </w:r>
      <w:r>
        <w:t>；</w:t>
      </w:r>
      <w:r>
        <w:t>（</w:t>
      </w:r>
      <w:r>
        <w:rPr>
          <w:rFonts w:ascii="Times New Roman" w:eastAsia="Times New Roman"/>
          <w:spacing w:val="1"/>
          <w:w w:val="103"/>
        </w:rPr>
        <w:t>4</w:t>
      </w:r>
      <w:r>
        <w:t>）</w:t>
      </w:r>
      <w:r>
        <w:t>面板工具变量的二阶段最小二乘法</w:t>
      </w:r>
      <w:r>
        <w:t>（</w:t>
      </w:r>
      <w:r>
        <w:rPr>
          <w:rFonts w:ascii="Times New Roman" w:eastAsia="Times New Roman"/>
          <w:spacing w:val="1"/>
          <w:w w:val="103"/>
        </w:rPr>
        <w:t>2</w:t>
      </w:r>
      <w:r>
        <w:rPr>
          <w:rFonts w:ascii="Times New Roman" w:eastAsia="Times New Roman"/>
          <w:spacing w:val="-2"/>
          <w:w w:val="103"/>
        </w:rPr>
        <w:t>S</w:t>
      </w:r>
      <w:r>
        <w:rPr>
          <w:rFonts w:ascii="Times New Roman" w:eastAsia="Times New Roman"/>
          <w:spacing w:val="2"/>
          <w:w w:val="103"/>
        </w:rPr>
        <w:t>L</w:t>
      </w:r>
      <w:r>
        <w:rPr>
          <w:rFonts w:ascii="Times New Roman" w:eastAsia="Times New Roman"/>
          <w:spacing w:val="-1"/>
          <w:w w:val="103"/>
        </w:rPr>
        <w:t>S</w:t>
      </w:r>
      <w:r>
        <w:t>）</w:t>
      </w:r>
      <w:r>
        <w:t>。同</w:t>
      </w:r>
      <w:r>
        <w:t>时我们还使用</w:t>
      </w:r>
      <w:r>
        <w:rPr>
          <w:rFonts w:ascii="Times New Roman" w:eastAsia="Times New Roman"/>
        </w:rPr>
        <w:t>F</w:t>
      </w:r>
      <w:r>
        <w:t>检验和</w:t>
      </w:r>
      <w:r>
        <w:rPr>
          <w:rFonts w:ascii="Times New Roman" w:eastAsia="Times New Roman"/>
        </w:rPr>
        <w:t>Hausman</w:t>
      </w:r>
      <w:r>
        <w:t>检验来判断混合回归模型、固定效应模型和随机</w:t>
      </w:r>
      <w:r>
        <w:t>效应模型的选择。</w:t>
      </w:r>
    </w:p>
    <w:p w:rsidR="0018722C">
      <w:pPr>
        <w:topLinePunct/>
      </w:pPr>
      <w:r>
        <w:t>对于面板数据而言，模型的内生性既可能存在于个体特征与解释变量的相关</w:t>
      </w:r>
      <w:r w:rsidR="001852F3">
        <w:t xml:space="preserve">性，也可能存在于因变量和解释变量间的双向因果关系。本研究中，投资效率显</w:t>
      </w:r>
      <w:r w:rsidR="001852F3">
        <w:t xml:space="preserve">然会对地区生产总值产生影响，尽管个体效应模型能有效控制个体特征引起的内</w:t>
      </w:r>
      <w:r w:rsidR="001852F3">
        <w:t xml:space="preserve">生性问题，但是无法解决这类问题，于是考虑使用面板工具变量法来解决这个内</w:t>
      </w:r>
      <w:r>
        <w:t>生解释变量的问题。因此本文采用面板数据的两阶段最小二乘法来对</w:t>
      </w:r>
      <w:r>
        <w:t>（</w:t>
      </w:r>
      <w:r>
        <w:rPr>
          <w:rFonts w:ascii="Times New Roman" w:eastAsia="Times New Roman"/>
        </w:rPr>
        <w:t>8</w:t>
      </w:r>
      <w:r>
        <w:t>）</w:t>
      </w:r>
      <w:r>
        <w:t>式进行</w:t>
      </w:r>
      <w:r>
        <w:t>检验，分为基于固定效应</w:t>
      </w:r>
      <w:r>
        <w:t>（</w:t>
      </w:r>
      <w:r>
        <w:rPr>
          <w:rFonts w:ascii="Times New Roman" w:eastAsia="Times New Roman"/>
        </w:rPr>
        <w:t>FE-2SLS</w:t>
      </w:r>
      <w:r>
        <w:t>）</w:t>
      </w:r>
      <w:r>
        <w:t>与基于随机效应</w:t>
      </w:r>
      <w:r>
        <w:t>（</w:t>
      </w:r>
      <w:r>
        <w:rPr>
          <w:rFonts w:ascii="Times New Roman" w:eastAsia="Times New Roman"/>
        </w:rPr>
        <w:t>RE-2SLS</w:t>
      </w:r>
      <w:r>
        <w:t>）</w:t>
      </w:r>
      <w:r>
        <w:t>两种。对于工</w:t>
      </w:r>
      <w:r>
        <w:t>具变量法，我们还要进行识别不足、弱识别以及过度识别等检验来判断工具变量</w:t>
      </w:r>
      <w:r w:rsidR="001852F3">
        <w:t xml:space="preserve">的合理性与有效性。本研究中，采用地区生产总值的一阶滞后来作为地区生产总</w:t>
      </w:r>
      <w:r w:rsidR="001852F3">
        <w:t xml:space="preserve">值的工具变量，工具变量为恰好识别，因此只需进行识别不足和弱识别检验。</w:t>
      </w:r>
    </w:p>
    <w:p w:rsidR="0018722C">
      <w:pPr>
        <w:pStyle w:val="Heading3"/>
        <w:topLinePunct/>
        <w:ind w:left="200" w:hangingChars="200" w:hanging="200"/>
      </w:pPr>
      <w:bookmarkStart w:id="306999" w:name="_Toc686306999"/>
      <w:bookmarkStart w:name="_bookmark55" w:id="132"/>
      <w:bookmarkEnd w:id="132"/>
      <w:r>
        <w:rPr>
          <w:b/>
        </w:rPr>
        <w:t>4.2.2</w:t>
      </w:r>
      <w:r>
        <w:t xml:space="preserve"> </w:t>
      </w:r>
      <w:bookmarkStart w:name="_bookmark55" w:id="133"/>
      <w:bookmarkEnd w:id="133"/>
      <w:r>
        <w:t>动态面板数据模型与估计方法</w:t>
      </w:r>
      <w:bookmarkEnd w:id="306999"/>
    </w:p>
    <w:p w:rsidR="0018722C">
      <w:pPr>
        <w:topLinePunct/>
      </w:pPr>
      <w:r>
        <w:t>本研究所用的投资效率是通过增量资本产出比进行衡量的，由于资本形成的</w:t>
      </w:r>
      <w:r w:rsidR="001852F3">
        <w:t xml:space="preserve">当期调整可能会受到前一期行为的影响，于是在模型</w:t>
      </w:r>
      <w:r>
        <w:t>（</w:t>
      </w:r>
      <w:r>
        <w:t xml:space="preserve">式</w:t>
      </w:r>
      <w:r>
        <w:rPr>
          <w:rFonts w:ascii="Times New Roman" w:eastAsia="Times New Roman"/>
        </w:rPr>
        <w:t>4</w:t>
      </w:r>
      <w:r>
        <w:rPr>
          <w:rFonts w:ascii="Times New Roman" w:eastAsia="Times New Roman"/>
        </w:rPr>
        <w:t>.</w:t>
      </w:r>
      <w:r>
        <w:rPr>
          <w:rFonts w:ascii="Times New Roman" w:eastAsia="Times New Roman"/>
        </w:rPr>
        <w:t>3</w:t>
      </w:r>
      <w:r>
        <w:t>）</w:t>
      </w:r>
      <w:r>
        <w:t xml:space="preserve">的基础上引入投资效率的一阶滞后项作为解释变量。考虑到地区生产总值也可能对投资效率产生影</w:t>
      </w:r>
      <w:r w:rsidR="001852F3">
        <w:t xml:space="preserve">响，也在模型</w:t>
      </w:r>
      <w:r>
        <w:t>（</w:t>
      </w:r>
      <w:r>
        <w:t xml:space="preserve">式</w:t>
      </w:r>
      <w:r>
        <w:rPr>
          <w:rFonts w:ascii="Times New Roman" w:eastAsia="Times New Roman"/>
        </w:rPr>
        <w:t>4</w:t>
      </w:r>
      <w:r>
        <w:rPr>
          <w:rFonts w:ascii="Times New Roman" w:eastAsia="Times New Roman"/>
        </w:rPr>
        <w:t>.</w:t>
      </w:r>
      <w:r>
        <w:rPr>
          <w:rFonts w:ascii="Times New Roman" w:eastAsia="Times New Roman"/>
        </w:rPr>
        <w:t>3</w:t>
      </w:r>
      <w:r>
        <w:t>）</w:t>
      </w:r>
      <w:r>
        <w:t>的基础上引入地区生产总值的一期滞后项作为解释变量。于是，本文所建立的动态面板模型便设定为：</w:t>
      </w:r>
    </w:p>
    <w:p w:rsidR="0018722C">
      <w:spacing w:beforeLines="0" w:before="0" w:afterLines="0" w:after="0" w:line="440" w:lineRule="auto"/>
      <w:pPr>
        <w:sectPr w:rsidR="00556256">
          <w:type w:val="continuous"/>
          <w:pgSz w:w="11910" w:h="16850"/>
          <w:pgMar w:header="1046" w:footer="272" w:top="1320" w:bottom="460" w:left="900" w:right="1200"/>
        </w:sectPr>
        <w:topLinePunct/>
      </w:pPr>
    </w:p>
    <w:p w:rsidR="0018722C">
      <w:pPr>
        <w:topLinePunct/>
      </w:pPr>
      <w:r>
        <w:rPr>
          <w:rFonts w:cstheme="minorBidi" w:hAnsiTheme="minorHAnsi" w:eastAsiaTheme="minorHAnsi" w:asciiTheme="minorHAnsi" w:ascii="Times New Roman" w:hAnsi="Times New Roman" w:eastAsia="Times New Roman" w:cs="Times New Roman"/>
          <w:i/>
        </w:rPr>
        <w:t>ICOR</w:t>
      </w:r>
    </w:p>
    <w:p w:rsidR="0018722C">
      <w:pPr>
        <w:topLinePunct/>
      </w:pPr>
      <w:r>
        <w:rPr>
          <w:rFonts w:cstheme="minorBidi" w:hAnsiTheme="minorHAnsi" w:eastAsiaTheme="minorHAnsi" w:asciiTheme="minorHAnsi" w:ascii="Times New Roman"/>
          <w:i/>
        </w:rPr>
        <w:t>it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i/>
        </w:rPr>
        <w:t>C</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w:t>
      </w:r>
      <w:r>
        <w:rPr>
          <w:rFonts w:ascii="Times New Roman" w:hAnsi="Times New Roman" w:cstheme="minorBidi" w:eastAsiaTheme="minorHAnsi"/>
          <w:i/>
        </w:rPr>
        <w:t>C</w:t>
      </w:r>
      <w:r>
        <w:rPr>
          <w:rFonts w:ascii="Times New Roman" w:hAnsi="Times New Roman" w:cstheme="minorBidi" w:eastAsiaTheme="minorHAnsi"/>
          <w:i/>
        </w:rPr>
        <w:t>O</w:t>
      </w:r>
      <w:r>
        <w:rPr>
          <w:rFonts w:ascii="Times New Roman" w:hAnsi="Times New Roman" w:cstheme="minorBidi" w:eastAsiaTheme="minorHAnsi"/>
          <w:i/>
        </w:rPr>
        <w:t>R</w:t>
      </w:r>
      <w:r>
        <w:rPr>
          <w:rFonts w:ascii="Times New Roman" w:hAnsi="Times New Roman" w:cstheme="minorBidi" w:eastAsiaTheme="minorHAnsi"/>
          <w:i/>
        </w:rPr>
        <w:t>i</w:t>
      </w:r>
      <w:r>
        <w:rPr>
          <w:rFonts w:ascii="Times New Roman" w:hAnsi="Times New Roman" w:cstheme="minorBidi" w:eastAsiaTheme="minorHAnsi"/>
          <w:i/>
        </w:rPr>
        <w:t>,</w:t>
      </w:r>
      <w:r w:rsidR="001852F3">
        <w:rPr>
          <w:rFonts w:ascii="Times New Roman" w:hAnsi="Times New Roman" w:cstheme="minorBidi" w:eastAsiaTheme="minorHAnsi"/>
          <w: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X</w:t>
      </w:r>
      <w:r>
        <w:rPr>
          <w:rFonts w:ascii="Times New Roman" w:hAnsi="Times New Roman" w:cstheme="minorBidi" w:eastAsiaTheme="minorHAnsi"/>
          <w:i/>
        </w:rPr>
        <w:t xml:space="preserve"> </w:t>
      </w:r>
      <w:r>
        <w:rPr>
          <w:rFonts w:ascii="Times New Roman" w:hAnsi="Times New Roman" w:cstheme="minorBidi" w:eastAsiaTheme="minorHAnsi"/>
          <w:i/>
        </w:rPr>
        <w:t>i</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Ζ</w:t>
      </w:r>
      <w:r>
        <w:rPr>
          <w:rFonts w:ascii="Times New Roman" w:hAnsi="Times New Roman" w:cstheme="minorBidi" w:eastAsiaTheme="minorHAnsi"/>
          <w:i/>
        </w:rPr>
        <w:t>i</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GD</w:t>
      </w:r>
      <w:r>
        <w:rPr>
          <w:rFonts w:ascii="Times New Roman" w:hAnsi="Times New Roman" w:cstheme="minorBidi" w:eastAsiaTheme="minorHAnsi"/>
          <w:i/>
        </w:rPr>
        <w:t>P</w:t>
      </w:r>
      <w:r>
        <w:rPr>
          <w:rFonts w:ascii="Times New Roman" w:hAnsi="Times New Roman" w:cstheme="minorBidi" w:eastAsiaTheme="minorHAnsi"/>
          <w:i/>
        </w:rPr>
        <w:t>i</w:t>
      </w:r>
      <w:r>
        <w:rPr>
          <w:rFonts w:ascii="Times New Roman" w:hAnsi="Times New Roman" w:cstheme="minorBidi" w:eastAsiaTheme="minorHAnsi"/>
          <w:i/>
        </w:rPr>
        <w:t>,</w:t>
      </w:r>
      <w:r w:rsidR="001852F3">
        <w:rPr>
          <w:rFonts w:ascii="Times New Roman" w:hAnsi="Times New Roman" w:cstheme="minorBidi" w:eastAsiaTheme="minorHAnsi"/>
          <w: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it</w:t>
      </w:r>
    </w:p>
    <w:p w:rsidR="0018722C">
      <w:pPr>
        <w:topLinePunct/>
      </w:pPr>
      <w:r>
        <w:br w:type="column"/>
      </w:r>
      <w:r>
        <w:t>（</w:t>
      </w:r>
      <w:r>
        <w:t xml:space="preserve">式</w:t>
      </w:r>
      <w:r>
        <w:rPr>
          <w:rFonts w:ascii="Times New Roman" w:eastAsia="Times New Roman"/>
        </w:rPr>
        <w:t>4</w:t>
      </w:r>
      <w:r>
        <w:rPr>
          <w:rFonts w:ascii="Times New Roman" w:eastAsia="Times New Roman"/>
        </w:rPr>
        <w:t>.</w:t>
      </w:r>
      <w:r>
        <w:rPr>
          <w:rFonts w:ascii="Times New Roman" w:eastAsia="Times New Roman"/>
        </w:rPr>
        <w:t>4</w:t>
      </w:r>
      <w:r>
        <w:t>）</w:t>
      </w:r>
    </w:p>
    <w:p w:rsidR="0018722C">
      <w:spacing w:beforeLines="0" w:before="0" w:afterLines="0" w:after="0" w:line="440" w:lineRule="auto"/>
      <w:pPr>
        <w:sectPr w:rsidR="00556256">
          <w:type w:val="continuous"/>
          <w:pgSz w:w="11910" w:h="16850"/>
          <w:pgMar w:top="1600" w:bottom="460" w:left="900" w:right="1200"/>
          <w:cols w:num="3" w:equalWidth="0">
            <w:col w:w="2312" w:space="40"/>
            <w:col w:w="5786" w:space="39"/>
            <w:col w:w="1633"/>
          </w:cols>
        </w:sectPr>
        <w:topLinePunct/>
      </w:pPr>
    </w:p>
    <w:p w:rsidR="0018722C">
      <w:pPr>
        <w:topLinePunct/>
      </w:pPr>
      <w:r>
        <w:t>对于动态面板数据的估计一般有差分广义矩方法</w:t>
      </w:r>
      <w:r>
        <w:t>（</w:t>
      </w:r>
      <w:r>
        <w:rPr>
          <w:spacing w:val="1"/>
        </w:rPr>
        <w:t>差分</w:t>
      </w:r>
      <w:r>
        <w:rPr>
          <w:rFonts w:ascii="Times New Roman" w:eastAsia="宋体"/>
          <w:spacing w:val="-4"/>
        </w:rPr>
        <w:t>GMM</w:t>
      </w:r>
      <w:r>
        <w:t>）</w:t>
      </w:r>
      <w:r>
        <w:t>和系统广义矩</w:t>
      </w:r>
      <w:r>
        <w:t>方法</w:t>
      </w:r>
      <w:r>
        <w:t>（</w:t>
      </w:r>
      <w:r>
        <w:rPr>
          <w:spacing w:val="0"/>
          <w:w w:val="103"/>
        </w:rPr>
        <w:t>系统</w:t>
      </w:r>
      <w:r>
        <w:rPr>
          <w:rFonts w:ascii="Times New Roman" w:eastAsia="宋体"/>
          <w:spacing w:val="4"/>
          <w:w w:val="103"/>
        </w:rPr>
        <w:t>G</w:t>
      </w:r>
      <w:r>
        <w:rPr>
          <w:rFonts w:ascii="Times New Roman" w:eastAsia="宋体"/>
          <w:spacing w:val="-2"/>
          <w:w w:val="103"/>
        </w:rPr>
        <w:t>M</w:t>
      </w:r>
      <w:r>
        <w:rPr>
          <w:rFonts w:ascii="Times New Roman" w:eastAsia="宋体"/>
          <w:spacing w:val="2"/>
          <w:w w:val="103"/>
        </w:rPr>
        <w:t>M</w:t>
      </w:r>
      <w:r>
        <w:t>）</w:t>
      </w:r>
      <w:r>
        <w:t>。但是，差分</w:t>
      </w:r>
      <w:r/>
      <w:r>
        <w:rPr>
          <w:rFonts w:ascii="Times New Roman" w:eastAsia="宋体"/>
        </w:rPr>
        <w:t>G</w:t>
      </w:r>
      <w:r>
        <w:rPr>
          <w:rFonts w:ascii="Times New Roman" w:eastAsia="宋体"/>
        </w:rPr>
        <w:t>M</w:t>
      </w:r>
      <w:r>
        <w:rPr>
          <w:rFonts w:ascii="Times New Roman" w:eastAsia="宋体"/>
        </w:rPr>
        <w:t>M</w:t>
      </w:r>
      <w:r>
        <w:t>可能会因为产生解释变量差分滞后项构造的工具变量存在着较为严重的弱工具变量问题</w:t>
      </w:r>
      <w:r>
        <w:rPr>
          <w:rFonts w:ascii="Times New Roman" w:eastAsia="宋体"/>
        </w:rPr>
        <w:t>[</w:t>
      </w:r>
      <w:r>
        <w:rPr>
          <w:rFonts w:ascii="Times New Roman" w:eastAsia="宋体"/>
        </w:rPr>
        <w:t>115</w:t>
      </w:r>
      <w:r>
        <w:rPr>
          <w:rFonts w:ascii="Times New Roman" w:eastAsia="宋体"/>
        </w:rPr>
        <w:t>]</w:t>
      </w:r>
      <w:r>
        <w:t>，而系统</w:t>
      </w:r>
      <w:r>
        <w:rPr>
          <w:rFonts w:ascii="Times New Roman" w:eastAsia="宋体"/>
        </w:rPr>
        <w:t>G</w:t>
      </w:r>
      <w:r>
        <w:rPr>
          <w:rFonts w:ascii="Times New Roman" w:eastAsia="宋体"/>
        </w:rPr>
        <w:t>M</w:t>
      </w:r>
      <w:r>
        <w:rPr>
          <w:rFonts w:ascii="Times New Roman" w:eastAsia="宋体"/>
        </w:rPr>
        <w:t>M</w:t>
      </w:r>
      <w:r>
        <w:t>方法将差分</w:t>
      </w:r>
      <w:r>
        <w:rPr>
          <w:rFonts w:ascii="Times New Roman" w:eastAsia="宋体"/>
        </w:rPr>
        <w:t>G</w:t>
      </w:r>
      <w:r>
        <w:rPr>
          <w:rFonts w:ascii="Times New Roman" w:eastAsia="宋体"/>
        </w:rPr>
        <w:t>M</w:t>
      </w:r>
      <w:r>
        <w:rPr>
          <w:rFonts w:ascii="Times New Roman" w:eastAsia="宋体"/>
        </w:rPr>
        <w:t>M</w:t>
      </w:r>
      <w:r>
        <w:t>与</w:t>
      </w:r>
      <w:r>
        <w:t>水平</w:t>
      </w:r>
      <w:r>
        <w:rPr>
          <w:rFonts w:ascii="Times New Roman" w:eastAsia="宋体"/>
        </w:rPr>
        <w:t>GMM</w:t>
      </w:r>
      <w:r>
        <w:t>结合起来，构成一个联立方程系统进行广义矩方法估计，而且减少了</w:t>
      </w:r>
      <w:r>
        <w:t>有效样本偏误，估计效率更高，因此本章采用系统</w:t>
      </w:r>
      <w:r>
        <w:rPr>
          <w:rFonts w:ascii="Times New Roman" w:eastAsia="宋体"/>
        </w:rPr>
        <w:t>GMM</w:t>
      </w:r>
      <w:r>
        <w:t>方法对模型</w:t>
      </w:r>
      <w:r>
        <w:t>（</w:t>
      </w:r>
      <w:r>
        <w:rPr>
          <w:spacing w:val="-25"/>
          <w:w w:val="105"/>
        </w:rPr>
        <w:t>式</w:t>
      </w:r>
      <w:r>
        <w:rPr>
          <w:rFonts w:ascii="Times New Roman" w:eastAsia="宋体"/>
          <w:w w:val="105"/>
        </w:rPr>
        <w:t>4</w:t>
      </w:r>
      <w:r>
        <w:rPr>
          <w:rFonts w:ascii="Times New Roman" w:eastAsia="宋体"/>
          <w:w w:val="105"/>
        </w:rPr>
        <w:t>.</w:t>
      </w:r>
      <w:r>
        <w:rPr>
          <w:rFonts w:ascii="Times New Roman" w:eastAsia="宋体"/>
          <w:w w:val="105"/>
        </w:rPr>
        <w:t>4</w:t>
      </w:r>
      <w:r>
        <w:t>）</w:t>
      </w:r>
      <w:r/>
      <w:r>
        <w:t>进行估计。</w:t>
      </w:r>
      <w:r>
        <w:rPr>
          <w:rFonts w:ascii="Times New Roman" w:eastAsia="宋体"/>
        </w:rPr>
        <w:t>GMM</w:t>
      </w:r>
      <w:r>
        <w:t>的有效性需要进行工具变量过度识别检验以及残差项是否二阶自</w:t>
      </w:r>
      <w:r>
        <w:t>相</w:t>
      </w:r>
      <w:r>
        <w:t>关的检验。此外，系统</w:t>
      </w:r>
      <w:r/>
      <w:r>
        <w:rPr>
          <w:rFonts w:ascii="Times New Roman" w:eastAsia="宋体"/>
        </w:rPr>
        <w:t>G</w:t>
      </w:r>
      <w:r>
        <w:rPr>
          <w:rFonts w:ascii="Times New Roman" w:eastAsia="宋体"/>
        </w:rPr>
        <w:t>M</w:t>
      </w:r>
      <w:r>
        <w:rPr>
          <w:rFonts w:ascii="Times New Roman" w:eastAsia="宋体"/>
        </w:rPr>
        <w:t>M</w:t>
      </w:r>
      <w:r>
        <w:t>还有一步估计法</w:t>
      </w:r>
      <w:r>
        <w:t>（</w:t>
      </w:r>
      <w:r>
        <w:rPr>
          <w:rFonts w:ascii="Times New Roman" w:eastAsia="宋体"/>
          <w:spacing w:val="5"/>
          <w:w w:val="103"/>
        </w:rPr>
        <w:t>2</w:t>
      </w:r>
      <w:r>
        <w:rPr>
          <w:rFonts w:ascii="Times New Roman" w:eastAsia="宋体"/>
          <w:spacing w:val="-2"/>
          <w:w w:val="103"/>
        </w:rPr>
        <w:t>S</w:t>
      </w:r>
      <w:r>
        <w:rPr>
          <w:rFonts w:ascii="Times New Roman" w:eastAsia="宋体"/>
          <w:spacing w:val="-1"/>
          <w:w w:val="103"/>
        </w:rPr>
        <w:t>L</w:t>
      </w:r>
      <w:r>
        <w:rPr>
          <w:rFonts w:ascii="Times New Roman" w:eastAsia="宋体"/>
          <w:spacing w:val="2"/>
          <w:w w:val="103"/>
        </w:rPr>
        <w:t>S</w:t>
      </w:r>
      <w:r>
        <w:t>）</w:t>
      </w:r>
      <w:r>
        <w:t>和两步估计法</w:t>
      </w:r>
      <w:r>
        <w:t>（</w:t>
      </w:r>
      <w:r>
        <w:rPr>
          <w:rFonts w:ascii="Times New Roman" w:eastAsia="宋体"/>
          <w:w w:val="103"/>
        </w:rPr>
        <w:t>G</w:t>
      </w:r>
      <w:r>
        <w:rPr>
          <w:rFonts w:ascii="Times New Roman" w:eastAsia="宋体"/>
          <w:spacing w:val="2"/>
          <w:w w:val="103"/>
        </w:rPr>
        <w:t>M</w:t>
      </w:r>
      <w:r>
        <w:rPr>
          <w:rFonts w:ascii="Times New Roman" w:eastAsia="宋体"/>
          <w:spacing w:val="2"/>
          <w:w w:val="103"/>
        </w:rPr>
        <w:t>M</w:t>
      </w:r>
      <w:r>
        <w:t>）</w:t>
      </w:r>
      <w:r>
        <w:t>。</w:t>
      </w:r>
      <w:r>
        <w:t>按</w:t>
      </w:r>
      <w:r>
        <w:t>照标准的系统</w:t>
      </w:r>
      <w:r>
        <w:rPr>
          <w:rFonts w:ascii="Times New Roman" w:eastAsia="宋体"/>
        </w:rPr>
        <w:t>GMM</w:t>
      </w:r>
      <w:r>
        <w:t>估计方法，工具变量的数量较多，如果使用的工具变量个</w:t>
      </w:r>
      <w:r>
        <w:t>数超过截面个数，可能会带来估计的偏误。为了控制工具变量的数量，采用了滞</w:t>
      </w:r>
      <w:r w:rsidR="001852F3">
        <w:t xml:space="preserve"> 后</w:t>
      </w:r>
      <w:r>
        <w:t>三期的工具变量，同时为了对比计量结果，我们也采用了</w:t>
      </w:r>
      <w:r w:rsidR="001852F3">
        <w:t xml:space="preserve"> </w:t>
      </w:r>
      <w:r>
        <w:rPr>
          <w:rFonts w:ascii="Times New Roman" w:eastAsia="宋体"/>
        </w:rPr>
        <w:t>Roodman</w:t>
      </w:r>
      <w:r>
        <w:t>（</w:t>
      </w:r>
      <w:r>
        <w:rPr>
          <w:rFonts w:ascii="Times New Roman" w:eastAsia="宋体"/>
        </w:rPr>
        <w:t>2007</w:t>
      </w:r>
      <w:r>
        <w:t>）</w:t>
      </w:r>
      <w:r>
        <w:rPr>
          <w:rFonts w:ascii="Times New Roman" w:eastAsia="宋体"/>
        </w:rPr>
        <w:t>[</w:t>
      </w:r>
      <w:r>
        <w:rPr>
          <w:rFonts w:ascii="Times New Roman" w:eastAsia="宋体"/>
          <w:position w:val="11"/>
          <w:sz w:val="16"/>
        </w:rPr>
        <w:t xml:space="preserve">116</w:t>
      </w:r>
      <w:r>
        <w:rPr>
          <w:rFonts w:ascii="Times New Roman" w:eastAsia="宋体"/>
        </w:rPr>
        <w:t>]</w:t>
      </w:r>
    </w:p>
    <w:p w:rsidR="0018722C">
      <w:pPr>
        <w:topLinePunct/>
      </w:pPr>
      <w:r>
        <w:rPr>
          <w:rFonts w:cstheme="minorBidi" w:hAnsiTheme="minorHAnsi" w:eastAsiaTheme="minorHAnsi" w:asciiTheme="minorHAnsi" w:ascii="Times New Roman"/>
        </w:rPr>
        <w:t>33</w:t>
      </w:r>
    </w:p>
    <w:p w:rsidR="0018722C">
      <w:pPr>
        <w:topLinePunct/>
      </w:pPr>
      <w:r>
        <w:t>的</w:t>
      </w:r>
      <w:r>
        <w:rPr>
          <w:rFonts w:ascii="Times New Roman" w:eastAsia="宋体"/>
        </w:rPr>
        <w:t>collapse</w:t>
      </w:r>
      <w:r>
        <w:t>型的系统</w:t>
      </w:r>
      <w:r>
        <w:rPr>
          <w:rFonts w:ascii="Times New Roman" w:eastAsia="宋体"/>
        </w:rPr>
        <w:t>GMM</w:t>
      </w:r>
      <w:r>
        <w:t>。综合以上分析，我们将报告一步系统</w:t>
      </w:r>
      <w:r>
        <w:rPr>
          <w:rFonts w:ascii="Times New Roman" w:eastAsia="宋体"/>
        </w:rPr>
        <w:t>GMM</w:t>
      </w:r>
      <w:r>
        <w:t>和两步系</w:t>
      </w:r>
      <w:r>
        <w:t>统</w:t>
      </w:r>
      <w:r>
        <w:rPr>
          <w:rFonts w:ascii="Times New Roman" w:eastAsia="宋体"/>
        </w:rPr>
        <w:t>GMM</w:t>
      </w:r>
      <w:r>
        <w:t>的标准估计和</w:t>
      </w:r>
      <w:r>
        <w:rPr>
          <w:rFonts w:ascii="Times New Roman" w:eastAsia="宋体"/>
        </w:rPr>
        <w:t>collapse</w:t>
      </w:r>
      <w:r>
        <w:t>型估计结果。</w:t>
      </w:r>
    </w:p>
    <w:p w:rsidR="0018722C">
      <w:pPr>
        <w:pStyle w:val="Heading2"/>
        <w:topLinePunct/>
        <w:ind w:left="171" w:hangingChars="171" w:hanging="171"/>
      </w:pPr>
      <w:bookmarkStart w:id="307000" w:name="_Toc686307000"/>
      <w:bookmarkStart w:name="4.3回归结果分析 " w:id="134"/>
      <w:bookmarkEnd w:id="134"/>
      <w:r>
        <w:rPr>
          <w:b/>
        </w:rPr>
        <w:t>4.3</w:t>
      </w:r>
      <w:r>
        <w:t xml:space="preserve"> </w:t>
      </w:r>
      <w:bookmarkStart w:name="_bookmark56" w:id="135"/>
      <w:bookmarkEnd w:id="135"/>
      <w:bookmarkStart w:name="_bookmark56" w:id="136"/>
      <w:bookmarkEnd w:id="136"/>
      <w:r>
        <w:t>回归结果分析</w:t>
      </w:r>
      <w:bookmarkEnd w:id="307000"/>
    </w:p>
    <w:p w:rsidR="0018722C">
      <w:pPr>
        <w:topLinePunct/>
      </w:pPr>
      <w:r>
        <w:t>本部分利用中国各省</w:t>
      </w:r>
      <w:r>
        <w:rPr>
          <w:rFonts w:ascii="Times New Roman" w:eastAsia="宋体"/>
        </w:rPr>
        <w:t>1997-2013</w:t>
      </w:r>
      <w:r>
        <w:t>年的面板数据，分别采用静态面板数据模型和</w:t>
      </w:r>
      <w:r>
        <w:t>动态面板数据模型，对人力资本与产业结构的匹配对投资效率的影响进行了实证</w:t>
      </w:r>
      <w:r>
        <w:t>分析，分别得出了以下结果</w:t>
      </w:r>
      <w:r>
        <w:t>（</w:t>
      </w:r>
      <w:r>
        <w:t>表</w:t>
      </w:r>
      <w:r/>
      <w:r>
        <w:rPr>
          <w:rFonts w:ascii="Times New Roman" w:eastAsia="宋体"/>
        </w:rPr>
        <w:t>4</w:t>
      </w:r>
      <w:r>
        <w:rPr>
          <w:rFonts w:ascii="Times New Roman" w:eastAsia="宋体"/>
        </w:rPr>
        <w:t>.</w:t>
      </w:r>
      <w:r>
        <w:rPr>
          <w:rFonts w:ascii="Times New Roman" w:eastAsia="宋体"/>
        </w:rPr>
        <w:t>1</w:t>
      </w:r>
      <w:r>
        <w:t>与</w:t>
      </w:r>
      <w:r/>
      <w:r>
        <w:rPr>
          <w:rFonts w:ascii="Times New Roman" w:eastAsia="宋体"/>
        </w:rPr>
        <w:t>4</w:t>
      </w:r>
      <w:r>
        <w:rPr>
          <w:rFonts w:ascii="Times New Roman" w:eastAsia="宋体"/>
        </w:rPr>
        <w:t>.</w:t>
      </w:r>
      <w:r>
        <w:rPr>
          <w:rFonts w:ascii="Times New Roman" w:eastAsia="宋体"/>
        </w:rPr>
        <w:t>2</w:t>
      </w:r>
      <w:r>
        <w:t>）</w:t>
      </w:r>
      <w:r>
        <w:t>。</w:t>
      </w:r>
    </w:p>
    <w:p w:rsidR="0018722C">
      <w:pPr>
        <w:pStyle w:val="Heading3"/>
        <w:topLinePunct/>
        <w:ind w:left="200" w:hangingChars="200" w:hanging="200"/>
      </w:pPr>
      <w:bookmarkStart w:id="307001" w:name="_Toc686307001"/>
      <w:bookmarkStart w:name="_bookmark57" w:id="137"/>
      <w:bookmarkEnd w:id="137"/>
      <w:r>
        <w:rPr>
          <w:b/>
        </w:rPr>
        <w:t>4.3.1</w:t>
      </w:r>
      <w:r>
        <w:t xml:space="preserve"> </w:t>
      </w:r>
      <w:bookmarkStart w:name="_bookmark57" w:id="138"/>
      <w:bookmarkEnd w:id="138"/>
      <w:r>
        <w:t>静态面板数据回归结果分析</w:t>
      </w:r>
      <w:bookmarkEnd w:id="307001"/>
    </w:p>
    <w:p w:rsidR="0018722C">
      <w:pPr>
        <w:topLinePunct/>
      </w:pPr>
      <w:r>
        <w:t>表</w:t>
      </w:r>
      <w:r>
        <w:rPr>
          <w:rFonts w:ascii="Times New Roman" w:eastAsia="宋体"/>
        </w:rPr>
        <w:t>4</w:t>
      </w:r>
      <w:r>
        <w:rPr>
          <w:rFonts w:ascii="Times New Roman" w:eastAsia="宋体"/>
        </w:rPr>
        <w:t>.</w:t>
      </w:r>
      <w:r>
        <w:rPr>
          <w:rFonts w:ascii="Times New Roman" w:eastAsia="宋体"/>
        </w:rPr>
        <w:t>1</w:t>
      </w:r>
      <w:r>
        <w:t>给出了静态面板数据模型的回归结果。首先，我们进行模型设定的检验，</w:t>
      </w:r>
      <w:r>
        <w:t>分为以下几步：</w:t>
      </w:r>
      <w:r>
        <w:t>（</w:t>
      </w:r>
      <w:r>
        <w:rPr>
          <w:rFonts w:ascii="Times New Roman" w:eastAsia="宋体"/>
          <w:spacing w:val="1"/>
          <w:w w:val="103"/>
        </w:rPr>
        <w:t>1</w:t>
      </w:r>
      <w:r>
        <w:t>）</w:t>
      </w:r>
      <w:r>
        <w:t>表</w:t>
      </w:r>
      <w:r/>
      <w:r>
        <w:rPr>
          <w:rFonts w:ascii="Times New Roman" w:eastAsia="宋体"/>
        </w:rPr>
        <w:t>4</w:t>
      </w:r>
      <w:r>
        <w:rPr>
          <w:rFonts w:ascii="Times New Roman" w:eastAsia="宋体"/>
        </w:rPr>
        <w:t>.</w:t>
      </w:r>
      <w:r>
        <w:rPr>
          <w:rFonts w:ascii="Times New Roman" w:eastAsia="宋体"/>
        </w:rPr>
        <w:t>1</w:t>
      </w:r>
      <w:r>
        <w:t>中报告的</w:t>
      </w:r>
      <w:r>
        <w:rPr>
          <w:rFonts w:ascii="Times New Roman" w:eastAsia="宋体"/>
        </w:rPr>
        <w:t>F</w:t>
      </w:r>
      <w:r>
        <w:t>检验结果看出固定效应优于混合回归</w:t>
      </w:r>
      <w:r>
        <w:t>；</w:t>
      </w:r>
      <w:r>
        <w:t>（</w:t>
      </w:r>
      <w:r>
        <w:rPr>
          <w:rFonts w:ascii="Times New Roman" w:eastAsia="宋体"/>
          <w:spacing w:val="1"/>
          <w:w w:val="103"/>
        </w:rPr>
        <w:t>2</w:t>
      </w:r>
      <w:r>
        <w:t>）</w:t>
      </w:r>
      <w:r>
        <w:t>表</w:t>
      </w:r>
      <w:r/>
      <w:r>
        <w:rPr>
          <w:rFonts w:ascii="Times New Roman" w:eastAsia="宋体"/>
        </w:rPr>
        <w:t>4</w:t>
      </w:r>
      <w:r>
        <w:rPr>
          <w:rFonts w:ascii="Times New Roman" w:eastAsia="宋体"/>
        </w:rPr>
        <w:t>.</w:t>
      </w:r>
      <w:r>
        <w:rPr>
          <w:rFonts w:ascii="Times New Roman" w:eastAsia="宋体"/>
        </w:rPr>
        <w:t>1</w:t>
      </w:r>
      <w:r>
        <w:t>报告的</w:t>
      </w:r>
      <w:r/>
      <w:r>
        <w:rPr>
          <w:rFonts w:ascii="Times New Roman" w:eastAsia="宋体"/>
        </w:rPr>
        <w:t>L</w:t>
      </w:r>
      <w:r>
        <w:rPr>
          <w:rFonts w:ascii="Times New Roman" w:eastAsia="宋体"/>
        </w:rPr>
        <w:t>M</w:t>
      </w:r>
      <w:r>
        <w:t>检验结果看出随机效应模型优于混合回归模型</w:t>
      </w:r>
      <w:r>
        <w:t>；</w:t>
      </w:r>
      <w:r>
        <w:t>（</w:t>
      </w:r>
      <w:r>
        <w:rPr>
          <w:rFonts w:ascii="Times New Roman" w:eastAsia="宋体"/>
          <w:spacing w:val="1"/>
          <w:w w:val="103"/>
        </w:rPr>
        <w:t>3</w:t>
      </w:r>
      <w:r>
        <w:t>）</w:t>
      </w:r>
      <w:r>
        <w:t>表</w:t>
      </w:r>
      <w:r/>
      <w:r>
        <w:rPr>
          <w:rFonts w:ascii="Times New Roman" w:eastAsia="宋体"/>
        </w:rPr>
        <w:t>4</w:t>
      </w:r>
      <w:r>
        <w:rPr>
          <w:rFonts w:ascii="Times New Roman" w:eastAsia="宋体"/>
        </w:rPr>
        <w:t>.</w:t>
      </w:r>
      <w:r>
        <w:rPr>
          <w:rFonts w:ascii="Times New Roman" w:eastAsia="宋体"/>
        </w:rPr>
        <w:t>1</w:t>
      </w:r>
      <w:r>
        <w:t>报告</w:t>
      </w:r>
      <w:r>
        <w:t>的</w:t>
      </w:r>
      <w:r>
        <w:rPr>
          <w:rFonts w:ascii="Times New Roman" w:eastAsia="宋体"/>
        </w:rPr>
        <w:t>Hausman</w:t>
      </w:r>
      <w:r>
        <w:t>检验结果看出</w:t>
      </w:r>
      <w:r>
        <w:rPr>
          <w:rFonts w:ascii="Times New Roman" w:eastAsia="宋体"/>
        </w:rPr>
        <w:t>FE</w:t>
      </w:r>
      <w:r>
        <w:t>模型优于</w:t>
      </w:r>
      <w:r>
        <w:rPr>
          <w:rFonts w:ascii="Times New Roman" w:eastAsia="宋体"/>
        </w:rPr>
        <w:t>RE</w:t>
      </w:r>
      <w:r>
        <w:t>模型，</w:t>
      </w:r>
      <w:r>
        <w:rPr>
          <w:rFonts w:ascii="Times New Roman" w:eastAsia="宋体"/>
        </w:rPr>
        <w:t>FE-2SLS</w:t>
      </w:r>
      <w:r>
        <w:t>模型优于</w:t>
      </w:r>
      <w:r>
        <w:rPr>
          <w:rFonts w:ascii="Times New Roman" w:eastAsia="宋体"/>
        </w:rPr>
        <w:t>RE-2SLS</w:t>
      </w:r>
      <w:r>
        <w:t>模型；</w:t>
      </w:r>
      <w:r>
        <w:rPr>
          <w:rFonts w:ascii="Times New Roman" w:eastAsia="宋体"/>
        </w:rPr>
        <w:t>Hausman</w:t>
      </w:r>
      <w:r>
        <w:t>检验结果表明</w:t>
      </w:r>
      <w:r>
        <w:rPr>
          <w:rFonts w:ascii="Times New Roman" w:eastAsia="宋体"/>
        </w:rPr>
        <w:t>FE-2SLS</w:t>
      </w:r>
      <w:r>
        <w:t>模型优于</w:t>
      </w:r>
      <w:r>
        <w:rPr>
          <w:rFonts w:ascii="Times New Roman" w:eastAsia="宋体"/>
        </w:rPr>
        <w:t>FE</w:t>
      </w:r>
      <w:r>
        <w:t>模型。其次，对于</w:t>
      </w:r>
      <w:r>
        <w:rPr>
          <w:rFonts w:ascii="Times New Roman" w:eastAsia="宋体"/>
        </w:rPr>
        <w:t>FE-2SLS</w:t>
      </w:r>
      <w:r>
        <w:t>模</w:t>
      </w:r>
      <w:r>
        <w:t>型，我们还进行了工具变量的识别不足和弱识别检验，检验结果显示使用的工具</w:t>
      </w:r>
      <w:r w:rsidR="001852F3">
        <w:t xml:space="preserve"> </w:t>
      </w:r>
      <w:r>
        <w:t>变量是合适的，因此</w:t>
      </w:r>
      <w:r>
        <w:rPr>
          <w:rFonts w:ascii="Times New Roman" w:eastAsia="宋体"/>
        </w:rPr>
        <w:t>FE-2SLS</w:t>
      </w:r>
      <w:r>
        <w:t>模型的估计结果有效。因此我们以</w:t>
      </w:r>
      <w:r>
        <w:rPr>
          <w:rFonts w:ascii="Times New Roman" w:eastAsia="宋体"/>
        </w:rPr>
        <w:t>FE-2SLS</w:t>
      </w:r>
      <w:r>
        <w:t>模型的</w:t>
      </w:r>
      <w:r>
        <w:t>结果进行解释，其余模型的结果作为参考。</w:t>
      </w:r>
    </w:p>
    <w:p w:rsidR="0018722C">
      <w:pPr>
        <w:topLinePunct/>
      </w:pPr>
      <w:r>
        <w:t>从表</w:t>
      </w:r>
      <w:r>
        <w:rPr>
          <w:rFonts w:ascii="Times New Roman" w:eastAsia="Times New Roman"/>
        </w:rPr>
        <w:t>4</w:t>
      </w:r>
      <w:r>
        <w:rPr>
          <w:rFonts w:ascii="Times New Roman" w:eastAsia="Times New Roman"/>
        </w:rPr>
        <w:t>.</w:t>
      </w:r>
      <w:r>
        <w:rPr>
          <w:rFonts w:ascii="Times New Roman" w:eastAsia="Times New Roman"/>
        </w:rPr>
        <w:t>1</w:t>
      </w:r>
      <w:r>
        <w:t>中所报告的结果来看，五种估计模型中除了</w:t>
      </w:r>
      <w:r>
        <w:rPr>
          <w:rFonts w:ascii="Times New Roman" w:eastAsia="Times New Roman"/>
        </w:rPr>
        <w:t>FE</w:t>
      </w:r>
      <w:r>
        <w:t>模型外，其余四种模</w:t>
      </w:r>
      <w:r>
        <w:t>型都表明，本文所研究的核心解释变量即匹配度对投资效率有正效应。其中，</w:t>
      </w:r>
      <w:r>
        <w:t>在</w:t>
      </w:r>
    </w:p>
    <w:p w:rsidR="0018722C">
      <w:pPr>
        <w:topLinePunct/>
      </w:pPr>
      <w:r>
        <w:rPr>
          <w:rFonts w:ascii="Times New Roman" w:eastAsia="宋体"/>
        </w:rPr>
        <w:t>OLS</w:t>
      </w:r>
      <w:r>
        <w:t>模型与</w:t>
      </w:r>
      <w:r>
        <w:rPr>
          <w:rFonts w:ascii="Times New Roman" w:eastAsia="宋体"/>
        </w:rPr>
        <w:t>RE-2SLS</w:t>
      </w:r>
      <w:r>
        <w:t>模型中，匹配度</w:t>
      </w:r>
      <w:r>
        <w:t>（</w:t>
      </w:r>
      <w:r>
        <w:rPr>
          <w:rFonts w:ascii="Times New Roman" w:eastAsia="宋体"/>
        </w:rPr>
        <w:t>match</w:t>
      </w:r>
      <w:r>
        <w:t>）</w:t>
      </w:r>
      <w:r>
        <w:t>的系数在</w:t>
      </w:r>
      <w:r>
        <w:rPr>
          <w:rFonts w:ascii="Times New Roman" w:eastAsia="宋体"/>
        </w:rPr>
        <w:t>1%</w:t>
      </w:r>
      <w:r>
        <w:t>的显著性水平下都是</w:t>
      </w:r>
      <w:r>
        <w:t>统计显著的，而在</w:t>
      </w:r>
      <w:r>
        <w:rPr>
          <w:rFonts w:ascii="Times New Roman" w:eastAsia="宋体"/>
        </w:rPr>
        <w:t>RE</w:t>
      </w:r>
      <w:r>
        <w:t>模型和</w:t>
      </w:r>
      <w:r>
        <w:rPr>
          <w:rFonts w:ascii="Times New Roman" w:eastAsia="宋体"/>
        </w:rPr>
        <w:t>FE-2SLS</w:t>
      </w:r>
      <w:r>
        <w:t>模型中，匹配度的系数在</w:t>
      </w:r>
      <w:r>
        <w:rPr>
          <w:rFonts w:ascii="Times New Roman" w:eastAsia="宋体"/>
        </w:rPr>
        <w:t>10%</w:t>
      </w:r>
      <w:r>
        <w:t>的显著性水</w:t>
      </w:r>
      <w:r>
        <w:t>平下都是统计显著的。尽管在</w:t>
      </w:r>
      <w:r>
        <w:rPr>
          <w:rFonts w:ascii="Times New Roman" w:eastAsia="宋体"/>
        </w:rPr>
        <w:t>FE</w:t>
      </w:r>
      <w:r>
        <w:t>模型中，没有通过显著性水平的检验，但是其值</w:t>
      </w:r>
      <w:r>
        <w:t>为正。这意味着，人力资本与产业结构匹配程度的提升能够显著改善各省的投资</w:t>
      </w:r>
      <w:r w:rsidR="001852F3">
        <w:t xml:space="preserve">效率。由于人力资本与产业结构的匹配能够提升人力资本在产业中的使用效率，</w:t>
      </w:r>
      <w:r w:rsidR="001852F3">
        <w:t xml:space="preserve">也能提高物质资本的使用效率，从而提升了宏观投资效率。</w:t>
      </w:r>
    </w:p>
    <w:p w:rsidR="0018722C">
      <w:pPr>
        <w:topLinePunct/>
      </w:pPr>
      <w:r>
        <w:t>从表</w:t>
      </w:r>
      <w:r>
        <w:rPr>
          <w:rFonts w:ascii="Times New Roman" w:eastAsia="宋体"/>
        </w:rPr>
        <w:t>4</w:t>
      </w:r>
      <w:r>
        <w:rPr>
          <w:rFonts w:ascii="Times New Roman" w:eastAsia="宋体"/>
        </w:rPr>
        <w:t>.</w:t>
      </w:r>
      <w:r>
        <w:rPr>
          <w:rFonts w:ascii="Times New Roman" w:eastAsia="宋体"/>
        </w:rPr>
        <w:t>1</w:t>
      </w:r>
      <w:r w:rsidR="001852F3">
        <w:rPr>
          <w:rFonts w:ascii="Times New Roman" w:eastAsia="宋体"/>
        </w:rPr>
        <w:t xml:space="preserve"> </w:t>
      </w:r>
      <w:r>
        <w:t>的</w:t>
      </w:r>
      <w:r>
        <w:rPr>
          <w:rFonts w:ascii="Times New Roman" w:eastAsia="宋体"/>
        </w:rPr>
        <w:t>F</w:t>
      </w:r>
      <w:r>
        <w:rPr>
          <w:rFonts w:ascii="Times New Roman" w:eastAsia="宋体"/>
        </w:rPr>
        <w:t>E</w:t>
      </w:r>
      <w:r>
        <w:rPr>
          <w:rFonts w:ascii="Times New Roman" w:eastAsia="宋体"/>
        </w:rPr>
        <w:t>-</w:t>
      </w:r>
      <w:r>
        <w:rPr>
          <w:rFonts w:ascii="Times New Roman" w:eastAsia="宋体"/>
        </w:rPr>
        <w:t>2</w:t>
      </w:r>
      <w:r>
        <w:rPr>
          <w:rFonts w:ascii="Times New Roman" w:eastAsia="宋体"/>
        </w:rPr>
        <w:t>S</w:t>
      </w:r>
      <w:r>
        <w:rPr>
          <w:rFonts w:ascii="Times New Roman" w:eastAsia="宋体"/>
        </w:rPr>
        <w:t>L</w:t>
      </w:r>
      <w:r>
        <w:rPr>
          <w:rFonts w:ascii="Times New Roman" w:eastAsia="宋体"/>
        </w:rPr>
        <w:t>S</w:t>
      </w:r>
      <w:r w:rsidR="001852F3">
        <w:rPr>
          <w:rFonts w:ascii="Times New Roman" w:eastAsia="宋体"/>
        </w:rPr>
        <w:t xml:space="preserve"> </w:t>
      </w:r>
      <w:r>
        <w:t>模型的回归结果还能得出以下结论</w:t>
      </w:r>
      <w:r>
        <w:t>：</w:t>
      </w:r>
      <w:r>
        <w:t>（</w:t>
      </w:r>
      <w:r>
        <w:rPr>
          <w:rFonts w:ascii="Times New Roman" w:eastAsia="宋体"/>
          <w:spacing w:val="1"/>
          <w:w w:val="103"/>
        </w:rPr>
        <w:t>1</w:t>
      </w:r>
      <w:r>
        <w:t>）</w:t>
      </w:r>
      <w:r>
        <w:t>市场化指数的</w:t>
      </w:r>
      <w:r>
        <w:t>回归系数为正，且在</w:t>
      </w:r>
      <w:r>
        <w:rPr>
          <w:rFonts w:ascii="Times New Roman" w:eastAsia="宋体"/>
        </w:rPr>
        <w:t>1%</w:t>
      </w:r>
      <w:r>
        <w:t>的显著性水平下统计显著，这意味着地区市场化程度越高，</w:t>
      </w:r>
      <w:r>
        <w:t>地区的投资效率越高，其原因可能在于市场化程度的提高，改善了竞争环境，提</w:t>
      </w:r>
      <w:r w:rsidR="001852F3">
        <w:t xml:space="preserve"> </w:t>
      </w:r>
      <w:r>
        <w:t>高了资本在市场中配置的效率，从而提高了投资效率。</w:t>
      </w:r>
      <w:r>
        <w:t>（</w:t>
      </w:r>
      <w:r>
        <w:rPr>
          <w:rFonts w:ascii="Times New Roman" w:eastAsia="宋体"/>
          <w:spacing w:val="2"/>
        </w:rPr>
        <w:t>2</w:t>
      </w:r>
      <w:r>
        <w:t>）</w:t>
      </w:r>
      <w:r>
        <w:t>人力资本的回归系数</w:t>
      </w:r>
      <w:r w:rsidR="001852F3">
        <w:t xml:space="preserve"> </w:t>
      </w:r>
      <w:r>
        <w:t>为正，在</w:t>
      </w:r>
      <w:r>
        <w:rPr>
          <w:rFonts w:ascii="Times New Roman" w:eastAsia="宋体"/>
        </w:rPr>
        <w:t>10%</w:t>
      </w:r>
      <w:r>
        <w:t>的显著性水平下统计显著，人力资本水平的提升对于改善投资效率</w:t>
      </w:r>
      <w:r>
        <w:t>有一定的促进作用但影响有限</w:t>
      </w:r>
      <w:r>
        <w:t>。</w:t>
      </w:r>
      <w:r>
        <w:t>（</w:t>
      </w:r>
      <w:r>
        <w:rPr>
          <w:rFonts w:ascii="Times New Roman" w:eastAsia="宋体"/>
          <w:spacing w:val="-1"/>
        </w:rPr>
        <w:t>3</w:t>
      </w:r>
      <w:r>
        <w:t>）</w:t>
      </w:r>
      <w:r>
        <w:t>匹配度与人力资本的交互项的回归系数为负，</w:t>
      </w:r>
      <w:r>
        <w:t>在</w:t>
      </w:r>
      <w:r>
        <w:rPr>
          <w:rFonts w:ascii="Times New Roman" w:eastAsia="宋体"/>
        </w:rPr>
        <w:t>10%</w:t>
      </w:r>
      <w:r>
        <w:t>的显著性水平下统计显著，这种匹配程度并没有增强人力资本对投资效率</w:t>
      </w:r>
      <w:r>
        <w:t>的影响，反而有降低的作用，其原因可能是我国的人力资本水平偏低，也有可能</w:t>
      </w:r>
      <w:r w:rsidR="001852F3">
        <w:t xml:space="preserve"> 是我们在度量人力资本水平时只考虑了数量而忽视了质量。</w:t>
      </w:r>
    </w:p>
    <w:p w:rsidR="0018722C">
      <w:pPr>
        <w:topLinePunct/>
      </w:pPr>
      <w:r>
        <w:rPr>
          <w:rFonts w:cstheme="minorBidi" w:hAnsiTheme="minorHAnsi" w:eastAsiaTheme="minorHAnsi" w:asciiTheme="minorHAnsi" w:ascii="Times New Roman"/>
        </w:rPr>
        <w:t>34</w:t>
      </w:r>
    </w:p>
    <w:p w:rsidR="0018722C">
      <w:pPr>
        <w:pStyle w:val="a8"/>
        <w:topLinePunct/>
      </w:pPr>
      <w:r>
        <w:t>表</w:t>
      </w:r>
      <w:r>
        <w:t>4.1</w:t>
      </w:r>
      <w:r>
        <w:t xml:space="preserve">  </w:t>
      </w:r>
      <w:r>
        <w:t>静态面</w:t>
      </w:r>
      <w:r>
        <w:t>板</w:t>
      </w:r>
      <w:r>
        <w:t>数据模型回</w:t>
      </w:r>
      <w:r>
        <w:t>归</w:t>
      </w:r>
      <w:r>
        <w:t>结果</w:t>
      </w:r>
    </w:p>
    <w:tbl>
      <w:tblPr>
        <w:tblW w:w="5000" w:type="pct"/>
        <w:tblInd w:w="97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24"/>
        <w:gridCol w:w="1137"/>
        <w:gridCol w:w="1267"/>
        <w:gridCol w:w="1288"/>
        <w:gridCol w:w="1213"/>
        <w:gridCol w:w="1405"/>
      </w:tblGrid>
      <w:tr>
        <w:trPr>
          <w:tblHeader/>
        </w:trPr>
        <w:tc>
          <w:tcPr>
            <w:tcW w:w="13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变量</w:t>
            </w:r>
          </w:p>
        </w:tc>
        <w:tc>
          <w:tcPr>
            <w:tcW w:w="6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OLS</w:t>
            </w:r>
          </w:p>
        </w:tc>
        <w:tc>
          <w:tcPr>
            <w:tcW w:w="72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FE</w:t>
            </w:r>
          </w:p>
        </w:tc>
        <w:tc>
          <w:tcPr>
            <w:tcW w:w="7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RE</w:t>
            </w:r>
          </w:p>
        </w:tc>
        <w:tc>
          <w:tcPr>
            <w:tcW w:w="6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FE-2SLS</w:t>
            </w:r>
          </w:p>
        </w:tc>
        <w:tc>
          <w:tcPr>
            <w:tcW w:w="8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RE-2SLS</w:t>
            </w:r>
          </w:p>
        </w:tc>
      </w:tr>
      <w:tr>
        <w:tc>
          <w:tcPr>
            <w:tcW w:w="1388" w:type="pct"/>
            <w:vAlign w:val="center"/>
          </w:tcPr>
          <w:p w:rsidR="0018722C">
            <w:pPr>
              <w:pStyle w:val="ac"/>
              <w:topLinePunct/>
              <w:ind w:leftChars="0" w:left="0" w:rightChars="0" w:right="0" w:firstLineChars="0" w:firstLine="0"/>
              <w:spacing w:line="240" w:lineRule="atLeast"/>
            </w:pPr>
            <w:r w:rsidRPr="00000000">
              <w:rPr>
                <w:sz w:val="24"/>
                <w:szCs w:val="24"/>
              </w:rPr>
              <w:t>match</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3.739</w:t>
            </w:r>
            <w:r w:rsidRPr="00000000">
              <w:rPr>
                <w:sz w:val="24"/>
                <w:szCs w:val="24"/>
              </w:rPr>
              <w:t>***</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1.562</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2.619</w:t>
            </w:r>
            <w:r w:rsidRPr="00000000">
              <w:rPr>
                <w:sz w:val="24"/>
                <w:szCs w:val="24"/>
              </w:rPr>
              <w:t>*</w:t>
            </w:r>
          </w:p>
        </w:tc>
        <w:tc>
          <w:tcPr>
            <w:tcW w:w="694" w:type="pct"/>
            <w:vAlign w:val="center"/>
          </w:tcPr>
          <w:p w:rsidR="0018722C">
            <w:pPr>
              <w:pStyle w:val="a5"/>
              <w:topLinePunct/>
              <w:ind w:leftChars="0" w:left="0" w:rightChars="0" w:right="0" w:firstLineChars="0" w:firstLine="0"/>
              <w:spacing w:line="240" w:lineRule="atLeast"/>
            </w:pPr>
            <w:r w:rsidRPr="00000000">
              <w:rPr>
                <w:sz w:val="24"/>
                <w:szCs w:val="24"/>
              </w:rPr>
              <w:t>1.719</w:t>
            </w:r>
            <w:r w:rsidRPr="00000000">
              <w:rPr>
                <w:sz w:val="24"/>
                <w:szCs w:val="24"/>
              </w:rPr>
              <w:t>*</w:t>
            </w:r>
          </w:p>
        </w:tc>
        <w:tc>
          <w:tcPr>
            <w:tcW w:w="804" w:type="pct"/>
            <w:vAlign w:val="center"/>
          </w:tcPr>
          <w:p w:rsidR="0018722C">
            <w:pPr>
              <w:pStyle w:val="ad"/>
              <w:topLinePunct/>
              <w:ind w:leftChars="0" w:left="0" w:rightChars="0" w:right="0" w:firstLineChars="0" w:firstLine="0"/>
              <w:spacing w:line="240" w:lineRule="atLeast"/>
            </w:pPr>
            <w:r w:rsidRPr="00000000">
              <w:rPr>
                <w:sz w:val="24"/>
                <w:szCs w:val="24"/>
              </w:rPr>
              <w:t>3.065</w:t>
            </w:r>
            <w:r w:rsidRPr="00000000">
              <w:rPr>
                <w:sz w:val="24"/>
                <w:szCs w:val="24"/>
              </w:rPr>
              <w:t>***</w:t>
            </w:r>
          </w:p>
        </w:tc>
      </w:tr>
      <w:tr>
        <w:tc>
          <w:tcPr>
            <w:tcW w:w="1388" w:type="pct"/>
            <w:vAlign w:val="center"/>
          </w:tcPr>
          <w:p w:rsidR="0018722C">
            <w:pPr>
              <w:pStyle w:val="ac"/>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0.758</w:t>
            </w:r>
            <w:r w:rsidRPr="00000000">
              <w:rPr>
                <w:sz w:val="24"/>
                <w:szCs w:val="24"/>
              </w:rPr>
              <w:t>)</w:t>
            </w:r>
          </w:p>
        </w:tc>
        <w:tc>
          <w:tcPr>
            <w:tcW w:w="72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1.884</w:t>
            </w:r>
            <w:r w:rsidRPr="00000000">
              <w:rPr>
                <w:sz w:val="24"/>
                <w:szCs w:val="24"/>
              </w:rPr>
              <w:t>)</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1.548</w:t>
            </w:r>
            <w:r w:rsidRPr="00000000">
              <w:rPr>
                <w:sz w:val="24"/>
                <w:szCs w:val="24"/>
              </w:rPr>
              <w:t>)</w:t>
            </w:r>
          </w:p>
        </w:tc>
        <w:tc>
          <w:tcPr>
            <w:tcW w:w="6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1.043</w:t>
            </w:r>
            <w:r w:rsidRPr="00000000">
              <w:rPr>
                <w:sz w:val="24"/>
                <w:szCs w:val="24"/>
              </w:rPr>
              <w:t>)</w:t>
            </w:r>
          </w:p>
        </w:tc>
        <w:tc>
          <w:tcPr>
            <w:tcW w:w="80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1.010</w:t>
            </w:r>
            <w:r w:rsidRPr="00000000">
              <w:rPr>
                <w:sz w:val="24"/>
                <w:szCs w:val="24"/>
              </w:rPr>
              <w:t>)</w:t>
            </w:r>
          </w:p>
        </w:tc>
      </w:tr>
      <w:tr>
        <w:tc>
          <w:tcPr>
            <w:tcW w:w="1388" w:type="pct"/>
            <w:vAlign w:val="center"/>
          </w:tcPr>
          <w:p w:rsidR="0018722C">
            <w:pPr>
              <w:pStyle w:val="ac"/>
              <w:topLinePunct/>
              <w:ind w:leftChars="0" w:left="0" w:rightChars="0" w:right="0" w:firstLineChars="0" w:firstLine="0"/>
              <w:spacing w:line="240" w:lineRule="atLeast"/>
            </w:pPr>
            <w:r w:rsidRPr="00000000">
              <w:rPr>
                <w:sz w:val="24"/>
                <w:szCs w:val="24"/>
              </w:rPr>
              <w:t>human</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-0.528</w:t>
            </w:r>
            <w:r w:rsidRPr="00000000">
              <w:rPr>
                <w:sz w:val="24"/>
                <w:szCs w:val="24"/>
              </w:rPr>
              <w:t>**</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0.452</w:t>
            </w:r>
          </w:p>
        </w:tc>
        <w:tc>
          <w:tcPr>
            <w:tcW w:w="737" w:type="pct"/>
            <w:vAlign w:val="center"/>
          </w:tcPr>
          <w:p w:rsidR="0018722C">
            <w:pPr>
              <w:pStyle w:val="affff9"/>
              <w:topLinePunct/>
              <w:ind w:leftChars="0" w:left="0" w:rightChars="0" w:right="0" w:firstLineChars="0" w:firstLine="0"/>
              <w:spacing w:line="240" w:lineRule="atLeast"/>
            </w:pPr>
            <w:r w:rsidRPr="00000000">
              <w:rPr>
                <w:sz w:val="24"/>
                <w:szCs w:val="24"/>
              </w:rPr>
              <w:t>-0.322</w:t>
            </w:r>
          </w:p>
        </w:tc>
        <w:tc>
          <w:tcPr>
            <w:tcW w:w="694" w:type="pct"/>
            <w:vAlign w:val="center"/>
          </w:tcPr>
          <w:p w:rsidR="0018722C">
            <w:pPr>
              <w:pStyle w:val="a5"/>
              <w:topLinePunct/>
              <w:ind w:leftChars="0" w:left="0" w:rightChars="0" w:right="0" w:firstLineChars="0" w:firstLine="0"/>
              <w:spacing w:line="240" w:lineRule="atLeast"/>
            </w:pPr>
            <w:r w:rsidRPr="00000000">
              <w:rPr>
                <w:sz w:val="24"/>
                <w:szCs w:val="24"/>
              </w:rPr>
              <w:t>0.697</w:t>
            </w:r>
            <w:r w:rsidRPr="00000000">
              <w:rPr>
                <w:sz w:val="24"/>
                <w:szCs w:val="24"/>
              </w:rPr>
              <w:t>*</w:t>
            </w:r>
          </w:p>
        </w:tc>
        <w:tc>
          <w:tcPr>
            <w:tcW w:w="804" w:type="pct"/>
            <w:vAlign w:val="center"/>
          </w:tcPr>
          <w:p w:rsidR="0018722C">
            <w:pPr>
              <w:pStyle w:val="affff9"/>
              <w:topLinePunct/>
              <w:ind w:leftChars="0" w:left="0" w:rightChars="0" w:right="0" w:firstLineChars="0" w:firstLine="0"/>
              <w:spacing w:line="240" w:lineRule="atLeast"/>
            </w:pPr>
            <w:r w:rsidRPr="00000000">
              <w:rPr>
                <w:sz w:val="24"/>
                <w:szCs w:val="24"/>
              </w:rPr>
              <w:t>-0.154</w:t>
            </w:r>
          </w:p>
        </w:tc>
      </w:tr>
      <w:tr>
        <w:tc>
          <w:tcPr>
            <w:tcW w:w="1388" w:type="pct"/>
            <w:vAlign w:val="center"/>
          </w:tcPr>
          <w:p w:rsidR="0018722C">
            <w:pPr>
              <w:pStyle w:val="ac"/>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0.261</w:t>
            </w:r>
            <w:r w:rsidRPr="00000000">
              <w:rPr>
                <w:sz w:val="24"/>
                <w:szCs w:val="24"/>
              </w:rPr>
              <w:t>)</w:t>
            </w:r>
          </w:p>
        </w:tc>
        <w:tc>
          <w:tcPr>
            <w:tcW w:w="72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0.743</w:t>
            </w:r>
            <w:r w:rsidRPr="00000000">
              <w:rPr>
                <w:sz w:val="24"/>
                <w:szCs w:val="24"/>
              </w:rPr>
              <w:t>)</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0.511</w:t>
            </w:r>
            <w:r w:rsidRPr="00000000">
              <w:rPr>
                <w:sz w:val="24"/>
                <w:szCs w:val="24"/>
              </w:rPr>
              <w:t>)</w:t>
            </w:r>
          </w:p>
        </w:tc>
        <w:tc>
          <w:tcPr>
            <w:tcW w:w="6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0.414</w:t>
            </w:r>
            <w:r w:rsidRPr="00000000">
              <w:rPr>
                <w:sz w:val="24"/>
                <w:szCs w:val="24"/>
              </w:rPr>
              <w:t>)</w:t>
            </w:r>
          </w:p>
        </w:tc>
        <w:tc>
          <w:tcPr>
            <w:tcW w:w="80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0.378</w:t>
            </w:r>
            <w:r w:rsidRPr="00000000">
              <w:rPr>
                <w:sz w:val="24"/>
                <w:szCs w:val="24"/>
              </w:rPr>
              <w:t>)</w:t>
            </w:r>
          </w:p>
        </w:tc>
      </w:tr>
      <w:tr>
        <w:tc>
          <w:tcPr>
            <w:tcW w:w="1388" w:type="pct"/>
            <w:vAlign w:val="center"/>
          </w:tcPr>
          <w:p w:rsidR="0018722C">
            <w:pPr>
              <w:pStyle w:val="ac"/>
              <w:topLinePunct/>
              <w:ind w:leftChars="0" w:left="0" w:rightChars="0" w:right="0" w:firstLineChars="0" w:firstLine="0"/>
              <w:spacing w:line="240" w:lineRule="atLeast"/>
            </w:pPr>
            <w:r w:rsidRPr="00000000">
              <w:rPr>
                <w:sz w:val="24"/>
                <w:szCs w:val="24"/>
              </w:rPr>
              <w:t>match</w:t>
            </w:r>
            <w:r w:rsidRPr="00000000">
              <w:rPr>
                <w:sz w:val="24"/>
                <w:szCs w:val="24"/>
              </w:rPr>
              <w:t>*</w:t>
            </w:r>
            <w:r w:rsidRPr="00000000">
              <w:rPr>
                <w:sz w:val="24"/>
                <w:szCs w:val="24"/>
              </w:rPr>
              <w:t>human</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-1.842</w:t>
            </w:r>
            <w:r w:rsidRPr="00000000">
              <w:rPr>
                <w:sz w:val="24"/>
                <w:szCs w:val="24"/>
              </w:rPr>
              <w:t>***</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-1.121</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-1.511</w:t>
            </w:r>
            <w:r w:rsidRPr="00000000">
              <w:rPr>
                <w:sz w:val="24"/>
                <w:szCs w:val="24"/>
              </w:rPr>
              <w:t>**</w:t>
            </w:r>
          </w:p>
        </w:tc>
        <w:tc>
          <w:tcPr>
            <w:tcW w:w="694" w:type="pct"/>
            <w:vAlign w:val="center"/>
          </w:tcPr>
          <w:p w:rsidR="0018722C">
            <w:pPr>
              <w:pStyle w:val="a5"/>
              <w:topLinePunct/>
              <w:ind w:leftChars="0" w:left="0" w:rightChars="0" w:right="0" w:firstLineChars="0" w:firstLine="0"/>
              <w:spacing w:line="240" w:lineRule="atLeast"/>
            </w:pPr>
            <w:r w:rsidRPr="00000000">
              <w:rPr>
                <w:sz w:val="24"/>
                <w:szCs w:val="24"/>
              </w:rPr>
              <w:t>-1.158</w:t>
            </w:r>
            <w:r w:rsidRPr="00000000">
              <w:rPr>
                <w:sz w:val="24"/>
                <w:szCs w:val="24"/>
              </w:rPr>
              <w:t>**</w:t>
            </w:r>
          </w:p>
        </w:tc>
        <w:tc>
          <w:tcPr>
            <w:tcW w:w="804" w:type="pct"/>
            <w:vAlign w:val="center"/>
          </w:tcPr>
          <w:p w:rsidR="0018722C">
            <w:pPr>
              <w:pStyle w:val="ad"/>
              <w:topLinePunct/>
              <w:ind w:leftChars="0" w:left="0" w:rightChars="0" w:right="0" w:firstLineChars="0" w:firstLine="0"/>
              <w:spacing w:line="240" w:lineRule="atLeast"/>
            </w:pPr>
            <w:r w:rsidRPr="00000000">
              <w:rPr>
                <w:sz w:val="24"/>
                <w:szCs w:val="24"/>
              </w:rPr>
              <w:t>-1.725</w:t>
            </w:r>
            <w:r w:rsidRPr="00000000">
              <w:rPr>
                <w:sz w:val="24"/>
                <w:szCs w:val="24"/>
              </w:rPr>
              <w:t>***</w:t>
            </w:r>
          </w:p>
        </w:tc>
      </w:tr>
      <w:tr>
        <w:tc>
          <w:tcPr>
            <w:tcW w:w="1388" w:type="pct"/>
            <w:vAlign w:val="center"/>
          </w:tcPr>
          <w:p w:rsidR="0018722C">
            <w:pPr>
              <w:pStyle w:val="ac"/>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0.362</w:t>
            </w:r>
            <w:r w:rsidRPr="00000000">
              <w:rPr>
                <w:sz w:val="24"/>
                <w:szCs w:val="24"/>
              </w:rPr>
              <w:t>)</w:t>
            </w:r>
          </w:p>
        </w:tc>
        <w:tc>
          <w:tcPr>
            <w:tcW w:w="72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0.966</w:t>
            </w:r>
            <w:r w:rsidRPr="00000000">
              <w:rPr>
                <w:sz w:val="24"/>
                <w:szCs w:val="24"/>
              </w:rPr>
              <w:t>)</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0.757</w:t>
            </w:r>
            <w:r w:rsidRPr="00000000">
              <w:rPr>
                <w:sz w:val="24"/>
                <w:szCs w:val="24"/>
              </w:rPr>
              <w:t>)</w:t>
            </w:r>
          </w:p>
        </w:tc>
        <w:tc>
          <w:tcPr>
            <w:tcW w:w="6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0.521</w:t>
            </w:r>
            <w:r w:rsidRPr="00000000">
              <w:rPr>
                <w:sz w:val="24"/>
                <w:szCs w:val="24"/>
              </w:rPr>
              <w:t>)</w:t>
            </w:r>
          </w:p>
        </w:tc>
        <w:tc>
          <w:tcPr>
            <w:tcW w:w="80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0.491</w:t>
            </w:r>
            <w:r w:rsidRPr="00000000">
              <w:rPr>
                <w:sz w:val="24"/>
                <w:szCs w:val="24"/>
              </w:rPr>
              <w:t>)</w:t>
            </w:r>
          </w:p>
        </w:tc>
      </w:tr>
      <w:tr>
        <w:tc>
          <w:tcPr>
            <w:tcW w:w="1388" w:type="pct"/>
            <w:vAlign w:val="center"/>
          </w:tcPr>
          <w:p w:rsidR="0018722C">
            <w:pPr>
              <w:pStyle w:val="ac"/>
              <w:topLinePunct/>
              <w:ind w:leftChars="0" w:left="0" w:rightChars="0" w:right="0" w:firstLineChars="0" w:firstLine="0"/>
              <w:spacing w:line="240" w:lineRule="atLeast"/>
            </w:pPr>
            <w:r w:rsidRPr="00000000">
              <w:rPr>
                <w:sz w:val="24"/>
                <w:szCs w:val="24"/>
              </w:rPr>
              <w:t>gdp</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-0.191</w:t>
            </w:r>
            <w:r w:rsidRPr="00000000">
              <w:rPr>
                <w:sz w:val="24"/>
                <w:szCs w:val="24"/>
              </w:rPr>
              <w:t>***</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-0.132</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-0.224</w:t>
            </w:r>
            <w:r w:rsidRPr="00000000">
              <w:rPr>
                <w:sz w:val="24"/>
                <w:szCs w:val="24"/>
              </w:rPr>
              <w:t>**</w:t>
            </w:r>
          </w:p>
        </w:tc>
        <w:tc>
          <w:tcPr>
            <w:tcW w:w="694" w:type="pct"/>
            <w:vAlign w:val="center"/>
          </w:tcPr>
          <w:p w:rsidR="0018722C">
            <w:pPr>
              <w:pStyle w:val="a5"/>
              <w:topLinePunct/>
              <w:ind w:leftChars="0" w:left="0" w:rightChars="0" w:right="0" w:firstLineChars="0" w:firstLine="0"/>
              <w:spacing w:line="240" w:lineRule="atLeast"/>
            </w:pPr>
            <w:r w:rsidRPr="00000000">
              <w:rPr>
                <w:sz w:val="24"/>
                <w:szCs w:val="24"/>
              </w:rPr>
              <w:t>-0.518</w:t>
            </w:r>
            <w:r w:rsidRPr="00000000">
              <w:rPr>
                <w:sz w:val="24"/>
                <w:szCs w:val="24"/>
              </w:rPr>
              <w:t>***</w:t>
            </w:r>
          </w:p>
        </w:tc>
        <w:tc>
          <w:tcPr>
            <w:tcW w:w="804" w:type="pct"/>
            <w:vAlign w:val="center"/>
          </w:tcPr>
          <w:p w:rsidR="0018722C">
            <w:pPr>
              <w:pStyle w:val="ad"/>
              <w:topLinePunct/>
              <w:ind w:leftChars="0" w:left="0" w:rightChars="0" w:right="0" w:firstLineChars="0" w:firstLine="0"/>
              <w:spacing w:line="240" w:lineRule="atLeast"/>
            </w:pPr>
            <w:r w:rsidRPr="00000000">
              <w:rPr>
                <w:sz w:val="24"/>
                <w:szCs w:val="24"/>
              </w:rPr>
              <w:t>-0.405</w:t>
            </w:r>
            <w:r w:rsidRPr="00000000">
              <w:rPr>
                <w:sz w:val="24"/>
                <w:szCs w:val="24"/>
              </w:rPr>
              <w:t>***</w:t>
            </w:r>
          </w:p>
        </w:tc>
      </w:tr>
      <w:tr>
        <w:tc>
          <w:tcPr>
            <w:tcW w:w="1388"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market</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0.057</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0.331</w:t>
            </w:r>
            <w:r w:rsidRPr="00000000">
              <w:rPr>
                <w:sz w:val="24"/>
                <w:szCs w:val="24"/>
              </w:rPr>
              <w:t>***</w:t>
            </w:r>
          </w:p>
        </w:tc>
        <w:tc>
          <w:tcPr>
            <w:tcW w:w="72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0.228</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0.330</w:t>
            </w:r>
            <w:r w:rsidRPr="00000000">
              <w:rPr>
                <w:sz w:val="24"/>
                <w:szCs w:val="24"/>
              </w:rPr>
              <w:t>***</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0.114</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0.273</w:t>
            </w:r>
            <w:r w:rsidRPr="00000000">
              <w:rPr>
                <w:sz w:val="24"/>
                <w:szCs w:val="24"/>
              </w:rPr>
              <w:t>***</w:t>
            </w:r>
          </w:p>
        </w:tc>
        <w:tc>
          <w:tcPr>
            <w:tcW w:w="6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0.120</w:t>
            </w:r>
            <w:r w:rsidRPr="00000000">
              <w:rPr>
                <w:sz w:val="24"/>
                <w:szCs w:val="24"/>
              </w:rPr>
              <w:t>)</w:t>
            </w:r>
          </w:p>
          <w:p w:rsidR="0018722C">
            <w:pPr>
              <w:pStyle w:val="a5"/>
              <w:topLinePunct/>
              <w:ind w:leftChars="0" w:left="0" w:rightChars="0" w:right="0" w:firstLineChars="0" w:firstLine="0"/>
              <w:spacing w:line="240" w:lineRule="atLeast"/>
            </w:pPr>
            <w:r w:rsidRPr="00000000">
              <w:rPr>
                <w:sz w:val="24"/>
                <w:szCs w:val="24"/>
              </w:rPr>
              <w:t>0.385</w:t>
            </w:r>
            <w:r w:rsidRPr="00000000">
              <w:rPr>
                <w:sz w:val="24"/>
                <w:szCs w:val="24"/>
              </w:rPr>
              <w:t>***</w:t>
            </w:r>
          </w:p>
        </w:tc>
        <w:tc>
          <w:tcPr>
            <w:tcW w:w="80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0.076</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0.310</w:t>
            </w:r>
            <w:r w:rsidRPr="00000000">
              <w:rPr>
                <w:sz w:val="24"/>
                <w:szCs w:val="24"/>
              </w:rPr>
              <w:t>***</w:t>
            </w:r>
          </w:p>
        </w:tc>
      </w:tr>
      <w:tr>
        <w:tc>
          <w:tcPr>
            <w:tcW w:w="1388" w:type="pct"/>
            <w:vAlign w:val="center"/>
          </w:tcPr>
          <w:p w:rsidR="0018722C">
            <w:pPr>
              <w:pStyle w:val="ac"/>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0.060</w:t>
            </w:r>
            <w:r w:rsidRPr="00000000">
              <w:rPr>
                <w:sz w:val="24"/>
                <w:szCs w:val="24"/>
              </w:rPr>
              <w:t>)</w:t>
            </w:r>
          </w:p>
        </w:tc>
        <w:tc>
          <w:tcPr>
            <w:tcW w:w="72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0.086</w:t>
            </w:r>
            <w:r w:rsidRPr="00000000">
              <w:rPr>
                <w:sz w:val="24"/>
                <w:szCs w:val="24"/>
              </w:rPr>
              <w:t>)</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0.086</w:t>
            </w:r>
            <w:r w:rsidRPr="00000000">
              <w:rPr>
                <w:sz w:val="24"/>
                <w:szCs w:val="24"/>
              </w:rPr>
              <w:t>)</w:t>
            </w:r>
          </w:p>
        </w:tc>
        <w:tc>
          <w:tcPr>
            <w:tcW w:w="6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0.054</w:t>
            </w:r>
            <w:r w:rsidRPr="00000000">
              <w:rPr>
                <w:sz w:val="24"/>
                <w:szCs w:val="24"/>
              </w:rPr>
              <w:t>)</w:t>
            </w:r>
          </w:p>
        </w:tc>
        <w:tc>
          <w:tcPr>
            <w:tcW w:w="80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0.056</w:t>
            </w:r>
            <w:r w:rsidRPr="00000000">
              <w:rPr>
                <w:sz w:val="24"/>
                <w:szCs w:val="24"/>
              </w:rPr>
              <w:t>)</w:t>
            </w:r>
          </w:p>
        </w:tc>
      </w:tr>
      <w:tr>
        <w:tc>
          <w:tcPr>
            <w:tcW w:w="1388" w:type="pct"/>
            <w:vAlign w:val="center"/>
          </w:tcPr>
          <w:p w:rsidR="0018722C">
            <w:pPr>
              <w:pStyle w:val="ac"/>
              <w:topLinePunct/>
              <w:ind w:leftChars="0" w:left="0" w:rightChars="0" w:right="0" w:firstLineChars="0" w:firstLine="0"/>
              <w:spacing w:line="240" w:lineRule="atLeast"/>
            </w:pPr>
            <w:r w:rsidRPr="00000000">
              <w:rPr>
                <w:sz w:val="24"/>
                <w:szCs w:val="24"/>
              </w:rPr>
              <w:t>traffic</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-0.087</w:t>
            </w:r>
            <w:r w:rsidRPr="00000000">
              <w:rPr>
                <w:sz w:val="24"/>
                <w:szCs w:val="24"/>
              </w:rPr>
              <w:t>***</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0.039</w:t>
            </w:r>
          </w:p>
        </w:tc>
        <w:tc>
          <w:tcPr>
            <w:tcW w:w="737" w:type="pct"/>
            <w:vAlign w:val="center"/>
          </w:tcPr>
          <w:p w:rsidR="0018722C">
            <w:pPr>
              <w:pStyle w:val="affff9"/>
              <w:topLinePunct/>
              <w:ind w:leftChars="0" w:left="0" w:rightChars="0" w:right="0" w:firstLineChars="0" w:firstLine="0"/>
              <w:spacing w:line="240" w:lineRule="atLeast"/>
            </w:pPr>
            <w:r w:rsidRPr="00000000">
              <w:rPr>
                <w:sz w:val="24"/>
                <w:szCs w:val="24"/>
              </w:rPr>
              <w:t>-0.029</w:t>
            </w:r>
          </w:p>
        </w:tc>
        <w:tc>
          <w:tcPr>
            <w:tcW w:w="694" w:type="pct"/>
            <w:vAlign w:val="center"/>
          </w:tcPr>
          <w:p w:rsidR="0018722C">
            <w:pPr>
              <w:pStyle w:val="a5"/>
              <w:topLinePunct/>
              <w:ind w:leftChars="0" w:left="0" w:rightChars="0" w:right="0" w:firstLineChars="0" w:firstLine="0"/>
              <w:spacing w:line="240" w:lineRule="atLeast"/>
            </w:pPr>
            <w:r w:rsidRPr="00000000">
              <w:rPr>
                <w:sz w:val="24"/>
                <w:szCs w:val="24"/>
              </w:rPr>
              <w:t>0.082</w:t>
            </w:r>
            <w:r w:rsidRPr="00000000">
              <w:rPr>
                <w:sz w:val="24"/>
                <w:szCs w:val="24"/>
              </w:rPr>
              <w:t>*</w:t>
            </w:r>
          </w:p>
        </w:tc>
        <w:tc>
          <w:tcPr>
            <w:tcW w:w="804" w:type="pct"/>
            <w:vAlign w:val="center"/>
          </w:tcPr>
          <w:p w:rsidR="0018722C">
            <w:pPr>
              <w:pStyle w:val="affff9"/>
              <w:topLinePunct/>
              <w:ind w:leftChars="0" w:left="0" w:rightChars="0" w:right="0" w:firstLineChars="0" w:firstLine="0"/>
              <w:spacing w:line="240" w:lineRule="atLeast"/>
            </w:pPr>
            <w:r w:rsidRPr="00000000">
              <w:rPr>
                <w:sz w:val="24"/>
                <w:szCs w:val="24"/>
              </w:rPr>
              <w:t>0.011</w:t>
            </w:r>
          </w:p>
        </w:tc>
      </w:tr>
      <w:tr>
        <w:tc>
          <w:tcPr>
            <w:tcW w:w="1388" w:type="pct"/>
            <w:vAlign w:val="center"/>
          </w:tcPr>
          <w:p w:rsidR="0018722C">
            <w:pPr>
              <w:pStyle w:val="ac"/>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0.018</w:t>
            </w:r>
            <w:r w:rsidRPr="00000000">
              <w:rPr>
                <w:sz w:val="24"/>
                <w:szCs w:val="24"/>
              </w:rPr>
              <w:t>)</w:t>
            </w:r>
          </w:p>
        </w:tc>
        <w:tc>
          <w:tcPr>
            <w:tcW w:w="72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0.089</w:t>
            </w:r>
            <w:r w:rsidRPr="00000000">
              <w:rPr>
                <w:sz w:val="24"/>
                <w:szCs w:val="24"/>
              </w:rPr>
              <w:t>)</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0.062</w:t>
            </w:r>
            <w:r w:rsidRPr="00000000">
              <w:rPr>
                <w:sz w:val="24"/>
                <w:szCs w:val="24"/>
              </w:rPr>
              <w:t>)</w:t>
            </w:r>
          </w:p>
        </w:tc>
        <w:tc>
          <w:tcPr>
            <w:tcW w:w="6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0.048</w:t>
            </w:r>
            <w:r w:rsidRPr="00000000">
              <w:rPr>
                <w:sz w:val="24"/>
                <w:szCs w:val="24"/>
              </w:rPr>
              <w:t>)</w:t>
            </w:r>
          </w:p>
        </w:tc>
        <w:tc>
          <w:tcPr>
            <w:tcW w:w="80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0.037</w:t>
            </w:r>
            <w:r w:rsidRPr="00000000">
              <w:rPr>
                <w:sz w:val="24"/>
                <w:szCs w:val="24"/>
              </w:rPr>
              <w:t>)</w:t>
            </w:r>
          </w:p>
        </w:tc>
      </w:tr>
      <w:tr>
        <w:tc>
          <w:tcPr>
            <w:tcW w:w="1388" w:type="pct"/>
            <w:vAlign w:val="center"/>
          </w:tcPr>
          <w:p w:rsidR="0018722C">
            <w:pPr>
              <w:pStyle w:val="ac"/>
              <w:topLinePunct/>
              <w:ind w:leftChars="0" w:left="0" w:rightChars="0" w:right="0" w:firstLineChars="0" w:firstLine="0"/>
              <w:spacing w:line="240" w:lineRule="atLeast"/>
            </w:pPr>
            <w:r w:rsidRPr="00000000">
              <w:rPr>
                <w:sz w:val="24"/>
                <w:szCs w:val="24"/>
              </w:rPr>
              <w:t>labor</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0.340</w:t>
            </w:r>
            <w:r w:rsidRPr="00000000">
              <w:rPr>
                <w:sz w:val="24"/>
                <w:szCs w:val="24"/>
              </w:rPr>
              <w:t>***</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-0.036</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0.367</w:t>
            </w:r>
            <w:r w:rsidRPr="00000000">
              <w:rPr>
                <w:sz w:val="24"/>
                <w:szCs w:val="24"/>
              </w:rPr>
              <w:t>***</w:t>
            </w:r>
          </w:p>
        </w:tc>
        <w:tc>
          <w:tcPr>
            <w:tcW w:w="694" w:type="pct"/>
            <w:vAlign w:val="center"/>
          </w:tcPr>
          <w:p w:rsidR="0018722C">
            <w:pPr>
              <w:pStyle w:val="affff9"/>
              <w:topLinePunct/>
              <w:ind w:leftChars="0" w:left="0" w:rightChars="0" w:right="0" w:firstLineChars="0" w:firstLine="0"/>
              <w:spacing w:line="240" w:lineRule="atLeast"/>
            </w:pPr>
            <w:r w:rsidRPr="00000000">
              <w:rPr>
                <w:sz w:val="24"/>
                <w:szCs w:val="24"/>
              </w:rPr>
              <w:t>-0.118</w:t>
            </w:r>
          </w:p>
        </w:tc>
        <w:tc>
          <w:tcPr>
            <w:tcW w:w="804" w:type="pct"/>
            <w:vAlign w:val="center"/>
          </w:tcPr>
          <w:p w:rsidR="0018722C">
            <w:pPr>
              <w:pStyle w:val="ad"/>
              <w:topLinePunct/>
              <w:ind w:leftChars="0" w:left="0" w:rightChars="0" w:right="0" w:firstLineChars="0" w:firstLine="0"/>
              <w:spacing w:line="240" w:lineRule="atLeast"/>
            </w:pPr>
            <w:r w:rsidRPr="00000000">
              <w:rPr>
                <w:sz w:val="24"/>
                <w:szCs w:val="24"/>
              </w:rPr>
              <w:t>0.495</w:t>
            </w:r>
            <w:r w:rsidRPr="00000000">
              <w:rPr>
                <w:sz w:val="24"/>
                <w:szCs w:val="24"/>
              </w:rPr>
              <w:t>***</w:t>
            </w:r>
          </w:p>
        </w:tc>
      </w:tr>
      <w:tr>
        <w:tc>
          <w:tcPr>
            <w:tcW w:w="1388" w:type="pct"/>
            <w:vAlign w:val="center"/>
          </w:tcPr>
          <w:p w:rsidR="0018722C">
            <w:pPr>
              <w:pStyle w:val="ac"/>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0.057</w:t>
            </w:r>
            <w:r w:rsidRPr="00000000">
              <w:rPr>
                <w:sz w:val="24"/>
                <w:szCs w:val="24"/>
              </w:rPr>
              <w:t>)</w:t>
            </w:r>
          </w:p>
        </w:tc>
        <w:tc>
          <w:tcPr>
            <w:tcW w:w="72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0.197</w:t>
            </w:r>
            <w:r w:rsidRPr="00000000">
              <w:rPr>
                <w:sz w:val="24"/>
                <w:szCs w:val="24"/>
              </w:rPr>
              <w:t>)</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0.118</w:t>
            </w:r>
            <w:r w:rsidRPr="00000000">
              <w:rPr>
                <w:sz w:val="24"/>
                <w:szCs w:val="24"/>
              </w:rPr>
              <w:t>)</w:t>
            </w:r>
          </w:p>
        </w:tc>
        <w:tc>
          <w:tcPr>
            <w:tcW w:w="6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0.123</w:t>
            </w:r>
            <w:r w:rsidRPr="00000000">
              <w:rPr>
                <w:sz w:val="24"/>
                <w:szCs w:val="24"/>
              </w:rPr>
              <w:t>)</w:t>
            </w:r>
          </w:p>
        </w:tc>
        <w:tc>
          <w:tcPr>
            <w:tcW w:w="80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0.075</w:t>
            </w:r>
            <w:r w:rsidRPr="00000000">
              <w:rPr>
                <w:sz w:val="24"/>
                <w:szCs w:val="24"/>
              </w:rPr>
              <w:t>)</w:t>
            </w:r>
          </w:p>
        </w:tc>
      </w:tr>
      <w:tr>
        <w:tc>
          <w:tcPr>
            <w:tcW w:w="1388" w:type="pct"/>
            <w:vAlign w:val="center"/>
          </w:tcPr>
          <w:p w:rsidR="0018722C">
            <w:pPr>
              <w:pStyle w:val="ac"/>
              <w:topLinePunct/>
              <w:ind w:leftChars="0" w:left="0" w:rightChars="0" w:right="0" w:firstLineChars="0" w:firstLine="0"/>
              <w:spacing w:line="240" w:lineRule="atLeast"/>
            </w:pPr>
            <w:r w:rsidRPr="00000000">
              <w:rPr>
                <w:sz w:val="24"/>
                <w:szCs w:val="24"/>
              </w:rPr>
              <w:t>open</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0.0527</w:t>
            </w:r>
            <w:r w:rsidRPr="00000000">
              <w:rPr>
                <w:sz w:val="24"/>
                <w:szCs w:val="24"/>
              </w:rPr>
              <w:t>**</w:t>
            </w:r>
          </w:p>
        </w:tc>
        <w:tc>
          <w:tcPr>
            <w:tcW w:w="725" w:type="pct"/>
            <w:vAlign w:val="center"/>
          </w:tcPr>
          <w:p w:rsidR="0018722C">
            <w:pPr>
              <w:pStyle w:val="a5"/>
              <w:topLinePunct/>
              <w:ind w:leftChars="0" w:left="0" w:rightChars="0" w:right="0" w:firstLineChars="0" w:firstLine="0"/>
              <w:spacing w:line="240" w:lineRule="atLeast"/>
            </w:pPr>
            <w:r w:rsidRPr="00000000">
              <w:rPr>
                <w:sz w:val="24"/>
                <w:szCs w:val="24"/>
              </w:rPr>
              <w:t>0.200</w:t>
            </w:r>
            <w:r w:rsidRPr="00000000">
              <w:rPr>
                <w:sz w:val="24"/>
                <w:szCs w:val="24"/>
              </w:rPr>
              <w:t>***</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0.129</w:t>
            </w:r>
            <w:r w:rsidRPr="00000000">
              <w:rPr>
                <w:sz w:val="24"/>
                <w:szCs w:val="24"/>
              </w:rPr>
              <w:t>***</w:t>
            </w:r>
          </w:p>
        </w:tc>
        <w:tc>
          <w:tcPr>
            <w:tcW w:w="694" w:type="pct"/>
            <w:vAlign w:val="center"/>
          </w:tcPr>
          <w:p w:rsidR="0018722C">
            <w:pPr>
              <w:pStyle w:val="a5"/>
              <w:topLinePunct/>
              <w:ind w:leftChars="0" w:left="0" w:rightChars="0" w:right="0" w:firstLineChars="0" w:firstLine="0"/>
              <w:spacing w:line="240" w:lineRule="atLeast"/>
            </w:pPr>
            <w:r w:rsidRPr="00000000">
              <w:rPr>
                <w:sz w:val="24"/>
                <w:szCs w:val="24"/>
              </w:rPr>
              <w:t>0.175</w:t>
            </w:r>
            <w:r w:rsidRPr="00000000">
              <w:rPr>
                <w:sz w:val="24"/>
                <w:szCs w:val="24"/>
              </w:rPr>
              <w:t>***</w:t>
            </w:r>
          </w:p>
        </w:tc>
        <w:tc>
          <w:tcPr>
            <w:tcW w:w="804" w:type="pct"/>
            <w:vAlign w:val="center"/>
          </w:tcPr>
          <w:p w:rsidR="0018722C">
            <w:pPr>
              <w:pStyle w:val="ad"/>
              <w:topLinePunct/>
              <w:ind w:leftChars="0" w:left="0" w:rightChars="0" w:right="0" w:firstLineChars="0" w:firstLine="0"/>
              <w:spacing w:line="240" w:lineRule="atLeast"/>
            </w:pPr>
            <w:r w:rsidRPr="00000000">
              <w:rPr>
                <w:sz w:val="24"/>
                <w:szCs w:val="24"/>
              </w:rPr>
              <w:t>0.141</w:t>
            </w:r>
            <w:r w:rsidRPr="00000000">
              <w:rPr>
                <w:sz w:val="24"/>
                <w:szCs w:val="24"/>
              </w:rPr>
              <w:t>***</w:t>
            </w:r>
          </w:p>
        </w:tc>
      </w:tr>
      <w:tr>
        <w:tc>
          <w:tcPr>
            <w:tcW w:w="1388" w:type="pct"/>
            <w:vAlign w:val="center"/>
          </w:tcPr>
          <w:p w:rsidR="0018722C">
            <w:pPr>
              <w:pStyle w:val="ac"/>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0.022</w:t>
            </w:r>
            <w:r w:rsidRPr="00000000">
              <w:rPr>
                <w:sz w:val="24"/>
                <w:szCs w:val="24"/>
              </w:rPr>
              <w:t>)</w:t>
            </w:r>
          </w:p>
        </w:tc>
        <w:tc>
          <w:tcPr>
            <w:tcW w:w="72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0.057</w:t>
            </w:r>
            <w:r w:rsidRPr="00000000">
              <w:rPr>
                <w:sz w:val="24"/>
                <w:szCs w:val="24"/>
              </w:rPr>
              <w:t>)</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0.047</w:t>
            </w:r>
            <w:r w:rsidRPr="00000000">
              <w:rPr>
                <w:sz w:val="24"/>
                <w:szCs w:val="24"/>
              </w:rPr>
              <w:t>)</w:t>
            </w:r>
          </w:p>
        </w:tc>
        <w:tc>
          <w:tcPr>
            <w:tcW w:w="6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0.033</w:t>
            </w:r>
            <w:r w:rsidRPr="00000000">
              <w:rPr>
                <w:sz w:val="24"/>
                <w:szCs w:val="24"/>
              </w:rPr>
              <w:t>)</w:t>
            </w:r>
          </w:p>
        </w:tc>
        <w:tc>
          <w:tcPr>
            <w:tcW w:w="80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0.029</w:t>
            </w:r>
            <w:r w:rsidRPr="00000000">
              <w:rPr>
                <w:sz w:val="24"/>
                <w:szCs w:val="24"/>
              </w:rPr>
              <w:t>)</w:t>
            </w:r>
          </w:p>
        </w:tc>
      </w:tr>
      <w:tr>
        <w:tc>
          <w:tcPr>
            <w:tcW w:w="1388" w:type="pct"/>
            <w:vAlign w:val="center"/>
          </w:tcPr>
          <w:p w:rsidR="0018722C">
            <w:pPr>
              <w:pStyle w:val="ac"/>
              <w:topLinePunct/>
              <w:ind w:leftChars="0" w:left="0" w:rightChars="0" w:right="0" w:firstLineChars="0" w:firstLine="0"/>
              <w:spacing w:line="240" w:lineRule="atLeast"/>
            </w:pPr>
            <w:r w:rsidRPr="00000000">
              <w:rPr>
                <w:sz w:val="24"/>
                <w:szCs w:val="24"/>
              </w:rPr>
              <w:t>urban</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0.070</w:t>
            </w:r>
          </w:p>
        </w:tc>
        <w:tc>
          <w:tcPr>
            <w:tcW w:w="725" w:type="pct"/>
            <w:vAlign w:val="center"/>
          </w:tcPr>
          <w:p w:rsidR="0018722C">
            <w:pPr>
              <w:pStyle w:val="a5"/>
              <w:topLinePunct/>
              <w:ind w:leftChars="0" w:left="0" w:rightChars="0" w:right="0" w:firstLineChars="0" w:firstLine="0"/>
              <w:spacing w:line="240" w:lineRule="atLeast"/>
            </w:pPr>
            <w:r w:rsidRPr="00000000">
              <w:rPr>
                <w:sz w:val="24"/>
                <w:szCs w:val="24"/>
              </w:rPr>
              <w:t>0.547</w:t>
            </w:r>
            <w:r w:rsidRPr="00000000">
              <w:rPr>
                <w:sz w:val="24"/>
                <w:szCs w:val="24"/>
              </w:rPr>
              <w:t>***</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0.284</w:t>
            </w:r>
            <w:r w:rsidRPr="00000000">
              <w:rPr>
                <w:sz w:val="24"/>
                <w:szCs w:val="24"/>
              </w:rPr>
              <w:t>*</w:t>
            </w:r>
          </w:p>
        </w:tc>
        <w:tc>
          <w:tcPr>
            <w:tcW w:w="694" w:type="pct"/>
            <w:vAlign w:val="center"/>
          </w:tcPr>
          <w:p w:rsidR="0018722C">
            <w:pPr>
              <w:pStyle w:val="a5"/>
              <w:topLinePunct/>
              <w:ind w:leftChars="0" w:left="0" w:rightChars="0" w:right="0" w:firstLineChars="0" w:firstLine="0"/>
              <w:spacing w:line="240" w:lineRule="atLeast"/>
            </w:pPr>
            <w:r w:rsidRPr="00000000">
              <w:rPr>
                <w:sz w:val="24"/>
                <w:szCs w:val="24"/>
              </w:rPr>
              <w:t>0.587</w:t>
            </w:r>
            <w:r w:rsidRPr="00000000">
              <w:rPr>
                <w:sz w:val="24"/>
                <w:szCs w:val="24"/>
              </w:rPr>
              <w:t>***</w:t>
            </w:r>
          </w:p>
        </w:tc>
        <w:tc>
          <w:tcPr>
            <w:tcW w:w="804" w:type="pct"/>
            <w:vAlign w:val="center"/>
          </w:tcPr>
          <w:p w:rsidR="0018722C">
            <w:pPr>
              <w:pStyle w:val="ad"/>
              <w:topLinePunct/>
              <w:ind w:leftChars="0" w:left="0" w:rightChars="0" w:right="0" w:firstLineChars="0" w:firstLine="0"/>
              <w:spacing w:line="240" w:lineRule="atLeast"/>
            </w:pPr>
            <w:r w:rsidRPr="00000000">
              <w:rPr>
                <w:sz w:val="24"/>
                <w:szCs w:val="24"/>
              </w:rPr>
              <w:t>0.325</w:t>
            </w:r>
            <w:r w:rsidRPr="00000000">
              <w:rPr>
                <w:sz w:val="24"/>
                <w:szCs w:val="24"/>
              </w:rPr>
              <w:t>***</w:t>
            </w:r>
          </w:p>
        </w:tc>
      </w:tr>
      <w:tr>
        <w:tc>
          <w:tcPr>
            <w:tcW w:w="1388" w:type="pct"/>
            <w:vAlign w:val="center"/>
          </w:tcPr>
          <w:p w:rsidR="0018722C">
            <w:pPr>
              <w:pStyle w:val="ac"/>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0.065</w:t>
            </w:r>
            <w:r w:rsidRPr="00000000">
              <w:rPr>
                <w:sz w:val="24"/>
                <w:szCs w:val="24"/>
              </w:rPr>
              <w:t>)</w:t>
            </w:r>
          </w:p>
        </w:tc>
        <w:tc>
          <w:tcPr>
            <w:tcW w:w="72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0.186</w:t>
            </w:r>
            <w:r w:rsidRPr="00000000">
              <w:rPr>
                <w:sz w:val="24"/>
                <w:szCs w:val="24"/>
              </w:rPr>
              <w:t>)</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0.166</w:t>
            </w:r>
            <w:r w:rsidRPr="00000000">
              <w:rPr>
                <w:sz w:val="24"/>
                <w:szCs w:val="24"/>
              </w:rPr>
              <w:t>)</w:t>
            </w:r>
          </w:p>
        </w:tc>
        <w:tc>
          <w:tcPr>
            <w:tcW w:w="6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0.095</w:t>
            </w:r>
            <w:r w:rsidRPr="00000000">
              <w:rPr>
                <w:sz w:val="24"/>
                <w:szCs w:val="24"/>
              </w:rPr>
              <w:t>)</w:t>
            </w:r>
          </w:p>
        </w:tc>
        <w:tc>
          <w:tcPr>
            <w:tcW w:w="80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0.089</w:t>
            </w:r>
            <w:r w:rsidRPr="00000000">
              <w:rPr>
                <w:sz w:val="24"/>
                <w:szCs w:val="24"/>
              </w:rPr>
              <w:t>)</w:t>
            </w:r>
          </w:p>
        </w:tc>
      </w:tr>
      <w:tr>
        <w:tc>
          <w:tcPr>
            <w:tcW w:w="1388" w:type="pct"/>
            <w:vAlign w:val="center"/>
          </w:tcPr>
          <w:p w:rsidR="0018722C">
            <w:pPr>
              <w:pStyle w:val="ac"/>
              <w:topLinePunct/>
              <w:ind w:leftChars="0" w:left="0" w:rightChars="0" w:right="0" w:firstLineChars="0" w:firstLine="0"/>
              <w:spacing w:line="240" w:lineRule="atLeast"/>
            </w:pPr>
            <w:r w:rsidRPr="00000000">
              <w:rPr>
                <w:sz w:val="24"/>
                <w:szCs w:val="24"/>
              </w:rPr>
              <w:t>gov</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-0.001</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-0.023</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0.117</w:t>
            </w:r>
            <w:r w:rsidRPr="00000000">
              <w:rPr>
                <w:sz w:val="24"/>
                <w:szCs w:val="24"/>
              </w:rPr>
              <w:t>**</w:t>
            </w:r>
          </w:p>
        </w:tc>
        <w:tc>
          <w:tcPr>
            <w:tcW w:w="694" w:type="pct"/>
            <w:vAlign w:val="center"/>
          </w:tcPr>
          <w:p w:rsidR="0018722C">
            <w:pPr>
              <w:pStyle w:val="affff9"/>
              <w:topLinePunct/>
              <w:ind w:leftChars="0" w:left="0" w:rightChars="0" w:right="0" w:firstLineChars="0" w:firstLine="0"/>
              <w:spacing w:line="240" w:lineRule="atLeast"/>
            </w:pPr>
            <w:r w:rsidRPr="00000000">
              <w:rPr>
                <w:sz w:val="24"/>
                <w:szCs w:val="24"/>
              </w:rPr>
              <w:t>-0.030</w:t>
            </w:r>
          </w:p>
        </w:tc>
        <w:tc>
          <w:tcPr>
            <w:tcW w:w="804" w:type="pct"/>
            <w:vAlign w:val="center"/>
          </w:tcPr>
          <w:p w:rsidR="0018722C">
            <w:pPr>
              <w:pStyle w:val="ad"/>
              <w:topLinePunct/>
              <w:ind w:leftChars="0" w:left="0" w:rightChars="0" w:right="0" w:firstLineChars="0" w:firstLine="0"/>
              <w:spacing w:line="240" w:lineRule="atLeast"/>
            </w:pPr>
            <w:r w:rsidRPr="00000000">
              <w:rPr>
                <w:sz w:val="24"/>
                <w:szCs w:val="24"/>
              </w:rPr>
              <w:t>0.113</w:t>
            </w:r>
            <w:r w:rsidRPr="00000000">
              <w:rPr>
                <w:sz w:val="24"/>
                <w:szCs w:val="24"/>
              </w:rPr>
              <w:t>*</w:t>
            </w:r>
          </w:p>
        </w:tc>
      </w:tr>
      <w:tr>
        <w:tc>
          <w:tcPr>
            <w:tcW w:w="1388" w:type="pct"/>
            <w:vAlign w:val="center"/>
          </w:tcPr>
          <w:p w:rsidR="0018722C">
            <w:pPr>
              <w:pStyle w:val="ac"/>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0.055</w:t>
            </w:r>
            <w:r w:rsidRPr="00000000">
              <w:rPr>
                <w:sz w:val="24"/>
                <w:szCs w:val="24"/>
              </w:rPr>
              <w:t>)</w:t>
            </w:r>
          </w:p>
        </w:tc>
        <w:tc>
          <w:tcPr>
            <w:tcW w:w="72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0.0626</w:t>
            </w:r>
            <w:r w:rsidRPr="00000000">
              <w:rPr>
                <w:sz w:val="24"/>
                <w:szCs w:val="24"/>
              </w:rPr>
              <w:t>)</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0.0576</w:t>
            </w:r>
            <w:r w:rsidRPr="00000000">
              <w:rPr>
                <w:sz w:val="24"/>
                <w:szCs w:val="24"/>
              </w:rPr>
              <w:t>)</w:t>
            </w:r>
          </w:p>
        </w:tc>
        <w:tc>
          <w:tcPr>
            <w:tcW w:w="6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0.0677</w:t>
            </w:r>
            <w:r w:rsidRPr="00000000">
              <w:rPr>
                <w:sz w:val="24"/>
                <w:szCs w:val="24"/>
              </w:rPr>
              <w:t>)</w:t>
            </w:r>
          </w:p>
        </w:tc>
        <w:tc>
          <w:tcPr>
            <w:tcW w:w="80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0.0653</w:t>
            </w:r>
            <w:r w:rsidRPr="00000000">
              <w:rPr>
                <w:sz w:val="24"/>
                <w:szCs w:val="24"/>
              </w:rPr>
              <w:t>)</w:t>
            </w:r>
          </w:p>
        </w:tc>
      </w:tr>
      <w:tr>
        <w:tc>
          <w:tcPr>
            <w:tcW w:w="1388" w:type="pct"/>
            <w:vAlign w:val="center"/>
          </w:tcPr>
          <w:p w:rsidR="0018722C">
            <w:pPr>
              <w:pStyle w:val="ac"/>
              <w:topLinePunct/>
              <w:ind w:leftChars="0" w:left="0" w:rightChars="0" w:right="0" w:firstLineChars="0" w:firstLine="0"/>
              <w:spacing w:line="240" w:lineRule="atLeast"/>
            </w:pPr>
            <w:r w:rsidRPr="00000000">
              <w:rPr>
                <w:sz w:val="24"/>
                <w:szCs w:val="24"/>
              </w:rPr>
              <w:t>T</w:t>
            </w: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-0.035</w:t>
            </w:r>
            <w:r w:rsidRPr="00000000">
              <w:rPr>
                <w:sz w:val="24"/>
                <w:szCs w:val="24"/>
              </w:rPr>
              <w:t>***</w:t>
            </w:r>
          </w:p>
        </w:tc>
        <w:tc>
          <w:tcPr>
            <w:tcW w:w="725" w:type="pct"/>
            <w:vAlign w:val="center"/>
          </w:tcPr>
          <w:p w:rsidR="0018722C">
            <w:pPr>
              <w:pStyle w:val="a5"/>
              <w:topLinePunct/>
              <w:ind w:leftChars="0" w:left="0" w:rightChars="0" w:right="0" w:firstLineChars="0" w:firstLine="0"/>
              <w:spacing w:line="240" w:lineRule="atLeast"/>
            </w:pPr>
            <w:r w:rsidRPr="00000000">
              <w:rPr>
                <w:sz w:val="24"/>
                <w:szCs w:val="24"/>
              </w:rPr>
              <w:t>-0.0661</w:t>
            </w:r>
            <w:r w:rsidRPr="00000000">
              <w:rPr>
                <w:sz w:val="24"/>
                <w:szCs w:val="24"/>
              </w:rPr>
              <w:t>**</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-0.0453</w:t>
            </w:r>
            <w:r w:rsidRPr="00000000">
              <w:rPr>
                <w:sz w:val="24"/>
                <w:szCs w:val="24"/>
              </w:rPr>
              <w:t>***</w:t>
            </w:r>
          </w:p>
        </w:tc>
        <w:tc>
          <w:tcPr>
            <w:tcW w:w="694" w:type="pct"/>
            <w:vAlign w:val="center"/>
          </w:tcPr>
          <w:p w:rsidR="0018722C">
            <w:pPr>
              <w:pStyle w:val="a5"/>
              <w:topLinePunct/>
              <w:ind w:leftChars="0" w:left="0" w:rightChars="0" w:right="0" w:firstLineChars="0" w:firstLine="0"/>
              <w:spacing w:line="240" w:lineRule="atLeast"/>
            </w:pPr>
            <w:r w:rsidRPr="00000000">
              <w:rPr>
                <w:sz w:val="24"/>
                <w:szCs w:val="24"/>
              </w:rPr>
              <w:t>-0.0299</w:t>
            </w:r>
            <w:r w:rsidRPr="00000000">
              <w:rPr>
                <w:sz w:val="24"/>
                <w:szCs w:val="24"/>
              </w:rPr>
              <w:t>*</w:t>
            </w:r>
          </w:p>
        </w:tc>
        <w:tc>
          <w:tcPr>
            <w:tcW w:w="804" w:type="pct"/>
            <w:vAlign w:val="center"/>
          </w:tcPr>
          <w:p w:rsidR="0018722C">
            <w:pPr>
              <w:pStyle w:val="ad"/>
              <w:topLinePunct/>
              <w:ind w:leftChars="0" w:left="0" w:rightChars="0" w:right="0" w:firstLineChars="0" w:firstLine="0"/>
              <w:spacing w:line="240" w:lineRule="atLeast"/>
            </w:pPr>
            <w:r w:rsidRPr="00000000">
              <w:rPr>
                <w:sz w:val="24"/>
                <w:szCs w:val="24"/>
              </w:rPr>
              <w:t>-0.0361</w:t>
            </w:r>
            <w:r w:rsidRPr="00000000">
              <w:rPr>
                <w:sz w:val="24"/>
                <w:szCs w:val="24"/>
              </w:rPr>
              <w:t>***</w:t>
            </w:r>
          </w:p>
        </w:tc>
      </w:tr>
      <w:tr>
        <w:tc>
          <w:tcPr>
            <w:tcW w:w="1388" w:type="pct"/>
            <w:vAlign w:val="center"/>
          </w:tcPr>
          <w:p w:rsidR="0018722C">
            <w:pPr>
              <w:pStyle w:val="ac"/>
              <w:topLinePunct/>
              <w:ind w:leftChars="0" w:left="0" w:rightChars="0" w:right="0" w:firstLineChars="0" w:firstLine="0"/>
              <w:spacing w:line="240" w:lineRule="atLeast"/>
            </w:pPr>
          </w:p>
        </w:tc>
        <w:tc>
          <w:tcPr>
            <w:tcW w:w="65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0.007</w:t>
            </w:r>
            <w:r w:rsidRPr="00000000">
              <w:rPr>
                <w:sz w:val="24"/>
                <w:szCs w:val="24"/>
              </w:rPr>
              <w:t>)</w:t>
            </w:r>
          </w:p>
        </w:tc>
        <w:tc>
          <w:tcPr>
            <w:tcW w:w="72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0.0253</w:t>
            </w:r>
            <w:r w:rsidRPr="00000000">
              <w:rPr>
                <w:sz w:val="24"/>
                <w:szCs w:val="24"/>
              </w:rPr>
              <w:t>)</w:t>
            </w:r>
          </w:p>
        </w:tc>
        <w:tc>
          <w:tcPr>
            <w:tcW w:w="737"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0.00600</w:t>
            </w:r>
            <w:r w:rsidRPr="00000000">
              <w:rPr>
                <w:sz w:val="24"/>
                <w:szCs w:val="24"/>
              </w:rPr>
              <w:t>)</w:t>
            </w:r>
          </w:p>
        </w:tc>
        <w:tc>
          <w:tcPr>
            <w:tcW w:w="694"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 xml:space="preserve">0.0154</w:t>
            </w:r>
            <w:r w:rsidRPr="00000000">
              <w:rPr>
                <w:sz w:val="24"/>
                <w:szCs w:val="24"/>
              </w:rPr>
              <w:t>)</w:t>
            </w:r>
          </w:p>
        </w:tc>
        <w:tc>
          <w:tcPr>
            <w:tcW w:w="804"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 xml:space="preserve">0.00858</w:t>
            </w:r>
            <w:r w:rsidRPr="00000000">
              <w:rPr>
                <w:sz w:val="24"/>
                <w:szCs w:val="24"/>
              </w:rPr>
              <w:t>)</w:t>
            </w:r>
          </w:p>
        </w:tc>
      </w:tr>
      <w:tr>
        <w:tc>
          <w:tcPr>
            <w:tcW w:w="1388" w:type="pct"/>
            <w:vAlign w:val="center"/>
          </w:tcPr>
          <w:p w:rsidR="0018722C">
            <w:pPr>
              <w:pStyle w:val="ac"/>
              <w:topLinePunct/>
              <w:ind w:leftChars="0" w:left="0" w:rightChars="0" w:right="0" w:firstLineChars="0" w:firstLine="0"/>
              <w:spacing w:line="240" w:lineRule="atLeast"/>
            </w:pPr>
            <w:r w:rsidRPr="00000000">
              <w:rPr>
                <w:sz w:val="24"/>
                <w:szCs w:val="24"/>
              </w:rPr>
              <w:t>N</w:t>
            </w:r>
          </w:p>
        </w:tc>
        <w:tc>
          <w:tcPr>
            <w:tcW w:w="651" w:type="pct"/>
            <w:vAlign w:val="center"/>
          </w:tcPr>
          <w:p w:rsidR="0018722C">
            <w:pPr>
              <w:pStyle w:val="affff9"/>
              <w:topLinePunct/>
              <w:ind w:leftChars="0" w:left="0" w:rightChars="0" w:right="0" w:firstLineChars="0" w:firstLine="0"/>
              <w:spacing w:line="240" w:lineRule="atLeast"/>
            </w:pPr>
            <w:r w:rsidRPr="00000000">
              <w:rPr>
                <w:sz w:val="24"/>
                <w:szCs w:val="24"/>
              </w:rPr>
              <w:t>510</w:t>
            </w: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510</w:t>
            </w:r>
          </w:p>
        </w:tc>
        <w:tc>
          <w:tcPr>
            <w:tcW w:w="737" w:type="pct"/>
            <w:vAlign w:val="center"/>
          </w:tcPr>
          <w:p w:rsidR="0018722C">
            <w:pPr>
              <w:pStyle w:val="affff9"/>
              <w:topLinePunct/>
              <w:ind w:leftChars="0" w:left="0" w:rightChars="0" w:right="0" w:firstLineChars="0" w:firstLine="0"/>
              <w:spacing w:line="240" w:lineRule="atLeast"/>
            </w:pPr>
            <w:r w:rsidRPr="00000000">
              <w:rPr>
                <w:sz w:val="24"/>
                <w:szCs w:val="24"/>
              </w:rPr>
              <w:t>510</w:t>
            </w:r>
          </w:p>
        </w:tc>
        <w:tc>
          <w:tcPr>
            <w:tcW w:w="694" w:type="pct"/>
            <w:vAlign w:val="center"/>
          </w:tcPr>
          <w:p w:rsidR="0018722C">
            <w:pPr>
              <w:pStyle w:val="affff9"/>
              <w:topLinePunct/>
              <w:ind w:leftChars="0" w:left="0" w:rightChars="0" w:right="0" w:firstLineChars="0" w:firstLine="0"/>
              <w:spacing w:line="240" w:lineRule="atLeast"/>
            </w:pPr>
            <w:r w:rsidRPr="00000000">
              <w:rPr>
                <w:sz w:val="24"/>
                <w:szCs w:val="24"/>
              </w:rPr>
              <w:t>480</w:t>
            </w:r>
          </w:p>
        </w:tc>
        <w:tc>
          <w:tcPr>
            <w:tcW w:w="804" w:type="pct"/>
            <w:vAlign w:val="center"/>
          </w:tcPr>
          <w:p w:rsidR="0018722C">
            <w:pPr>
              <w:pStyle w:val="affff9"/>
              <w:topLinePunct/>
              <w:ind w:leftChars="0" w:left="0" w:rightChars="0" w:right="0" w:firstLineChars="0" w:firstLine="0"/>
              <w:spacing w:line="240" w:lineRule="atLeast"/>
            </w:pPr>
            <w:r w:rsidRPr="00000000">
              <w:rPr>
                <w:sz w:val="24"/>
                <w:szCs w:val="24"/>
              </w:rPr>
              <w:t>480</w:t>
            </w:r>
          </w:p>
        </w:tc>
      </w:tr>
      <w:tr>
        <w:tc>
          <w:tcPr>
            <w:tcW w:w="1388" w:type="pct"/>
            <w:vAlign w:val="center"/>
          </w:tcPr>
          <w:p w:rsidR="0018722C">
            <w:pPr>
              <w:pStyle w:val="ac"/>
              <w:topLinePunct/>
              <w:ind w:leftChars="0" w:left="0" w:rightChars="0" w:right="0" w:firstLineChars="0" w:firstLine="0"/>
              <w:spacing w:line="240" w:lineRule="atLeast"/>
            </w:pPr>
            <w:r w:rsidRPr="00000000">
              <w:rPr>
                <w:sz w:val="24"/>
                <w:szCs w:val="24"/>
              </w:rPr>
              <w:t>F </w:t>
            </w:r>
            <w:r w:rsidRPr="00000000">
              <w:rPr>
                <w:sz w:val="24"/>
                <w:szCs w:val="24"/>
              </w:rPr>
              <w:t>检验</w:t>
            </w:r>
          </w:p>
        </w:tc>
        <w:tc>
          <w:tcPr>
            <w:tcW w:w="651" w:type="pct"/>
            <w:vAlign w:val="center"/>
          </w:tcPr>
          <w:p w:rsidR="0018722C">
            <w:pPr>
              <w:pStyle w:val="a5"/>
              <w:topLinePunct/>
              <w:ind w:leftChars="0" w:left="0" w:rightChars="0" w:right="0" w:firstLineChars="0" w:firstLine="0"/>
              <w:spacing w:line="240" w:lineRule="atLeast"/>
            </w:pPr>
          </w:p>
        </w:tc>
        <w:tc>
          <w:tcPr>
            <w:tcW w:w="725"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737" w:type="pct"/>
            <w:vAlign w:val="center"/>
          </w:tcPr>
          <w:p w:rsidR="0018722C">
            <w:pPr>
              <w:pStyle w:val="a5"/>
              <w:topLinePunct/>
              <w:ind w:leftChars="0" w:left="0" w:rightChars="0" w:right="0" w:firstLineChars="0" w:firstLine="0"/>
              <w:spacing w:line="240" w:lineRule="atLeast"/>
            </w:pPr>
          </w:p>
        </w:tc>
        <w:tc>
          <w:tcPr>
            <w:tcW w:w="694" w:type="pct"/>
            <w:vAlign w:val="center"/>
          </w:tcPr>
          <w:p w:rsidR="0018722C">
            <w:pPr>
              <w:pStyle w:val="a5"/>
              <w:topLinePunct/>
              <w:ind w:leftChars="0" w:left="0" w:rightChars="0" w:right="0" w:firstLineChars="0" w:firstLine="0"/>
              <w:spacing w:line="240" w:lineRule="atLeast"/>
            </w:pPr>
          </w:p>
        </w:tc>
        <w:tc>
          <w:tcPr>
            <w:tcW w:w="804" w:type="pct"/>
            <w:vAlign w:val="center"/>
          </w:tcPr>
          <w:p w:rsidR="0018722C">
            <w:pPr>
              <w:pStyle w:val="ad"/>
              <w:topLinePunct/>
              <w:ind w:leftChars="0" w:left="0" w:rightChars="0" w:right="0" w:firstLineChars="0" w:firstLine="0"/>
              <w:spacing w:line="240" w:lineRule="atLeast"/>
            </w:pPr>
          </w:p>
        </w:tc>
      </w:tr>
      <w:tr>
        <w:tc>
          <w:tcPr>
            <w:tcW w:w="1388" w:type="pct"/>
            <w:vAlign w:val="center"/>
          </w:tcPr>
          <w:p w:rsidR="0018722C">
            <w:pPr>
              <w:pStyle w:val="ac"/>
              <w:topLinePunct/>
              <w:ind w:leftChars="0" w:left="0" w:rightChars="0" w:right="0" w:firstLineChars="0" w:firstLine="0"/>
              <w:spacing w:line="240" w:lineRule="atLeast"/>
            </w:pPr>
            <w:r w:rsidRPr="00000000">
              <w:rPr>
                <w:sz w:val="24"/>
                <w:szCs w:val="24"/>
              </w:rPr>
              <w:t>LM </w:t>
            </w:r>
            <w:r w:rsidRPr="00000000">
              <w:rPr>
                <w:sz w:val="24"/>
                <w:szCs w:val="24"/>
              </w:rPr>
              <w:t>检验 </w:t>
            </w:r>
            <w:r w:rsidRPr="00000000">
              <w:rPr>
                <w:sz w:val="24"/>
                <w:szCs w:val="24"/>
              </w:rPr>
              <w:t>1</w:t>
            </w:r>
          </w:p>
        </w:tc>
        <w:tc>
          <w:tcPr>
            <w:tcW w:w="651" w:type="pct"/>
            <w:vAlign w:val="center"/>
          </w:tcPr>
          <w:p w:rsidR="0018722C">
            <w:pPr>
              <w:pStyle w:val="a5"/>
              <w:topLinePunct/>
              <w:ind w:leftChars="0" w:left="0" w:rightChars="0" w:right="0" w:firstLineChars="0" w:firstLine="0"/>
              <w:spacing w:line="240" w:lineRule="atLeast"/>
            </w:pPr>
          </w:p>
        </w:tc>
        <w:tc>
          <w:tcPr>
            <w:tcW w:w="725"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694" w:type="pct"/>
            <w:vAlign w:val="center"/>
          </w:tcPr>
          <w:p w:rsidR="0018722C">
            <w:pPr>
              <w:pStyle w:val="a5"/>
              <w:topLinePunct/>
              <w:ind w:leftChars="0" w:left="0" w:rightChars="0" w:right="0" w:firstLineChars="0" w:firstLine="0"/>
              <w:spacing w:line="240" w:lineRule="atLeast"/>
            </w:pPr>
          </w:p>
        </w:tc>
        <w:tc>
          <w:tcPr>
            <w:tcW w:w="804" w:type="pct"/>
            <w:vAlign w:val="center"/>
          </w:tcPr>
          <w:p w:rsidR="0018722C">
            <w:pPr>
              <w:pStyle w:val="ad"/>
              <w:topLinePunct/>
              <w:ind w:leftChars="0" w:left="0" w:rightChars="0" w:right="0" w:firstLineChars="0" w:firstLine="0"/>
              <w:spacing w:line="240" w:lineRule="atLeast"/>
            </w:pPr>
          </w:p>
        </w:tc>
      </w:tr>
      <w:tr>
        <w:tc>
          <w:tcPr>
            <w:tcW w:w="1388" w:type="pct"/>
            <w:vAlign w:val="center"/>
          </w:tcPr>
          <w:p w:rsidR="0018722C">
            <w:pPr>
              <w:pStyle w:val="ac"/>
              <w:topLinePunct/>
              <w:ind w:leftChars="0" w:left="0" w:rightChars="0" w:right="0" w:firstLineChars="0" w:firstLine="0"/>
              <w:spacing w:line="240" w:lineRule="atLeast"/>
            </w:pPr>
            <w:r w:rsidRPr="00000000">
              <w:rPr>
                <w:sz w:val="24"/>
                <w:szCs w:val="24"/>
              </w:rPr>
              <w:t>LM </w:t>
            </w:r>
            <w:r w:rsidRPr="00000000">
              <w:rPr>
                <w:sz w:val="24"/>
                <w:szCs w:val="24"/>
              </w:rPr>
              <w:t>检验 </w:t>
            </w:r>
            <w:r w:rsidRPr="00000000">
              <w:rPr>
                <w:sz w:val="24"/>
                <w:szCs w:val="24"/>
              </w:rPr>
              <w:t>2</w:t>
            </w:r>
            <w:r w:rsidRPr="00000000">
              <w:rPr>
                <w:sz w:val="24"/>
                <w:szCs w:val="24"/>
              </w:rPr>
              <w:t>（</w:t>
            </w:r>
            <w:r w:rsidRPr="00000000">
              <w:rPr>
                <w:sz w:val="24"/>
                <w:szCs w:val="24"/>
              </w:rPr>
              <w:t xml:space="preserve">识别不足</w:t>
            </w:r>
            <w:r w:rsidRPr="00000000">
              <w:rPr>
                <w:sz w:val="24"/>
                <w:szCs w:val="24"/>
              </w:rPr>
              <w:t>）</w:t>
            </w:r>
          </w:p>
        </w:tc>
        <w:tc>
          <w:tcPr>
            <w:tcW w:w="651" w:type="pct"/>
            <w:vAlign w:val="center"/>
          </w:tcPr>
          <w:p w:rsidR="0018722C">
            <w:pPr>
              <w:pStyle w:val="a5"/>
              <w:topLinePunct/>
              <w:ind w:leftChars="0" w:left="0" w:rightChars="0" w:right="0" w:firstLineChars="0" w:firstLine="0"/>
              <w:spacing w:line="240" w:lineRule="atLeast"/>
            </w:pPr>
          </w:p>
        </w:tc>
        <w:tc>
          <w:tcPr>
            <w:tcW w:w="725"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5"/>
              <w:topLinePunct/>
              <w:ind w:leftChars="0" w:left="0" w:rightChars="0" w:right="0" w:firstLineChars="0" w:firstLine="0"/>
              <w:spacing w:line="240" w:lineRule="atLeast"/>
            </w:pPr>
          </w:p>
        </w:tc>
        <w:tc>
          <w:tcPr>
            <w:tcW w:w="694"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804"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r>
      <w:tr>
        <w:tc>
          <w:tcPr>
            <w:tcW w:w="1388" w:type="pct"/>
            <w:vAlign w:val="center"/>
          </w:tcPr>
          <w:p w:rsidR="0018722C">
            <w:pPr>
              <w:pStyle w:val="ac"/>
              <w:topLinePunct/>
              <w:ind w:leftChars="0" w:left="0" w:rightChars="0" w:right="0" w:firstLineChars="0" w:firstLine="0"/>
              <w:spacing w:line="240" w:lineRule="atLeast"/>
            </w:pPr>
            <w:r w:rsidRPr="00000000">
              <w:rPr>
                <w:sz w:val="24"/>
                <w:szCs w:val="24"/>
              </w:rPr>
              <w:t>WaldF</w:t>
            </w:r>
            <w:r w:rsidRPr="00000000">
              <w:rPr>
                <w:sz w:val="24"/>
                <w:szCs w:val="24"/>
              </w:rPr>
              <w:t>(</w:t>
            </w:r>
            <w:r w:rsidRPr="00000000">
              <w:rPr>
                <w:sz w:val="24"/>
                <w:szCs w:val="24"/>
              </w:rPr>
              <w:t>弱识别</w:t>
            </w:r>
            <w:r w:rsidRPr="00000000">
              <w:rPr>
                <w:sz w:val="24"/>
                <w:szCs w:val="24"/>
              </w:rPr>
              <w:t>)</w:t>
            </w:r>
          </w:p>
        </w:tc>
        <w:tc>
          <w:tcPr>
            <w:tcW w:w="651" w:type="pct"/>
            <w:vAlign w:val="center"/>
          </w:tcPr>
          <w:p w:rsidR="0018722C">
            <w:pPr>
              <w:pStyle w:val="a5"/>
              <w:topLinePunct/>
              <w:ind w:leftChars="0" w:left="0" w:rightChars="0" w:right="0" w:firstLineChars="0" w:firstLine="0"/>
              <w:spacing w:line="240" w:lineRule="atLeast"/>
            </w:pPr>
          </w:p>
        </w:tc>
        <w:tc>
          <w:tcPr>
            <w:tcW w:w="725"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5"/>
              <w:topLinePunct/>
              <w:ind w:leftChars="0" w:left="0" w:rightChars="0" w:right="0" w:firstLineChars="0" w:firstLine="0"/>
              <w:spacing w:line="240" w:lineRule="atLeast"/>
            </w:pPr>
          </w:p>
        </w:tc>
        <w:tc>
          <w:tcPr>
            <w:tcW w:w="694"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804"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r>
      <w:tr>
        <w:tc>
          <w:tcPr>
            <w:tcW w:w="1388" w:type="pct"/>
            <w:vAlign w:val="center"/>
          </w:tcPr>
          <w:p w:rsidR="0018722C">
            <w:pPr>
              <w:pStyle w:val="ac"/>
              <w:topLinePunct/>
              <w:ind w:leftChars="0" w:left="0" w:rightChars="0" w:right="0" w:firstLineChars="0" w:firstLine="0"/>
              <w:spacing w:line="240" w:lineRule="atLeast"/>
            </w:pPr>
            <w:r w:rsidRPr="00000000">
              <w:rPr>
                <w:sz w:val="24"/>
                <w:szCs w:val="24"/>
              </w:rPr>
              <w:t>Hausman </w:t>
            </w:r>
            <w:r w:rsidRPr="00000000">
              <w:rPr>
                <w:sz w:val="24"/>
                <w:szCs w:val="24"/>
              </w:rPr>
              <w:t>检验 </w:t>
            </w:r>
            <w:r w:rsidRPr="00000000">
              <w:rPr>
                <w:sz w:val="24"/>
                <w:szCs w:val="24"/>
              </w:rPr>
              <w:t>1</w:t>
            </w:r>
          </w:p>
        </w:tc>
        <w:tc>
          <w:tcPr>
            <w:tcW w:w="651" w:type="pct"/>
            <w:vAlign w:val="center"/>
          </w:tcPr>
          <w:p w:rsidR="0018722C">
            <w:pPr>
              <w:pStyle w:val="a5"/>
              <w:topLinePunct/>
              <w:ind w:leftChars="0" w:left="0" w:rightChars="0" w:right="0" w:firstLineChars="0" w:firstLine="0"/>
              <w:spacing w:line="240" w:lineRule="atLeast"/>
            </w:pPr>
          </w:p>
        </w:tc>
        <w:tc>
          <w:tcPr>
            <w:tcW w:w="725" w:type="pct"/>
            <w:vAlign w:val="center"/>
          </w:tcPr>
          <w:p w:rsidR="0018722C">
            <w:pPr>
              <w:pStyle w:val="a5"/>
              <w:topLinePunct/>
              <w:ind w:leftChars="0" w:left="0" w:rightChars="0" w:right="0" w:firstLineChars="0" w:firstLine="0"/>
              <w:spacing w:line="240" w:lineRule="atLeast"/>
            </w:pPr>
          </w:p>
        </w:tc>
        <w:tc>
          <w:tcPr>
            <w:tcW w:w="737"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c>
          <w:tcPr>
            <w:tcW w:w="694" w:type="pct"/>
            <w:vAlign w:val="center"/>
          </w:tcPr>
          <w:p w:rsidR="0018722C">
            <w:pPr>
              <w:pStyle w:val="a5"/>
              <w:topLinePunct/>
              <w:ind w:leftChars="0" w:left="0" w:rightChars="0" w:right="0" w:firstLineChars="0" w:firstLine="0"/>
              <w:spacing w:line="240" w:lineRule="atLeast"/>
            </w:pPr>
          </w:p>
        </w:tc>
        <w:tc>
          <w:tcPr>
            <w:tcW w:w="804" w:type="pct"/>
            <w:vAlign w:val="center"/>
          </w:tcPr>
          <w:p w:rsidR="0018722C">
            <w:pPr>
              <w:pStyle w:val="affff9"/>
              <w:topLinePunct/>
              <w:ind w:leftChars="0" w:left="0" w:rightChars="0" w:right="0" w:firstLineChars="0" w:firstLine="0"/>
              <w:spacing w:line="240" w:lineRule="atLeast"/>
            </w:pPr>
            <w:r w:rsidRPr="00000000">
              <w:rPr>
                <w:sz w:val="24"/>
                <w:szCs w:val="24"/>
              </w:rPr>
              <w:t>0.000</w:t>
            </w:r>
          </w:p>
        </w:tc>
      </w:tr>
      <w:tr>
        <w:tc>
          <w:tcPr>
            <w:tcW w:w="138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Hausman </w:t>
            </w:r>
            <w:r w:rsidRPr="00000000">
              <w:rPr>
                <w:sz w:val="24"/>
                <w:szCs w:val="24"/>
              </w:rPr>
              <w:t>检验 </w:t>
            </w:r>
            <w:r w:rsidRPr="00000000">
              <w:rPr>
                <w:sz w:val="24"/>
                <w:szCs w:val="24"/>
              </w:rPr>
              <w:t>2</w:t>
            </w:r>
          </w:p>
        </w:tc>
        <w:tc>
          <w:tcPr>
            <w:tcW w:w="65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2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0.000</w:t>
            </w:r>
          </w:p>
        </w:tc>
        <w:tc>
          <w:tcPr>
            <w:tcW w:w="73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9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0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的显著性水平下通过了显著性检验，括号中为</w:t>
      </w:r>
      <w:r>
        <w:rPr>
          <w:rFonts w:cstheme="minorBidi" w:hAnsiTheme="minorHAnsi" w:eastAsiaTheme="minorHAnsi" w:asciiTheme="minorHAnsi"/>
        </w:rPr>
        <w:t>稳健性标准误差</w:t>
      </w:r>
      <w:r>
        <w:rPr>
          <w:rFonts w:cstheme="minorBidi" w:hAnsiTheme="minorHAnsi" w:eastAsiaTheme="minorHAnsi" w:asciiTheme="minorHAnsi"/>
        </w:rPr>
        <w:t>（</w:t>
      </w:r>
      <w:r>
        <w:rPr>
          <w:rFonts w:ascii="Times New Roman" w:eastAsia="Times New Roman" w:cstheme="minorBidi" w:hAnsiTheme="minorHAnsi"/>
        </w:rPr>
        <w:t>r</w:t>
      </w:r>
      <w:r>
        <w:rPr>
          <w:rFonts w:ascii="Times New Roman" w:eastAsia="Times New Roman" w:cstheme="minorBidi" w:hAnsiTheme="minorHAnsi"/>
        </w:rPr>
        <w:t>o</w:t>
      </w:r>
      <w:r>
        <w:rPr>
          <w:rFonts w:ascii="Times New Roman" w:eastAsia="Times New Roman" w:cstheme="minorBidi" w:hAnsiTheme="minorHAnsi"/>
        </w:rPr>
        <w:t>b</w:t>
      </w:r>
      <w:r>
        <w:rPr>
          <w:rFonts w:ascii="Times New Roman" w:eastAsia="Times New Roman" w:cstheme="minorBidi" w:hAnsiTheme="minorHAnsi"/>
        </w:rPr>
        <w:t>u</w:t>
      </w:r>
      <w:r>
        <w:rPr>
          <w:rFonts w:ascii="Times New Roman" w:eastAsia="Times New Roman" w:cstheme="minorBidi" w:hAnsiTheme="minorHAnsi"/>
        </w:rPr>
        <w:t>s</w:t>
      </w:r>
      <w:r>
        <w:rPr>
          <w:rFonts w:ascii="Times New Roman" w:eastAsia="Times New Roman" w:cstheme="minorBidi" w:hAnsiTheme="minorHAnsi"/>
        </w:rPr>
        <w:t>t</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35</w:t>
      </w:r>
    </w:p>
    <w:p w:rsidR="0018722C">
      <w:pPr>
        <w:topLinePunct/>
      </w:pPr>
      <w:r>
        <w:t>（</w:t>
      </w:r>
      <w:r>
        <w:rPr>
          <w:rFonts w:ascii="Times New Roman" w:eastAsia="Times New Roman"/>
        </w:rPr>
        <w:t>4</w:t>
      </w:r>
      <w:r>
        <w:t>）</w:t>
      </w:r>
      <w:r>
        <w:t>经济开放性程度的回归系数为正，在</w:t>
      </w:r>
      <w:r>
        <w:rPr>
          <w:rFonts w:ascii="Times New Roman" w:eastAsia="Times New Roman"/>
        </w:rPr>
        <w:t>1%</w:t>
      </w:r>
      <w:r>
        <w:t>的显著性水平下统计显著，说明一个</w:t>
      </w:r>
      <w:r w:rsidR="001852F3">
        <w:t xml:space="preserve"> </w:t>
      </w:r>
      <w:r>
        <w:t>地区的经济开放性程度越高，其投资效率越高。</w:t>
      </w:r>
      <w:r>
        <w:t>（</w:t>
      </w:r>
      <w:r>
        <w:rPr>
          <w:rFonts w:ascii="Times New Roman" w:eastAsia="Times New Roman"/>
          <w:w w:val="105"/>
        </w:rPr>
        <w:t>5</w:t>
      </w:r>
      <w:r>
        <w:t>）</w:t>
      </w:r>
      <w:r>
        <w:t>地区的开放性程度越高，会</w:t>
      </w:r>
      <w:r>
        <w:t>对当地的制度、经济、文化带来正面影响，从而促进了地区投资效率的改善</w:t>
      </w:r>
      <w:r>
        <w:t>。</w:t>
      </w:r>
      <w:r>
        <w:t>（</w:t>
      </w:r>
      <w:r>
        <w:rPr>
          <w:rFonts w:ascii="Times New Roman" w:eastAsia="Times New Roman"/>
          <w:spacing w:val="2"/>
        </w:rPr>
        <w:t>6</w:t>
      </w:r>
      <w:r>
        <w:t>）</w:t>
      </w:r>
      <w:r/>
      <w:r>
        <w:t>地区生产总值的回归系数为负，且在</w:t>
      </w:r>
      <w:r>
        <w:rPr>
          <w:rFonts w:ascii="Times New Roman" w:eastAsia="Times New Roman"/>
        </w:rPr>
        <w:t>1%</w:t>
      </w:r>
      <w:r>
        <w:t>的显著性水平下统计显著，这可能是因为</w:t>
      </w:r>
      <w:r w:rsidR="001852F3">
        <w:t xml:space="preserve"> </w:t>
      </w:r>
      <w:r>
        <w:t>地区生产总值与投资效率间可能存在双向因果关系，从而导致了较为严重的内生</w:t>
      </w:r>
      <w:r>
        <w:t>性问题。</w:t>
      </w:r>
      <w:r>
        <w:t>（</w:t>
      </w:r>
      <w:r>
        <w:rPr>
          <w:rFonts w:ascii="Times New Roman" w:eastAsia="Times New Roman"/>
        </w:rPr>
        <w:t>7</w:t>
      </w:r>
      <w:r>
        <w:t>）</w:t>
      </w:r>
      <w:r>
        <w:t>城镇化水平的回归系数为正，且在</w:t>
      </w:r>
      <w:r>
        <w:rPr>
          <w:rFonts w:ascii="Times New Roman" w:eastAsia="Times New Roman"/>
        </w:rPr>
        <w:t>1%</w:t>
      </w:r>
      <w:r>
        <w:t>的显著性水平下统计显著，这</w:t>
      </w:r>
      <w:r w:rsidR="001852F3">
        <w:t xml:space="preserve"> </w:t>
      </w:r>
      <w:r>
        <w:t>说明城镇化水平的提高能够提高投资效率</w:t>
      </w:r>
      <w:r>
        <w:t>。</w:t>
      </w:r>
      <w:r>
        <w:t>（</w:t>
      </w:r>
      <w:r>
        <w:rPr>
          <w:rFonts w:ascii="Times New Roman" w:eastAsia="Times New Roman"/>
          <w:w w:val="105"/>
        </w:rPr>
        <w:t>8</w:t>
      </w:r>
      <w:r>
        <w:t>）</w:t>
      </w:r>
      <w:r>
        <w:t xml:space="preserve">交通基础设施的回归系数为正，</w:t>
      </w:r>
      <w:r>
        <w:t>在</w:t>
      </w:r>
      <w:r>
        <w:rPr>
          <w:rFonts w:ascii="Times New Roman" w:eastAsia="Times New Roman"/>
        </w:rPr>
        <w:t>10%</w:t>
      </w:r>
      <w:r>
        <w:t>的显著性水平下统计显著，这表明交通基础设施的改善能够提高投资效率，</w:t>
      </w:r>
      <w:r>
        <w:t>但是其作用有限。此外，代表政府干预程度的财政支出占比和劳动力数量的回归</w:t>
      </w:r>
      <w:r>
        <w:t>系数统计不显著。</w:t>
      </w:r>
    </w:p>
    <w:p w:rsidR="0018722C">
      <w:pPr>
        <w:pStyle w:val="Heading3"/>
        <w:topLinePunct/>
        <w:ind w:left="200" w:hangingChars="200" w:hanging="200"/>
      </w:pPr>
      <w:bookmarkStart w:id="307002" w:name="_Toc686307002"/>
      <w:bookmarkStart w:name="_bookmark58" w:id="139"/>
      <w:bookmarkEnd w:id="139"/>
      <w:r>
        <w:rPr>
          <w:b/>
        </w:rPr>
        <w:t>4.3.2</w:t>
      </w:r>
      <w:r>
        <w:t xml:space="preserve"> </w:t>
      </w:r>
      <w:bookmarkStart w:name="_bookmark58" w:id="140"/>
      <w:bookmarkEnd w:id="140"/>
      <w:r>
        <w:t>动态面板数据回归结果分析</w:t>
      </w:r>
      <w:bookmarkEnd w:id="307002"/>
    </w:p>
    <w:p w:rsidR="0018722C">
      <w:pPr>
        <w:topLinePunct/>
      </w:pPr>
      <w:r>
        <w:t>表</w:t>
      </w:r>
      <w:r>
        <w:rPr>
          <w:rFonts w:ascii="Times New Roman" w:eastAsia="宋体"/>
        </w:rPr>
        <w:t>4</w:t>
      </w:r>
      <w:r>
        <w:rPr>
          <w:rFonts w:ascii="Times New Roman" w:eastAsia="宋体"/>
        </w:rPr>
        <w:t>.</w:t>
      </w:r>
      <w:r>
        <w:rPr>
          <w:rFonts w:ascii="Times New Roman" w:eastAsia="宋体"/>
        </w:rPr>
        <w:t>2</w:t>
      </w:r>
      <w:r>
        <w:t>给出了动态面板数据模型的回归结果。在标准的系统</w:t>
      </w:r>
      <w:r>
        <w:rPr>
          <w:rFonts w:ascii="Times New Roman" w:eastAsia="宋体"/>
        </w:rPr>
        <w:t>GMM</w:t>
      </w:r>
      <w:r>
        <w:t>估计中，一</w:t>
      </w:r>
      <w:r>
        <w:t>步估计法与两步估计法所使用的工具变量数达到了</w:t>
      </w:r>
      <w:r>
        <w:rPr>
          <w:rFonts w:ascii="Times New Roman" w:eastAsia="宋体"/>
        </w:rPr>
        <w:t>131</w:t>
      </w:r>
      <w:r>
        <w:t>个，远远大于截面的个数，</w:t>
      </w:r>
      <w:r>
        <w:t>可能会产生内生变量的过度拟合等问题，</w:t>
      </w:r>
      <w:r>
        <w:rPr>
          <w:rFonts w:ascii="Times New Roman" w:eastAsia="宋体"/>
        </w:rPr>
        <w:t>collapse</w:t>
      </w:r>
      <w:r>
        <w:t>型的系统</w:t>
      </w:r>
      <w:r>
        <w:rPr>
          <w:rFonts w:ascii="Times New Roman" w:eastAsia="宋体"/>
        </w:rPr>
        <w:t>GMM</w:t>
      </w:r>
      <w:r>
        <w:t>估计方法所用的</w:t>
      </w:r>
      <w:r>
        <w:t>工具变量数为</w:t>
      </w:r>
      <w:r>
        <w:rPr>
          <w:rFonts w:ascii="Times New Roman" w:eastAsia="宋体"/>
        </w:rPr>
        <w:t>19</w:t>
      </w:r>
      <w:r>
        <w:t>个，小于截面的个数，所以</w:t>
      </w:r>
      <w:r>
        <w:rPr>
          <w:rFonts w:ascii="Times New Roman" w:eastAsia="宋体"/>
        </w:rPr>
        <w:t>collapse</w:t>
      </w:r>
      <w:r>
        <w:t>型系统</w:t>
      </w:r>
      <w:r>
        <w:rPr>
          <w:rFonts w:ascii="Times New Roman" w:eastAsia="宋体"/>
        </w:rPr>
        <w:t>GMM</w:t>
      </w:r>
      <w:r>
        <w:t>优于标准型系</w:t>
      </w:r>
      <w:r>
        <w:t>统</w:t>
      </w:r>
      <w:r>
        <w:rPr>
          <w:rFonts w:ascii="Times New Roman" w:eastAsia="宋体"/>
        </w:rPr>
        <w:t>GMM</w:t>
      </w:r>
      <w:r>
        <w:t>。从</w:t>
      </w:r>
      <w:r>
        <w:rPr>
          <w:rFonts w:ascii="Times New Roman" w:eastAsia="宋体"/>
        </w:rPr>
        <w:t>AR</w:t>
      </w:r>
      <w:r>
        <w:t>（</w:t>
      </w:r>
      <w:r>
        <w:rPr>
          <w:rFonts w:ascii="Times New Roman" w:eastAsia="宋体"/>
        </w:rPr>
        <w:t>2</w:t>
      </w:r>
      <w:r>
        <w:t>）</w:t>
      </w:r>
      <w:r>
        <w:t>和</w:t>
      </w:r>
      <w:r>
        <w:rPr>
          <w:rFonts w:ascii="Times New Roman" w:eastAsia="宋体"/>
        </w:rPr>
        <w:t>Hansen</w:t>
      </w:r>
      <w:r>
        <w:t>检验看出，这</w:t>
      </w:r>
      <w:r>
        <w:rPr>
          <w:rFonts w:ascii="Times New Roman" w:eastAsia="宋体"/>
        </w:rPr>
        <w:t>4</w:t>
      </w:r>
      <w:r>
        <w:t>种估计方法都是有效的。而且，</w:t>
      </w:r>
      <w:r>
        <w:t>表</w:t>
      </w:r>
      <w:r>
        <w:rPr>
          <w:rFonts w:ascii="Times New Roman" w:eastAsia="宋体"/>
        </w:rPr>
        <w:t>4.2</w:t>
      </w:r>
      <w:r>
        <w:t>中</w:t>
      </w:r>
      <w:r>
        <w:rPr>
          <w:rFonts w:ascii="Times New Roman" w:eastAsia="宋体"/>
        </w:rPr>
        <w:t>collapse</w:t>
      </w:r>
      <w:r>
        <w:t>型的系统</w:t>
      </w:r>
      <w:r>
        <w:rPr>
          <w:rFonts w:ascii="Times New Roman" w:eastAsia="宋体"/>
        </w:rPr>
        <w:t>GMM</w:t>
      </w:r>
      <w:r>
        <w:t>无论是一步估计法还是两步估计法都通过了</w:t>
      </w:r>
      <w:r>
        <w:rPr>
          <w:rFonts w:ascii="Times New Roman" w:eastAsia="宋体"/>
        </w:rPr>
        <w:t>A</w:t>
      </w:r>
      <w:r>
        <w:rPr>
          <w:rFonts w:ascii="Times New Roman" w:eastAsia="宋体"/>
        </w:rPr>
        <w:t>R</w:t>
      </w:r>
    </w:p>
    <w:p w:rsidR="0018722C">
      <w:pPr>
        <w:topLinePunct/>
      </w:pPr>
      <w:r>
        <w:t>（</w:t>
      </w:r>
      <w:r>
        <w:rPr>
          <w:rFonts w:ascii="Times New Roman" w:eastAsia="宋体"/>
        </w:rPr>
        <w:t>2</w:t>
      </w:r>
      <w:r>
        <w:t>）</w:t>
      </w:r>
      <w:r>
        <w:t>和</w:t>
      </w:r>
      <w:r>
        <w:rPr>
          <w:rFonts w:ascii="Times New Roman" w:eastAsia="宋体"/>
        </w:rPr>
        <w:t>Hansen</w:t>
      </w:r>
      <w:r>
        <w:t>检验，表明模型的设定是合理的，而且工具变量的选择是有效的。</w:t>
      </w:r>
      <w:r>
        <w:t>一般而言，当工具变量的个数多于内生解释变量时，对面板数据来说，进行</w:t>
      </w:r>
      <w:r>
        <w:rPr>
          <w:rFonts w:ascii="Times New Roman" w:eastAsia="宋体"/>
        </w:rPr>
        <w:t>GMM</w:t>
      </w:r>
      <w:r>
        <w:t>估计比</w:t>
      </w:r>
      <w:r>
        <w:rPr>
          <w:rFonts w:ascii="Times New Roman" w:eastAsia="宋体"/>
        </w:rPr>
        <w:t>2SLS</w:t>
      </w:r>
      <w:r>
        <w:t>更有效率，系统</w:t>
      </w:r>
      <w:r>
        <w:rPr>
          <w:rFonts w:ascii="Times New Roman" w:eastAsia="宋体"/>
        </w:rPr>
        <w:t>GMM</w:t>
      </w:r>
      <w:r>
        <w:t>的一步估计法实际上使用的是</w:t>
      </w:r>
      <w:r>
        <w:rPr>
          <w:rFonts w:ascii="Times New Roman" w:eastAsia="宋体"/>
        </w:rPr>
        <w:t>2SLS</w:t>
      </w:r>
      <w:r>
        <w:t>估计，而</w:t>
      </w:r>
      <w:r>
        <w:t>系统</w:t>
      </w:r>
      <w:r>
        <w:rPr>
          <w:rFonts w:ascii="Times New Roman" w:eastAsia="宋体"/>
        </w:rPr>
        <w:t>GMM</w:t>
      </w:r>
      <w:r>
        <w:t>的一步估计法采用的是</w:t>
      </w:r>
      <w:r>
        <w:rPr>
          <w:rFonts w:ascii="Times New Roman" w:eastAsia="宋体"/>
        </w:rPr>
        <w:t>GMM</w:t>
      </w:r>
      <w:r>
        <w:t>估计。因此我们以</w:t>
      </w:r>
      <w:r>
        <w:rPr>
          <w:rFonts w:ascii="Times New Roman" w:eastAsia="宋体"/>
        </w:rPr>
        <w:t>collapse</w:t>
      </w:r>
      <w:r>
        <w:t>型系统</w:t>
      </w:r>
      <w:r>
        <w:rPr>
          <w:rFonts w:ascii="Times New Roman" w:eastAsia="宋体"/>
        </w:rPr>
        <w:t>GMM</w:t>
      </w:r>
      <w:r>
        <w:t>的两步估计法结果进行解释，其余模型的结果作为参考。</w:t>
      </w:r>
    </w:p>
    <w:p w:rsidR="0018722C">
      <w:pPr>
        <w:topLinePunct/>
      </w:pPr>
      <w:r>
        <w:t>从表</w:t>
      </w:r>
      <w:r>
        <w:rPr>
          <w:rFonts w:ascii="Times New Roman" w:eastAsia="宋体"/>
        </w:rPr>
        <w:t>4</w:t>
      </w:r>
      <w:r>
        <w:rPr>
          <w:rFonts w:ascii="Times New Roman" w:eastAsia="宋体"/>
        </w:rPr>
        <w:t>.</w:t>
      </w:r>
      <w:r>
        <w:rPr>
          <w:rFonts w:ascii="Times New Roman" w:eastAsia="宋体"/>
        </w:rPr>
        <w:t>2</w:t>
      </w:r>
      <w:r>
        <w:t>可以看出，</w:t>
      </w:r>
      <w:r>
        <w:rPr>
          <w:rFonts w:ascii="Times New Roman" w:eastAsia="宋体"/>
        </w:rPr>
        <w:t>collapse</w:t>
      </w:r>
      <w:r>
        <w:t>型系统</w:t>
      </w:r>
      <w:r>
        <w:rPr>
          <w:rFonts w:ascii="Times New Roman" w:eastAsia="宋体"/>
        </w:rPr>
        <w:t>GMM</w:t>
      </w:r>
      <w:r>
        <w:t>的两步估计法与</w:t>
      </w:r>
      <w:r>
        <w:rPr>
          <w:rFonts w:ascii="Times New Roman" w:eastAsia="宋体"/>
        </w:rPr>
        <w:t>FE-2SLS</w:t>
      </w:r>
      <w:r>
        <w:t>模型估计</w:t>
      </w:r>
      <w:r>
        <w:t>的结果相比有一定差异，但核心解释变量即人力资本与产业结构的匹配对投资效</w:t>
      </w:r>
      <w:r w:rsidR="001852F3">
        <w:t xml:space="preserve">率的影响仍然具有正效应，这再次说明提升人力资本与产业结构的匹配能够改善</w:t>
      </w:r>
      <w:r w:rsidR="001852F3">
        <w:t xml:space="preserve">投资效率。</w:t>
      </w:r>
    </w:p>
    <w:p w:rsidR="0018722C">
      <w:pPr>
        <w:topLinePunct/>
      </w:pPr>
      <w:r>
        <w:t>从表</w:t>
      </w:r>
      <w:r>
        <w:rPr>
          <w:rFonts w:ascii="Times New Roman" w:eastAsia="宋体"/>
        </w:rPr>
        <w:t>4.2</w:t>
      </w:r>
      <w:r w:rsidR="001852F3">
        <w:rPr>
          <w:rFonts w:ascii="Times New Roman" w:eastAsia="宋体"/>
        </w:rPr>
        <w:t xml:space="preserve"> </w:t>
      </w:r>
      <w:r>
        <w:t>的</w:t>
      </w:r>
      <w:r>
        <w:rPr>
          <w:rFonts w:ascii="Times New Roman" w:eastAsia="宋体"/>
        </w:rPr>
        <w:t>collapse</w:t>
      </w:r>
      <w:r>
        <w:t>型系统</w:t>
      </w:r>
      <w:r>
        <w:rPr>
          <w:rFonts w:ascii="Times New Roman" w:eastAsia="宋体"/>
        </w:rPr>
        <w:t>GMM</w:t>
      </w:r>
      <w:r w:rsidR="001852F3">
        <w:rPr>
          <w:rFonts w:ascii="Times New Roman" w:eastAsia="宋体"/>
        </w:rPr>
        <w:t xml:space="preserve"> </w:t>
      </w:r>
      <w:r>
        <w:t>的两步估计法的回归结果还能得出以下结论：</w:t>
      </w:r>
    </w:p>
    <w:p w:rsidR="0018722C">
      <w:pPr>
        <w:topLinePunct/>
      </w:pPr>
      <w:r>
        <w:t>（</w:t>
      </w:r>
      <w:r>
        <w:rPr>
          <w:rFonts w:ascii="Times New Roman" w:eastAsia="Times New Roman"/>
        </w:rPr>
        <w:t>1</w:t>
      </w:r>
      <w:r>
        <w:t>）</w:t>
      </w:r>
      <w:r>
        <w:t>地区生产总值的回归系数为正，且在</w:t>
      </w:r>
      <w:r w:rsidR="001852F3">
        <w:t xml:space="preserve"> </w:t>
      </w:r>
      <w:r>
        <w:rPr>
          <w:rFonts w:ascii="Times New Roman" w:eastAsia="Times New Roman"/>
        </w:rPr>
        <w:t>1%</w:t>
      </w:r>
      <w:r>
        <w:t>的显著性水平下统计显著，其数值也较大。这说明，在控制该变量的内生性后，经济发展水平对投资效率的改善有</w:t>
      </w:r>
      <w:r>
        <w:t>很强的正向作用，这也修正了静态面板数据的检验结果。</w:t>
      </w:r>
      <w:r>
        <w:t>（</w:t>
      </w:r>
      <w:r>
        <w:rPr>
          <w:rFonts w:ascii="Times New Roman" w:eastAsia="Times New Roman"/>
          <w:spacing w:val="3"/>
        </w:rPr>
        <w:t>2</w:t>
      </w:r>
      <w:r>
        <w:t>）</w:t>
      </w:r>
      <w:r>
        <w:t>市场化指数的回归</w:t>
      </w:r>
      <w:r>
        <w:t>系数为正，但不再显著，尽管不显著但其</w:t>
      </w:r>
      <w:r>
        <w:rPr>
          <w:rFonts w:ascii="Times New Roman" w:eastAsia="Times New Roman"/>
        </w:rPr>
        <w:t>t</w:t>
      </w:r>
      <w:r>
        <w:t>值接近</w:t>
      </w:r>
      <w:r>
        <w:rPr>
          <w:rFonts w:ascii="Times New Roman" w:eastAsia="Times New Roman"/>
        </w:rPr>
        <w:t>1</w:t>
      </w:r>
      <w:r>
        <w:t>，同样表明市场化程度对改善</w:t>
      </w:r>
      <w:r>
        <w:t>投资效率会产生正的促进作用，这种作用在考虑经济发展程度的内生性后不再显</w:t>
      </w:r>
      <w:r w:rsidR="001852F3">
        <w:t xml:space="preserve">著，这可能是由于近些年来经济发展水平加速，我国的市场化程度的差异性越</w:t>
      </w:r>
      <w:r w:rsidR="001852F3">
        <w:t>来</w:t>
      </w:r>
    </w:p>
    <w:p w:rsidR="0018722C">
      <w:pPr>
        <w:topLinePunct/>
      </w:pPr>
      <w:r>
        <w:rPr>
          <w:rFonts w:cstheme="minorBidi" w:hAnsiTheme="minorHAnsi" w:eastAsiaTheme="minorHAnsi" w:asciiTheme="minorHAnsi" w:ascii="Times New Roman"/>
        </w:rPr>
        <w:t>36</w:t>
      </w:r>
    </w:p>
    <w:p w:rsidR="0018722C">
      <w:pPr>
        <w:pStyle w:val="a8"/>
        <w:topLinePunct/>
      </w:pPr>
      <w:r>
        <w:t>表</w:t>
      </w:r>
      <w:r>
        <w:t>4.2</w:t>
      </w:r>
      <w:r>
        <w:t xml:space="preserve">  </w:t>
      </w:r>
      <w:r>
        <w:t>动态面</w:t>
      </w:r>
      <w:r>
        <w:t>板</w:t>
      </w:r>
      <w:r>
        <w:t>数据模型回</w:t>
      </w:r>
      <w:r>
        <w:t>归</w:t>
      </w:r>
      <w:r>
        <w:t>结果</w:t>
      </w:r>
    </w:p>
    <w:tbl>
      <w:tblPr>
        <w:tblW w:w="5000" w:type="pct"/>
        <w:tblInd w:w="96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17"/>
        <w:gridCol w:w="1848"/>
        <w:gridCol w:w="1743"/>
        <w:gridCol w:w="1790"/>
        <w:gridCol w:w="1736"/>
      </w:tblGrid>
      <w:tr>
        <w:trPr>
          <w:tblHeader/>
        </w:trPr>
        <w:tc>
          <w:tcPr>
            <w:tcW w:w="92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变量</w:t>
            </w:r>
          </w:p>
        </w:tc>
        <w:tc>
          <w:tcPr>
            <w:tcW w:w="105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标准系统 </w:t>
            </w:r>
            <w:r>
              <w:t>GMM</w:t>
            </w:r>
          </w:p>
          <w:p w:rsidR="0018722C">
            <w:pPr>
              <w:pStyle w:val="a7"/>
              <w:topLinePunct/>
              <w:ind w:leftChars="0" w:left="0" w:rightChars="0" w:right="0" w:firstLineChars="0" w:firstLine="0"/>
              <w:spacing w:line="240" w:lineRule="atLeast"/>
            </w:pPr>
            <w:r>
              <w:t>（</w:t>
            </w:r>
            <w:r>
              <w:t xml:space="preserve">一步估计法</w:t>
            </w:r>
            <w:r>
              <w:t>）</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标准系统 </w:t>
            </w:r>
            <w:r>
              <w:t>GMM</w:t>
            </w:r>
          </w:p>
          <w:p w:rsidR="0018722C">
            <w:pPr>
              <w:pStyle w:val="a7"/>
              <w:topLinePunct/>
              <w:ind w:leftChars="0" w:left="0" w:rightChars="0" w:right="0" w:firstLineChars="0" w:firstLine="0"/>
              <w:spacing w:line="240" w:lineRule="atLeast"/>
            </w:pPr>
            <w:r>
              <w:t>（</w:t>
            </w:r>
            <w:r>
              <w:t xml:space="preserve">两步估计法</w:t>
            </w:r>
            <w:r>
              <w:t>）</w:t>
            </w:r>
          </w:p>
        </w:tc>
        <w:tc>
          <w:tcPr>
            <w:tcW w:w="1025" w:type="pct"/>
            <w:vAlign w:val="center"/>
            <w:tcBorders>
              <w:bottom w:val="single" w:sz="4" w:space="0" w:color="auto"/>
            </w:tcBorders>
          </w:tcPr>
          <w:p w:rsidR="0018722C">
            <w:pPr>
              <w:pStyle w:val="a7"/>
              <w:topLinePunct/>
              <w:ind w:leftChars="0" w:left="0" w:rightChars="0" w:right="0" w:firstLineChars="0" w:firstLine="0"/>
              <w:spacing w:line="240" w:lineRule="atLeast"/>
            </w:pPr>
            <w:r>
              <w:t>collapse  </w:t>
            </w:r>
            <w:r>
              <w:t>型系统</w:t>
            </w:r>
          </w:p>
          <w:p w:rsidR="0018722C">
            <w:pPr>
              <w:pStyle w:val="a7"/>
              <w:topLinePunct/>
            </w:pPr>
            <w:r>
              <w:t>GMM</w:t>
            </w:r>
          </w:p>
          <w:p w:rsidR="0018722C">
            <w:pPr>
              <w:pStyle w:val="a7"/>
              <w:topLinePunct/>
              <w:ind w:leftChars="0" w:left="0" w:rightChars="0" w:right="0" w:firstLineChars="0" w:firstLine="0"/>
              <w:spacing w:line="240" w:lineRule="atLeast"/>
            </w:pPr>
            <w:r>
              <w:t>（</w:t>
            </w:r>
            <w:r>
              <w:t xml:space="preserve">一步估计法</w:t>
            </w:r>
            <w:r>
              <w:t>）</w:t>
            </w:r>
          </w:p>
        </w:tc>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r>
              <w:t>collapse  </w:t>
            </w:r>
            <w:r>
              <w:t>型系统</w:t>
            </w:r>
          </w:p>
          <w:p w:rsidR="0018722C">
            <w:pPr>
              <w:pStyle w:val="a7"/>
              <w:topLinePunct/>
            </w:pPr>
            <w:r>
              <w:t>GMM</w:t>
            </w:r>
          </w:p>
          <w:p w:rsidR="0018722C">
            <w:pPr>
              <w:pStyle w:val="a7"/>
              <w:topLinePunct/>
              <w:ind w:leftChars="0" w:left="0" w:rightChars="0" w:right="0" w:firstLineChars="0" w:firstLine="0"/>
              <w:spacing w:line="240" w:lineRule="atLeast"/>
            </w:pPr>
            <w:r>
              <w:t>（</w:t>
            </w:r>
            <w:r>
              <w:t xml:space="preserve">两步估计法</w:t>
            </w:r>
            <w:r>
              <w:t>）</w:t>
            </w:r>
          </w:p>
        </w:tc>
      </w:tr>
      <w:tr>
        <w:tc>
          <w:tcPr>
            <w:tcW w:w="926" w:type="pct"/>
            <w:vAlign w:val="center"/>
          </w:tcPr>
          <w:p w:rsidR="0018722C">
            <w:pPr>
              <w:pStyle w:val="ac"/>
              <w:topLinePunct/>
              <w:ind w:leftChars="0" w:left="0" w:rightChars="0" w:right="0" w:firstLineChars="0" w:firstLine="0"/>
              <w:spacing w:line="240" w:lineRule="atLeast"/>
            </w:pPr>
            <w:r>
              <w:t>match</w:t>
            </w:r>
          </w:p>
        </w:tc>
        <w:tc>
          <w:tcPr>
            <w:tcW w:w="1058" w:type="pct"/>
            <w:vAlign w:val="center"/>
          </w:tcPr>
          <w:p w:rsidR="0018722C">
            <w:pPr>
              <w:pStyle w:val="a5"/>
              <w:topLinePunct/>
              <w:ind w:leftChars="0" w:left="0" w:rightChars="0" w:right="0" w:firstLineChars="0" w:firstLine="0"/>
              <w:spacing w:line="240" w:lineRule="atLeast"/>
            </w:pPr>
            <w:r>
              <w:t>1.717</w:t>
            </w:r>
            <w:r>
              <w:t>**</w:t>
            </w:r>
          </w:p>
        </w:tc>
        <w:tc>
          <w:tcPr>
            <w:tcW w:w="998" w:type="pct"/>
            <w:vAlign w:val="center"/>
          </w:tcPr>
          <w:p w:rsidR="0018722C">
            <w:pPr>
              <w:pStyle w:val="affff9"/>
              <w:topLinePunct/>
              <w:ind w:leftChars="0" w:left="0" w:rightChars="0" w:right="0" w:firstLineChars="0" w:firstLine="0"/>
              <w:spacing w:line="240" w:lineRule="atLeast"/>
            </w:pPr>
            <w:r>
              <w:t>2.212</w:t>
            </w:r>
          </w:p>
        </w:tc>
        <w:tc>
          <w:tcPr>
            <w:tcW w:w="1025" w:type="pct"/>
            <w:vAlign w:val="center"/>
          </w:tcPr>
          <w:p w:rsidR="0018722C">
            <w:pPr>
              <w:pStyle w:val="affff9"/>
              <w:topLinePunct/>
              <w:ind w:leftChars="0" w:left="0" w:rightChars="0" w:right="0" w:firstLineChars="0" w:firstLine="0"/>
              <w:spacing w:line="240" w:lineRule="atLeast"/>
            </w:pPr>
            <w:r>
              <w:t>1.998</w:t>
            </w:r>
          </w:p>
        </w:tc>
        <w:tc>
          <w:tcPr>
            <w:tcW w:w="994" w:type="pct"/>
            <w:vAlign w:val="center"/>
          </w:tcPr>
          <w:p w:rsidR="0018722C">
            <w:pPr>
              <w:pStyle w:val="ad"/>
              <w:topLinePunct/>
              <w:ind w:leftChars="0" w:left="0" w:rightChars="0" w:right="0" w:firstLineChars="0" w:firstLine="0"/>
              <w:spacing w:line="240" w:lineRule="atLeast"/>
            </w:pPr>
            <w:r>
              <w:t>2.995</w:t>
            </w:r>
            <w:r>
              <w:t>*</w:t>
            </w:r>
          </w:p>
        </w:tc>
      </w:tr>
      <w:tr>
        <w:tc>
          <w:tcPr>
            <w:tcW w:w="926" w:type="pct"/>
            <w:vAlign w:val="center"/>
          </w:tcPr>
          <w:p w:rsidR="0018722C">
            <w:pPr>
              <w:pStyle w:val="ac"/>
              <w:topLinePunct/>
              <w:ind w:leftChars="0" w:left="0" w:rightChars="0" w:right="0" w:firstLineChars="0" w:firstLine="0"/>
              <w:spacing w:line="240" w:lineRule="atLeast"/>
            </w:pPr>
          </w:p>
        </w:tc>
        <w:tc>
          <w:tcPr>
            <w:tcW w:w="1058" w:type="pct"/>
            <w:vAlign w:val="center"/>
          </w:tcPr>
          <w:p w:rsidR="0018722C">
            <w:pPr>
              <w:pStyle w:val="a5"/>
              <w:topLinePunct/>
              <w:ind w:leftChars="0" w:left="0" w:rightChars="0" w:right="0" w:firstLineChars="0" w:firstLine="0"/>
              <w:spacing w:line="240" w:lineRule="atLeast"/>
            </w:pPr>
            <w:r>
              <w:t>(</w:t>
            </w:r>
            <w:r>
              <w:t xml:space="preserve">0.728</w:t>
            </w:r>
            <w:r>
              <w:t>)</w:t>
            </w:r>
          </w:p>
        </w:tc>
        <w:tc>
          <w:tcPr>
            <w:tcW w:w="998" w:type="pct"/>
            <w:vAlign w:val="center"/>
          </w:tcPr>
          <w:p w:rsidR="0018722C">
            <w:pPr>
              <w:pStyle w:val="a5"/>
              <w:topLinePunct/>
              <w:ind w:leftChars="0" w:left="0" w:rightChars="0" w:right="0" w:firstLineChars="0" w:firstLine="0"/>
              <w:spacing w:line="240" w:lineRule="atLeast"/>
            </w:pPr>
            <w:r>
              <w:t>(</w:t>
            </w:r>
            <w:r>
              <w:t xml:space="preserve">2.552</w:t>
            </w:r>
            <w:r>
              <w:t>)</w:t>
            </w:r>
          </w:p>
        </w:tc>
        <w:tc>
          <w:tcPr>
            <w:tcW w:w="1025" w:type="pct"/>
            <w:vAlign w:val="center"/>
          </w:tcPr>
          <w:p w:rsidR="0018722C">
            <w:pPr>
              <w:pStyle w:val="a5"/>
              <w:topLinePunct/>
              <w:ind w:leftChars="0" w:left="0" w:rightChars="0" w:right="0" w:firstLineChars="0" w:firstLine="0"/>
              <w:spacing w:line="240" w:lineRule="atLeast"/>
            </w:pPr>
            <w:r>
              <w:t>(</w:t>
            </w:r>
            <w:r>
              <w:t xml:space="preserve">1.727</w:t>
            </w:r>
            <w:r>
              <w:t>)</w:t>
            </w:r>
          </w:p>
        </w:tc>
        <w:tc>
          <w:tcPr>
            <w:tcW w:w="994" w:type="pct"/>
            <w:vAlign w:val="center"/>
          </w:tcPr>
          <w:p w:rsidR="0018722C">
            <w:pPr>
              <w:pStyle w:val="ad"/>
              <w:topLinePunct/>
              <w:ind w:leftChars="0" w:left="0" w:rightChars="0" w:right="0" w:firstLineChars="0" w:firstLine="0"/>
              <w:spacing w:line="240" w:lineRule="atLeast"/>
            </w:pPr>
            <w:r>
              <w:t>(</w:t>
            </w:r>
            <w:r>
              <w:t xml:space="preserve">1.819</w:t>
            </w:r>
            <w:r>
              <w:t>)</w:t>
            </w:r>
          </w:p>
        </w:tc>
      </w:tr>
      <w:tr>
        <w:tc>
          <w:tcPr>
            <w:tcW w:w="926" w:type="pct"/>
            <w:vAlign w:val="center"/>
          </w:tcPr>
          <w:p w:rsidR="0018722C">
            <w:pPr>
              <w:pStyle w:val="ac"/>
              <w:topLinePunct/>
              <w:ind w:leftChars="0" w:left="0" w:rightChars="0" w:right="0" w:firstLineChars="0" w:firstLine="0"/>
              <w:spacing w:line="240" w:lineRule="atLeast"/>
            </w:pPr>
            <w:r>
              <w:t>human</w:t>
            </w:r>
          </w:p>
        </w:tc>
        <w:tc>
          <w:tcPr>
            <w:tcW w:w="1058" w:type="pct"/>
            <w:vAlign w:val="center"/>
          </w:tcPr>
          <w:p w:rsidR="0018722C">
            <w:pPr>
              <w:pStyle w:val="affff9"/>
              <w:topLinePunct/>
              <w:ind w:leftChars="0" w:left="0" w:rightChars="0" w:right="0" w:firstLineChars="0" w:firstLine="0"/>
              <w:spacing w:line="240" w:lineRule="atLeast"/>
            </w:pPr>
            <w:r>
              <w:t>0.124</w:t>
            </w:r>
          </w:p>
        </w:tc>
        <w:tc>
          <w:tcPr>
            <w:tcW w:w="998" w:type="pct"/>
            <w:vAlign w:val="center"/>
          </w:tcPr>
          <w:p w:rsidR="0018722C">
            <w:pPr>
              <w:pStyle w:val="affff9"/>
              <w:topLinePunct/>
              <w:ind w:leftChars="0" w:left="0" w:rightChars="0" w:right="0" w:firstLineChars="0" w:firstLine="0"/>
              <w:spacing w:line="240" w:lineRule="atLeast"/>
            </w:pPr>
            <w:r>
              <w:t>0.0746</w:t>
            </w:r>
          </w:p>
        </w:tc>
        <w:tc>
          <w:tcPr>
            <w:tcW w:w="1025" w:type="pct"/>
            <w:vAlign w:val="center"/>
          </w:tcPr>
          <w:p w:rsidR="0018722C">
            <w:pPr>
              <w:pStyle w:val="affff9"/>
              <w:topLinePunct/>
              <w:ind w:leftChars="0" w:left="0" w:rightChars="0" w:right="0" w:firstLineChars="0" w:firstLine="0"/>
              <w:spacing w:line="240" w:lineRule="atLeast"/>
            </w:pPr>
            <w:r>
              <w:t>0.673</w:t>
            </w:r>
          </w:p>
        </w:tc>
        <w:tc>
          <w:tcPr>
            <w:tcW w:w="994" w:type="pct"/>
            <w:vAlign w:val="center"/>
          </w:tcPr>
          <w:p w:rsidR="0018722C">
            <w:pPr>
              <w:pStyle w:val="affff9"/>
              <w:topLinePunct/>
              <w:ind w:leftChars="0" w:left="0" w:rightChars="0" w:right="0" w:firstLineChars="0" w:firstLine="0"/>
              <w:spacing w:line="240" w:lineRule="atLeast"/>
            </w:pPr>
            <w:r>
              <w:t>0.169</w:t>
            </w:r>
          </w:p>
        </w:tc>
      </w:tr>
      <w:tr>
        <w:tc>
          <w:tcPr>
            <w:tcW w:w="926" w:type="pct"/>
            <w:vAlign w:val="center"/>
          </w:tcPr>
          <w:p w:rsidR="0018722C">
            <w:pPr>
              <w:pStyle w:val="ac"/>
              <w:topLinePunct/>
              <w:ind w:leftChars="0" w:left="0" w:rightChars="0" w:right="0" w:firstLineChars="0" w:firstLine="0"/>
              <w:spacing w:line="240" w:lineRule="atLeast"/>
            </w:pPr>
          </w:p>
        </w:tc>
        <w:tc>
          <w:tcPr>
            <w:tcW w:w="1058" w:type="pct"/>
            <w:vAlign w:val="center"/>
          </w:tcPr>
          <w:p w:rsidR="0018722C">
            <w:pPr>
              <w:pStyle w:val="a5"/>
              <w:topLinePunct/>
              <w:ind w:leftChars="0" w:left="0" w:rightChars="0" w:right="0" w:firstLineChars="0" w:firstLine="0"/>
              <w:spacing w:line="240" w:lineRule="atLeast"/>
            </w:pPr>
            <w:r>
              <w:t>(</w:t>
            </w:r>
            <w:r>
              <w:t xml:space="preserve">0.250</w:t>
            </w:r>
            <w:r>
              <w:t>)</w:t>
            </w:r>
          </w:p>
        </w:tc>
        <w:tc>
          <w:tcPr>
            <w:tcW w:w="998" w:type="pct"/>
            <w:vAlign w:val="center"/>
          </w:tcPr>
          <w:p w:rsidR="0018722C">
            <w:pPr>
              <w:pStyle w:val="a5"/>
              <w:topLinePunct/>
              <w:ind w:leftChars="0" w:left="0" w:rightChars="0" w:right="0" w:firstLineChars="0" w:firstLine="0"/>
              <w:spacing w:line="240" w:lineRule="atLeast"/>
            </w:pPr>
            <w:r>
              <w:t>(</w:t>
            </w:r>
            <w:r>
              <w:t xml:space="preserve">0.793</w:t>
            </w:r>
            <w:r>
              <w:t>)</w:t>
            </w:r>
          </w:p>
        </w:tc>
        <w:tc>
          <w:tcPr>
            <w:tcW w:w="1025" w:type="pct"/>
            <w:vAlign w:val="center"/>
          </w:tcPr>
          <w:p w:rsidR="0018722C">
            <w:pPr>
              <w:pStyle w:val="a5"/>
              <w:topLinePunct/>
              <w:ind w:leftChars="0" w:left="0" w:rightChars="0" w:right="0" w:firstLineChars="0" w:firstLine="0"/>
              <w:spacing w:line="240" w:lineRule="atLeast"/>
            </w:pPr>
            <w:r>
              <w:t>(</w:t>
            </w:r>
            <w:r>
              <w:t xml:space="preserve">0.611</w:t>
            </w:r>
            <w:r>
              <w:t>)</w:t>
            </w:r>
          </w:p>
        </w:tc>
        <w:tc>
          <w:tcPr>
            <w:tcW w:w="994" w:type="pct"/>
            <w:vAlign w:val="center"/>
          </w:tcPr>
          <w:p w:rsidR="0018722C">
            <w:pPr>
              <w:pStyle w:val="ad"/>
              <w:topLinePunct/>
              <w:ind w:leftChars="0" w:left="0" w:rightChars="0" w:right="0" w:firstLineChars="0" w:firstLine="0"/>
              <w:spacing w:line="240" w:lineRule="atLeast"/>
            </w:pPr>
            <w:r>
              <w:t>(</w:t>
            </w:r>
            <w:r>
              <w:t xml:space="preserve">0.682</w:t>
            </w:r>
            <w:r>
              <w:t>)</w:t>
            </w:r>
          </w:p>
        </w:tc>
      </w:tr>
      <w:tr>
        <w:tc>
          <w:tcPr>
            <w:tcW w:w="926" w:type="pct"/>
            <w:vAlign w:val="center"/>
          </w:tcPr>
          <w:p w:rsidR="0018722C">
            <w:pPr>
              <w:pStyle w:val="ac"/>
              <w:topLinePunct/>
              <w:ind w:leftChars="0" w:left="0" w:rightChars="0" w:right="0" w:firstLineChars="0" w:firstLine="0"/>
              <w:spacing w:line="240" w:lineRule="atLeast"/>
            </w:pPr>
            <w:r>
              <w:t>match</w:t>
            </w:r>
            <w:r>
              <w:t>*</w:t>
            </w:r>
            <w:r>
              <w:t>human</w:t>
            </w:r>
          </w:p>
        </w:tc>
        <w:tc>
          <w:tcPr>
            <w:tcW w:w="1058" w:type="pct"/>
            <w:vAlign w:val="center"/>
          </w:tcPr>
          <w:p w:rsidR="0018722C">
            <w:pPr>
              <w:pStyle w:val="a5"/>
              <w:topLinePunct/>
              <w:ind w:leftChars="0" w:left="0" w:rightChars="0" w:right="0" w:firstLineChars="0" w:firstLine="0"/>
              <w:spacing w:line="240" w:lineRule="atLeast"/>
            </w:pPr>
            <w:r>
              <w:t>-0.860</w:t>
            </w:r>
            <w:r>
              <w:t>**</w:t>
            </w:r>
          </w:p>
        </w:tc>
        <w:tc>
          <w:tcPr>
            <w:tcW w:w="998" w:type="pct"/>
            <w:vAlign w:val="center"/>
          </w:tcPr>
          <w:p w:rsidR="0018722C">
            <w:pPr>
              <w:pStyle w:val="affff9"/>
              <w:topLinePunct/>
              <w:ind w:leftChars="0" w:left="0" w:rightChars="0" w:right="0" w:firstLineChars="0" w:firstLine="0"/>
              <w:spacing w:line="240" w:lineRule="atLeast"/>
            </w:pPr>
            <w:r>
              <w:t>-1.134</w:t>
            </w:r>
          </w:p>
        </w:tc>
        <w:tc>
          <w:tcPr>
            <w:tcW w:w="1025" w:type="pct"/>
            <w:vAlign w:val="center"/>
          </w:tcPr>
          <w:p w:rsidR="0018722C">
            <w:pPr>
              <w:pStyle w:val="affff9"/>
              <w:topLinePunct/>
              <w:ind w:leftChars="0" w:left="0" w:rightChars="0" w:right="0" w:firstLineChars="0" w:firstLine="0"/>
              <w:spacing w:line="240" w:lineRule="atLeast"/>
            </w:pPr>
            <w:r>
              <w:t>-1.026</w:t>
            </w:r>
          </w:p>
        </w:tc>
        <w:tc>
          <w:tcPr>
            <w:tcW w:w="994" w:type="pct"/>
            <w:vAlign w:val="center"/>
          </w:tcPr>
          <w:p w:rsidR="0018722C">
            <w:pPr>
              <w:pStyle w:val="affff9"/>
              <w:topLinePunct/>
              <w:ind w:leftChars="0" w:left="0" w:rightChars="0" w:right="0" w:firstLineChars="0" w:firstLine="0"/>
              <w:spacing w:line="240" w:lineRule="atLeast"/>
            </w:pPr>
            <w:r>
              <w:t>-1.438</w:t>
            </w:r>
          </w:p>
        </w:tc>
      </w:tr>
      <w:tr>
        <w:tc>
          <w:tcPr>
            <w:tcW w:w="926" w:type="pct"/>
            <w:vAlign w:val="center"/>
          </w:tcPr>
          <w:p w:rsidR="0018722C">
            <w:pPr>
              <w:pStyle w:val="ac"/>
              <w:topLinePunct/>
              <w:ind w:leftChars="0" w:left="0" w:rightChars="0" w:right="0" w:firstLineChars="0" w:firstLine="0"/>
              <w:spacing w:line="240" w:lineRule="atLeast"/>
            </w:pPr>
          </w:p>
        </w:tc>
        <w:tc>
          <w:tcPr>
            <w:tcW w:w="1058" w:type="pct"/>
            <w:vAlign w:val="center"/>
          </w:tcPr>
          <w:p w:rsidR="0018722C">
            <w:pPr>
              <w:pStyle w:val="a5"/>
              <w:topLinePunct/>
              <w:ind w:leftChars="0" w:left="0" w:rightChars="0" w:right="0" w:firstLineChars="0" w:firstLine="0"/>
              <w:spacing w:line="240" w:lineRule="atLeast"/>
            </w:pPr>
            <w:r>
              <w:t>(</w:t>
            </w:r>
            <w:r>
              <w:t xml:space="preserve">0.349</w:t>
            </w:r>
            <w:r>
              <w:t>)</w:t>
            </w:r>
          </w:p>
        </w:tc>
        <w:tc>
          <w:tcPr>
            <w:tcW w:w="998" w:type="pct"/>
            <w:vAlign w:val="center"/>
          </w:tcPr>
          <w:p w:rsidR="0018722C">
            <w:pPr>
              <w:pStyle w:val="a5"/>
              <w:topLinePunct/>
              <w:ind w:leftChars="0" w:left="0" w:rightChars="0" w:right="0" w:firstLineChars="0" w:firstLine="0"/>
              <w:spacing w:line="240" w:lineRule="atLeast"/>
            </w:pPr>
            <w:r>
              <w:t>(</w:t>
            </w:r>
            <w:r>
              <w:t xml:space="preserve">1.227</w:t>
            </w:r>
            <w:r>
              <w:t>)</w:t>
            </w:r>
          </w:p>
        </w:tc>
        <w:tc>
          <w:tcPr>
            <w:tcW w:w="1025" w:type="pct"/>
            <w:vAlign w:val="center"/>
          </w:tcPr>
          <w:p w:rsidR="0018722C">
            <w:pPr>
              <w:pStyle w:val="a5"/>
              <w:topLinePunct/>
              <w:ind w:leftChars="0" w:left="0" w:rightChars="0" w:right="0" w:firstLineChars="0" w:firstLine="0"/>
              <w:spacing w:line="240" w:lineRule="atLeast"/>
            </w:pPr>
            <w:r>
              <w:t>(</w:t>
            </w:r>
            <w:r>
              <w:t xml:space="preserve">0.803</w:t>
            </w:r>
            <w:r>
              <w:t>)</w:t>
            </w:r>
          </w:p>
        </w:tc>
        <w:tc>
          <w:tcPr>
            <w:tcW w:w="994" w:type="pct"/>
            <w:vAlign w:val="center"/>
          </w:tcPr>
          <w:p w:rsidR="0018722C">
            <w:pPr>
              <w:pStyle w:val="ad"/>
              <w:topLinePunct/>
              <w:ind w:leftChars="0" w:left="0" w:rightChars="0" w:right="0" w:firstLineChars="0" w:firstLine="0"/>
              <w:spacing w:line="240" w:lineRule="atLeast"/>
            </w:pPr>
            <w:r>
              <w:t>(</w:t>
            </w:r>
            <w:r>
              <w:t xml:space="preserve">0.875</w:t>
            </w:r>
            <w:r>
              <w:t>)</w:t>
            </w:r>
          </w:p>
        </w:tc>
      </w:tr>
      <w:tr>
        <w:tc>
          <w:tcPr>
            <w:tcW w:w="926" w:type="pct"/>
            <w:vAlign w:val="center"/>
          </w:tcPr>
          <w:p w:rsidR="0018722C">
            <w:pPr>
              <w:pStyle w:val="ac"/>
              <w:topLinePunct/>
              <w:ind w:leftChars="0" w:left="0" w:rightChars="0" w:right="0" w:firstLineChars="0" w:firstLine="0"/>
              <w:spacing w:line="240" w:lineRule="atLeast"/>
            </w:pPr>
            <w:r>
              <w:t>gdp</w:t>
            </w:r>
          </w:p>
        </w:tc>
        <w:tc>
          <w:tcPr>
            <w:tcW w:w="1058" w:type="pct"/>
            <w:vAlign w:val="center"/>
          </w:tcPr>
          <w:p w:rsidR="0018722C">
            <w:pPr>
              <w:pStyle w:val="a5"/>
              <w:topLinePunct/>
              <w:ind w:leftChars="0" w:left="0" w:rightChars="0" w:right="0" w:firstLineChars="0" w:firstLine="0"/>
              <w:spacing w:line="240" w:lineRule="atLeast"/>
            </w:pPr>
            <w:r>
              <w:t>5.551</w:t>
            </w:r>
            <w:r>
              <w:t>***</w:t>
            </w:r>
          </w:p>
        </w:tc>
        <w:tc>
          <w:tcPr>
            <w:tcW w:w="998" w:type="pct"/>
            <w:vAlign w:val="center"/>
          </w:tcPr>
          <w:p w:rsidR="0018722C">
            <w:pPr>
              <w:pStyle w:val="a5"/>
              <w:topLinePunct/>
              <w:ind w:leftChars="0" w:left="0" w:rightChars="0" w:right="0" w:firstLineChars="0" w:firstLine="0"/>
              <w:spacing w:line="240" w:lineRule="atLeast"/>
            </w:pPr>
            <w:r>
              <w:t>6.496</w:t>
            </w:r>
            <w:r>
              <w:t>***</w:t>
            </w:r>
          </w:p>
        </w:tc>
        <w:tc>
          <w:tcPr>
            <w:tcW w:w="1025" w:type="pct"/>
            <w:vAlign w:val="center"/>
          </w:tcPr>
          <w:p w:rsidR="0018722C">
            <w:pPr>
              <w:pStyle w:val="a5"/>
              <w:topLinePunct/>
              <w:ind w:leftChars="0" w:left="0" w:rightChars="0" w:right="0" w:firstLineChars="0" w:firstLine="0"/>
              <w:spacing w:line="240" w:lineRule="atLeast"/>
            </w:pPr>
            <w:r>
              <w:t>6.927</w:t>
            </w:r>
            <w:r>
              <w:t>***</w:t>
            </w:r>
          </w:p>
        </w:tc>
        <w:tc>
          <w:tcPr>
            <w:tcW w:w="994" w:type="pct"/>
            <w:vAlign w:val="center"/>
          </w:tcPr>
          <w:p w:rsidR="0018722C">
            <w:pPr>
              <w:pStyle w:val="ad"/>
              <w:topLinePunct/>
              <w:ind w:leftChars="0" w:left="0" w:rightChars="0" w:right="0" w:firstLineChars="0" w:firstLine="0"/>
              <w:spacing w:line="240" w:lineRule="atLeast"/>
            </w:pPr>
            <w:r>
              <w:t>6.879</w:t>
            </w:r>
            <w:r>
              <w:t>***</w:t>
            </w:r>
          </w:p>
        </w:tc>
      </w:tr>
      <w:tr>
        <w:tc>
          <w:tcPr>
            <w:tcW w:w="926" w:type="pct"/>
            <w:vAlign w:val="center"/>
          </w:tcPr>
          <w:p w:rsidR="0018722C">
            <w:pPr>
              <w:pStyle w:val="ac"/>
              <w:topLinePunct/>
              <w:ind w:leftChars="0" w:left="0" w:rightChars="0" w:right="0" w:firstLineChars="0" w:firstLine="0"/>
              <w:spacing w:line="240" w:lineRule="atLeast"/>
            </w:pPr>
          </w:p>
        </w:tc>
        <w:tc>
          <w:tcPr>
            <w:tcW w:w="1058" w:type="pct"/>
            <w:vAlign w:val="center"/>
          </w:tcPr>
          <w:p w:rsidR="0018722C">
            <w:pPr>
              <w:pStyle w:val="a5"/>
              <w:topLinePunct/>
              <w:ind w:leftChars="0" w:left="0" w:rightChars="0" w:right="0" w:firstLineChars="0" w:firstLine="0"/>
              <w:spacing w:line="240" w:lineRule="atLeast"/>
            </w:pPr>
            <w:r>
              <w:t>(</w:t>
            </w:r>
            <w:r>
              <w:t xml:space="preserve">0.781</w:t>
            </w:r>
            <w:r>
              <w:t>)</w:t>
            </w:r>
          </w:p>
        </w:tc>
        <w:tc>
          <w:tcPr>
            <w:tcW w:w="998" w:type="pct"/>
            <w:vAlign w:val="center"/>
          </w:tcPr>
          <w:p w:rsidR="0018722C">
            <w:pPr>
              <w:pStyle w:val="a5"/>
              <w:topLinePunct/>
              <w:ind w:leftChars="0" w:left="0" w:rightChars="0" w:right="0" w:firstLineChars="0" w:firstLine="0"/>
              <w:spacing w:line="240" w:lineRule="atLeast"/>
            </w:pPr>
            <w:r>
              <w:t>(</w:t>
            </w:r>
            <w:r>
              <w:t xml:space="preserve">0.851</w:t>
            </w:r>
            <w:r>
              <w:t>)</w:t>
            </w:r>
          </w:p>
        </w:tc>
        <w:tc>
          <w:tcPr>
            <w:tcW w:w="1025" w:type="pct"/>
            <w:vAlign w:val="center"/>
          </w:tcPr>
          <w:p w:rsidR="0018722C">
            <w:pPr>
              <w:pStyle w:val="a5"/>
              <w:topLinePunct/>
              <w:ind w:leftChars="0" w:left="0" w:rightChars="0" w:right="0" w:firstLineChars="0" w:firstLine="0"/>
              <w:spacing w:line="240" w:lineRule="atLeast"/>
            </w:pPr>
            <w:r>
              <w:t>(</w:t>
            </w:r>
            <w:r>
              <w:t xml:space="preserve">0.962</w:t>
            </w:r>
            <w:r>
              <w:t>)</w:t>
            </w:r>
          </w:p>
        </w:tc>
        <w:tc>
          <w:tcPr>
            <w:tcW w:w="994" w:type="pct"/>
            <w:vAlign w:val="center"/>
          </w:tcPr>
          <w:p w:rsidR="0018722C">
            <w:pPr>
              <w:pStyle w:val="ad"/>
              <w:topLinePunct/>
              <w:ind w:leftChars="0" w:left="0" w:rightChars="0" w:right="0" w:firstLineChars="0" w:firstLine="0"/>
              <w:spacing w:line="240" w:lineRule="atLeast"/>
            </w:pPr>
            <w:r>
              <w:t>(</w:t>
            </w:r>
            <w:r>
              <w:t xml:space="preserve">0.980</w:t>
            </w:r>
            <w:r>
              <w:t>)</w:t>
            </w:r>
          </w:p>
        </w:tc>
      </w:tr>
      <w:tr>
        <w:tc>
          <w:tcPr>
            <w:tcW w:w="926" w:type="pct"/>
            <w:vAlign w:val="center"/>
          </w:tcPr>
          <w:p w:rsidR="0018722C">
            <w:pPr>
              <w:pStyle w:val="ac"/>
              <w:topLinePunct/>
              <w:ind w:leftChars="0" w:left="0" w:rightChars="0" w:right="0" w:firstLineChars="0" w:firstLine="0"/>
              <w:spacing w:line="240" w:lineRule="atLeast"/>
            </w:pPr>
            <w:r>
              <w:t>market</w:t>
            </w:r>
          </w:p>
        </w:tc>
        <w:tc>
          <w:tcPr>
            <w:tcW w:w="1058" w:type="pct"/>
            <w:vAlign w:val="center"/>
          </w:tcPr>
          <w:p w:rsidR="0018722C">
            <w:pPr>
              <w:pStyle w:val="affff9"/>
              <w:topLinePunct/>
              <w:ind w:leftChars="0" w:left="0" w:rightChars="0" w:right="0" w:firstLineChars="0" w:firstLine="0"/>
              <w:spacing w:line="240" w:lineRule="atLeast"/>
            </w:pPr>
            <w:r>
              <w:t>-0.002</w:t>
            </w:r>
          </w:p>
        </w:tc>
        <w:tc>
          <w:tcPr>
            <w:tcW w:w="998" w:type="pct"/>
            <w:vAlign w:val="center"/>
          </w:tcPr>
          <w:p w:rsidR="0018722C">
            <w:pPr>
              <w:pStyle w:val="affff9"/>
              <w:topLinePunct/>
              <w:ind w:leftChars="0" w:left="0" w:rightChars="0" w:right="0" w:firstLineChars="0" w:firstLine="0"/>
              <w:spacing w:line="240" w:lineRule="atLeast"/>
            </w:pPr>
            <w:r>
              <w:t>0.067</w:t>
            </w:r>
          </w:p>
        </w:tc>
        <w:tc>
          <w:tcPr>
            <w:tcW w:w="1025" w:type="pct"/>
            <w:vAlign w:val="center"/>
          </w:tcPr>
          <w:p w:rsidR="0018722C">
            <w:pPr>
              <w:pStyle w:val="affff9"/>
              <w:topLinePunct/>
              <w:ind w:leftChars="0" w:left="0" w:rightChars="0" w:right="0" w:firstLineChars="0" w:firstLine="0"/>
              <w:spacing w:line="240" w:lineRule="atLeast"/>
            </w:pPr>
            <w:r>
              <w:t>0.063</w:t>
            </w:r>
          </w:p>
        </w:tc>
        <w:tc>
          <w:tcPr>
            <w:tcW w:w="994" w:type="pct"/>
            <w:vAlign w:val="center"/>
          </w:tcPr>
          <w:p w:rsidR="0018722C">
            <w:pPr>
              <w:pStyle w:val="affff9"/>
              <w:topLinePunct/>
              <w:ind w:leftChars="0" w:left="0" w:rightChars="0" w:right="0" w:firstLineChars="0" w:firstLine="0"/>
              <w:spacing w:line="240" w:lineRule="atLeast"/>
            </w:pPr>
            <w:r>
              <w:t>0.073</w:t>
            </w:r>
          </w:p>
        </w:tc>
      </w:tr>
      <w:tr>
        <w:tc>
          <w:tcPr>
            <w:tcW w:w="926" w:type="pct"/>
            <w:vAlign w:val="center"/>
          </w:tcPr>
          <w:p w:rsidR="0018722C">
            <w:pPr>
              <w:pStyle w:val="ac"/>
              <w:topLinePunct/>
              <w:ind w:leftChars="0" w:left="0" w:rightChars="0" w:right="0" w:firstLineChars="0" w:firstLine="0"/>
              <w:spacing w:line="240" w:lineRule="atLeast"/>
            </w:pPr>
          </w:p>
        </w:tc>
        <w:tc>
          <w:tcPr>
            <w:tcW w:w="1058" w:type="pct"/>
            <w:vAlign w:val="center"/>
          </w:tcPr>
          <w:p w:rsidR="0018722C">
            <w:pPr>
              <w:pStyle w:val="a5"/>
              <w:topLinePunct/>
              <w:ind w:leftChars="0" w:left="0" w:rightChars="0" w:right="0" w:firstLineChars="0" w:firstLine="0"/>
              <w:spacing w:line="240" w:lineRule="atLeast"/>
            </w:pPr>
            <w:r>
              <w:t>(</w:t>
            </w:r>
            <w:r>
              <w:t xml:space="preserve">0.063</w:t>
            </w:r>
            <w:r>
              <w:t>)</w:t>
            </w:r>
          </w:p>
        </w:tc>
        <w:tc>
          <w:tcPr>
            <w:tcW w:w="998" w:type="pct"/>
            <w:vAlign w:val="center"/>
          </w:tcPr>
          <w:p w:rsidR="0018722C">
            <w:pPr>
              <w:pStyle w:val="a5"/>
              <w:topLinePunct/>
              <w:ind w:leftChars="0" w:left="0" w:rightChars="0" w:right="0" w:firstLineChars="0" w:firstLine="0"/>
              <w:spacing w:line="240" w:lineRule="atLeast"/>
            </w:pPr>
            <w:r>
              <w:t>(</w:t>
            </w:r>
            <w:r>
              <w:t xml:space="preserve">0.079</w:t>
            </w:r>
            <w:r>
              <w:t>)</w:t>
            </w:r>
          </w:p>
        </w:tc>
        <w:tc>
          <w:tcPr>
            <w:tcW w:w="1025" w:type="pct"/>
            <w:vAlign w:val="center"/>
          </w:tcPr>
          <w:p w:rsidR="0018722C">
            <w:pPr>
              <w:pStyle w:val="a5"/>
              <w:topLinePunct/>
              <w:ind w:leftChars="0" w:left="0" w:rightChars="0" w:right="0" w:firstLineChars="0" w:firstLine="0"/>
              <w:spacing w:line="240" w:lineRule="atLeast"/>
            </w:pPr>
            <w:r>
              <w:t>(</w:t>
            </w:r>
            <w:r>
              <w:t xml:space="preserve">0.084</w:t>
            </w:r>
            <w:r>
              <w:t>)</w:t>
            </w:r>
          </w:p>
        </w:tc>
        <w:tc>
          <w:tcPr>
            <w:tcW w:w="994" w:type="pct"/>
            <w:vAlign w:val="center"/>
          </w:tcPr>
          <w:p w:rsidR="0018722C">
            <w:pPr>
              <w:pStyle w:val="ad"/>
              <w:topLinePunct/>
              <w:ind w:leftChars="0" w:left="0" w:rightChars="0" w:right="0" w:firstLineChars="0" w:firstLine="0"/>
              <w:spacing w:line="240" w:lineRule="atLeast"/>
            </w:pPr>
            <w:r>
              <w:t>(</w:t>
            </w:r>
            <w:r>
              <w:t xml:space="preserve">0.079</w:t>
            </w:r>
            <w:r>
              <w:t>)</w:t>
            </w:r>
          </w:p>
        </w:tc>
      </w:tr>
      <w:tr>
        <w:tc>
          <w:tcPr>
            <w:tcW w:w="926" w:type="pct"/>
            <w:vAlign w:val="center"/>
          </w:tcPr>
          <w:p w:rsidR="0018722C">
            <w:pPr>
              <w:pStyle w:val="ac"/>
              <w:topLinePunct/>
              <w:ind w:leftChars="0" w:left="0" w:rightChars="0" w:right="0" w:firstLineChars="0" w:firstLine="0"/>
              <w:spacing w:line="240" w:lineRule="atLeast"/>
            </w:pPr>
            <w:r>
              <w:t>traffic</w:t>
            </w:r>
          </w:p>
        </w:tc>
        <w:tc>
          <w:tcPr>
            <w:tcW w:w="1058" w:type="pct"/>
            <w:vAlign w:val="center"/>
          </w:tcPr>
          <w:p w:rsidR="0018722C">
            <w:pPr>
              <w:pStyle w:val="affff9"/>
              <w:topLinePunct/>
              <w:ind w:leftChars="0" w:left="0" w:rightChars="0" w:right="0" w:firstLineChars="0" w:firstLine="0"/>
              <w:spacing w:line="240" w:lineRule="atLeast"/>
            </w:pPr>
            <w:r>
              <w:t>-0.035</w:t>
            </w:r>
          </w:p>
        </w:tc>
        <w:tc>
          <w:tcPr>
            <w:tcW w:w="998" w:type="pct"/>
            <w:vAlign w:val="center"/>
          </w:tcPr>
          <w:p w:rsidR="0018722C">
            <w:pPr>
              <w:pStyle w:val="affff9"/>
              <w:topLinePunct/>
              <w:ind w:leftChars="0" w:left="0" w:rightChars="0" w:right="0" w:firstLineChars="0" w:firstLine="0"/>
              <w:spacing w:line="240" w:lineRule="atLeast"/>
            </w:pPr>
            <w:r>
              <w:t>-0.056</w:t>
            </w:r>
          </w:p>
        </w:tc>
        <w:tc>
          <w:tcPr>
            <w:tcW w:w="1025" w:type="pct"/>
            <w:vAlign w:val="center"/>
          </w:tcPr>
          <w:p w:rsidR="0018722C">
            <w:pPr>
              <w:pStyle w:val="affff9"/>
              <w:topLinePunct/>
              <w:ind w:leftChars="0" w:left="0" w:rightChars="0" w:right="0" w:firstLineChars="0" w:firstLine="0"/>
              <w:spacing w:line="240" w:lineRule="atLeast"/>
            </w:pPr>
            <w:r>
              <w:t>-0.061</w:t>
            </w:r>
          </w:p>
        </w:tc>
        <w:tc>
          <w:tcPr>
            <w:tcW w:w="994" w:type="pct"/>
            <w:vAlign w:val="center"/>
          </w:tcPr>
          <w:p w:rsidR="0018722C">
            <w:pPr>
              <w:pStyle w:val="affff9"/>
              <w:topLinePunct/>
              <w:ind w:leftChars="0" w:left="0" w:rightChars="0" w:right="0" w:firstLineChars="0" w:firstLine="0"/>
              <w:spacing w:line="240" w:lineRule="atLeast"/>
            </w:pPr>
            <w:r>
              <w:t>-0.007</w:t>
            </w:r>
          </w:p>
        </w:tc>
      </w:tr>
      <w:tr>
        <w:tc>
          <w:tcPr>
            <w:tcW w:w="926" w:type="pct"/>
            <w:vAlign w:val="center"/>
          </w:tcPr>
          <w:p w:rsidR="0018722C">
            <w:pPr>
              <w:pStyle w:val="ac"/>
              <w:topLinePunct/>
              <w:ind w:leftChars="0" w:left="0" w:rightChars="0" w:right="0" w:firstLineChars="0" w:firstLine="0"/>
              <w:spacing w:line="240" w:lineRule="atLeast"/>
            </w:pPr>
          </w:p>
        </w:tc>
        <w:tc>
          <w:tcPr>
            <w:tcW w:w="1058" w:type="pct"/>
            <w:vAlign w:val="center"/>
          </w:tcPr>
          <w:p w:rsidR="0018722C">
            <w:pPr>
              <w:pStyle w:val="a5"/>
              <w:topLinePunct/>
              <w:ind w:leftChars="0" w:left="0" w:rightChars="0" w:right="0" w:firstLineChars="0" w:firstLine="0"/>
              <w:spacing w:line="240" w:lineRule="atLeast"/>
            </w:pPr>
            <w:r>
              <w:t>(</w:t>
            </w:r>
            <w:r>
              <w:t xml:space="preserve">0.029</w:t>
            </w:r>
            <w:r>
              <w:t>)</w:t>
            </w:r>
          </w:p>
        </w:tc>
        <w:tc>
          <w:tcPr>
            <w:tcW w:w="998" w:type="pct"/>
            <w:vAlign w:val="center"/>
          </w:tcPr>
          <w:p w:rsidR="0018722C">
            <w:pPr>
              <w:pStyle w:val="a5"/>
              <w:topLinePunct/>
              <w:ind w:leftChars="0" w:left="0" w:rightChars="0" w:right="0" w:firstLineChars="0" w:firstLine="0"/>
              <w:spacing w:line="240" w:lineRule="atLeast"/>
            </w:pPr>
            <w:r>
              <w:t>(</w:t>
            </w:r>
            <w:r>
              <w:t xml:space="preserve">0.041</w:t>
            </w:r>
            <w:r>
              <w:t>)</w:t>
            </w:r>
          </w:p>
        </w:tc>
        <w:tc>
          <w:tcPr>
            <w:tcW w:w="1025" w:type="pct"/>
            <w:vAlign w:val="center"/>
          </w:tcPr>
          <w:p w:rsidR="0018722C">
            <w:pPr>
              <w:pStyle w:val="a5"/>
              <w:topLinePunct/>
              <w:ind w:leftChars="0" w:left="0" w:rightChars="0" w:right="0" w:firstLineChars="0" w:firstLine="0"/>
              <w:spacing w:line="240" w:lineRule="atLeast"/>
            </w:pPr>
            <w:r>
              <w:t>(</w:t>
            </w:r>
            <w:r>
              <w:t xml:space="preserve">0.056</w:t>
            </w:r>
            <w:r>
              <w:t>)</w:t>
            </w:r>
          </w:p>
        </w:tc>
        <w:tc>
          <w:tcPr>
            <w:tcW w:w="994" w:type="pct"/>
            <w:vAlign w:val="center"/>
          </w:tcPr>
          <w:p w:rsidR="0018722C">
            <w:pPr>
              <w:pStyle w:val="ad"/>
              <w:topLinePunct/>
              <w:ind w:leftChars="0" w:left="0" w:rightChars="0" w:right="0" w:firstLineChars="0" w:firstLine="0"/>
              <w:spacing w:line="240" w:lineRule="atLeast"/>
            </w:pPr>
            <w:r>
              <w:t>(</w:t>
            </w:r>
            <w:r>
              <w:t xml:space="preserve">0.060</w:t>
            </w:r>
            <w:r>
              <w:t>)</w:t>
            </w:r>
          </w:p>
        </w:tc>
      </w:tr>
      <w:tr>
        <w:tc>
          <w:tcPr>
            <w:tcW w:w="926" w:type="pct"/>
            <w:vAlign w:val="center"/>
          </w:tcPr>
          <w:p w:rsidR="0018722C">
            <w:pPr>
              <w:pStyle w:val="ac"/>
              <w:topLinePunct/>
              <w:ind w:leftChars="0" w:left="0" w:rightChars="0" w:right="0" w:firstLineChars="0" w:firstLine="0"/>
              <w:spacing w:line="240" w:lineRule="atLeast"/>
            </w:pPr>
            <w:r>
              <w:t>labor</w:t>
            </w:r>
          </w:p>
        </w:tc>
        <w:tc>
          <w:tcPr>
            <w:tcW w:w="1058" w:type="pct"/>
            <w:vAlign w:val="center"/>
          </w:tcPr>
          <w:p w:rsidR="0018722C">
            <w:pPr>
              <w:pStyle w:val="a5"/>
              <w:topLinePunct/>
              <w:ind w:leftChars="0" w:left="0" w:rightChars="0" w:right="0" w:firstLineChars="0" w:firstLine="0"/>
              <w:spacing w:line="240" w:lineRule="atLeast"/>
            </w:pPr>
            <w:r>
              <w:t>0.471</w:t>
            </w:r>
            <w:r>
              <w:t>***</w:t>
            </w:r>
          </w:p>
        </w:tc>
        <w:tc>
          <w:tcPr>
            <w:tcW w:w="998" w:type="pct"/>
            <w:vAlign w:val="center"/>
          </w:tcPr>
          <w:p w:rsidR="0018722C">
            <w:pPr>
              <w:pStyle w:val="a5"/>
              <w:topLinePunct/>
              <w:ind w:leftChars="0" w:left="0" w:rightChars="0" w:right="0" w:firstLineChars="0" w:firstLine="0"/>
              <w:spacing w:line="240" w:lineRule="atLeast"/>
            </w:pPr>
            <w:r>
              <w:t>0.396</w:t>
            </w:r>
            <w:r>
              <w:t>***</w:t>
            </w:r>
          </w:p>
        </w:tc>
        <w:tc>
          <w:tcPr>
            <w:tcW w:w="1025" w:type="pct"/>
            <w:vAlign w:val="center"/>
          </w:tcPr>
          <w:p w:rsidR="0018722C">
            <w:pPr>
              <w:pStyle w:val="a5"/>
              <w:topLinePunct/>
              <w:ind w:leftChars="0" w:left="0" w:rightChars="0" w:right="0" w:firstLineChars="0" w:firstLine="0"/>
              <w:spacing w:line="240" w:lineRule="atLeast"/>
            </w:pPr>
            <w:r>
              <w:t>1.327</w:t>
            </w:r>
            <w:r>
              <w:t>***</w:t>
            </w:r>
          </w:p>
        </w:tc>
        <w:tc>
          <w:tcPr>
            <w:tcW w:w="994" w:type="pct"/>
            <w:vAlign w:val="center"/>
          </w:tcPr>
          <w:p w:rsidR="0018722C">
            <w:pPr>
              <w:pStyle w:val="ad"/>
              <w:topLinePunct/>
              <w:ind w:leftChars="0" w:left="0" w:rightChars="0" w:right="0" w:firstLineChars="0" w:firstLine="0"/>
              <w:spacing w:line="240" w:lineRule="atLeast"/>
            </w:pPr>
            <w:r>
              <w:t>0.952</w:t>
            </w:r>
            <w:r>
              <w:t>***</w:t>
            </w:r>
          </w:p>
        </w:tc>
      </w:tr>
      <w:tr>
        <w:tc>
          <w:tcPr>
            <w:tcW w:w="926" w:type="pct"/>
            <w:vAlign w:val="center"/>
          </w:tcPr>
          <w:p w:rsidR="0018722C">
            <w:pPr>
              <w:pStyle w:val="ac"/>
              <w:topLinePunct/>
              <w:ind w:leftChars="0" w:left="0" w:rightChars="0" w:right="0" w:firstLineChars="0" w:firstLine="0"/>
              <w:spacing w:line="240" w:lineRule="atLeast"/>
            </w:pPr>
          </w:p>
        </w:tc>
        <w:tc>
          <w:tcPr>
            <w:tcW w:w="1058" w:type="pct"/>
            <w:vAlign w:val="center"/>
          </w:tcPr>
          <w:p w:rsidR="0018722C">
            <w:pPr>
              <w:pStyle w:val="a5"/>
              <w:topLinePunct/>
              <w:ind w:leftChars="0" w:left="0" w:rightChars="0" w:right="0" w:firstLineChars="0" w:firstLine="0"/>
              <w:spacing w:line="240" w:lineRule="atLeast"/>
            </w:pPr>
            <w:r>
              <w:t>(</w:t>
            </w:r>
            <w:r>
              <w:t xml:space="preserve">0.076</w:t>
            </w:r>
            <w:r>
              <w:t>)</w:t>
            </w:r>
          </w:p>
        </w:tc>
        <w:tc>
          <w:tcPr>
            <w:tcW w:w="998" w:type="pct"/>
            <w:vAlign w:val="center"/>
          </w:tcPr>
          <w:p w:rsidR="0018722C">
            <w:pPr>
              <w:pStyle w:val="a5"/>
              <w:topLinePunct/>
              <w:ind w:leftChars="0" w:left="0" w:rightChars="0" w:right="0" w:firstLineChars="0" w:firstLine="0"/>
              <w:spacing w:line="240" w:lineRule="atLeast"/>
            </w:pPr>
            <w:r>
              <w:t>(</w:t>
            </w:r>
            <w:r>
              <w:t xml:space="preserve">0.124</w:t>
            </w:r>
            <w:r>
              <w:t>)</w:t>
            </w:r>
          </w:p>
        </w:tc>
        <w:tc>
          <w:tcPr>
            <w:tcW w:w="1025" w:type="pct"/>
            <w:vAlign w:val="center"/>
          </w:tcPr>
          <w:p w:rsidR="0018722C">
            <w:pPr>
              <w:pStyle w:val="a5"/>
              <w:topLinePunct/>
              <w:ind w:leftChars="0" w:left="0" w:rightChars="0" w:right="0" w:firstLineChars="0" w:firstLine="0"/>
              <w:spacing w:line="240" w:lineRule="atLeast"/>
            </w:pPr>
            <w:r>
              <w:t>(</w:t>
            </w:r>
            <w:r>
              <w:t xml:space="preserve">0.311</w:t>
            </w:r>
            <w:r>
              <w:t>)</w:t>
            </w:r>
          </w:p>
        </w:tc>
        <w:tc>
          <w:tcPr>
            <w:tcW w:w="994" w:type="pct"/>
            <w:vAlign w:val="center"/>
          </w:tcPr>
          <w:p w:rsidR="0018722C">
            <w:pPr>
              <w:pStyle w:val="ad"/>
              <w:topLinePunct/>
              <w:ind w:leftChars="0" w:left="0" w:rightChars="0" w:right="0" w:firstLineChars="0" w:firstLine="0"/>
              <w:spacing w:line="240" w:lineRule="atLeast"/>
            </w:pPr>
            <w:r>
              <w:t>(</w:t>
            </w:r>
            <w:r>
              <w:t xml:space="preserve">0.341</w:t>
            </w:r>
            <w:r>
              <w:t>)</w:t>
            </w:r>
          </w:p>
        </w:tc>
      </w:tr>
      <w:tr>
        <w:tc>
          <w:tcPr>
            <w:tcW w:w="926" w:type="pct"/>
            <w:vAlign w:val="center"/>
          </w:tcPr>
          <w:p w:rsidR="0018722C">
            <w:pPr>
              <w:pStyle w:val="ac"/>
              <w:topLinePunct/>
              <w:ind w:leftChars="0" w:left="0" w:rightChars="0" w:right="0" w:firstLineChars="0" w:firstLine="0"/>
              <w:spacing w:line="240" w:lineRule="atLeast"/>
            </w:pPr>
            <w:r>
              <w:t>open</w:t>
            </w:r>
          </w:p>
        </w:tc>
        <w:tc>
          <w:tcPr>
            <w:tcW w:w="1058" w:type="pct"/>
            <w:vAlign w:val="center"/>
          </w:tcPr>
          <w:p w:rsidR="0018722C">
            <w:pPr>
              <w:pStyle w:val="a5"/>
              <w:topLinePunct/>
              <w:ind w:leftChars="0" w:left="0" w:rightChars="0" w:right="0" w:firstLineChars="0" w:firstLine="0"/>
              <w:spacing w:line="240" w:lineRule="atLeast"/>
            </w:pPr>
            <w:r>
              <w:t>0.107</w:t>
            </w:r>
            <w:r>
              <w:t>***</w:t>
            </w:r>
          </w:p>
        </w:tc>
        <w:tc>
          <w:tcPr>
            <w:tcW w:w="998" w:type="pct"/>
            <w:vAlign w:val="center"/>
          </w:tcPr>
          <w:p w:rsidR="0018722C">
            <w:pPr>
              <w:pStyle w:val="a5"/>
              <w:topLinePunct/>
              <w:ind w:leftChars="0" w:left="0" w:rightChars="0" w:right="0" w:firstLineChars="0" w:firstLine="0"/>
              <w:spacing w:line="240" w:lineRule="atLeast"/>
            </w:pPr>
            <w:r>
              <w:t>0.074</w:t>
            </w:r>
            <w:r>
              <w:t>*</w:t>
            </w:r>
          </w:p>
        </w:tc>
        <w:tc>
          <w:tcPr>
            <w:tcW w:w="1025" w:type="pct"/>
            <w:vAlign w:val="center"/>
          </w:tcPr>
          <w:p w:rsidR="0018722C">
            <w:pPr>
              <w:pStyle w:val="a5"/>
              <w:topLinePunct/>
              <w:ind w:leftChars="0" w:left="0" w:rightChars="0" w:right="0" w:firstLineChars="0" w:firstLine="0"/>
              <w:spacing w:line="240" w:lineRule="atLeast"/>
            </w:pPr>
            <w:r>
              <w:t>0.220</w:t>
            </w:r>
            <w:r>
              <w:t>***</w:t>
            </w:r>
          </w:p>
        </w:tc>
        <w:tc>
          <w:tcPr>
            <w:tcW w:w="994" w:type="pct"/>
            <w:vAlign w:val="center"/>
          </w:tcPr>
          <w:p w:rsidR="0018722C">
            <w:pPr>
              <w:pStyle w:val="ad"/>
              <w:topLinePunct/>
              <w:ind w:leftChars="0" w:left="0" w:rightChars="0" w:right="0" w:firstLineChars="0" w:firstLine="0"/>
              <w:spacing w:line="240" w:lineRule="atLeast"/>
            </w:pPr>
            <w:r>
              <w:t>0.232</w:t>
            </w:r>
            <w:r>
              <w:t>***</w:t>
            </w:r>
          </w:p>
        </w:tc>
      </w:tr>
      <w:tr>
        <w:tc>
          <w:tcPr>
            <w:tcW w:w="926" w:type="pct"/>
            <w:vAlign w:val="center"/>
          </w:tcPr>
          <w:p w:rsidR="0018722C">
            <w:pPr>
              <w:pStyle w:val="ac"/>
              <w:topLinePunct/>
              <w:ind w:leftChars="0" w:left="0" w:rightChars="0" w:right="0" w:firstLineChars="0" w:firstLine="0"/>
              <w:spacing w:line="240" w:lineRule="atLeast"/>
            </w:pPr>
          </w:p>
        </w:tc>
        <w:tc>
          <w:tcPr>
            <w:tcW w:w="1058" w:type="pct"/>
            <w:vAlign w:val="center"/>
          </w:tcPr>
          <w:p w:rsidR="0018722C">
            <w:pPr>
              <w:pStyle w:val="a5"/>
              <w:topLinePunct/>
              <w:ind w:leftChars="0" w:left="0" w:rightChars="0" w:right="0" w:firstLineChars="0" w:firstLine="0"/>
              <w:spacing w:line="240" w:lineRule="atLeast"/>
            </w:pPr>
            <w:r>
              <w:t>(</w:t>
            </w:r>
            <w:r>
              <w:t xml:space="preserve">0.027</w:t>
            </w:r>
            <w:r>
              <w:t>)</w:t>
            </w:r>
          </w:p>
        </w:tc>
        <w:tc>
          <w:tcPr>
            <w:tcW w:w="998" w:type="pct"/>
            <w:vAlign w:val="center"/>
          </w:tcPr>
          <w:p w:rsidR="0018722C">
            <w:pPr>
              <w:pStyle w:val="a5"/>
              <w:topLinePunct/>
              <w:ind w:leftChars="0" w:left="0" w:rightChars="0" w:right="0" w:firstLineChars="0" w:firstLine="0"/>
              <w:spacing w:line="240" w:lineRule="atLeast"/>
            </w:pPr>
            <w:r>
              <w:t>(</w:t>
            </w:r>
            <w:r>
              <w:t xml:space="preserve">0.040</w:t>
            </w:r>
            <w:r>
              <w:t>)</w:t>
            </w:r>
          </w:p>
        </w:tc>
        <w:tc>
          <w:tcPr>
            <w:tcW w:w="1025" w:type="pct"/>
            <w:vAlign w:val="center"/>
          </w:tcPr>
          <w:p w:rsidR="0018722C">
            <w:pPr>
              <w:pStyle w:val="a5"/>
              <w:topLinePunct/>
              <w:ind w:leftChars="0" w:left="0" w:rightChars="0" w:right="0" w:firstLineChars="0" w:firstLine="0"/>
              <w:spacing w:line="240" w:lineRule="atLeast"/>
            </w:pPr>
            <w:r>
              <w:t>(</w:t>
            </w:r>
            <w:r>
              <w:t xml:space="preserve">0.059</w:t>
            </w:r>
            <w:r>
              <w:t>)</w:t>
            </w:r>
          </w:p>
        </w:tc>
        <w:tc>
          <w:tcPr>
            <w:tcW w:w="994" w:type="pct"/>
            <w:vAlign w:val="center"/>
          </w:tcPr>
          <w:p w:rsidR="0018722C">
            <w:pPr>
              <w:pStyle w:val="ad"/>
              <w:topLinePunct/>
              <w:ind w:leftChars="0" w:left="0" w:rightChars="0" w:right="0" w:firstLineChars="0" w:firstLine="0"/>
              <w:spacing w:line="240" w:lineRule="atLeast"/>
            </w:pPr>
            <w:r>
              <w:t>(</w:t>
            </w:r>
            <w:r>
              <w:t xml:space="preserve">0.083</w:t>
            </w:r>
            <w:r>
              <w:t>)</w:t>
            </w:r>
          </w:p>
        </w:tc>
      </w:tr>
      <w:tr>
        <w:tc>
          <w:tcPr>
            <w:tcW w:w="926" w:type="pct"/>
            <w:vAlign w:val="center"/>
          </w:tcPr>
          <w:p w:rsidR="0018722C">
            <w:pPr>
              <w:pStyle w:val="ac"/>
              <w:topLinePunct/>
              <w:ind w:leftChars="0" w:left="0" w:rightChars="0" w:right="0" w:firstLineChars="0" w:firstLine="0"/>
              <w:spacing w:line="240" w:lineRule="atLeast"/>
            </w:pPr>
            <w:r>
              <w:t>urban</w:t>
            </w:r>
          </w:p>
        </w:tc>
        <w:tc>
          <w:tcPr>
            <w:tcW w:w="1058" w:type="pct"/>
            <w:vAlign w:val="center"/>
          </w:tcPr>
          <w:p w:rsidR="0018722C">
            <w:pPr>
              <w:pStyle w:val="a5"/>
              <w:topLinePunct/>
              <w:ind w:leftChars="0" w:left="0" w:rightChars="0" w:right="0" w:firstLineChars="0" w:firstLine="0"/>
              <w:spacing w:line="240" w:lineRule="atLeast"/>
            </w:pPr>
            <w:r>
              <w:t>0.173</w:t>
            </w:r>
            <w:r>
              <w:t>*</w:t>
            </w:r>
          </w:p>
        </w:tc>
        <w:tc>
          <w:tcPr>
            <w:tcW w:w="998" w:type="pct"/>
            <w:vAlign w:val="center"/>
          </w:tcPr>
          <w:p w:rsidR="0018722C">
            <w:pPr>
              <w:pStyle w:val="affff9"/>
              <w:topLinePunct/>
              <w:ind w:leftChars="0" w:left="0" w:rightChars="0" w:right="0" w:firstLineChars="0" w:firstLine="0"/>
              <w:spacing w:line="240" w:lineRule="atLeast"/>
            </w:pPr>
            <w:r>
              <w:t>0.153</w:t>
            </w:r>
          </w:p>
        </w:tc>
        <w:tc>
          <w:tcPr>
            <w:tcW w:w="1025" w:type="pct"/>
            <w:vAlign w:val="center"/>
          </w:tcPr>
          <w:p w:rsidR="0018722C">
            <w:pPr>
              <w:pStyle w:val="a5"/>
              <w:topLinePunct/>
              <w:ind w:leftChars="0" w:left="0" w:rightChars="0" w:right="0" w:firstLineChars="0" w:firstLine="0"/>
              <w:spacing w:line="240" w:lineRule="atLeast"/>
            </w:pPr>
            <w:r>
              <w:t>0.707</w:t>
            </w:r>
            <w:r>
              <w:t>**</w:t>
            </w:r>
          </w:p>
        </w:tc>
        <w:tc>
          <w:tcPr>
            <w:tcW w:w="994" w:type="pct"/>
            <w:vAlign w:val="center"/>
          </w:tcPr>
          <w:p w:rsidR="0018722C">
            <w:pPr>
              <w:pStyle w:val="affff9"/>
              <w:topLinePunct/>
              <w:ind w:leftChars="0" w:left="0" w:rightChars="0" w:right="0" w:firstLineChars="0" w:firstLine="0"/>
              <w:spacing w:line="240" w:lineRule="atLeast"/>
            </w:pPr>
            <w:r>
              <w:t>0.274</w:t>
            </w:r>
          </w:p>
        </w:tc>
      </w:tr>
      <w:tr>
        <w:tc>
          <w:tcPr>
            <w:tcW w:w="926" w:type="pct"/>
            <w:vAlign w:val="center"/>
          </w:tcPr>
          <w:p w:rsidR="0018722C">
            <w:pPr>
              <w:pStyle w:val="ac"/>
              <w:topLinePunct/>
              <w:ind w:leftChars="0" w:left="0" w:rightChars="0" w:right="0" w:firstLineChars="0" w:firstLine="0"/>
              <w:spacing w:line="240" w:lineRule="atLeast"/>
            </w:pPr>
          </w:p>
        </w:tc>
        <w:tc>
          <w:tcPr>
            <w:tcW w:w="1058" w:type="pct"/>
            <w:vAlign w:val="center"/>
          </w:tcPr>
          <w:p w:rsidR="0018722C">
            <w:pPr>
              <w:pStyle w:val="a5"/>
              <w:topLinePunct/>
              <w:ind w:leftChars="0" w:left="0" w:rightChars="0" w:right="0" w:firstLineChars="0" w:firstLine="0"/>
              <w:spacing w:line="240" w:lineRule="atLeast"/>
            </w:pPr>
            <w:r>
              <w:t>(</w:t>
            </w:r>
            <w:r>
              <w:t xml:space="preserve">0.103</w:t>
            </w:r>
            <w:r>
              <w:t>)</w:t>
            </w:r>
          </w:p>
        </w:tc>
        <w:tc>
          <w:tcPr>
            <w:tcW w:w="998" w:type="pct"/>
            <w:vAlign w:val="center"/>
          </w:tcPr>
          <w:p w:rsidR="0018722C">
            <w:pPr>
              <w:pStyle w:val="a5"/>
              <w:topLinePunct/>
              <w:ind w:leftChars="0" w:left="0" w:rightChars="0" w:right="0" w:firstLineChars="0" w:firstLine="0"/>
              <w:spacing w:line="240" w:lineRule="atLeast"/>
            </w:pPr>
            <w:r>
              <w:t>(</w:t>
            </w:r>
            <w:r>
              <w:t xml:space="preserve">0.126</w:t>
            </w:r>
            <w:r>
              <w:t>)</w:t>
            </w:r>
          </w:p>
        </w:tc>
        <w:tc>
          <w:tcPr>
            <w:tcW w:w="1025" w:type="pct"/>
            <w:vAlign w:val="center"/>
          </w:tcPr>
          <w:p w:rsidR="0018722C">
            <w:pPr>
              <w:pStyle w:val="a5"/>
              <w:topLinePunct/>
              <w:ind w:leftChars="0" w:left="0" w:rightChars="0" w:right="0" w:firstLineChars="0" w:firstLine="0"/>
              <w:spacing w:line="240" w:lineRule="atLeast"/>
            </w:pPr>
            <w:r>
              <w:t>(</w:t>
            </w:r>
            <w:r>
              <w:t xml:space="preserve">0.288</w:t>
            </w:r>
            <w:r>
              <w:t>)</w:t>
            </w:r>
          </w:p>
        </w:tc>
        <w:tc>
          <w:tcPr>
            <w:tcW w:w="994" w:type="pct"/>
            <w:vAlign w:val="center"/>
          </w:tcPr>
          <w:p w:rsidR="0018722C">
            <w:pPr>
              <w:pStyle w:val="ad"/>
              <w:topLinePunct/>
              <w:ind w:leftChars="0" w:left="0" w:rightChars="0" w:right="0" w:firstLineChars="0" w:firstLine="0"/>
              <w:spacing w:line="240" w:lineRule="atLeast"/>
            </w:pPr>
            <w:r>
              <w:t>(</w:t>
            </w:r>
            <w:r>
              <w:t xml:space="preserve">0.297</w:t>
            </w:r>
            <w:r>
              <w:t>)</w:t>
            </w:r>
          </w:p>
        </w:tc>
      </w:tr>
      <w:tr>
        <w:tc>
          <w:tcPr>
            <w:tcW w:w="926" w:type="pct"/>
            <w:vAlign w:val="center"/>
          </w:tcPr>
          <w:p w:rsidR="0018722C">
            <w:pPr>
              <w:pStyle w:val="ac"/>
              <w:topLinePunct/>
              <w:ind w:leftChars="0" w:left="0" w:rightChars="0" w:right="0" w:firstLineChars="0" w:firstLine="0"/>
              <w:spacing w:line="240" w:lineRule="atLeast"/>
            </w:pPr>
            <w:r>
              <w:t>gov</w:t>
            </w:r>
          </w:p>
        </w:tc>
        <w:tc>
          <w:tcPr>
            <w:tcW w:w="1058" w:type="pct"/>
            <w:vAlign w:val="center"/>
          </w:tcPr>
          <w:p w:rsidR="0018722C">
            <w:pPr>
              <w:pStyle w:val="affff9"/>
              <w:topLinePunct/>
              <w:ind w:leftChars="0" w:left="0" w:rightChars="0" w:right="0" w:firstLineChars="0" w:firstLine="0"/>
              <w:spacing w:line="240" w:lineRule="atLeast"/>
            </w:pPr>
            <w:r>
              <w:t>-0.065</w:t>
            </w:r>
          </w:p>
        </w:tc>
        <w:tc>
          <w:tcPr>
            <w:tcW w:w="998" w:type="pct"/>
            <w:vAlign w:val="center"/>
          </w:tcPr>
          <w:p w:rsidR="0018722C">
            <w:pPr>
              <w:pStyle w:val="affff9"/>
              <w:topLinePunct/>
              <w:ind w:leftChars="0" w:left="0" w:rightChars="0" w:right="0" w:firstLineChars="0" w:firstLine="0"/>
              <w:spacing w:line="240" w:lineRule="atLeast"/>
            </w:pPr>
            <w:r>
              <w:t>0.011</w:t>
            </w:r>
          </w:p>
        </w:tc>
        <w:tc>
          <w:tcPr>
            <w:tcW w:w="1025" w:type="pct"/>
            <w:vAlign w:val="center"/>
          </w:tcPr>
          <w:p w:rsidR="0018722C">
            <w:pPr>
              <w:pStyle w:val="a5"/>
              <w:topLinePunct/>
              <w:ind w:leftChars="0" w:left="0" w:rightChars="0" w:right="0" w:firstLineChars="0" w:firstLine="0"/>
              <w:spacing w:line="240" w:lineRule="atLeast"/>
            </w:pPr>
            <w:r>
              <w:t>-0.345</w:t>
            </w:r>
            <w:r>
              <w:t>***</w:t>
            </w:r>
          </w:p>
        </w:tc>
        <w:tc>
          <w:tcPr>
            <w:tcW w:w="994" w:type="pct"/>
            <w:vAlign w:val="center"/>
          </w:tcPr>
          <w:p w:rsidR="0018722C">
            <w:pPr>
              <w:pStyle w:val="ad"/>
              <w:topLinePunct/>
              <w:ind w:leftChars="0" w:left="0" w:rightChars="0" w:right="0" w:firstLineChars="0" w:firstLine="0"/>
              <w:spacing w:line="240" w:lineRule="atLeast"/>
            </w:pPr>
            <w:r>
              <w:t>-0.292</w:t>
            </w:r>
            <w:r>
              <w:t>**</w:t>
            </w:r>
          </w:p>
        </w:tc>
      </w:tr>
      <w:tr>
        <w:tc>
          <w:tcPr>
            <w:tcW w:w="926" w:type="pct"/>
            <w:vAlign w:val="center"/>
          </w:tcPr>
          <w:p w:rsidR="0018722C">
            <w:pPr>
              <w:pStyle w:val="ac"/>
              <w:topLinePunct/>
              <w:ind w:leftChars="0" w:left="0" w:rightChars="0" w:right="0" w:firstLineChars="0" w:firstLine="0"/>
              <w:spacing w:line="240" w:lineRule="atLeast"/>
            </w:pPr>
          </w:p>
        </w:tc>
        <w:tc>
          <w:tcPr>
            <w:tcW w:w="1058" w:type="pct"/>
            <w:vAlign w:val="center"/>
          </w:tcPr>
          <w:p w:rsidR="0018722C">
            <w:pPr>
              <w:pStyle w:val="a5"/>
              <w:topLinePunct/>
              <w:ind w:leftChars="0" w:left="0" w:rightChars="0" w:right="0" w:firstLineChars="0" w:firstLine="0"/>
              <w:spacing w:line="240" w:lineRule="atLeast"/>
            </w:pPr>
            <w:r>
              <w:t>(</w:t>
            </w:r>
            <w:r>
              <w:t xml:space="preserve">0.052</w:t>
            </w:r>
            <w:r>
              <w:t>)</w:t>
            </w:r>
          </w:p>
        </w:tc>
        <w:tc>
          <w:tcPr>
            <w:tcW w:w="998" w:type="pct"/>
            <w:vAlign w:val="center"/>
          </w:tcPr>
          <w:p w:rsidR="0018722C">
            <w:pPr>
              <w:pStyle w:val="a5"/>
              <w:topLinePunct/>
              <w:ind w:leftChars="0" w:left="0" w:rightChars="0" w:right="0" w:firstLineChars="0" w:firstLine="0"/>
              <w:spacing w:line="240" w:lineRule="atLeast"/>
            </w:pPr>
            <w:r>
              <w:t>(</w:t>
            </w:r>
            <w:r>
              <w:t xml:space="preserve">0.068</w:t>
            </w:r>
            <w:r>
              <w:t>)</w:t>
            </w:r>
          </w:p>
        </w:tc>
        <w:tc>
          <w:tcPr>
            <w:tcW w:w="1025" w:type="pct"/>
            <w:vAlign w:val="center"/>
          </w:tcPr>
          <w:p w:rsidR="0018722C">
            <w:pPr>
              <w:pStyle w:val="a5"/>
              <w:topLinePunct/>
              <w:ind w:leftChars="0" w:left="0" w:rightChars="0" w:right="0" w:firstLineChars="0" w:firstLine="0"/>
              <w:spacing w:line="240" w:lineRule="atLeast"/>
            </w:pPr>
            <w:r>
              <w:t>(</w:t>
            </w:r>
            <w:r>
              <w:t xml:space="preserve">0.126</w:t>
            </w:r>
            <w:r>
              <w:t>)</w:t>
            </w:r>
          </w:p>
        </w:tc>
        <w:tc>
          <w:tcPr>
            <w:tcW w:w="994" w:type="pct"/>
            <w:vAlign w:val="center"/>
          </w:tcPr>
          <w:p w:rsidR="0018722C">
            <w:pPr>
              <w:pStyle w:val="ad"/>
              <w:topLinePunct/>
              <w:ind w:leftChars="0" w:left="0" w:rightChars="0" w:right="0" w:firstLineChars="0" w:firstLine="0"/>
              <w:spacing w:line="240" w:lineRule="atLeast"/>
            </w:pPr>
            <w:r>
              <w:t>(</w:t>
            </w:r>
            <w:r>
              <w:t xml:space="preserve">0.132</w:t>
            </w:r>
            <w:r>
              <w:t>)</w:t>
            </w:r>
          </w:p>
        </w:tc>
      </w:tr>
      <w:tr>
        <w:tc>
          <w:tcPr>
            <w:tcW w:w="926" w:type="pct"/>
            <w:vAlign w:val="center"/>
          </w:tcPr>
          <w:p w:rsidR="0018722C">
            <w:pPr>
              <w:pStyle w:val="ac"/>
              <w:topLinePunct/>
              <w:ind w:leftChars="0" w:left="0" w:rightChars="0" w:right="0" w:firstLineChars="0" w:firstLine="0"/>
              <w:spacing w:line="240" w:lineRule="atLeast"/>
            </w:pPr>
            <w:r>
              <w:t>T</w:t>
            </w:r>
          </w:p>
        </w:tc>
        <w:tc>
          <w:tcPr>
            <w:tcW w:w="1058" w:type="pct"/>
            <w:vAlign w:val="center"/>
          </w:tcPr>
          <w:p w:rsidR="0018722C">
            <w:pPr>
              <w:pStyle w:val="a5"/>
              <w:topLinePunct/>
              <w:ind w:leftChars="0" w:left="0" w:rightChars="0" w:right="0" w:firstLineChars="0" w:firstLine="0"/>
              <w:spacing w:line="240" w:lineRule="atLeast"/>
            </w:pPr>
            <w:r>
              <w:t>-0.013</w:t>
            </w:r>
            <w:r>
              <w:t>*</w:t>
            </w:r>
          </w:p>
        </w:tc>
        <w:tc>
          <w:tcPr>
            <w:tcW w:w="998" w:type="pct"/>
            <w:vAlign w:val="center"/>
          </w:tcPr>
          <w:p w:rsidR="0018722C">
            <w:pPr>
              <w:pStyle w:val="a5"/>
              <w:topLinePunct/>
              <w:ind w:leftChars="0" w:left="0" w:rightChars="0" w:right="0" w:firstLineChars="0" w:firstLine="0"/>
              <w:spacing w:line="240" w:lineRule="atLeast"/>
            </w:pPr>
            <w:r>
              <w:t>-0.035</w:t>
            </w:r>
            <w:r>
              <w:t>***</w:t>
            </w:r>
          </w:p>
        </w:tc>
        <w:tc>
          <w:tcPr>
            <w:tcW w:w="1025" w:type="pct"/>
            <w:vAlign w:val="center"/>
          </w:tcPr>
          <w:p w:rsidR="0018722C">
            <w:pPr>
              <w:pStyle w:val="a5"/>
              <w:topLinePunct/>
              <w:ind w:leftChars="0" w:left="0" w:rightChars="0" w:right="0" w:firstLineChars="0" w:firstLine="0"/>
              <w:spacing w:line="240" w:lineRule="atLeast"/>
            </w:pPr>
            <w:r>
              <w:t>0.046</w:t>
            </w:r>
            <w:r>
              <w:t>*</w:t>
            </w:r>
          </w:p>
        </w:tc>
        <w:tc>
          <w:tcPr>
            <w:tcW w:w="994" w:type="pct"/>
            <w:vAlign w:val="center"/>
          </w:tcPr>
          <w:p w:rsidR="0018722C">
            <w:pPr>
              <w:pStyle w:val="affff9"/>
              <w:topLinePunct/>
              <w:ind w:leftChars="0" w:left="0" w:rightChars="0" w:right="0" w:firstLineChars="0" w:firstLine="0"/>
              <w:spacing w:line="240" w:lineRule="atLeast"/>
            </w:pPr>
            <w:r>
              <w:t>0.029</w:t>
            </w:r>
          </w:p>
        </w:tc>
      </w:tr>
      <w:tr>
        <w:tc>
          <w:tcPr>
            <w:tcW w:w="926" w:type="pct"/>
            <w:vAlign w:val="center"/>
          </w:tcPr>
          <w:p w:rsidR="0018722C">
            <w:pPr>
              <w:pStyle w:val="ac"/>
              <w:topLinePunct/>
              <w:ind w:leftChars="0" w:left="0" w:rightChars="0" w:right="0" w:firstLineChars="0" w:firstLine="0"/>
              <w:spacing w:line="240" w:lineRule="atLeast"/>
            </w:pPr>
          </w:p>
        </w:tc>
        <w:tc>
          <w:tcPr>
            <w:tcW w:w="1058" w:type="pct"/>
            <w:vAlign w:val="center"/>
          </w:tcPr>
          <w:p w:rsidR="0018722C">
            <w:pPr>
              <w:pStyle w:val="a5"/>
              <w:topLinePunct/>
              <w:ind w:leftChars="0" w:left="0" w:rightChars="0" w:right="0" w:firstLineChars="0" w:firstLine="0"/>
              <w:spacing w:line="240" w:lineRule="atLeast"/>
            </w:pPr>
            <w:r>
              <w:t>(</w:t>
            </w:r>
            <w:r>
              <w:t xml:space="preserve">0.007</w:t>
            </w:r>
            <w:r>
              <w:t>)</w:t>
            </w:r>
          </w:p>
        </w:tc>
        <w:tc>
          <w:tcPr>
            <w:tcW w:w="998" w:type="pct"/>
            <w:vAlign w:val="center"/>
          </w:tcPr>
          <w:p w:rsidR="0018722C">
            <w:pPr>
              <w:pStyle w:val="a5"/>
              <w:topLinePunct/>
              <w:ind w:leftChars="0" w:left="0" w:rightChars="0" w:right="0" w:firstLineChars="0" w:firstLine="0"/>
              <w:spacing w:line="240" w:lineRule="atLeast"/>
            </w:pPr>
            <w:r>
              <w:t>(</w:t>
            </w:r>
            <w:r>
              <w:t xml:space="preserve">0.012</w:t>
            </w:r>
            <w:r>
              <w:t>)</w:t>
            </w:r>
          </w:p>
        </w:tc>
        <w:tc>
          <w:tcPr>
            <w:tcW w:w="1025" w:type="pct"/>
            <w:vAlign w:val="center"/>
          </w:tcPr>
          <w:p w:rsidR="0018722C">
            <w:pPr>
              <w:pStyle w:val="a5"/>
              <w:topLinePunct/>
              <w:ind w:leftChars="0" w:left="0" w:rightChars="0" w:right="0" w:firstLineChars="0" w:firstLine="0"/>
              <w:spacing w:line="240" w:lineRule="atLeast"/>
            </w:pPr>
            <w:r>
              <w:t>(</w:t>
            </w:r>
            <w:r>
              <w:t xml:space="preserve">0.025</w:t>
            </w:r>
            <w:r>
              <w:t>)</w:t>
            </w:r>
          </w:p>
        </w:tc>
        <w:tc>
          <w:tcPr>
            <w:tcW w:w="994" w:type="pct"/>
            <w:vAlign w:val="center"/>
          </w:tcPr>
          <w:p w:rsidR="0018722C">
            <w:pPr>
              <w:pStyle w:val="ad"/>
              <w:topLinePunct/>
              <w:ind w:leftChars="0" w:left="0" w:rightChars="0" w:right="0" w:firstLineChars="0" w:firstLine="0"/>
              <w:spacing w:line="240" w:lineRule="atLeast"/>
            </w:pPr>
            <w:r>
              <w:t>(</w:t>
            </w:r>
            <w:r>
              <w:t xml:space="preserve">0.029</w:t>
            </w:r>
            <w:r>
              <w:t>)</w:t>
            </w:r>
          </w:p>
        </w:tc>
      </w:tr>
      <w:tr>
        <w:tc>
          <w:tcPr>
            <w:tcW w:w="926" w:type="pct"/>
            <w:vAlign w:val="center"/>
          </w:tcPr>
          <w:p w:rsidR="0018722C">
            <w:pPr>
              <w:pStyle w:val="ac"/>
              <w:topLinePunct/>
              <w:ind w:leftChars="0" w:left="0" w:rightChars="0" w:right="0" w:firstLineChars="0" w:firstLine="0"/>
              <w:spacing w:line="240" w:lineRule="atLeast"/>
            </w:pPr>
            <w:r>
              <w:t>L.</w:t>
            </w:r>
            <w:r>
              <w:t>icor</w:t>
            </w:r>
          </w:p>
        </w:tc>
        <w:tc>
          <w:tcPr>
            <w:tcW w:w="1058" w:type="pct"/>
            <w:vAlign w:val="center"/>
          </w:tcPr>
          <w:p w:rsidR="0018722C">
            <w:pPr>
              <w:pStyle w:val="a5"/>
              <w:topLinePunct/>
              <w:ind w:leftChars="0" w:left="0" w:rightChars="0" w:right="0" w:firstLineChars="0" w:firstLine="0"/>
              <w:spacing w:line="240" w:lineRule="atLeast"/>
            </w:pPr>
            <w:r>
              <w:t>0.282</w:t>
            </w:r>
            <w:r>
              <w:t>***</w:t>
            </w:r>
          </w:p>
        </w:tc>
        <w:tc>
          <w:tcPr>
            <w:tcW w:w="998" w:type="pct"/>
            <w:vAlign w:val="center"/>
          </w:tcPr>
          <w:p w:rsidR="0018722C">
            <w:pPr>
              <w:pStyle w:val="a5"/>
              <w:topLinePunct/>
              <w:ind w:leftChars="0" w:left="0" w:rightChars="0" w:right="0" w:firstLineChars="0" w:firstLine="0"/>
              <w:spacing w:line="240" w:lineRule="atLeast"/>
            </w:pPr>
            <w:r>
              <w:t>0.149</w:t>
            </w:r>
            <w:r>
              <w:t>*</w:t>
            </w:r>
          </w:p>
        </w:tc>
        <w:tc>
          <w:tcPr>
            <w:tcW w:w="1025" w:type="pct"/>
            <w:vAlign w:val="center"/>
          </w:tcPr>
          <w:p w:rsidR="0018722C">
            <w:pPr>
              <w:pStyle w:val="affff9"/>
              <w:topLinePunct/>
              <w:ind w:leftChars="0" w:left="0" w:rightChars="0" w:right="0" w:firstLineChars="0" w:firstLine="0"/>
              <w:spacing w:line="240" w:lineRule="atLeast"/>
            </w:pPr>
            <w:r>
              <w:t>-0.036</w:t>
            </w:r>
          </w:p>
        </w:tc>
        <w:tc>
          <w:tcPr>
            <w:tcW w:w="994" w:type="pct"/>
            <w:vAlign w:val="center"/>
          </w:tcPr>
          <w:p w:rsidR="0018722C">
            <w:pPr>
              <w:pStyle w:val="affff9"/>
              <w:topLinePunct/>
              <w:ind w:leftChars="0" w:left="0" w:rightChars="0" w:right="0" w:firstLineChars="0" w:firstLine="0"/>
              <w:spacing w:line="240" w:lineRule="atLeast"/>
            </w:pPr>
            <w:r>
              <w:t>-0.032</w:t>
            </w:r>
          </w:p>
        </w:tc>
      </w:tr>
      <w:tr>
        <w:tc>
          <w:tcPr>
            <w:tcW w:w="926" w:type="pct"/>
            <w:vAlign w:val="center"/>
          </w:tcPr>
          <w:p w:rsidR="0018722C">
            <w:pPr>
              <w:pStyle w:val="ac"/>
              <w:topLinePunct/>
              <w:ind w:leftChars="0" w:left="0" w:rightChars="0" w:right="0" w:firstLineChars="0" w:firstLine="0"/>
              <w:spacing w:line="240" w:lineRule="atLeast"/>
            </w:pPr>
          </w:p>
        </w:tc>
        <w:tc>
          <w:tcPr>
            <w:tcW w:w="1058" w:type="pct"/>
            <w:vAlign w:val="center"/>
          </w:tcPr>
          <w:p w:rsidR="0018722C">
            <w:pPr>
              <w:pStyle w:val="a5"/>
              <w:topLinePunct/>
              <w:ind w:leftChars="0" w:left="0" w:rightChars="0" w:right="0" w:firstLineChars="0" w:firstLine="0"/>
              <w:spacing w:line="240" w:lineRule="atLeast"/>
            </w:pPr>
            <w:r>
              <w:t>(</w:t>
            </w:r>
            <w:r>
              <w:t xml:space="preserve">0.061</w:t>
            </w:r>
            <w:r>
              <w:t>)</w:t>
            </w:r>
          </w:p>
        </w:tc>
        <w:tc>
          <w:tcPr>
            <w:tcW w:w="998" w:type="pct"/>
            <w:vAlign w:val="center"/>
          </w:tcPr>
          <w:p w:rsidR="0018722C">
            <w:pPr>
              <w:pStyle w:val="a5"/>
              <w:topLinePunct/>
              <w:ind w:leftChars="0" w:left="0" w:rightChars="0" w:right="0" w:firstLineChars="0" w:firstLine="0"/>
              <w:spacing w:line="240" w:lineRule="atLeast"/>
            </w:pPr>
            <w:r>
              <w:t>(</w:t>
            </w:r>
            <w:r>
              <w:t xml:space="preserve">0.086</w:t>
            </w:r>
            <w:r>
              <w:t>)</w:t>
            </w:r>
          </w:p>
        </w:tc>
        <w:tc>
          <w:tcPr>
            <w:tcW w:w="1025" w:type="pct"/>
            <w:vAlign w:val="center"/>
          </w:tcPr>
          <w:p w:rsidR="0018722C">
            <w:pPr>
              <w:pStyle w:val="a5"/>
              <w:topLinePunct/>
              <w:ind w:leftChars="0" w:left="0" w:rightChars="0" w:right="0" w:firstLineChars="0" w:firstLine="0"/>
              <w:spacing w:line="240" w:lineRule="atLeast"/>
            </w:pPr>
            <w:r>
              <w:t>(</w:t>
            </w:r>
            <w:r>
              <w:t xml:space="preserve">0.054</w:t>
            </w:r>
            <w:r>
              <w:t>)</w:t>
            </w:r>
          </w:p>
        </w:tc>
        <w:tc>
          <w:tcPr>
            <w:tcW w:w="994" w:type="pct"/>
            <w:vAlign w:val="center"/>
          </w:tcPr>
          <w:p w:rsidR="0018722C">
            <w:pPr>
              <w:pStyle w:val="ad"/>
              <w:topLinePunct/>
              <w:ind w:leftChars="0" w:left="0" w:rightChars="0" w:right="0" w:firstLineChars="0" w:firstLine="0"/>
              <w:spacing w:line="240" w:lineRule="atLeast"/>
            </w:pPr>
            <w:r>
              <w:t>(</w:t>
            </w:r>
            <w:r>
              <w:t xml:space="preserve">0.064</w:t>
            </w:r>
            <w:r>
              <w:t>)</w:t>
            </w:r>
          </w:p>
        </w:tc>
      </w:tr>
      <w:tr>
        <w:tc>
          <w:tcPr>
            <w:tcW w:w="926" w:type="pct"/>
            <w:vAlign w:val="center"/>
          </w:tcPr>
          <w:p w:rsidR="0018722C">
            <w:pPr>
              <w:pStyle w:val="ac"/>
              <w:topLinePunct/>
              <w:ind w:leftChars="0" w:left="0" w:rightChars="0" w:right="0" w:firstLineChars="0" w:firstLine="0"/>
              <w:spacing w:line="240" w:lineRule="atLeast"/>
            </w:pPr>
            <w:r>
              <w:t>L.</w:t>
            </w:r>
            <w:r>
              <w:t>gdp</w:t>
            </w:r>
          </w:p>
        </w:tc>
        <w:tc>
          <w:tcPr>
            <w:tcW w:w="1058" w:type="pct"/>
            <w:vAlign w:val="center"/>
          </w:tcPr>
          <w:p w:rsidR="0018722C">
            <w:pPr>
              <w:pStyle w:val="a5"/>
              <w:topLinePunct/>
              <w:ind w:leftChars="0" w:left="0" w:rightChars="0" w:right="0" w:firstLineChars="0" w:firstLine="0"/>
              <w:spacing w:line="240" w:lineRule="atLeast"/>
            </w:pPr>
            <w:r>
              <w:t>-5.904</w:t>
            </w:r>
            <w:r>
              <w:t>***</w:t>
            </w:r>
          </w:p>
        </w:tc>
        <w:tc>
          <w:tcPr>
            <w:tcW w:w="998" w:type="pct"/>
            <w:vAlign w:val="center"/>
          </w:tcPr>
          <w:p w:rsidR="0018722C">
            <w:pPr>
              <w:pStyle w:val="a5"/>
              <w:topLinePunct/>
              <w:ind w:leftChars="0" w:left="0" w:rightChars="0" w:right="0" w:firstLineChars="0" w:firstLine="0"/>
              <w:spacing w:line="240" w:lineRule="atLeast"/>
            </w:pPr>
            <w:r>
              <w:t>-6.725</w:t>
            </w:r>
            <w:r>
              <w:t>***</w:t>
            </w:r>
          </w:p>
        </w:tc>
        <w:tc>
          <w:tcPr>
            <w:tcW w:w="1025" w:type="pct"/>
            <w:vAlign w:val="center"/>
          </w:tcPr>
          <w:p w:rsidR="0018722C">
            <w:pPr>
              <w:pStyle w:val="a5"/>
              <w:topLinePunct/>
              <w:ind w:leftChars="0" w:left="0" w:rightChars="0" w:right="0" w:firstLineChars="0" w:firstLine="0"/>
              <w:spacing w:line="240" w:lineRule="atLeast"/>
            </w:pPr>
            <w:r>
              <w:t>-8.139</w:t>
            </w:r>
            <w:r>
              <w:t>***</w:t>
            </w:r>
          </w:p>
        </w:tc>
        <w:tc>
          <w:tcPr>
            <w:tcW w:w="994" w:type="pct"/>
            <w:vAlign w:val="center"/>
          </w:tcPr>
          <w:p w:rsidR="0018722C">
            <w:pPr>
              <w:pStyle w:val="ad"/>
              <w:topLinePunct/>
              <w:ind w:leftChars="0" w:left="0" w:rightChars="0" w:right="0" w:firstLineChars="0" w:firstLine="0"/>
              <w:spacing w:line="240" w:lineRule="atLeast"/>
            </w:pPr>
            <w:r>
              <w:t>-7.796</w:t>
            </w:r>
            <w:r>
              <w:t>***</w:t>
            </w:r>
          </w:p>
        </w:tc>
      </w:tr>
      <w:tr>
        <w:tc>
          <w:tcPr>
            <w:tcW w:w="926" w:type="pct"/>
            <w:vAlign w:val="center"/>
          </w:tcPr>
          <w:p w:rsidR="0018722C">
            <w:pPr>
              <w:pStyle w:val="ac"/>
              <w:topLinePunct/>
              <w:ind w:leftChars="0" w:left="0" w:rightChars="0" w:right="0" w:firstLineChars="0" w:firstLine="0"/>
              <w:spacing w:line="240" w:lineRule="atLeast"/>
            </w:pPr>
          </w:p>
        </w:tc>
        <w:tc>
          <w:tcPr>
            <w:tcW w:w="1058" w:type="pct"/>
            <w:vAlign w:val="center"/>
          </w:tcPr>
          <w:p w:rsidR="0018722C">
            <w:pPr>
              <w:pStyle w:val="a5"/>
              <w:topLinePunct/>
              <w:ind w:leftChars="0" w:left="0" w:rightChars="0" w:right="0" w:firstLineChars="0" w:firstLine="0"/>
              <w:spacing w:line="240" w:lineRule="atLeast"/>
            </w:pPr>
            <w:r>
              <w:t>(</w:t>
            </w:r>
            <w:r>
              <w:t xml:space="preserve">0.768</w:t>
            </w:r>
            <w:r>
              <w:t>)</w:t>
            </w:r>
          </w:p>
        </w:tc>
        <w:tc>
          <w:tcPr>
            <w:tcW w:w="998" w:type="pct"/>
            <w:vAlign w:val="center"/>
          </w:tcPr>
          <w:p w:rsidR="0018722C">
            <w:pPr>
              <w:pStyle w:val="a5"/>
              <w:topLinePunct/>
              <w:ind w:leftChars="0" w:left="0" w:rightChars="0" w:right="0" w:firstLineChars="0" w:firstLine="0"/>
              <w:spacing w:line="240" w:lineRule="atLeast"/>
            </w:pPr>
            <w:r>
              <w:t>(</w:t>
            </w:r>
            <w:r>
              <w:t xml:space="preserve">0.778</w:t>
            </w:r>
            <w:r>
              <w:t>)</w:t>
            </w:r>
          </w:p>
        </w:tc>
        <w:tc>
          <w:tcPr>
            <w:tcW w:w="1025" w:type="pct"/>
            <w:vAlign w:val="center"/>
          </w:tcPr>
          <w:p w:rsidR="0018722C">
            <w:pPr>
              <w:pStyle w:val="a5"/>
              <w:topLinePunct/>
              <w:ind w:leftChars="0" w:left="0" w:rightChars="0" w:right="0" w:firstLineChars="0" w:firstLine="0"/>
              <w:spacing w:line="240" w:lineRule="atLeast"/>
            </w:pPr>
            <w:r>
              <w:t>(</w:t>
            </w:r>
            <w:r>
              <w:t xml:space="preserve">0.792</w:t>
            </w:r>
            <w:r>
              <w:t>)</w:t>
            </w:r>
          </w:p>
        </w:tc>
        <w:tc>
          <w:tcPr>
            <w:tcW w:w="994" w:type="pct"/>
            <w:vAlign w:val="center"/>
          </w:tcPr>
          <w:p w:rsidR="0018722C">
            <w:pPr>
              <w:pStyle w:val="ad"/>
              <w:topLinePunct/>
              <w:ind w:leftChars="0" w:left="0" w:rightChars="0" w:right="0" w:firstLineChars="0" w:firstLine="0"/>
              <w:spacing w:line="240" w:lineRule="atLeast"/>
            </w:pPr>
            <w:r>
              <w:t>(</w:t>
            </w:r>
            <w:r>
              <w:t xml:space="preserve">0.781</w:t>
            </w:r>
            <w:r>
              <w:t>)</w:t>
            </w:r>
          </w:p>
        </w:tc>
      </w:tr>
      <w:tr>
        <w:tc>
          <w:tcPr>
            <w:tcW w:w="926" w:type="pct"/>
            <w:vAlign w:val="center"/>
          </w:tcPr>
          <w:p w:rsidR="0018722C">
            <w:pPr>
              <w:pStyle w:val="ac"/>
              <w:topLinePunct/>
              <w:ind w:leftChars="0" w:left="0" w:rightChars="0" w:right="0" w:firstLineChars="0" w:firstLine="0"/>
              <w:spacing w:line="240" w:lineRule="atLeast"/>
            </w:pPr>
            <w:r>
              <w:t>N</w:t>
            </w:r>
          </w:p>
        </w:tc>
        <w:tc>
          <w:tcPr>
            <w:tcW w:w="1058" w:type="pct"/>
            <w:vAlign w:val="center"/>
          </w:tcPr>
          <w:p w:rsidR="0018722C">
            <w:pPr>
              <w:pStyle w:val="affff9"/>
              <w:topLinePunct/>
              <w:ind w:leftChars="0" w:left="0" w:rightChars="0" w:right="0" w:firstLineChars="0" w:firstLine="0"/>
              <w:spacing w:line="240" w:lineRule="atLeast"/>
            </w:pPr>
            <w:r>
              <w:t>480</w:t>
            </w:r>
          </w:p>
        </w:tc>
        <w:tc>
          <w:tcPr>
            <w:tcW w:w="998" w:type="pct"/>
            <w:vAlign w:val="center"/>
          </w:tcPr>
          <w:p w:rsidR="0018722C">
            <w:pPr>
              <w:pStyle w:val="affff9"/>
              <w:topLinePunct/>
              <w:ind w:leftChars="0" w:left="0" w:rightChars="0" w:right="0" w:firstLineChars="0" w:firstLine="0"/>
              <w:spacing w:line="240" w:lineRule="atLeast"/>
            </w:pPr>
            <w:r>
              <w:t>480</w:t>
            </w:r>
          </w:p>
        </w:tc>
        <w:tc>
          <w:tcPr>
            <w:tcW w:w="1025" w:type="pct"/>
            <w:vAlign w:val="center"/>
          </w:tcPr>
          <w:p w:rsidR="0018722C">
            <w:pPr>
              <w:pStyle w:val="affff9"/>
              <w:topLinePunct/>
              <w:ind w:leftChars="0" w:left="0" w:rightChars="0" w:right="0" w:firstLineChars="0" w:firstLine="0"/>
              <w:spacing w:line="240" w:lineRule="atLeast"/>
            </w:pPr>
            <w:r>
              <w:t>480</w:t>
            </w:r>
          </w:p>
        </w:tc>
        <w:tc>
          <w:tcPr>
            <w:tcW w:w="994" w:type="pct"/>
            <w:vAlign w:val="center"/>
          </w:tcPr>
          <w:p w:rsidR="0018722C">
            <w:pPr>
              <w:pStyle w:val="affff9"/>
              <w:topLinePunct/>
              <w:ind w:leftChars="0" w:left="0" w:rightChars="0" w:right="0" w:firstLineChars="0" w:firstLine="0"/>
              <w:spacing w:line="240" w:lineRule="atLeast"/>
            </w:pPr>
            <w:r>
              <w:t>480</w:t>
            </w:r>
          </w:p>
        </w:tc>
      </w:tr>
      <w:tr>
        <w:tc>
          <w:tcPr>
            <w:tcW w:w="926" w:type="pct"/>
            <w:vAlign w:val="center"/>
          </w:tcPr>
          <w:p w:rsidR="0018722C">
            <w:pPr>
              <w:pStyle w:val="ac"/>
              <w:topLinePunct/>
              <w:ind w:leftChars="0" w:left="0" w:rightChars="0" w:right="0" w:firstLineChars="0" w:firstLine="0"/>
              <w:spacing w:line="240" w:lineRule="atLeast"/>
            </w:pPr>
            <w:r>
              <w:t>AR</w:t>
            </w:r>
            <w:r>
              <w:t>（</w:t>
            </w:r>
            <w:r>
              <w:t>2</w:t>
            </w:r>
            <w:r>
              <w:t>）</w:t>
            </w:r>
            <w:r>
              <w:t>检验</w:t>
            </w:r>
          </w:p>
        </w:tc>
        <w:tc>
          <w:tcPr>
            <w:tcW w:w="1058" w:type="pct"/>
            <w:vAlign w:val="center"/>
          </w:tcPr>
          <w:p w:rsidR="0018722C">
            <w:pPr>
              <w:pStyle w:val="affff9"/>
              <w:topLinePunct/>
              <w:ind w:leftChars="0" w:left="0" w:rightChars="0" w:right="0" w:firstLineChars="0" w:firstLine="0"/>
              <w:spacing w:line="240" w:lineRule="atLeast"/>
            </w:pPr>
            <w:r>
              <w:t>0.240</w:t>
            </w:r>
          </w:p>
        </w:tc>
        <w:tc>
          <w:tcPr>
            <w:tcW w:w="998" w:type="pct"/>
            <w:vAlign w:val="center"/>
          </w:tcPr>
          <w:p w:rsidR="0018722C">
            <w:pPr>
              <w:pStyle w:val="affff9"/>
              <w:topLinePunct/>
              <w:ind w:leftChars="0" w:left="0" w:rightChars="0" w:right="0" w:firstLineChars="0" w:firstLine="0"/>
              <w:spacing w:line="240" w:lineRule="atLeast"/>
            </w:pPr>
            <w:r>
              <w:t>0.765</w:t>
            </w:r>
          </w:p>
        </w:tc>
        <w:tc>
          <w:tcPr>
            <w:tcW w:w="1025" w:type="pct"/>
            <w:vAlign w:val="center"/>
          </w:tcPr>
          <w:p w:rsidR="0018722C">
            <w:pPr>
              <w:pStyle w:val="affff9"/>
              <w:topLinePunct/>
              <w:ind w:leftChars="0" w:left="0" w:rightChars="0" w:right="0" w:firstLineChars="0" w:firstLine="0"/>
              <w:spacing w:line="240" w:lineRule="atLeast"/>
            </w:pPr>
            <w:r>
              <w:t>0.137</w:t>
            </w:r>
          </w:p>
        </w:tc>
        <w:tc>
          <w:tcPr>
            <w:tcW w:w="994" w:type="pct"/>
            <w:vAlign w:val="center"/>
          </w:tcPr>
          <w:p w:rsidR="0018722C">
            <w:pPr>
              <w:pStyle w:val="affff9"/>
              <w:topLinePunct/>
              <w:ind w:leftChars="0" w:left="0" w:rightChars="0" w:right="0" w:firstLineChars="0" w:firstLine="0"/>
              <w:spacing w:line="240" w:lineRule="atLeast"/>
            </w:pPr>
            <w:r>
              <w:t>0.165</w:t>
            </w:r>
          </w:p>
        </w:tc>
      </w:tr>
      <w:tr>
        <w:tc>
          <w:tcPr>
            <w:tcW w:w="926" w:type="pct"/>
            <w:vAlign w:val="center"/>
          </w:tcPr>
          <w:p w:rsidR="0018722C">
            <w:pPr>
              <w:pStyle w:val="ac"/>
              <w:topLinePunct/>
              <w:ind w:leftChars="0" w:left="0" w:rightChars="0" w:right="0" w:firstLineChars="0" w:firstLine="0"/>
              <w:spacing w:line="240" w:lineRule="atLeast"/>
            </w:pPr>
            <w:r>
              <w:t>Hansen </w:t>
            </w:r>
            <w:r>
              <w:t>检验</w:t>
            </w:r>
          </w:p>
        </w:tc>
        <w:tc>
          <w:tcPr>
            <w:tcW w:w="1058" w:type="pct"/>
            <w:vAlign w:val="center"/>
          </w:tcPr>
          <w:p w:rsidR="0018722C">
            <w:pPr>
              <w:pStyle w:val="affff9"/>
              <w:topLinePunct/>
              <w:ind w:leftChars="0" w:left="0" w:rightChars="0" w:right="0" w:firstLineChars="0" w:firstLine="0"/>
              <w:spacing w:line="240" w:lineRule="atLeast"/>
            </w:pPr>
            <w:r>
              <w:t>1.000</w:t>
            </w:r>
          </w:p>
        </w:tc>
        <w:tc>
          <w:tcPr>
            <w:tcW w:w="998" w:type="pct"/>
            <w:vAlign w:val="center"/>
          </w:tcPr>
          <w:p w:rsidR="0018722C">
            <w:pPr>
              <w:pStyle w:val="affff9"/>
              <w:topLinePunct/>
              <w:ind w:leftChars="0" w:left="0" w:rightChars="0" w:right="0" w:firstLineChars="0" w:firstLine="0"/>
              <w:spacing w:line="240" w:lineRule="atLeast"/>
            </w:pPr>
            <w:r>
              <w:t>1.000</w:t>
            </w:r>
          </w:p>
        </w:tc>
        <w:tc>
          <w:tcPr>
            <w:tcW w:w="1025" w:type="pct"/>
            <w:vAlign w:val="center"/>
          </w:tcPr>
          <w:p w:rsidR="0018722C">
            <w:pPr>
              <w:pStyle w:val="affff9"/>
              <w:topLinePunct/>
              <w:ind w:leftChars="0" w:left="0" w:rightChars="0" w:right="0" w:firstLineChars="0" w:firstLine="0"/>
              <w:spacing w:line="240" w:lineRule="atLeast"/>
            </w:pPr>
            <w:r>
              <w:t>0.081</w:t>
            </w:r>
          </w:p>
        </w:tc>
        <w:tc>
          <w:tcPr>
            <w:tcW w:w="994" w:type="pct"/>
            <w:vAlign w:val="center"/>
          </w:tcPr>
          <w:p w:rsidR="0018722C">
            <w:pPr>
              <w:pStyle w:val="affff9"/>
              <w:topLinePunct/>
              <w:ind w:leftChars="0" w:left="0" w:rightChars="0" w:right="0" w:firstLineChars="0" w:firstLine="0"/>
              <w:spacing w:line="240" w:lineRule="atLeast"/>
            </w:pPr>
            <w:r>
              <w:t>0.081</w:t>
            </w:r>
          </w:p>
        </w:tc>
      </w:tr>
      <w:tr>
        <w:tc>
          <w:tcPr>
            <w:tcW w:w="926" w:type="pct"/>
            <w:vAlign w:val="center"/>
            <w:tcBorders>
              <w:top w:val="single" w:sz="4" w:space="0" w:color="auto"/>
            </w:tcBorders>
          </w:tcPr>
          <w:p w:rsidR="0018722C">
            <w:pPr>
              <w:pStyle w:val="ac"/>
              <w:topLinePunct/>
              <w:ind w:leftChars="0" w:left="0" w:rightChars="0" w:right="0" w:firstLineChars="0" w:firstLine="0"/>
              <w:spacing w:line="240" w:lineRule="atLeast"/>
            </w:pPr>
            <w:r>
              <w:t>工具变量个数</w:t>
            </w:r>
          </w:p>
        </w:tc>
        <w:tc>
          <w:tcPr>
            <w:tcW w:w="1058" w:type="pct"/>
            <w:vAlign w:val="center"/>
            <w:tcBorders>
              <w:top w:val="single" w:sz="4" w:space="0" w:color="auto"/>
            </w:tcBorders>
          </w:tcPr>
          <w:p w:rsidR="0018722C">
            <w:pPr>
              <w:pStyle w:val="affff9"/>
              <w:topLinePunct/>
              <w:ind w:leftChars="0" w:left="0" w:rightChars="0" w:right="0" w:firstLineChars="0" w:firstLine="0"/>
              <w:spacing w:line="240" w:lineRule="atLeast"/>
            </w:pPr>
            <w:r>
              <w:t>131</w:t>
            </w:r>
          </w:p>
        </w:tc>
        <w:tc>
          <w:tcPr>
            <w:tcW w:w="998" w:type="pct"/>
            <w:vAlign w:val="center"/>
            <w:tcBorders>
              <w:top w:val="single" w:sz="4" w:space="0" w:color="auto"/>
            </w:tcBorders>
          </w:tcPr>
          <w:p w:rsidR="0018722C">
            <w:pPr>
              <w:pStyle w:val="affff9"/>
              <w:topLinePunct/>
              <w:ind w:leftChars="0" w:left="0" w:rightChars="0" w:right="0" w:firstLineChars="0" w:firstLine="0"/>
              <w:spacing w:line="240" w:lineRule="atLeast"/>
            </w:pPr>
            <w:r>
              <w:t>131</w:t>
            </w:r>
          </w:p>
        </w:tc>
        <w:tc>
          <w:tcPr>
            <w:tcW w:w="1025"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tc>
        <w:tc>
          <w:tcPr>
            <w:tcW w:w="994"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tc>
      </w:tr>
    </w:tbl>
    <w:p w:rsidR="0018722C">
      <w:pPr>
        <w:topLinePunct/>
        <w:pStyle w:val="affa"/>
      </w:pPr>
    </w:p>
    <w:p w:rsidR="0018722C">
      <w:pPr>
        <w:topLinePunct/>
      </w:pPr>
      <w:r>
        <w:rPr>
          <w:rFonts w:cstheme="minorBidi" w:hAnsiTheme="minorHAnsi" w:eastAsiaTheme="minorHAnsi" w:asciiTheme="minorHAnsi" w:ascii="Times New Roman"/>
        </w:rPr>
        <w:t>37</w:t>
      </w:r>
    </w:p>
    <w:p w:rsidR="0018722C">
      <w:pPr>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的显著性水平下通过了显著性检验，括号中为</w:t>
      </w:r>
      <w:r>
        <w:rPr>
          <w:rFonts w:cstheme="minorBidi" w:hAnsiTheme="minorHAnsi" w:eastAsiaTheme="minorHAnsi" w:asciiTheme="minorHAnsi"/>
        </w:rPr>
        <w:t>稳健性标准误差</w:t>
      </w:r>
      <w:r>
        <w:rPr>
          <w:rFonts w:cstheme="minorBidi" w:hAnsiTheme="minorHAnsi" w:eastAsiaTheme="minorHAnsi" w:asciiTheme="minorHAnsi"/>
        </w:rPr>
        <w:t>（</w:t>
      </w:r>
      <w:r>
        <w:rPr>
          <w:rFonts w:ascii="Times New Roman" w:eastAsia="Times New Roman" w:cstheme="minorBidi" w:hAnsiTheme="minorHAnsi"/>
        </w:rPr>
        <w:t>r</w:t>
      </w:r>
      <w:r>
        <w:rPr>
          <w:rFonts w:ascii="Times New Roman" w:eastAsia="Times New Roman" w:cstheme="minorBidi" w:hAnsiTheme="minorHAnsi"/>
        </w:rPr>
        <w:t>o</w:t>
      </w:r>
      <w:r>
        <w:rPr>
          <w:rFonts w:ascii="Times New Roman" w:eastAsia="Times New Roman" w:cstheme="minorBidi" w:hAnsiTheme="minorHAnsi"/>
        </w:rPr>
        <w:t>b</w:t>
      </w:r>
      <w:r>
        <w:rPr>
          <w:rFonts w:ascii="Times New Roman" w:eastAsia="Times New Roman" w:cstheme="minorBidi" w:hAnsiTheme="minorHAnsi"/>
        </w:rPr>
        <w:t>u</w:t>
      </w:r>
      <w:r>
        <w:rPr>
          <w:rFonts w:ascii="Times New Roman" w:eastAsia="Times New Roman" w:cstheme="minorBidi" w:hAnsiTheme="minorHAnsi"/>
        </w:rPr>
        <w:t>s</w:t>
      </w:r>
      <w:r>
        <w:rPr>
          <w:rFonts w:ascii="Times New Roman" w:eastAsia="Times New Roman" w:cstheme="minorBidi" w:hAnsiTheme="minorHAnsi"/>
        </w:rPr>
        <w:t>t</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越小所导致的。</w:t>
      </w:r>
      <w:r>
        <w:t>（</w:t>
      </w:r>
      <w:r>
        <w:rPr>
          <w:rFonts w:ascii="Times New Roman" w:eastAsia="Times New Roman"/>
          <w:spacing w:val="2"/>
        </w:rPr>
        <w:t>3</w:t>
      </w:r>
      <w:r>
        <w:t>）</w:t>
      </w:r>
      <w:r>
        <w:t>人力资本的回归系数为正，统计不再显著，再次说明其对投</w:t>
      </w:r>
      <w:r w:rsidR="001852F3">
        <w:t xml:space="preserve">资效率的提升作用有限</w:t>
      </w:r>
      <w:r>
        <w:t>。</w:t>
      </w:r>
      <w:r>
        <w:t>（</w:t>
      </w:r>
      <w:r>
        <w:rPr>
          <w:rFonts w:ascii="Times New Roman" w:eastAsia="Times New Roman"/>
          <w:spacing w:val="-2"/>
        </w:rPr>
        <w:t>4</w:t>
      </w:r>
      <w:r>
        <w:t>）</w:t>
      </w:r>
      <w:r>
        <w:t>经济开发性程度的回归系数为正，在</w:t>
      </w:r>
      <w:r>
        <w:rPr>
          <w:rFonts w:ascii="Times New Roman" w:eastAsia="Times New Roman"/>
        </w:rPr>
        <w:t>1%</w:t>
      </w:r>
      <w:r>
        <w:t>的显著性水</w:t>
      </w:r>
      <w:r>
        <w:t>平下统计显著，这与静态面板数据模型的结果一致。</w:t>
      </w:r>
      <w:r>
        <w:t>（</w:t>
      </w:r>
      <w:r>
        <w:rPr>
          <w:rFonts w:ascii="Times New Roman" w:eastAsia="Times New Roman"/>
          <w:spacing w:val="3"/>
        </w:rPr>
        <w:t>5</w:t>
      </w:r>
      <w:r>
        <w:t>）</w:t>
      </w:r>
      <w:r>
        <w:t>代表政府干预程度的财</w:t>
      </w:r>
      <w:r w:rsidR="001852F3">
        <w:t xml:space="preserve">政支出占比的回归系数为负，在</w:t>
      </w:r>
      <w:r>
        <w:rPr>
          <w:rFonts w:ascii="Times New Roman" w:eastAsia="Times New Roman"/>
        </w:rPr>
        <w:t>5%</w:t>
      </w:r>
      <w:r>
        <w:t>的显著性水平下统计显著，这说明政府干预程</w:t>
      </w:r>
      <w:r>
        <w:t>度会对投资效率带来较大的负面影响</w:t>
      </w:r>
      <w:r>
        <w:t>。</w:t>
      </w:r>
      <w:r>
        <w:t>（</w:t>
      </w:r>
      <w:r>
        <w:rPr>
          <w:rFonts w:ascii="Times New Roman" w:eastAsia="Times New Roman"/>
          <w:spacing w:val="-2"/>
        </w:rPr>
        <w:t>6</w:t>
      </w:r>
      <w:r>
        <w:t>）</w:t>
      </w:r>
      <w:r>
        <w:t>劳动力数量的回归系数为正，在</w:t>
      </w:r>
      <w:r>
        <w:rPr>
          <w:rFonts w:ascii="Times New Roman" w:eastAsia="Times New Roman"/>
        </w:rPr>
        <w:t>1%</w:t>
      </w:r>
      <w:r>
        <w:t>的显著性水平下统计显著。除此之外，人力资本与匹配度的交互项、城镇化水平和</w:t>
      </w:r>
      <w:r w:rsidR="001852F3">
        <w:t xml:space="preserve">交通基础设施的回归系数不再显著。</w:t>
      </w:r>
    </w:p>
    <w:p w:rsidR="0018722C">
      <w:pPr>
        <w:pStyle w:val="Heading2"/>
        <w:topLinePunct/>
        <w:ind w:left="171" w:hangingChars="171" w:hanging="171"/>
      </w:pPr>
      <w:bookmarkStart w:id="307003" w:name="_Toc686307003"/>
      <w:bookmarkStart w:name="4.4稳健性检验 " w:id="141"/>
      <w:bookmarkEnd w:id="141"/>
      <w:r>
        <w:rPr>
          <w:b/>
        </w:rPr>
        <w:t>4.4</w:t>
      </w:r>
      <w:r>
        <w:t xml:space="preserve"> </w:t>
      </w:r>
      <w:bookmarkStart w:name="_bookmark59" w:id="142"/>
      <w:bookmarkEnd w:id="142"/>
      <w:bookmarkStart w:name="_bookmark59" w:id="143"/>
      <w:bookmarkEnd w:id="143"/>
      <w:r>
        <w:t>稳健性检验</w:t>
      </w:r>
      <w:bookmarkEnd w:id="307003"/>
    </w:p>
    <w:p w:rsidR="0018722C">
      <w:pPr>
        <w:topLinePunct/>
      </w:pPr>
      <w:r>
        <w:t>由于本文在构建面板数据集时，对</w:t>
      </w:r>
      <w:r>
        <w:rPr>
          <w:rFonts w:ascii="Times New Roman" w:eastAsia="Times New Roman"/>
        </w:rPr>
        <w:t>2010-2013</w:t>
      </w:r>
      <w:r>
        <w:t>年间市场化指数的缺失数据进行了补充，采用的方法是控制个体效应和时间效应的面板数据模型进行估计，本文</w:t>
      </w:r>
      <w:r w:rsidR="001852F3">
        <w:t xml:space="preserve">对采用估计后的结果与原数据组合而成的数据进行了实证分析。估计的结果可能</w:t>
      </w:r>
      <w:r w:rsidR="001852F3">
        <w:t xml:space="preserve">会因此产生偏差，因此有必要单独采用樊纲等的原始数据，即采用</w:t>
      </w:r>
      <w:r>
        <w:rPr>
          <w:rFonts w:ascii="Times New Roman" w:eastAsia="Times New Roman"/>
        </w:rPr>
        <w:t>1997-2009</w:t>
      </w:r>
      <w:r w:rsidR="001852F3">
        <w:rPr>
          <w:rFonts w:ascii="Times New Roman" w:eastAsia="Times New Roman"/>
        </w:rPr>
        <w:t xml:space="preserve">  </w:t>
      </w:r>
      <w:r>
        <w:t>年</w:t>
      </w:r>
      <w:r>
        <w:t>的</w:t>
      </w:r>
    </w:p>
    <w:p w:rsidR="0018722C">
      <w:pPr>
        <w:topLinePunct/>
      </w:pPr>
      <w:r>
        <w:t>面板数据集，进行稳健性检验。估计结果如表</w:t>
      </w:r>
      <w:r>
        <w:rPr>
          <w:rFonts w:ascii="Times New Roman" w:eastAsia="Times New Roman"/>
        </w:rPr>
        <w:t>4</w:t>
      </w:r>
      <w:r>
        <w:rPr>
          <w:rFonts w:ascii="Times New Roman" w:eastAsia="Times New Roman"/>
        </w:rPr>
        <w:t>.</w:t>
      </w:r>
      <w:r>
        <w:rPr>
          <w:rFonts w:ascii="Times New Roman" w:eastAsia="Times New Roman"/>
        </w:rPr>
        <w:t>3</w:t>
      </w:r>
      <w:r>
        <w:t>与表</w:t>
      </w:r>
      <w:r>
        <w:rPr>
          <w:rFonts w:ascii="Times New Roman" w:eastAsia="Times New Roman"/>
        </w:rPr>
        <w:t>4</w:t>
      </w:r>
      <w:r>
        <w:rPr>
          <w:rFonts w:ascii="Times New Roman" w:eastAsia="Times New Roman"/>
        </w:rPr>
        <w:t>.</w:t>
      </w:r>
      <w:r>
        <w:rPr>
          <w:rFonts w:ascii="Times New Roman" w:eastAsia="Times New Roman"/>
        </w:rPr>
        <w:t>4</w:t>
      </w:r>
      <w:r>
        <w:t>所示，计量结果再一次</w:t>
      </w:r>
      <w:r>
        <w:t>说明了人力资本与产业结果的匹配程度的提高能够改善投资效率。</w:t>
      </w:r>
    </w:p>
    <w:p w:rsidR="0018722C">
      <w:pPr>
        <w:topLinePunct/>
      </w:pPr>
      <w:r>
        <w:rPr>
          <w:rFonts w:cstheme="minorBidi" w:hAnsiTheme="minorHAnsi" w:eastAsiaTheme="minorHAnsi" w:asciiTheme="minorHAnsi" w:ascii="Times New Roman"/>
        </w:rPr>
        <w:t>38</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4.3</w:t>
      </w:r>
      <w:r>
        <w:t xml:space="preserve">  </w:t>
      </w:r>
      <w:r>
        <w:rPr>
          <w:rFonts w:cstheme="minorBidi" w:hAnsiTheme="minorHAnsi" w:eastAsiaTheme="minorHAnsi" w:asciiTheme="minorHAnsi"/>
        </w:rPr>
        <w:t>静态面</w:t>
      </w:r>
      <w:r>
        <w:rPr>
          <w:rFonts w:cstheme="minorBidi" w:hAnsiTheme="minorHAnsi" w:eastAsiaTheme="minorHAnsi" w:asciiTheme="minorHAnsi"/>
        </w:rPr>
        <w:t>板</w:t>
      </w:r>
      <w:r>
        <w:rPr>
          <w:rFonts w:cstheme="minorBidi" w:hAnsiTheme="minorHAnsi" w:eastAsiaTheme="minorHAnsi" w:asciiTheme="minorHAnsi"/>
        </w:rPr>
        <w:t>数据模型的</w:t>
      </w:r>
      <w:r>
        <w:rPr>
          <w:rFonts w:cstheme="minorBidi" w:hAnsiTheme="minorHAnsi" w:eastAsiaTheme="minorHAnsi" w:asciiTheme="minorHAnsi"/>
        </w:rPr>
        <w:t>稳</w:t>
      </w:r>
      <w:r>
        <w:rPr>
          <w:rFonts w:cstheme="minorBidi" w:hAnsiTheme="minorHAnsi" w:eastAsiaTheme="minorHAnsi" w:asciiTheme="minorHAnsi"/>
        </w:rPr>
        <w:t>健性检验</w:t>
      </w:r>
    </w:p>
    <w:tbl>
      <w:tblPr>
        <w:tblW w:w="5000" w:type="pct"/>
        <w:tblInd w:w="97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43"/>
        <w:gridCol w:w="1205"/>
        <w:gridCol w:w="1133"/>
        <w:gridCol w:w="1145"/>
        <w:gridCol w:w="1289"/>
        <w:gridCol w:w="1415"/>
      </w:tblGrid>
      <w:tr>
        <w:trPr>
          <w:tblHeader/>
        </w:trPr>
        <w:tc>
          <w:tcPr>
            <w:tcW w:w="1456" w:type="pct"/>
            <w:vAlign w:val="center"/>
            <w:tcBorders>
              <w:bottom w:val="single" w:sz="4" w:space="0" w:color="auto"/>
            </w:tcBorders>
          </w:tcPr>
          <w:p w:rsidR="0018722C">
            <w:pPr>
              <w:pStyle w:val="a7"/>
              <w:topLinePunct/>
              <w:ind w:leftChars="0" w:left="0" w:rightChars="0" w:right="0" w:firstLineChars="0" w:firstLine="0"/>
              <w:spacing w:line="240" w:lineRule="atLeast"/>
            </w:pPr>
            <w:r>
              <w:t>变量</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OLS</w:t>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t>FE</w:t>
            </w:r>
          </w:p>
        </w:tc>
        <w:tc>
          <w:tcPr>
            <w:tcW w:w="656" w:type="pct"/>
            <w:vAlign w:val="center"/>
            <w:tcBorders>
              <w:bottom w:val="single" w:sz="4" w:space="0" w:color="auto"/>
            </w:tcBorders>
          </w:tcPr>
          <w:p w:rsidR="0018722C">
            <w:pPr>
              <w:pStyle w:val="a7"/>
              <w:topLinePunct/>
              <w:ind w:leftChars="0" w:left="0" w:rightChars="0" w:right="0" w:firstLineChars="0" w:firstLine="0"/>
              <w:spacing w:line="240" w:lineRule="atLeast"/>
            </w:pPr>
            <w:r>
              <w:t>RE</w:t>
            </w:r>
          </w:p>
        </w:tc>
        <w:tc>
          <w:tcPr>
            <w:tcW w:w="738" w:type="pct"/>
            <w:vAlign w:val="center"/>
            <w:tcBorders>
              <w:bottom w:val="single" w:sz="4" w:space="0" w:color="auto"/>
            </w:tcBorders>
          </w:tcPr>
          <w:p w:rsidR="0018722C">
            <w:pPr>
              <w:pStyle w:val="a7"/>
              <w:topLinePunct/>
              <w:ind w:leftChars="0" w:left="0" w:rightChars="0" w:right="0" w:firstLineChars="0" w:firstLine="0"/>
              <w:spacing w:line="240" w:lineRule="atLeast"/>
            </w:pPr>
            <w:r>
              <w:t>FE-2SLS</w:t>
            </w: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t>RE-2SLS</w:t>
            </w:r>
          </w:p>
        </w:tc>
      </w:tr>
      <w:tr>
        <w:tc>
          <w:tcPr>
            <w:tcW w:w="1456" w:type="pct"/>
            <w:vAlign w:val="center"/>
          </w:tcPr>
          <w:p w:rsidR="0018722C">
            <w:pPr>
              <w:pStyle w:val="ac"/>
              <w:topLinePunct/>
              <w:ind w:leftChars="0" w:left="0" w:rightChars="0" w:right="0" w:firstLineChars="0" w:firstLine="0"/>
              <w:spacing w:line="240" w:lineRule="atLeast"/>
            </w:pPr>
            <w:r>
              <w:t>match</w:t>
            </w:r>
          </w:p>
        </w:tc>
        <w:tc>
          <w:tcPr>
            <w:tcW w:w="690" w:type="pct"/>
            <w:vAlign w:val="center"/>
          </w:tcPr>
          <w:p w:rsidR="0018722C">
            <w:pPr>
              <w:pStyle w:val="a5"/>
              <w:topLinePunct/>
              <w:ind w:leftChars="0" w:left="0" w:rightChars="0" w:right="0" w:firstLineChars="0" w:firstLine="0"/>
              <w:spacing w:line="240" w:lineRule="atLeast"/>
            </w:pPr>
            <w:r>
              <w:t>3.28</w:t>
            </w:r>
            <w:r>
              <w:t>***</w:t>
            </w:r>
          </w:p>
        </w:tc>
        <w:tc>
          <w:tcPr>
            <w:tcW w:w="649" w:type="pct"/>
            <w:vAlign w:val="center"/>
          </w:tcPr>
          <w:p w:rsidR="0018722C">
            <w:pPr>
              <w:pStyle w:val="affff9"/>
              <w:topLinePunct/>
              <w:ind w:leftChars="0" w:left="0" w:rightChars="0" w:right="0" w:firstLineChars="0" w:firstLine="0"/>
              <w:spacing w:line="240" w:lineRule="atLeast"/>
            </w:pPr>
            <w:r>
              <w:t>1.568</w:t>
            </w:r>
          </w:p>
        </w:tc>
        <w:tc>
          <w:tcPr>
            <w:tcW w:w="656" w:type="pct"/>
            <w:vAlign w:val="center"/>
          </w:tcPr>
          <w:p w:rsidR="0018722C">
            <w:pPr>
              <w:pStyle w:val="affff9"/>
              <w:topLinePunct/>
              <w:ind w:leftChars="0" w:left="0" w:rightChars="0" w:right="0" w:firstLineChars="0" w:firstLine="0"/>
              <w:spacing w:line="240" w:lineRule="atLeast"/>
            </w:pPr>
            <w:r>
              <w:t>1.668</w:t>
            </w:r>
          </w:p>
        </w:tc>
        <w:tc>
          <w:tcPr>
            <w:tcW w:w="738" w:type="pct"/>
            <w:vAlign w:val="center"/>
          </w:tcPr>
          <w:p w:rsidR="0018722C">
            <w:pPr>
              <w:pStyle w:val="affff9"/>
              <w:topLinePunct/>
              <w:ind w:leftChars="0" w:left="0" w:rightChars="0" w:right="0" w:firstLineChars="0" w:firstLine="0"/>
              <w:spacing w:line="240" w:lineRule="atLeast"/>
            </w:pPr>
            <w:r>
              <w:t>2.176</w:t>
            </w:r>
          </w:p>
        </w:tc>
        <w:tc>
          <w:tcPr>
            <w:tcW w:w="810" w:type="pct"/>
            <w:vAlign w:val="center"/>
          </w:tcPr>
          <w:p w:rsidR="0018722C">
            <w:pPr>
              <w:pStyle w:val="ad"/>
              <w:topLinePunct/>
              <w:ind w:leftChars="0" w:left="0" w:rightChars="0" w:right="0" w:firstLineChars="0" w:firstLine="0"/>
              <w:spacing w:line="240" w:lineRule="atLeast"/>
            </w:pPr>
            <w:r>
              <w:t>2.416</w:t>
            </w:r>
            <w:r>
              <w:t>**</w:t>
            </w:r>
          </w:p>
        </w:tc>
      </w:tr>
      <w:tr>
        <w:tc>
          <w:tcPr>
            <w:tcW w:w="1456" w:type="pct"/>
            <w:vAlign w:val="center"/>
          </w:tcPr>
          <w:p w:rsidR="0018722C">
            <w:pPr>
              <w:pStyle w:val="ac"/>
              <w:topLinePunct/>
              <w:ind w:leftChars="0" w:left="0" w:rightChars="0" w:right="0" w:firstLineChars="0" w:firstLine="0"/>
              <w:spacing w:line="240" w:lineRule="atLeast"/>
            </w:pPr>
          </w:p>
        </w:tc>
        <w:tc>
          <w:tcPr>
            <w:tcW w:w="690" w:type="pct"/>
            <w:vAlign w:val="center"/>
          </w:tcPr>
          <w:p w:rsidR="0018722C">
            <w:pPr>
              <w:pStyle w:val="a5"/>
              <w:topLinePunct/>
              <w:ind w:leftChars="0" w:left="0" w:rightChars="0" w:right="0" w:firstLineChars="0" w:firstLine="0"/>
              <w:spacing w:line="240" w:lineRule="atLeast"/>
            </w:pPr>
            <w:r>
              <w:t>(</w:t>
            </w:r>
            <w:r>
              <w:t xml:space="preserve">0.823</w:t>
            </w:r>
            <w:r>
              <w:t>)</w:t>
            </w:r>
          </w:p>
        </w:tc>
        <w:tc>
          <w:tcPr>
            <w:tcW w:w="649" w:type="pct"/>
            <w:vAlign w:val="center"/>
          </w:tcPr>
          <w:p w:rsidR="0018722C">
            <w:pPr>
              <w:pStyle w:val="a5"/>
              <w:topLinePunct/>
              <w:ind w:leftChars="0" w:left="0" w:rightChars="0" w:right="0" w:firstLineChars="0" w:firstLine="0"/>
              <w:spacing w:line="240" w:lineRule="atLeast"/>
            </w:pPr>
            <w:r>
              <w:t>(</w:t>
            </w:r>
            <w:r>
              <w:t xml:space="preserve">2.377</w:t>
            </w:r>
            <w:r>
              <w:t>)</w:t>
            </w:r>
          </w:p>
        </w:tc>
        <w:tc>
          <w:tcPr>
            <w:tcW w:w="656" w:type="pct"/>
            <w:vAlign w:val="center"/>
          </w:tcPr>
          <w:p w:rsidR="0018722C">
            <w:pPr>
              <w:pStyle w:val="a5"/>
              <w:topLinePunct/>
              <w:ind w:leftChars="0" w:left="0" w:rightChars="0" w:right="0" w:firstLineChars="0" w:firstLine="0"/>
              <w:spacing w:line="240" w:lineRule="atLeast"/>
            </w:pPr>
            <w:r>
              <w:t>(</w:t>
            </w:r>
            <w:r>
              <w:t xml:space="preserve">1.827</w:t>
            </w:r>
            <w:r>
              <w:t>)</w:t>
            </w:r>
          </w:p>
        </w:tc>
        <w:tc>
          <w:tcPr>
            <w:tcW w:w="738" w:type="pct"/>
            <w:vAlign w:val="center"/>
          </w:tcPr>
          <w:p w:rsidR="0018722C">
            <w:pPr>
              <w:pStyle w:val="a5"/>
              <w:topLinePunct/>
              <w:ind w:leftChars="0" w:left="0" w:rightChars="0" w:right="0" w:firstLineChars="0" w:firstLine="0"/>
              <w:spacing w:line="240" w:lineRule="atLeast"/>
            </w:pPr>
            <w:r>
              <w:t>(</w:t>
            </w:r>
            <w:r>
              <w:t xml:space="preserve">1.418</w:t>
            </w:r>
            <w:r>
              <w:t>)</w:t>
            </w:r>
          </w:p>
        </w:tc>
        <w:tc>
          <w:tcPr>
            <w:tcW w:w="810" w:type="pct"/>
            <w:vAlign w:val="center"/>
          </w:tcPr>
          <w:p w:rsidR="0018722C">
            <w:pPr>
              <w:pStyle w:val="ad"/>
              <w:topLinePunct/>
              <w:ind w:leftChars="0" w:left="0" w:rightChars="0" w:right="0" w:firstLineChars="0" w:firstLine="0"/>
              <w:spacing w:line="240" w:lineRule="atLeast"/>
            </w:pPr>
            <w:r>
              <w:t>(</w:t>
            </w:r>
            <w:r>
              <w:t xml:space="preserve">1.183</w:t>
            </w:r>
            <w:r>
              <w:t>)</w:t>
            </w:r>
          </w:p>
        </w:tc>
      </w:tr>
      <w:tr>
        <w:tc>
          <w:tcPr>
            <w:tcW w:w="1456" w:type="pct"/>
            <w:vAlign w:val="center"/>
          </w:tcPr>
          <w:p w:rsidR="0018722C">
            <w:pPr>
              <w:pStyle w:val="ac"/>
              <w:topLinePunct/>
              <w:ind w:leftChars="0" w:left="0" w:rightChars="0" w:right="0" w:firstLineChars="0" w:firstLine="0"/>
              <w:spacing w:line="240" w:lineRule="atLeast"/>
            </w:pPr>
            <w:r>
              <w:t>human</w:t>
            </w:r>
          </w:p>
        </w:tc>
        <w:tc>
          <w:tcPr>
            <w:tcW w:w="690" w:type="pct"/>
            <w:vAlign w:val="center"/>
          </w:tcPr>
          <w:p w:rsidR="0018722C">
            <w:pPr>
              <w:pStyle w:val="affff9"/>
              <w:topLinePunct/>
              <w:ind w:leftChars="0" w:left="0" w:rightChars="0" w:right="0" w:firstLineChars="0" w:firstLine="0"/>
              <w:spacing w:line="240" w:lineRule="atLeast"/>
            </w:pPr>
            <w:r>
              <w:t>-0.280</w:t>
            </w:r>
          </w:p>
        </w:tc>
        <w:tc>
          <w:tcPr>
            <w:tcW w:w="649" w:type="pct"/>
            <w:vAlign w:val="center"/>
          </w:tcPr>
          <w:p w:rsidR="0018722C">
            <w:pPr>
              <w:pStyle w:val="affff9"/>
              <w:topLinePunct/>
              <w:ind w:leftChars="0" w:left="0" w:rightChars="0" w:right="0" w:firstLineChars="0" w:firstLine="0"/>
              <w:spacing w:line="240" w:lineRule="atLeast"/>
            </w:pPr>
            <w:r>
              <w:t>0.080</w:t>
            </w:r>
          </w:p>
        </w:tc>
        <w:tc>
          <w:tcPr>
            <w:tcW w:w="656" w:type="pct"/>
            <w:vAlign w:val="center"/>
          </w:tcPr>
          <w:p w:rsidR="0018722C">
            <w:pPr>
              <w:pStyle w:val="affff9"/>
              <w:topLinePunct/>
              <w:ind w:leftChars="0" w:left="0" w:rightChars="0" w:right="0" w:firstLineChars="0" w:firstLine="0"/>
              <w:spacing w:line="240" w:lineRule="atLeast"/>
            </w:pPr>
            <w:r>
              <w:t>-0.071</w:t>
            </w:r>
          </w:p>
        </w:tc>
        <w:tc>
          <w:tcPr>
            <w:tcW w:w="738" w:type="pct"/>
            <w:vAlign w:val="center"/>
          </w:tcPr>
          <w:p w:rsidR="0018722C">
            <w:pPr>
              <w:pStyle w:val="affff9"/>
              <w:topLinePunct/>
              <w:ind w:leftChars="0" w:left="0" w:rightChars="0" w:right="0" w:firstLineChars="0" w:firstLine="0"/>
              <w:spacing w:line="240" w:lineRule="atLeast"/>
            </w:pPr>
            <w:r>
              <w:t>-0.00009</w:t>
            </w:r>
          </w:p>
        </w:tc>
        <w:tc>
          <w:tcPr>
            <w:tcW w:w="810" w:type="pct"/>
            <w:vAlign w:val="center"/>
          </w:tcPr>
          <w:p w:rsidR="0018722C">
            <w:pPr>
              <w:pStyle w:val="affff9"/>
              <w:topLinePunct/>
              <w:ind w:leftChars="0" w:left="0" w:rightChars="0" w:right="0" w:firstLineChars="0" w:firstLine="0"/>
              <w:spacing w:line="240" w:lineRule="atLeast"/>
            </w:pPr>
            <w:r>
              <w:t>-0.046</w:t>
            </w:r>
          </w:p>
        </w:tc>
      </w:tr>
      <w:tr>
        <w:tc>
          <w:tcPr>
            <w:tcW w:w="1456" w:type="pct"/>
            <w:vAlign w:val="center"/>
          </w:tcPr>
          <w:p w:rsidR="0018722C">
            <w:pPr>
              <w:pStyle w:val="ac"/>
              <w:topLinePunct/>
              <w:ind w:leftChars="0" w:left="0" w:rightChars="0" w:right="0" w:firstLineChars="0" w:firstLine="0"/>
              <w:spacing w:line="240" w:lineRule="atLeast"/>
            </w:pPr>
          </w:p>
        </w:tc>
        <w:tc>
          <w:tcPr>
            <w:tcW w:w="690" w:type="pct"/>
            <w:vAlign w:val="center"/>
          </w:tcPr>
          <w:p w:rsidR="0018722C">
            <w:pPr>
              <w:pStyle w:val="a5"/>
              <w:topLinePunct/>
              <w:ind w:leftChars="0" w:left="0" w:rightChars="0" w:right="0" w:firstLineChars="0" w:firstLine="0"/>
              <w:spacing w:line="240" w:lineRule="atLeast"/>
            </w:pPr>
            <w:r>
              <w:t>(</w:t>
            </w:r>
            <w:r>
              <w:t xml:space="preserve">0.276</w:t>
            </w:r>
            <w:r>
              <w:t>)</w:t>
            </w:r>
          </w:p>
        </w:tc>
        <w:tc>
          <w:tcPr>
            <w:tcW w:w="649" w:type="pct"/>
            <w:vAlign w:val="center"/>
          </w:tcPr>
          <w:p w:rsidR="0018722C">
            <w:pPr>
              <w:pStyle w:val="a5"/>
              <w:topLinePunct/>
              <w:ind w:leftChars="0" w:left="0" w:rightChars="0" w:right="0" w:firstLineChars="0" w:firstLine="0"/>
              <w:spacing w:line="240" w:lineRule="atLeast"/>
            </w:pPr>
            <w:r>
              <w:t>(</w:t>
            </w:r>
            <w:r>
              <w:t xml:space="preserve">0.855</w:t>
            </w:r>
            <w:r>
              <w:t>)</w:t>
            </w:r>
          </w:p>
        </w:tc>
        <w:tc>
          <w:tcPr>
            <w:tcW w:w="656" w:type="pct"/>
            <w:vAlign w:val="center"/>
          </w:tcPr>
          <w:p w:rsidR="0018722C">
            <w:pPr>
              <w:pStyle w:val="a5"/>
              <w:topLinePunct/>
              <w:ind w:leftChars="0" w:left="0" w:rightChars="0" w:right="0" w:firstLineChars="0" w:firstLine="0"/>
              <w:spacing w:line="240" w:lineRule="atLeast"/>
            </w:pPr>
            <w:r>
              <w:t>(</w:t>
            </w:r>
            <w:r>
              <w:t xml:space="preserve">0.607</w:t>
            </w:r>
            <w:r>
              <w:t>)</w:t>
            </w:r>
          </w:p>
        </w:tc>
        <w:tc>
          <w:tcPr>
            <w:tcW w:w="738" w:type="pct"/>
            <w:vAlign w:val="center"/>
          </w:tcPr>
          <w:p w:rsidR="0018722C">
            <w:pPr>
              <w:pStyle w:val="a5"/>
              <w:topLinePunct/>
              <w:ind w:leftChars="0" w:left="0" w:rightChars="0" w:right="0" w:firstLineChars="0" w:firstLine="0"/>
              <w:spacing w:line="240" w:lineRule="atLeast"/>
            </w:pPr>
            <w:r>
              <w:t>(</w:t>
            </w:r>
            <w:r>
              <w:t xml:space="preserve">0.534</w:t>
            </w:r>
            <w:r>
              <w:t>)</w:t>
            </w:r>
          </w:p>
        </w:tc>
        <w:tc>
          <w:tcPr>
            <w:tcW w:w="810" w:type="pct"/>
            <w:vAlign w:val="center"/>
          </w:tcPr>
          <w:p w:rsidR="0018722C">
            <w:pPr>
              <w:pStyle w:val="ad"/>
              <w:topLinePunct/>
              <w:ind w:leftChars="0" w:left="0" w:rightChars="0" w:right="0" w:firstLineChars="0" w:firstLine="0"/>
              <w:spacing w:line="240" w:lineRule="atLeast"/>
            </w:pPr>
            <w:r>
              <w:t>(</w:t>
            </w:r>
            <w:r>
              <w:t xml:space="preserve">0.415</w:t>
            </w:r>
            <w:r>
              <w:t>)</w:t>
            </w:r>
          </w:p>
        </w:tc>
      </w:tr>
      <w:tr>
        <w:tc>
          <w:tcPr>
            <w:tcW w:w="1456" w:type="pct"/>
            <w:vAlign w:val="center"/>
          </w:tcPr>
          <w:p w:rsidR="0018722C">
            <w:pPr>
              <w:pStyle w:val="ac"/>
              <w:topLinePunct/>
              <w:ind w:leftChars="0" w:left="0" w:rightChars="0" w:right="0" w:firstLineChars="0" w:firstLine="0"/>
              <w:spacing w:line="240" w:lineRule="atLeast"/>
            </w:pPr>
            <w:r>
              <w:t>match</w:t>
            </w:r>
            <w:r>
              <w:t>*</w:t>
            </w:r>
            <w:r>
              <w:t>human</w:t>
            </w:r>
          </w:p>
        </w:tc>
        <w:tc>
          <w:tcPr>
            <w:tcW w:w="690" w:type="pct"/>
            <w:vAlign w:val="center"/>
          </w:tcPr>
          <w:p w:rsidR="0018722C">
            <w:pPr>
              <w:pStyle w:val="a5"/>
              <w:topLinePunct/>
              <w:ind w:leftChars="0" w:left="0" w:rightChars="0" w:right="0" w:firstLineChars="0" w:firstLine="0"/>
              <w:spacing w:line="240" w:lineRule="atLeast"/>
            </w:pPr>
            <w:r>
              <w:t>-1.634</w:t>
            </w:r>
            <w:r>
              <w:t>***</w:t>
            </w:r>
          </w:p>
        </w:tc>
        <w:tc>
          <w:tcPr>
            <w:tcW w:w="649" w:type="pct"/>
            <w:vAlign w:val="center"/>
          </w:tcPr>
          <w:p w:rsidR="0018722C">
            <w:pPr>
              <w:pStyle w:val="affff9"/>
              <w:topLinePunct/>
              <w:ind w:leftChars="0" w:left="0" w:rightChars="0" w:right="0" w:firstLineChars="0" w:firstLine="0"/>
              <w:spacing w:line="240" w:lineRule="atLeast"/>
            </w:pPr>
            <w:r>
              <w:t>-1.188</w:t>
            </w:r>
          </w:p>
        </w:tc>
        <w:tc>
          <w:tcPr>
            <w:tcW w:w="656" w:type="pct"/>
            <w:vAlign w:val="center"/>
          </w:tcPr>
          <w:p w:rsidR="0018722C">
            <w:pPr>
              <w:pStyle w:val="affff9"/>
              <w:topLinePunct/>
              <w:ind w:leftChars="0" w:left="0" w:rightChars="0" w:right="0" w:firstLineChars="0" w:firstLine="0"/>
              <w:spacing w:line="240" w:lineRule="atLeast"/>
            </w:pPr>
            <w:r>
              <w:t>-1.020</w:t>
            </w:r>
          </w:p>
        </w:tc>
        <w:tc>
          <w:tcPr>
            <w:tcW w:w="738" w:type="pct"/>
            <w:vAlign w:val="center"/>
          </w:tcPr>
          <w:p w:rsidR="0018722C">
            <w:pPr>
              <w:pStyle w:val="a5"/>
              <w:topLinePunct/>
              <w:ind w:leftChars="0" w:left="0" w:rightChars="0" w:right="0" w:firstLineChars="0" w:firstLine="0"/>
              <w:spacing w:line="240" w:lineRule="atLeast"/>
            </w:pPr>
            <w:r>
              <w:t>-1.431</w:t>
            </w:r>
            <w:r>
              <w:t>**</w:t>
            </w:r>
          </w:p>
        </w:tc>
        <w:tc>
          <w:tcPr>
            <w:tcW w:w="810" w:type="pct"/>
            <w:vAlign w:val="center"/>
          </w:tcPr>
          <w:p w:rsidR="0018722C">
            <w:pPr>
              <w:pStyle w:val="ad"/>
              <w:topLinePunct/>
              <w:ind w:leftChars="0" w:left="0" w:rightChars="0" w:right="0" w:firstLineChars="0" w:firstLine="0"/>
              <w:spacing w:line="240" w:lineRule="atLeast"/>
            </w:pPr>
            <w:r>
              <w:t>-1.380</w:t>
            </w:r>
            <w:r>
              <w:t>**</w:t>
            </w:r>
          </w:p>
        </w:tc>
      </w:tr>
      <w:tr>
        <w:tc>
          <w:tcPr>
            <w:tcW w:w="1456" w:type="pct"/>
            <w:vAlign w:val="center"/>
          </w:tcPr>
          <w:p w:rsidR="0018722C">
            <w:pPr>
              <w:pStyle w:val="ac"/>
              <w:topLinePunct/>
              <w:ind w:leftChars="0" w:left="0" w:rightChars="0" w:right="0" w:firstLineChars="0" w:firstLine="0"/>
              <w:spacing w:line="240" w:lineRule="atLeast"/>
            </w:pPr>
          </w:p>
        </w:tc>
        <w:tc>
          <w:tcPr>
            <w:tcW w:w="690" w:type="pct"/>
            <w:vAlign w:val="center"/>
          </w:tcPr>
          <w:p w:rsidR="0018722C">
            <w:pPr>
              <w:pStyle w:val="a5"/>
              <w:topLinePunct/>
              <w:ind w:leftChars="0" w:left="0" w:rightChars="0" w:right="0" w:firstLineChars="0" w:firstLine="0"/>
              <w:spacing w:line="240" w:lineRule="atLeast"/>
            </w:pPr>
            <w:r>
              <w:t>(</w:t>
            </w:r>
            <w:r>
              <w:t xml:space="preserve">0.399</w:t>
            </w:r>
            <w:r>
              <w:t>)</w:t>
            </w:r>
          </w:p>
        </w:tc>
        <w:tc>
          <w:tcPr>
            <w:tcW w:w="649" w:type="pct"/>
            <w:vAlign w:val="center"/>
          </w:tcPr>
          <w:p w:rsidR="0018722C">
            <w:pPr>
              <w:pStyle w:val="a5"/>
              <w:topLinePunct/>
              <w:ind w:leftChars="0" w:left="0" w:rightChars="0" w:right="0" w:firstLineChars="0" w:firstLine="0"/>
              <w:spacing w:line="240" w:lineRule="atLeast"/>
            </w:pPr>
            <w:r>
              <w:t>(</w:t>
            </w:r>
            <w:r>
              <w:t xml:space="preserve">1.240</w:t>
            </w:r>
            <w:r>
              <w:t>)</w:t>
            </w:r>
          </w:p>
        </w:tc>
        <w:tc>
          <w:tcPr>
            <w:tcW w:w="656" w:type="pct"/>
            <w:vAlign w:val="center"/>
          </w:tcPr>
          <w:p w:rsidR="0018722C">
            <w:pPr>
              <w:pStyle w:val="a5"/>
              <w:topLinePunct/>
              <w:ind w:leftChars="0" w:left="0" w:rightChars="0" w:right="0" w:firstLineChars="0" w:firstLine="0"/>
              <w:spacing w:line="240" w:lineRule="atLeast"/>
            </w:pPr>
            <w:r>
              <w:t>(</w:t>
            </w:r>
            <w:r>
              <w:t xml:space="preserve">0.917</w:t>
            </w:r>
            <w:r>
              <w:t>)</w:t>
            </w:r>
          </w:p>
        </w:tc>
        <w:tc>
          <w:tcPr>
            <w:tcW w:w="738" w:type="pct"/>
            <w:vAlign w:val="center"/>
          </w:tcPr>
          <w:p w:rsidR="0018722C">
            <w:pPr>
              <w:pStyle w:val="a5"/>
              <w:topLinePunct/>
              <w:ind w:leftChars="0" w:left="0" w:rightChars="0" w:right="0" w:firstLineChars="0" w:firstLine="0"/>
              <w:spacing w:line="240" w:lineRule="atLeast"/>
            </w:pPr>
            <w:r>
              <w:t>(</w:t>
            </w:r>
            <w:r>
              <w:t xml:space="preserve">0.732</w:t>
            </w:r>
            <w:r>
              <w:t>)</w:t>
            </w:r>
          </w:p>
        </w:tc>
        <w:tc>
          <w:tcPr>
            <w:tcW w:w="810" w:type="pct"/>
            <w:vAlign w:val="center"/>
          </w:tcPr>
          <w:p w:rsidR="0018722C">
            <w:pPr>
              <w:pStyle w:val="ad"/>
              <w:topLinePunct/>
              <w:ind w:leftChars="0" w:left="0" w:rightChars="0" w:right="0" w:firstLineChars="0" w:firstLine="0"/>
              <w:spacing w:line="240" w:lineRule="atLeast"/>
            </w:pPr>
            <w:r>
              <w:t>(</w:t>
            </w:r>
            <w:r>
              <w:t xml:space="preserve">0.582</w:t>
            </w:r>
            <w:r>
              <w:t>)</w:t>
            </w:r>
          </w:p>
        </w:tc>
      </w:tr>
      <w:tr>
        <w:tc>
          <w:tcPr>
            <w:tcW w:w="1456" w:type="pct"/>
            <w:vAlign w:val="center"/>
          </w:tcPr>
          <w:p w:rsidR="0018722C">
            <w:pPr>
              <w:pStyle w:val="ac"/>
              <w:topLinePunct/>
              <w:ind w:leftChars="0" w:left="0" w:rightChars="0" w:right="0" w:firstLineChars="0" w:firstLine="0"/>
              <w:spacing w:line="240" w:lineRule="atLeast"/>
            </w:pPr>
            <w:r>
              <w:t>gdp</w:t>
            </w:r>
          </w:p>
        </w:tc>
        <w:tc>
          <w:tcPr>
            <w:tcW w:w="690" w:type="pct"/>
            <w:vAlign w:val="center"/>
          </w:tcPr>
          <w:p w:rsidR="0018722C">
            <w:pPr>
              <w:pStyle w:val="a5"/>
              <w:topLinePunct/>
              <w:ind w:leftChars="0" w:left="0" w:rightChars="0" w:right="0" w:firstLineChars="0" w:firstLine="0"/>
              <w:spacing w:line="240" w:lineRule="atLeast"/>
            </w:pPr>
            <w:r>
              <w:t>-0.213</w:t>
            </w:r>
            <w:r>
              <w:t>***</w:t>
            </w:r>
          </w:p>
        </w:tc>
        <w:tc>
          <w:tcPr>
            <w:tcW w:w="649" w:type="pct"/>
            <w:vAlign w:val="center"/>
          </w:tcPr>
          <w:p w:rsidR="0018722C">
            <w:pPr>
              <w:pStyle w:val="affff9"/>
              <w:topLinePunct/>
              <w:ind w:leftChars="0" w:left="0" w:rightChars="0" w:right="0" w:firstLineChars="0" w:firstLine="0"/>
              <w:spacing w:line="240" w:lineRule="atLeast"/>
            </w:pPr>
            <w:r>
              <w:t>-0.091</w:t>
            </w:r>
          </w:p>
        </w:tc>
        <w:tc>
          <w:tcPr>
            <w:tcW w:w="656" w:type="pct"/>
            <w:vAlign w:val="center"/>
          </w:tcPr>
          <w:p w:rsidR="0018722C">
            <w:pPr>
              <w:pStyle w:val="a5"/>
              <w:topLinePunct/>
              <w:ind w:leftChars="0" w:left="0" w:rightChars="0" w:right="0" w:firstLineChars="0" w:firstLine="0"/>
              <w:spacing w:line="240" w:lineRule="atLeast"/>
            </w:pPr>
            <w:r>
              <w:t>-0.288</w:t>
            </w:r>
            <w:r>
              <w:t>**</w:t>
            </w:r>
          </w:p>
        </w:tc>
        <w:tc>
          <w:tcPr>
            <w:tcW w:w="738" w:type="pct"/>
            <w:vAlign w:val="center"/>
          </w:tcPr>
          <w:p w:rsidR="0018722C">
            <w:pPr>
              <w:pStyle w:val="a5"/>
              <w:topLinePunct/>
              <w:ind w:leftChars="0" w:left="0" w:rightChars="0" w:right="0" w:firstLineChars="0" w:firstLine="0"/>
              <w:spacing w:line="240" w:lineRule="atLeast"/>
            </w:pPr>
            <w:r>
              <w:t>-0.649</w:t>
            </w:r>
            <w:r>
              <w:t>***</w:t>
            </w:r>
          </w:p>
        </w:tc>
        <w:tc>
          <w:tcPr>
            <w:tcW w:w="810" w:type="pct"/>
            <w:vAlign w:val="center"/>
          </w:tcPr>
          <w:p w:rsidR="0018722C">
            <w:pPr>
              <w:pStyle w:val="ad"/>
              <w:topLinePunct/>
              <w:ind w:leftChars="0" w:left="0" w:rightChars="0" w:right="0" w:firstLineChars="0" w:firstLine="0"/>
              <w:spacing w:line="240" w:lineRule="atLeast"/>
            </w:pPr>
            <w:r>
              <w:t>-0.458</w:t>
            </w:r>
            <w:r>
              <w:t>***</w:t>
            </w:r>
          </w:p>
        </w:tc>
      </w:tr>
      <w:tr>
        <w:tc>
          <w:tcPr>
            <w:tcW w:w="1456" w:type="pct"/>
            <w:vAlign w:val="center"/>
          </w:tcPr>
          <w:p w:rsidR="0018722C">
            <w:pPr>
              <w:pStyle w:val="ac"/>
              <w:topLinePunct/>
              <w:ind w:leftChars="0" w:left="0" w:rightChars="0" w:right="0" w:firstLineChars="0" w:firstLine="0"/>
              <w:spacing w:line="240" w:lineRule="atLeast"/>
            </w:pPr>
          </w:p>
        </w:tc>
        <w:tc>
          <w:tcPr>
            <w:tcW w:w="690" w:type="pct"/>
            <w:vAlign w:val="center"/>
          </w:tcPr>
          <w:p w:rsidR="0018722C">
            <w:pPr>
              <w:pStyle w:val="a5"/>
              <w:topLinePunct/>
              <w:ind w:leftChars="0" w:left="0" w:rightChars="0" w:right="0" w:firstLineChars="0" w:firstLine="0"/>
              <w:spacing w:line="240" w:lineRule="atLeast"/>
            </w:pPr>
            <w:r>
              <w:t>(</w:t>
            </w:r>
            <w:r>
              <w:t xml:space="preserve">0.063</w:t>
            </w:r>
            <w:r>
              <w:t>)</w:t>
            </w:r>
          </w:p>
        </w:tc>
        <w:tc>
          <w:tcPr>
            <w:tcW w:w="649" w:type="pct"/>
            <w:vAlign w:val="center"/>
          </w:tcPr>
          <w:p w:rsidR="0018722C">
            <w:pPr>
              <w:pStyle w:val="a5"/>
              <w:topLinePunct/>
              <w:ind w:leftChars="0" w:left="0" w:rightChars="0" w:right="0" w:firstLineChars="0" w:firstLine="0"/>
              <w:spacing w:line="240" w:lineRule="atLeast"/>
            </w:pPr>
            <w:r>
              <w:t>(</w:t>
            </w:r>
            <w:r>
              <w:t xml:space="preserve">0.312</w:t>
            </w:r>
            <w:r>
              <w:t>)</w:t>
            </w:r>
          </w:p>
        </w:tc>
        <w:tc>
          <w:tcPr>
            <w:tcW w:w="656" w:type="pct"/>
            <w:vAlign w:val="center"/>
          </w:tcPr>
          <w:p w:rsidR="0018722C">
            <w:pPr>
              <w:pStyle w:val="a5"/>
              <w:topLinePunct/>
              <w:ind w:leftChars="0" w:left="0" w:rightChars="0" w:right="0" w:firstLineChars="0" w:firstLine="0"/>
              <w:spacing w:line="240" w:lineRule="atLeast"/>
            </w:pPr>
            <w:r>
              <w:t>(</w:t>
            </w:r>
            <w:r>
              <w:t xml:space="preserve">0.115</w:t>
            </w:r>
            <w:r>
              <w:t>)</w:t>
            </w:r>
          </w:p>
        </w:tc>
        <w:tc>
          <w:tcPr>
            <w:tcW w:w="738" w:type="pct"/>
            <w:vAlign w:val="center"/>
          </w:tcPr>
          <w:p w:rsidR="0018722C">
            <w:pPr>
              <w:pStyle w:val="a5"/>
              <w:topLinePunct/>
              <w:ind w:leftChars="0" w:left="0" w:rightChars="0" w:right="0" w:firstLineChars="0" w:firstLine="0"/>
              <w:spacing w:line="240" w:lineRule="atLeast"/>
            </w:pPr>
            <w:r>
              <w:t>(</w:t>
            </w:r>
            <w:r>
              <w:t xml:space="preserve">0.165</w:t>
            </w:r>
            <w:r>
              <w:t>)</w:t>
            </w:r>
          </w:p>
        </w:tc>
        <w:tc>
          <w:tcPr>
            <w:tcW w:w="810" w:type="pct"/>
            <w:vAlign w:val="center"/>
          </w:tcPr>
          <w:p w:rsidR="0018722C">
            <w:pPr>
              <w:pStyle w:val="ad"/>
              <w:topLinePunct/>
              <w:ind w:leftChars="0" w:left="0" w:rightChars="0" w:right="0" w:firstLineChars="0" w:firstLine="0"/>
              <w:spacing w:line="240" w:lineRule="atLeast"/>
            </w:pPr>
            <w:r>
              <w:t>(</w:t>
            </w:r>
            <w:r>
              <w:t xml:space="preserve">0.083</w:t>
            </w:r>
            <w:r>
              <w:t>)</w:t>
            </w:r>
          </w:p>
        </w:tc>
      </w:tr>
      <w:tr>
        <w:tc>
          <w:tcPr>
            <w:tcW w:w="1456" w:type="pct"/>
            <w:vAlign w:val="center"/>
          </w:tcPr>
          <w:p w:rsidR="0018722C">
            <w:pPr>
              <w:pStyle w:val="ac"/>
              <w:topLinePunct/>
              <w:ind w:leftChars="0" w:left="0" w:rightChars="0" w:right="0" w:firstLineChars="0" w:firstLine="0"/>
              <w:spacing w:line="240" w:lineRule="atLeast"/>
            </w:pPr>
            <w:r>
              <w:t>market</w:t>
            </w:r>
          </w:p>
        </w:tc>
        <w:tc>
          <w:tcPr>
            <w:tcW w:w="690" w:type="pct"/>
            <w:vAlign w:val="center"/>
          </w:tcPr>
          <w:p w:rsidR="0018722C">
            <w:pPr>
              <w:pStyle w:val="a5"/>
              <w:topLinePunct/>
              <w:ind w:leftChars="0" w:left="0" w:rightChars="0" w:right="0" w:firstLineChars="0" w:firstLine="0"/>
              <w:spacing w:line="240" w:lineRule="atLeast"/>
            </w:pPr>
            <w:r>
              <w:t>0.259</w:t>
            </w:r>
            <w:r>
              <w:t>***</w:t>
            </w:r>
          </w:p>
        </w:tc>
        <w:tc>
          <w:tcPr>
            <w:tcW w:w="649" w:type="pct"/>
            <w:vAlign w:val="center"/>
          </w:tcPr>
          <w:p w:rsidR="0018722C">
            <w:pPr>
              <w:pStyle w:val="affff9"/>
              <w:topLinePunct/>
              <w:ind w:leftChars="0" w:left="0" w:rightChars="0" w:right="0" w:firstLineChars="0" w:firstLine="0"/>
              <w:spacing w:line="240" w:lineRule="atLeast"/>
            </w:pPr>
            <w:r>
              <w:t>0.203</w:t>
            </w:r>
          </w:p>
        </w:tc>
        <w:tc>
          <w:tcPr>
            <w:tcW w:w="656" w:type="pct"/>
            <w:vAlign w:val="center"/>
          </w:tcPr>
          <w:p w:rsidR="0018722C">
            <w:pPr>
              <w:pStyle w:val="affff9"/>
              <w:topLinePunct/>
              <w:ind w:leftChars="0" w:left="0" w:rightChars="0" w:right="0" w:firstLineChars="0" w:firstLine="0"/>
              <w:spacing w:line="240" w:lineRule="atLeast"/>
            </w:pPr>
            <w:r>
              <w:t>0.199</w:t>
            </w:r>
          </w:p>
        </w:tc>
        <w:tc>
          <w:tcPr>
            <w:tcW w:w="738" w:type="pct"/>
            <w:vAlign w:val="center"/>
          </w:tcPr>
          <w:p w:rsidR="0018722C">
            <w:pPr>
              <w:pStyle w:val="a5"/>
              <w:topLinePunct/>
              <w:ind w:leftChars="0" w:left="0" w:rightChars="0" w:right="0" w:firstLineChars="0" w:firstLine="0"/>
              <w:spacing w:line="240" w:lineRule="atLeast"/>
            </w:pPr>
            <w:r>
              <w:t>0.305</w:t>
            </w:r>
            <w:r>
              <w:t>***</w:t>
            </w:r>
          </w:p>
        </w:tc>
        <w:tc>
          <w:tcPr>
            <w:tcW w:w="810" w:type="pct"/>
            <w:vAlign w:val="center"/>
          </w:tcPr>
          <w:p w:rsidR="0018722C">
            <w:pPr>
              <w:pStyle w:val="ad"/>
              <w:topLinePunct/>
              <w:ind w:leftChars="0" w:left="0" w:rightChars="0" w:right="0" w:firstLineChars="0" w:firstLine="0"/>
              <w:spacing w:line="240" w:lineRule="atLeast"/>
            </w:pPr>
            <w:r>
              <w:t>0.286</w:t>
            </w:r>
            <w:r>
              <w:t>***</w:t>
            </w:r>
          </w:p>
        </w:tc>
      </w:tr>
      <w:tr>
        <w:tc>
          <w:tcPr>
            <w:tcW w:w="1456" w:type="pct"/>
            <w:vAlign w:val="center"/>
          </w:tcPr>
          <w:p w:rsidR="0018722C">
            <w:pPr>
              <w:pStyle w:val="ac"/>
              <w:topLinePunct/>
              <w:ind w:leftChars="0" w:left="0" w:rightChars="0" w:right="0" w:firstLineChars="0" w:firstLine="0"/>
              <w:spacing w:line="240" w:lineRule="atLeast"/>
            </w:pPr>
          </w:p>
        </w:tc>
        <w:tc>
          <w:tcPr>
            <w:tcW w:w="690" w:type="pct"/>
            <w:vAlign w:val="center"/>
          </w:tcPr>
          <w:p w:rsidR="0018722C">
            <w:pPr>
              <w:pStyle w:val="a5"/>
              <w:topLinePunct/>
              <w:ind w:leftChars="0" w:left="0" w:rightChars="0" w:right="0" w:firstLineChars="0" w:firstLine="0"/>
              <w:spacing w:line="240" w:lineRule="atLeast"/>
            </w:pPr>
            <w:r>
              <w:t>(</w:t>
            </w:r>
            <w:r>
              <w:t xml:space="preserve">0.084</w:t>
            </w:r>
            <w:r>
              <w:t>)</w:t>
            </w:r>
          </w:p>
        </w:tc>
        <w:tc>
          <w:tcPr>
            <w:tcW w:w="649" w:type="pct"/>
            <w:vAlign w:val="center"/>
          </w:tcPr>
          <w:p w:rsidR="0018722C">
            <w:pPr>
              <w:pStyle w:val="a5"/>
              <w:topLinePunct/>
              <w:ind w:leftChars="0" w:left="0" w:rightChars="0" w:right="0" w:firstLineChars="0" w:firstLine="0"/>
              <w:spacing w:line="240" w:lineRule="atLeast"/>
            </w:pPr>
            <w:r>
              <w:t>(</w:t>
            </w:r>
            <w:r>
              <w:t xml:space="preserve">0.129</w:t>
            </w:r>
            <w:r>
              <w:t>)</w:t>
            </w:r>
          </w:p>
        </w:tc>
        <w:tc>
          <w:tcPr>
            <w:tcW w:w="656" w:type="pct"/>
            <w:vAlign w:val="center"/>
          </w:tcPr>
          <w:p w:rsidR="0018722C">
            <w:pPr>
              <w:pStyle w:val="a5"/>
              <w:topLinePunct/>
              <w:ind w:leftChars="0" w:left="0" w:rightChars="0" w:right="0" w:firstLineChars="0" w:firstLine="0"/>
              <w:spacing w:line="240" w:lineRule="atLeast"/>
            </w:pPr>
            <w:r>
              <w:t>(</w:t>
            </w:r>
            <w:r>
              <w:t xml:space="preserve">0.126</w:t>
            </w:r>
            <w:r>
              <w:t>)</w:t>
            </w:r>
          </w:p>
        </w:tc>
        <w:tc>
          <w:tcPr>
            <w:tcW w:w="738" w:type="pct"/>
            <w:vAlign w:val="center"/>
          </w:tcPr>
          <w:p w:rsidR="0018722C">
            <w:pPr>
              <w:pStyle w:val="a5"/>
              <w:topLinePunct/>
              <w:ind w:leftChars="0" w:left="0" w:rightChars="0" w:right="0" w:firstLineChars="0" w:firstLine="0"/>
              <w:spacing w:line="240" w:lineRule="atLeast"/>
            </w:pPr>
            <w:r>
              <w:t>(</w:t>
            </w:r>
            <w:r>
              <w:t xml:space="preserve">0.087</w:t>
            </w:r>
            <w:r>
              <w:t>)</w:t>
            </w:r>
          </w:p>
        </w:tc>
        <w:tc>
          <w:tcPr>
            <w:tcW w:w="810" w:type="pct"/>
            <w:vAlign w:val="center"/>
          </w:tcPr>
          <w:p w:rsidR="0018722C">
            <w:pPr>
              <w:pStyle w:val="ad"/>
              <w:topLinePunct/>
              <w:ind w:leftChars="0" w:left="0" w:rightChars="0" w:right="0" w:firstLineChars="0" w:firstLine="0"/>
              <w:spacing w:line="240" w:lineRule="atLeast"/>
            </w:pPr>
            <w:r>
              <w:t>(</w:t>
            </w:r>
            <w:r>
              <w:t xml:space="preserve">0.084</w:t>
            </w:r>
            <w:r>
              <w:t>)</w:t>
            </w:r>
          </w:p>
        </w:tc>
      </w:tr>
      <w:tr>
        <w:tc>
          <w:tcPr>
            <w:tcW w:w="1456" w:type="pct"/>
            <w:vAlign w:val="center"/>
          </w:tcPr>
          <w:p w:rsidR="0018722C">
            <w:pPr>
              <w:pStyle w:val="ac"/>
              <w:topLinePunct/>
              <w:ind w:leftChars="0" w:left="0" w:rightChars="0" w:right="0" w:firstLineChars="0" w:firstLine="0"/>
              <w:spacing w:line="240" w:lineRule="atLeast"/>
            </w:pPr>
            <w:r>
              <w:t>traffic</w:t>
            </w:r>
          </w:p>
        </w:tc>
        <w:tc>
          <w:tcPr>
            <w:tcW w:w="690" w:type="pct"/>
            <w:vAlign w:val="center"/>
          </w:tcPr>
          <w:p w:rsidR="0018722C">
            <w:pPr>
              <w:pStyle w:val="a5"/>
              <w:topLinePunct/>
              <w:ind w:leftChars="0" w:left="0" w:rightChars="0" w:right="0" w:firstLineChars="0" w:firstLine="0"/>
              <w:spacing w:line="240" w:lineRule="atLeast"/>
            </w:pPr>
            <w:r>
              <w:t>-0.107</w:t>
            </w:r>
            <w:r>
              <w:t>***</w:t>
            </w:r>
          </w:p>
        </w:tc>
        <w:tc>
          <w:tcPr>
            <w:tcW w:w="649" w:type="pct"/>
            <w:vAlign w:val="center"/>
          </w:tcPr>
          <w:p w:rsidR="0018722C">
            <w:pPr>
              <w:pStyle w:val="affff9"/>
              <w:topLinePunct/>
              <w:ind w:leftChars="0" w:left="0" w:rightChars="0" w:right="0" w:firstLineChars="0" w:firstLine="0"/>
              <w:spacing w:line="240" w:lineRule="atLeast"/>
            </w:pPr>
            <w:r>
              <w:t>-0.055</w:t>
            </w:r>
          </w:p>
        </w:tc>
        <w:tc>
          <w:tcPr>
            <w:tcW w:w="656" w:type="pct"/>
            <w:vAlign w:val="center"/>
          </w:tcPr>
          <w:p w:rsidR="0018722C">
            <w:pPr>
              <w:pStyle w:val="a5"/>
              <w:topLinePunct/>
              <w:ind w:leftChars="0" w:left="0" w:rightChars="0" w:right="0" w:firstLineChars="0" w:firstLine="0"/>
              <w:spacing w:line="240" w:lineRule="atLeast"/>
            </w:pPr>
            <w:r>
              <w:t>-0.105</w:t>
            </w:r>
            <w:r>
              <w:t>*</w:t>
            </w:r>
          </w:p>
        </w:tc>
        <w:tc>
          <w:tcPr>
            <w:tcW w:w="738" w:type="pct"/>
            <w:vAlign w:val="center"/>
          </w:tcPr>
          <w:p w:rsidR="0018722C">
            <w:pPr>
              <w:pStyle w:val="affff9"/>
              <w:topLinePunct/>
              <w:ind w:leftChars="0" w:left="0" w:rightChars="0" w:right="0" w:firstLineChars="0" w:firstLine="0"/>
              <w:spacing w:line="240" w:lineRule="atLeast"/>
            </w:pPr>
            <w:r>
              <w:t>-0.020</w:t>
            </w:r>
          </w:p>
        </w:tc>
        <w:tc>
          <w:tcPr>
            <w:tcW w:w="810" w:type="pct"/>
            <w:vAlign w:val="center"/>
          </w:tcPr>
          <w:p w:rsidR="0018722C">
            <w:pPr>
              <w:pStyle w:val="ad"/>
              <w:topLinePunct/>
              <w:ind w:leftChars="0" w:left="0" w:rightChars="0" w:right="0" w:firstLineChars="0" w:firstLine="0"/>
              <w:spacing w:line="240" w:lineRule="atLeast"/>
            </w:pPr>
            <w:r>
              <w:t>-0.081</w:t>
            </w:r>
            <w:r>
              <w:t>**</w:t>
            </w:r>
          </w:p>
        </w:tc>
      </w:tr>
      <w:tr>
        <w:tc>
          <w:tcPr>
            <w:tcW w:w="1456" w:type="pct"/>
            <w:vAlign w:val="center"/>
          </w:tcPr>
          <w:p w:rsidR="0018722C">
            <w:pPr>
              <w:pStyle w:val="ac"/>
              <w:topLinePunct/>
              <w:ind w:leftChars="0" w:left="0" w:rightChars="0" w:right="0" w:firstLineChars="0" w:firstLine="0"/>
              <w:spacing w:line="240" w:lineRule="atLeast"/>
            </w:pPr>
          </w:p>
        </w:tc>
        <w:tc>
          <w:tcPr>
            <w:tcW w:w="690" w:type="pct"/>
            <w:vAlign w:val="center"/>
          </w:tcPr>
          <w:p w:rsidR="0018722C">
            <w:pPr>
              <w:pStyle w:val="a5"/>
              <w:topLinePunct/>
              <w:ind w:leftChars="0" w:left="0" w:rightChars="0" w:right="0" w:firstLineChars="0" w:firstLine="0"/>
              <w:spacing w:line="240" w:lineRule="atLeast"/>
            </w:pPr>
            <w:r>
              <w:t>(</w:t>
            </w:r>
            <w:r>
              <w:t xml:space="preserve">0.202</w:t>
            </w:r>
            <w:r>
              <w:t>)</w:t>
            </w:r>
          </w:p>
        </w:tc>
        <w:tc>
          <w:tcPr>
            <w:tcW w:w="649" w:type="pct"/>
            <w:vAlign w:val="center"/>
          </w:tcPr>
          <w:p w:rsidR="0018722C">
            <w:pPr>
              <w:pStyle w:val="a5"/>
              <w:topLinePunct/>
              <w:ind w:leftChars="0" w:left="0" w:rightChars="0" w:right="0" w:firstLineChars="0" w:firstLine="0"/>
              <w:spacing w:line="240" w:lineRule="atLeast"/>
            </w:pPr>
            <w:r>
              <w:t>(</w:t>
            </w:r>
            <w:r>
              <w:t xml:space="preserve">0.078</w:t>
            </w:r>
            <w:r>
              <w:t>)</w:t>
            </w:r>
          </w:p>
        </w:tc>
        <w:tc>
          <w:tcPr>
            <w:tcW w:w="656" w:type="pct"/>
            <w:vAlign w:val="center"/>
          </w:tcPr>
          <w:p w:rsidR="0018722C">
            <w:pPr>
              <w:pStyle w:val="a5"/>
              <w:topLinePunct/>
              <w:ind w:leftChars="0" w:left="0" w:rightChars="0" w:right="0" w:firstLineChars="0" w:firstLine="0"/>
              <w:spacing w:line="240" w:lineRule="atLeast"/>
            </w:pPr>
            <w:r>
              <w:t>(</w:t>
            </w:r>
            <w:r>
              <w:t xml:space="preserve">0.055</w:t>
            </w:r>
            <w:r>
              <w:t>)</w:t>
            </w:r>
          </w:p>
        </w:tc>
        <w:tc>
          <w:tcPr>
            <w:tcW w:w="738" w:type="pct"/>
            <w:vAlign w:val="center"/>
          </w:tcPr>
          <w:p w:rsidR="0018722C">
            <w:pPr>
              <w:pStyle w:val="a5"/>
              <w:topLinePunct/>
              <w:ind w:leftChars="0" w:left="0" w:rightChars="0" w:right="0" w:firstLineChars="0" w:firstLine="0"/>
              <w:spacing w:line="240" w:lineRule="atLeast"/>
            </w:pPr>
            <w:r>
              <w:t>(</w:t>
            </w:r>
            <w:r>
              <w:t xml:space="preserve">0.050</w:t>
            </w:r>
            <w:r>
              <w:t>)</w:t>
            </w:r>
          </w:p>
        </w:tc>
        <w:tc>
          <w:tcPr>
            <w:tcW w:w="810" w:type="pct"/>
            <w:vAlign w:val="center"/>
          </w:tcPr>
          <w:p w:rsidR="0018722C">
            <w:pPr>
              <w:pStyle w:val="ad"/>
              <w:topLinePunct/>
              <w:ind w:leftChars="0" w:left="0" w:rightChars="0" w:right="0" w:firstLineChars="0" w:firstLine="0"/>
              <w:spacing w:line="240" w:lineRule="atLeast"/>
            </w:pPr>
            <w:r>
              <w:t>(</w:t>
            </w:r>
            <w:r>
              <w:t xml:space="preserve">0.036</w:t>
            </w:r>
            <w:r>
              <w:t>)</w:t>
            </w:r>
          </w:p>
        </w:tc>
      </w:tr>
      <w:tr>
        <w:tc>
          <w:tcPr>
            <w:tcW w:w="1456" w:type="pct"/>
            <w:vAlign w:val="center"/>
          </w:tcPr>
          <w:p w:rsidR="0018722C">
            <w:pPr>
              <w:pStyle w:val="ac"/>
              <w:topLinePunct/>
              <w:ind w:leftChars="0" w:left="0" w:rightChars="0" w:right="0" w:firstLineChars="0" w:firstLine="0"/>
              <w:spacing w:line="240" w:lineRule="atLeast"/>
            </w:pPr>
            <w:r>
              <w:t>labor</w:t>
            </w:r>
          </w:p>
        </w:tc>
        <w:tc>
          <w:tcPr>
            <w:tcW w:w="690" w:type="pct"/>
            <w:vAlign w:val="center"/>
          </w:tcPr>
          <w:p w:rsidR="0018722C">
            <w:pPr>
              <w:pStyle w:val="a5"/>
              <w:topLinePunct/>
              <w:ind w:leftChars="0" w:left="0" w:rightChars="0" w:right="0" w:firstLineChars="0" w:firstLine="0"/>
              <w:spacing w:line="240" w:lineRule="atLeast"/>
            </w:pPr>
            <w:r>
              <w:t>0.355</w:t>
            </w:r>
            <w:r>
              <w:t>***</w:t>
            </w:r>
          </w:p>
        </w:tc>
        <w:tc>
          <w:tcPr>
            <w:tcW w:w="649" w:type="pct"/>
            <w:vAlign w:val="center"/>
          </w:tcPr>
          <w:p w:rsidR="0018722C">
            <w:pPr>
              <w:pStyle w:val="affff9"/>
              <w:topLinePunct/>
              <w:ind w:leftChars="0" w:left="0" w:rightChars="0" w:right="0" w:firstLineChars="0" w:firstLine="0"/>
              <w:spacing w:line="240" w:lineRule="atLeast"/>
            </w:pPr>
            <w:r>
              <w:t>0.276</w:t>
            </w:r>
          </w:p>
        </w:tc>
        <w:tc>
          <w:tcPr>
            <w:tcW w:w="656" w:type="pct"/>
            <w:vAlign w:val="center"/>
          </w:tcPr>
          <w:p w:rsidR="0018722C">
            <w:pPr>
              <w:pStyle w:val="a5"/>
              <w:topLinePunct/>
              <w:ind w:leftChars="0" w:left="0" w:rightChars="0" w:right="0" w:firstLineChars="0" w:firstLine="0"/>
              <w:spacing w:line="240" w:lineRule="atLeast"/>
            </w:pPr>
            <w:r>
              <w:t>0.450</w:t>
            </w:r>
            <w:r>
              <w:t>***</w:t>
            </w:r>
          </w:p>
        </w:tc>
        <w:tc>
          <w:tcPr>
            <w:tcW w:w="738" w:type="pct"/>
            <w:vAlign w:val="center"/>
          </w:tcPr>
          <w:p w:rsidR="0018722C">
            <w:pPr>
              <w:pStyle w:val="affff9"/>
              <w:topLinePunct/>
              <w:ind w:leftChars="0" w:left="0" w:rightChars="0" w:right="0" w:firstLineChars="0" w:firstLine="0"/>
              <w:spacing w:line="240" w:lineRule="atLeast"/>
            </w:pPr>
            <w:r>
              <w:t>0.172</w:t>
            </w:r>
          </w:p>
        </w:tc>
        <w:tc>
          <w:tcPr>
            <w:tcW w:w="810" w:type="pct"/>
            <w:vAlign w:val="center"/>
          </w:tcPr>
          <w:p w:rsidR="0018722C">
            <w:pPr>
              <w:pStyle w:val="ad"/>
              <w:topLinePunct/>
              <w:ind w:leftChars="0" w:left="0" w:rightChars="0" w:right="0" w:firstLineChars="0" w:firstLine="0"/>
              <w:spacing w:line="240" w:lineRule="atLeast"/>
            </w:pPr>
            <w:r>
              <w:t>0.585</w:t>
            </w:r>
            <w:r>
              <w:t>***</w:t>
            </w:r>
          </w:p>
        </w:tc>
      </w:tr>
      <w:tr>
        <w:tc>
          <w:tcPr>
            <w:tcW w:w="1456" w:type="pct"/>
            <w:vAlign w:val="center"/>
          </w:tcPr>
          <w:p w:rsidR="0018722C">
            <w:pPr>
              <w:pStyle w:val="ac"/>
              <w:topLinePunct/>
              <w:ind w:leftChars="0" w:left="0" w:rightChars="0" w:right="0" w:firstLineChars="0" w:firstLine="0"/>
              <w:spacing w:line="240" w:lineRule="atLeast"/>
            </w:pPr>
          </w:p>
        </w:tc>
        <w:tc>
          <w:tcPr>
            <w:tcW w:w="690" w:type="pct"/>
            <w:vAlign w:val="center"/>
          </w:tcPr>
          <w:p w:rsidR="0018722C">
            <w:pPr>
              <w:pStyle w:val="a5"/>
              <w:topLinePunct/>
              <w:ind w:leftChars="0" w:left="0" w:rightChars="0" w:right="0" w:firstLineChars="0" w:firstLine="0"/>
              <w:spacing w:line="240" w:lineRule="atLeast"/>
            </w:pPr>
            <w:r>
              <w:t>(</w:t>
            </w:r>
            <w:r>
              <w:t xml:space="preserve">0.063</w:t>
            </w:r>
            <w:r>
              <w:t>)</w:t>
            </w:r>
          </w:p>
        </w:tc>
        <w:tc>
          <w:tcPr>
            <w:tcW w:w="649" w:type="pct"/>
            <w:vAlign w:val="center"/>
          </w:tcPr>
          <w:p w:rsidR="0018722C">
            <w:pPr>
              <w:pStyle w:val="a5"/>
              <w:topLinePunct/>
              <w:ind w:leftChars="0" w:left="0" w:rightChars="0" w:right="0" w:firstLineChars="0" w:firstLine="0"/>
              <w:spacing w:line="240" w:lineRule="atLeast"/>
            </w:pPr>
            <w:r>
              <w:t>(</w:t>
            </w:r>
            <w:r>
              <w:t xml:space="preserve">0.197</w:t>
            </w:r>
            <w:r>
              <w:t>)</w:t>
            </w:r>
          </w:p>
        </w:tc>
        <w:tc>
          <w:tcPr>
            <w:tcW w:w="656" w:type="pct"/>
            <w:vAlign w:val="center"/>
          </w:tcPr>
          <w:p w:rsidR="0018722C">
            <w:pPr>
              <w:pStyle w:val="a5"/>
              <w:topLinePunct/>
              <w:ind w:leftChars="0" w:left="0" w:rightChars="0" w:right="0" w:firstLineChars="0" w:firstLine="0"/>
              <w:spacing w:line="240" w:lineRule="atLeast"/>
            </w:pPr>
            <w:r>
              <w:t>(</w:t>
            </w:r>
            <w:r>
              <w:t xml:space="preserve">0.110</w:t>
            </w:r>
            <w:r>
              <w:t>)</w:t>
            </w:r>
          </w:p>
        </w:tc>
        <w:tc>
          <w:tcPr>
            <w:tcW w:w="738" w:type="pct"/>
            <w:vAlign w:val="center"/>
          </w:tcPr>
          <w:p w:rsidR="0018722C">
            <w:pPr>
              <w:pStyle w:val="a5"/>
              <w:topLinePunct/>
              <w:ind w:leftChars="0" w:left="0" w:rightChars="0" w:right="0" w:firstLineChars="0" w:firstLine="0"/>
              <w:spacing w:line="240" w:lineRule="atLeast"/>
            </w:pPr>
            <w:r>
              <w:t>(</w:t>
            </w:r>
            <w:r>
              <w:t xml:space="preserve">0.160</w:t>
            </w:r>
            <w:r>
              <w:t>)</w:t>
            </w:r>
          </w:p>
        </w:tc>
        <w:tc>
          <w:tcPr>
            <w:tcW w:w="810" w:type="pct"/>
            <w:vAlign w:val="center"/>
          </w:tcPr>
          <w:p w:rsidR="0018722C">
            <w:pPr>
              <w:pStyle w:val="ad"/>
              <w:topLinePunct/>
              <w:ind w:leftChars="0" w:left="0" w:rightChars="0" w:right="0" w:firstLineChars="0" w:firstLine="0"/>
              <w:spacing w:line="240" w:lineRule="atLeast"/>
            </w:pPr>
            <w:r>
              <w:t>(</w:t>
            </w:r>
            <w:r>
              <w:t xml:space="preserve">0.082</w:t>
            </w:r>
            <w:r>
              <w:t>)</w:t>
            </w:r>
          </w:p>
        </w:tc>
      </w:tr>
      <w:tr>
        <w:tc>
          <w:tcPr>
            <w:tcW w:w="1456" w:type="pct"/>
            <w:vAlign w:val="center"/>
          </w:tcPr>
          <w:p w:rsidR="0018722C">
            <w:pPr>
              <w:pStyle w:val="ac"/>
              <w:topLinePunct/>
              <w:ind w:leftChars="0" w:left="0" w:rightChars="0" w:right="0" w:firstLineChars="0" w:firstLine="0"/>
              <w:spacing w:line="240" w:lineRule="atLeast"/>
            </w:pPr>
            <w:r>
              <w:t>open</w:t>
            </w:r>
          </w:p>
        </w:tc>
        <w:tc>
          <w:tcPr>
            <w:tcW w:w="690" w:type="pct"/>
            <w:vAlign w:val="center"/>
          </w:tcPr>
          <w:p w:rsidR="0018722C">
            <w:pPr>
              <w:pStyle w:val="a5"/>
              <w:topLinePunct/>
              <w:ind w:leftChars="0" w:left="0" w:rightChars="0" w:right="0" w:firstLineChars="0" w:firstLine="0"/>
              <w:spacing w:line="240" w:lineRule="atLeast"/>
            </w:pPr>
            <w:r>
              <w:t>0.0616</w:t>
            </w:r>
            <w:r>
              <w:t>**</w:t>
            </w:r>
          </w:p>
        </w:tc>
        <w:tc>
          <w:tcPr>
            <w:tcW w:w="649" w:type="pct"/>
            <w:vAlign w:val="center"/>
          </w:tcPr>
          <w:p w:rsidR="0018722C">
            <w:pPr>
              <w:pStyle w:val="a5"/>
              <w:topLinePunct/>
              <w:ind w:leftChars="0" w:left="0" w:rightChars="0" w:right="0" w:firstLineChars="0" w:firstLine="0"/>
              <w:spacing w:line="240" w:lineRule="atLeast"/>
            </w:pPr>
            <w:r>
              <w:t>0.210</w:t>
            </w:r>
            <w:r>
              <w:t>***</w:t>
            </w:r>
          </w:p>
        </w:tc>
        <w:tc>
          <w:tcPr>
            <w:tcW w:w="656" w:type="pct"/>
            <w:vAlign w:val="center"/>
          </w:tcPr>
          <w:p w:rsidR="0018722C">
            <w:pPr>
              <w:pStyle w:val="a5"/>
              <w:topLinePunct/>
              <w:ind w:leftChars="0" w:left="0" w:rightChars="0" w:right="0" w:firstLineChars="0" w:firstLine="0"/>
              <w:spacing w:line="240" w:lineRule="atLeast"/>
            </w:pPr>
            <w:r>
              <w:t>0.132</w:t>
            </w:r>
            <w:r>
              <w:t>***</w:t>
            </w:r>
          </w:p>
        </w:tc>
        <w:tc>
          <w:tcPr>
            <w:tcW w:w="738" w:type="pct"/>
            <w:vAlign w:val="center"/>
          </w:tcPr>
          <w:p w:rsidR="0018722C">
            <w:pPr>
              <w:pStyle w:val="a5"/>
              <w:topLinePunct/>
              <w:ind w:leftChars="0" w:left="0" w:rightChars="0" w:right="0" w:firstLineChars="0" w:firstLine="0"/>
              <w:spacing w:line="240" w:lineRule="atLeast"/>
            </w:pPr>
            <w:r>
              <w:t>0.174</w:t>
            </w:r>
            <w:r>
              <w:t>***</w:t>
            </w:r>
          </w:p>
        </w:tc>
        <w:tc>
          <w:tcPr>
            <w:tcW w:w="810" w:type="pct"/>
            <w:vAlign w:val="center"/>
          </w:tcPr>
          <w:p w:rsidR="0018722C">
            <w:pPr>
              <w:pStyle w:val="ad"/>
              <w:topLinePunct/>
              <w:ind w:leftChars="0" w:left="0" w:rightChars="0" w:right="0" w:firstLineChars="0" w:firstLine="0"/>
              <w:spacing w:line="240" w:lineRule="atLeast"/>
            </w:pPr>
            <w:r>
              <w:t>0.141</w:t>
            </w:r>
            <w:r>
              <w:t>***</w:t>
            </w:r>
          </w:p>
        </w:tc>
      </w:tr>
      <w:tr>
        <w:tc>
          <w:tcPr>
            <w:tcW w:w="1456" w:type="pct"/>
            <w:vAlign w:val="center"/>
          </w:tcPr>
          <w:p w:rsidR="0018722C">
            <w:pPr>
              <w:pStyle w:val="ac"/>
              <w:topLinePunct/>
              <w:ind w:leftChars="0" w:left="0" w:rightChars="0" w:right="0" w:firstLineChars="0" w:firstLine="0"/>
              <w:spacing w:line="240" w:lineRule="atLeast"/>
            </w:pPr>
          </w:p>
        </w:tc>
        <w:tc>
          <w:tcPr>
            <w:tcW w:w="690" w:type="pct"/>
            <w:vAlign w:val="center"/>
          </w:tcPr>
          <w:p w:rsidR="0018722C">
            <w:pPr>
              <w:pStyle w:val="a5"/>
              <w:topLinePunct/>
              <w:ind w:leftChars="0" w:left="0" w:rightChars="0" w:right="0" w:firstLineChars="0" w:firstLine="0"/>
              <w:spacing w:line="240" w:lineRule="atLeast"/>
            </w:pPr>
            <w:r>
              <w:t>(</w:t>
            </w:r>
            <w:r>
              <w:t xml:space="preserve">0.025</w:t>
            </w:r>
            <w:r>
              <w:t>)</w:t>
            </w:r>
          </w:p>
        </w:tc>
        <w:tc>
          <w:tcPr>
            <w:tcW w:w="649" w:type="pct"/>
            <w:vAlign w:val="center"/>
          </w:tcPr>
          <w:p w:rsidR="0018722C">
            <w:pPr>
              <w:pStyle w:val="a5"/>
              <w:topLinePunct/>
              <w:ind w:leftChars="0" w:left="0" w:rightChars="0" w:right="0" w:firstLineChars="0" w:firstLine="0"/>
              <w:spacing w:line="240" w:lineRule="atLeast"/>
            </w:pPr>
            <w:r>
              <w:t>(</w:t>
            </w:r>
            <w:r>
              <w:t xml:space="preserve">0.063</w:t>
            </w:r>
            <w:r>
              <w:t>)</w:t>
            </w:r>
          </w:p>
        </w:tc>
        <w:tc>
          <w:tcPr>
            <w:tcW w:w="656" w:type="pct"/>
            <w:vAlign w:val="center"/>
          </w:tcPr>
          <w:p w:rsidR="0018722C">
            <w:pPr>
              <w:pStyle w:val="a5"/>
              <w:topLinePunct/>
              <w:ind w:leftChars="0" w:left="0" w:rightChars="0" w:right="0" w:firstLineChars="0" w:firstLine="0"/>
              <w:spacing w:line="240" w:lineRule="atLeast"/>
            </w:pPr>
            <w:r>
              <w:t>(</w:t>
            </w:r>
            <w:r>
              <w:t xml:space="preserve">0.039</w:t>
            </w:r>
            <w:r>
              <w:t>)</w:t>
            </w:r>
          </w:p>
        </w:tc>
        <w:tc>
          <w:tcPr>
            <w:tcW w:w="738" w:type="pct"/>
            <w:vAlign w:val="center"/>
          </w:tcPr>
          <w:p w:rsidR="0018722C">
            <w:pPr>
              <w:pStyle w:val="a5"/>
              <w:topLinePunct/>
              <w:ind w:leftChars="0" w:left="0" w:rightChars="0" w:right="0" w:firstLineChars="0" w:firstLine="0"/>
              <w:spacing w:line="240" w:lineRule="atLeast"/>
            </w:pPr>
            <w:r>
              <w:t>(</w:t>
            </w:r>
            <w:r>
              <w:t xml:space="preserve">0.041</w:t>
            </w:r>
            <w:r>
              <w:t>)</w:t>
            </w:r>
          </w:p>
        </w:tc>
        <w:tc>
          <w:tcPr>
            <w:tcW w:w="810" w:type="pct"/>
            <w:vAlign w:val="center"/>
          </w:tcPr>
          <w:p w:rsidR="0018722C">
            <w:pPr>
              <w:pStyle w:val="ad"/>
              <w:topLinePunct/>
              <w:ind w:leftChars="0" w:left="0" w:rightChars="0" w:right="0" w:firstLineChars="0" w:firstLine="0"/>
              <w:spacing w:line="240" w:lineRule="atLeast"/>
            </w:pPr>
            <w:r>
              <w:t>(</w:t>
            </w:r>
            <w:r>
              <w:t xml:space="preserve">0.033</w:t>
            </w:r>
            <w:r>
              <w:t>)</w:t>
            </w:r>
          </w:p>
        </w:tc>
      </w:tr>
      <w:tr>
        <w:tc>
          <w:tcPr>
            <w:tcW w:w="1456" w:type="pct"/>
            <w:vAlign w:val="center"/>
          </w:tcPr>
          <w:p w:rsidR="0018722C">
            <w:pPr>
              <w:pStyle w:val="ac"/>
              <w:topLinePunct/>
              <w:ind w:leftChars="0" w:left="0" w:rightChars="0" w:right="0" w:firstLineChars="0" w:firstLine="0"/>
              <w:spacing w:line="240" w:lineRule="atLeast"/>
            </w:pPr>
            <w:r>
              <w:t>urban</w:t>
            </w:r>
          </w:p>
        </w:tc>
        <w:tc>
          <w:tcPr>
            <w:tcW w:w="690" w:type="pct"/>
            <w:vAlign w:val="center"/>
          </w:tcPr>
          <w:p w:rsidR="0018722C">
            <w:pPr>
              <w:pStyle w:val="affff9"/>
              <w:topLinePunct/>
              <w:ind w:leftChars="0" w:left="0" w:rightChars="0" w:right="0" w:firstLineChars="0" w:firstLine="0"/>
              <w:spacing w:line="240" w:lineRule="atLeast"/>
            </w:pPr>
            <w:r>
              <w:t>0.049</w:t>
            </w:r>
          </w:p>
        </w:tc>
        <w:tc>
          <w:tcPr>
            <w:tcW w:w="649" w:type="pct"/>
            <w:vAlign w:val="center"/>
          </w:tcPr>
          <w:p w:rsidR="0018722C">
            <w:pPr>
              <w:pStyle w:val="a5"/>
              <w:topLinePunct/>
              <w:ind w:leftChars="0" w:left="0" w:rightChars="0" w:right="0" w:firstLineChars="0" w:firstLine="0"/>
              <w:spacing w:line="240" w:lineRule="atLeast"/>
            </w:pPr>
            <w:r>
              <w:t>0.377</w:t>
            </w:r>
            <w:r>
              <w:t>**</w:t>
            </w:r>
          </w:p>
        </w:tc>
        <w:tc>
          <w:tcPr>
            <w:tcW w:w="656" w:type="pct"/>
            <w:vAlign w:val="center"/>
          </w:tcPr>
          <w:p w:rsidR="0018722C">
            <w:pPr>
              <w:pStyle w:val="a5"/>
              <w:topLinePunct/>
              <w:ind w:leftChars="0" w:left="0" w:rightChars="0" w:right="0" w:firstLineChars="0" w:firstLine="0"/>
              <w:spacing w:line="240" w:lineRule="atLeast"/>
            </w:pPr>
            <w:r>
              <w:t>0.248</w:t>
            </w:r>
            <w:r>
              <w:t>*</w:t>
            </w:r>
          </w:p>
        </w:tc>
        <w:tc>
          <w:tcPr>
            <w:tcW w:w="738" w:type="pct"/>
            <w:vAlign w:val="center"/>
          </w:tcPr>
          <w:p w:rsidR="0018722C">
            <w:pPr>
              <w:pStyle w:val="a5"/>
              <w:topLinePunct/>
              <w:ind w:leftChars="0" w:left="0" w:rightChars="0" w:right="0" w:firstLineChars="0" w:firstLine="0"/>
              <w:spacing w:line="240" w:lineRule="atLeast"/>
            </w:pPr>
            <w:r>
              <w:t>0.445</w:t>
            </w:r>
            <w:r>
              <w:t>***</w:t>
            </w:r>
          </w:p>
        </w:tc>
        <w:tc>
          <w:tcPr>
            <w:tcW w:w="810" w:type="pct"/>
            <w:vAlign w:val="center"/>
          </w:tcPr>
          <w:p w:rsidR="0018722C">
            <w:pPr>
              <w:pStyle w:val="ad"/>
              <w:topLinePunct/>
              <w:ind w:leftChars="0" w:left="0" w:rightChars="0" w:right="0" w:firstLineChars="0" w:firstLine="0"/>
              <w:spacing w:line="240" w:lineRule="atLeast"/>
            </w:pPr>
            <w:r>
              <w:t>0.307</w:t>
            </w:r>
            <w:r>
              <w:t>***</w:t>
            </w:r>
          </w:p>
        </w:tc>
      </w:tr>
      <w:tr>
        <w:tc>
          <w:tcPr>
            <w:tcW w:w="1456" w:type="pct"/>
            <w:vAlign w:val="center"/>
          </w:tcPr>
          <w:p w:rsidR="0018722C">
            <w:pPr>
              <w:pStyle w:val="ac"/>
              <w:topLinePunct/>
              <w:ind w:leftChars="0" w:left="0" w:rightChars="0" w:right="0" w:firstLineChars="0" w:firstLine="0"/>
              <w:spacing w:line="240" w:lineRule="atLeast"/>
            </w:pPr>
          </w:p>
        </w:tc>
        <w:tc>
          <w:tcPr>
            <w:tcW w:w="690" w:type="pct"/>
            <w:vAlign w:val="center"/>
          </w:tcPr>
          <w:p w:rsidR="0018722C">
            <w:pPr>
              <w:pStyle w:val="a5"/>
              <w:topLinePunct/>
              <w:ind w:leftChars="0" w:left="0" w:rightChars="0" w:right="0" w:firstLineChars="0" w:firstLine="0"/>
              <w:spacing w:line="240" w:lineRule="atLeast"/>
            </w:pPr>
            <w:r>
              <w:t>(</w:t>
            </w:r>
            <w:r>
              <w:t xml:space="preserve">0.070</w:t>
            </w:r>
            <w:r>
              <w:t>)</w:t>
            </w:r>
          </w:p>
        </w:tc>
        <w:tc>
          <w:tcPr>
            <w:tcW w:w="649" w:type="pct"/>
            <w:vAlign w:val="center"/>
          </w:tcPr>
          <w:p w:rsidR="0018722C">
            <w:pPr>
              <w:pStyle w:val="a5"/>
              <w:topLinePunct/>
              <w:ind w:leftChars="0" w:left="0" w:rightChars="0" w:right="0" w:firstLineChars="0" w:firstLine="0"/>
              <w:spacing w:line="240" w:lineRule="atLeast"/>
            </w:pPr>
            <w:r>
              <w:t>(</w:t>
            </w:r>
            <w:r>
              <w:t xml:space="preserve">0.163</w:t>
            </w:r>
            <w:r>
              <w:t>)</w:t>
            </w:r>
          </w:p>
        </w:tc>
        <w:tc>
          <w:tcPr>
            <w:tcW w:w="656" w:type="pct"/>
            <w:vAlign w:val="center"/>
          </w:tcPr>
          <w:p w:rsidR="0018722C">
            <w:pPr>
              <w:pStyle w:val="a5"/>
              <w:topLinePunct/>
              <w:ind w:leftChars="0" w:left="0" w:rightChars="0" w:right="0" w:firstLineChars="0" w:firstLine="0"/>
              <w:spacing w:line="240" w:lineRule="atLeast"/>
            </w:pPr>
            <w:r>
              <w:t>(</w:t>
            </w:r>
            <w:r>
              <w:t xml:space="preserve">0.139</w:t>
            </w:r>
            <w:r>
              <w:t>)</w:t>
            </w:r>
          </w:p>
        </w:tc>
        <w:tc>
          <w:tcPr>
            <w:tcW w:w="738" w:type="pct"/>
            <w:vAlign w:val="center"/>
          </w:tcPr>
          <w:p w:rsidR="0018722C">
            <w:pPr>
              <w:pStyle w:val="a5"/>
              <w:topLinePunct/>
              <w:ind w:leftChars="0" w:left="0" w:rightChars="0" w:right="0" w:firstLineChars="0" w:firstLine="0"/>
              <w:spacing w:line="240" w:lineRule="atLeast"/>
            </w:pPr>
            <w:r>
              <w:t>(</w:t>
            </w:r>
            <w:r>
              <w:t xml:space="preserve">0.119</w:t>
            </w:r>
            <w:r>
              <w:t>)</w:t>
            </w:r>
          </w:p>
        </w:tc>
        <w:tc>
          <w:tcPr>
            <w:tcW w:w="810" w:type="pct"/>
            <w:vAlign w:val="center"/>
          </w:tcPr>
          <w:p w:rsidR="0018722C">
            <w:pPr>
              <w:pStyle w:val="ad"/>
              <w:topLinePunct/>
              <w:ind w:leftChars="0" w:left="0" w:rightChars="0" w:right="0" w:firstLineChars="0" w:firstLine="0"/>
              <w:spacing w:line="240" w:lineRule="atLeast"/>
            </w:pPr>
            <w:r>
              <w:t>(</w:t>
            </w:r>
            <w:r>
              <w:t xml:space="preserve">0.096</w:t>
            </w:r>
            <w:r>
              <w:t>)</w:t>
            </w:r>
          </w:p>
        </w:tc>
      </w:tr>
      <w:tr>
        <w:tc>
          <w:tcPr>
            <w:tcW w:w="1456" w:type="pct"/>
            <w:vAlign w:val="center"/>
          </w:tcPr>
          <w:p w:rsidR="0018722C">
            <w:pPr>
              <w:pStyle w:val="ac"/>
              <w:topLinePunct/>
              <w:ind w:leftChars="0" w:left="0" w:rightChars="0" w:right="0" w:firstLineChars="0" w:firstLine="0"/>
              <w:spacing w:line="240" w:lineRule="atLeast"/>
            </w:pPr>
            <w:r>
              <w:t>gov</w:t>
            </w:r>
          </w:p>
        </w:tc>
        <w:tc>
          <w:tcPr>
            <w:tcW w:w="690" w:type="pct"/>
            <w:vAlign w:val="center"/>
          </w:tcPr>
          <w:p w:rsidR="0018722C">
            <w:pPr>
              <w:pStyle w:val="a5"/>
              <w:topLinePunct/>
              <w:ind w:leftChars="0" w:left="0" w:rightChars="0" w:right="0" w:firstLineChars="0" w:firstLine="0"/>
              <w:spacing w:line="240" w:lineRule="atLeast"/>
            </w:pPr>
            <w:r>
              <w:t>-0.124</w:t>
            </w:r>
            <w:r>
              <w:t>**</w:t>
            </w:r>
          </w:p>
        </w:tc>
        <w:tc>
          <w:tcPr>
            <w:tcW w:w="649" w:type="pct"/>
            <w:vAlign w:val="center"/>
          </w:tcPr>
          <w:p w:rsidR="0018722C">
            <w:pPr>
              <w:pStyle w:val="affff9"/>
              <w:topLinePunct/>
              <w:ind w:leftChars="0" w:left="0" w:rightChars="0" w:right="0" w:firstLineChars="0" w:firstLine="0"/>
              <w:spacing w:line="240" w:lineRule="atLeast"/>
            </w:pPr>
            <w:r>
              <w:t>-0.064</w:t>
            </w:r>
          </w:p>
        </w:tc>
        <w:tc>
          <w:tcPr>
            <w:tcW w:w="656" w:type="pct"/>
            <w:vAlign w:val="center"/>
          </w:tcPr>
          <w:p w:rsidR="0018722C">
            <w:pPr>
              <w:pStyle w:val="affff9"/>
              <w:topLinePunct/>
              <w:ind w:leftChars="0" w:left="0" w:rightChars="0" w:right="0" w:firstLineChars="0" w:firstLine="0"/>
              <w:spacing w:line="240" w:lineRule="atLeast"/>
            </w:pPr>
            <w:r>
              <w:t>-0.044</w:t>
            </w:r>
          </w:p>
        </w:tc>
        <w:tc>
          <w:tcPr>
            <w:tcW w:w="738" w:type="pct"/>
            <w:vAlign w:val="center"/>
          </w:tcPr>
          <w:p w:rsidR="0018722C">
            <w:pPr>
              <w:pStyle w:val="affff9"/>
              <w:topLinePunct/>
              <w:ind w:leftChars="0" w:left="0" w:rightChars="0" w:right="0" w:firstLineChars="0" w:firstLine="0"/>
              <w:spacing w:line="240" w:lineRule="atLeast"/>
            </w:pPr>
            <w:r>
              <w:t>-0.072</w:t>
            </w:r>
          </w:p>
        </w:tc>
        <w:tc>
          <w:tcPr>
            <w:tcW w:w="810" w:type="pct"/>
            <w:vAlign w:val="center"/>
          </w:tcPr>
          <w:p w:rsidR="0018722C">
            <w:pPr>
              <w:pStyle w:val="affff9"/>
              <w:topLinePunct/>
              <w:ind w:leftChars="0" w:left="0" w:rightChars="0" w:right="0" w:firstLineChars="0" w:firstLine="0"/>
              <w:spacing w:line="240" w:lineRule="atLeast"/>
            </w:pPr>
            <w:r>
              <w:t>-0.004</w:t>
            </w:r>
          </w:p>
        </w:tc>
      </w:tr>
      <w:tr>
        <w:tc>
          <w:tcPr>
            <w:tcW w:w="1456" w:type="pct"/>
            <w:vAlign w:val="center"/>
          </w:tcPr>
          <w:p w:rsidR="0018722C">
            <w:pPr>
              <w:pStyle w:val="ac"/>
              <w:topLinePunct/>
              <w:ind w:leftChars="0" w:left="0" w:rightChars="0" w:right="0" w:firstLineChars="0" w:firstLine="0"/>
              <w:spacing w:line="240" w:lineRule="atLeast"/>
            </w:pPr>
          </w:p>
        </w:tc>
        <w:tc>
          <w:tcPr>
            <w:tcW w:w="690" w:type="pct"/>
            <w:vAlign w:val="center"/>
          </w:tcPr>
          <w:p w:rsidR="0018722C">
            <w:pPr>
              <w:pStyle w:val="a5"/>
              <w:topLinePunct/>
              <w:ind w:leftChars="0" w:left="0" w:rightChars="0" w:right="0" w:firstLineChars="0" w:firstLine="0"/>
              <w:spacing w:line="240" w:lineRule="atLeast"/>
            </w:pPr>
            <w:r>
              <w:t>(</w:t>
            </w:r>
            <w:r>
              <w:t xml:space="preserve">0.059</w:t>
            </w:r>
            <w:r>
              <w:t>)</w:t>
            </w:r>
          </w:p>
        </w:tc>
        <w:tc>
          <w:tcPr>
            <w:tcW w:w="649" w:type="pct"/>
            <w:vAlign w:val="center"/>
          </w:tcPr>
          <w:p w:rsidR="0018722C">
            <w:pPr>
              <w:pStyle w:val="a5"/>
              <w:topLinePunct/>
              <w:ind w:leftChars="0" w:left="0" w:rightChars="0" w:right="0" w:firstLineChars="0" w:firstLine="0"/>
              <w:spacing w:line="240" w:lineRule="atLeast"/>
            </w:pPr>
            <w:r>
              <w:t>(</w:t>
            </w:r>
            <w:r>
              <w:t xml:space="preserve">0.077</w:t>
            </w:r>
            <w:r>
              <w:t>)</w:t>
            </w:r>
          </w:p>
        </w:tc>
        <w:tc>
          <w:tcPr>
            <w:tcW w:w="656" w:type="pct"/>
            <w:vAlign w:val="center"/>
          </w:tcPr>
          <w:p w:rsidR="0018722C">
            <w:pPr>
              <w:pStyle w:val="a5"/>
              <w:topLinePunct/>
              <w:ind w:leftChars="0" w:left="0" w:rightChars="0" w:right="0" w:firstLineChars="0" w:firstLine="0"/>
              <w:spacing w:line="240" w:lineRule="atLeast"/>
            </w:pPr>
            <w:r>
              <w:t>(</w:t>
            </w:r>
            <w:r>
              <w:t xml:space="preserve">0.062</w:t>
            </w:r>
            <w:r>
              <w:t>)</w:t>
            </w:r>
          </w:p>
        </w:tc>
        <w:tc>
          <w:tcPr>
            <w:tcW w:w="738" w:type="pct"/>
            <w:vAlign w:val="center"/>
          </w:tcPr>
          <w:p w:rsidR="0018722C">
            <w:pPr>
              <w:pStyle w:val="a5"/>
              <w:topLinePunct/>
              <w:ind w:leftChars="0" w:left="0" w:rightChars="0" w:right="0" w:firstLineChars="0" w:firstLine="0"/>
              <w:spacing w:line="240" w:lineRule="atLeast"/>
            </w:pPr>
            <w:r>
              <w:t>(</w:t>
            </w:r>
            <w:r>
              <w:t xml:space="preserve">0.071</w:t>
            </w:r>
            <w:r>
              <w:t>)</w:t>
            </w:r>
          </w:p>
        </w:tc>
        <w:tc>
          <w:tcPr>
            <w:tcW w:w="810" w:type="pct"/>
            <w:vAlign w:val="center"/>
          </w:tcPr>
          <w:p w:rsidR="0018722C">
            <w:pPr>
              <w:pStyle w:val="ad"/>
              <w:topLinePunct/>
              <w:ind w:leftChars="0" w:left="0" w:rightChars="0" w:right="0" w:firstLineChars="0" w:firstLine="0"/>
              <w:spacing w:line="240" w:lineRule="atLeast"/>
            </w:pPr>
            <w:r>
              <w:t>(</w:t>
            </w:r>
            <w:r>
              <w:t xml:space="preserve">0.065</w:t>
            </w:r>
            <w:r>
              <w:t>)</w:t>
            </w:r>
          </w:p>
        </w:tc>
      </w:tr>
      <w:tr>
        <w:tc>
          <w:tcPr>
            <w:tcW w:w="1456" w:type="pct"/>
            <w:vAlign w:val="center"/>
          </w:tcPr>
          <w:p w:rsidR="0018722C">
            <w:pPr>
              <w:pStyle w:val="ac"/>
              <w:topLinePunct/>
              <w:ind w:leftChars="0" w:left="0" w:rightChars="0" w:right="0" w:firstLineChars="0" w:firstLine="0"/>
              <w:spacing w:line="240" w:lineRule="atLeast"/>
            </w:pPr>
            <w:r>
              <w:t>T</w:t>
            </w:r>
          </w:p>
        </w:tc>
        <w:tc>
          <w:tcPr>
            <w:tcW w:w="690" w:type="pct"/>
            <w:vAlign w:val="center"/>
          </w:tcPr>
          <w:p w:rsidR="0018722C">
            <w:pPr>
              <w:pStyle w:val="affff9"/>
              <w:topLinePunct/>
              <w:ind w:leftChars="0" w:left="0" w:rightChars="0" w:right="0" w:firstLineChars="0" w:firstLine="0"/>
              <w:spacing w:line="240" w:lineRule="atLeast"/>
            </w:pPr>
            <w:r>
              <w:t>-0.020</w:t>
            </w:r>
          </w:p>
        </w:tc>
        <w:tc>
          <w:tcPr>
            <w:tcW w:w="649" w:type="pct"/>
            <w:vAlign w:val="center"/>
          </w:tcPr>
          <w:p w:rsidR="0018722C">
            <w:pPr>
              <w:pStyle w:val="affff9"/>
              <w:topLinePunct/>
              <w:ind w:leftChars="0" w:left="0" w:rightChars="0" w:right="0" w:firstLineChars="0" w:firstLine="0"/>
              <w:spacing w:line="240" w:lineRule="atLeast"/>
            </w:pPr>
            <w:r>
              <w:t>-0.043</w:t>
            </w:r>
          </w:p>
        </w:tc>
        <w:tc>
          <w:tcPr>
            <w:tcW w:w="656" w:type="pct"/>
            <w:vAlign w:val="center"/>
          </w:tcPr>
          <w:p w:rsidR="0018722C">
            <w:pPr>
              <w:pStyle w:val="affff9"/>
              <w:topLinePunct/>
              <w:ind w:leftChars="0" w:left="0" w:rightChars="0" w:right="0" w:firstLineChars="0" w:firstLine="0"/>
              <w:spacing w:line="240" w:lineRule="atLeast"/>
            </w:pPr>
            <w:r>
              <w:t>-0.012</w:t>
            </w:r>
          </w:p>
        </w:tc>
        <w:tc>
          <w:tcPr>
            <w:tcW w:w="738" w:type="pct"/>
            <w:vAlign w:val="center"/>
          </w:tcPr>
          <w:p w:rsidR="0018722C">
            <w:pPr>
              <w:pStyle w:val="affff9"/>
              <w:topLinePunct/>
              <w:ind w:leftChars="0" w:left="0" w:rightChars="0" w:right="0" w:firstLineChars="0" w:firstLine="0"/>
              <w:spacing w:line="240" w:lineRule="atLeast"/>
            </w:pPr>
            <w:r>
              <w:t>0.012</w:t>
            </w:r>
          </w:p>
        </w:tc>
        <w:tc>
          <w:tcPr>
            <w:tcW w:w="810" w:type="pct"/>
            <w:vAlign w:val="center"/>
          </w:tcPr>
          <w:p w:rsidR="0018722C">
            <w:pPr>
              <w:pStyle w:val="affff9"/>
              <w:topLinePunct/>
              <w:ind w:leftChars="0" w:left="0" w:rightChars="0" w:right="0" w:firstLineChars="0" w:firstLine="0"/>
              <w:spacing w:line="240" w:lineRule="atLeast"/>
            </w:pPr>
            <w:r>
              <w:t>-0.007</w:t>
            </w:r>
          </w:p>
        </w:tc>
      </w:tr>
      <w:tr>
        <w:tc>
          <w:tcPr>
            <w:tcW w:w="1456" w:type="pct"/>
            <w:vAlign w:val="center"/>
          </w:tcPr>
          <w:p w:rsidR="0018722C">
            <w:pPr>
              <w:pStyle w:val="ac"/>
              <w:topLinePunct/>
              <w:ind w:leftChars="0" w:left="0" w:rightChars="0" w:right="0" w:firstLineChars="0" w:firstLine="0"/>
              <w:spacing w:line="240" w:lineRule="atLeast"/>
            </w:pPr>
          </w:p>
        </w:tc>
        <w:tc>
          <w:tcPr>
            <w:tcW w:w="690" w:type="pct"/>
            <w:vAlign w:val="center"/>
          </w:tcPr>
          <w:p w:rsidR="0018722C">
            <w:pPr>
              <w:pStyle w:val="a5"/>
              <w:topLinePunct/>
              <w:ind w:leftChars="0" w:left="0" w:rightChars="0" w:right="0" w:firstLineChars="0" w:firstLine="0"/>
              <w:spacing w:line="240" w:lineRule="atLeast"/>
            </w:pPr>
            <w:r>
              <w:t>(</w:t>
            </w:r>
            <w:r>
              <w:t xml:space="preserve">0.009</w:t>
            </w:r>
            <w:r>
              <w:t>)</w:t>
            </w:r>
          </w:p>
        </w:tc>
        <w:tc>
          <w:tcPr>
            <w:tcW w:w="649" w:type="pct"/>
            <w:vAlign w:val="center"/>
          </w:tcPr>
          <w:p w:rsidR="0018722C">
            <w:pPr>
              <w:pStyle w:val="a5"/>
              <w:topLinePunct/>
              <w:ind w:leftChars="0" w:left="0" w:rightChars="0" w:right="0" w:firstLineChars="0" w:firstLine="0"/>
              <w:spacing w:line="240" w:lineRule="atLeast"/>
            </w:pPr>
            <w:r>
              <w:t>(</w:t>
            </w:r>
            <w:r>
              <w:t xml:space="preserve">0.041</w:t>
            </w:r>
            <w:r>
              <w:t>)</w:t>
            </w:r>
          </w:p>
        </w:tc>
        <w:tc>
          <w:tcPr>
            <w:tcW w:w="656" w:type="pct"/>
            <w:vAlign w:val="center"/>
          </w:tcPr>
          <w:p w:rsidR="0018722C">
            <w:pPr>
              <w:pStyle w:val="a5"/>
              <w:topLinePunct/>
              <w:ind w:leftChars="0" w:left="0" w:rightChars="0" w:right="0" w:firstLineChars="0" w:firstLine="0"/>
              <w:spacing w:line="240" w:lineRule="atLeast"/>
            </w:pPr>
            <w:r>
              <w:t>(</w:t>
            </w:r>
            <w:r>
              <w:t xml:space="preserve">0.010</w:t>
            </w:r>
            <w:r>
              <w:t>)</w:t>
            </w:r>
          </w:p>
        </w:tc>
        <w:tc>
          <w:tcPr>
            <w:tcW w:w="738" w:type="pct"/>
            <w:vAlign w:val="center"/>
          </w:tcPr>
          <w:p w:rsidR="0018722C">
            <w:pPr>
              <w:pStyle w:val="a5"/>
              <w:topLinePunct/>
              <w:ind w:leftChars="0" w:left="0" w:rightChars="0" w:right="0" w:firstLineChars="0" w:firstLine="0"/>
              <w:spacing w:line="240" w:lineRule="atLeast"/>
            </w:pPr>
            <w:r>
              <w:t>(</w:t>
            </w:r>
            <w:r>
              <w:t xml:space="preserve">0.022</w:t>
            </w:r>
            <w:r>
              <w:t>)</w:t>
            </w:r>
          </w:p>
        </w:tc>
        <w:tc>
          <w:tcPr>
            <w:tcW w:w="810" w:type="pct"/>
            <w:vAlign w:val="center"/>
          </w:tcPr>
          <w:p w:rsidR="0018722C">
            <w:pPr>
              <w:pStyle w:val="ad"/>
              <w:topLinePunct/>
              <w:ind w:leftChars="0" w:left="0" w:rightChars="0" w:right="0" w:firstLineChars="0" w:firstLine="0"/>
              <w:spacing w:line="240" w:lineRule="atLeast"/>
            </w:pPr>
            <w:r>
              <w:t>(</w:t>
            </w:r>
            <w:r>
              <w:t xml:space="preserve">0.010</w:t>
            </w:r>
            <w:r>
              <w:t>)</w:t>
            </w:r>
          </w:p>
        </w:tc>
      </w:tr>
      <w:tr>
        <w:tc>
          <w:tcPr>
            <w:tcW w:w="1456" w:type="pct"/>
            <w:vAlign w:val="center"/>
          </w:tcPr>
          <w:p w:rsidR="0018722C">
            <w:pPr>
              <w:pStyle w:val="ac"/>
              <w:topLinePunct/>
              <w:ind w:leftChars="0" w:left="0" w:rightChars="0" w:right="0" w:firstLineChars="0" w:firstLine="0"/>
              <w:spacing w:line="240" w:lineRule="atLeast"/>
            </w:pPr>
            <w:r>
              <w:t>N</w:t>
            </w:r>
          </w:p>
        </w:tc>
        <w:tc>
          <w:tcPr>
            <w:tcW w:w="690" w:type="pct"/>
            <w:vAlign w:val="center"/>
          </w:tcPr>
          <w:p w:rsidR="0018722C">
            <w:pPr>
              <w:pStyle w:val="affff9"/>
              <w:topLinePunct/>
              <w:ind w:leftChars="0" w:left="0" w:rightChars="0" w:right="0" w:firstLineChars="0" w:firstLine="0"/>
              <w:spacing w:line="240" w:lineRule="atLeast"/>
            </w:pPr>
            <w:r>
              <w:t>390</w:t>
            </w:r>
          </w:p>
        </w:tc>
        <w:tc>
          <w:tcPr>
            <w:tcW w:w="649" w:type="pct"/>
            <w:vAlign w:val="center"/>
          </w:tcPr>
          <w:p w:rsidR="0018722C">
            <w:pPr>
              <w:pStyle w:val="affff9"/>
              <w:topLinePunct/>
              <w:ind w:leftChars="0" w:left="0" w:rightChars="0" w:right="0" w:firstLineChars="0" w:firstLine="0"/>
              <w:spacing w:line="240" w:lineRule="atLeast"/>
            </w:pPr>
            <w:r>
              <w:t>390</w:t>
            </w:r>
          </w:p>
        </w:tc>
        <w:tc>
          <w:tcPr>
            <w:tcW w:w="656" w:type="pct"/>
            <w:vAlign w:val="center"/>
          </w:tcPr>
          <w:p w:rsidR="0018722C">
            <w:pPr>
              <w:pStyle w:val="affff9"/>
              <w:topLinePunct/>
              <w:ind w:leftChars="0" w:left="0" w:rightChars="0" w:right="0" w:firstLineChars="0" w:firstLine="0"/>
              <w:spacing w:line="240" w:lineRule="atLeast"/>
            </w:pPr>
            <w:r>
              <w:t>390</w:t>
            </w:r>
          </w:p>
        </w:tc>
        <w:tc>
          <w:tcPr>
            <w:tcW w:w="738" w:type="pct"/>
            <w:vAlign w:val="center"/>
          </w:tcPr>
          <w:p w:rsidR="0018722C">
            <w:pPr>
              <w:pStyle w:val="affff9"/>
              <w:topLinePunct/>
              <w:ind w:leftChars="0" w:left="0" w:rightChars="0" w:right="0" w:firstLineChars="0" w:firstLine="0"/>
              <w:spacing w:line="240" w:lineRule="atLeast"/>
            </w:pPr>
            <w:r>
              <w:t>360</w:t>
            </w:r>
          </w:p>
        </w:tc>
        <w:tc>
          <w:tcPr>
            <w:tcW w:w="810" w:type="pct"/>
            <w:vAlign w:val="center"/>
          </w:tcPr>
          <w:p w:rsidR="0018722C">
            <w:pPr>
              <w:pStyle w:val="affff9"/>
              <w:topLinePunct/>
              <w:ind w:leftChars="0" w:left="0" w:rightChars="0" w:right="0" w:firstLineChars="0" w:firstLine="0"/>
              <w:spacing w:line="240" w:lineRule="atLeast"/>
            </w:pPr>
            <w:r>
              <w:t>360</w:t>
            </w:r>
          </w:p>
        </w:tc>
      </w:tr>
      <w:tr>
        <w:tc>
          <w:tcPr>
            <w:tcW w:w="1456" w:type="pct"/>
            <w:vAlign w:val="center"/>
          </w:tcPr>
          <w:p w:rsidR="0018722C">
            <w:pPr>
              <w:pStyle w:val="ac"/>
              <w:topLinePunct/>
              <w:ind w:leftChars="0" w:left="0" w:rightChars="0" w:right="0" w:firstLineChars="0" w:firstLine="0"/>
              <w:spacing w:line="240" w:lineRule="atLeast"/>
            </w:pPr>
            <w:r>
              <w:t>F </w:t>
            </w:r>
            <w:r>
              <w:t>检验</w:t>
            </w:r>
          </w:p>
        </w:tc>
        <w:tc>
          <w:tcPr>
            <w:tcW w:w="690" w:type="pct"/>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ffff9"/>
              <w:topLinePunct/>
              <w:ind w:leftChars="0" w:left="0" w:rightChars="0" w:right="0" w:firstLineChars="0" w:firstLine="0"/>
              <w:spacing w:line="240" w:lineRule="atLeast"/>
            </w:pPr>
            <w:r>
              <w:t>0.0000</w:t>
            </w:r>
          </w:p>
        </w:tc>
        <w:tc>
          <w:tcPr>
            <w:tcW w:w="656" w:type="pct"/>
            <w:vAlign w:val="center"/>
          </w:tcPr>
          <w:p w:rsidR="0018722C">
            <w:pPr>
              <w:pStyle w:val="a5"/>
              <w:topLinePunct/>
              <w:ind w:leftChars="0" w:left="0" w:rightChars="0" w:right="0" w:firstLineChars="0" w:firstLine="0"/>
              <w:spacing w:line="240" w:lineRule="atLeast"/>
            </w:pPr>
          </w:p>
        </w:tc>
        <w:tc>
          <w:tcPr>
            <w:tcW w:w="738" w:type="pct"/>
            <w:vAlign w:val="center"/>
          </w:tcPr>
          <w:p w:rsidR="0018722C">
            <w:pPr>
              <w:pStyle w:val="a5"/>
              <w:topLinePunct/>
              <w:ind w:leftChars="0" w:left="0" w:rightChars="0" w:right="0" w:firstLineChars="0" w:firstLine="0"/>
              <w:spacing w:line="240" w:lineRule="atLeast"/>
            </w:pPr>
          </w:p>
        </w:tc>
        <w:tc>
          <w:tcPr>
            <w:tcW w:w="810" w:type="pct"/>
            <w:vAlign w:val="center"/>
          </w:tcPr>
          <w:p w:rsidR="0018722C">
            <w:pPr>
              <w:pStyle w:val="ad"/>
              <w:topLinePunct/>
              <w:ind w:leftChars="0" w:left="0" w:rightChars="0" w:right="0" w:firstLineChars="0" w:firstLine="0"/>
              <w:spacing w:line="240" w:lineRule="atLeast"/>
            </w:pPr>
          </w:p>
        </w:tc>
      </w:tr>
      <w:tr>
        <w:tc>
          <w:tcPr>
            <w:tcW w:w="1456" w:type="pct"/>
            <w:vAlign w:val="center"/>
          </w:tcPr>
          <w:p w:rsidR="0018722C">
            <w:pPr>
              <w:pStyle w:val="ac"/>
              <w:topLinePunct/>
              <w:ind w:leftChars="0" w:left="0" w:rightChars="0" w:right="0" w:firstLineChars="0" w:firstLine="0"/>
              <w:spacing w:line="240" w:lineRule="atLeast"/>
            </w:pPr>
            <w:r>
              <w:t>LM </w:t>
            </w:r>
            <w:r>
              <w:t>检验 </w:t>
            </w:r>
            <w:r>
              <w:t>1</w:t>
            </w:r>
          </w:p>
        </w:tc>
        <w:tc>
          <w:tcPr>
            <w:tcW w:w="690" w:type="pct"/>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5"/>
              <w:topLinePunct/>
              <w:ind w:leftChars="0" w:left="0" w:rightChars="0" w:right="0" w:firstLineChars="0" w:firstLine="0"/>
              <w:spacing w:line="240" w:lineRule="atLeast"/>
            </w:pPr>
          </w:p>
        </w:tc>
        <w:tc>
          <w:tcPr>
            <w:tcW w:w="656" w:type="pct"/>
            <w:vAlign w:val="center"/>
          </w:tcPr>
          <w:p w:rsidR="0018722C">
            <w:pPr>
              <w:pStyle w:val="affff9"/>
              <w:topLinePunct/>
              <w:ind w:leftChars="0" w:left="0" w:rightChars="0" w:right="0" w:firstLineChars="0" w:firstLine="0"/>
              <w:spacing w:line="240" w:lineRule="atLeast"/>
            </w:pPr>
            <w:r>
              <w:t>0.0000</w:t>
            </w:r>
          </w:p>
        </w:tc>
        <w:tc>
          <w:tcPr>
            <w:tcW w:w="738" w:type="pct"/>
            <w:vAlign w:val="center"/>
          </w:tcPr>
          <w:p w:rsidR="0018722C">
            <w:pPr>
              <w:pStyle w:val="a5"/>
              <w:topLinePunct/>
              <w:ind w:leftChars="0" w:left="0" w:rightChars="0" w:right="0" w:firstLineChars="0" w:firstLine="0"/>
              <w:spacing w:line="240" w:lineRule="atLeast"/>
            </w:pPr>
          </w:p>
        </w:tc>
        <w:tc>
          <w:tcPr>
            <w:tcW w:w="810" w:type="pct"/>
            <w:vAlign w:val="center"/>
          </w:tcPr>
          <w:p w:rsidR="0018722C">
            <w:pPr>
              <w:pStyle w:val="ad"/>
              <w:topLinePunct/>
              <w:ind w:leftChars="0" w:left="0" w:rightChars="0" w:right="0" w:firstLineChars="0" w:firstLine="0"/>
              <w:spacing w:line="240" w:lineRule="atLeast"/>
            </w:pPr>
          </w:p>
        </w:tc>
      </w:tr>
      <w:tr>
        <w:tc>
          <w:tcPr>
            <w:tcW w:w="1456" w:type="pct"/>
            <w:vAlign w:val="center"/>
          </w:tcPr>
          <w:p w:rsidR="0018722C">
            <w:pPr>
              <w:pStyle w:val="ac"/>
              <w:topLinePunct/>
              <w:ind w:leftChars="0" w:left="0" w:rightChars="0" w:right="0" w:firstLineChars="0" w:firstLine="0"/>
              <w:spacing w:line="240" w:lineRule="atLeast"/>
            </w:pPr>
            <w:r>
              <w:t>LM </w:t>
            </w:r>
            <w:r>
              <w:t>检验 </w:t>
            </w:r>
            <w:r>
              <w:t>2</w:t>
            </w:r>
            <w:r>
              <w:t>（</w:t>
            </w:r>
            <w:r>
              <w:t xml:space="preserve">识别不足</w:t>
            </w:r>
            <w:r>
              <w:t>）</w:t>
            </w:r>
          </w:p>
        </w:tc>
        <w:tc>
          <w:tcPr>
            <w:tcW w:w="690" w:type="pct"/>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5"/>
              <w:topLinePunct/>
              <w:ind w:leftChars="0" w:left="0" w:rightChars="0" w:right="0" w:firstLineChars="0" w:firstLine="0"/>
              <w:spacing w:line="240" w:lineRule="atLeast"/>
            </w:pPr>
          </w:p>
        </w:tc>
        <w:tc>
          <w:tcPr>
            <w:tcW w:w="656" w:type="pct"/>
            <w:vAlign w:val="center"/>
          </w:tcPr>
          <w:p w:rsidR="0018722C">
            <w:pPr>
              <w:pStyle w:val="a5"/>
              <w:topLinePunct/>
              <w:ind w:leftChars="0" w:left="0" w:rightChars="0" w:right="0" w:firstLineChars="0" w:firstLine="0"/>
              <w:spacing w:line="240" w:lineRule="atLeast"/>
            </w:pPr>
          </w:p>
        </w:tc>
        <w:tc>
          <w:tcPr>
            <w:tcW w:w="738" w:type="pct"/>
            <w:vAlign w:val="center"/>
          </w:tcPr>
          <w:p w:rsidR="0018722C">
            <w:pPr>
              <w:pStyle w:val="affff9"/>
              <w:topLinePunct/>
              <w:ind w:leftChars="0" w:left="0" w:rightChars="0" w:right="0" w:firstLineChars="0" w:firstLine="0"/>
              <w:spacing w:line="240" w:lineRule="atLeast"/>
            </w:pPr>
            <w:r>
              <w:t>0.0000</w:t>
            </w:r>
          </w:p>
        </w:tc>
        <w:tc>
          <w:tcPr>
            <w:tcW w:w="810" w:type="pct"/>
            <w:vAlign w:val="center"/>
          </w:tcPr>
          <w:p w:rsidR="0018722C">
            <w:pPr>
              <w:pStyle w:val="ad"/>
              <w:topLinePunct/>
              <w:ind w:leftChars="0" w:left="0" w:rightChars="0" w:right="0" w:firstLineChars="0" w:firstLine="0"/>
              <w:spacing w:line="240" w:lineRule="atLeast"/>
            </w:pPr>
          </w:p>
        </w:tc>
      </w:tr>
      <w:tr>
        <w:tc>
          <w:tcPr>
            <w:tcW w:w="1456" w:type="pct"/>
            <w:vAlign w:val="center"/>
          </w:tcPr>
          <w:p w:rsidR="0018722C">
            <w:pPr>
              <w:pStyle w:val="ac"/>
              <w:topLinePunct/>
              <w:ind w:leftChars="0" w:left="0" w:rightChars="0" w:right="0" w:firstLineChars="0" w:firstLine="0"/>
              <w:spacing w:line="240" w:lineRule="atLeast"/>
            </w:pPr>
            <w:r>
              <w:t>WaldF</w:t>
            </w:r>
            <w:r>
              <w:t>(</w:t>
            </w:r>
            <w:r>
              <w:t>弱识别</w:t>
            </w:r>
            <w:r>
              <w:t>)</w:t>
            </w:r>
          </w:p>
        </w:tc>
        <w:tc>
          <w:tcPr>
            <w:tcW w:w="690" w:type="pct"/>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5"/>
              <w:topLinePunct/>
              <w:ind w:leftChars="0" w:left="0" w:rightChars="0" w:right="0" w:firstLineChars="0" w:firstLine="0"/>
              <w:spacing w:line="240" w:lineRule="atLeast"/>
            </w:pPr>
          </w:p>
        </w:tc>
        <w:tc>
          <w:tcPr>
            <w:tcW w:w="656" w:type="pct"/>
            <w:vAlign w:val="center"/>
          </w:tcPr>
          <w:p w:rsidR="0018722C">
            <w:pPr>
              <w:pStyle w:val="a5"/>
              <w:topLinePunct/>
              <w:ind w:leftChars="0" w:left="0" w:rightChars="0" w:right="0" w:firstLineChars="0" w:firstLine="0"/>
              <w:spacing w:line="240" w:lineRule="atLeast"/>
            </w:pPr>
          </w:p>
        </w:tc>
        <w:tc>
          <w:tcPr>
            <w:tcW w:w="738" w:type="pct"/>
            <w:vAlign w:val="center"/>
          </w:tcPr>
          <w:p w:rsidR="0018722C">
            <w:pPr>
              <w:pStyle w:val="affff9"/>
              <w:topLinePunct/>
              <w:ind w:leftChars="0" w:left="0" w:rightChars="0" w:right="0" w:firstLineChars="0" w:firstLine="0"/>
              <w:spacing w:line="240" w:lineRule="atLeast"/>
            </w:pPr>
            <w:r>
              <w:t>0.0000</w:t>
            </w:r>
          </w:p>
        </w:tc>
        <w:tc>
          <w:tcPr>
            <w:tcW w:w="810" w:type="pct"/>
            <w:vAlign w:val="center"/>
          </w:tcPr>
          <w:p w:rsidR="0018722C">
            <w:pPr>
              <w:pStyle w:val="ad"/>
              <w:topLinePunct/>
              <w:ind w:leftChars="0" w:left="0" w:rightChars="0" w:right="0" w:firstLineChars="0" w:firstLine="0"/>
              <w:spacing w:line="240" w:lineRule="atLeast"/>
            </w:pPr>
          </w:p>
        </w:tc>
      </w:tr>
      <w:tr>
        <w:tc>
          <w:tcPr>
            <w:tcW w:w="1456" w:type="pct"/>
            <w:vAlign w:val="center"/>
          </w:tcPr>
          <w:p w:rsidR="0018722C">
            <w:pPr>
              <w:pStyle w:val="ac"/>
              <w:topLinePunct/>
              <w:ind w:leftChars="0" w:left="0" w:rightChars="0" w:right="0" w:firstLineChars="0" w:firstLine="0"/>
              <w:spacing w:line="240" w:lineRule="atLeast"/>
            </w:pPr>
            <w:r>
              <w:t>Hausman </w:t>
            </w:r>
            <w:r>
              <w:t>检验 </w:t>
            </w:r>
            <w:r>
              <w:t>1</w:t>
            </w:r>
          </w:p>
        </w:tc>
        <w:tc>
          <w:tcPr>
            <w:tcW w:w="690" w:type="pct"/>
            <w:vAlign w:val="center"/>
          </w:tcPr>
          <w:p w:rsidR="0018722C">
            <w:pPr>
              <w:pStyle w:val="a5"/>
              <w:topLinePunct/>
              <w:ind w:leftChars="0" w:left="0" w:rightChars="0" w:right="0" w:firstLineChars="0" w:firstLine="0"/>
              <w:spacing w:line="240" w:lineRule="atLeast"/>
            </w:pPr>
          </w:p>
        </w:tc>
        <w:tc>
          <w:tcPr>
            <w:tcW w:w="649" w:type="pct"/>
            <w:vAlign w:val="center"/>
          </w:tcPr>
          <w:p w:rsidR="0018722C">
            <w:pPr>
              <w:pStyle w:val="a5"/>
              <w:topLinePunct/>
              <w:ind w:leftChars="0" w:left="0" w:rightChars="0" w:right="0" w:firstLineChars="0" w:firstLine="0"/>
              <w:spacing w:line="240" w:lineRule="atLeast"/>
            </w:pPr>
          </w:p>
        </w:tc>
        <w:tc>
          <w:tcPr>
            <w:tcW w:w="656" w:type="pct"/>
            <w:vAlign w:val="center"/>
          </w:tcPr>
          <w:p w:rsidR="0018722C">
            <w:pPr>
              <w:pStyle w:val="affff9"/>
              <w:topLinePunct/>
              <w:ind w:leftChars="0" w:left="0" w:rightChars="0" w:right="0" w:firstLineChars="0" w:firstLine="0"/>
              <w:spacing w:line="240" w:lineRule="atLeast"/>
            </w:pPr>
            <w:r>
              <w:t>0.0066</w:t>
            </w:r>
          </w:p>
        </w:tc>
        <w:tc>
          <w:tcPr>
            <w:tcW w:w="738" w:type="pct"/>
            <w:vAlign w:val="center"/>
          </w:tcPr>
          <w:p w:rsidR="0018722C">
            <w:pPr>
              <w:pStyle w:val="a5"/>
              <w:topLinePunct/>
              <w:ind w:leftChars="0" w:left="0" w:rightChars="0" w:right="0" w:firstLineChars="0" w:firstLine="0"/>
              <w:spacing w:line="240" w:lineRule="atLeast"/>
            </w:pPr>
          </w:p>
        </w:tc>
        <w:tc>
          <w:tcPr>
            <w:tcW w:w="810" w:type="pct"/>
            <w:vAlign w:val="center"/>
          </w:tcPr>
          <w:p w:rsidR="0018722C">
            <w:pPr>
              <w:pStyle w:val="affff9"/>
              <w:topLinePunct/>
              <w:ind w:leftChars="0" w:left="0" w:rightChars="0" w:right="0" w:firstLineChars="0" w:firstLine="0"/>
              <w:spacing w:line="240" w:lineRule="atLeast"/>
            </w:pPr>
            <w:r>
              <w:t>0.0069</w:t>
            </w:r>
          </w:p>
        </w:tc>
      </w:tr>
      <w:tr>
        <w:tc>
          <w:tcPr>
            <w:tcW w:w="1456" w:type="pct"/>
            <w:vAlign w:val="center"/>
            <w:tcBorders>
              <w:top w:val="single" w:sz="4" w:space="0" w:color="auto"/>
            </w:tcBorders>
          </w:tcPr>
          <w:p w:rsidR="0018722C">
            <w:pPr>
              <w:pStyle w:val="ac"/>
              <w:topLinePunct/>
              <w:ind w:leftChars="0" w:left="0" w:rightChars="0" w:right="0" w:firstLineChars="0" w:firstLine="0"/>
              <w:spacing w:line="240" w:lineRule="atLeast"/>
            </w:pPr>
            <w:r>
              <w:t>Hausman </w:t>
            </w:r>
            <w:r>
              <w:t>检验 </w:t>
            </w:r>
            <w:r>
              <w:t>2</w:t>
            </w:r>
          </w:p>
        </w:tc>
        <w:tc>
          <w:tcPr>
            <w:tcW w:w="69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49"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c>
          <w:tcPr>
            <w:tcW w:w="65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3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1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kern w:val="2"/>
          <w:sz w:val="21"/>
          <w:szCs w:val="22"/>
          <w:rFonts w:cstheme="minorBidi" w:hAnsiTheme="minorHAnsi" w:eastAsiaTheme="minorHAnsi" w:asciiTheme="minorHAnsi"/>
          <w:w w:val="95"/>
        </w:rPr>
        <w:t>注：同表</w:t>
      </w:r>
      <w:r>
        <w:rPr>
          <w:kern w:val="2"/>
          <w:szCs w:val="22"/>
          <w:rFonts w:ascii="Times New Roman" w:eastAsia="Times New Roman" w:cstheme="minorBidi" w:hAnsiTheme="minorHAnsi"/>
          <w:w w:val="95"/>
          <w:sz w:val="21"/>
        </w:rPr>
        <w:t>4.1</w:t>
      </w:r>
    </w:p>
    <w:p w:rsidR="0018722C">
      <w:pPr>
        <w:topLinePunct/>
      </w:pPr>
      <w:r>
        <w:rPr>
          <w:rFonts w:cstheme="minorBidi" w:hAnsiTheme="minorHAnsi" w:eastAsiaTheme="minorHAnsi" w:asciiTheme="minorHAnsi" w:ascii="Times New Roman"/>
        </w:rPr>
        <w:t>39</w:t>
      </w:r>
    </w:p>
    <w:p w:rsidR="0018722C">
      <w:pPr>
        <w:pStyle w:val="a8"/>
        <w:topLinePunct/>
      </w:pPr>
      <w:r>
        <w:t>表</w:t>
      </w:r>
      <w:r>
        <w:t>4.4</w:t>
      </w:r>
      <w:r>
        <w:t xml:space="preserve">  </w:t>
      </w:r>
      <w:r>
        <w:t>动态面</w:t>
      </w:r>
      <w:r>
        <w:t>板</w:t>
      </w:r>
      <w:r>
        <w:t>数据模型的</w:t>
      </w:r>
      <w:r>
        <w:t>稳</w:t>
      </w:r>
      <w:r>
        <w:t>健性检验</w:t>
      </w:r>
    </w:p>
    <w:tbl>
      <w:tblPr>
        <w:tblW w:w="5000" w:type="pct"/>
        <w:tblInd w:w="96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17"/>
        <w:gridCol w:w="1848"/>
        <w:gridCol w:w="1743"/>
        <w:gridCol w:w="1790"/>
        <w:gridCol w:w="1736"/>
      </w:tblGrid>
      <w:tr>
        <w:trPr>
          <w:tblHeader/>
        </w:trPr>
        <w:tc>
          <w:tcPr>
            <w:tcW w:w="92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p>
          <w:p w:rsidR="0018722C">
            <w:pPr>
              <w:pStyle w:val="a7"/>
              <w:topLinePunct/>
              <w:ind w:leftChars="0" w:left="0" w:rightChars="0" w:right="0" w:firstLineChars="0" w:firstLine="0"/>
              <w:spacing w:line="240" w:lineRule="atLeast"/>
            </w:pPr>
            <w:r>
              <w:t>变量</w:t>
            </w:r>
          </w:p>
        </w:tc>
        <w:tc>
          <w:tcPr>
            <w:tcW w:w="105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标准系统 </w:t>
            </w:r>
            <w:r>
              <w:t>GMM</w:t>
            </w:r>
          </w:p>
          <w:p w:rsidR="0018722C">
            <w:pPr>
              <w:pStyle w:val="a7"/>
              <w:topLinePunct/>
              <w:ind w:leftChars="0" w:left="0" w:rightChars="0" w:right="0" w:firstLineChars="0" w:firstLine="0"/>
              <w:spacing w:line="240" w:lineRule="atLeast"/>
            </w:pPr>
            <w:r>
              <w:t>（</w:t>
            </w:r>
            <w:r>
              <w:t xml:space="preserve">一步估计法</w:t>
            </w:r>
            <w:r>
              <w:t>）</w:t>
            </w:r>
          </w:p>
        </w:tc>
        <w:tc>
          <w:tcPr>
            <w:tcW w:w="99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t>标准系统 </w:t>
            </w:r>
            <w:r>
              <w:t>GMM</w:t>
            </w:r>
          </w:p>
          <w:p w:rsidR="0018722C">
            <w:pPr>
              <w:pStyle w:val="a7"/>
              <w:topLinePunct/>
              <w:ind w:leftChars="0" w:left="0" w:rightChars="0" w:right="0" w:firstLineChars="0" w:firstLine="0"/>
              <w:spacing w:line="240" w:lineRule="atLeast"/>
            </w:pPr>
            <w:r>
              <w:t>（</w:t>
            </w:r>
            <w:r>
              <w:t xml:space="preserve">两步估计法</w:t>
            </w:r>
            <w:r>
              <w:t>）</w:t>
            </w:r>
          </w:p>
        </w:tc>
        <w:tc>
          <w:tcPr>
            <w:tcW w:w="1025" w:type="pct"/>
            <w:vAlign w:val="center"/>
            <w:tcBorders>
              <w:bottom w:val="single" w:sz="4" w:space="0" w:color="auto"/>
            </w:tcBorders>
          </w:tcPr>
          <w:p w:rsidR="0018722C">
            <w:pPr>
              <w:pStyle w:val="a7"/>
              <w:topLinePunct/>
              <w:ind w:leftChars="0" w:left="0" w:rightChars="0" w:right="0" w:firstLineChars="0" w:firstLine="0"/>
              <w:spacing w:line="240" w:lineRule="atLeast"/>
            </w:pPr>
            <w:r>
              <w:t>collapse  </w:t>
            </w:r>
            <w:r>
              <w:t>型系统</w:t>
            </w:r>
          </w:p>
          <w:p w:rsidR="0018722C">
            <w:pPr>
              <w:pStyle w:val="a7"/>
              <w:topLinePunct/>
            </w:pPr>
            <w:r>
              <w:t>GMM</w:t>
            </w:r>
          </w:p>
          <w:p w:rsidR="0018722C">
            <w:pPr>
              <w:pStyle w:val="a7"/>
              <w:topLinePunct/>
              <w:ind w:leftChars="0" w:left="0" w:rightChars="0" w:right="0" w:firstLineChars="0" w:firstLine="0"/>
              <w:spacing w:line="240" w:lineRule="atLeast"/>
            </w:pPr>
            <w:r>
              <w:t>（</w:t>
            </w:r>
            <w:r>
              <w:t xml:space="preserve">一步估计法</w:t>
            </w:r>
            <w:r>
              <w:t>）</w:t>
            </w:r>
          </w:p>
        </w:tc>
        <w:tc>
          <w:tcPr>
            <w:tcW w:w="994" w:type="pct"/>
            <w:vAlign w:val="center"/>
            <w:tcBorders>
              <w:bottom w:val="single" w:sz="4" w:space="0" w:color="auto"/>
            </w:tcBorders>
          </w:tcPr>
          <w:p w:rsidR="0018722C">
            <w:pPr>
              <w:pStyle w:val="a7"/>
              <w:topLinePunct/>
              <w:ind w:leftChars="0" w:left="0" w:rightChars="0" w:right="0" w:firstLineChars="0" w:firstLine="0"/>
              <w:spacing w:line="240" w:lineRule="atLeast"/>
            </w:pPr>
            <w:r>
              <w:t>collapse  </w:t>
            </w:r>
            <w:r>
              <w:t>型系统</w:t>
            </w:r>
          </w:p>
          <w:p w:rsidR="0018722C">
            <w:pPr>
              <w:pStyle w:val="a7"/>
              <w:topLinePunct/>
            </w:pPr>
            <w:r>
              <w:t>GMM</w:t>
            </w:r>
          </w:p>
          <w:p w:rsidR="0018722C">
            <w:pPr>
              <w:pStyle w:val="a7"/>
              <w:topLinePunct/>
              <w:ind w:leftChars="0" w:left="0" w:rightChars="0" w:right="0" w:firstLineChars="0" w:firstLine="0"/>
              <w:spacing w:line="240" w:lineRule="atLeast"/>
            </w:pPr>
            <w:r>
              <w:t>（</w:t>
            </w:r>
            <w:r>
              <w:t xml:space="preserve">两步估计法</w:t>
            </w:r>
            <w:r>
              <w:t>）</w:t>
            </w:r>
          </w:p>
        </w:tc>
      </w:tr>
      <w:tr>
        <w:tc>
          <w:tcPr>
            <w:tcW w:w="926" w:type="pct"/>
            <w:vAlign w:val="center"/>
          </w:tcPr>
          <w:p w:rsidR="0018722C">
            <w:pPr>
              <w:pStyle w:val="ac"/>
              <w:topLinePunct/>
              <w:ind w:leftChars="0" w:left="0" w:rightChars="0" w:right="0" w:firstLineChars="0" w:firstLine="0"/>
              <w:spacing w:line="240" w:lineRule="atLeast"/>
            </w:pPr>
            <w:r>
              <w:t>match</w:t>
            </w:r>
          </w:p>
        </w:tc>
        <w:tc>
          <w:tcPr>
            <w:tcW w:w="1058" w:type="pct"/>
            <w:vAlign w:val="center"/>
          </w:tcPr>
          <w:p w:rsidR="0018722C">
            <w:pPr>
              <w:pStyle w:val="a5"/>
              <w:topLinePunct/>
              <w:ind w:leftChars="0" w:left="0" w:rightChars="0" w:right="0" w:firstLineChars="0" w:firstLine="0"/>
              <w:spacing w:line="240" w:lineRule="atLeast"/>
            </w:pPr>
            <w:r>
              <w:t>2.386</w:t>
            </w:r>
            <w:r>
              <w:t>***</w:t>
            </w:r>
          </w:p>
        </w:tc>
        <w:tc>
          <w:tcPr>
            <w:tcW w:w="998" w:type="pct"/>
            <w:vAlign w:val="center"/>
          </w:tcPr>
          <w:p w:rsidR="0018722C">
            <w:pPr>
              <w:pStyle w:val="affff9"/>
              <w:topLinePunct/>
              <w:ind w:leftChars="0" w:left="0" w:rightChars="0" w:right="0" w:firstLineChars="0" w:firstLine="0"/>
              <w:spacing w:line="240" w:lineRule="atLeast"/>
            </w:pPr>
            <w:r>
              <w:t>1.962</w:t>
            </w:r>
          </w:p>
        </w:tc>
        <w:tc>
          <w:tcPr>
            <w:tcW w:w="1025" w:type="pct"/>
            <w:vAlign w:val="center"/>
          </w:tcPr>
          <w:p w:rsidR="0018722C">
            <w:pPr>
              <w:pStyle w:val="a5"/>
              <w:topLinePunct/>
              <w:ind w:leftChars="0" w:left="0" w:rightChars="0" w:right="0" w:firstLineChars="0" w:firstLine="0"/>
              <w:spacing w:line="240" w:lineRule="atLeast"/>
            </w:pPr>
            <w:r>
              <w:t>3.206</w:t>
            </w:r>
            <w:r>
              <w:t>**</w:t>
            </w:r>
          </w:p>
        </w:tc>
        <w:tc>
          <w:tcPr>
            <w:tcW w:w="994" w:type="pct"/>
            <w:vAlign w:val="center"/>
          </w:tcPr>
          <w:p w:rsidR="0018722C">
            <w:pPr>
              <w:pStyle w:val="affff9"/>
              <w:topLinePunct/>
              <w:ind w:leftChars="0" w:left="0" w:rightChars="0" w:right="0" w:firstLineChars="0" w:firstLine="0"/>
              <w:spacing w:line="240" w:lineRule="atLeast"/>
            </w:pPr>
            <w:r>
              <w:t>2.579</w:t>
            </w:r>
          </w:p>
        </w:tc>
      </w:tr>
      <w:tr>
        <w:tc>
          <w:tcPr>
            <w:tcW w:w="926" w:type="pct"/>
            <w:vAlign w:val="center"/>
          </w:tcPr>
          <w:p w:rsidR="0018722C">
            <w:pPr>
              <w:pStyle w:val="ac"/>
              <w:topLinePunct/>
              <w:ind w:leftChars="0" w:left="0" w:rightChars="0" w:right="0" w:firstLineChars="0" w:firstLine="0"/>
              <w:spacing w:line="240" w:lineRule="atLeast"/>
            </w:pPr>
          </w:p>
        </w:tc>
        <w:tc>
          <w:tcPr>
            <w:tcW w:w="1058" w:type="pct"/>
            <w:vAlign w:val="center"/>
          </w:tcPr>
          <w:p w:rsidR="0018722C">
            <w:pPr>
              <w:pStyle w:val="a5"/>
              <w:topLinePunct/>
              <w:ind w:leftChars="0" w:left="0" w:rightChars="0" w:right="0" w:firstLineChars="0" w:firstLine="0"/>
              <w:spacing w:line="240" w:lineRule="atLeast"/>
            </w:pPr>
            <w:r>
              <w:t>(</w:t>
            </w:r>
            <w:r>
              <w:t xml:space="preserve">0.923</w:t>
            </w:r>
            <w:r>
              <w:t>)</w:t>
            </w:r>
          </w:p>
        </w:tc>
        <w:tc>
          <w:tcPr>
            <w:tcW w:w="998" w:type="pct"/>
            <w:vAlign w:val="center"/>
          </w:tcPr>
          <w:p w:rsidR="0018722C">
            <w:pPr>
              <w:pStyle w:val="a5"/>
              <w:topLinePunct/>
              <w:ind w:leftChars="0" w:left="0" w:rightChars="0" w:right="0" w:firstLineChars="0" w:firstLine="0"/>
              <w:spacing w:line="240" w:lineRule="atLeast"/>
            </w:pPr>
            <w:r>
              <w:t>(</w:t>
            </w:r>
            <w:r>
              <w:t xml:space="preserve">2.308</w:t>
            </w:r>
            <w:r>
              <w:t>)</w:t>
            </w:r>
          </w:p>
        </w:tc>
        <w:tc>
          <w:tcPr>
            <w:tcW w:w="1025" w:type="pct"/>
            <w:vAlign w:val="center"/>
          </w:tcPr>
          <w:p w:rsidR="0018722C">
            <w:pPr>
              <w:pStyle w:val="a5"/>
              <w:topLinePunct/>
              <w:ind w:leftChars="0" w:left="0" w:rightChars="0" w:right="0" w:firstLineChars="0" w:firstLine="0"/>
              <w:spacing w:line="240" w:lineRule="atLeast"/>
            </w:pPr>
            <w:r>
              <w:t>(</w:t>
            </w:r>
            <w:r>
              <w:t xml:space="preserve">1.433</w:t>
            </w:r>
            <w:r>
              <w:t>)</w:t>
            </w:r>
          </w:p>
        </w:tc>
        <w:tc>
          <w:tcPr>
            <w:tcW w:w="994" w:type="pct"/>
            <w:vAlign w:val="center"/>
          </w:tcPr>
          <w:p w:rsidR="0018722C">
            <w:pPr>
              <w:pStyle w:val="ad"/>
              <w:topLinePunct/>
              <w:ind w:leftChars="0" w:left="0" w:rightChars="0" w:right="0" w:firstLineChars="0" w:firstLine="0"/>
              <w:spacing w:line="240" w:lineRule="atLeast"/>
            </w:pPr>
            <w:r>
              <w:t>(</w:t>
            </w:r>
            <w:r>
              <w:t xml:space="preserve">2.939</w:t>
            </w:r>
            <w:r>
              <w:t>)</w:t>
            </w:r>
          </w:p>
        </w:tc>
      </w:tr>
      <w:tr>
        <w:tc>
          <w:tcPr>
            <w:tcW w:w="926" w:type="pct"/>
            <w:vAlign w:val="center"/>
          </w:tcPr>
          <w:p w:rsidR="0018722C">
            <w:pPr>
              <w:pStyle w:val="ac"/>
              <w:topLinePunct/>
              <w:ind w:leftChars="0" w:left="0" w:rightChars="0" w:right="0" w:firstLineChars="0" w:firstLine="0"/>
              <w:spacing w:line="240" w:lineRule="atLeast"/>
            </w:pPr>
            <w:r>
              <w:t>human</w:t>
            </w:r>
          </w:p>
        </w:tc>
        <w:tc>
          <w:tcPr>
            <w:tcW w:w="1058" w:type="pct"/>
            <w:vAlign w:val="center"/>
          </w:tcPr>
          <w:p w:rsidR="0018722C">
            <w:pPr>
              <w:pStyle w:val="affff9"/>
              <w:topLinePunct/>
              <w:ind w:leftChars="0" w:left="0" w:rightChars="0" w:right="0" w:firstLineChars="0" w:firstLine="0"/>
              <w:spacing w:line="240" w:lineRule="atLeast"/>
            </w:pPr>
            <w:r>
              <w:t>0.094</w:t>
            </w:r>
          </w:p>
        </w:tc>
        <w:tc>
          <w:tcPr>
            <w:tcW w:w="998" w:type="pct"/>
            <w:vAlign w:val="center"/>
          </w:tcPr>
          <w:p w:rsidR="0018722C">
            <w:pPr>
              <w:pStyle w:val="affff9"/>
              <w:topLinePunct/>
              <w:ind w:leftChars="0" w:left="0" w:rightChars="0" w:right="0" w:firstLineChars="0" w:firstLine="0"/>
              <w:spacing w:line="240" w:lineRule="atLeast"/>
            </w:pPr>
            <w:r>
              <w:t>0.230</w:t>
            </w:r>
          </w:p>
        </w:tc>
        <w:tc>
          <w:tcPr>
            <w:tcW w:w="1025" w:type="pct"/>
            <w:vAlign w:val="center"/>
          </w:tcPr>
          <w:p w:rsidR="0018722C">
            <w:pPr>
              <w:pStyle w:val="affff9"/>
              <w:topLinePunct/>
              <w:ind w:leftChars="0" w:left="0" w:rightChars="0" w:right="0" w:firstLineChars="0" w:firstLine="0"/>
              <w:spacing w:line="240" w:lineRule="atLeast"/>
            </w:pPr>
            <w:r>
              <w:t>0.205</w:t>
            </w:r>
          </w:p>
        </w:tc>
        <w:tc>
          <w:tcPr>
            <w:tcW w:w="994" w:type="pct"/>
            <w:vAlign w:val="center"/>
          </w:tcPr>
          <w:p w:rsidR="0018722C">
            <w:pPr>
              <w:pStyle w:val="affff9"/>
              <w:topLinePunct/>
              <w:ind w:leftChars="0" w:left="0" w:rightChars="0" w:right="0" w:firstLineChars="0" w:firstLine="0"/>
              <w:spacing w:line="240" w:lineRule="atLeast"/>
            </w:pPr>
            <w:r>
              <w:t>0.256</w:t>
            </w:r>
          </w:p>
        </w:tc>
      </w:tr>
      <w:tr>
        <w:tc>
          <w:tcPr>
            <w:tcW w:w="926" w:type="pct"/>
            <w:vAlign w:val="center"/>
          </w:tcPr>
          <w:p w:rsidR="0018722C">
            <w:pPr>
              <w:pStyle w:val="ac"/>
              <w:topLinePunct/>
              <w:ind w:leftChars="0" w:left="0" w:rightChars="0" w:right="0" w:firstLineChars="0" w:firstLine="0"/>
              <w:spacing w:line="240" w:lineRule="atLeast"/>
            </w:pPr>
          </w:p>
        </w:tc>
        <w:tc>
          <w:tcPr>
            <w:tcW w:w="1058" w:type="pct"/>
            <w:vAlign w:val="center"/>
          </w:tcPr>
          <w:p w:rsidR="0018722C">
            <w:pPr>
              <w:pStyle w:val="a5"/>
              <w:topLinePunct/>
              <w:ind w:leftChars="0" w:left="0" w:rightChars="0" w:right="0" w:firstLineChars="0" w:firstLine="0"/>
              <w:spacing w:line="240" w:lineRule="atLeast"/>
            </w:pPr>
            <w:r>
              <w:t>(</w:t>
            </w:r>
            <w:r>
              <w:t xml:space="preserve">0.288</w:t>
            </w:r>
            <w:r>
              <w:t>)</w:t>
            </w:r>
          </w:p>
        </w:tc>
        <w:tc>
          <w:tcPr>
            <w:tcW w:w="998" w:type="pct"/>
            <w:vAlign w:val="center"/>
          </w:tcPr>
          <w:p w:rsidR="0018722C">
            <w:pPr>
              <w:pStyle w:val="a5"/>
              <w:topLinePunct/>
              <w:ind w:leftChars="0" w:left="0" w:rightChars="0" w:right="0" w:firstLineChars="0" w:firstLine="0"/>
              <w:spacing w:line="240" w:lineRule="atLeast"/>
            </w:pPr>
            <w:r>
              <w:t>(</w:t>
            </w:r>
            <w:r>
              <w:t xml:space="preserve">0.580</w:t>
            </w:r>
            <w:r>
              <w:t>)</w:t>
            </w:r>
          </w:p>
        </w:tc>
        <w:tc>
          <w:tcPr>
            <w:tcW w:w="1025" w:type="pct"/>
            <w:vAlign w:val="center"/>
          </w:tcPr>
          <w:p w:rsidR="0018722C">
            <w:pPr>
              <w:pStyle w:val="a5"/>
              <w:topLinePunct/>
              <w:ind w:leftChars="0" w:left="0" w:rightChars="0" w:right="0" w:firstLineChars="0" w:firstLine="0"/>
              <w:spacing w:line="240" w:lineRule="atLeast"/>
            </w:pPr>
            <w:r>
              <w:t>(</w:t>
            </w:r>
            <w:r>
              <w:t xml:space="preserve">0.508</w:t>
            </w:r>
            <w:r>
              <w:t>)</w:t>
            </w:r>
          </w:p>
        </w:tc>
        <w:tc>
          <w:tcPr>
            <w:tcW w:w="994" w:type="pct"/>
            <w:vAlign w:val="center"/>
          </w:tcPr>
          <w:p w:rsidR="0018722C">
            <w:pPr>
              <w:pStyle w:val="ad"/>
              <w:topLinePunct/>
              <w:ind w:leftChars="0" w:left="0" w:rightChars="0" w:right="0" w:firstLineChars="0" w:firstLine="0"/>
              <w:spacing w:line="240" w:lineRule="atLeast"/>
            </w:pPr>
            <w:r>
              <w:t>(</w:t>
            </w:r>
            <w:r>
              <w:t xml:space="preserve">0.961</w:t>
            </w:r>
            <w:r>
              <w:t>)</w:t>
            </w:r>
          </w:p>
        </w:tc>
      </w:tr>
      <w:tr>
        <w:tc>
          <w:tcPr>
            <w:tcW w:w="926" w:type="pct"/>
            <w:vAlign w:val="center"/>
          </w:tcPr>
          <w:p w:rsidR="0018722C">
            <w:pPr>
              <w:pStyle w:val="ac"/>
              <w:topLinePunct/>
              <w:ind w:leftChars="0" w:left="0" w:rightChars="0" w:right="0" w:firstLineChars="0" w:firstLine="0"/>
              <w:spacing w:line="240" w:lineRule="atLeast"/>
            </w:pPr>
            <w:r>
              <w:t>match</w:t>
            </w:r>
            <w:r>
              <w:t>*</w:t>
            </w:r>
            <w:r>
              <w:t>human</w:t>
            </w:r>
          </w:p>
        </w:tc>
        <w:tc>
          <w:tcPr>
            <w:tcW w:w="1058" w:type="pct"/>
            <w:vAlign w:val="center"/>
          </w:tcPr>
          <w:p w:rsidR="0018722C">
            <w:pPr>
              <w:pStyle w:val="a5"/>
              <w:topLinePunct/>
              <w:ind w:leftChars="0" w:left="0" w:rightChars="0" w:right="0" w:firstLineChars="0" w:firstLine="0"/>
              <w:spacing w:line="240" w:lineRule="atLeast"/>
            </w:pPr>
            <w:r>
              <w:t>-1.217</w:t>
            </w:r>
            <w:r>
              <w:t>***</w:t>
            </w:r>
          </w:p>
        </w:tc>
        <w:tc>
          <w:tcPr>
            <w:tcW w:w="998" w:type="pct"/>
            <w:vAlign w:val="center"/>
          </w:tcPr>
          <w:p w:rsidR="0018722C">
            <w:pPr>
              <w:pStyle w:val="affff9"/>
              <w:topLinePunct/>
              <w:ind w:leftChars="0" w:left="0" w:rightChars="0" w:right="0" w:firstLineChars="0" w:firstLine="0"/>
              <w:spacing w:line="240" w:lineRule="atLeast"/>
            </w:pPr>
            <w:r>
              <w:t>-1.021</w:t>
            </w:r>
          </w:p>
        </w:tc>
        <w:tc>
          <w:tcPr>
            <w:tcW w:w="1025" w:type="pct"/>
            <w:vAlign w:val="center"/>
          </w:tcPr>
          <w:p w:rsidR="0018722C">
            <w:pPr>
              <w:pStyle w:val="a5"/>
              <w:topLinePunct/>
              <w:ind w:leftChars="0" w:left="0" w:rightChars="0" w:right="0" w:firstLineChars="0" w:firstLine="0"/>
              <w:spacing w:line="240" w:lineRule="atLeast"/>
            </w:pPr>
            <w:r>
              <w:t>-1.6440</w:t>
            </w:r>
            <w:r>
              <w:t>**</w:t>
            </w:r>
          </w:p>
        </w:tc>
        <w:tc>
          <w:tcPr>
            <w:tcW w:w="994" w:type="pct"/>
            <w:vAlign w:val="center"/>
          </w:tcPr>
          <w:p w:rsidR="0018722C">
            <w:pPr>
              <w:pStyle w:val="affff9"/>
              <w:topLinePunct/>
              <w:ind w:leftChars="0" w:left="0" w:rightChars="0" w:right="0" w:firstLineChars="0" w:firstLine="0"/>
              <w:spacing w:line="240" w:lineRule="atLeast"/>
            </w:pPr>
            <w:r>
              <w:t>-1.3720</w:t>
            </w:r>
          </w:p>
        </w:tc>
      </w:tr>
      <w:tr>
        <w:tc>
          <w:tcPr>
            <w:tcW w:w="926" w:type="pct"/>
            <w:vAlign w:val="center"/>
          </w:tcPr>
          <w:p w:rsidR="0018722C">
            <w:pPr>
              <w:pStyle w:val="ac"/>
              <w:topLinePunct/>
              <w:ind w:leftChars="0" w:left="0" w:rightChars="0" w:right="0" w:firstLineChars="0" w:firstLine="0"/>
              <w:spacing w:line="240" w:lineRule="atLeast"/>
            </w:pPr>
          </w:p>
        </w:tc>
        <w:tc>
          <w:tcPr>
            <w:tcW w:w="1058" w:type="pct"/>
            <w:vAlign w:val="center"/>
          </w:tcPr>
          <w:p w:rsidR="0018722C">
            <w:pPr>
              <w:pStyle w:val="a5"/>
              <w:topLinePunct/>
              <w:ind w:leftChars="0" w:left="0" w:rightChars="0" w:right="0" w:firstLineChars="0" w:firstLine="0"/>
              <w:spacing w:line="240" w:lineRule="atLeast"/>
            </w:pPr>
            <w:r>
              <w:t>(</w:t>
            </w:r>
            <w:r>
              <w:t xml:space="preserve">0.449</w:t>
            </w:r>
            <w:r>
              <w:t>)</w:t>
            </w:r>
          </w:p>
        </w:tc>
        <w:tc>
          <w:tcPr>
            <w:tcW w:w="998" w:type="pct"/>
            <w:vAlign w:val="center"/>
          </w:tcPr>
          <w:p w:rsidR="0018722C">
            <w:pPr>
              <w:pStyle w:val="a5"/>
              <w:topLinePunct/>
              <w:ind w:leftChars="0" w:left="0" w:rightChars="0" w:right="0" w:firstLineChars="0" w:firstLine="0"/>
              <w:spacing w:line="240" w:lineRule="atLeast"/>
            </w:pPr>
            <w:r>
              <w:t>(</w:t>
            </w:r>
            <w:r>
              <w:t xml:space="preserve">1.140</w:t>
            </w:r>
            <w:r>
              <w:t>)</w:t>
            </w:r>
          </w:p>
        </w:tc>
        <w:tc>
          <w:tcPr>
            <w:tcW w:w="1025" w:type="pct"/>
            <w:vAlign w:val="center"/>
          </w:tcPr>
          <w:p w:rsidR="0018722C">
            <w:pPr>
              <w:pStyle w:val="a5"/>
              <w:topLinePunct/>
              <w:ind w:leftChars="0" w:left="0" w:rightChars="0" w:right="0" w:firstLineChars="0" w:firstLine="0"/>
              <w:spacing w:line="240" w:lineRule="atLeast"/>
            </w:pPr>
            <w:r>
              <w:t>(</w:t>
            </w:r>
            <w:r>
              <w:t xml:space="preserve">0.677</w:t>
            </w:r>
            <w:r>
              <w:t>)</w:t>
            </w:r>
          </w:p>
        </w:tc>
        <w:tc>
          <w:tcPr>
            <w:tcW w:w="994" w:type="pct"/>
            <w:vAlign w:val="center"/>
          </w:tcPr>
          <w:p w:rsidR="0018722C">
            <w:pPr>
              <w:pStyle w:val="ad"/>
              <w:topLinePunct/>
              <w:ind w:leftChars="0" w:left="0" w:rightChars="0" w:right="0" w:firstLineChars="0" w:firstLine="0"/>
              <w:spacing w:line="240" w:lineRule="atLeast"/>
            </w:pPr>
            <w:r>
              <w:t>(</w:t>
            </w:r>
            <w:r>
              <w:t xml:space="preserve">1.399</w:t>
            </w:r>
            <w:r>
              <w:t>)</w:t>
            </w:r>
          </w:p>
        </w:tc>
      </w:tr>
      <w:tr>
        <w:tc>
          <w:tcPr>
            <w:tcW w:w="926" w:type="pct"/>
            <w:vAlign w:val="center"/>
          </w:tcPr>
          <w:p w:rsidR="0018722C">
            <w:pPr>
              <w:pStyle w:val="ac"/>
              <w:topLinePunct/>
              <w:ind w:leftChars="0" w:left="0" w:rightChars="0" w:right="0" w:firstLineChars="0" w:firstLine="0"/>
              <w:spacing w:line="240" w:lineRule="atLeast"/>
            </w:pPr>
            <w:r>
              <w:t>gdp</w:t>
            </w:r>
          </w:p>
        </w:tc>
        <w:tc>
          <w:tcPr>
            <w:tcW w:w="1058" w:type="pct"/>
            <w:vAlign w:val="center"/>
          </w:tcPr>
          <w:p w:rsidR="0018722C">
            <w:pPr>
              <w:pStyle w:val="a5"/>
              <w:topLinePunct/>
              <w:ind w:leftChars="0" w:left="0" w:rightChars="0" w:right="0" w:firstLineChars="0" w:firstLine="0"/>
              <w:spacing w:line="240" w:lineRule="atLeast"/>
            </w:pPr>
            <w:r>
              <w:t>5.284</w:t>
            </w:r>
            <w:r>
              <w:t>***</w:t>
            </w:r>
          </w:p>
        </w:tc>
        <w:tc>
          <w:tcPr>
            <w:tcW w:w="998" w:type="pct"/>
            <w:vAlign w:val="center"/>
          </w:tcPr>
          <w:p w:rsidR="0018722C">
            <w:pPr>
              <w:pStyle w:val="a5"/>
              <w:topLinePunct/>
              <w:ind w:leftChars="0" w:left="0" w:rightChars="0" w:right="0" w:firstLineChars="0" w:firstLine="0"/>
              <w:spacing w:line="240" w:lineRule="atLeast"/>
            </w:pPr>
            <w:r>
              <w:t>6.067</w:t>
            </w:r>
            <w:r>
              <w:t>***</w:t>
            </w:r>
          </w:p>
        </w:tc>
        <w:tc>
          <w:tcPr>
            <w:tcW w:w="1025" w:type="pct"/>
            <w:vAlign w:val="center"/>
          </w:tcPr>
          <w:p w:rsidR="0018722C">
            <w:pPr>
              <w:pStyle w:val="a5"/>
              <w:topLinePunct/>
              <w:ind w:leftChars="0" w:left="0" w:rightChars="0" w:right="0" w:firstLineChars="0" w:firstLine="0"/>
              <w:spacing w:line="240" w:lineRule="atLeast"/>
            </w:pPr>
            <w:r>
              <w:t>6.487</w:t>
            </w:r>
            <w:r>
              <w:t>***</w:t>
            </w:r>
          </w:p>
        </w:tc>
        <w:tc>
          <w:tcPr>
            <w:tcW w:w="994" w:type="pct"/>
            <w:vAlign w:val="center"/>
          </w:tcPr>
          <w:p w:rsidR="0018722C">
            <w:pPr>
              <w:pStyle w:val="ad"/>
              <w:topLinePunct/>
              <w:ind w:leftChars="0" w:left="0" w:rightChars="0" w:right="0" w:firstLineChars="0" w:firstLine="0"/>
              <w:spacing w:line="240" w:lineRule="atLeast"/>
            </w:pPr>
            <w:r>
              <w:t>5.995</w:t>
            </w:r>
            <w:r>
              <w:t>***</w:t>
            </w:r>
          </w:p>
        </w:tc>
      </w:tr>
      <w:tr>
        <w:tc>
          <w:tcPr>
            <w:tcW w:w="926" w:type="pct"/>
            <w:vAlign w:val="center"/>
          </w:tcPr>
          <w:p w:rsidR="0018722C">
            <w:pPr>
              <w:pStyle w:val="ac"/>
              <w:topLinePunct/>
              <w:ind w:leftChars="0" w:left="0" w:rightChars="0" w:right="0" w:firstLineChars="0" w:firstLine="0"/>
              <w:spacing w:line="240" w:lineRule="atLeast"/>
            </w:pPr>
          </w:p>
        </w:tc>
        <w:tc>
          <w:tcPr>
            <w:tcW w:w="1058" w:type="pct"/>
            <w:vAlign w:val="center"/>
          </w:tcPr>
          <w:p w:rsidR="0018722C">
            <w:pPr>
              <w:pStyle w:val="a5"/>
              <w:topLinePunct/>
              <w:ind w:leftChars="0" w:left="0" w:rightChars="0" w:right="0" w:firstLineChars="0" w:firstLine="0"/>
              <w:spacing w:line="240" w:lineRule="atLeast"/>
            </w:pPr>
            <w:r>
              <w:t>(</w:t>
            </w:r>
            <w:r>
              <w:t xml:space="preserve">1.010</w:t>
            </w:r>
            <w:r>
              <w:t>)</w:t>
            </w:r>
          </w:p>
        </w:tc>
        <w:tc>
          <w:tcPr>
            <w:tcW w:w="998" w:type="pct"/>
            <w:vAlign w:val="center"/>
          </w:tcPr>
          <w:p w:rsidR="0018722C">
            <w:pPr>
              <w:pStyle w:val="a5"/>
              <w:topLinePunct/>
              <w:ind w:leftChars="0" w:left="0" w:rightChars="0" w:right="0" w:firstLineChars="0" w:firstLine="0"/>
              <w:spacing w:line="240" w:lineRule="atLeast"/>
            </w:pPr>
            <w:r>
              <w:t>(</w:t>
            </w:r>
            <w:r>
              <w:t xml:space="preserve">1.060</w:t>
            </w:r>
            <w:r>
              <w:t>)</w:t>
            </w:r>
          </w:p>
        </w:tc>
        <w:tc>
          <w:tcPr>
            <w:tcW w:w="1025" w:type="pct"/>
            <w:vAlign w:val="center"/>
          </w:tcPr>
          <w:p w:rsidR="0018722C">
            <w:pPr>
              <w:pStyle w:val="a5"/>
              <w:topLinePunct/>
              <w:ind w:leftChars="0" w:left="0" w:rightChars="0" w:right="0" w:firstLineChars="0" w:firstLine="0"/>
              <w:spacing w:line="240" w:lineRule="atLeast"/>
            </w:pPr>
            <w:r>
              <w:t>(</w:t>
            </w:r>
            <w:r>
              <w:t xml:space="preserve">1.217</w:t>
            </w:r>
            <w:r>
              <w:t>)</w:t>
            </w:r>
          </w:p>
        </w:tc>
        <w:tc>
          <w:tcPr>
            <w:tcW w:w="994" w:type="pct"/>
            <w:vAlign w:val="center"/>
          </w:tcPr>
          <w:p w:rsidR="0018722C">
            <w:pPr>
              <w:pStyle w:val="ad"/>
              <w:topLinePunct/>
              <w:ind w:leftChars="0" w:left="0" w:rightChars="0" w:right="0" w:firstLineChars="0" w:firstLine="0"/>
              <w:spacing w:line="240" w:lineRule="atLeast"/>
            </w:pPr>
            <w:r>
              <w:t>(</w:t>
            </w:r>
            <w:r>
              <w:t xml:space="preserve">2.188</w:t>
            </w:r>
            <w:r>
              <w:t>)</w:t>
            </w:r>
          </w:p>
        </w:tc>
      </w:tr>
      <w:tr>
        <w:tc>
          <w:tcPr>
            <w:tcW w:w="926" w:type="pct"/>
            <w:vAlign w:val="center"/>
          </w:tcPr>
          <w:p w:rsidR="0018722C">
            <w:pPr>
              <w:pStyle w:val="ac"/>
              <w:topLinePunct/>
              <w:ind w:leftChars="0" w:left="0" w:rightChars="0" w:right="0" w:firstLineChars="0" w:firstLine="0"/>
              <w:spacing w:line="240" w:lineRule="atLeast"/>
            </w:pPr>
            <w:r>
              <w:t>market</w:t>
            </w:r>
          </w:p>
        </w:tc>
        <w:tc>
          <w:tcPr>
            <w:tcW w:w="1058" w:type="pct"/>
            <w:vAlign w:val="center"/>
          </w:tcPr>
          <w:p w:rsidR="0018722C">
            <w:pPr>
              <w:pStyle w:val="affff9"/>
              <w:topLinePunct/>
              <w:ind w:leftChars="0" w:left="0" w:rightChars="0" w:right="0" w:firstLineChars="0" w:firstLine="0"/>
              <w:spacing w:line="240" w:lineRule="atLeast"/>
            </w:pPr>
            <w:r>
              <w:t>0.029</w:t>
            </w:r>
          </w:p>
        </w:tc>
        <w:tc>
          <w:tcPr>
            <w:tcW w:w="998" w:type="pct"/>
            <w:vAlign w:val="center"/>
          </w:tcPr>
          <w:p w:rsidR="0018722C">
            <w:pPr>
              <w:pStyle w:val="affff9"/>
              <w:topLinePunct/>
              <w:ind w:leftChars="0" w:left="0" w:rightChars="0" w:right="0" w:firstLineChars="0" w:firstLine="0"/>
              <w:spacing w:line="240" w:lineRule="atLeast"/>
            </w:pPr>
            <w:r>
              <w:t>0.015</w:t>
            </w:r>
          </w:p>
        </w:tc>
        <w:tc>
          <w:tcPr>
            <w:tcW w:w="1025" w:type="pct"/>
            <w:vAlign w:val="center"/>
          </w:tcPr>
          <w:p w:rsidR="0018722C">
            <w:pPr>
              <w:pStyle w:val="affff9"/>
              <w:topLinePunct/>
              <w:ind w:leftChars="0" w:left="0" w:rightChars="0" w:right="0" w:firstLineChars="0" w:firstLine="0"/>
              <w:spacing w:line="240" w:lineRule="atLeast"/>
            </w:pPr>
            <w:r>
              <w:t>0.160</w:t>
            </w:r>
          </w:p>
        </w:tc>
        <w:tc>
          <w:tcPr>
            <w:tcW w:w="994" w:type="pct"/>
            <w:vAlign w:val="center"/>
          </w:tcPr>
          <w:p w:rsidR="0018722C">
            <w:pPr>
              <w:pStyle w:val="affff9"/>
              <w:topLinePunct/>
              <w:ind w:leftChars="0" w:left="0" w:rightChars="0" w:right="0" w:firstLineChars="0" w:firstLine="0"/>
              <w:spacing w:line="240" w:lineRule="atLeast"/>
            </w:pPr>
            <w:r>
              <w:t>0.260</w:t>
            </w:r>
          </w:p>
        </w:tc>
      </w:tr>
      <w:tr>
        <w:tc>
          <w:tcPr>
            <w:tcW w:w="926" w:type="pct"/>
            <w:vAlign w:val="center"/>
          </w:tcPr>
          <w:p w:rsidR="0018722C">
            <w:pPr>
              <w:pStyle w:val="ac"/>
              <w:topLinePunct/>
              <w:ind w:leftChars="0" w:left="0" w:rightChars="0" w:right="0" w:firstLineChars="0" w:firstLine="0"/>
              <w:spacing w:line="240" w:lineRule="atLeast"/>
            </w:pPr>
          </w:p>
        </w:tc>
        <w:tc>
          <w:tcPr>
            <w:tcW w:w="1058" w:type="pct"/>
            <w:vAlign w:val="center"/>
          </w:tcPr>
          <w:p w:rsidR="0018722C">
            <w:pPr>
              <w:pStyle w:val="a5"/>
              <w:topLinePunct/>
              <w:ind w:leftChars="0" w:left="0" w:rightChars="0" w:right="0" w:firstLineChars="0" w:firstLine="0"/>
              <w:spacing w:line="240" w:lineRule="atLeast"/>
            </w:pPr>
            <w:r>
              <w:t>(</w:t>
            </w:r>
            <w:r>
              <w:t xml:space="preserve">0.074</w:t>
            </w:r>
            <w:r>
              <w:t>)</w:t>
            </w:r>
          </w:p>
        </w:tc>
        <w:tc>
          <w:tcPr>
            <w:tcW w:w="998" w:type="pct"/>
            <w:vAlign w:val="center"/>
          </w:tcPr>
          <w:p w:rsidR="0018722C">
            <w:pPr>
              <w:pStyle w:val="a5"/>
              <w:topLinePunct/>
              <w:ind w:leftChars="0" w:left="0" w:rightChars="0" w:right="0" w:firstLineChars="0" w:firstLine="0"/>
              <w:spacing w:line="240" w:lineRule="atLeast"/>
            </w:pPr>
            <w:r>
              <w:t>(</w:t>
            </w:r>
            <w:r>
              <w:t xml:space="preserve">0.101</w:t>
            </w:r>
            <w:r>
              <w:t>)</w:t>
            </w:r>
          </w:p>
        </w:tc>
        <w:tc>
          <w:tcPr>
            <w:tcW w:w="1025" w:type="pct"/>
            <w:vAlign w:val="center"/>
          </w:tcPr>
          <w:p w:rsidR="0018722C">
            <w:pPr>
              <w:pStyle w:val="a5"/>
              <w:topLinePunct/>
              <w:ind w:leftChars="0" w:left="0" w:rightChars="0" w:right="0" w:firstLineChars="0" w:firstLine="0"/>
              <w:spacing w:line="240" w:lineRule="atLeast"/>
            </w:pPr>
            <w:r>
              <w:t>(</w:t>
            </w:r>
            <w:r>
              <w:t xml:space="preserve">0.116</w:t>
            </w:r>
            <w:r>
              <w:t>)</w:t>
            </w:r>
          </w:p>
        </w:tc>
        <w:tc>
          <w:tcPr>
            <w:tcW w:w="994" w:type="pct"/>
            <w:vAlign w:val="center"/>
          </w:tcPr>
          <w:p w:rsidR="0018722C">
            <w:pPr>
              <w:pStyle w:val="ad"/>
              <w:topLinePunct/>
              <w:ind w:leftChars="0" w:left="0" w:rightChars="0" w:right="0" w:firstLineChars="0" w:firstLine="0"/>
              <w:spacing w:line="240" w:lineRule="atLeast"/>
            </w:pPr>
            <w:r>
              <w:t>(</w:t>
            </w:r>
            <w:r>
              <w:t xml:space="preserve">0.213</w:t>
            </w:r>
            <w:r>
              <w:t>)</w:t>
            </w:r>
          </w:p>
        </w:tc>
      </w:tr>
      <w:tr>
        <w:tc>
          <w:tcPr>
            <w:tcW w:w="926" w:type="pct"/>
            <w:vAlign w:val="center"/>
          </w:tcPr>
          <w:p w:rsidR="0018722C">
            <w:pPr>
              <w:pStyle w:val="ac"/>
              <w:topLinePunct/>
              <w:ind w:leftChars="0" w:left="0" w:rightChars="0" w:right="0" w:firstLineChars="0" w:firstLine="0"/>
              <w:spacing w:line="240" w:lineRule="atLeast"/>
            </w:pPr>
            <w:r>
              <w:t>traffic</w:t>
            </w:r>
          </w:p>
        </w:tc>
        <w:tc>
          <w:tcPr>
            <w:tcW w:w="1058" w:type="pct"/>
            <w:vAlign w:val="center"/>
          </w:tcPr>
          <w:p w:rsidR="0018722C">
            <w:pPr>
              <w:pStyle w:val="affff9"/>
              <w:topLinePunct/>
              <w:ind w:leftChars="0" w:left="0" w:rightChars="0" w:right="0" w:firstLineChars="0" w:firstLine="0"/>
              <w:spacing w:line="240" w:lineRule="atLeast"/>
            </w:pPr>
            <w:r>
              <w:t>-0.040</w:t>
            </w:r>
          </w:p>
        </w:tc>
        <w:tc>
          <w:tcPr>
            <w:tcW w:w="998" w:type="pct"/>
            <w:vAlign w:val="center"/>
          </w:tcPr>
          <w:p w:rsidR="0018722C">
            <w:pPr>
              <w:pStyle w:val="affff9"/>
              <w:topLinePunct/>
              <w:ind w:leftChars="0" w:left="0" w:rightChars="0" w:right="0" w:firstLineChars="0" w:firstLine="0"/>
              <w:spacing w:line="240" w:lineRule="atLeast"/>
            </w:pPr>
            <w:r>
              <w:t>-0.060</w:t>
            </w:r>
          </w:p>
        </w:tc>
        <w:tc>
          <w:tcPr>
            <w:tcW w:w="1025" w:type="pct"/>
            <w:vAlign w:val="center"/>
          </w:tcPr>
          <w:p w:rsidR="0018722C">
            <w:pPr>
              <w:pStyle w:val="affff9"/>
              <w:topLinePunct/>
              <w:ind w:leftChars="0" w:left="0" w:rightChars="0" w:right="0" w:firstLineChars="0" w:firstLine="0"/>
              <w:spacing w:line="240" w:lineRule="atLeast"/>
            </w:pPr>
            <w:r>
              <w:t>-0.067</w:t>
            </w:r>
          </w:p>
        </w:tc>
        <w:tc>
          <w:tcPr>
            <w:tcW w:w="994" w:type="pct"/>
            <w:vAlign w:val="center"/>
          </w:tcPr>
          <w:p w:rsidR="0018722C">
            <w:pPr>
              <w:pStyle w:val="affff9"/>
              <w:topLinePunct/>
              <w:ind w:leftChars="0" w:left="0" w:rightChars="0" w:right="0" w:firstLineChars="0" w:firstLine="0"/>
              <w:spacing w:line="240" w:lineRule="atLeast"/>
            </w:pPr>
            <w:r>
              <w:t>-0.046</w:t>
            </w:r>
          </w:p>
        </w:tc>
      </w:tr>
      <w:tr>
        <w:tc>
          <w:tcPr>
            <w:tcW w:w="926" w:type="pct"/>
            <w:vAlign w:val="center"/>
          </w:tcPr>
          <w:p w:rsidR="0018722C">
            <w:pPr>
              <w:pStyle w:val="ac"/>
              <w:topLinePunct/>
              <w:ind w:leftChars="0" w:left="0" w:rightChars="0" w:right="0" w:firstLineChars="0" w:firstLine="0"/>
              <w:spacing w:line="240" w:lineRule="atLeast"/>
            </w:pPr>
          </w:p>
        </w:tc>
        <w:tc>
          <w:tcPr>
            <w:tcW w:w="1058" w:type="pct"/>
            <w:vAlign w:val="center"/>
          </w:tcPr>
          <w:p w:rsidR="0018722C">
            <w:pPr>
              <w:pStyle w:val="a5"/>
              <w:topLinePunct/>
              <w:ind w:leftChars="0" w:left="0" w:rightChars="0" w:right="0" w:firstLineChars="0" w:firstLine="0"/>
              <w:spacing w:line="240" w:lineRule="atLeast"/>
            </w:pPr>
            <w:r>
              <w:t>(</w:t>
            </w:r>
            <w:r>
              <w:t xml:space="preserve">0.030</w:t>
            </w:r>
            <w:r>
              <w:t>)</w:t>
            </w:r>
          </w:p>
        </w:tc>
        <w:tc>
          <w:tcPr>
            <w:tcW w:w="998" w:type="pct"/>
            <w:vAlign w:val="center"/>
          </w:tcPr>
          <w:p w:rsidR="0018722C">
            <w:pPr>
              <w:pStyle w:val="a5"/>
              <w:topLinePunct/>
              <w:ind w:leftChars="0" w:left="0" w:rightChars="0" w:right="0" w:firstLineChars="0" w:firstLine="0"/>
              <w:spacing w:line="240" w:lineRule="atLeast"/>
            </w:pPr>
            <w:r>
              <w:t>(</w:t>
            </w:r>
            <w:r>
              <w:t xml:space="preserve">0.045</w:t>
            </w:r>
            <w:r>
              <w:t>)</w:t>
            </w:r>
          </w:p>
        </w:tc>
        <w:tc>
          <w:tcPr>
            <w:tcW w:w="1025" w:type="pct"/>
            <w:vAlign w:val="center"/>
          </w:tcPr>
          <w:p w:rsidR="0018722C">
            <w:pPr>
              <w:pStyle w:val="a5"/>
              <w:topLinePunct/>
              <w:ind w:leftChars="0" w:left="0" w:rightChars="0" w:right="0" w:firstLineChars="0" w:firstLine="0"/>
              <w:spacing w:line="240" w:lineRule="atLeast"/>
            </w:pPr>
            <w:r>
              <w:t>(</w:t>
            </w:r>
            <w:r>
              <w:t xml:space="preserve">0.052</w:t>
            </w:r>
            <w:r>
              <w:t>)</w:t>
            </w:r>
          </w:p>
        </w:tc>
        <w:tc>
          <w:tcPr>
            <w:tcW w:w="994" w:type="pct"/>
            <w:vAlign w:val="center"/>
          </w:tcPr>
          <w:p w:rsidR="0018722C">
            <w:pPr>
              <w:pStyle w:val="ad"/>
              <w:topLinePunct/>
              <w:ind w:leftChars="0" w:left="0" w:rightChars="0" w:right="0" w:firstLineChars="0" w:firstLine="0"/>
              <w:spacing w:line="240" w:lineRule="atLeast"/>
            </w:pPr>
            <w:r>
              <w:t>(</w:t>
            </w:r>
            <w:r>
              <w:t xml:space="preserve">0.087</w:t>
            </w:r>
            <w:r>
              <w:t>)</w:t>
            </w:r>
          </w:p>
        </w:tc>
      </w:tr>
      <w:tr>
        <w:tc>
          <w:tcPr>
            <w:tcW w:w="926" w:type="pct"/>
            <w:vAlign w:val="center"/>
          </w:tcPr>
          <w:p w:rsidR="0018722C">
            <w:pPr>
              <w:pStyle w:val="ac"/>
              <w:topLinePunct/>
              <w:ind w:leftChars="0" w:left="0" w:rightChars="0" w:right="0" w:firstLineChars="0" w:firstLine="0"/>
              <w:spacing w:line="240" w:lineRule="atLeast"/>
            </w:pPr>
            <w:r>
              <w:t>labor</w:t>
            </w:r>
          </w:p>
        </w:tc>
        <w:tc>
          <w:tcPr>
            <w:tcW w:w="1058" w:type="pct"/>
            <w:vAlign w:val="center"/>
          </w:tcPr>
          <w:p w:rsidR="0018722C">
            <w:pPr>
              <w:pStyle w:val="a5"/>
              <w:topLinePunct/>
              <w:ind w:leftChars="0" w:left="0" w:rightChars="0" w:right="0" w:firstLineChars="0" w:firstLine="0"/>
              <w:spacing w:line="240" w:lineRule="atLeast"/>
            </w:pPr>
            <w:r>
              <w:t>0.482</w:t>
            </w:r>
            <w:r>
              <w:t>***</w:t>
            </w:r>
          </w:p>
        </w:tc>
        <w:tc>
          <w:tcPr>
            <w:tcW w:w="998" w:type="pct"/>
            <w:vAlign w:val="center"/>
          </w:tcPr>
          <w:p w:rsidR="0018722C">
            <w:pPr>
              <w:pStyle w:val="a5"/>
              <w:topLinePunct/>
              <w:ind w:leftChars="0" w:left="0" w:rightChars="0" w:right="0" w:firstLineChars="0" w:firstLine="0"/>
              <w:spacing w:line="240" w:lineRule="atLeast"/>
            </w:pPr>
            <w:r>
              <w:t>0.0427</w:t>
            </w:r>
            <w:r>
              <w:t>***</w:t>
            </w:r>
          </w:p>
        </w:tc>
        <w:tc>
          <w:tcPr>
            <w:tcW w:w="1025" w:type="pct"/>
            <w:vAlign w:val="center"/>
          </w:tcPr>
          <w:p w:rsidR="0018722C">
            <w:pPr>
              <w:pStyle w:val="a5"/>
              <w:topLinePunct/>
              <w:ind w:leftChars="0" w:left="0" w:rightChars="0" w:right="0" w:firstLineChars="0" w:firstLine="0"/>
              <w:spacing w:line="240" w:lineRule="atLeast"/>
            </w:pPr>
            <w:r>
              <w:t>0.908</w:t>
            </w:r>
            <w:r>
              <w:t>***</w:t>
            </w:r>
          </w:p>
        </w:tc>
        <w:tc>
          <w:tcPr>
            <w:tcW w:w="994" w:type="pct"/>
            <w:vAlign w:val="center"/>
          </w:tcPr>
          <w:p w:rsidR="0018722C">
            <w:pPr>
              <w:pStyle w:val="ad"/>
              <w:topLinePunct/>
              <w:ind w:leftChars="0" w:left="0" w:rightChars="0" w:right="0" w:firstLineChars="0" w:firstLine="0"/>
              <w:spacing w:line="240" w:lineRule="atLeast"/>
            </w:pPr>
            <w:r>
              <w:t>0.723</w:t>
            </w:r>
            <w:r>
              <w:t>*</w:t>
            </w:r>
          </w:p>
        </w:tc>
      </w:tr>
      <w:tr>
        <w:tc>
          <w:tcPr>
            <w:tcW w:w="926" w:type="pct"/>
            <w:vAlign w:val="center"/>
          </w:tcPr>
          <w:p w:rsidR="0018722C">
            <w:pPr>
              <w:pStyle w:val="ac"/>
              <w:topLinePunct/>
              <w:ind w:leftChars="0" w:left="0" w:rightChars="0" w:right="0" w:firstLineChars="0" w:firstLine="0"/>
              <w:spacing w:line="240" w:lineRule="atLeast"/>
            </w:pPr>
          </w:p>
        </w:tc>
        <w:tc>
          <w:tcPr>
            <w:tcW w:w="1058" w:type="pct"/>
            <w:vAlign w:val="center"/>
          </w:tcPr>
          <w:p w:rsidR="0018722C">
            <w:pPr>
              <w:pStyle w:val="a5"/>
              <w:topLinePunct/>
              <w:ind w:leftChars="0" w:left="0" w:rightChars="0" w:right="0" w:firstLineChars="0" w:firstLine="0"/>
              <w:spacing w:line="240" w:lineRule="atLeast"/>
            </w:pPr>
            <w:r>
              <w:t>(</w:t>
            </w:r>
            <w:r>
              <w:t xml:space="preserve">0.090</w:t>
            </w:r>
            <w:r>
              <w:t>)</w:t>
            </w:r>
          </w:p>
        </w:tc>
        <w:tc>
          <w:tcPr>
            <w:tcW w:w="998" w:type="pct"/>
            <w:vAlign w:val="center"/>
          </w:tcPr>
          <w:p w:rsidR="0018722C">
            <w:pPr>
              <w:pStyle w:val="a5"/>
              <w:topLinePunct/>
              <w:ind w:leftChars="0" w:left="0" w:rightChars="0" w:right="0" w:firstLineChars="0" w:firstLine="0"/>
              <w:spacing w:line="240" w:lineRule="atLeast"/>
            </w:pPr>
            <w:r>
              <w:t>(</w:t>
            </w:r>
            <w:r>
              <w:t xml:space="preserve">0.153</w:t>
            </w:r>
            <w:r>
              <w:t>)</w:t>
            </w:r>
          </w:p>
        </w:tc>
        <w:tc>
          <w:tcPr>
            <w:tcW w:w="1025" w:type="pct"/>
            <w:vAlign w:val="center"/>
          </w:tcPr>
          <w:p w:rsidR="0018722C">
            <w:pPr>
              <w:pStyle w:val="a5"/>
              <w:topLinePunct/>
              <w:ind w:leftChars="0" w:left="0" w:rightChars="0" w:right="0" w:firstLineChars="0" w:firstLine="0"/>
              <w:spacing w:line="240" w:lineRule="atLeast"/>
            </w:pPr>
            <w:r>
              <w:t>(</w:t>
            </w:r>
            <w:r>
              <w:t xml:space="preserve">0.230</w:t>
            </w:r>
            <w:r>
              <w:t>)</w:t>
            </w:r>
          </w:p>
        </w:tc>
        <w:tc>
          <w:tcPr>
            <w:tcW w:w="994" w:type="pct"/>
            <w:vAlign w:val="center"/>
          </w:tcPr>
          <w:p w:rsidR="0018722C">
            <w:pPr>
              <w:pStyle w:val="ad"/>
              <w:topLinePunct/>
              <w:ind w:leftChars="0" w:left="0" w:rightChars="0" w:right="0" w:firstLineChars="0" w:firstLine="0"/>
              <w:spacing w:line="240" w:lineRule="atLeast"/>
            </w:pPr>
            <w:r>
              <w:t>(</w:t>
            </w:r>
            <w:r>
              <w:t xml:space="preserve">0.370</w:t>
            </w:r>
            <w:r>
              <w:t>)</w:t>
            </w:r>
          </w:p>
        </w:tc>
      </w:tr>
      <w:tr>
        <w:tc>
          <w:tcPr>
            <w:tcW w:w="926" w:type="pct"/>
            <w:vAlign w:val="center"/>
          </w:tcPr>
          <w:p w:rsidR="0018722C">
            <w:pPr>
              <w:pStyle w:val="ac"/>
              <w:topLinePunct/>
              <w:ind w:leftChars="0" w:left="0" w:rightChars="0" w:right="0" w:firstLineChars="0" w:firstLine="0"/>
              <w:spacing w:line="240" w:lineRule="atLeast"/>
            </w:pPr>
            <w:r>
              <w:t>open</w:t>
            </w:r>
          </w:p>
        </w:tc>
        <w:tc>
          <w:tcPr>
            <w:tcW w:w="1058" w:type="pct"/>
            <w:vAlign w:val="center"/>
          </w:tcPr>
          <w:p w:rsidR="0018722C">
            <w:pPr>
              <w:pStyle w:val="a5"/>
              <w:topLinePunct/>
              <w:ind w:leftChars="0" w:left="0" w:rightChars="0" w:right="0" w:firstLineChars="0" w:firstLine="0"/>
              <w:spacing w:line="240" w:lineRule="atLeast"/>
            </w:pPr>
            <w:r>
              <w:t>0.109</w:t>
            </w:r>
            <w:r>
              <w:t>***</w:t>
            </w:r>
          </w:p>
        </w:tc>
        <w:tc>
          <w:tcPr>
            <w:tcW w:w="998" w:type="pct"/>
            <w:vAlign w:val="center"/>
          </w:tcPr>
          <w:p w:rsidR="0018722C">
            <w:pPr>
              <w:pStyle w:val="a5"/>
              <w:topLinePunct/>
              <w:ind w:leftChars="0" w:left="0" w:rightChars="0" w:right="0" w:firstLineChars="0" w:firstLine="0"/>
              <w:spacing w:line="240" w:lineRule="atLeast"/>
            </w:pPr>
            <w:r>
              <w:t>0.0944</w:t>
            </w:r>
            <w:r>
              <w:t>**</w:t>
            </w:r>
          </w:p>
        </w:tc>
        <w:tc>
          <w:tcPr>
            <w:tcW w:w="1025" w:type="pct"/>
            <w:vAlign w:val="center"/>
          </w:tcPr>
          <w:p w:rsidR="0018722C">
            <w:pPr>
              <w:pStyle w:val="a5"/>
              <w:topLinePunct/>
              <w:ind w:leftChars="0" w:left="0" w:rightChars="0" w:right="0" w:firstLineChars="0" w:firstLine="0"/>
              <w:spacing w:line="240" w:lineRule="atLeast"/>
            </w:pPr>
            <w:r>
              <w:t>0.161</w:t>
            </w:r>
            <w:r>
              <w:t>***</w:t>
            </w:r>
          </w:p>
        </w:tc>
        <w:tc>
          <w:tcPr>
            <w:tcW w:w="994" w:type="pct"/>
            <w:vAlign w:val="center"/>
          </w:tcPr>
          <w:p w:rsidR="0018722C">
            <w:pPr>
              <w:pStyle w:val="ad"/>
              <w:topLinePunct/>
              <w:ind w:leftChars="0" w:left="0" w:rightChars="0" w:right="0" w:firstLineChars="0" w:firstLine="0"/>
              <w:spacing w:line="240" w:lineRule="atLeast"/>
            </w:pPr>
            <w:r>
              <w:t>0.143</w:t>
            </w:r>
            <w:r>
              <w:t>*</w:t>
            </w:r>
          </w:p>
        </w:tc>
      </w:tr>
      <w:tr>
        <w:tc>
          <w:tcPr>
            <w:tcW w:w="926" w:type="pct"/>
            <w:vAlign w:val="center"/>
          </w:tcPr>
          <w:p w:rsidR="0018722C">
            <w:pPr>
              <w:pStyle w:val="ac"/>
              <w:topLinePunct/>
              <w:ind w:leftChars="0" w:left="0" w:rightChars="0" w:right="0" w:firstLineChars="0" w:firstLine="0"/>
              <w:spacing w:line="240" w:lineRule="atLeast"/>
            </w:pPr>
          </w:p>
        </w:tc>
        <w:tc>
          <w:tcPr>
            <w:tcW w:w="1058" w:type="pct"/>
            <w:vAlign w:val="center"/>
          </w:tcPr>
          <w:p w:rsidR="0018722C">
            <w:pPr>
              <w:pStyle w:val="a5"/>
              <w:topLinePunct/>
              <w:ind w:leftChars="0" w:left="0" w:rightChars="0" w:right="0" w:firstLineChars="0" w:firstLine="0"/>
              <w:spacing w:line="240" w:lineRule="atLeast"/>
            </w:pPr>
            <w:r>
              <w:t>(</w:t>
            </w:r>
            <w:r>
              <w:t xml:space="preserve">0.029</w:t>
            </w:r>
            <w:r>
              <w:t>)</w:t>
            </w:r>
          </w:p>
        </w:tc>
        <w:tc>
          <w:tcPr>
            <w:tcW w:w="998" w:type="pct"/>
            <w:vAlign w:val="center"/>
          </w:tcPr>
          <w:p w:rsidR="0018722C">
            <w:pPr>
              <w:pStyle w:val="a5"/>
              <w:topLinePunct/>
              <w:ind w:leftChars="0" w:left="0" w:rightChars="0" w:right="0" w:firstLineChars="0" w:firstLine="0"/>
              <w:spacing w:line="240" w:lineRule="atLeast"/>
            </w:pPr>
            <w:r>
              <w:t>(</w:t>
            </w:r>
            <w:r>
              <w:t xml:space="preserve">0.042</w:t>
            </w:r>
            <w:r>
              <w:t>)</w:t>
            </w:r>
          </w:p>
        </w:tc>
        <w:tc>
          <w:tcPr>
            <w:tcW w:w="1025" w:type="pct"/>
            <w:vAlign w:val="center"/>
          </w:tcPr>
          <w:p w:rsidR="0018722C">
            <w:pPr>
              <w:pStyle w:val="a5"/>
              <w:topLinePunct/>
              <w:ind w:leftChars="0" w:left="0" w:rightChars="0" w:right="0" w:firstLineChars="0" w:firstLine="0"/>
              <w:spacing w:line="240" w:lineRule="atLeast"/>
            </w:pPr>
            <w:r>
              <w:t>(</w:t>
            </w:r>
            <w:r>
              <w:t xml:space="preserve">0.046</w:t>
            </w:r>
            <w:r>
              <w:t>)</w:t>
            </w:r>
          </w:p>
        </w:tc>
        <w:tc>
          <w:tcPr>
            <w:tcW w:w="994" w:type="pct"/>
            <w:vAlign w:val="center"/>
          </w:tcPr>
          <w:p w:rsidR="0018722C">
            <w:pPr>
              <w:pStyle w:val="ad"/>
              <w:topLinePunct/>
              <w:ind w:leftChars="0" w:left="0" w:rightChars="0" w:right="0" w:firstLineChars="0" w:firstLine="0"/>
              <w:spacing w:line="240" w:lineRule="atLeast"/>
            </w:pPr>
            <w:r>
              <w:t>(</w:t>
            </w:r>
            <w:r>
              <w:t xml:space="preserve">0.075</w:t>
            </w:r>
            <w:r>
              <w:t>)</w:t>
            </w:r>
          </w:p>
        </w:tc>
      </w:tr>
      <w:tr>
        <w:tc>
          <w:tcPr>
            <w:tcW w:w="926" w:type="pct"/>
            <w:vAlign w:val="center"/>
          </w:tcPr>
          <w:p w:rsidR="0018722C">
            <w:pPr>
              <w:pStyle w:val="ac"/>
              <w:topLinePunct/>
              <w:ind w:leftChars="0" w:left="0" w:rightChars="0" w:right="0" w:firstLineChars="0" w:firstLine="0"/>
              <w:spacing w:line="240" w:lineRule="atLeast"/>
            </w:pPr>
            <w:r>
              <w:t>urban</w:t>
            </w:r>
          </w:p>
        </w:tc>
        <w:tc>
          <w:tcPr>
            <w:tcW w:w="1058" w:type="pct"/>
            <w:vAlign w:val="center"/>
          </w:tcPr>
          <w:p w:rsidR="0018722C">
            <w:pPr>
              <w:pStyle w:val="affff9"/>
              <w:topLinePunct/>
              <w:ind w:leftChars="0" w:left="0" w:rightChars="0" w:right="0" w:firstLineChars="0" w:firstLine="0"/>
              <w:spacing w:line="240" w:lineRule="atLeast"/>
            </w:pPr>
            <w:r>
              <w:t>0.160</w:t>
            </w:r>
          </w:p>
        </w:tc>
        <w:tc>
          <w:tcPr>
            <w:tcW w:w="998" w:type="pct"/>
            <w:vAlign w:val="center"/>
          </w:tcPr>
          <w:p w:rsidR="0018722C">
            <w:pPr>
              <w:pStyle w:val="affff9"/>
              <w:topLinePunct/>
              <w:ind w:leftChars="0" w:left="0" w:rightChars="0" w:right="0" w:firstLineChars="0" w:firstLine="0"/>
              <w:spacing w:line="240" w:lineRule="atLeast"/>
            </w:pPr>
            <w:r>
              <w:t>0.112</w:t>
            </w:r>
          </w:p>
        </w:tc>
        <w:tc>
          <w:tcPr>
            <w:tcW w:w="1025" w:type="pct"/>
            <w:vAlign w:val="center"/>
          </w:tcPr>
          <w:p w:rsidR="0018722C">
            <w:pPr>
              <w:pStyle w:val="a5"/>
              <w:topLinePunct/>
              <w:ind w:leftChars="0" w:left="0" w:rightChars="0" w:right="0" w:firstLineChars="0" w:firstLine="0"/>
              <w:spacing w:line="240" w:lineRule="atLeast"/>
            </w:pPr>
            <w:r>
              <w:t>0.419*</w:t>
            </w:r>
          </w:p>
        </w:tc>
        <w:tc>
          <w:tcPr>
            <w:tcW w:w="994" w:type="pct"/>
            <w:vAlign w:val="center"/>
          </w:tcPr>
          <w:p w:rsidR="0018722C">
            <w:pPr>
              <w:pStyle w:val="affff9"/>
              <w:topLinePunct/>
              <w:ind w:leftChars="0" w:left="0" w:rightChars="0" w:right="0" w:firstLineChars="0" w:firstLine="0"/>
              <w:spacing w:line="240" w:lineRule="atLeast"/>
            </w:pPr>
            <w:r>
              <w:t>0.253</w:t>
            </w:r>
          </w:p>
        </w:tc>
      </w:tr>
      <w:tr>
        <w:tc>
          <w:tcPr>
            <w:tcW w:w="926" w:type="pct"/>
            <w:vAlign w:val="center"/>
          </w:tcPr>
          <w:p w:rsidR="0018722C">
            <w:pPr>
              <w:pStyle w:val="ac"/>
              <w:topLinePunct/>
              <w:ind w:leftChars="0" w:left="0" w:rightChars="0" w:right="0" w:firstLineChars="0" w:firstLine="0"/>
              <w:spacing w:line="240" w:lineRule="atLeast"/>
            </w:pPr>
          </w:p>
        </w:tc>
        <w:tc>
          <w:tcPr>
            <w:tcW w:w="1058" w:type="pct"/>
            <w:vAlign w:val="center"/>
          </w:tcPr>
          <w:p w:rsidR="0018722C">
            <w:pPr>
              <w:pStyle w:val="a5"/>
              <w:topLinePunct/>
              <w:ind w:leftChars="0" w:left="0" w:rightChars="0" w:right="0" w:firstLineChars="0" w:firstLine="0"/>
              <w:spacing w:line="240" w:lineRule="atLeast"/>
            </w:pPr>
            <w:r>
              <w:t>(</w:t>
            </w:r>
            <w:r>
              <w:t xml:space="preserve">0.120</w:t>
            </w:r>
            <w:r>
              <w:t>)</w:t>
            </w:r>
          </w:p>
        </w:tc>
        <w:tc>
          <w:tcPr>
            <w:tcW w:w="998" w:type="pct"/>
            <w:vAlign w:val="center"/>
          </w:tcPr>
          <w:p w:rsidR="0018722C">
            <w:pPr>
              <w:pStyle w:val="a5"/>
              <w:topLinePunct/>
              <w:ind w:leftChars="0" w:left="0" w:rightChars="0" w:right="0" w:firstLineChars="0" w:firstLine="0"/>
              <w:spacing w:line="240" w:lineRule="atLeast"/>
            </w:pPr>
            <w:r>
              <w:t>(</w:t>
            </w:r>
            <w:r>
              <w:t xml:space="preserve">0.180</w:t>
            </w:r>
            <w:r>
              <w:t>)</w:t>
            </w:r>
          </w:p>
        </w:tc>
        <w:tc>
          <w:tcPr>
            <w:tcW w:w="1025" w:type="pct"/>
            <w:vAlign w:val="center"/>
          </w:tcPr>
          <w:p w:rsidR="0018722C">
            <w:pPr>
              <w:pStyle w:val="a5"/>
              <w:topLinePunct/>
              <w:ind w:leftChars="0" w:left="0" w:rightChars="0" w:right="0" w:firstLineChars="0" w:firstLine="0"/>
              <w:spacing w:line="240" w:lineRule="atLeast"/>
            </w:pPr>
            <w:r>
              <w:t>(</w:t>
            </w:r>
            <w:r>
              <w:t xml:space="preserve">0.246</w:t>
            </w:r>
            <w:r>
              <w:t>)</w:t>
            </w:r>
          </w:p>
        </w:tc>
        <w:tc>
          <w:tcPr>
            <w:tcW w:w="994" w:type="pct"/>
            <w:vAlign w:val="center"/>
          </w:tcPr>
          <w:p w:rsidR="0018722C">
            <w:pPr>
              <w:pStyle w:val="ad"/>
              <w:topLinePunct/>
              <w:ind w:leftChars="0" w:left="0" w:rightChars="0" w:right="0" w:firstLineChars="0" w:firstLine="0"/>
              <w:spacing w:line="240" w:lineRule="atLeast"/>
            </w:pPr>
            <w:r>
              <w:t>(</w:t>
            </w:r>
            <w:r>
              <w:t xml:space="preserve">0.412</w:t>
            </w:r>
            <w:r>
              <w:t>)</w:t>
            </w:r>
          </w:p>
        </w:tc>
      </w:tr>
      <w:tr>
        <w:tc>
          <w:tcPr>
            <w:tcW w:w="926" w:type="pct"/>
            <w:vAlign w:val="center"/>
          </w:tcPr>
          <w:p w:rsidR="0018722C">
            <w:pPr>
              <w:pStyle w:val="ac"/>
              <w:topLinePunct/>
              <w:ind w:leftChars="0" w:left="0" w:rightChars="0" w:right="0" w:firstLineChars="0" w:firstLine="0"/>
              <w:spacing w:line="240" w:lineRule="atLeast"/>
            </w:pPr>
            <w:r>
              <w:t>gov</w:t>
            </w:r>
          </w:p>
        </w:tc>
        <w:tc>
          <w:tcPr>
            <w:tcW w:w="1058" w:type="pct"/>
            <w:vAlign w:val="center"/>
          </w:tcPr>
          <w:p w:rsidR="0018722C">
            <w:pPr>
              <w:pStyle w:val="affff9"/>
              <w:topLinePunct/>
              <w:ind w:leftChars="0" w:left="0" w:rightChars="0" w:right="0" w:firstLineChars="0" w:firstLine="0"/>
              <w:spacing w:line="240" w:lineRule="atLeast"/>
            </w:pPr>
            <w:r>
              <w:t>-0.027</w:t>
            </w:r>
          </w:p>
        </w:tc>
        <w:tc>
          <w:tcPr>
            <w:tcW w:w="998" w:type="pct"/>
            <w:vAlign w:val="center"/>
          </w:tcPr>
          <w:p w:rsidR="0018722C">
            <w:pPr>
              <w:pStyle w:val="affff9"/>
              <w:topLinePunct/>
              <w:ind w:leftChars="0" w:left="0" w:rightChars="0" w:right="0" w:firstLineChars="0" w:firstLine="0"/>
              <w:spacing w:line="240" w:lineRule="atLeast"/>
            </w:pPr>
            <w:r>
              <w:t>0.041</w:t>
            </w:r>
          </w:p>
        </w:tc>
        <w:tc>
          <w:tcPr>
            <w:tcW w:w="1025" w:type="pct"/>
            <w:vAlign w:val="center"/>
          </w:tcPr>
          <w:p w:rsidR="0018722C">
            <w:pPr>
              <w:pStyle w:val="affff9"/>
              <w:topLinePunct/>
              <w:ind w:leftChars="0" w:left="0" w:rightChars="0" w:right="0" w:firstLineChars="0" w:firstLine="0"/>
              <w:spacing w:line="240" w:lineRule="atLeast"/>
            </w:pPr>
            <w:r>
              <w:t>-0.121</w:t>
            </w:r>
          </w:p>
        </w:tc>
        <w:tc>
          <w:tcPr>
            <w:tcW w:w="994" w:type="pct"/>
            <w:vAlign w:val="center"/>
          </w:tcPr>
          <w:p w:rsidR="0018722C">
            <w:pPr>
              <w:pStyle w:val="affff9"/>
              <w:topLinePunct/>
              <w:ind w:leftChars="0" w:left="0" w:rightChars="0" w:right="0" w:firstLineChars="0" w:firstLine="0"/>
              <w:spacing w:line="240" w:lineRule="atLeast"/>
            </w:pPr>
            <w:r>
              <w:t>-0.029</w:t>
            </w:r>
          </w:p>
        </w:tc>
      </w:tr>
      <w:tr>
        <w:tc>
          <w:tcPr>
            <w:tcW w:w="926" w:type="pct"/>
            <w:vAlign w:val="center"/>
          </w:tcPr>
          <w:p w:rsidR="0018722C">
            <w:pPr>
              <w:pStyle w:val="ac"/>
              <w:topLinePunct/>
              <w:ind w:leftChars="0" w:left="0" w:rightChars="0" w:right="0" w:firstLineChars="0" w:firstLine="0"/>
              <w:spacing w:line="240" w:lineRule="atLeast"/>
            </w:pPr>
          </w:p>
        </w:tc>
        <w:tc>
          <w:tcPr>
            <w:tcW w:w="1058" w:type="pct"/>
            <w:vAlign w:val="center"/>
          </w:tcPr>
          <w:p w:rsidR="0018722C">
            <w:pPr>
              <w:pStyle w:val="a5"/>
              <w:topLinePunct/>
              <w:ind w:leftChars="0" w:left="0" w:rightChars="0" w:right="0" w:firstLineChars="0" w:firstLine="0"/>
              <w:spacing w:line="240" w:lineRule="atLeast"/>
            </w:pPr>
            <w:r>
              <w:t>(</w:t>
            </w:r>
            <w:r>
              <w:t xml:space="preserve">0.0564</w:t>
            </w:r>
            <w:r>
              <w:t>)</w:t>
            </w:r>
          </w:p>
        </w:tc>
        <w:tc>
          <w:tcPr>
            <w:tcW w:w="998" w:type="pct"/>
            <w:vAlign w:val="center"/>
          </w:tcPr>
          <w:p w:rsidR="0018722C">
            <w:pPr>
              <w:pStyle w:val="a5"/>
              <w:topLinePunct/>
              <w:ind w:leftChars="0" w:left="0" w:rightChars="0" w:right="0" w:firstLineChars="0" w:firstLine="0"/>
              <w:spacing w:line="240" w:lineRule="atLeast"/>
            </w:pPr>
            <w:r>
              <w:t>(</w:t>
            </w:r>
            <w:r>
              <w:t xml:space="preserve">0.0925</w:t>
            </w:r>
            <w:r>
              <w:t>)</w:t>
            </w:r>
          </w:p>
        </w:tc>
        <w:tc>
          <w:tcPr>
            <w:tcW w:w="1025" w:type="pct"/>
            <w:vAlign w:val="center"/>
          </w:tcPr>
          <w:p w:rsidR="0018722C">
            <w:pPr>
              <w:pStyle w:val="a5"/>
              <w:topLinePunct/>
              <w:ind w:leftChars="0" w:left="0" w:rightChars="0" w:right="0" w:firstLineChars="0" w:firstLine="0"/>
              <w:spacing w:line="240" w:lineRule="atLeast"/>
            </w:pPr>
            <w:r>
              <w:t>(</w:t>
            </w:r>
            <w:r>
              <w:t xml:space="preserve">0.0982</w:t>
            </w:r>
            <w:r>
              <w:t>)</w:t>
            </w:r>
          </w:p>
        </w:tc>
        <w:tc>
          <w:tcPr>
            <w:tcW w:w="994" w:type="pct"/>
            <w:vAlign w:val="center"/>
          </w:tcPr>
          <w:p w:rsidR="0018722C">
            <w:pPr>
              <w:pStyle w:val="ad"/>
              <w:topLinePunct/>
              <w:ind w:leftChars="0" w:left="0" w:rightChars="0" w:right="0" w:firstLineChars="0" w:firstLine="0"/>
              <w:spacing w:line="240" w:lineRule="atLeast"/>
            </w:pPr>
            <w:r>
              <w:t>(</w:t>
            </w:r>
            <w:r>
              <w:t xml:space="preserve">0.123</w:t>
            </w:r>
            <w:r>
              <w:t>)</w:t>
            </w:r>
          </w:p>
        </w:tc>
      </w:tr>
      <w:tr>
        <w:tc>
          <w:tcPr>
            <w:tcW w:w="926" w:type="pct"/>
            <w:vAlign w:val="center"/>
          </w:tcPr>
          <w:p w:rsidR="0018722C">
            <w:pPr>
              <w:pStyle w:val="ac"/>
              <w:topLinePunct/>
              <w:ind w:leftChars="0" w:left="0" w:rightChars="0" w:right="0" w:firstLineChars="0" w:firstLine="0"/>
              <w:spacing w:line="240" w:lineRule="atLeast"/>
            </w:pPr>
            <w:r>
              <w:t>T</w:t>
            </w:r>
          </w:p>
        </w:tc>
        <w:tc>
          <w:tcPr>
            <w:tcW w:w="1058" w:type="pct"/>
            <w:vAlign w:val="center"/>
          </w:tcPr>
          <w:p w:rsidR="0018722C">
            <w:pPr>
              <w:pStyle w:val="a5"/>
              <w:topLinePunct/>
              <w:ind w:leftChars="0" w:left="0" w:rightChars="0" w:right="0" w:firstLineChars="0" w:firstLine="0"/>
              <w:spacing w:line="240" w:lineRule="atLeast"/>
            </w:pPr>
            <w:r>
              <w:t>-0.016</w:t>
            </w:r>
            <w:r>
              <w:t>*</w:t>
            </w:r>
          </w:p>
        </w:tc>
        <w:tc>
          <w:tcPr>
            <w:tcW w:w="998" w:type="pct"/>
            <w:vAlign w:val="center"/>
          </w:tcPr>
          <w:p w:rsidR="0018722C">
            <w:pPr>
              <w:pStyle w:val="a5"/>
              <w:topLinePunct/>
              <w:ind w:leftChars="0" w:left="0" w:rightChars="0" w:right="0" w:firstLineChars="0" w:firstLine="0"/>
              <w:spacing w:line="240" w:lineRule="atLeast"/>
            </w:pPr>
            <w:r>
              <w:t>-0.031</w:t>
            </w:r>
            <w:r>
              <w:t>**</w:t>
            </w:r>
          </w:p>
        </w:tc>
        <w:tc>
          <w:tcPr>
            <w:tcW w:w="1025" w:type="pct"/>
            <w:vAlign w:val="center"/>
          </w:tcPr>
          <w:p w:rsidR="0018722C">
            <w:pPr>
              <w:pStyle w:val="affff9"/>
              <w:topLinePunct/>
              <w:ind w:leftChars="0" w:left="0" w:rightChars="0" w:right="0" w:firstLineChars="0" w:firstLine="0"/>
              <w:spacing w:line="240" w:lineRule="atLeast"/>
            </w:pPr>
            <w:r>
              <w:t>-0.004</w:t>
            </w:r>
          </w:p>
        </w:tc>
        <w:tc>
          <w:tcPr>
            <w:tcW w:w="994" w:type="pct"/>
            <w:vAlign w:val="center"/>
          </w:tcPr>
          <w:p w:rsidR="0018722C">
            <w:pPr>
              <w:pStyle w:val="affff9"/>
              <w:topLinePunct/>
              <w:ind w:leftChars="0" w:left="0" w:rightChars="0" w:right="0" w:firstLineChars="0" w:firstLine="0"/>
              <w:spacing w:line="240" w:lineRule="atLeast"/>
            </w:pPr>
            <w:r>
              <w:t>-0.017</w:t>
            </w:r>
          </w:p>
        </w:tc>
      </w:tr>
      <w:tr>
        <w:tc>
          <w:tcPr>
            <w:tcW w:w="926" w:type="pct"/>
            <w:vAlign w:val="center"/>
          </w:tcPr>
          <w:p w:rsidR="0018722C">
            <w:pPr>
              <w:pStyle w:val="ac"/>
              <w:topLinePunct/>
              <w:ind w:leftChars="0" w:left="0" w:rightChars="0" w:right="0" w:firstLineChars="0" w:firstLine="0"/>
              <w:spacing w:line="240" w:lineRule="atLeast"/>
            </w:pPr>
          </w:p>
        </w:tc>
        <w:tc>
          <w:tcPr>
            <w:tcW w:w="1058" w:type="pct"/>
            <w:vAlign w:val="center"/>
          </w:tcPr>
          <w:p w:rsidR="0018722C">
            <w:pPr>
              <w:pStyle w:val="a5"/>
              <w:topLinePunct/>
              <w:ind w:leftChars="0" w:left="0" w:rightChars="0" w:right="0" w:firstLineChars="0" w:firstLine="0"/>
              <w:spacing w:line="240" w:lineRule="atLeast"/>
            </w:pPr>
            <w:r>
              <w:t>(</w:t>
            </w:r>
            <w:r>
              <w:t xml:space="preserve">0.008</w:t>
            </w:r>
            <w:r>
              <w:t>)</w:t>
            </w:r>
          </w:p>
        </w:tc>
        <w:tc>
          <w:tcPr>
            <w:tcW w:w="998" w:type="pct"/>
            <w:vAlign w:val="center"/>
          </w:tcPr>
          <w:p w:rsidR="0018722C">
            <w:pPr>
              <w:pStyle w:val="a5"/>
              <w:topLinePunct/>
              <w:ind w:leftChars="0" w:left="0" w:rightChars="0" w:right="0" w:firstLineChars="0" w:firstLine="0"/>
              <w:spacing w:line="240" w:lineRule="atLeast"/>
            </w:pPr>
            <w:r>
              <w:t>(</w:t>
            </w:r>
            <w:r>
              <w:t xml:space="preserve">0.014</w:t>
            </w:r>
            <w:r>
              <w:t>)</w:t>
            </w:r>
          </w:p>
        </w:tc>
        <w:tc>
          <w:tcPr>
            <w:tcW w:w="1025" w:type="pct"/>
            <w:vAlign w:val="center"/>
          </w:tcPr>
          <w:p w:rsidR="0018722C">
            <w:pPr>
              <w:pStyle w:val="a5"/>
              <w:topLinePunct/>
              <w:ind w:leftChars="0" w:left="0" w:rightChars="0" w:right="0" w:firstLineChars="0" w:firstLine="0"/>
              <w:spacing w:line="240" w:lineRule="atLeast"/>
            </w:pPr>
            <w:r>
              <w:t>(</w:t>
            </w:r>
            <w:r>
              <w:t xml:space="preserve">0.018</w:t>
            </w:r>
            <w:r>
              <w:t>)</w:t>
            </w:r>
          </w:p>
        </w:tc>
        <w:tc>
          <w:tcPr>
            <w:tcW w:w="994" w:type="pct"/>
            <w:vAlign w:val="center"/>
          </w:tcPr>
          <w:p w:rsidR="0018722C">
            <w:pPr>
              <w:pStyle w:val="ad"/>
              <w:topLinePunct/>
              <w:ind w:leftChars="0" w:left="0" w:rightChars="0" w:right="0" w:firstLineChars="0" w:firstLine="0"/>
              <w:spacing w:line="240" w:lineRule="atLeast"/>
            </w:pPr>
            <w:r>
              <w:t>(</w:t>
            </w:r>
            <w:r>
              <w:t xml:space="preserve">0.027</w:t>
            </w:r>
            <w:r>
              <w:t>)</w:t>
            </w:r>
          </w:p>
        </w:tc>
      </w:tr>
      <w:tr>
        <w:tc>
          <w:tcPr>
            <w:tcW w:w="926" w:type="pct"/>
            <w:vAlign w:val="center"/>
          </w:tcPr>
          <w:p w:rsidR="0018722C">
            <w:pPr>
              <w:pStyle w:val="ac"/>
              <w:topLinePunct/>
              <w:ind w:leftChars="0" w:left="0" w:rightChars="0" w:right="0" w:firstLineChars="0" w:firstLine="0"/>
              <w:spacing w:line="240" w:lineRule="atLeast"/>
            </w:pPr>
            <w:r>
              <w:t>L.</w:t>
            </w:r>
            <w:r>
              <w:t>icor</w:t>
            </w:r>
          </w:p>
        </w:tc>
        <w:tc>
          <w:tcPr>
            <w:tcW w:w="1058" w:type="pct"/>
            <w:vAlign w:val="center"/>
          </w:tcPr>
          <w:p w:rsidR="0018722C">
            <w:pPr>
              <w:pStyle w:val="a5"/>
              <w:topLinePunct/>
              <w:ind w:leftChars="0" w:left="0" w:rightChars="0" w:right="0" w:firstLineChars="0" w:firstLine="0"/>
              <w:spacing w:line="240" w:lineRule="atLeast"/>
            </w:pPr>
            <w:r>
              <w:t>0.286</w:t>
            </w:r>
            <w:r>
              <w:t>***</w:t>
            </w:r>
          </w:p>
        </w:tc>
        <w:tc>
          <w:tcPr>
            <w:tcW w:w="998" w:type="pct"/>
            <w:vAlign w:val="center"/>
          </w:tcPr>
          <w:p w:rsidR="0018722C">
            <w:pPr>
              <w:pStyle w:val="affff9"/>
              <w:topLinePunct/>
              <w:ind w:leftChars="0" w:left="0" w:rightChars="0" w:right="0" w:firstLineChars="0" w:firstLine="0"/>
              <w:spacing w:line="240" w:lineRule="atLeast"/>
            </w:pPr>
            <w:r>
              <w:t>0.163</w:t>
            </w:r>
          </w:p>
        </w:tc>
        <w:tc>
          <w:tcPr>
            <w:tcW w:w="1025" w:type="pct"/>
            <w:vAlign w:val="center"/>
          </w:tcPr>
          <w:p w:rsidR="0018722C">
            <w:pPr>
              <w:pStyle w:val="affff9"/>
              <w:topLinePunct/>
              <w:ind w:leftChars="0" w:left="0" w:rightChars="0" w:right="0" w:firstLineChars="0" w:firstLine="0"/>
              <w:spacing w:line="240" w:lineRule="atLeast"/>
            </w:pPr>
            <w:r>
              <w:t>-0.087</w:t>
            </w:r>
          </w:p>
        </w:tc>
        <w:tc>
          <w:tcPr>
            <w:tcW w:w="994" w:type="pct"/>
            <w:vAlign w:val="center"/>
          </w:tcPr>
          <w:p w:rsidR="0018722C">
            <w:pPr>
              <w:pStyle w:val="affff9"/>
              <w:topLinePunct/>
              <w:ind w:leftChars="0" w:left="0" w:rightChars="0" w:right="0" w:firstLineChars="0" w:firstLine="0"/>
              <w:spacing w:line="240" w:lineRule="atLeast"/>
            </w:pPr>
            <w:r>
              <w:t>-0.095</w:t>
            </w:r>
          </w:p>
        </w:tc>
      </w:tr>
      <w:tr>
        <w:tc>
          <w:tcPr>
            <w:tcW w:w="926" w:type="pct"/>
            <w:vAlign w:val="center"/>
          </w:tcPr>
          <w:p w:rsidR="0018722C">
            <w:pPr>
              <w:pStyle w:val="ac"/>
              <w:topLinePunct/>
              <w:ind w:leftChars="0" w:left="0" w:rightChars="0" w:right="0" w:firstLineChars="0" w:firstLine="0"/>
              <w:spacing w:line="240" w:lineRule="atLeast"/>
            </w:pPr>
          </w:p>
        </w:tc>
        <w:tc>
          <w:tcPr>
            <w:tcW w:w="1058" w:type="pct"/>
            <w:vAlign w:val="center"/>
          </w:tcPr>
          <w:p w:rsidR="0018722C">
            <w:pPr>
              <w:pStyle w:val="a5"/>
              <w:topLinePunct/>
              <w:ind w:leftChars="0" w:left="0" w:rightChars="0" w:right="0" w:firstLineChars="0" w:firstLine="0"/>
              <w:spacing w:line="240" w:lineRule="atLeast"/>
            </w:pPr>
            <w:r>
              <w:t>(</w:t>
            </w:r>
            <w:r>
              <w:t xml:space="preserve">0.068</w:t>
            </w:r>
            <w:r>
              <w:t>)</w:t>
            </w:r>
          </w:p>
        </w:tc>
        <w:tc>
          <w:tcPr>
            <w:tcW w:w="998" w:type="pct"/>
            <w:vAlign w:val="center"/>
          </w:tcPr>
          <w:p w:rsidR="0018722C">
            <w:pPr>
              <w:pStyle w:val="a5"/>
              <w:topLinePunct/>
              <w:ind w:leftChars="0" w:left="0" w:rightChars="0" w:right="0" w:firstLineChars="0" w:firstLine="0"/>
              <w:spacing w:line="240" w:lineRule="atLeast"/>
            </w:pPr>
            <w:r>
              <w:t>(</w:t>
            </w:r>
            <w:r>
              <w:t xml:space="preserve">0.119</w:t>
            </w:r>
            <w:r>
              <w:t>)</w:t>
            </w:r>
          </w:p>
        </w:tc>
        <w:tc>
          <w:tcPr>
            <w:tcW w:w="1025" w:type="pct"/>
            <w:vAlign w:val="center"/>
          </w:tcPr>
          <w:p w:rsidR="0018722C">
            <w:pPr>
              <w:pStyle w:val="a5"/>
              <w:topLinePunct/>
              <w:ind w:leftChars="0" w:left="0" w:rightChars="0" w:right="0" w:firstLineChars="0" w:firstLine="0"/>
              <w:spacing w:line="240" w:lineRule="atLeast"/>
            </w:pPr>
            <w:r>
              <w:t>(</w:t>
            </w:r>
            <w:r>
              <w:t xml:space="preserve">0.064</w:t>
            </w:r>
            <w:r>
              <w:t>)</w:t>
            </w:r>
          </w:p>
        </w:tc>
        <w:tc>
          <w:tcPr>
            <w:tcW w:w="994" w:type="pct"/>
            <w:vAlign w:val="center"/>
          </w:tcPr>
          <w:p w:rsidR="0018722C">
            <w:pPr>
              <w:pStyle w:val="ad"/>
              <w:topLinePunct/>
              <w:ind w:leftChars="0" w:left="0" w:rightChars="0" w:right="0" w:firstLineChars="0" w:firstLine="0"/>
              <w:spacing w:line="240" w:lineRule="atLeast"/>
            </w:pPr>
            <w:r>
              <w:t>(</w:t>
            </w:r>
            <w:r>
              <w:t xml:space="preserve">0.113</w:t>
            </w:r>
            <w:r>
              <w:t>)</w:t>
            </w:r>
          </w:p>
        </w:tc>
      </w:tr>
      <w:tr>
        <w:tc>
          <w:tcPr>
            <w:tcW w:w="926" w:type="pct"/>
            <w:vAlign w:val="center"/>
          </w:tcPr>
          <w:p w:rsidR="0018722C">
            <w:pPr>
              <w:pStyle w:val="ac"/>
              <w:topLinePunct/>
              <w:ind w:leftChars="0" w:left="0" w:rightChars="0" w:right="0" w:firstLineChars="0" w:firstLine="0"/>
              <w:spacing w:line="240" w:lineRule="atLeast"/>
            </w:pPr>
            <w:r>
              <w:t>L.</w:t>
            </w:r>
            <w:r>
              <w:t>gdp</w:t>
            </w:r>
          </w:p>
        </w:tc>
        <w:tc>
          <w:tcPr>
            <w:tcW w:w="1058" w:type="pct"/>
            <w:vAlign w:val="center"/>
          </w:tcPr>
          <w:p w:rsidR="0018722C">
            <w:pPr>
              <w:pStyle w:val="a5"/>
              <w:topLinePunct/>
              <w:ind w:leftChars="0" w:left="0" w:rightChars="0" w:right="0" w:firstLineChars="0" w:firstLine="0"/>
              <w:spacing w:line="240" w:lineRule="atLeast"/>
            </w:pPr>
            <w:r>
              <w:t>-5.656</w:t>
            </w:r>
            <w:r>
              <w:t>***</w:t>
            </w:r>
          </w:p>
        </w:tc>
        <w:tc>
          <w:tcPr>
            <w:tcW w:w="998" w:type="pct"/>
            <w:vAlign w:val="center"/>
          </w:tcPr>
          <w:p w:rsidR="0018722C">
            <w:pPr>
              <w:pStyle w:val="a5"/>
              <w:topLinePunct/>
              <w:ind w:leftChars="0" w:left="0" w:rightChars="0" w:right="0" w:firstLineChars="0" w:firstLine="0"/>
              <w:spacing w:line="240" w:lineRule="atLeast"/>
            </w:pPr>
            <w:r>
              <w:t>-6.324</w:t>
            </w:r>
            <w:r>
              <w:t>***</w:t>
            </w:r>
          </w:p>
        </w:tc>
        <w:tc>
          <w:tcPr>
            <w:tcW w:w="1025" w:type="pct"/>
            <w:vAlign w:val="center"/>
          </w:tcPr>
          <w:p w:rsidR="0018722C">
            <w:pPr>
              <w:pStyle w:val="a5"/>
              <w:topLinePunct/>
              <w:ind w:leftChars="0" w:left="0" w:rightChars="0" w:right="0" w:firstLineChars="0" w:firstLine="0"/>
              <w:spacing w:line="240" w:lineRule="atLeast"/>
            </w:pPr>
            <w:r>
              <w:t>-7.250</w:t>
            </w:r>
            <w:r>
              <w:t>***</w:t>
            </w:r>
          </w:p>
        </w:tc>
        <w:tc>
          <w:tcPr>
            <w:tcW w:w="994" w:type="pct"/>
            <w:vAlign w:val="center"/>
          </w:tcPr>
          <w:p w:rsidR="0018722C">
            <w:pPr>
              <w:pStyle w:val="ad"/>
              <w:topLinePunct/>
              <w:ind w:leftChars="0" w:left="0" w:rightChars="0" w:right="0" w:firstLineChars="0" w:firstLine="0"/>
              <w:spacing w:line="240" w:lineRule="atLeast"/>
            </w:pPr>
            <w:r>
              <w:t>-6.622</w:t>
            </w:r>
            <w:r>
              <w:t>***</w:t>
            </w:r>
          </w:p>
        </w:tc>
      </w:tr>
      <w:tr>
        <w:tc>
          <w:tcPr>
            <w:tcW w:w="926" w:type="pct"/>
            <w:vAlign w:val="center"/>
          </w:tcPr>
          <w:p w:rsidR="0018722C">
            <w:pPr>
              <w:pStyle w:val="ac"/>
              <w:topLinePunct/>
              <w:ind w:leftChars="0" w:left="0" w:rightChars="0" w:right="0" w:firstLineChars="0" w:firstLine="0"/>
              <w:spacing w:line="240" w:lineRule="atLeast"/>
            </w:pPr>
          </w:p>
        </w:tc>
        <w:tc>
          <w:tcPr>
            <w:tcW w:w="1058" w:type="pct"/>
            <w:vAlign w:val="center"/>
          </w:tcPr>
          <w:p w:rsidR="0018722C">
            <w:pPr>
              <w:pStyle w:val="a5"/>
              <w:topLinePunct/>
              <w:ind w:leftChars="0" w:left="0" w:rightChars="0" w:right="0" w:firstLineChars="0" w:firstLine="0"/>
              <w:spacing w:line="240" w:lineRule="atLeast"/>
            </w:pPr>
            <w:r>
              <w:t>(</w:t>
            </w:r>
            <w:r>
              <w:t xml:space="preserve">0.988</w:t>
            </w:r>
            <w:r>
              <w:t>)</w:t>
            </w:r>
          </w:p>
        </w:tc>
        <w:tc>
          <w:tcPr>
            <w:tcW w:w="998" w:type="pct"/>
            <w:vAlign w:val="center"/>
          </w:tcPr>
          <w:p w:rsidR="0018722C">
            <w:pPr>
              <w:pStyle w:val="a5"/>
              <w:topLinePunct/>
              <w:ind w:leftChars="0" w:left="0" w:rightChars="0" w:right="0" w:firstLineChars="0" w:firstLine="0"/>
              <w:spacing w:line="240" w:lineRule="atLeast"/>
            </w:pPr>
            <w:r>
              <w:t>(</w:t>
            </w:r>
            <w:r>
              <w:t xml:space="preserve">0.995</w:t>
            </w:r>
            <w:r>
              <w:t>)</w:t>
            </w:r>
          </w:p>
        </w:tc>
        <w:tc>
          <w:tcPr>
            <w:tcW w:w="1025" w:type="pct"/>
            <w:vAlign w:val="center"/>
          </w:tcPr>
          <w:p w:rsidR="0018722C">
            <w:pPr>
              <w:pStyle w:val="a5"/>
              <w:topLinePunct/>
              <w:ind w:leftChars="0" w:left="0" w:rightChars="0" w:right="0" w:firstLineChars="0" w:firstLine="0"/>
              <w:spacing w:line="240" w:lineRule="atLeast"/>
            </w:pPr>
            <w:r>
              <w:t>(</w:t>
            </w:r>
            <w:r>
              <w:t xml:space="preserve">1.101</w:t>
            </w:r>
            <w:r>
              <w:t>)</w:t>
            </w:r>
          </w:p>
        </w:tc>
        <w:tc>
          <w:tcPr>
            <w:tcW w:w="994" w:type="pct"/>
            <w:vAlign w:val="center"/>
          </w:tcPr>
          <w:p w:rsidR="0018722C">
            <w:pPr>
              <w:pStyle w:val="ad"/>
              <w:topLinePunct/>
              <w:ind w:leftChars="0" w:left="0" w:rightChars="0" w:right="0" w:firstLineChars="0" w:firstLine="0"/>
              <w:spacing w:line="240" w:lineRule="atLeast"/>
            </w:pPr>
            <w:r>
              <w:t>(</w:t>
            </w:r>
            <w:r>
              <w:t xml:space="preserve">1.941</w:t>
            </w:r>
            <w:r>
              <w:t>)</w:t>
            </w:r>
          </w:p>
        </w:tc>
      </w:tr>
      <w:tr>
        <w:tc>
          <w:tcPr>
            <w:tcW w:w="926" w:type="pct"/>
            <w:vAlign w:val="center"/>
          </w:tcPr>
          <w:p w:rsidR="0018722C">
            <w:pPr>
              <w:pStyle w:val="ac"/>
              <w:topLinePunct/>
              <w:ind w:leftChars="0" w:left="0" w:rightChars="0" w:right="0" w:firstLineChars="0" w:firstLine="0"/>
              <w:spacing w:line="240" w:lineRule="atLeast"/>
            </w:pPr>
            <w:r>
              <w:t>N</w:t>
            </w:r>
          </w:p>
        </w:tc>
        <w:tc>
          <w:tcPr>
            <w:tcW w:w="1058" w:type="pct"/>
            <w:vAlign w:val="center"/>
          </w:tcPr>
          <w:p w:rsidR="0018722C">
            <w:pPr>
              <w:pStyle w:val="affff9"/>
              <w:topLinePunct/>
              <w:ind w:leftChars="0" w:left="0" w:rightChars="0" w:right="0" w:firstLineChars="0" w:firstLine="0"/>
              <w:spacing w:line="240" w:lineRule="atLeast"/>
            </w:pPr>
            <w:r>
              <w:t>360</w:t>
            </w:r>
          </w:p>
        </w:tc>
        <w:tc>
          <w:tcPr>
            <w:tcW w:w="998" w:type="pct"/>
            <w:vAlign w:val="center"/>
          </w:tcPr>
          <w:p w:rsidR="0018722C">
            <w:pPr>
              <w:pStyle w:val="affff9"/>
              <w:topLinePunct/>
              <w:ind w:leftChars="0" w:left="0" w:rightChars="0" w:right="0" w:firstLineChars="0" w:firstLine="0"/>
              <w:spacing w:line="240" w:lineRule="atLeast"/>
            </w:pPr>
            <w:r>
              <w:t>360</w:t>
            </w:r>
          </w:p>
        </w:tc>
        <w:tc>
          <w:tcPr>
            <w:tcW w:w="1025" w:type="pct"/>
            <w:vAlign w:val="center"/>
          </w:tcPr>
          <w:p w:rsidR="0018722C">
            <w:pPr>
              <w:pStyle w:val="affff9"/>
              <w:topLinePunct/>
              <w:ind w:leftChars="0" w:left="0" w:rightChars="0" w:right="0" w:firstLineChars="0" w:firstLine="0"/>
              <w:spacing w:line="240" w:lineRule="atLeast"/>
            </w:pPr>
            <w:r>
              <w:t>360</w:t>
            </w:r>
          </w:p>
        </w:tc>
        <w:tc>
          <w:tcPr>
            <w:tcW w:w="994" w:type="pct"/>
            <w:vAlign w:val="center"/>
          </w:tcPr>
          <w:p w:rsidR="0018722C">
            <w:pPr>
              <w:pStyle w:val="affff9"/>
              <w:topLinePunct/>
              <w:ind w:leftChars="0" w:left="0" w:rightChars="0" w:right="0" w:firstLineChars="0" w:firstLine="0"/>
              <w:spacing w:line="240" w:lineRule="atLeast"/>
            </w:pPr>
            <w:r>
              <w:t>360</w:t>
            </w:r>
          </w:p>
        </w:tc>
      </w:tr>
      <w:tr>
        <w:tc>
          <w:tcPr>
            <w:tcW w:w="926" w:type="pct"/>
            <w:vAlign w:val="center"/>
          </w:tcPr>
          <w:p w:rsidR="0018722C">
            <w:pPr>
              <w:pStyle w:val="ac"/>
              <w:topLinePunct/>
              <w:ind w:leftChars="0" w:left="0" w:rightChars="0" w:right="0" w:firstLineChars="0" w:firstLine="0"/>
              <w:spacing w:line="240" w:lineRule="atLeast"/>
            </w:pPr>
            <w:r>
              <w:t>AR</w:t>
            </w:r>
            <w:r>
              <w:t>（</w:t>
            </w:r>
            <w:r>
              <w:t>2</w:t>
            </w:r>
            <w:r>
              <w:t>）</w:t>
            </w:r>
            <w:r>
              <w:t>检验</w:t>
            </w:r>
          </w:p>
        </w:tc>
        <w:tc>
          <w:tcPr>
            <w:tcW w:w="1058" w:type="pct"/>
            <w:vAlign w:val="center"/>
          </w:tcPr>
          <w:p w:rsidR="0018722C">
            <w:pPr>
              <w:pStyle w:val="affff9"/>
              <w:topLinePunct/>
              <w:ind w:leftChars="0" w:left="0" w:rightChars="0" w:right="0" w:firstLineChars="0" w:firstLine="0"/>
              <w:spacing w:line="240" w:lineRule="atLeast"/>
            </w:pPr>
            <w:r>
              <w:t>0.766</w:t>
            </w:r>
          </w:p>
        </w:tc>
        <w:tc>
          <w:tcPr>
            <w:tcW w:w="998" w:type="pct"/>
            <w:vAlign w:val="center"/>
          </w:tcPr>
          <w:p w:rsidR="0018722C">
            <w:pPr>
              <w:pStyle w:val="affff9"/>
              <w:topLinePunct/>
              <w:ind w:leftChars="0" w:left="0" w:rightChars="0" w:right="0" w:firstLineChars="0" w:firstLine="0"/>
              <w:spacing w:line="240" w:lineRule="atLeast"/>
            </w:pPr>
            <w:r>
              <w:t>1.000</w:t>
            </w:r>
          </w:p>
        </w:tc>
        <w:tc>
          <w:tcPr>
            <w:tcW w:w="1025" w:type="pct"/>
            <w:vAlign w:val="center"/>
          </w:tcPr>
          <w:p w:rsidR="0018722C">
            <w:pPr>
              <w:pStyle w:val="affff9"/>
              <w:topLinePunct/>
              <w:ind w:leftChars="0" w:left="0" w:rightChars="0" w:right="0" w:firstLineChars="0" w:firstLine="0"/>
              <w:spacing w:line="240" w:lineRule="atLeast"/>
            </w:pPr>
            <w:r>
              <w:t>0.303</w:t>
            </w:r>
          </w:p>
        </w:tc>
        <w:tc>
          <w:tcPr>
            <w:tcW w:w="994" w:type="pct"/>
            <w:vAlign w:val="center"/>
          </w:tcPr>
          <w:p w:rsidR="0018722C">
            <w:pPr>
              <w:pStyle w:val="affff9"/>
              <w:topLinePunct/>
              <w:ind w:leftChars="0" w:left="0" w:rightChars="0" w:right="0" w:firstLineChars="0" w:firstLine="0"/>
              <w:spacing w:line="240" w:lineRule="atLeast"/>
            </w:pPr>
            <w:r>
              <w:t>0.373</w:t>
            </w:r>
          </w:p>
        </w:tc>
      </w:tr>
      <w:tr>
        <w:tc>
          <w:tcPr>
            <w:tcW w:w="926" w:type="pct"/>
            <w:vAlign w:val="center"/>
          </w:tcPr>
          <w:p w:rsidR="0018722C">
            <w:pPr>
              <w:pStyle w:val="ac"/>
              <w:topLinePunct/>
              <w:ind w:leftChars="0" w:left="0" w:rightChars="0" w:right="0" w:firstLineChars="0" w:firstLine="0"/>
              <w:spacing w:line="240" w:lineRule="atLeast"/>
            </w:pPr>
            <w:r>
              <w:t>Hansen </w:t>
            </w:r>
            <w:r>
              <w:t>检验</w:t>
            </w:r>
          </w:p>
        </w:tc>
        <w:tc>
          <w:tcPr>
            <w:tcW w:w="1058" w:type="pct"/>
            <w:vAlign w:val="center"/>
          </w:tcPr>
          <w:p w:rsidR="0018722C">
            <w:pPr>
              <w:pStyle w:val="affff9"/>
              <w:topLinePunct/>
              <w:ind w:leftChars="0" w:left="0" w:rightChars="0" w:right="0" w:firstLineChars="0" w:firstLine="0"/>
              <w:spacing w:line="240" w:lineRule="atLeast"/>
            </w:pPr>
            <w:r>
              <w:t>1.000</w:t>
            </w:r>
          </w:p>
        </w:tc>
        <w:tc>
          <w:tcPr>
            <w:tcW w:w="998" w:type="pct"/>
            <w:vAlign w:val="center"/>
          </w:tcPr>
          <w:p w:rsidR="0018722C">
            <w:pPr>
              <w:pStyle w:val="affff9"/>
              <w:topLinePunct/>
              <w:ind w:leftChars="0" w:left="0" w:rightChars="0" w:right="0" w:firstLineChars="0" w:firstLine="0"/>
              <w:spacing w:line="240" w:lineRule="atLeast"/>
            </w:pPr>
            <w:r>
              <w:t>1.000</w:t>
            </w:r>
          </w:p>
        </w:tc>
        <w:tc>
          <w:tcPr>
            <w:tcW w:w="1025" w:type="pct"/>
            <w:vAlign w:val="center"/>
          </w:tcPr>
          <w:p w:rsidR="0018722C">
            <w:pPr>
              <w:pStyle w:val="affff9"/>
              <w:topLinePunct/>
              <w:ind w:leftChars="0" w:left="0" w:rightChars="0" w:right="0" w:firstLineChars="0" w:firstLine="0"/>
              <w:spacing w:line="240" w:lineRule="atLeast"/>
            </w:pPr>
            <w:r>
              <w:t>0.004</w:t>
            </w:r>
          </w:p>
        </w:tc>
        <w:tc>
          <w:tcPr>
            <w:tcW w:w="994" w:type="pct"/>
            <w:vAlign w:val="center"/>
          </w:tcPr>
          <w:p w:rsidR="0018722C">
            <w:pPr>
              <w:pStyle w:val="affff9"/>
              <w:topLinePunct/>
              <w:ind w:leftChars="0" w:left="0" w:rightChars="0" w:right="0" w:firstLineChars="0" w:firstLine="0"/>
              <w:spacing w:line="240" w:lineRule="atLeast"/>
            </w:pPr>
            <w:r>
              <w:t>0.004</w:t>
            </w:r>
          </w:p>
        </w:tc>
      </w:tr>
      <w:tr>
        <w:tc>
          <w:tcPr>
            <w:tcW w:w="926" w:type="pct"/>
            <w:vAlign w:val="center"/>
            <w:tcBorders>
              <w:top w:val="single" w:sz="4" w:space="0" w:color="auto"/>
            </w:tcBorders>
          </w:tcPr>
          <w:p w:rsidR="0018722C">
            <w:pPr>
              <w:pStyle w:val="ac"/>
              <w:topLinePunct/>
              <w:ind w:leftChars="0" w:left="0" w:rightChars="0" w:right="0" w:firstLineChars="0" w:firstLine="0"/>
              <w:spacing w:line="240" w:lineRule="atLeast"/>
            </w:pPr>
            <w:r>
              <w:t>工具变量个数</w:t>
            </w:r>
          </w:p>
        </w:tc>
        <w:tc>
          <w:tcPr>
            <w:tcW w:w="1058" w:type="pct"/>
            <w:vAlign w:val="center"/>
            <w:tcBorders>
              <w:top w:val="single" w:sz="4" w:space="0" w:color="auto"/>
            </w:tcBorders>
          </w:tcPr>
          <w:p w:rsidR="0018722C">
            <w:pPr>
              <w:pStyle w:val="affff9"/>
              <w:topLinePunct/>
              <w:ind w:leftChars="0" w:left="0" w:rightChars="0" w:right="0" w:firstLineChars="0" w:firstLine="0"/>
              <w:spacing w:line="240" w:lineRule="atLeast"/>
            </w:pPr>
            <w:r>
              <w:t>99</w:t>
            </w:r>
          </w:p>
        </w:tc>
        <w:tc>
          <w:tcPr>
            <w:tcW w:w="998" w:type="pct"/>
            <w:vAlign w:val="center"/>
            <w:tcBorders>
              <w:top w:val="single" w:sz="4" w:space="0" w:color="auto"/>
            </w:tcBorders>
          </w:tcPr>
          <w:p w:rsidR="0018722C">
            <w:pPr>
              <w:pStyle w:val="affff9"/>
              <w:topLinePunct/>
              <w:ind w:leftChars="0" w:left="0" w:rightChars="0" w:right="0" w:firstLineChars="0" w:firstLine="0"/>
              <w:spacing w:line="240" w:lineRule="atLeast"/>
            </w:pPr>
            <w:r>
              <w:t>99</w:t>
            </w:r>
          </w:p>
        </w:tc>
        <w:tc>
          <w:tcPr>
            <w:tcW w:w="1025"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tc>
        <w:tc>
          <w:tcPr>
            <w:tcW w:w="994"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tc>
      </w:tr>
    </w:tbl>
    <w:p w:rsidR="0018722C">
      <w:pPr>
        <w:topLinePunct/>
        <w:pStyle w:val="affa"/>
      </w:pPr>
    </w:p>
    <w:p w:rsidR="0018722C">
      <w:pPr>
        <w:topLinePunct/>
      </w:pPr>
      <w:r>
        <w:rPr>
          <w:rFonts w:cstheme="minorBidi" w:hAnsiTheme="minorHAnsi" w:eastAsiaTheme="minorHAnsi" w:asciiTheme="minorHAnsi" w:ascii="Times New Roman"/>
        </w:rPr>
        <w:t>40</w:t>
      </w:r>
    </w:p>
    <w:p w:rsidR="0018722C">
      <w:pPr>
        <w:topLinePunct/>
      </w:pPr>
      <w:r>
        <w:rPr>
          <w:rFonts w:cstheme="minorBidi" w:hAnsiTheme="minorHAnsi" w:eastAsiaTheme="minorHAnsi" w:asciiTheme="minorHAnsi"/>
        </w:rPr>
        <w:t>注：同表</w:t>
      </w:r>
      <w:r>
        <w:rPr>
          <w:rFonts w:ascii="Times New Roman" w:eastAsia="Times New Roman" w:cstheme="minorBidi" w:hAnsiTheme="minorHAnsi"/>
        </w:rPr>
        <w:t>4.2</w:t>
      </w:r>
      <w:r>
        <w:rPr>
          <w:rFonts w:cstheme="minorBidi" w:hAnsiTheme="minorHAnsi" w:eastAsiaTheme="minorHAnsi" w:asciiTheme="minorHAnsi"/>
        </w:rPr>
        <w:t>。</w:t>
      </w:r>
    </w:p>
    <w:p w:rsidR="0018722C">
      <w:pPr>
        <w:pStyle w:val="Heading2"/>
        <w:topLinePunct/>
        <w:ind w:left="171" w:hangingChars="171" w:hanging="171"/>
      </w:pPr>
      <w:bookmarkStart w:id="307004" w:name="_Toc686307004"/>
      <w:bookmarkStart w:name="4.5本章小结 " w:id="144"/>
      <w:bookmarkEnd w:id="144"/>
      <w:r>
        <w:rPr>
          <w:b/>
        </w:rPr>
        <w:t>4.5</w:t>
      </w:r>
      <w:r>
        <w:t xml:space="preserve"> </w:t>
      </w:r>
      <w:bookmarkStart w:name="_bookmark60" w:id="145"/>
      <w:bookmarkEnd w:id="145"/>
      <w:bookmarkStart w:name="_bookmark60" w:id="146"/>
      <w:bookmarkEnd w:id="146"/>
      <w:r>
        <w:t>本章小结</w:t>
      </w:r>
      <w:bookmarkEnd w:id="307004"/>
    </w:p>
    <w:p w:rsidR="0018722C">
      <w:pPr>
        <w:topLinePunct/>
      </w:pPr>
      <w:r>
        <w:t>本章利用静态和动态数据面板模型，实证分析了人力资本与产业结构匹配度</w:t>
      </w:r>
      <w:r w:rsidR="001852F3">
        <w:t xml:space="preserve">对地区投资效率的影响，得出了以下结论：</w:t>
      </w:r>
    </w:p>
    <w:p w:rsidR="0018722C">
      <w:pPr>
        <w:topLinePunct/>
      </w:pPr>
      <w:r>
        <w:t>（</w:t>
      </w:r>
      <w:r>
        <w:rPr>
          <w:rFonts w:ascii="Times New Roman" w:eastAsia="Times New Roman"/>
        </w:rPr>
        <w:t>1</w:t>
      </w:r>
      <w:r>
        <w:t>）</w:t>
      </w:r>
      <w:r>
        <w:t>无论是静态数据面板模型，还是动态数据面板模型都表明了人力资本与</w:t>
      </w:r>
      <w:r>
        <w:t>产业结构的匹配度能够提高地区投资效率。人力资本与产业结构的匹配，既能提</w:t>
      </w:r>
      <w:r w:rsidR="001852F3">
        <w:t xml:space="preserve">高人力资本的使用效率，又能促进产业结构升级，这都有利于提高资本的使用效</w:t>
      </w:r>
      <w:r w:rsidR="001852F3">
        <w:t xml:space="preserve">率，从而改善投资效率。</w:t>
      </w:r>
    </w:p>
    <w:p w:rsidR="0018722C">
      <w:pPr>
        <w:topLinePunct/>
      </w:pPr>
      <w:r>
        <w:t>（</w:t>
      </w:r>
      <w:r>
        <w:rPr>
          <w:rFonts w:ascii="Times New Roman" w:eastAsia="Times New Roman"/>
        </w:rPr>
        <w:t>2</w:t>
      </w:r>
      <w:r>
        <w:t>）</w:t>
      </w:r>
      <w:r>
        <w:t xml:space="preserve">地区经济发展水平、市场化程度、对外开放水平和劳动力数量的提高，</w:t>
      </w:r>
      <w:r w:rsidR="001852F3">
        <w:t xml:space="preserve">以及政府干预程度较低，能够促进地区宏观投资效率的提高。而人力资本水平、</w:t>
      </w:r>
      <w:r w:rsidR="001852F3">
        <w:t xml:space="preserve"> 城镇化水平和交通基础设施等指标在模型中不显著，说明这些因素对投资效率的</w:t>
      </w:r>
      <w:r w:rsidR="001852F3">
        <w:t xml:space="preserve"> 影响有限。</w:t>
      </w:r>
    </w:p>
    <w:p w:rsidR="0018722C">
      <w:pPr>
        <w:topLinePunct/>
      </w:pPr>
      <w:r>
        <w:rPr>
          <w:rFonts w:cstheme="minorBidi" w:hAnsiTheme="minorHAnsi" w:eastAsiaTheme="minorHAnsi" w:asciiTheme="minorHAnsi" w:ascii="Times New Roman"/>
        </w:rPr>
        <w:t>41</w:t>
      </w:r>
    </w:p>
    <w:p w:rsidR="0018722C">
      <w:pPr>
        <w:pStyle w:val="Heading1"/>
        <w:topLinePunct/>
      </w:pPr>
      <w:bookmarkStart w:id="307005" w:name="_Toc686307005"/>
      <w:bookmarkStart w:name="5人力资本与产业结构匹配度对城乡收入差距影响的 " w:id="147"/>
      <w:bookmarkEnd w:id="147"/>
      <w:r>
        <w:rPr>
          <w:b/>
        </w:rPr>
        <w:t>5</w:t>
      </w:r>
      <w:r>
        <w:t xml:space="preserve"> </w:t>
      </w:r>
      <w:bookmarkStart w:name="_bookmark61" w:id="148"/>
      <w:bookmarkEnd w:id="148"/>
      <w:bookmarkStart w:name="_bookmark61" w:id="149"/>
      <w:bookmarkEnd w:id="149"/>
      <w:r>
        <w:t>人力资本与产业结构匹配度对城乡收入差距影响的</w:t>
      </w:r>
      <w:r>
        <w:t>实证研究</w:t>
      </w:r>
      <w:bookmarkEnd w:id="307005"/>
    </w:p>
    <w:p w:rsidR="0018722C">
      <w:pPr>
        <w:topLinePunct/>
      </w:pPr>
      <w:r>
        <w:t>本章采用我国</w:t>
      </w:r>
      <w:r>
        <w:rPr>
          <w:rFonts w:ascii="Times New Roman" w:eastAsia="Times New Roman"/>
        </w:rPr>
        <w:t>30</w:t>
      </w:r>
      <w:r>
        <w:t>个省份</w:t>
      </w:r>
      <w:r>
        <w:rPr>
          <w:rFonts w:ascii="Times New Roman" w:eastAsia="Times New Roman"/>
        </w:rPr>
        <w:t>1997-2013</w:t>
      </w:r>
      <w:r>
        <w:t>年的平衡面板数据，从全国和区域两个层</w:t>
      </w:r>
      <w:r>
        <w:t>面，实证检验了人力资本与产业结构匹配度对城乡收入差距的影响。</w:t>
      </w:r>
    </w:p>
    <w:p w:rsidR="0018722C">
      <w:pPr>
        <w:pStyle w:val="Heading2"/>
        <w:topLinePunct/>
        <w:ind w:left="171" w:hangingChars="171" w:hanging="171"/>
      </w:pPr>
      <w:bookmarkStart w:id="307006" w:name="_Toc686307006"/>
      <w:bookmarkStart w:name="5.1人力资本与产业结构匹配度对城乡收入差距影响的作用机制 " w:id="150"/>
      <w:bookmarkEnd w:id="150"/>
      <w:r>
        <w:rPr>
          <w:b/>
        </w:rPr>
        <w:t>5.1</w:t>
      </w:r>
      <w:r>
        <w:t xml:space="preserve"> </w:t>
      </w:r>
      <w:bookmarkStart w:name="_bookmark62" w:id="151"/>
      <w:bookmarkEnd w:id="151"/>
      <w:bookmarkStart w:name="_bookmark62" w:id="152"/>
      <w:bookmarkEnd w:id="152"/>
      <w:r>
        <w:t>人力资本与产业结构匹配度对城乡收入差距影响的作用机制</w:t>
      </w:r>
      <w:bookmarkEnd w:id="307006"/>
    </w:p>
    <w:p w:rsidR="0018722C">
      <w:pPr>
        <w:topLinePunct/>
      </w:pPr>
      <w:r>
        <w:t>人力资本与产业结构的匹配度对城乡收入差距的作用主要体现在直接作用和</w:t>
      </w:r>
      <w:r w:rsidR="001852F3">
        <w:t xml:space="preserve">间接作用两个方面。其直接作用体现在与产业结构相匹配的人力资本能够提高人</w:t>
      </w:r>
      <w:r w:rsidR="001852F3">
        <w:t xml:space="preserve">力资本的收益，从而影响城市和农村居民的收入；而间接影响主要在于人力资本</w:t>
      </w:r>
      <w:r w:rsidR="001852F3">
        <w:t xml:space="preserve">与产业结构的匹配度会对人力资本配置和产业结构升级均产生促进作用，从而通</w:t>
      </w:r>
      <w:r w:rsidR="001852F3">
        <w:t xml:space="preserve">过影响人力资本、产业结构来影响城乡收入差距。综述部分可以看出，人力资本</w:t>
      </w:r>
      <w:r w:rsidR="001852F3">
        <w:t xml:space="preserve">存量水平、差距、结构、溢出效应等角度来影响城乡收入差距，而产业结构对城</w:t>
      </w:r>
      <w:r w:rsidR="001852F3">
        <w:t xml:space="preserve">乡收入差距的影响既可能为正，也可能为负。</w:t>
      </w:r>
    </w:p>
    <w:p w:rsidR="0018722C">
      <w:pPr>
        <w:topLinePunct/>
      </w:pPr>
      <w:r>
        <w:t>本研究认为，人力资本与产业结构的匹配度对城乡收入差距既存在扩张效应，</w:t>
      </w:r>
      <w:r w:rsidR="001852F3">
        <w:t xml:space="preserve">又存在压缩效应。因而，匹配度对城乡收入差距的影响是扩大还是缩小，取决于</w:t>
      </w:r>
      <w:r w:rsidR="001852F3">
        <w:t xml:space="preserve"> 两种效应的相对大小。我们对人力资本与产业结构匹配度的提升能否改善城乡收</w:t>
      </w:r>
      <w:r w:rsidR="001852F3">
        <w:t xml:space="preserve"> 入差距这一问题的回答取决于下文进行的实证研究。</w:t>
      </w:r>
    </w:p>
    <w:p w:rsidR="0018722C">
      <w:pPr>
        <w:pStyle w:val="Heading2"/>
        <w:topLinePunct/>
        <w:ind w:left="171" w:hangingChars="171" w:hanging="171"/>
      </w:pPr>
      <w:bookmarkStart w:id="307007" w:name="_Toc686307007"/>
      <w:bookmarkStart w:name="5.2模型、方法和数据 " w:id="153"/>
      <w:bookmarkEnd w:id="153"/>
      <w:r>
        <w:rPr>
          <w:b/>
        </w:rPr>
        <w:t>5.2</w:t>
      </w:r>
      <w:r>
        <w:t xml:space="preserve"> </w:t>
      </w:r>
      <w:bookmarkStart w:name="_bookmark63" w:id="154"/>
      <w:bookmarkEnd w:id="154"/>
      <w:bookmarkStart w:name="_bookmark63" w:id="155"/>
      <w:bookmarkEnd w:id="155"/>
      <w:r>
        <w:t>模型、方法和数据</w:t>
      </w:r>
      <w:bookmarkEnd w:id="307007"/>
    </w:p>
    <w:p w:rsidR="0018722C">
      <w:pPr>
        <w:pStyle w:val="Heading3"/>
        <w:topLinePunct/>
        <w:ind w:left="200" w:hangingChars="200" w:hanging="200"/>
      </w:pPr>
      <w:bookmarkStart w:id="307008" w:name="_Toc686307008"/>
      <w:bookmarkStart w:name="_bookmark64" w:id="156"/>
      <w:bookmarkEnd w:id="156"/>
      <w:r>
        <w:rPr>
          <w:b/>
        </w:rPr>
        <w:t>5.2.1</w:t>
      </w:r>
      <w:r>
        <w:t xml:space="preserve"> </w:t>
      </w:r>
      <w:bookmarkStart w:name="_bookmark64" w:id="157"/>
      <w:bookmarkEnd w:id="157"/>
      <w:r>
        <w:t>模型设定</w:t>
      </w:r>
      <w:bookmarkEnd w:id="307008"/>
    </w:p>
    <w:p w:rsidR="0018722C">
      <w:pPr>
        <w:topLinePunct/>
      </w:pPr>
      <w:r>
        <w:t>被解释变量是城乡收入差距，核心解释变量是人力资本与产业结构匹配度。</w:t>
      </w:r>
      <w:r w:rsidR="001852F3">
        <w:t xml:space="preserve">由于我国各间经济发展程度、社会环境、生活条件、自然资源禀赋等存在着较大</w:t>
      </w:r>
      <w:r w:rsidR="001852F3">
        <w:t xml:space="preserve">差异，这些难以度量的因素可能会影响城乡收入差距，于是需要控制个体效应；</w:t>
      </w:r>
      <w:r w:rsidR="001852F3">
        <w:t xml:space="preserve">每年的宏观经济环境与政策都存在着一定差异，需要控制年份效应。根据已有的</w:t>
      </w:r>
      <w:r w:rsidR="001852F3">
        <w:t xml:space="preserve">计量研究</w:t>
      </w:r>
      <w:r>
        <w:rPr>
          <w:vertAlign w:val="superscript"/>
          /&gt;
        </w:rPr>
        <w:t>[</w:t>
      </w:r>
      <w:r>
        <w:rPr>
          <w:vertAlign w:val="superscript"/>
          /&gt;
        </w:rPr>
        <w:t xml:space="preserve">9-11</w:t>
      </w:r>
      <w:r>
        <w:rPr>
          <w:vertAlign w:val="superscript"/>
          /&gt;
        </w:rPr>
        <w:t>]</w:t>
      </w:r>
      <w:r>
        <w:t>，我们建立了如下回归方程：</w:t>
      </w:r>
    </w:p>
    <w:p w:rsidR="0018722C">
      <w:spacing w:beforeLines="0" w:before="0" w:afterLines="0" w:after="0" w:line="440" w:lineRule="auto"/>
      <w:pPr>
        <w:sectPr w:rsidR="00556256">
          <w:type w:val="continuous"/>
          <w:pgSz w:w="11910" w:h="16850"/>
          <w:pgMar w:header="1046" w:footer="272" w:top="1320" w:bottom="460" w:left="900" w:right="1180"/>
        </w:sectPr>
        <w:topLinePunct/>
      </w:pPr>
    </w:p>
    <w:p w:rsidR="0018722C">
      <w:pPr>
        <w:pStyle w:val="ae"/>
        <w:topLinePunct/>
      </w:pPr>
      <w:r>
        <w:rPr>
          <w:kern w:val="2"/>
          <w:sz w:val="22"/>
          <w:szCs w:val="22"/>
          <w:rFonts w:cstheme="minorBidi" w:hAnsiTheme="minorHAnsi" w:eastAsiaTheme="minorHAnsi" w:asciiTheme="minorHAnsi"/>
        </w:rPr>
        <w:pict>
          <v:shape style="margin-left:132.789413pt;margin-top:11.271111pt;width:2.550pt;height:7pt;mso-position-horizontal-relative:page;mso-position-vertical-relative:paragraph;z-index:-383920" type="#_x0000_t202" filled="false" stroked="false">
            <v:textbox inset="0,0,0,0">
              <w:txbxContent>
                <w:p w:rsidR="0018722C">
                  <w:pPr>
                    <w:spacing w:before="0"/>
                    <w:ind w:leftChars="0" w:left="0" w:rightChars="0" w:right="0" w:firstLineChars="0" w:firstLine="0"/>
                    <w:jc w:val="left"/>
                    <w:rPr>
                      <w:rFonts w:ascii="Times New Roman"/>
                      <w:i/>
                      <w:sz w:val="12"/>
                    </w:rPr>
                  </w:pPr>
                  <w:r>
                    <w:rPr>
                      <w:rFonts w:ascii="Times New Roman"/>
                      <w:i/>
                      <w:spacing w:val="-12"/>
                      <w:w w:val="110"/>
                      <w:sz w:val="12"/>
                    </w:rPr>
                    <w:t>it</w:t>
                  </w:r>
                </w:p>
              </w:txbxContent>
            </v:textbox>
            <w10:wrap type="none"/>
          </v:shape>
        </w:pict>
      </w:r>
      <w:r>
        <w:rPr>
          <w:kern w:val="2"/>
          <w:szCs w:val="22"/>
          <w:rFonts w:ascii="Times New Roman" w:hAnsi="Times New Roman" w:cstheme="minorBidi" w:eastAsiaTheme="minorHAnsi"/>
          <w:i/>
          <w:w w:val="105"/>
          <w:sz w:val="26"/>
        </w:rPr>
        <w:t>Y</w:t>
      </w:r>
      <w:r>
        <w:rPr>
          <w:kern w:val="2"/>
          <w:szCs w:val="22"/>
          <w:rFonts w:ascii="Symbol" w:hAnsi="Symbol" w:cstheme="minorBidi" w:eastAsiaTheme="minorHAnsi"/>
          <w:w w:val="105"/>
          <w:sz w:val="26"/>
        </w:rPr>
        <w:t></w:t>
      </w:r>
      <w:r>
        <w:rPr>
          <w:kern w:val="2"/>
          <w:szCs w:val="22"/>
          <w:rFonts w:ascii="Times New Roman" w:hAnsi="Times New Roman" w:cstheme="minorBidi" w:eastAsiaTheme="minorHAnsi"/>
          <w:i/>
          <w:w w:val="105"/>
          <w:sz w:val="26"/>
        </w:rPr>
        <w:t>C</w:t>
      </w:r>
      <w:r>
        <w:rPr>
          <w:kern w:val="2"/>
          <w:szCs w:val="22"/>
          <w:rFonts w:ascii="Symbol" w:hAnsi="Symbol" w:cstheme="minorBidi" w:eastAsiaTheme="minorHAnsi"/>
          <w:w w:val="105"/>
          <w:sz w:val="26"/>
        </w:rPr>
        <w:t></w:t>
      </w:r>
      <w:r>
        <w:rPr>
          <w:kern w:val="2"/>
          <w:szCs w:val="22"/>
          <w:rFonts w:ascii="Symbol" w:hAnsi="Symbol" w:cstheme="minorBidi" w:eastAsiaTheme="minorHAnsi"/>
          <w:i/>
          <w:spacing w:val="-2"/>
          <w:w w:val="105"/>
          <w:sz w:val="28"/>
        </w:rPr>
        <w:t></w:t>
      </w:r>
      <w:r>
        <w:rPr>
          <w:kern w:val="2"/>
          <w:szCs w:val="22"/>
          <w:rFonts w:ascii="Times New Roman" w:hAnsi="Times New Roman" w:cstheme="minorBidi" w:eastAsiaTheme="minorHAnsi"/>
          <w:i/>
          <w:spacing w:val="-2"/>
          <w:w w:val="105"/>
          <w:sz w:val="26"/>
        </w:rPr>
        <w:t>X</w:t>
      </w:r>
      <w:r>
        <w:rPr>
          <w:kern w:val="2"/>
          <w:szCs w:val="22"/>
          <w:rFonts w:ascii="Times New Roman" w:hAnsi="Times New Roman" w:cstheme="minorBidi" w:eastAsiaTheme="minorHAnsi"/>
          <w:i/>
          <w:spacing w:val="-12"/>
          <w:w w:val="105"/>
          <w:sz w:val="26"/>
        </w:rPr>
        <w:t> </w:t>
      </w:r>
      <w:r>
        <w:rPr>
          <w:kern w:val="2"/>
          <w:szCs w:val="22"/>
          <w:rFonts w:ascii="Times New Roman" w:hAnsi="Times New Roman" w:cstheme="minorBidi" w:eastAsiaTheme="minorHAnsi"/>
          <w:i/>
          <w:w w:val="105"/>
          <w:sz w:val="17"/>
        </w:rPr>
        <w:t>it</w:t>
      </w:r>
      <w:r>
        <w:rPr>
          <w:kern w:val="2"/>
          <w:szCs w:val="22"/>
          <w:rFonts w:ascii="Symbol" w:hAnsi="Symbol" w:cstheme="minorBidi" w:eastAsiaTheme="minorHAnsi"/>
          <w:w w:val="105"/>
          <w:sz w:val="26"/>
        </w:rPr>
        <w:t></w:t>
      </w:r>
      <w:r>
        <w:rPr>
          <w:kern w:val="2"/>
          <w:szCs w:val="22"/>
          <w:rFonts w:ascii="Symbol" w:hAnsi="Symbol" w:cstheme="minorBidi" w:eastAsiaTheme="minorHAnsi"/>
          <w:i/>
          <w:w w:val="105"/>
          <w:sz w:val="28"/>
        </w:rPr>
        <w:t></w:t>
      </w:r>
      <w:r>
        <w:rPr>
          <w:kern w:val="2"/>
          <w:szCs w:val="22"/>
          <w:rFonts w:ascii="Times New Roman" w:hAnsi="Times New Roman" w:cstheme="minorBidi" w:eastAsiaTheme="minorHAnsi"/>
          <w:i/>
          <w:w w:val="105"/>
          <w:sz w:val="26"/>
        </w:rPr>
        <w:t>Ζ</w:t>
      </w:r>
      <w:r>
        <w:rPr>
          <w:kern w:val="2"/>
          <w:szCs w:val="22"/>
          <w:rFonts w:ascii="Times New Roman" w:hAnsi="Times New Roman" w:cstheme="minorBidi" w:eastAsiaTheme="minorHAnsi"/>
          <w:i/>
          <w:w w:val="105"/>
          <w:sz w:val="17"/>
        </w:rPr>
        <w:t>it</w:t>
      </w:r>
      <w:r>
        <w:rPr>
          <w:kern w:val="2"/>
          <w:szCs w:val="22"/>
          <w:rFonts w:ascii="Symbol" w:hAnsi="Symbol" w:cstheme="minorBidi" w:eastAsiaTheme="minorHAnsi"/>
          <w:w w:val="105"/>
          <w:sz w:val="26"/>
        </w:rPr>
        <w:t></w:t>
      </w:r>
      <w:r>
        <w:rPr>
          <w:kern w:val="2"/>
          <w:szCs w:val="22"/>
          <w:rFonts w:ascii="Symbol" w:hAnsi="Symbol" w:cstheme="minorBidi" w:eastAsiaTheme="minorHAnsi"/>
          <w:i/>
          <w:w w:val="105"/>
          <w:sz w:val="28"/>
        </w:rPr>
        <w:t></w:t>
      </w:r>
      <w:r>
        <w:rPr>
          <w:kern w:val="2"/>
          <w:szCs w:val="22"/>
          <w:rFonts w:ascii="Times New Roman" w:hAnsi="Times New Roman" w:cstheme="minorBidi" w:eastAsiaTheme="minorHAnsi"/>
          <w:i/>
          <w:w w:val="105"/>
          <w:sz w:val="17"/>
        </w:rPr>
        <w:t>i</w:t>
      </w:r>
      <w:r>
        <w:rPr>
          <w:kern w:val="2"/>
          <w:szCs w:val="22"/>
          <w:rFonts w:ascii="Symbol" w:hAnsi="Symbol" w:cstheme="minorBidi" w:eastAsiaTheme="minorHAnsi"/>
          <w:w w:val="105"/>
          <w:sz w:val="26"/>
        </w:rPr>
        <w:t></w:t>
      </w:r>
      <w:r>
        <w:rPr>
          <w:kern w:val="2"/>
          <w:szCs w:val="22"/>
          <w:rFonts w:ascii="Symbol" w:hAnsi="Symbol" w:cstheme="minorBidi" w:eastAsiaTheme="minorHAnsi"/>
          <w:i/>
          <w:w w:val="105"/>
          <w:sz w:val="28"/>
        </w:rPr>
        <w:t></w:t>
      </w:r>
      <w:r>
        <w:rPr>
          <w:kern w:val="2"/>
          <w:szCs w:val="22"/>
          <w:rFonts w:ascii="Times New Roman" w:hAnsi="Times New Roman" w:cstheme="minorBidi" w:eastAsiaTheme="minorHAnsi"/>
          <w:i/>
          <w:w w:val="105"/>
          <w:sz w:val="17"/>
        </w:rPr>
        <w:t>t</w:t>
      </w:r>
      <w:r>
        <w:rPr>
          <w:kern w:val="2"/>
          <w:szCs w:val="22"/>
          <w:rFonts w:ascii="Symbol" w:hAnsi="Symbol" w:cstheme="minorBidi" w:eastAsiaTheme="minorHAnsi"/>
          <w:w w:val="105"/>
          <w:sz w:val="26"/>
        </w:rPr>
        <w:t></w:t>
      </w:r>
      <w:r>
        <w:rPr>
          <w:kern w:val="2"/>
          <w:szCs w:val="22"/>
          <w:rFonts w:ascii="Symbol" w:hAnsi="Symbol" w:cstheme="minorBidi" w:eastAsiaTheme="minorHAnsi"/>
          <w:i/>
          <w:spacing w:val="2"/>
          <w:w w:val="105"/>
          <w:sz w:val="28"/>
        </w:rPr>
        <w:t></w:t>
      </w:r>
      <w:r>
        <w:rPr>
          <w:kern w:val="2"/>
          <w:szCs w:val="22"/>
          <w:rFonts w:ascii="Times New Roman" w:hAnsi="Times New Roman" w:cstheme="minorBidi" w:eastAsiaTheme="minorHAnsi"/>
          <w:i/>
          <w:spacing w:val="2"/>
          <w:w w:val="105"/>
          <w:sz w:val="17"/>
        </w:rPr>
        <w:t>it</w:t>
      </w:r>
    </w:p>
    <w:p w:rsidR="0018722C">
      <w:pPr>
        <w:topLinePunct/>
      </w:pPr>
      <w:r>
        <w:br w:type="column"/>
      </w:r>
      <w:r>
        <w:t>（</w:t>
      </w:r>
      <w:r>
        <w:t xml:space="preserve">式</w:t>
      </w:r>
      <w:r>
        <w:rPr>
          <w:rFonts w:ascii="Times New Roman" w:eastAsia="Times New Roman"/>
        </w:rPr>
        <w:t>5</w:t>
      </w:r>
      <w:r>
        <w:rPr>
          <w:rFonts w:ascii="Times New Roman" w:eastAsia="Times New Roman"/>
        </w:rPr>
        <w:t>.</w:t>
      </w:r>
      <w:r>
        <w:rPr>
          <w:rFonts w:ascii="Times New Roman" w:eastAsia="Times New Roman"/>
        </w:rPr>
        <w:t>1</w:t>
      </w:r>
      <w:r>
        <w:t>）</w:t>
      </w:r>
    </w:p>
    <w:p w:rsidR="0018722C">
      <w:spacing w:beforeLines="0" w:before="0" w:afterLines="0" w:after="0" w:line="440" w:lineRule="auto"/>
      <w:pPr>
        <w:sectPr w:rsidR="00556256">
          <w:type w:val="continuous"/>
          <w:pgSz w:w="11910" w:h="16850"/>
          <w:pgMar w:top="1600" w:bottom="460" w:left="900" w:right="1180"/>
          <w:cols w:num="2" w:equalWidth="0">
            <w:col w:w="5175" w:space="1702"/>
            <w:col w:w="2953"/>
          </w:cols>
        </w:sectPr>
        <w:topLinePunct/>
      </w:pPr>
    </w:p>
    <w:p w:rsidR="0018722C">
      <w:pPr>
        <w:topLinePunct/>
      </w:pPr>
      <w:r>
        <w:rPr>
          <w:rFonts w:cstheme="minorBidi" w:hAnsiTheme="minorHAnsi" w:eastAsiaTheme="minorHAnsi" w:asciiTheme="minorHAnsi"/>
        </w:rPr>
        <w:t>其中，下标</w:t>
      </w:r>
      <w:r>
        <w:rPr>
          <w:rFonts w:ascii="Times New Roman" w:hAnsi="Times New Roman" w:eastAsia="宋体" w:cstheme="minorBidi"/>
          <w:i/>
        </w:rPr>
        <w:t>i</w:t>
      </w:r>
      <w:r>
        <w:rPr>
          <w:rFonts w:cstheme="minorBidi" w:hAnsiTheme="minorHAnsi" w:eastAsiaTheme="minorHAnsi" w:asciiTheme="minorHAnsi"/>
        </w:rPr>
        <w:t>代表省份，下标</w:t>
      </w:r>
      <w:r>
        <w:rPr>
          <w:rFonts w:ascii="Times New Roman" w:hAnsi="Times New Roman" w:eastAsia="宋体" w:cstheme="minorBidi"/>
          <w:i/>
        </w:rPr>
        <w:t>t</w:t>
      </w:r>
      <w:r>
        <w:rPr>
          <w:rFonts w:cstheme="minorBidi" w:hAnsiTheme="minorHAnsi" w:eastAsiaTheme="minorHAnsi" w:asciiTheme="minorHAnsi"/>
        </w:rPr>
        <w:t>代表年份</w:t>
      </w:r>
      <w:r>
        <w:rPr>
          <w:rFonts w:cstheme="minorBidi" w:hAnsiTheme="minorHAnsi" w:eastAsiaTheme="minorHAnsi" w:asciiTheme="minorHAnsi"/>
        </w:rPr>
        <w:t>（</w:t>
      </w:r>
      <w:r>
        <w:rPr>
          <w:rFonts w:ascii="Times New Roman" w:hAnsi="Times New Roman" w:eastAsia="宋体" w:cstheme="minorBidi"/>
          <w:i/>
        </w:rPr>
        <w:t>t=</w:t>
      </w:r>
      <w:r>
        <w:rPr>
          <w:rFonts w:ascii="Times New Roman" w:hAnsi="Times New Roman" w:eastAsia="宋体" w:cstheme="minorBidi"/>
        </w:rPr>
        <w:t>199</w:t>
      </w:r>
      <w:r>
        <w:rPr>
          <w:rFonts w:ascii="Times New Roman" w:hAnsi="Times New Roman" w:eastAsia="宋体" w:cstheme="minorBidi"/>
        </w:rPr>
        <w:t>7</w:t>
      </w:r>
      <w:r>
        <w:rPr>
          <w:rFonts w:cstheme="minorBidi" w:hAnsiTheme="minorHAnsi" w:eastAsiaTheme="minorHAnsi" w:asciiTheme="minorHAnsi"/>
          <w:kern w:val="2"/>
          <w:spacing w:val="-4"/>
          <w:w w:val="103"/>
          <w:sz w:val="23"/>
        </w:rPr>
        <w:t xml:space="preserve">, </w:t>
      </w:r>
      <w:r>
        <w:rPr>
          <w:rFonts w:ascii="Times New Roman" w:hAnsi="Times New Roman" w:eastAsia="宋体" w:cstheme="minorBidi"/>
        </w:rPr>
        <w:t>…</w:t>
      </w:r>
      <w:r>
        <w:rPr>
          <w:rFonts w:cstheme="minorBidi" w:hAnsiTheme="minorHAnsi" w:eastAsiaTheme="minorHAnsi" w:asciiTheme="minorHAnsi"/>
          <w:kern w:val="2"/>
          <w:spacing w:val="-4"/>
          <w:w w:val="103"/>
          <w:sz w:val="23"/>
        </w:rPr>
        <w:t xml:space="preserve">, </w:t>
      </w:r>
      <w:r>
        <w:rPr>
          <w:rFonts w:ascii="Times New Roman" w:hAnsi="Times New Roman" w:eastAsia="宋体" w:cstheme="minorBidi"/>
        </w:rPr>
        <w:t>2013</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宋体" w:cstheme="minorBidi"/>
          <w:i/>
        </w:rPr>
        <w:t>C</w:t>
      </w:r>
      <w:r>
        <w:rPr>
          <w:rFonts w:cstheme="minorBidi" w:hAnsiTheme="minorHAnsi" w:eastAsiaTheme="minorHAnsi" w:asciiTheme="minorHAnsi"/>
        </w:rPr>
        <w:t>为常数项</w:t>
      </w:r>
      <w:r>
        <w:rPr>
          <w:rFonts w:cstheme="minorBidi" w:hAnsiTheme="minorHAnsi" w:eastAsiaTheme="minorHAnsi" w:asciiTheme="minorHAnsi"/>
        </w:rPr>
        <w:t>，</w:t>
      </w:r>
      <w:r>
        <w:rPr>
          <w:rFonts w:ascii="Times New Roman" w:hAnsi="Times New Roman" w:eastAsia="宋体" w:cstheme="minorBidi"/>
        </w:rPr>
        <w:t>α</w:t>
      </w:r>
      <w:r>
        <w:rPr>
          <w:rFonts w:ascii="Times New Roman" w:hAnsi="Times New Roman" w:eastAsia="宋体" w:cstheme="minorBidi"/>
          <w:i/>
        </w:rPr>
        <w:t> </w:t>
      </w:r>
      <w:r>
        <w:rPr>
          <w:rFonts w:cstheme="minorBidi" w:hAnsiTheme="minorHAnsi" w:eastAsiaTheme="minorHAnsi" w:asciiTheme="minorHAnsi"/>
        </w:rPr>
        <w:t>与</w:t>
      </w:r>
    </w:p>
    <w:p w:rsidR="0018722C">
      <w:pPr>
        <w:topLinePunct/>
      </w:pPr>
      <w:r>
        <w:rPr>
          <w:rFonts w:ascii="Times New Roman" w:hAnsi="Times New Roman" w:eastAsia="宋体"/>
          <w:i/>
        </w:rPr>
        <w:t>β</w:t>
      </w:r>
      <w:r>
        <w:t>为</w:t>
      </w:r>
      <w:r>
        <w:t>回归系数矩阵，</w:t>
      </w:r>
      <w:r>
        <w:rPr>
          <w:rFonts w:ascii="Times New Roman" w:hAnsi="Times New Roman" w:eastAsia="宋体"/>
        </w:rPr>
        <w:t>μ</w:t>
      </w:r>
      <w:r>
        <w:rPr>
          <w:rFonts w:ascii="Times New Roman" w:hAnsi="Times New Roman" w:eastAsia="宋体"/>
          <w:i/>
        </w:rPr>
        <w:t>i</w:t>
      </w:r>
      <w:r>
        <w:t>表示个体固定效应，</w:t>
      </w:r>
      <w:r>
        <w:rPr>
          <w:rFonts w:ascii="Times New Roman" w:hAnsi="Times New Roman" w:eastAsia="宋体"/>
        </w:rPr>
        <w:t>γ</w:t>
      </w:r>
      <w:r>
        <w:rPr>
          <w:rFonts w:ascii="Times New Roman" w:hAnsi="Times New Roman" w:eastAsia="宋体"/>
          <w:i/>
        </w:rPr>
        <w:t>t</w:t>
      </w:r>
      <w:r>
        <w:t>表示年份固定效应，</w:t>
      </w:r>
      <w:r>
        <w:rPr>
          <w:rFonts w:ascii="Times New Roman" w:hAnsi="Times New Roman" w:eastAsia="宋体"/>
        </w:rPr>
        <w:t>ε</w:t>
      </w:r>
      <w:r>
        <w:rPr>
          <w:rFonts w:ascii="Times New Roman" w:hAnsi="Times New Roman" w:eastAsia="宋体"/>
          <w:i/>
        </w:rPr>
        <w:t>it</w:t>
      </w:r>
      <w:r>
        <w:t>表示误差项。</w:t>
      </w:r>
      <w:r>
        <w:rPr>
          <w:rFonts w:ascii="Times New Roman" w:hAnsi="Times New Roman" w:eastAsia="宋体"/>
          <w:i/>
        </w:rPr>
        <w:t>Y</w:t>
      </w:r>
      <w:r>
        <w:t>代表城乡收入差距，使用泰尔指来计算的各省城乡收入差距，</w:t>
      </w:r>
      <w:r>
        <w:rPr>
          <w:rFonts w:ascii="Times New Roman" w:hAnsi="Times New Roman" w:eastAsia="宋体"/>
          <w:i/>
        </w:rPr>
        <w:t>X</w:t>
      </w:r>
      <w:r>
        <w:t>是本文的核心解释</w:t>
      </w:r>
      <w:r>
        <w:t>变量，即人力资本与产业结构匹配度</w:t>
      </w:r>
      <w:r>
        <w:rPr>
          <w:rFonts w:ascii="Times New Roman" w:hAnsi="Times New Roman" w:eastAsia="宋体"/>
        </w:rPr>
        <w:t>(</w:t>
      </w:r>
      <w:r>
        <w:rPr>
          <w:rFonts w:ascii="Times New Roman" w:hAnsi="Times New Roman" w:eastAsia="宋体"/>
          <w:i/>
          <w:w w:val="103"/>
        </w:rPr>
        <w:t>m</w:t>
      </w:r>
      <w:r>
        <w:rPr>
          <w:rFonts w:ascii="Times New Roman" w:hAnsi="Times New Roman" w:eastAsia="宋体"/>
          <w:i/>
          <w:spacing w:val="1"/>
          <w:w w:val="103"/>
        </w:rPr>
        <w:t>a</w:t>
      </w:r>
      <w:r>
        <w:rPr>
          <w:rFonts w:ascii="Times New Roman" w:hAnsi="Times New Roman" w:eastAsia="宋体"/>
          <w:i/>
          <w:spacing w:val="-1"/>
          <w:w w:val="103"/>
        </w:rPr>
        <w:t>t</w:t>
      </w:r>
      <w:r>
        <w:rPr>
          <w:rFonts w:ascii="Times New Roman" w:hAnsi="Times New Roman" w:eastAsia="宋体"/>
          <w:i/>
          <w:spacing w:val="0"/>
          <w:w w:val="103"/>
        </w:rPr>
        <w:t>c</w:t>
      </w:r>
      <w:r>
        <w:rPr>
          <w:rFonts w:ascii="Times New Roman" w:hAnsi="Times New Roman" w:eastAsia="宋体"/>
          <w:i/>
          <w:spacing w:val="2"/>
          <w:w w:val="103"/>
        </w:rPr>
        <w:t>h</w:t>
      </w:r>
      <w:r>
        <w:rPr>
          <w:rFonts w:ascii="Times New Roman" w:hAnsi="Times New Roman" w:eastAsia="宋体"/>
        </w:rPr>
        <w:t>)</w:t>
      </w:r>
      <w:r>
        <w:t>，</w:t>
      </w:r>
      <w:r>
        <w:rPr>
          <w:rFonts w:ascii="Times New Roman" w:hAnsi="Times New Roman" w:eastAsia="宋体"/>
          <w:i/>
        </w:rPr>
        <w:t>Z</w:t>
      </w:r>
      <w:r>
        <w:t>为一系列的控制变量，具体为</w:t>
      </w:r>
      <w:r>
        <w:t>：</w:t>
      </w:r>
      <w:r>
        <w:t>（</w:t>
      </w:r>
      <w:r>
        <w:rPr>
          <w:rFonts w:ascii="Times New Roman" w:hAnsi="Times New Roman" w:eastAsia="宋体"/>
          <w:spacing w:val="1"/>
          <w:w w:val="103"/>
        </w:rPr>
        <w:t>1</w:t>
      </w:r>
      <w:r>
        <w:t>）</w:t>
      </w:r>
    </w:p>
    <w:p w:rsidR="0018722C">
      <w:pPr>
        <w:topLinePunct/>
      </w:pPr>
      <w:r>
        <w:rPr>
          <w:rFonts w:cstheme="minorBidi" w:hAnsiTheme="minorHAnsi" w:eastAsiaTheme="minorHAnsi" w:asciiTheme="minorHAnsi" w:ascii="Times New Roman"/>
        </w:rPr>
        <w:t>42</w:t>
      </w:r>
    </w:p>
    <w:p w:rsidR="0018722C">
      <w:pPr>
        <w:topLinePunct/>
      </w:pPr>
      <w:r>
        <w:rPr>
          <w:rFonts w:ascii="Times New Roman" w:eastAsia="宋体"/>
          <w:i/>
        </w:rPr>
        <w:t>human</w:t>
      </w:r>
      <w:r>
        <w:t>为地区人力资本存量指标，使用</w:t>
      </w:r>
      <w:r>
        <w:rPr>
          <w:rFonts w:ascii="Times New Roman" w:eastAsia="宋体"/>
        </w:rPr>
        <w:t>6</w:t>
      </w:r>
      <w:r>
        <w:t>岁以上人口的人均受教育年限来衡量，</w:t>
      </w:r>
      <w:r>
        <w:t>其计算公式为：</w:t>
      </w:r>
      <w:r>
        <w:t>（</w:t>
      </w:r>
      <w:r>
        <w:rPr>
          <w:spacing w:val="0"/>
          <w:w w:val="103"/>
        </w:rPr>
        <w:t>未上学人口数</w:t>
      </w:r>
      <w:r>
        <w:rPr>
          <w:rFonts w:ascii="Times New Roman" w:eastAsia="宋体"/>
          <w:spacing w:val="-2"/>
          <w:w w:val="103"/>
        </w:rPr>
        <w:t>*</w:t>
      </w:r>
      <w:r>
        <w:rPr>
          <w:rFonts w:ascii="Times New Roman" w:eastAsia="宋体"/>
          <w:spacing w:val="1"/>
          <w:w w:val="103"/>
        </w:rPr>
        <w:t>0+</w:t>
      </w:r>
      <w:r>
        <w:rPr>
          <w:spacing w:val="1"/>
          <w:w w:val="103"/>
        </w:rPr>
        <w:t>小学人口数</w:t>
      </w:r>
      <w:r>
        <w:rPr>
          <w:rFonts w:ascii="Times New Roman" w:eastAsia="宋体"/>
          <w:spacing w:val="-2"/>
          <w:w w:val="103"/>
        </w:rPr>
        <w:t>*</w:t>
      </w:r>
      <w:r>
        <w:rPr>
          <w:rFonts w:ascii="Times New Roman" w:eastAsia="宋体"/>
          <w:spacing w:val="1"/>
          <w:w w:val="103"/>
        </w:rPr>
        <w:t>6+</w:t>
      </w:r>
      <w:r>
        <w:rPr>
          <w:spacing w:val="1"/>
          <w:w w:val="103"/>
        </w:rPr>
        <w:t>初中人口数</w:t>
      </w:r>
      <w:r>
        <w:rPr>
          <w:rFonts w:ascii="Times New Roman" w:eastAsia="宋体"/>
          <w:spacing w:val="-6"/>
          <w:w w:val="103"/>
        </w:rPr>
        <w:t>*</w:t>
      </w:r>
      <w:r>
        <w:rPr>
          <w:rFonts w:ascii="Times New Roman" w:eastAsia="宋体"/>
          <w:spacing w:val="1"/>
          <w:w w:val="103"/>
        </w:rPr>
        <w:t>9</w:t>
      </w:r>
      <w:r>
        <w:rPr>
          <w:rFonts w:ascii="Times New Roman" w:eastAsia="宋体"/>
          <w:spacing w:val="5"/>
          <w:w w:val="103"/>
        </w:rPr>
        <w:t>+</w:t>
      </w:r>
      <w:r>
        <w:rPr>
          <w:spacing w:val="1"/>
          <w:w w:val="103"/>
        </w:rPr>
        <w:t>高中人口数</w:t>
      </w:r>
      <w:r>
        <w:rPr>
          <w:rFonts w:ascii="Times New Roman" w:eastAsia="宋体"/>
          <w:spacing w:val="-6"/>
          <w:w w:val="103"/>
        </w:rPr>
        <w:t>*</w:t>
      </w:r>
      <w:r>
        <w:rPr>
          <w:rFonts w:ascii="Times New Roman" w:eastAsia="宋体"/>
          <w:spacing w:val="1"/>
          <w:w w:val="103"/>
        </w:rPr>
        <w:t>12</w:t>
      </w:r>
      <w:r>
        <w:rPr>
          <w:rFonts w:ascii="Times New Roman" w:eastAsia="宋体"/>
          <w:w w:val="103"/>
        </w:rPr>
        <w:t>+</w:t>
      </w:r>
      <w:r>
        <w:rPr>
          <w:w w:val="103"/>
        </w:rPr>
        <w:t>大专或大专以上人口数</w:t>
      </w:r>
      <w:r>
        <w:rPr>
          <w:rFonts w:ascii="Times New Roman" w:eastAsia="宋体"/>
          <w:spacing w:val="-2"/>
          <w:w w:val="103"/>
        </w:rPr>
        <w:t>*</w:t>
      </w:r>
      <w:r>
        <w:rPr>
          <w:rFonts w:ascii="Times New Roman" w:eastAsia="宋体"/>
          <w:spacing w:val="1"/>
          <w:w w:val="103"/>
        </w:rPr>
        <w:t>1</w:t>
      </w:r>
      <w:r>
        <w:rPr>
          <w:rFonts w:ascii="Times New Roman" w:eastAsia="宋体"/>
          <w:spacing w:val="2"/>
          <w:w w:val="103"/>
        </w:rPr>
        <w:t>6</w:t>
      </w:r>
      <w:r>
        <w:t>）</w:t>
      </w:r>
      <w:r>
        <w:rPr>
          <w:rFonts w:ascii="Times New Roman" w:eastAsia="宋体"/>
        </w:rPr>
        <w:t>/</w:t>
      </w:r>
      <w:r>
        <w:t>总人口数；</w:t>
      </w:r>
      <w:r>
        <w:t>（</w:t>
      </w:r>
      <w:r>
        <w:rPr>
          <w:rFonts w:ascii="Times New Roman" w:eastAsia="宋体"/>
          <w:spacing w:val="1"/>
          <w:w w:val="103"/>
        </w:rPr>
        <w:t>2</w:t>
      </w:r>
      <w:r>
        <w:t>）</w:t>
      </w:r>
      <w:r>
        <w:rPr>
          <w:rFonts w:ascii="Times New Roman" w:eastAsia="宋体"/>
          <w:i/>
        </w:rPr>
        <w:t>i</w:t>
      </w:r>
      <w:r>
        <w:rPr>
          <w:rFonts w:ascii="Times New Roman" w:eastAsia="宋体"/>
          <w:i/>
        </w:rPr>
        <w:t>ndu</w:t>
      </w:r>
      <w:r>
        <w:rPr>
          <w:rFonts w:ascii="Times New Roman" w:eastAsia="宋体"/>
          <w:i/>
        </w:rPr>
        <w:t>s</w:t>
      </w:r>
      <w:r w:rsidR="001852F3">
        <w:rPr>
          <w:rFonts w:ascii="Times New Roman" w:eastAsia="宋体"/>
          <w:i/>
        </w:rPr>
        <w:t xml:space="preserve"> </w:t>
      </w:r>
      <w:r>
        <w:t>为地区产业结构指标，使用各</w:t>
      </w:r>
      <w:r>
        <w:t>地区第三产业产值与第二产业产值之比还衡量，来表示地区产业结构的高级化程</w:t>
      </w:r>
      <w:r>
        <w:t>度</w:t>
      </w:r>
      <w:r>
        <w:t>；</w:t>
      </w:r>
      <w:r>
        <w:t>（</w:t>
      </w:r>
      <w:r>
        <w:rPr>
          <w:rFonts w:ascii="Times New Roman" w:eastAsia="宋体"/>
          <w:spacing w:val="1"/>
          <w:w w:val="103"/>
        </w:rPr>
        <w:t>3</w:t>
      </w:r>
      <w:r>
        <w:t>）</w:t>
      </w:r>
      <w:r>
        <w:rPr>
          <w:rFonts w:ascii="Times New Roman" w:eastAsia="宋体"/>
          <w:i/>
        </w:rPr>
        <w:t>pgd</w:t>
      </w:r>
      <w:r>
        <w:rPr>
          <w:rFonts w:ascii="Times New Roman" w:eastAsia="宋体"/>
          <w:i/>
        </w:rPr>
        <w:t>p</w:t>
      </w:r>
      <w:r>
        <w:t>为经济发展水平，以实际人均地区生产总值来衡量，用</w:t>
      </w:r>
      <w:r/>
      <w:r>
        <w:rPr>
          <w:rFonts w:ascii="Times New Roman" w:eastAsia="宋体"/>
        </w:rPr>
        <w:t>199</w:t>
      </w:r>
      <w:r>
        <w:rPr>
          <w:rFonts w:ascii="Times New Roman" w:eastAsia="宋体"/>
        </w:rPr>
        <w:t>7</w:t>
      </w:r>
      <w:r>
        <w:t>年价格的实际地区生产总值除以总人口数得到</w:t>
      </w:r>
      <w:r>
        <w:t>；</w:t>
      </w:r>
      <w:r>
        <w:t>（</w:t>
      </w:r>
      <w:r>
        <w:rPr>
          <w:rFonts w:ascii="Times New Roman" w:eastAsia="宋体"/>
          <w:spacing w:val="1"/>
          <w:w w:val="103"/>
        </w:rPr>
        <w:t>4</w:t>
      </w:r>
      <w:r>
        <w:t>）</w:t>
      </w:r>
      <w:r>
        <w:rPr>
          <w:rFonts w:ascii="Times New Roman" w:eastAsia="宋体"/>
          <w:i/>
        </w:rPr>
        <w:t>j</w:t>
      </w:r>
      <w:r>
        <w:rPr>
          <w:rFonts w:ascii="Times New Roman" w:eastAsia="宋体"/>
          <w:i/>
        </w:rPr>
        <w:t>o</w:t>
      </w:r>
      <w:r>
        <w:rPr>
          <w:rFonts w:ascii="Times New Roman" w:eastAsia="宋体"/>
          <w:i/>
        </w:rPr>
        <w:t>b</w:t>
      </w:r>
      <w:r>
        <w:t>为就业的所有制结构，使用国有单</w:t>
      </w:r>
      <w:r>
        <w:t>位职工数占就业人数的比重来衡量</w:t>
      </w:r>
      <w:r>
        <w:t>；</w:t>
      </w:r>
      <w:r>
        <w:t>（</w:t>
      </w:r>
      <w:r>
        <w:rPr>
          <w:rFonts w:ascii="Times New Roman" w:eastAsia="宋体"/>
          <w:spacing w:val="1"/>
          <w:w w:val="103"/>
        </w:rPr>
        <w:t>5</w:t>
      </w:r>
      <w:r>
        <w:t>）</w:t>
      </w:r>
      <w:r>
        <w:rPr>
          <w:rFonts w:ascii="Times New Roman" w:eastAsia="宋体"/>
          <w:i/>
        </w:rPr>
        <w:t>go</w:t>
      </w:r>
      <w:r>
        <w:rPr>
          <w:rFonts w:ascii="Times New Roman" w:eastAsia="宋体"/>
          <w:i/>
        </w:rPr>
        <w:t>ve</w:t>
      </w:r>
      <w:r>
        <w:rPr>
          <w:rFonts w:ascii="Times New Roman" w:eastAsia="宋体"/>
          <w:i/>
        </w:rPr>
        <w:t>r</w:t>
      </w:r>
      <w:r>
        <w:rPr>
          <w:rFonts w:ascii="Times New Roman" w:eastAsia="宋体"/>
          <w:i/>
        </w:rPr>
        <w:t>n</w:t>
      </w:r>
      <w:r w:rsidR="001852F3">
        <w:rPr>
          <w:rFonts w:ascii="Times New Roman" w:eastAsia="宋体"/>
          <w:i/>
        </w:rPr>
        <w:t xml:space="preserve"> </w:t>
      </w:r>
      <w:r>
        <w:t>为政府的财政支出，用地方财政</w:t>
      </w:r>
      <w:r>
        <w:t>支出占</w:t>
      </w:r>
      <w:r/>
      <w:r>
        <w:rPr>
          <w:rFonts w:ascii="Times New Roman" w:eastAsia="宋体"/>
        </w:rPr>
        <w:t>G</w:t>
      </w:r>
      <w:r>
        <w:rPr>
          <w:rFonts w:ascii="Times New Roman" w:eastAsia="宋体"/>
        </w:rPr>
        <w:t>D</w:t>
      </w:r>
      <w:r>
        <w:rPr>
          <w:rFonts w:ascii="Times New Roman" w:eastAsia="宋体"/>
        </w:rPr>
        <w:t>P</w:t>
      </w:r>
      <w:r>
        <w:t>的比重来衡量，反映政府参与经济的程度</w:t>
      </w:r>
      <w:r>
        <w:t>；</w:t>
      </w:r>
      <w:r>
        <w:t>（</w:t>
      </w:r>
      <w:r>
        <w:rPr>
          <w:rFonts w:ascii="Times New Roman" w:eastAsia="宋体"/>
          <w:spacing w:val="1"/>
          <w:w w:val="103"/>
        </w:rPr>
        <w:t>6</w:t>
      </w:r>
      <w:r>
        <w:t>）</w:t>
      </w:r>
      <w:r>
        <w:rPr>
          <w:rFonts w:ascii="Times New Roman" w:eastAsia="宋体"/>
          <w:i/>
        </w:rPr>
        <w:t>fi</w:t>
      </w:r>
      <w:r>
        <w:rPr>
          <w:rFonts w:ascii="Times New Roman" w:eastAsia="宋体"/>
          <w:i/>
        </w:rPr>
        <w:t>nan</w:t>
      </w:r>
      <w:r>
        <w:rPr>
          <w:rFonts w:ascii="Times New Roman" w:eastAsia="宋体"/>
          <w:i/>
        </w:rPr>
        <w:t>c</w:t>
      </w:r>
      <w:r>
        <w:rPr>
          <w:rFonts w:ascii="Times New Roman" w:eastAsia="宋体"/>
          <w:i/>
        </w:rPr>
        <w:t>e</w:t>
      </w:r>
      <w:r>
        <w:t>为金融发展程度指标，用家庭居民人民币储蓄存款占</w:t>
      </w:r>
      <w:r>
        <w:rPr>
          <w:rFonts w:ascii="Times New Roman" w:eastAsia="宋体"/>
        </w:rPr>
        <w:t>GD</w:t>
      </w:r>
      <w:r>
        <w:rPr>
          <w:rFonts w:ascii="Times New Roman" w:eastAsia="宋体"/>
        </w:rPr>
        <w:t>P</w:t>
      </w:r>
      <w:r>
        <w:t>的比重来衡量；</w:t>
      </w:r>
      <w:r>
        <w:t>（</w:t>
      </w:r>
      <w:r>
        <w:rPr>
          <w:rFonts w:ascii="Times New Roman" w:eastAsia="宋体"/>
          <w:spacing w:val="1"/>
          <w:w w:val="103"/>
        </w:rPr>
        <w:t>7</w:t>
      </w:r>
      <w:r>
        <w:t>）</w:t>
      </w:r>
      <w:r>
        <w:rPr>
          <w:rFonts w:ascii="Times New Roman" w:eastAsia="宋体"/>
          <w:i/>
        </w:rPr>
        <w:t>u</w:t>
      </w:r>
      <w:r>
        <w:rPr>
          <w:rFonts w:ascii="Times New Roman" w:eastAsia="宋体"/>
          <w:i/>
        </w:rPr>
        <w:t>r</w:t>
      </w:r>
      <w:r>
        <w:rPr>
          <w:rFonts w:ascii="Times New Roman" w:eastAsia="宋体"/>
          <w:i/>
        </w:rPr>
        <w:t>ba</w:t>
      </w:r>
      <w:r>
        <w:rPr>
          <w:rFonts w:ascii="Times New Roman" w:eastAsia="宋体"/>
          <w:i/>
        </w:rPr>
        <w:t>n</w:t>
      </w:r>
      <w:r w:rsidR="001852F3">
        <w:rPr>
          <w:rFonts w:ascii="Times New Roman" w:eastAsia="宋体"/>
          <w:i/>
        </w:rPr>
        <w:t xml:space="preserve"> </w:t>
      </w:r>
      <w:r>
        <w:t>为城市化</w:t>
      </w:r>
      <w:r>
        <w:t>水平，用非农人口数占总人口数的比重来度量</w:t>
      </w:r>
      <w:r>
        <w:t>；</w:t>
      </w:r>
      <w:r>
        <w:t>（</w:t>
      </w:r>
      <w:r>
        <w:rPr>
          <w:rFonts w:ascii="Times New Roman" w:eastAsia="宋体"/>
          <w:spacing w:val="1"/>
          <w:w w:val="103"/>
        </w:rPr>
        <w:t>8</w:t>
      </w:r>
      <w:r>
        <w:t>）</w:t>
      </w:r>
      <w:r>
        <w:rPr>
          <w:rFonts w:ascii="Times New Roman" w:eastAsia="宋体"/>
        </w:rPr>
        <w:t>T</w:t>
      </w:r>
      <w:r>
        <w:t>为时间变量，为了控制年</w:t>
      </w:r>
      <w:r>
        <w:t>份固定效应专门设置，其中</w:t>
      </w:r>
      <w:r w:rsidR="001852F3">
        <w:t xml:space="preserve"> </w:t>
      </w:r>
      <w:r>
        <w:rPr>
          <w:rFonts w:ascii="Times New Roman" w:eastAsia="宋体"/>
        </w:rPr>
        <w:t>1997=1</w:t>
      </w:r>
      <w:r>
        <w:t>，依次类推。</w:t>
      </w:r>
    </w:p>
    <w:p w:rsidR="0018722C">
      <w:pPr>
        <w:pStyle w:val="Heading3"/>
        <w:topLinePunct/>
        <w:ind w:left="200" w:hangingChars="200" w:hanging="200"/>
      </w:pPr>
      <w:bookmarkStart w:id="307009" w:name="_Toc686307009"/>
      <w:bookmarkStart w:name="_bookmark65" w:id="158"/>
      <w:bookmarkEnd w:id="158"/>
      <w:r>
        <w:rPr>
          <w:b/>
        </w:rPr>
        <w:t>5.2.2</w:t>
      </w:r>
      <w:r>
        <w:t xml:space="preserve"> </w:t>
      </w:r>
      <w:bookmarkStart w:name="_bookmark65" w:id="159"/>
      <w:bookmarkEnd w:id="159"/>
      <w:r>
        <w:t>估计方法</w:t>
      </w:r>
      <w:bookmarkEnd w:id="307009"/>
    </w:p>
    <w:p w:rsidR="0018722C">
      <w:pPr>
        <w:topLinePunct/>
      </w:pPr>
      <w:r>
        <w:t>为了避免实证的结果会依赖于某种特殊的计量经济模型，本文使用以下四种</w:t>
      </w:r>
      <w:r>
        <w:t>方</w:t>
      </w:r>
      <w:r>
        <w:t>法模型</w:t>
      </w:r>
      <w:r>
        <w:t>（</w:t>
      </w:r>
      <w:r>
        <w:rPr>
          <w:w w:val="103"/>
        </w:rPr>
        <w:t>式</w:t>
      </w:r>
      <w:r>
        <w:rPr>
          <w:rFonts w:ascii="Times New Roman" w:eastAsia="宋体"/>
          <w:spacing w:val="5"/>
          <w:w w:val="103"/>
        </w:rPr>
        <w:t>5</w:t>
      </w:r>
      <w:r>
        <w:rPr>
          <w:rFonts w:ascii="Times New Roman" w:eastAsia="宋体"/>
          <w:spacing w:val="-4"/>
          <w:w w:val="103"/>
        </w:rPr>
        <w:t>-</w:t>
      </w:r>
      <w:r>
        <w:rPr>
          <w:rFonts w:ascii="Times New Roman" w:eastAsia="宋体"/>
          <w:spacing w:val="1"/>
          <w:w w:val="103"/>
        </w:rPr>
        <w:t>1</w:t>
      </w:r>
      <w:r>
        <w:t>）</w:t>
      </w:r>
      <w:r>
        <w:t>进行估计：</w:t>
      </w:r>
      <w:r>
        <w:t>（</w:t>
      </w:r>
      <w:r>
        <w:rPr>
          <w:rFonts w:ascii="Times New Roman" w:eastAsia="宋体"/>
          <w:spacing w:val="1"/>
          <w:w w:val="103"/>
        </w:rPr>
        <w:t>1</w:t>
      </w:r>
      <w:r>
        <w:t>）</w:t>
      </w:r>
      <w:r>
        <w:t>混合回归</w:t>
      </w:r>
      <w:r>
        <w:t>（</w:t>
      </w:r>
      <w:r>
        <w:rPr>
          <w:rFonts w:ascii="Times New Roman" w:eastAsia="宋体"/>
          <w:spacing w:val="4"/>
          <w:w w:val="103"/>
        </w:rPr>
        <w:t>O</w:t>
      </w:r>
      <w:r>
        <w:rPr>
          <w:rFonts w:ascii="Times New Roman" w:eastAsia="宋体"/>
          <w:spacing w:val="-1"/>
          <w:w w:val="103"/>
        </w:rPr>
        <w:t>L</w:t>
      </w:r>
      <w:r>
        <w:rPr>
          <w:rFonts w:ascii="Times New Roman" w:eastAsia="宋体"/>
          <w:spacing w:val="2"/>
          <w:w w:val="103"/>
        </w:rPr>
        <w:t>S</w:t>
      </w:r>
      <w:r>
        <w:t>）</w:t>
      </w:r>
      <w:r>
        <w:t>；</w:t>
      </w:r>
      <w:r>
        <w:t>（</w:t>
      </w:r>
      <w:r>
        <w:rPr>
          <w:rFonts w:ascii="Times New Roman" w:eastAsia="宋体"/>
          <w:spacing w:val="1"/>
          <w:w w:val="103"/>
        </w:rPr>
        <w:t>2</w:t>
      </w:r>
      <w:r>
        <w:t>）</w:t>
      </w:r>
      <w:r>
        <w:t>固定效应模型</w:t>
      </w:r>
      <w:r>
        <w:t>（</w:t>
      </w:r>
      <w:r>
        <w:rPr>
          <w:rFonts w:ascii="Times New Roman" w:eastAsia="宋体"/>
          <w:spacing w:val="-2"/>
          <w:w w:val="103"/>
        </w:rPr>
        <w:t>F</w:t>
      </w:r>
      <w:r>
        <w:rPr>
          <w:rFonts w:ascii="Times New Roman" w:eastAsia="宋体"/>
          <w:spacing w:val="2"/>
          <w:w w:val="103"/>
        </w:rPr>
        <w:t>E</w:t>
      </w:r>
      <w:r>
        <w:t>）</w:t>
      </w:r>
      <w:r>
        <w:t>；</w:t>
      </w:r>
    </w:p>
    <w:p w:rsidR="0018722C">
      <w:pPr>
        <w:topLinePunct/>
      </w:pPr>
      <w:r>
        <w:t>（</w:t>
      </w:r>
      <w:r>
        <w:rPr>
          <w:rFonts w:ascii="Times New Roman" w:eastAsia="Times New Roman"/>
        </w:rPr>
        <w:t>3</w:t>
      </w:r>
      <w:r>
        <w:t>）</w:t>
      </w:r>
      <w:r>
        <w:t>随机效应模型</w:t>
      </w:r>
      <w:r>
        <w:t>（</w:t>
      </w:r>
      <w:r>
        <w:rPr>
          <w:rFonts w:ascii="Times New Roman" w:eastAsia="Times New Roman"/>
          <w:spacing w:val="3"/>
          <w:w w:val="103"/>
        </w:rPr>
        <w:t>R</w:t>
      </w:r>
      <w:r>
        <w:rPr>
          <w:rFonts w:ascii="Times New Roman" w:eastAsia="Times New Roman"/>
          <w:spacing w:val="2"/>
          <w:w w:val="103"/>
        </w:rPr>
        <w:t>E</w:t>
      </w:r>
      <w:r>
        <w:t>）</w:t>
      </w:r>
      <w:r>
        <w:t>；</w:t>
      </w:r>
      <w:r>
        <w:t>（</w:t>
      </w:r>
      <w:r>
        <w:rPr>
          <w:rFonts w:ascii="Times New Roman" w:eastAsia="Times New Roman"/>
          <w:spacing w:val="1"/>
          <w:w w:val="103"/>
        </w:rPr>
        <w:t>4</w:t>
      </w:r>
      <w:r>
        <w:t>）</w:t>
      </w:r>
      <w:r>
        <w:t>考虑组间异方差、组间同期相关、组内自相关的</w:t>
      </w:r>
      <w:r>
        <w:t>可行广义最小二乘法</w:t>
      </w:r>
      <w:r>
        <w:t>（</w:t>
      </w:r>
      <w:r>
        <w:rPr>
          <w:rFonts w:ascii="Times New Roman" w:eastAsia="Times New Roman"/>
          <w:spacing w:val="-2"/>
          <w:w w:val="103"/>
        </w:rPr>
        <w:t>F</w:t>
      </w:r>
      <w:r>
        <w:rPr>
          <w:rFonts w:ascii="Times New Roman" w:eastAsia="Times New Roman"/>
          <w:spacing w:val="2"/>
          <w:w w:val="103"/>
        </w:rPr>
        <w:t>S</w:t>
      </w:r>
      <w:r>
        <w:rPr>
          <w:rFonts w:ascii="Times New Roman" w:eastAsia="Times New Roman"/>
          <w:spacing w:val="-1"/>
          <w:w w:val="103"/>
        </w:rPr>
        <w:t>L</w:t>
      </w:r>
      <w:r>
        <w:rPr>
          <w:rFonts w:ascii="Times New Roman" w:eastAsia="Times New Roman"/>
          <w:spacing w:val="2"/>
          <w:w w:val="103"/>
        </w:rPr>
        <w:t>S</w:t>
      </w:r>
      <w:r>
        <w:t>）</w:t>
      </w:r>
      <w:r>
        <w:t>。作为面板数据模型，首先，判断是否考虑个体固定</w:t>
      </w:r>
      <w:r>
        <w:t>效应或年份固定效应；其次，</w:t>
      </w:r>
      <w:r>
        <w:rPr>
          <w:rFonts w:ascii="Times New Roman" w:eastAsia="Times New Roman"/>
        </w:rPr>
        <w:t>Hausman</w:t>
      </w:r>
      <w:r>
        <w:rPr>
          <w:rFonts w:ascii="Times New Roman" w:eastAsia="Times New Roman"/>
        </w:rPr>
        <w:t>    </w:t>
      </w:r>
      <w:r>
        <w:t>检验来判断固定效应模型和随机效应模型的选择；最后，由于我们的面板数据的时间长达</w:t>
      </w:r>
      <w:r>
        <w:rPr>
          <w:rFonts w:ascii="Times New Roman" w:eastAsia="Times New Roman"/>
        </w:rPr>
        <w:t>17</w:t>
      </w:r>
      <w:r>
        <w:t>年，有必要进行沃尔德检验判</w:t>
      </w:r>
      <w:r>
        <w:t>断是否存在组间异方差和组内自相关，使用</w:t>
      </w:r>
      <w:r>
        <w:rPr>
          <w:rFonts w:ascii="Times New Roman" w:eastAsia="Times New Roman"/>
        </w:rPr>
        <w:t>Pesaran</w:t>
      </w:r>
      <w:r>
        <w:t>检验、</w:t>
      </w:r>
      <w:r>
        <w:rPr>
          <w:rFonts w:ascii="Times New Roman" w:eastAsia="Times New Roman"/>
        </w:rPr>
        <w:t>Friedman</w:t>
      </w:r>
      <w:r>
        <w:t>检验、</w:t>
      </w:r>
      <w:r>
        <w:rPr>
          <w:rFonts w:ascii="Times New Roman" w:eastAsia="Times New Roman"/>
        </w:rPr>
        <w:t>Frees</w:t>
      </w:r>
      <w:r>
        <w:t>检验来判断是否存在组间同期相关，从而确定是否有必要采用可行广义最小二乘</w:t>
      </w:r>
      <w:r w:rsidR="001852F3">
        <w:t xml:space="preserve">法进行估计。</w:t>
      </w:r>
    </w:p>
    <w:p w:rsidR="0018722C">
      <w:pPr>
        <w:pStyle w:val="Heading3"/>
        <w:topLinePunct/>
        <w:ind w:left="200" w:hangingChars="200" w:hanging="200"/>
      </w:pPr>
      <w:bookmarkStart w:id="307010" w:name="_Toc686307010"/>
      <w:bookmarkStart w:name="_bookmark66" w:id="160"/>
      <w:bookmarkEnd w:id="160"/>
      <w:r>
        <w:rPr>
          <w:b/>
        </w:rPr>
        <w:t>5.2.3</w:t>
      </w:r>
      <w:r>
        <w:t xml:space="preserve"> </w:t>
      </w:r>
      <w:bookmarkStart w:name="_bookmark66" w:id="161"/>
      <w:bookmarkEnd w:id="161"/>
      <w:r>
        <w:t>数据说明</w:t>
      </w:r>
      <w:bookmarkEnd w:id="307010"/>
    </w:p>
    <w:p w:rsidR="0018722C">
      <w:pPr>
        <w:topLinePunct/>
      </w:pPr>
      <w:r>
        <w:t>本部分的数据结构为中国</w:t>
      </w:r>
      <w:r>
        <w:rPr>
          <w:rFonts w:ascii="Times New Roman" w:eastAsia="Times New Roman"/>
        </w:rPr>
        <w:t>30</w:t>
      </w:r>
      <w:r>
        <w:t>个省份</w:t>
      </w:r>
      <w:r>
        <w:rPr>
          <w:rFonts w:ascii="Times New Roman" w:eastAsia="Times New Roman"/>
        </w:rPr>
        <w:t>1997-2013</w:t>
      </w:r>
      <w:r>
        <w:t>年总共</w:t>
      </w:r>
      <w:r>
        <w:rPr>
          <w:rFonts w:ascii="Times New Roman" w:eastAsia="Times New Roman"/>
        </w:rPr>
        <w:t>510</w:t>
      </w:r>
      <w:r>
        <w:t>个观测值的面板数</w:t>
      </w:r>
      <w:r>
        <w:t>据集。为了比较区域差异，本文从全国和区域两个层面来进行实证分析。本部分</w:t>
      </w:r>
      <w:r>
        <w:t>所有的数据来源于历年的《中国统计年鉴》</w:t>
      </w:r>
      <w:r>
        <w:t>、《新中国六十周年统计资料汇编》</w:t>
      </w:r>
      <w:r>
        <w:t>、《中</w:t>
      </w:r>
      <w:r>
        <w:t>国劳动统计年鉴》、《中国人口和就业统计年鉴》，匹配度来源于上文计算所得。为</w:t>
      </w:r>
      <w:r>
        <w:t>了抑制异方差，本章对所有的变量取对数后进行回归。</w:t>
      </w:r>
    </w:p>
    <w:p w:rsidR="0018722C">
      <w:pPr>
        <w:pStyle w:val="Heading2"/>
        <w:topLinePunct/>
        <w:ind w:left="171" w:hangingChars="171" w:hanging="171"/>
      </w:pPr>
      <w:bookmarkStart w:id="307011" w:name="_Toc686307011"/>
      <w:bookmarkStart w:name="5.3回归结果分析 " w:id="162"/>
      <w:bookmarkEnd w:id="162"/>
      <w:r>
        <w:rPr>
          <w:b/>
        </w:rPr>
        <w:t>5.3</w:t>
      </w:r>
      <w:r>
        <w:t xml:space="preserve"> </w:t>
      </w:r>
      <w:bookmarkStart w:name="_bookmark67" w:id="163"/>
      <w:bookmarkEnd w:id="163"/>
      <w:bookmarkStart w:name="_bookmark67" w:id="164"/>
      <w:bookmarkEnd w:id="164"/>
      <w:r>
        <w:t>回归结果分析</w:t>
      </w:r>
      <w:bookmarkEnd w:id="307011"/>
    </w:p>
    <w:p w:rsidR="0018722C">
      <w:pPr>
        <w:topLinePunct/>
      </w:pPr>
      <w:r>
        <w:t>本节利用中国各省</w:t>
      </w:r>
      <w:r>
        <w:rPr>
          <w:rFonts w:ascii="Times New Roman" w:eastAsia="宋体"/>
        </w:rPr>
        <w:t>1997-2013</w:t>
      </w:r>
      <w:r>
        <w:t>年的面板数据，从全国和省际层面，实证分析人</w:t>
      </w:r>
      <w:r>
        <w:t>力资本与产业结构匹配度对投资效率的影响，分别得出了以下结果</w:t>
      </w:r>
      <w:r>
        <w:t>（</w:t>
      </w:r>
      <w:r>
        <w:t>表</w:t>
      </w:r>
      <w:r>
        <w:rPr>
          <w:rFonts w:ascii="Times New Roman" w:eastAsia="宋体"/>
        </w:rPr>
        <w:t>5</w:t>
      </w:r>
      <w:r>
        <w:rPr>
          <w:rFonts w:ascii="Times New Roman" w:eastAsia="宋体"/>
        </w:rPr>
        <w:t>.</w:t>
      </w:r>
      <w:r>
        <w:rPr>
          <w:rFonts w:ascii="Times New Roman" w:eastAsia="宋体"/>
        </w:rPr>
        <w:t>1</w:t>
      </w:r>
      <w:r>
        <w:rPr>
          <w:rFonts w:ascii="Times New Roman" w:eastAsia="宋体"/>
        </w:rPr>
        <w:t>-</w:t>
      </w:r>
      <w:r>
        <w:t>表</w:t>
      </w:r>
      <w:r/>
      <w:r>
        <w:rPr>
          <w:rFonts w:ascii="Times New Roman" w:eastAsia="宋体"/>
        </w:rPr>
        <w:t>5</w:t>
      </w:r>
      <w:r>
        <w:rPr>
          <w:rFonts w:ascii="Times New Roman" w:eastAsia="宋体"/>
        </w:rPr>
        <w:t>.</w:t>
      </w:r>
      <w:r>
        <w:rPr>
          <w:rFonts w:ascii="Times New Roman" w:eastAsia="宋体"/>
        </w:rPr>
        <w:t>4</w:t>
      </w:r>
      <w:r>
        <w:t>）</w:t>
      </w:r>
      <w:r>
        <w:t>。</w:t>
      </w:r>
    </w:p>
    <w:p w:rsidR="0018722C">
      <w:pPr>
        <w:topLinePunct/>
      </w:pPr>
      <w:r>
        <w:rPr>
          <w:rFonts w:cstheme="minorBidi" w:hAnsiTheme="minorHAnsi" w:eastAsiaTheme="minorHAnsi" w:asciiTheme="minorHAnsi" w:ascii="Times New Roman"/>
        </w:rPr>
        <w:t>43</w:t>
      </w:r>
    </w:p>
    <w:p w:rsidR="0018722C">
      <w:pPr>
        <w:pStyle w:val="a8"/>
        <w:topLinePunct/>
      </w:pPr>
      <w:r>
        <w:rPr>
          <w:kern w:val="2"/>
          <w:szCs w:val="22"/>
        </w:rPr>
        <w:t>表</w:t>
      </w:r>
      <w:r>
        <w:rPr>
          <w:kern w:val="2"/>
          <w:szCs w:val="22"/>
        </w:rPr>
        <w:t>5.1</w:t>
      </w:r>
      <w:r>
        <w:t xml:space="preserve">  </w:t>
      </w:r>
      <w:r>
        <w:rPr>
          <w:kern w:val="2"/>
          <w:szCs w:val="22"/>
        </w:rPr>
        <w:t>全国层面的回归结果</w:t>
      </w:r>
    </w:p>
    <w:tbl>
      <w:tblPr>
        <w:tblW w:w="5000" w:type="pct"/>
        <w:tblInd w:w="96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94"/>
        <w:gridCol w:w="1428"/>
        <w:gridCol w:w="1416"/>
        <w:gridCol w:w="1560"/>
        <w:gridCol w:w="1592"/>
        <w:gridCol w:w="1746"/>
      </w:tblGrid>
      <w:tr>
        <w:trPr>
          <w:tblHeader/>
        </w:trPr>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17" w:type="pct"/>
            <w:vAlign w:val="center"/>
            <w:tcBorders>
              <w:bottom w:val="single" w:sz="4" w:space="0" w:color="auto"/>
            </w:tcBorders>
          </w:tcPr>
          <w:p w:rsidR="0018722C">
            <w:pPr>
              <w:pStyle w:val="a7"/>
              <w:topLinePunct/>
              <w:ind w:leftChars="0" w:left="0" w:rightChars="0" w:right="0" w:firstLineChars="0" w:firstLine="0"/>
              <w:spacing w:line="240" w:lineRule="atLeast"/>
            </w:pPr>
            <w:r>
              <w:t>OLS</w:t>
            </w:r>
          </w:p>
        </w:tc>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t>FE</w:t>
            </w:r>
          </w:p>
        </w:tc>
        <w:tc>
          <w:tcPr>
            <w:tcW w:w="893" w:type="pct"/>
            <w:vAlign w:val="center"/>
            <w:tcBorders>
              <w:bottom w:val="single" w:sz="4" w:space="0" w:color="auto"/>
            </w:tcBorders>
          </w:tcPr>
          <w:p w:rsidR="0018722C">
            <w:pPr>
              <w:pStyle w:val="a7"/>
              <w:topLinePunct/>
              <w:ind w:leftChars="0" w:left="0" w:rightChars="0" w:right="0" w:firstLineChars="0" w:firstLine="0"/>
              <w:spacing w:line="240" w:lineRule="atLeast"/>
            </w:pPr>
            <w:r>
              <w:t>RE</w:t>
            </w:r>
          </w:p>
        </w:tc>
        <w:tc>
          <w:tcPr>
            <w:tcW w:w="911" w:type="pct"/>
            <w:vAlign w:val="center"/>
            <w:tcBorders>
              <w:bottom w:val="single" w:sz="4" w:space="0" w:color="auto"/>
            </w:tcBorders>
          </w:tcPr>
          <w:p w:rsidR="0018722C">
            <w:pPr>
              <w:pStyle w:val="a7"/>
              <w:topLinePunct/>
              <w:ind w:leftChars="0" w:left="0" w:rightChars="0" w:right="0" w:firstLineChars="0" w:firstLine="0"/>
              <w:spacing w:line="240" w:lineRule="atLeast"/>
            </w:pPr>
            <w:r>
              <w:t>FGLS1</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FGLS2</w:t>
            </w:r>
          </w:p>
        </w:tc>
      </w:tr>
      <w:tr>
        <w:tc>
          <w:tcPr>
            <w:tcW w:w="569" w:type="pct"/>
            <w:vAlign w:val="center"/>
          </w:tcPr>
          <w:p w:rsidR="0018722C">
            <w:pPr>
              <w:pStyle w:val="ac"/>
              <w:topLinePunct/>
              <w:ind w:leftChars="0" w:left="0" w:rightChars="0" w:right="0" w:firstLineChars="0" w:firstLine="0"/>
              <w:spacing w:line="240" w:lineRule="atLeast"/>
            </w:pPr>
            <w:r>
              <w:t>human</w:t>
            </w:r>
          </w:p>
        </w:tc>
        <w:tc>
          <w:tcPr>
            <w:tcW w:w="817" w:type="pct"/>
            <w:vAlign w:val="center"/>
          </w:tcPr>
          <w:p w:rsidR="0018722C">
            <w:pPr>
              <w:pStyle w:val="a5"/>
              <w:topLinePunct/>
              <w:ind w:leftChars="0" w:left="0" w:rightChars="0" w:right="0" w:firstLineChars="0" w:firstLine="0"/>
              <w:spacing w:line="240" w:lineRule="atLeast"/>
            </w:pPr>
            <w:r>
              <w:t>-2.068***</w:t>
            </w:r>
          </w:p>
        </w:tc>
        <w:tc>
          <w:tcPr>
            <w:tcW w:w="810" w:type="pct"/>
            <w:vAlign w:val="center"/>
          </w:tcPr>
          <w:p w:rsidR="0018722C">
            <w:pPr>
              <w:pStyle w:val="affff9"/>
              <w:topLinePunct/>
              <w:ind w:leftChars="0" w:left="0" w:rightChars="0" w:right="0" w:firstLineChars="0" w:firstLine="0"/>
              <w:spacing w:line="240" w:lineRule="atLeast"/>
            </w:pPr>
            <w:r>
              <w:t>0.249</w:t>
            </w:r>
          </w:p>
        </w:tc>
        <w:tc>
          <w:tcPr>
            <w:tcW w:w="893" w:type="pct"/>
            <w:vAlign w:val="center"/>
          </w:tcPr>
          <w:p w:rsidR="0018722C">
            <w:pPr>
              <w:pStyle w:val="a5"/>
              <w:topLinePunct/>
              <w:ind w:leftChars="0" w:left="0" w:rightChars="0" w:right="0" w:firstLineChars="0" w:firstLine="0"/>
              <w:spacing w:line="240" w:lineRule="atLeast"/>
            </w:pPr>
            <w:r>
              <w:t>-0.424*</w:t>
            </w:r>
          </w:p>
        </w:tc>
        <w:tc>
          <w:tcPr>
            <w:tcW w:w="911" w:type="pct"/>
            <w:vAlign w:val="center"/>
          </w:tcPr>
          <w:p w:rsidR="0018722C">
            <w:pPr>
              <w:pStyle w:val="a5"/>
              <w:topLinePunct/>
              <w:ind w:leftChars="0" w:left="0" w:rightChars="0" w:right="0" w:firstLineChars="0" w:firstLine="0"/>
              <w:spacing w:line="240" w:lineRule="atLeast"/>
            </w:pPr>
            <w:r>
              <w:t>0.248***</w:t>
            </w:r>
          </w:p>
        </w:tc>
        <w:tc>
          <w:tcPr>
            <w:tcW w:w="999" w:type="pct"/>
            <w:vAlign w:val="center"/>
          </w:tcPr>
          <w:p w:rsidR="0018722C">
            <w:pPr>
              <w:pStyle w:val="ad"/>
              <w:topLinePunct/>
              <w:ind w:leftChars="0" w:left="0" w:rightChars="0" w:right="0" w:firstLineChars="0" w:firstLine="0"/>
              <w:spacing w:line="240" w:lineRule="atLeast"/>
            </w:pPr>
            <w:r>
              <w:t>0.226***</w:t>
            </w:r>
          </w:p>
        </w:tc>
      </w:tr>
      <w:tr>
        <w:tc>
          <w:tcPr>
            <w:tcW w:w="569" w:type="pct"/>
            <w:vAlign w:val="center"/>
          </w:tcPr>
          <w:p w:rsidR="0018722C">
            <w:pPr>
              <w:pStyle w:val="ac"/>
              <w:topLinePunct/>
              <w:ind w:leftChars="0" w:left="0" w:rightChars="0" w:right="0" w:firstLineChars="0" w:firstLine="0"/>
              <w:spacing w:line="240" w:lineRule="atLeast"/>
            </w:pPr>
          </w:p>
        </w:tc>
        <w:tc>
          <w:tcPr>
            <w:tcW w:w="817" w:type="pct"/>
            <w:vAlign w:val="center"/>
          </w:tcPr>
          <w:p w:rsidR="0018722C">
            <w:pPr>
              <w:pStyle w:val="a5"/>
              <w:topLinePunct/>
              <w:ind w:leftChars="0" w:left="0" w:rightChars="0" w:right="0" w:firstLineChars="0" w:firstLine="0"/>
              <w:spacing w:line="240" w:lineRule="atLeast"/>
            </w:pPr>
            <w:r>
              <w:t>(</w:t>
            </w:r>
            <w:r>
              <w:t xml:space="preserve">-0.525</w:t>
            </w:r>
            <w:r>
              <w:t>)</w:t>
            </w:r>
          </w:p>
        </w:tc>
        <w:tc>
          <w:tcPr>
            <w:tcW w:w="810" w:type="pct"/>
            <w:vAlign w:val="center"/>
          </w:tcPr>
          <w:p w:rsidR="0018722C">
            <w:pPr>
              <w:pStyle w:val="a5"/>
              <w:topLinePunct/>
              <w:ind w:leftChars="0" w:left="0" w:rightChars="0" w:right="0" w:firstLineChars="0" w:firstLine="0"/>
              <w:spacing w:line="240" w:lineRule="atLeast"/>
            </w:pPr>
            <w:r>
              <w:t>(</w:t>
            </w:r>
            <w:r>
              <w:t xml:space="preserve">-0.277</w:t>
            </w:r>
            <w:r>
              <w:t>)</w:t>
            </w:r>
          </w:p>
        </w:tc>
        <w:tc>
          <w:tcPr>
            <w:tcW w:w="893" w:type="pct"/>
            <w:vAlign w:val="center"/>
          </w:tcPr>
          <w:p w:rsidR="0018722C">
            <w:pPr>
              <w:pStyle w:val="a5"/>
              <w:topLinePunct/>
              <w:ind w:leftChars="0" w:left="0" w:rightChars="0" w:right="0" w:firstLineChars="0" w:firstLine="0"/>
              <w:spacing w:line="240" w:lineRule="atLeast"/>
            </w:pPr>
            <w:r>
              <w:t>(</w:t>
            </w:r>
            <w:r>
              <w:t xml:space="preserve">-0.245</w:t>
            </w:r>
            <w:r>
              <w:t>)</w:t>
            </w:r>
          </w:p>
        </w:tc>
        <w:tc>
          <w:tcPr>
            <w:tcW w:w="911" w:type="pct"/>
            <w:vAlign w:val="center"/>
          </w:tcPr>
          <w:p w:rsidR="0018722C">
            <w:pPr>
              <w:pStyle w:val="a5"/>
              <w:topLinePunct/>
              <w:ind w:leftChars="0" w:left="0" w:rightChars="0" w:right="0" w:firstLineChars="0" w:firstLine="0"/>
              <w:spacing w:line="240" w:lineRule="atLeast"/>
            </w:pPr>
            <w:r>
              <w:t>(</w:t>
            </w:r>
            <w:r>
              <w:t xml:space="preserve">-0.0574</w:t>
            </w:r>
            <w:r>
              <w:t>)</w:t>
            </w:r>
          </w:p>
        </w:tc>
        <w:tc>
          <w:tcPr>
            <w:tcW w:w="999" w:type="pct"/>
            <w:vAlign w:val="center"/>
          </w:tcPr>
          <w:p w:rsidR="0018722C">
            <w:pPr>
              <w:pStyle w:val="ad"/>
              <w:topLinePunct/>
              <w:ind w:leftChars="0" w:left="0" w:rightChars="0" w:right="0" w:firstLineChars="0" w:firstLine="0"/>
              <w:spacing w:line="240" w:lineRule="atLeast"/>
            </w:pPr>
            <w:r>
              <w:t>(</w:t>
            </w:r>
            <w:r>
              <w:t xml:space="preserve">-0.0603</w:t>
            </w:r>
            <w:r>
              <w:t>)</w:t>
            </w:r>
          </w:p>
        </w:tc>
      </w:tr>
      <w:tr>
        <w:tc>
          <w:tcPr>
            <w:tcW w:w="569" w:type="pct"/>
            <w:vAlign w:val="center"/>
          </w:tcPr>
          <w:p w:rsidR="0018722C">
            <w:pPr>
              <w:pStyle w:val="ac"/>
              <w:topLinePunct/>
              <w:ind w:leftChars="0" w:left="0" w:rightChars="0" w:right="0" w:firstLineChars="0" w:firstLine="0"/>
              <w:spacing w:line="240" w:lineRule="atLeast"/>
            </w:pPr>
            <w:r>
              <w:t>match</w:t>
            </w:r>
          </w:p>
        </w:tc>
        <w:tc>
          <w:tcPr>
            <w:tcW w:w="817" w:type="pct"/>
            <w:vAlign w:val="center"/>
          </w:tcPr>
          <w:p w:rsidR="0018722C">
            <w:pPr>
              <w:pStyle w:val="a5"/>
              <w:topLinePunct/>
              <w:ind w:leftChars="0" w:left="0" w:rightChars="0" w:right="0" w:firstLineChars="0" w:firstLine="0"/>
              <w:spacing w:line="240" w:lineRule="atLeast"/>
            </w:pPr>
            <w:r>
              <w:t>0.291*</w:t>
            </w:r>
          </w:p>
        </w:tc>
        <w:tc>
          <w:tcPr>
            <w:tcW w:w="810" w:type="pct"/>
            <w:vAlign w:val="center"/>
          </w:tcPr>
          <w:p w:rsidR="0018722C">
            <w:pPr>
              <w:pStyle w:val="a5"/>
              <w:topLinePunct/>
              <w:ind w:leftChars="0" w:left="0" w:rightChars="0" w:right="0" w:firstLineChars="0" w:firstLine="0"/>
              <w:spacing w:line="240" w:lineRule="atLeast"/>
            </w:pPr>
            <w:r>
              <w:t>0.647***</w:t>
            </w:r>
          </w:p>
        </w:tc>
        <w:tc>
          <w:tcPr>
            <w:tcW w:w="893" w:type="pct"/>
            <w:vAlign w:val="center"/>
          </w:tcPr>
          <w:p w:rsidR="0018722C">
            <w:pPr>
              <w:pStyle w:val="a5"/>
              <w:topLinePunct/>
              <w:ind w:leftChars="0" w:left="0" w:rightChars="0" w:right="0" w:firstLineChars="0" w:firstLine="0"/>
              <w:spacing w:line="240" w:lineRule="atLeast"/>
            </w:pPr>
            <w:r>
              <w:t>0.555***</w:t>
            </w:r>
          </w:p>
        </w:tc>
        <w:tc>
          <w:tcPr>
            <w:tcW w:w="911" w:type="pct"/>
            <w:vAlign w:val="center"/>
          </w:tcPr>
          <w:p w:rsidR="0018722C">
            <w:pPr>
              <w:pStyle w:val="a5"/>
              <w:topLinePunct/>
              <w:ind w:leftChars="0" w:left="0" w:rightChars="0" w:right="0" w:firstLineChars="0" w:firstLine="0"/>
              <w:spacing w:line="240" w:lineRule="atLeast"/>
            </w:pPr>
            <w:r>
              <w:t>0.443***</w:t>
            </w:r>
          </w:p>
        </w:tc>
        <w:tc>
          <w:tcPr>
            <w:tcW w:w="999" w:type="pct"/>
            <w:vAlign w:val="center"/>
          </w:tcPr>
          <w:p w:rsidR="0018722C">
            <w:pPr>
              <w:pStyle w:val="ad"/>
              <w:topLinePunct/>
              <w:ind w:leftChars="0" w:left="0" w:rightChars="0" w:right="0" w:firstLineChars="0" w:firstLine="0"/>
              <w:spacing w:line="240" w:lineRule="atLeast"/>
            </w:pPr>
            <w:r>
              <w:t>0.370***</w:t>
            </w:r>
          </w:p>
        </w:tc>
      </w:tr>
      <w:tr>
        <w:tc>
          <w:tcPr>
            <w:tcW w:w="569" w:type="pct"/>
            <w:vAlign w:val="center"/>
          </w:tcPr>
          <w:p w:rsidR="0018722C">
            <w:pPr>
              <w:pStyle w:val="ac"/>
              <w:topLinePunct/>
              <w:ind w:leftChars="0" w:left="0" w:rightChars="0" w:right="0" w:firstLineChars="0" w:firstLine="0"/>
              <w:spacing w:line="240" w:lineRule="atLeast"/>
            </w:pPr>
          </w:p>
        </w:tc>
        <w:tc>
          <w:tcPr>
            <w:tcW w:w="817" w:type="pct"/>
            <w:vAlign w:val="center"/>
          </w:tcPr>
          <w:p w:rsidR="0018722C">
            <w:pPr>
              <w:pStyle w:val="a5"/>
              <w:topLinePunct/>
              <w:ind w:leftChars="0" w:left="0" w:rightChars="0" w:right="0" w:firstLineChars="0" w:firstLine="0"/>
              <w:spacing w:line="240" w:lineRule="atLeast"/>
            </w:pPr>
            <w:r>
              <w:t>(</w:t>
            </w:r>
            <w:r>
              <w:t xml:space="preserve">-0.167</w:t>
            </w:r>
            <w:r>
              <w:t>)</w:t>
            </w:r>
          </w:p>
        </w:tc>
        <w:tc>
          <w:tcPr>
            <w:tcW w:w="810" w:type="pct"/>
            <w:vAlign w:val="center"/>
          </w:tcPr>
          <w:p w:rsidR="0018722C">
            <w:pPr>
              <w:pStyle w:val="a5"/>
              <w:topLinePunct/>
              <w:ind w:leftChars="0" w:left="0" w:rightChars="0" w:right="0" w:firstLineChars="0" w:firstLine="0"/>
              <w:spacing w:line="240" w:lineRule="atLeast"/>
            </w:pPr>
            <w:r>
              <w:t>(</w:t>
            </w:r>
            <w:r>
              <w:t xml:space="preserve">-0.151</w:t>
            </w:r>
            <w:r>
              <w:t>)</w:t>
            </w:r>
          </w:p>
        </w:tc>
        <w:tc>
          <w:tcPr>
            <w:tcW w:w="893" w:type="pct"/>
            <w:vAlign w:val="center"/>
          </w:tcPr>
          <w:p w:rsidR="0018722C">
            <w:pPr>
              <w:pStyle w:val="a5"/>
              <w:topLinePunct/>
              <w:ind w:leftChars="0" w:left="0" w:rightChars="0" w:right="0" w:firstLineChars="0" w:firstLine="0"/>
              <w:spacing w:line="240" w:lineRule="atLeast"/>
            </w:pPr>
            <w:r>
              <w:t>(</w:t>
            </w:r>
            <w:r>
              <w:t xml:space="preserve">-0.174</w:t>
            </w:r>
            <w:r>
              <w:t>)</w:t>
            </w:r>
          </w:p>
        </w:tc>
        <w:tc>
          <w:tcPr>
            <w:tcW w:w="911" w:type="pct"/>
            <w:vAlign w:val="center"/>
          </w:tcPr>
          <w:p w:rsidR="0018722C">
            <w:pPr>
              <w:pStyle w:val="a5"/>
              <w:topLinePunct/>
              <w:ind w:leftChars="0" w:left="0" w:rightChars="0" w:right="0" w:firstLineChars="0" w:firstLine="0"/>
              <w:spacing w:line="240" w:lineRule="atLeast"/>
            </w:pPr>
            <w:r>
              <w:t>(</w:t>
            </w:r>
            <w:r>
              <w:t xml:space="preserve">-0.0389</w:t>
            </w:r>
            <w:r>
              <w:t>)</w:t>
            </w:r>
          </w:p>
        </w:tc>
        <w:tc>
          <w:tcPr>
            <w:tcW w:w="999" w:type="pct"/>
            <w:vAlign w:val="center"/>
          </w:tcPr>
          <w:p w:rsidR="0018722C">
            <w:pPr>
              <w:pStyle w:val="ad"/>
              <w:topLinePunct/>
              <w:ind w:leftChars="0" w:left="0" w:rightChars="0" w:right="0" w:firstLineChars="0" w:firstLine="0"/>
              <w:spacing w:line="240" w:lineRule="atLeast"/>
            </w:pPr>
            <w:r>
              <w:t>(</w:t>
            </w:r>
            <w:r>
              <w:t xml:space="preserve">-0.0361</w:t>
            </w:r>
            <w:r>
              <w:t>)</w:t>
            </w:r>
          </w:p>
        </w:tc>
      </w:tr>
      <w:tr>
        <w:tc>
          <w:tcPr>
            <w:tcW w:w="569" w:type="pct"/>
            <w:vAlign w:val="center"/>
          </w:tcPr>
          <w:p w:rsidR="0018722C">
            <w:pPr>
              <w:pStyle w:val="ac"/>
              <w:topLinePunct/>
              <w:ind w:leftChars="0" w:left="0" w:rightChars="0" w:right="0" w:firstLineChars="0" w:firstLine="0"/>
              <w:spacing w:line="240" w:lineRule="atLeast"/>
            </w:pPr>
            <w:r>
              <w:t>indus</w:t>
            </w:r>
          </w:p>
        </w:tc>
        <w:tc>
          <w:tcPr>
            <w:tcW w:w="817" w:type="pct"/>
            <w:vAlign w:val="center"/>
          </w:tcPr>
          <w:p w:rsidR="0018722C">
            <w:pPr>
              <w:pStyle w:val="affff9"/>
              <w:topLinePunct/>
              <w:ind w:leftChars="0" w:left="0" w:rightChars="0" w:right="0" w:firstLineChars="0" w:firstLine="0"/>
              <w:spacing w:line="240" w:lineRule="atLeast"/>
            </w:pPr>
            <w:r>
              <w:t>-0.105</w:t>
            </w:r>
          </w:p>
        </w:tc>
        <w:tc>
          <w:tcPr>
            <w:tcW w:w="810" w:type="pct"/>
            <w:vAlign w:val="center"/>
          </w:tcPr>
          <w:p w:rsidR="0018722C">
            <w:pPr>
              <w:pStyle w:val="a5"/>
              <w:topLinePunct/>
              <w:ind w:leftChars="0" w:left="0" w:rightChars="0" w:right="0" w:firstLineChars="0" w:firstLine="0"/>
              <w:spacing w:line="240" w:lineRule="atLeast"/>
            </w:pPr>
            <w:r>
              <w:t>-0.253**</w:t>
            </w:r>
          </w:p>
        </w:tc>
        <w:tc>
          <w:tcPr>
            <w:tcW w:w="893" w:type="pct"/>
            <w:vAlign w:val="center"/>
          </w:tcPr>
          <w:p w:rsidR="0018722C">
            <w:pPr>
              <w:pStyle w:val="a5"/>
              <w:topLinePunct/>
              <w:ind w:leftChars="0" w:left="0" w:rightChars="0" w:right="0" w:firstLineChars="0" w:firstLine="0"/>
              <w:spacing w:line="240" w:lineRule="atLeast"/>
            </w:pPr>
            <w:r>
              <w:t>-0.290**</w:t>
            </w:r>
          </w:p>
        </w:tc>
        <w:tc>
          <w:tcPr>
            <w:tcW w:w="911" w:type="pct"/>
            <w:vAlign w:val="center"/>
          </w:tcPr>
          <w:p w:rsidR="0018722C">
            <w:pPr>
              <w:pStyle w:val="a5"/>
              <w:topLinePunct/>
              <w:ind w:leftChars="0" w:left="0" w:rightChars="0" w:right="0" w:firstLineChars="0" w:firstLine="0"/>
              <w:spacing w:line="240" w:lineRule="atLeast"/>
            </w:pPr>
            <w:r>
              <w:t>-0.187***</w:t>
            </w:r>
          </w:p>
        </w:tc>
        <w:tc>
          <w:tcPr>
            <w:tcW w:w="999" w:type="pct"/>
            <w:vAlign w:val="center"/>
          </w:tcPr>
          <w:p w:rsidR="0018722C">
            <w:pPr>
              <w:pStyle w:val="ad"/>
              <w:topLinePunct/>
              <w:ind w:leftChars="0" w:left="0" w:rightChars="0" w:right="0" w:firstLineChars="0" w:firstLine="0"/>
              <w:spacing w:line="240" w:lineRule="atLeast"/>
            </w:pPr>
            <w:r>
              <w:t>-0.175***</w:t>
            </w:r>
          </w:p>
        </w:tc>
      </w:tr>
      <w:tr>
        <w:tc>
          <w:tcPr>
            <w:tcW w:w="569" w:type="pct"/>
            <w:vAlign w:val="center"/>
          </w:tcPr>
          <w:p w:rsidR="0018722C">
            <w:pPr>
              <w:pStyle w:val="ac"/>
              <w:topLinePunct/>
              <w:ind w:leftChars="0" w:left="0" w:rightChars="0" w:right="0" w:firstLineChars="0" w:firstLine="0"/>
              <w:spacing w:line="240" w:lineRule="atLeast"/>
            </w:pPr>
          </w:p>
        </w:tc>
        <w:tc>
          <w:tcPr>
            <w:tcW w:w="817" w:type="pct"/>
            <w:vAlign w:val="center"/>
          </w:tcPr>
          <w:p w:rsidR="0018722C">
            <w:pPr>
              <w:pStyle w:val="a5"/>
              <w:topLinePunct/>
              <w:ind w:leftChars="0" w:left="0" w:rightChars="0" w:right="0" w:firstLineChars="0" w:firstLine="0"/>
              <w:spacing w:line="240" w:lineRule="atLeast"/>
            </w:pPr>
            <w:r>
              <w:t>(</w:t>
            </w:r>
            <w:r>
              <w:t xml:space="preserve">-0.083</w:t>
            </w:r>
            <w:r>
              <w:t>)</w:t>
            </w:r>
          </w:p>
        </w:tc>
        <w:tc>
          <w:tcPr>
            <w:tcW w:w="810" w:type="pct"/>
            <w:vAlign w:val="center"/>
          </w:tcPr>
          <w:p w:rsidR="0018722C">
            <w:pPr>
              <w:pStyle w:val="a5"/>
              <w:topLinePunct/>
              <w:ind w:leftChars="0" w:left="0" w:rightChars="0" w:right="0" w:firstLineChars="0" w:firstLine="0"/>
              <w:spacing w:line="240" w:lineRule="atLeast"/>
            </w:pPr>
            <w:r>
              <w:t>(</w:t>
            </w:r>
            <w:r>
              <w:t xml:space="preserve">-0.11</w:t>
            </w:r>
            <w:r>
              <w:t>)</w:t>
            </w:r>
          </w:p>
        </w:tc>
        <w:tc>
          <w:tcPr>
            <w:tcW w:w="893" w:type="pct"/>
            <w:vAlign w:val="center"/>
          </w:tcPr>
          <w:p w:rsidR="0018722C">
            <w:pPr>
              <w:pStyle w:val="a5"/>
              <w:topLinePunct/>
              <w:ind w:leftChars="0" w:left="0" w:rightChars="0" w:right="0" w:firstLineChars="0" w:firstLine="0"/>
              <w:spacing w:line="240" w:lineRule="atLeast"/>
            </w:pPr>
            <w:r>
              <w:t>(</w:t>
            </w:r>
            <w:r>
              <w:t xml:space="preserve">-0.119</w:t>
            </w:r>
            <w:r>
              <w:t>)</w:t>
            </w:r>
          </w:p>
        </w:tc>
        <w:tc>
          <w:tcPr>
            <w:tcW w:w="911" w:type="pct"/>
            <w:vAlign w:val="center"/>
          </w:tcPr>
          <w:p w:rsidR="0018722C">
            <w:pPr>
              <w:pStyle w:val="a5"/>
              <w:topLinePunct/>
              <w:ind w:leftChars="0" w:left="0" w:rightChars="0" w:right="0" w:firstLineChars="0" w:firstLine="0"/>
              <w:spacing w:line="240" w:lineRule="atLeast"/>
            </w:pPr>
            <w:r>
              <w:t>(</w:t>
            </w:r>
            <w:r>
              <w:t xml:space="preserve">-0.0144</w:t>
            </w:r>
            <w:r>
              <w:t>)</w:t>
            </w:r>
          </w:p>
        </w:tc>
        <w:tc>
          <w:tcPr>
            <w:tcW w:w="999" w:type="pct"/>
            <w:vAlign w:val="center"/>
          </w:tcPr>
          <w:p w:rsidR="0018722C">
            <w:pPr>
              <w:pStyle w:val="ad"/>
              <w:topLinePunct/>
              <w:ind w:leftChars="0" w:left="0" w:rightChars="0" w:right="0" w:firstLineChars="0" w:firstLine="0"/>
              <w:spacing w:line="240" w:lineRule="atLeast"/>
            </w:pPr>
            <w:r>
              <w:t>(</w:t>
            </w:r>
            <w:r>
              <w:t xml:space="preserve">-0.0211</w:t>
            </w:r>
            <w:r>
              <w:t>)</w:t>
            </w:r>
          </w:p>
        </w:tc>
      </w:tr>
      <w:tr>
        <w:tc>
          <w:tcPr>
            <w:tcW w:w="569" w:type="pct"/>
            <w:vAlign w:val="center"/>
          </w:tcPr>
          <w:p w:rsidR="0018722C">
            <w:pPr>
              <w:pStyle w:val="ac"/>
              <w:topLinePunct/>
              <w:ind w:leftChars="0" w:left="0" w:rightChars="0" w:right="0" w:firstLineChars="0" w:firstLine="0"/>
              <w:spacing w:line="240" w:lineRule="atLeast"/>
            </w:pPr>
            <w:r>
              <w:t>pgdp</w:t>
            </w:r>
          </w:p>
        </w:tc>
        <w:tc>
          <w:tcPr>
            <w:tcW w:w="817" w:type="pct"/>
            <w:vAlign w:val="center"/>
          </w:tcPr>
          <w:p w:rsidR="0018722C">
            <w:pPr>
              <w:pStyle w:val="a5"/>
              <w:topLinePunct/>
              <w:ind w:leftChars="0" w:left="0" w:rightChars="0" w:right="0" w:firstLineChars="0" w:firstLine="0"/>
              <w:spacing w:line="240" w:lineRule="atLeast"/>
            </w:pPr>
            <w:r>
              <w:t>-0.287***</w:t>
            </w:r>
          </w:p>
        </w:tc>
        <w:tc>
          <w:tcPr>
            <w:tcW w:w="810" w:type="pct"/>
            <w:vAlign w:val="center"/>
          </w:tcPr>
          <w:p w:rsidR="0018722C">
            <w:pPr>
              <w:pStyle w:val="affff9"/>
              <w:topLinePunct/>
              <w:ind w:leftChars="0" w:left="0" w:rightChars="0" w:right="0" w:firstLineChars="0" w:firstLine="0"/>
              <w:spacing w:line="240" w:lineRule="atLeast"/>
            </w:pPr>
            <w:r>
              <w:t>0.155</w:t>
            </w:r>
          </w:p>
        </w:tc>
        <w:tc>
          <w:tcPr>
            <w:tcW w:w="893" w:type="pct"/>
            <w:vAlign w:val="center"/>
          </w:tcPr>
          <w:p w:rsidR="0018722C">
            <w:pPr>
              <w:pStyle w:val="a5"/>
              <w:topLinePunct/>
              <w:ind w:leftChars="0" w:left="0" w:rightChars="0" w:right="0" w:firstLineChars="0" w:firstLine="0"/>
              <w:spacing w:line="240" w:lineRule="atLeast"/>
            </w:pPr>
            <w:r>
              <w:t>-0.479***</w:t>
            </w:r>
          </w:p>
        </w:tc>
        <w:tc>
          <w:tcPr>
            <w:tcW w:w="911" w:type="pct"/>
            <w:vAlign w:val="center"/>
          </w:tcPr>
          <w:p w:rsidR="0018722C">
            <w:pPr>
              <w:pStyle w:val="a5"/>
              <w:topLinePunct/>
              <w:ind w:leftChars="0" w:left="0" w:rightChars="0" w:right="0" w:firstLineChars="0" w:firstLine="0"/>
              <w:spacing w:line="240" w:lineRule="atLeast"/>
            </w:pPr>
            <w:r>
              <w:t>0.222***</w:t>
            </w:r>
          </w:p>
        </w:tc>
        <w:tc>
          <w:tcPr>
            <w:tcW w:w="999" w:type="pct"/>
            <w:vAlign w:val="center"/>
          </w:tcPr>
          <w:p w:rsidR="0018722C">
            <w:pPr>
              <w:pStyle w:val="ad"/>
              <w:topLinePunct/>
              <w:ind w:leftChars="0" w:left="0" w:rightChars="0" w:right="0" w:firstLineChars="0" w:firstLine="0"/>
              <w:spacing w:line="240" w:lineRule="atLeast"/>
            </w:pPr>
            <w:r>
              <w:t>0.129***</w:t>
            </w:r>
          </w:p>
        </w:tc>
      </w:tr>
      <w:tr>
        <w:tc>
          <w:tcPr>
            <w:tcW w:w="569" w:type="pct"/>
            <w:vAlign w:val="center"/>
          </w:tcPr>
          <w:p w:rsidR="0018722C">
            <w:pPr>
              <w:pStyle w:val="ac"/>
              <w:topLinePunct/>
              <w:ind w:leftChars="0" w:left="0" w:rightChars="0" w:right="0" w:firstLineChars="0" w:firstLine="0"/>
              <w:spacing w:line="240" w:lineRule="atLeast"/>
            </w:pPr>
          </w:p>
        </w:tc>
        <w:tc>
          <w:tcPr>
            <w:tcW w:w="817" w:type="pct"/>
            <w:vAlign w:val="center"/>
          </w:tcPr>
          <w:p w:rsidR="0018722C">
            <w:pPr>
              <w:pStyle w:val="a5"/>
              <w:topLinePunct/>
              <w:ind w:leftChars="0" w:left="0" w:rightChars="0" w:right="0" w:firstLineChars="0" w:firstLine="0"/>
              <w:spacing w:line="240" w:lineRule="atLeast"/>
            </w:pPr>
            <w:r>
              <w:t>(</w:t>
            </w:r>
            <w:r>
              <w:t xml:space="preserve">-0.0865</w:t>
            </w:r>
            <w:r>
              <w:t>)</w:t>
            </w:r>
          </w:p>
        </w:tc>
        <w:tc>
          <w:tcPr>
            <w:tcW w:w="810" w:type="pct"/>
            <w:vAlign w:val="center"/>
          </w:tcPr>
          <w:p w:rsidR="0018722C">
            <w:pPr>
              <w:pStyle w:val="a5"/>
              <w:topLinePunct/>
              <w:ind w:leftChars="0" w:left="0" w:rightChars="0" w:right="0" w:firstLineChars="0" w:firstLine="0"/>
              <w:spacing w:line="240" w:lineRule="atLeast"/>
            </w:pPr>
            <w:r>
              <w:t>(</w:t>
            </w:r>
            <w:r>
              <w:t xml:space="preserve">-0.322</w:t>
            </w:r>
            <w:r>
              <w:t>)</w:t>
            </w:r>
          </w:p>
        </w:tc>
        <w:tc>
          <w:tcPr>
            <w:tcW w:w="893" w:type="pct"/>
            <w:vAlign w:val="center"/>
          </w:tcPr>
          <w:p w:rsidR="0018722C">
            <w:pPr>
              <w:pStyle w:val="a5"/>
              <w:topLinePunct/>
              <w:ind w:leftChars="0" w:left="0" w:rightChars="0" w:right="0" w:firstLineChars="0" w:firstLine="0"/>
              <w:spacing w:line="240" w:lineRule="atLeast"/>
            </w:pPr>
            <w:r>
              <w:t>(</w:t>
            </w:r>
            <w:r>
              <w:t xml:space="preserve">-0.104</w:t>
            </w:r>
            <w:r>
              <w:t>)</w:t>
            </w:r>
          </w:p>
        </w:tc>
        <w:tc>
          <w:tcPr>
            <w:tcW w:w="911" w:type="pct"/>
            <w:vAlign w:val="center"/>
          </w:tcPr>
          <w:p w:rsidR="0018722C">
            <w:pPr>
              <w:pStyle w:val="a5"/>
              <w:topLinePunct/>
              <w:ind w:leftChars="0" w:left="0" w:rightChars="0" w:right="0" w:firstLineChars="0" w:firstLine="0"/>
              <w:spacing w:line="240" w:lineRule="atLeast"/>
            </w:pPr>
            <w:r>
              <w:t>(</w:t>
            </w:r>
            <w:r>
              <w:t xml:space="preserve">-0.0653</w:t>
            </w:r>
            <w:r>
              <w:t>)</w:t>
            </w:r>
          </w:p>
        </w:tc>
        <w:tc>
          <w:tcPr>
            <w:tcW w:w="999" w:type="pct"/>
            <w:vAlign w:val="center"/>
          </w:tcPr>
          <w:p w:rsidR="0018722C">
            <w:pPr>
              <w:pStyle w:val="ad"/>
              <w:topLinePunct/>
              <w:ind w:leftChars="0" w:left="0" w:rightChars="0" w:right="0" w:firstLineChars="0" w:firstLine="0"/>
              <w:spacing w:line="240" w:lineRule="atLeast"/>
            </w:pPr>
            <w:r>
              <w:t>(</w:t>
            </w:r>
            <w:r>
              <w:t xml:space="preserve">-0.0352</w:t>
            </w:r>
            <w:r>
              <w:t>)</w:t>
            </w:r>
          </w:p>
        </w:tc>
      </w:tr>
      <w:tr>
        <w:tc>
          <w:tcPr>
            <w:tcW w:w="569" w:type="pct"/>
            <w:vAlign w:val="center"/>
          </w:tcPr>
          <w:p w:rsidR="0018722C">
            <w:pPr>
              <w:pStyle w:val="ac"/>
              <w:topLinePunct/>
              <w:ind w:leftChars="0" w:left="0" w:rightChars="0" w:right="0" w:firstLineChars="0" w:firstLine="0"/>
              <w:spacing w:line="240" w:lineRule="atLeast"/>
            </w:pPr>
            <w:r>
              <w:t>job</w:t>
            </w:r>
          </w:p>
        </w:tc>
        <w:tc>
          <w:tcPr>
            <w:tcW w:w="817" w:type="pct"/>
            <w:vAlign w:val="center"/>
          </w:tcPr>
          <w:p w:rsidR="0018722C">
            <w:pPr>
              <w:pStyle w:val="affff9"/>
              <w:topLinePunct/>
              <w:ind w:leftChars="0" w:left="0" w:rightChars="0" w:right="0" w:firstLineChars="0" w:firstLine="0"/>
              <w:spacing w:line="240" w:lineRule="atLeast"/>
            </w:pPr>
            <w:r>
              <w:t>0.219</w:t>
            </w:r>
          </w:p>
        </w:tc>
        <w:tc>
          <w:tcPr>
            <w:tcW w:w="810" w:type="pct"/>
            <w:vAlign w:val="center"/>
          </w:tcPr>
          <w:p w:rsidR="0018722C">
            <w:pPr>
              <w:pStyle w:val="a5"/>
              <w:topLinePunct/>
              <w:ind w:leftChars="0" w:left="0" w:rightChars="0" w:right="0" w:firstLineChars="0" w:firstLine="0"/>
              <w:spacing w:line="240" w:lineRule="atLeast"/>
            </w:pPr>
            <w:r>
              <w:t>-0.278*</w:t>
            </w:r>
          </w:p>
        </w:tc>
        <w:tc>
          <w:tcPr>
            <w:tcW w:w="893" w:type="pct"/>
            <w:vAlign w:val="center"/>
          </w:tcPr>
          <w:p w:rsidR="0018722C">
            <w:pPr>
              <w:pStyle w:val="a5"/>
              <w:topLinePunct/>
              <w:ind w:leftChars="0" w:left="0" w:rightChars="0" w:right="0" w:firstLineChars="0" w:firstLine="0"/>
              <w:spacing w:line="240" w:lineRule="atLeast"/>
            </w:pPr>
            <w:r>
              <w:t>-0.197*</w:t>
            </w:r>
          </w:p>
        </w:tc>
        <w:tc>
          <w:tcPr>
            <w:tcW w:w="911" w:type="pct"/>
            <w:vAlign w:val="center"/>
          </w:tcPr>
          <w:p w:rsidR="0018722C">
            <w:pPr>
              <w:pStyle w:val="a5"/>
              <w:topLinePunct/>
              <w:ind w:leftChars="0" w:left="0" w:rightChars="0" w:right="0" w:firstLineChars="0" w:firstLine="0"/>
              <w:spacing w:line="240" w:lineRule="atLeast"/>
            </w:pPr>
            <w:r>
              <w:t>-0.130***</w:t>
            </w:r>
          </w:p>
        </w:tc>
        <w:tc>
          <w:tcPr>
            <w:tcW w:w="999" w:type="pct"/>
            <w:vAlign w:val="center"/>
          </w:tcPr>
          <w:p w:rsidR="0018722C">
            <w:pPr>
              <w:pStyle w:val="ad"/>
              <w:topLinePunct/>
              <w:ind w:leftChars="0" w:left="0" w:rightChars="0" w:right="0" w:firstLineChars="0" w:firstLine="0"/>
              <w:spacing w:line="240" w:lineRule="atLeast"/>
            </w:pPr>
            <w:r>
              <w:t>-0.228***</w:t>
            </w:r>
          </w:p>
        </w:tc>
      </w:tr>
      <w:tr>
        <w:tc>
          <w:tcPr>
            <w:tcW w:w="569" w:type="pct"/>
            <w:vAlign w:val="center"/>
          </w:tcPr>
          <w:p w:rsidR="0018722C">
            <w:pPr>
              <w:pStyle w:val="ac"/>
              <w:topLinePunct/>
              <w:ind w:leftChars="0" w:left="0" w:rightChars="0" w:right="0" w:firstLineChars="0" w:firstLine="0"/>
              <w:spacing w:line="240" w:lineRule="atLeast"/>
            </w:pPr>
          </w:p>
        </w:tc>
        <w:tc>
          <w:tcPr>
            <w:tcW w:w="817" w:type="pct"/>
            <w:vAlign w:val="center"/>
          </w:tcPr>
          <w:p w:rsidR="0018722C">
            <w:pPr>
              <w:pStyle w:val="a5"/>
              <w:topLinePunct/>
              <w:ind w:leftChars="0" w:left="0" w:rightChars="0" w:right="0" w:firstLineChars="0" w:firstLine="0"/>
              <w:spacing w:line="240" w:lineRule="atLeast"/>
            </w:pPr>
            <w:r>
              <w:t>(</w:t>
            </w:r>
            <w:r>
              <w:t xml:space="preserve">-0.169</w:t>
            </w:r>
            <w:r>
              <w:t>)</w:t>
            </w:r>
          </w:p>
        </w:tc>
        <w:tc>
          <w:tcPr>
            <w:tcW w:w="810" w:type="pct"/>
            <w:vAlign w:val="center"/>
          </w:tcPr>
          <w:p w:rsidR="0018722C">
            <w:pPr>
              <w:pStyle w:val="a5"/>
              <w:topLinePunct/>
              <w:ind w:leftChars="0" w:left="0" w:rightChars="0" w:right="0" w:firstLineChars="0" w:firstLine="0"/>
              <w:spacing w:line="240" w:lineRule="atLeast"/>
            </w:pPr>
            <w:r>
              <w:t>(</w:t>
            </w:r>
            <w:r>
              <w:t xml:space="preserve">-0.156</w:t>
            </w:r>
            <w:r>
              <w:t>)</w:t>
            </w:r>
          </w:p>
        </w:tc>
        <w:tc>
          <w:tcPr>
            <w:tcW w:w="893" w:type="pct"/>
            <w:vAlign w:val="center"/>
          </w:tcPr>
          <w:p w:rsidR="0018722C">
            <w:pPr>
              <w:pStyle w:val="a5"/>
              <w:topLinePunct/>
              <w:ind w:leftChars="0" w:left="0" w:rightChars="0" w:right="0" w:firstLineChars="0" w:firstLine="0"/>
              <w:spacing w:line="240" w:lineRule="atLeast"/>
            </w:pPr>
            <w:r>
              <w:t>(</w:t>
            </w:r>
            <w:r>
              <w:t xml:space="preserve">-0.108</w:t>
            </w:r>
            <w:r>
              <w:t>)</w:t>
            </w:r>
          </w:p>
        </w:tc>
        <w:tc>
          <w:tcPr>
            <w:tcW w:w="911" w:type="pct"/>
            <w:vAlign w:val="center"/>
          </w:tcPr>
          <w:p w:rsidR="0018722C">
            <w:pPr>
              <w:pStyle w:val="a5"/>
              <w:topLinePunct/>
              <w:ind w:leftChars="0" w:left="0" w:rightChars="0" w:right="0" w:firstLineChars="0" w:firstLine="0"/>
              <w:spacing w:line="240" w:lineRule="atLeast"/>
            </w:pPr>
            <w:r>
              <w:t>(</w:t>
            </w:r>
            <w:r>
              <w:t xml:space="preserve">-0.0238</w:t>
            </w:r>
            <w:r>
              <w:t>)</w:t>
            </w:r>
          </w:p>
        </w:tc>
        <w:tc>
          <w:tcPr>
            <w:tcW w:w="999" w:type="pct"/>
            <w:vAlign w:val="center"/>
          </w:tcPr>
          <w:p w:rsidR="0018722C">
            <w:pPr>
              <w:pStyle w:val="ad"/>
              <w:topLinePunct/>
              <w:ind w:leftChars="0" w:left="0" w:rightChars="0" w:right="0" w:firstLineChars="0" w:firstLine="0"/>
              <w:spacing w:line="240" w:lineRule="atLeast"/>
            </w:pPr>
            <w:r>
              <w:t>(</w:t>
            </w:r>
            <w:r>
              <w:t xml:space="preserve">-0.0329</w:t>
            </w:r>
            <w:r>
              <w:t>)</w:t>
            </w:r>
          </w:p>
        </w:tc>
      </w:tr>
      <w:tr>
        <w:tc>
          <w:tcPr>
            <w:tcW w:w="569" w:type="pct"/>
            <w:vAlign w:val="center"/>
          </w:tcPr>
          <w:p w:rsidR="0018722C">
            <w:pPr>
              <w:pStyle w:val="ac"/>
              <w:topLinePunct/>
              <w:ind w:leftChars="0" w:left="0" w:rightChars="0" w:right="0" w:firstLineChars="0" w:firstLine="0"/>
              <w:spacing w:line="240" w:lineRule="atLeast"/>
            </w:pPr>
            <w:r>
              <w:t>govern</w:t>
            </w:r>
          </w:p>
        </w:tc>
        <w:tc>
          <w:tcPr>
            <w:tcW w:w="817" w:type="pct"/>
            <w:vAlign w:val="center"/>
          </w:tcPr>
          <w:p w:rsidR="0018722C">
            <w:pPr>
              <w:pStyle w:val="affff9"/>
              <w:topLinePunct/>
              <w:ind w:leftChars="0" w:left="0" w:rightChars="0" w:right="0" w:firstLineChars="0" w:firstLine="0"/>
              <w:spacing w:line="240" w:lineRule="atLeast"/>
            </w:pPr>
            <w:r>
              <w:t>-0.0073</w:t>
            </w:r>
          </w:p>
        </w:tc>
        <w:tc>
          <w:tcPr>
            <w:tcW w:w="810" w:type="pct"/>
            <w:vAlign w:val="center"/>
          </w:tcPr>
          <w:p w:rsidR="0018722C">
            <w:pPr>
              <w:pStyle w:val="affff9"/>
              <w:topLinePunct/>
              <w:ind w:leftChars="0" w:left="0" w:rightChars="0" w:right="0" w:firstLineChars="0" w:firstLine="0"/>
              <w:spacing w:line="240" w:lineRule="atLeast"/>
            </w:pPr>
            <w:r>
              <w:t>0.0809</w:t>
            </w:r>
          </w:p>
        </w:tc>
        <w:tc>
          <w:tcPr>
            <w:tcW w:w="893" w:type="pct"/>
            <w:vAlign w:val="center"/>
          </w:tcPr>
          <w:p w:rsidR="0018722C">
            <w:pPr>
              <w:pStyle w:val="affff9"/>
              <w:topLinePunct/>
              <w:ind w:leftChars="0" w:left="0" w:rightChars="0" w:right="0" w:firstLineChars="0" w:firstLine="0"/>
              <w:spacing w:line="240" w:lineRule="atLeast"/>
            </w:pPr>
            <w:r>
              <w:t>0.125</w:t>
            </w:r>
          </w:p>
        </w:tc>
        <w:tc>
          <w:tcPr>
            <w:tcW w:w="911" w:type="pct"/>
            <w:vAlign w:val="center"/>
          </w:tcPr>
          <w:p w:rsidR="0018722C">
            <w:pPr>
              <w:pStyle w:val="a5"/>
              <w:topLinePunct/>
              <w:ind w:leftChars="0" w:left="0" w:rightChars="0" w:right="0" w:firstLineChars="0" w:firstLine="0"/>
              <w:spacing w:line="240" w:lineRule="atLeast"/>
            </w:pPr>
            <w:r>
              <w:t>0.0397*</w:t>
            </w:r>
          </w:p>
        </w:tc>
        <w:tc>
          <w:tcPr>
            <w:tcW w:w="999" w:type="pct"/>
            <w:vAlign w:val="center"/>
          </w:tcPr>
          <w:p w:rsidR="0018722C">
            <w:pPr>
              <w:pStyle w:val="ad"/>
              <w:topLinePunct/>
              <w:ind w:leftChars="0" w:left="0" w:rightChars="0" w:right="0" w:firstLineChars="0" w:firstLine="0"/>
              <w:spacing w:line="240" w:lineRule="atLeast"/>
            </w:pPr>
            <w:r>
              <w:t>0.0668***</w:t>
            </w:r>
          </w:p>
        </w:tc>
      </w:tr>
      <w:tr>
        <w:tc>
          <w:tcPr>
            <w:tcW w:w="569" w:type="pct"/>
            <w:vAlign w:val="center"/>
          </w:tcPr>
          <w:p w:rsidR="0018722C">
            <w:pPr>
              <w:pStyle w:val="ac"/>
              <w:topLinePunct/>
              <w:ind w:leftChars="0" w:left="0" w:rightChars="0" w:right="0" w:firstLineChars="0" w:firstLine="0"/>
              <w:spacing w:line="240" w:lineRule="atLeast"/>
            </w:pPr>
          </w:p>
        </w:tc>
        <w:tc>
          <w:tcPr>
            <w:tcW w:w="817" w:type="pct"/>
            <w:vAlign w:val="center"/>
          </w:tcPr>
          <w:p w:rsidR="0018722C">
            <w:pPr>
              <w:pStyle w:val="a5"/>
              <w:topLinePunct/>
              <w:ind w:leftChars="0" w:left="0" w:rightChars="0" w:right="0" w:firstLineChars="0" w:firstLine="0"/>
              <w:spacing w:line="240" w:lineRule="atLeast"/>
            </w:pPr>
            <w:r>
              <w:t>(</w:t>
            </w:r>
            <w:r>
              <w:t xml:space="preserve">-0.128</w:t>
            </w:r>
            <w:r>
              <w:t>)</w:t>
            </w:r>
          </w:p>
        </w:tc>
        <w:tc>
          <w:tcPr>
            <w:tcW w:w="810" w:type="pct"/>
            <w:vAlign w:val="center"/>
          </w:tcPr>
          <w:p w:rsidR="0018722C">
            <w:pPr>
              <w:pStyle w:val="a5"/>
              <w:topLinePunct/>
              <w:ind w:leftChars="0" w:left="0" w:rightChars="0" w:right="0" w:firstLineChars="0" w:firstLine="0"/>
              <w:spacing w:line="240" w:lineRule="atLeast"/>
            </w:pPr>
            <w:r>
              <w:t>(</w:t>
            </w:r>
            <w:r>
              <w:t xml:space="preserve">-0.118</w:t>
            </w:r>
            <w:r>
              <w:t>)</w:t>
            </w:r>
          </w:p>
        </w:tc>
        <w:tc>
          <w:tcPr>
            <w:tcW w:w="893" w:type="pct"/>
            <w:vAlign w:val="center"/>
          </w:tcPr>
          <w:p w:rsidR="0018722C">
            <w:pPr>
              <w:pStyle w:val="a5"/>
              <w:topLinePunct/>
              <w:ind w:leftChars="0" w:left="0" w:rightChars="0" w:right="0" w:firstLineChars="0" w:firstLine="0"/>
              <w:spacing w:line="240" w:lineRule="atLeast"/>
            </w:pPr>
            <w:r>
              <w:t>(</w:t>
            </w:r>
            <w:r>
              <w:t xml:space="preserve">-0.0998</w:t>
            </w:r>
            <w:r>
              <w:t>)</w:t>
            </w:r>
          </w:p>
        </w:tc>
        <w:tc>
          <w:tcPr>
            <w:tcW w:w="911" w:type="pct"/>
            <w:vAlign w:val="center"/>
          </w:tcPr>
          <w:p w:rsidR="0018722C">
            <w:pPr>
              <w:pStyle w:val="a5"/>
              <w:topLinePunct/>
              <w:ind w:leftChars="0" w:left="0" w:rightChars="0" w:right="0" w:firstLineChars="0" w:firstLine="0"/>
              <w:spacing w:line="240" w:lineRule="atLeast"/>
            </w:pPr>
            <w:r>
              <w:t>(</w:t>
            </w:r>
            <w:r>
              <w:t xml:space="preserve">-0.0208</w:t>
            </w:r>
            <w:r>
              <w:t>)</w:t>
            </w:r>
          </w:p>
        </w:tc>
        <w:tc>
          <w:tcPr>
            <w:tcW w:w="999" w:type="pct"/>
            <w:vAlign w:val="center"/>
          </w:tcPr>
          <w:p w:rsidR="0018722C">
            <w:pPr>
              <w:pStyle w:val="ad"/>
              <w:topLinePunct/>
              <w:ind w:leftChars="0" w:left="0" w:rightChars="0" w:right="0" w:firstLineChars="0" w:firstLine="0"/>
              <w:spacing w:line="240" w:lineRule="atLeast"/>
            </w:pPr>
            <w:r>
              <w:t>(</w:t>
            </w:r>
            <w:r>
              <w:t xml:space="preserve">-0.0182</w:t>
            </w:r>
            <w:r>
              <w:t>)</w:t>
            </w:r>
          </w:p>
        </w:tc>
      </w:tr>
      <w:tr>
        <w:tc>
          <w:tcPr>
            <w:tcW w:w="569" w:type="pct"/>
            <w:vAlign w:val="center"/>
          </w:tcPr>
          <w:p w:rsidR="0018722C">
            <w:pPr>
              <w:pStyle w:val="ac"/>
              <w:topLinePunct/>
              <w:ind w:leftChars="0" w:left="0" w:rightChars="0" w:right="0" w:firstLineChars="0" w:firstLine="0"/>
              <w:spacing w:line="240" w:lineRule="atLeast"/>
            </w:pPr>
            <w:r>
              <w:t>finance</w:t>
            </w:r>
          </w:p>
        </w:tc>
        <w:tc>
          <w:tcPr>
            <w:tcW w:w="817" w:type="pct"/>
            <w:vAlign w:val="center"/>
          </w:tcPr>
          <w:p w:rsidR="0018722C">
            <w:pPr>
              <w:pStyle w:val="affff9"/>
              <w:topLinePunct/>
              <w:ind w:leftChars="0" w:left="0" w:rightChars="0" w:right="0" w:firstLineChars="0" w:firstLine="0"/>
              <w:spacing w:line="240" w:lineRule="atLeast"/>
            </w:pPr>
            <w:r>
              <w:t>0.0641</w:t>
            </w:r>
          </w:p>
        </w:tc>
        <w:tc>
          <w:tcPr>
            <w:tcW w:w="810" w:type="pct"/>
            <w:vAlign w:val="center"/>
          </w:tcPr>
          <w:p w:rsidR="0018722C">
            <w:pPr>
              <w:pStyle w:val="affff9"/>
              <w:topLinePunct/>
              <w:ind w:leftChars="0" w:left="0" w:rightChars="0" w:right="0" w:firstLineChars="0" w:firstLine="0"/>
              <w:spacing w:line="240" w:lineRule="atLeast"/>
            </w:pPr>
            <w:r>
              <w:t>-0.121</w:t>
            </w:r>
          </w:p>
        </w:tc>
        <w:tc>
          <w:tcPr>
            <w:tcW w:w="893" w:type="pct"/>
            <w:vAlign w:val="center"/>
          </w:tcPr>
          <w:p w:rsidR="0018722C">
            <w:pPr>
              <w:pStyle w:val="a5"/>
              <w:topLinePunct/>
              <w:ind w:leftChars="0" w:left="0" w:rightChars="0" w:right="0" w:firstLineChars="0" w:firstLine="0"/>
              <w:spacing w:line="240" w:lineRule="atLeast"/>
            </w:pPr>
            <w:r>
              <w:t>-0.280*</w:t>
            </w:r>
          </w:p>
        </w:tc>
        <w:tc>
          <w:tcPr>
            <w:tcW w:w="911" w:type="pct"/>
            <w:vAlign w:val="center"/>
          </w:tcPr>
          <w:p w:rsidR="0018722C">
            <w:pPr>
              <w:pStyle w:val="a5"/>
              <w:topLinePunct/>
              <w:ind w:leftChars="0" w:left="0" w:rightChars="0" w:right="0" w:firstLineChars="0" w:firstLine="0"/>
              <w:spacing w:line="240" w:lineRule="atLeast"/>
            </w:pPr>
            <w:r>
              <w:t>-0.112***</w:t>
            </w:r>
          </w:p>
        </w:tc>
        <w:tc>
          <w:tcPr>
            <w:tcW w:w="999" w:type="pct"/>
            <w:vAlign w:val="center"/>
          </w:tcPr>
          <w:p w:rsidR="0018722C">
            <w:pPr>
              <w:pStyle w:val="ad"/>
              <w:topLinePunct/>
              <w:ind w:leftChars="0" w:left="0" w:rightChars="0" w:right="0" w:firstLineChars="0" w:firstLine="0"/>
              <w:spacing w:line="240" w:lineRule="atLeast"/>
            </w:pPr>
            <w:r>
              <w:t>-0.205***</w:t>
            </w:r>
          </w:p>
        </w:tc>
      </w:tr>
      <w:tr>
        <w:tc>
          <w:tcPr>
            <w:tcW w:w="569" w:type="pct"/>
            <w:vAlign w:val="center"/>
          </w:tcPr>
          <w:p w:rsidR="0018722C">
            <w:pPr>
              <w:pStyle w:val="ac"/>
              <w:topLinePunct/>
              <w:ind w:leftChars="0" w:left="0" w:rightChars="0" w:right="0" w:firstLineChars="0" w:firstLine="0"/>
              <w:spacing w:line="240" w:lineRule="atLeast"/>
            </w:pPr>
          </w:p>
        </w:tc>
        <w:tc>
          <w:tcPr>
            <w:tcW w:w="817" w:type="pct"/>
            <w:vAlign w:val="center"/>
          </w:tcPr>
          <w:p w:rsidR="0018722C">
            <w:pPr>
              <w:pStyle w:val="a5"/>
              <w:topLinePunct/>
              <w:ind w:leftChars="0" w:left="0" w:rightChars="0" w:right="0" w:firstLineChars="0" w:firstLine="0"/>
              <w:spacing w:line="240" w:lineRule="atLeast"/>
            </w:pPr>
            <w:r>
              <w:t>(</w:t>
            </w:r>
            <w:r>
              <w:t xml:space="preserve">-0.196</w:t>
            </w:r>
            <w:r>
              <w:t>)</w:t>
            </w:r>
          </w:p>
        </w:tc>
        <w:tc>
          <w:tcPr>
            <w:tcW w:w="810" w:type="pct"/>
            <w:vAlign w:val="center"/>
          </w:tcPr>
          <w:p w:rsidR="0018722C">
            <w:pPr>
              <w:pStyle w:val="a5"/>
              <w:topLinePunct/>
              <w:ind w:leftChars="0" w:left="0" w:rightChars="0" w:right="0" w:firstLineChars="0" w:firstLine="0"/>
              <w:spacing w:line="240" w:lineRule="atLeast"/>
            </w:pPr>
            <w:r>
              <w:t>(</w:t>
            </w:r>
            <w:r>
              <w:t xml:space="preserve">-0.158</w:t>
            </w:r>
            <w:r>
              <w:t>)</w:t>
            </w:r>
          </w:p>
        </w:tc>
        <w:tc>
          <w:tcPr>
            <w:tcW w:w="893" w:type="pct"/>
            <w:vAlign w:val="center"/>
          </w:tcPr>
          <w:p w:rsidR="0018722C">
            <w:pPr>
              <w:pStyle w:val="a5"/>
              <w:topLinePunct/>
              <w:ind w:leftChars="0" w:left="0" w:rightChars="0" w:right="0" w:firstLineChars="0" w:firstLine="0"/>
              <w:spacing w:line="240" w:lineRule="atLeast"/>
            </w:pPr>
            <w:r>
              <w:t>(</w:t>
            </w:r>
            <w:r>
              <w:t xml:space="preserve">-0.144</w:t>
            </w:r>
            <w:r>
              <w:t>)</w:t>
            </w:r>
          </w:p>
        </w:tc>
        <w:tc>
          <w:tcPr>
            <w:tcW w:w="911" w:type="pct"/>
            <w:vAlign w:val="center"/>
          </w:tcPr>
          <w:p w:rsidR="0018722C">
            <w:pPr>
              <w:pStyle w:val="a5"/>
              <w:topLinePunct/>
              <w:ind w:leftChars="0" w:left="0" w:rightChars="0" w:right="0" w:firstLineChars="0" w:firstLine="0"/>
              <w:spacing w:line="240" w:lineRule="atLeast"/>
            </w:pPr>
            <w:r>
              <w:t>(</w:t>
            </w:r>
            <w:r>
              <w:t xml:space="preserve">-0.0348</w:t>
            </w:r>
            <w:r>
              <w:t>)</w:t>
            </w:r>
          </w:p>
        </w:tc>
        <w:tc>
          <w:tcPr>
            <w:tcW w:w="999" w:type="pct"/>
            <w:vAlign w:val="center"/>
          </w:tcPr>
          <w:p w:rsidR="0018722C">
            <w:pPr>
              <w:pStyle w:val="ad"/>
              <w:topLinePunct/>
              <w:ind w:leftChars="0" w:left="0" w:rightChars="0" w:right="0" w:firstLineChars="0" w:firstLine="0"/>
              <w:spacing w:line="240" w:lineRule="atLeast"/>
            </w:pPr>
            <w:r>
              <w:t>(</w:t>
            </w:r>
            <w:r>
              <w:t xml:space="preserve">-0.0306</w:t>
            </w:r>
            <w:r>
              <w:t>)</w:t>
            </w:r>
          </w:p>
        </w:tc>
      </w:tr>
      <w:tr>
        <w:tc>
          <w:tcPr>
            <w:tcW w:w="569" w:type="pct"/>
            <w:vAlign w:val="center"/>
          </w:tcPr>
          <w:p w:rsidR="0018722C">
            <w:pPr>
              <w:pStyle w:val="ac"/>
              <w:topLinePunct/>
              <w:ind w:leftChars="0" w:left="0" w:rightChars="0" w:right="0" w:firstLineChars="0" w:firstLine="0"/>
              <w:spacing w:line="240" w:lineRule="atLeast"/>
            </w:pPr>
            <w:r>
              <w:t>urban</w:t>
            </w:r>
          </w:p>
        </w:tc>
        <w:tc>
          <w:tcPr>
            <w:tcW w:w="817" w:type="pct"/>
            <w:vAlign w:val="center"/>
          </w:tcPr>
          <w:p w:rsidR="0018722C">
            <w:pPr>
              <w:pStyle w:val="affff9"/>
              <w:topLinePunct/>
              <w:ind w:leftChars="0" w:left="0" w:rightChars="0" w:right="0" w:firstLineChars="0" w:firstLine="0"/>
              <w:spacing w:line="240" w:lineRule="atLeast"/>
            </w:pPr>
            <w:r>
              <w:t>-0.305</w:t>
            </w:r>
          </w:p>
        </w:tc>
        <w:tc>
          <w:tcPr>
            <w:tcW w:w="810" w:type="pct"/>
            <w:vAlign w:val="center"/>
          </w:tcPr>
          <w:p w:rsidR="0018722C">
            <w:pPr>
              <w:pStyle w:val="a5"/>
              <w:topLinePunct/>
              <w:ind w:leftChars="0" w:left="0" w:rightChars="0" w:right="0" w:firstLineChars="0" w:firstLine="0"/>
              <w:spacing w:line="240" w:lineRule="atLeast"/>
            </w:pPr>
            <w:r>
              <w:t>0.450**</w:t>
            </w:r>
          </w:p>
        </w:tc>
        <w:tc>
          <w:tcPr>
            <w:tcW w:w="893" w:type="pct"/>
            <w:vAlign w:val="center"/>
          </w:tcPr>
          <w:p w:rsidR="0018722C">
            <w:pPr>
              <w:pStyle w:val="affff9"/>
              <w:topLinePunct/>
              <w:ind w:leftChars="0" w:left="0" w:rightChars="0" w:right="0" w:firstLineChars="0" w:firstLine="0"/>
              <w:spacing w:line="240" w:lineRule="atLeast"/>
            </w:pPr>
            <w:r>
              <w:t>0.148</w:t>
            </w:r>
          </w:p>
        </w:tc>
        <w:tc>
          <w:tcPr>
            <w:tcW w:w="911" w:type="pct"/>
            <w:vAlign w:val="center"/>
          </w:tcPr>
          <w:p w:rsidR="0018722C">
            <w:pPr>
              <w:pStyle w:val="a5"/>
              <w:topLinePunct/>
              <w:ind w:leftChars="0" w:left="0" w:rightChars="0" w:right="0" w:firstLineChars="0" w:firstLine="0"/>
              <w:spacing w:line="240" w:lineRule="atLeast"/>
            </w:pPr>
            <w:r>
              <w:t>0.355***</w:t>
            </w:r>
          </w:p>
        </w:tc>
        <w:tc>
          <w:tcPr>
            <w:tcW w:w="999" w:type="pct"/>
            <w:vAlign w:val="center"/>
          </w:tcPr>
          <w:p w:rsidR="0018722C">
            <w:pPr>
              <w:pStyle w:val="ad"/>
              <w:topLinePunct/>
              <w:ind w:leftChars="0" w:left="0" w:rightChars="0" w:right="0" w:firstLineChars="0" w:firstLine="0"/>
              <w:spacing w:line="240" w:lineRule="atLeast"/>
            </w:pPr>
            <w:r>
              <w:t>0.353***</w:t>
            </w:r>
          </w:p>
        </w:tc>
      </w:tr>
      <w:tr>
        <w:tc>
          <w:tcPr>
            <w:tcW w:w="569" w:type="pct"/>
            <w:vAlign w:val="center"/>
          </w:tcPr>
          <w:p w:rsidR="0018722C">
            <w:pPr>
              <w:pStyle w:val="ac"/>
              <w:topLinePunct/>
              <w:ind w:leftChars="0" w:left="0" w:rightChars="0" w:right="0" w:firstLineChars="0" w:firstLine="0"/>
              <w:spacing w:line="240" w:lineRule="atLeast"/>
            </w:pPr>
          </w:p>
        </w:tc>
        <w:tc>
          <w:tcPr>
            <w:tcW w:w="817" w:type="pct"/>
            <w:vAlign w:val="center"/>
          </w:tcPr>
          <w:p w:rsidR="0018722C">
            <w:pPr>
              <w:pStyle w:val="a5"/>
              <w:topLinePunct/>
              <w:ind w:leftChars="0" w:left="0" w:rightChars="0" w:right="0" w:firstLineChars="0" w:firstLine="0"/>
              <w:spacing w:line="240" w:lineRule="atLeast"/>
            </w:pPr>
            <w:r>
              <w:t>(</w:t>
            </w:r>
            <w:r>
              <w:t xml:space="preserve">-0.187</w:t>
            </w:r>
            <w:r>
              <w:t>)</w:t>
            </w:r>
          </w:p>
        </w:tc>
        <w:tc>
          <w:tcPr>
            <w:tcW w:w="810" w:type="pct"/>
            <w:vAlign w:val="center"/>
          </w:tcPr>
          <w:p w:rsidR="0018722C">
            <w:pPr>
              <w:pStyle w:val="a5"/>
              <w:topLinePunct/>
              <w:ind w:leftChars="0" w:left="0" w:rightChars="0" w:right="0" w:firstLineChars="0" w:firstLine="0"/>
              <w:spacing w:line="240" w:lineRule="atLeast"/>
            </w:pPr>
            <w:r>
              <w:t>(</w:t>
            </w:r>
            <w:r>
              <w:t xml:space="preserve">-0.195</w:t>
            </w:r>
            <w:r>
              <w:t>)</w:t>
            </w:r>
          </w:p>
        </w:tc>
        <w:tc>
          <w:tcPr>
            <w:tcW w:w="893" w:type="pct"/>
            <w:vAlign w:val="center"/>
          </w:tcPr>
          <w:p w:rsidR="0018722C">
            <w:pPr>
              <w:pStyle w:val="a5"/>
              <w:topLinePunct/>
              <w:ind w:leftChars="0" w:left="0" w:rightChars="0" w:right="0" w:firstLineChars="0" w:firstLine="0"/>
              <w:spacing w:line="240" w:lineRule="atLeast"/>
            </w:pPr>
            <w:r>
              <w:t>(</w:t>
            </w:r>
            <w:r>
              <w:t xml:space="preserve">-0.175</w:t>
            </w:r>
            <w:r>
              <w:t>)</w:t>
            </w:r>
          </w:p>
        </w:tc>
        <w:tc>
          <w:tcPr>
            <w:tcW w:w="911" w:type="pct"/>
            <w:vAlign w:val="center"/>
          </w:tcPr>
          <w:p w:rsidR="0018722C">
            <w:pPr>
              <w:pStyle w:val="a5"/>
              <w:topLinePunct/>
              <w:ind w:leftChars="0" w:left="0" w:rightChars="0" w:right="0" w:firstLineChars="0" w:firstLine="0"/>
              <w:spacing w:line="240" w:lineRule="atLeast"/>
            </w:pPr>
            <w:r>
              <w:t>(</w:t>
            </w:r>
            <w:r>
              <w:t xml:space="preserve">-0.0291</w:t>
            </w:r>
            <w:r>
              <w:t>)</w:t>
            </w:r>
          </w:p>
        </w:tc>
        <w:tc>
          <w:tcPr>
            <w:tcW w:w="999" w:type="pct"/>
            <w:vAlign w:val="center"/>
          </w:tcPr>
          <w:p w:rsidR="0018722C">
            <w:pPr>
              <w:pStyle w:val="ad"/>
              <w:topLinePunct/>
              <w:ind w:leftChars="0" w:left="0" w:rightChars="0" w:right="0" w:firstLineChars="0" w:firstLine="0"/>
              <w:spacing w:line="240" w:lineRule="atLeast"/>
            </w:pPr>
            <w:r>
              <w:t>(</w:t>
            </w:r>
            <w:r>
              <w:t xml:space="preserve">-0.0409</w:t>
            </w:r>
            <w:r>
              <w:t>)</w:t>
            </w:r>
          </w:p>
        </w:tc>
      </w:tr>
      <w:tr>
        <w:tc>
          <w:tcPr>
            <w:tcW w:w="569" w:type="pct"/>
            <w:vAlign w:val="center"/>
          </w:tcPr>
          <w:p w:rsidR="0018722C">
            <w:pPr>
              <w:pStyle w:val="ac"/>
              <w:topLinePunct/>
              <w:ind w:leftChars="0" w:left="0" w:rightChars="0" w:right="0" w:firstLineChars="0" w:firstLine="0"/>
              <w:spacing w:line="240" w:lineRule="atLeast"/>
            </w:pPr>
            <w:r>
              <w:t>T</w:t>
            </w:r>
          </w:p>
        </w:tc>
        <w:tc>
          <w:tcPr>
            <w:tcW w:w="817" w:type="pct"/>
            <w:vAlign w:val="center"/>
          </w:tcPr>
          <w:p w:rsidR="0018722C">
            <w:pPr>
              <w:pStyle w:val="a5"/>
              <w:topLinePunct/>
              <w:ind w:leftChars="0" w:left="0" w:rightChars="0" w:right="0" w:firstLineChars="0" w:firstLine="0"/>
              <w:spacing w:line="240" w:lineRule="atLeast"/>
            </w:pPr>
            <w:r>
              <w:t>0.0818***</w:t>
            </w:r>
          </w:p>
        </w:tc>
        <w:tc>
          <w:tcPr>
            <w:tcW w:w="810" w:type="pct"/>
            <w:vAlign w:val="center"/>
          </w:tcPr>
          <w:p w:rsidR="0018722C">
            <w:pPr>
              <w:pStyle w:val="affff9"/>
              <w:topLinePunct/>
              <w:ind w:leftChars="0" w:left="0" w:rightChars="0" w:right="0" w:firstLineChars="0" w:firstLine="0"/>
              <w:spacing w:line="240" w:lineRule="atLeast"/>
            </w:pPr>
            <w:r>
              <w:t>-0.0391</w:t>
            </w:r>
          </w:p>
        </w:tc>
        <w:tc>
          <w:tcPr>
            <w:tcW w:w="893" w:type="pct"/>
            <w:vAlign w:val="center"/>
          </w:tcPr>
          <w:p w:rsidR="0018722C">
            <w:pPr>
              <w:pStyle w:val="a5"/>
              <w:topLinePunct/>
              <w:ind w:leftChars="0" w:left="0" w:rightChars="0" w:right="0" w:firstLineChars="0" w:firstLine="0"/>
              <w:spacing w:line="240" w:lineRule="atLeast"/>
            </w:pPr>
            <w:r>
              <w:t>0.0446***</w:t>
            </w:r>
          </w:p>
        </w:tc>
        <w:tc>
          <w:tcPr>
            <w:tcW w:w="911" w:type="pct"/>
            <w:vAlign w:val="center"/>
          </w:tcPr>
          <w:p w:rsidR="0018722C">
            <w:pPr>
              <w:pStyle w:val="a5"/>
              <w:topLinePunct/>
              <w:ind w:leftChars="0" w:left="0" w:rightChars="0" w:right="0" w:firstLineChars="0" w:firstLine="0"/>
              <w:spacing w:line="240" w:lineRule="atLeast"/>
            </w:pPr>
            <w:r>
              <w:t>-0.0414***</w:t>
            </w:r>
          </w:p>
        </w:tc>
        <w:tc>
          <w:tcPr>
            <w:tcW w:w="999" w:type="pct"/>
            <w:vAlign w:val="center"/>
          </w:tcPr>
          <w:p w:rsidR="0018722C">
            <w:pPr>
              <w:pStyle w:val="ad"/>
              <w:topLinePunct/>
              <w:ind w:leftChars="0" w:left="0" w:rightChars="0" w:right="0" w:firstLineChars="0" w:firstLine="0"/>
              <w:spacing w:line="240" w:lineRule="atLeast"/>
            </w:pPr>
            <w:r>
              <w:t>-0.0330***</w:t>
            </w:r>
          </w:p>
        </w:tc>
      </w:tr>
      <w:tr>
        <w:tc>
          <w:tcPr>
            <w:tcW w:w="569" w:type="pct"/>
            <w:vAlign w:val="center"/>
          </w:tcPr>
          <w:p w:rsidR="0018722C">
            <w:pPr>
              <w:pStyle w:val="ac"/>
              <w:topLinePunct/>
              <w:ind w:leftChars="0" w:left="0" w:rightChars="0" w:right="0" w:firstLineChars="0" w:firstLine="0"/>
              <w:spacing w:line="240" w:lineRule="atLeast"/>
            </w:pPr>
          </w:p>
        </w:tc>
        <w:tc>
          <w:tcPr>
            <w:tcW w:w="817" w:type="pct"/>
            <w:vAlign w:val="center"/>
          </w:tcPr>
          <w:p w:rsidR="0018722C">
            <w:pPr>
              <w:pStyle w:val="a5"/>
              <w:topLinePunct/>
              <w:ind w:leftChars="0" w:left="0" w:rightChars="0" w:right="0" w:firstLineChars="0" w:firstLine="0"/>
              <w:spacing w:line="240" w:lineRule="atLeast"/>
            </w:pPr>
            <w:r>
              <w:t>(</w:t>
            </w:r>
            <w:r>
              <w:t xml:space="preserve">-0.0196</w:t>
            </w:r>
            <w:r>
              <w:t>)</w:t>
            </w:r>
          </w:p>
        </w:tc>
        <w:tc>
          <w:tcPr>
            <w:tcW w:w="810" w:type="pct"/>
            <w:vAlign w:val="center"/>
          </w:tcPr>
          <w:p w:rsidR="0018722C">
            <w:pPr>
              <w:pStyle w:val="a5"/>
              <w:topLinePunct/>
              <w:ind w:leftChars="0" w:left="0" w:rightChars="0" w:right="0" w:firstLineChars="0" w:firstLine="0"/>
              <w:spacing w:line="240" w:lineRule="atLeast"/>
            </w:pPr>
            <w:r>
              <w:t>(</w:t>
            </w:r>
            <w:r>
              <w:t xml:space="preserve">-0.0411</w:t>
            </w:r>
            <w:r>
              <w:t>)</w:t>
            </w:r>
          </w:p>
        </w:tc>
        <w:tc>
          <w:tcPr>
            <w:tcW w:w="893" w:type="pct"/>
            <w:vAlign w:val="center"/>
          </w:tcPr>
          <w:p w:rsidR="0018722C">
            <w:pPr>
              <w:pStyle w:val="a5"/>
              <w:topLinePunct/>
              <w:ind w:leftChars="0" w:left="0" w:rightChars="0" w:right="0" w:firstLineChars="0" w:firstLine="0"/>
              <w:spacing w:line="240" w:lineRule="atLeast"/>
            </w:pPr>
            <w:r>
              <w:t>(</w:t>
            </w:r>
            <w:r>
              <w:t xml:space="preserve">-0.0132</w:t>
            </w:r>
            <w:r>
              <w:t>)</w:t>
            </w:r>
          </w:p>
        </w:tc>
        <w:tc>
          <w:tcPr>
            <w:tcW w:w="911" w:type="pct"/>
            <w:vAlign w:val="center"/>
          </w:tcPr>
          <w:p w:rsidR="0018722C">
            <w:pPr>
              <w:pStyle w:val="a5"/>
              <w:topLinePunct/>
              <w:ind w:leftChars="0" w:left="0" w:rightChars="0" w:right="0" w:firstLineChars="0" w:firstLine="0"/>
              <w:spacing w:line="240" w:lineRule="atLeast"/>
            </w:pPr>
            <w:r>
              <w:t>(</w:t>
            </w:r>
            <w:r>
              <w:t xml:space="preserve">-0.00625</w:t>
            </w:r>
            <w:r>
              <w:t>)</w:t>
            </w:r>
          </w:p>
        </w:tc>
        <w:tc>
          <w:tcPr>
            <w:tcW w:w="999" w:type="pct"/>
            <w:vAlign w:val="center"/>
          </w:tcPr>
          <w:p w:rsidR="0018722C">
            <w:pPr>
              <w:pStyle w:val="ad"/>
              <w:topLinePunct/>
              <w:ind w:leftChars="0" w:left="0" w:rightChars="0" w:right="0" w:firstLineChars="0" w:firstLine="0"/>
              <w:spacing w:line="240" w:lineRule="atLeast"/>
            </w:pPr>
            <w:r>
              <w:t>(</w:t>
            </w:r>
            <w:r>
              <w:t xml:space="preserve">-0.00551</w:t>
            </w:r>
            <w:r>
              <w:t>)</w:t>
            </w:r>
          </w:p>
        </w:tc>
      </w:tr>
      <w:tr>
        <w:tc>
          <w:tcPr>
            <w:tcW w:w="569" w:type="pct"/>
            <w:vAlign w:val="center"/>
          </w:tcPr>
          <w:p w:rsidR="0018722C">
            <w:pPr>
              <w:pStyle w:val="ac"/>
              <w:topLinePunct/>
              <w:ind w:leftChars="0" w:left="0" w:rightChars="0" w:right="0" w:firstLineChars="0" w:firstLine="0"/>
              <w:spacing w:line="240" w:lineRule="atLeast"/>
            </w:pPr>
            <w:r>
              <w:t>观测值</w:t>
            </w:r>
          </w:p>
        </w:tc>
        <w:tc>
          <w:tcPr>
            <w:tcW w:w="817" w:type="pct"/>
            <w:vAlign w:val="center"/>
          </w:tcPr>
          <w:p w:rsidR="0018722C">
            <w:pPr>
              <w:pStyle w:val="affff9"/>
              <w:topLinePunct/>
              <w:ind w:leftChars="0" w:left="0" w:rightChars="0" w:right="0" w:firstLineChars="0" w:firstLine="0"/>
              <w:spacing w:line="240" w:lineRule="atLeast"/>
            </w:pPr>
            <w:r>
              <w:t>510</w:t>
            </w:r>
          </w:p>
        </w:tc>
        <w:tc>
          <w:tcPr>
            <w:tcW w:w="810" w:type="pct"/>
            <w:vAlign w:val="center"/>
          </w:tcPr>
          <w:p w:rsidR="0018722C">
            <w:pPr>
              <w:pStyle w:val="affff9"/>
              <w:topLinePunct/>
              <w:ind w:leftChars="0" w:left="0" w:rightChars="0" w:right="0" w:firstLineChars="0" w:firstLine="0"/>
              <w:spacing w:line="240" w:lineRule="atLeast"/>
            </w:pPr>
            <w:r>
              <w:t>510</w:t>
            </w:r>
          </w:p>
        </w:tc>
        <w:tc>
          <w:tcPr>
            <w:tcW w:w="893" w:type="pct"/>
            <w:vAlign w:val="center"/>
          </w:tcPr>
          <w:p w:rsidR="0018722C">
            <w:pPr>
              <w:pStyle w:val="affff9"/>
              <w:topLinePunct/>
              <w:ind w:leftChars="0" w:left="0" w:rightChars="0" w:right="0" w:firstLineChars="0" w:firstLine="0"/>
              <w:spacing w:line="240" w:lineRule="atLeast"/>
            </w:pPr>
            <w:r>
              <w:t>510</w:t>
            </w:r>
          </w:p>
        </w:tc>
        <w:tc>
          <w:tcPr>
            <w:tcW w:w="911" w:type="pct"/>
            <w:vAlign w:val="center"/>
          </w:tcPr>
          <w:p w:rsidR="0018722C">
            <w:pPr>
              <w:pStyle w:val="affff9"/>
              <w:topLinePunct/>
              <w:ind w:leftChars="0" w:left="0" w:rightChars="0" w:right="0" w:firstLineChars="0" w:firstLine="0"/>
              <w:spacing w:line="240" w:lineRule="atLeast"/>
            </w:pPr>
            <w:r>
              <w:t>510</w:t>
            </w:r>
          </w:p>
        </w:tc>
        <w:tc>
          <w:tcPr>
            <w:tcW w:w="999" w:type="pct"/>
            <w:vAlign w:val="center"/>
          </w:tcPr>
          <w:p w:rsidR="0018722C">
            <w:pPr>
              <w:pStyle w:val="affff9"/>
              <w:topLinePunct/>
              <w:ind w:leftChars="0" w:left="0" w:rightChars="0" w:right="0" w:firstLineChars="0" w:firstLine="0"/>
              <w:spacing w:line="240" w:lineRule="atLeast"/>
            </w:pPr>
            <w:r>
              <w:t>510</w:t>
            </w:r>
          </w:p>
        </w:tc>
      </w:tr>
      <w:tr>
        <w:tc>
          <w:tcPr>
            <w:tcW w:w="569" w:type="pct"/>
            <w:vAlign w:val="center"/>
            <w:tcBorders>
              <w:top w:val="single" w:sz="4" w:space="0" w:color="auto"/>
            </w:tcBorders>
          </w:tcPr>
          <w:p w:rsidR="0018722C">
            <w:pPr>
              <w:pStyle w:val="ac"/>
              <w:topLinePunct/>
              <w:ind w:leftChars="0" w:left="0" w:rightChars="0" w:right="0" w:firstLineChars="0" w:firstLine="0"/>
              <w:spacing w:line="240" w:lineRule="atLeast"/>
            </w:pPr>
            <w:r>
              <w:t>R-sq</w:t>
            </w:r>
          </w:p>
        </w:tc>
        <w:tc>
          <w:tcPr>
            <w:tcW w:w="817" w:type="pct"/>
            <w:vAlign w:val="center"/>
            <w:tcBorders>
              <w:top w:val="single" w:sz="4" w:space="0" w:color="auto"/>
            </w:tcBorders>
          </w:tcPr>
          <w:p w:rsidR="0018722C">
            <w:pPr>
              <w:pStyle w:val="affff9"/>
              <w:topLinePunct/>
              <w:ind w:leftChars="0" w:left="0" w:rightChars="0" w:right="0" w:firstLineChars="0" w:firstLine="0"/>
              <w:spacing w:line="240" w:lineRule="atLeast"/>
            </w:pPr>
            <w:r>
              <w:t>0.661</w:t>
            </w:r>
          </w:p>
        </w:tc>
        <w:tc>
          <w:tcPr>
            <w:tcW w:w="810" w:type="pct"/>
            <w:vAlign w:val="center"/>
            <w:tcBorders>
              <w:top w:val="single" w:sz="4" w:space="0" w:color="auto"/>
            </w:tcBorders>
          </w:tcPr>
          <w:p w:rsidR="0018722C">
            <w:pPr>
              <w:pStyle w:val="affff9"/>
              <w:topLinePunct/>
              <w:ind w:leftChars="0" w:left="0" w:rightChars="0" w:right="0" w:firstLineChars="0" w:firstLine="0"/>
              <w:spacing w:line="240" w:lineRule="atLeast"/>
            </w:pPr>
            <w:r>
              <w:t>0.173</w:t>
            </w:r>
          </w:p>
        </w:tc>
        <w:tc>
          <w:tcPr>
            <w:tcW w:w="89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11"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9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分别表示在</w:t>
      </w:r>
      <w:r>
        <w:rPr>
          <w:rFonts w:ascii="Times New Roman" w:eastAsia="Times New Roman" w:cstheme="minorBidi" w:hAnsiTheme="minorHAnsi"/>
        </w:rPr>
        <w:t>1%</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10%</w:t>
      </w:r>
      <w:r>
        <w:rPr>
          <w:rFonts w:cstheme="minorBidi" w:hAnsiTheme="minorHAnsi" w:eastAsiaTheme="minorHAnsi" w:asciiTheme="minorHAnsi"/>
        </w:rPr>
        <w:t>的显著性水平下通过了显著性检验，括号中为</w:t>
      </w:r>
      <w:r>
        <w:rPr>
          <w:rFonts w:cstheme="minorBidi" w:hAnsiTheme="minorHAnsi" w:eastAsiaTheme="minorHAnsi" w:asciiTheme="minorHAnsi"/>
        </w:rPr>
        <w:t>稳</w:t>
      </w:r>
      <w:r>
        <w:rPr>
          <w:rFonts w:cstheme="minorBidi" w:hAnsiTheme="minorHAnsi" w:eastAsiaTheme="minorHAnsi" w:asciiTheme="minorHAnsi"/>
        </w:rPr>
        <w:t>健性标准误差</w:t>
      </w:r>
      <w:r>
        <w:rPr>
          <w:rFonts w:cstheme="minorBidi" w:hAnsiTheme="minorHAnsi" w:eastAsiaTheme="minorHAnsi" w:asciiTheme="minorHAnsi"/>
        </w:rPr>
        <w:t>（</w:t>
      </w:r>
      <w:r>
        <w:rPr>
          <w:rFonts w:ascii="Times New Roman" w:eastAsia="Times New Roman" w:cstheme="minorBidi" w:hAnsiTheme="minorHAnsi"/>
        </w:rPr>
        <w:t>r</w:t>
      </w:r>
      <w:r>
        <w:rPr>
          <w:rFonts w:ascii="Times New Roman" w:eastAsia="Times New Roman" w:cstheme="minorBidi" w:hAnsiTheme="minorHAnsi"/>
        </w:rPr>
        <w:t>o</w:t>
      </w:r>
      <w:r>
        <w:rPr>
          <w:rFonts w:ascii="Times New Roman" w:eastAsia="Times New Roman" w:cstheme="minorBidi" w:hAnsiTheme="minorHAnsi"/>
        </w:rPr>
        <w:t>b</w:t>
      </w:r>
      <w:r>
        <w:rPr>
          <w:rFonts w:ascii="Times New Roman" w:eastAsia="Times New Roman" w:cstheme="minorBidi" w:hAnsiTheme="minorHAnsi"/>
        </w:rPr>
        <w:t>u</w:t>
      </w:r>
      <w:r>
        <w:rPr>
          <w:rFonts w:ascii="Times New Roman" w:eastAsia="Times New Roman" w:cstheme="minorBidi" w:hAnsiTheme="minorHAnsi"/>
        </w:rPr>
        <w:t>s</w:t>
      </w:r>
      <w:r>
        <w:rPr>
          <w:rFonts w:ascii="Times New Roman" w:eastAsia="Times New Roman" w:cstheme="minorBidi" w:hAnsiTheme="minorHAnsi"/>
        </w:rPr>
        <w:t>t</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F</w:t>
      </w:r>
      <w:r>
        <w:rPr>
          <w:rFonts w:ascii="Times New Roman" w:eastAsia="Times New Roman" w:cstheme="minorBidi" w:hAnsiTheme="minorHAnsi"/>
        </w:rPr>
        <w:t>G</w:t>
      </w:r>
      <w:r>
        <w:rPr>
          <w:rFonts w:ascii="Times New Roman" w:eastAsia="Times New Roman" w:cstheme="minorBidi" w:hAnsiTheme="minorHAnsi"/>
        </w:rPr>
        <w:t>L</w:t>
      </w:r>
      <w:r>
        <w:rPr>
          <w:rFonts w:ascii="Times New Roman" w:eastAsia="Times New Roman" w:cstheme="minorBidi" w:hAnsiTheme="minorHAnsi"/>
        </w:rPr>
        <w:t>S</w:t>
      </w:r>
      <w:r>
        <w:rPr>
          <w:rFonts w:ascii="Times New Roman" w:eastAsia="Times New Roman" w:cstheme="minorBidi" w:hAnsiTheme="minorHAnsi"/>
        </w:rPr>
        <w:t>1</w:t>
      </w:r>
      <w:r>
        <w:rPr>
          <w:rFonts w:cstheme="minorBidi" w:hAnsiTheme="minorHAnsi" w:eastAsiaTheme="minorHAnsi" w:asciiTheme="minorHAnsi"/>
        </w:rPr>
        <w:t>为各组自回归系数相同的情形，</w:t>
      </w:r>
      <w:r>
        <w:rPr>
          <w:rFonts w:ascii="Times New Roman" w:eastAsia="Times New Roman" w:cstheme="minorBidi" w:hAnsiTheme="minorHAnsi"/>
        </w:rPr>
        <w:t>F</w:t>
      </w:r>
      <w:r>
        <w:rPr>
          <w:rFonts w:ascii="Times New Roman" w:eastAsia="Times New Roman" w:cstheme="minorBidi" w:hAnsiTheme="minorHAnsi"/>
        </w:rPr>
        <w:t>G</w:t>
      </w:r>
      <w:r>
        <w:rPr>
          <w:rFonts w:ascii="Times New Roman" w:eastAsia="Times New Roman" w:cstheme="minorBidi" w:hAnsiTheme="minorHAnsi"/>
        </w:rPr>
        <w:t>L</w:t>
      </w:r>
      <w:r>
        <w:rPr>
          <w:rFonts w:ascii="Times New Roman" w:eastAsia="Times New Roman" w:cstheme="minorBidi" w:hAnsiTheme="minorHAnsi"/>
        </w:rPr>
        <w:t>S</w:t>
      </w:r>
      <w:r>
        <w:rPr>
          <w:rFonts w:ascii="Times New Roman" w:eastAsia="Times New Roman" w:cstheme="minorBidi" w:hAnsiTheme="minorHAnsi"/>
        </w:rPr>
        <w:t>2</w:t>
      </w:r>
      <w:r>
        <w:rPr>
          <w:rFonts w:cstheme="minorBidi" w:hAnsiTheme="minorHAnsi" w:eastAsiaTheme="minorHAnsi" w:asciiTheme="minorHAnsi"/>
        </w:rPr>
        <w:t>为各组自回归系数不</w:t>
      </w:r>
      <w:r>
        <w:rPr>
          <w:rFonts w:cstheme="minorBidi" w:hAnsiTheme="minorHAnsi" w:eastAsiaTheme="minorHAnsi" w:asciiTheme="minorHAnsi"/>
        </w:rPr>
        <w:t>同的情形。以下各表与此相同。</w:t>
      </w:r>
    </w:p>
    <w:p w:rsidR="0018722C">
      <w:pPr>
        <w:pStyle w:val="Heading3"/>
        <w:topLinePunct/>
        <w:ind w:left="200" w:hangingChars="200" w:hanging="200"/>
      </w:pPr>
      <w:bookmarkStart w:id="307012" w:name="_Toc686307012"/>
      <w:bookmarkStart w:name="_bookmark68" w:id="165"/>
      <w:bookmarkEnd w:id="165"/>
      <w:r>
        <w:rPr>
          <w:b/>
        </w:rPr>
        <w:t>5.3.1</w:t>
      </w:r>
      <w:r>
        <w:t xml:space="preserve"> </w:t>
      </w:r>
      <w:bookmarkStart w:name="_bookmark68" w:id="166"/>
      <w:bookmarkEnd w:id="166"/>
      <w:r>
        <w:t>全国层面的回归结果分析</w:t>
      </w:r>
      <w:bookmarkEnd w:id="307012"/>
    </w:p>
    <w:p w:rsidR="0018722C">
      <w:pPr>
        <w:topLinePunct/>
      </w:pPr>
      <w:r>
        <w:t>表</w:t>
      </w:r>
      <w:r>
        <w:rPr>
          <w:rFonts w:ascii="Times New Roman" w:eastAsia="宋体"/>
        </w:rPr>
        <w:t>5</w:t>
      </w:r>
      <w:r>
        <w:rPr>
          <w:rFonts w:ascii="Times New Roman" w:eastAsia="宋体"/>
        </w:rPr>
        <w:t>.</w:t>
      </w:r>
      <w:r>
        <w:rPr>
          <w:rFonts w:ascii="Times New Roman" w:eastAsia="宋体"/>
        </w:rPr>
        <w:t>1</w:t>
      </w:r>
      <w:r>
        <w:t>给出了全国层面的人力资本与产业结构匹配度对城乡收入差距影响的</w:t>
      </w:r>
      <w:r>
        <w:t>估计结果。首先，我们进行模型设定的检验，</w:t>
      </w:r>
      <w:r>
        <w:rPr>
          <w:rFonts w:ascii="Times New Roman" w:eastAsia="宋体"/>
        </w:rPr>
        <w:t>F</w:t>
      </w:r>
      <w:r w:rsidR="001852F3">
        <w:rPr>
          <w:rFonts w:ascii="Times New Roman" w:eastAsia="宋体"/>
        </w:rPr>
        <w:t xml:space="preserve">  </w:t>
      </w:r>
      <w:r>
        <w:t>检验的结果支持了我们需要考虑个</w:t>
      </w:r>
      <w:r>
        <w:t>体固定效应和时间固定效应，</w:t>
      </w:r>
      <w:r>
        <w:rPr>
          <w:rFonts w:ascii="Times New Roman" w:eastAsia="宋体"/>
        </w:rPr>
        <w:t>LM</w:t>
      </w:r>
      <w:r>
        <w:t>检验的结果表明随机效应模型优于混合回归模型，</w:t>
      </w:r>
      <w:r>
        <w:rPr>
          <w:rFonts w:ascii="Times New Roman" w:eastAsia="宋体"/>
        </w:rPr>
        <w:t>Hausman</w:t>
      </w:r>
      <w:r>
        <w:t>检验结果表明固定效应模型优于随机效应模型。其次，</w:t>
      </w:r>
      <w:r>
        <w:rPr>
          <w:rFonts w:ascii="Times New Roman" w:eastAsia="宋体"/>
        </w:rPr>
        <w:t>Greene</w:t>
      </w:r>
      <w:r>
        <w:t>的沃</w:t>
      </w:r>
      <w:r>
        <w:t>尔德检验来检验结果拒绝了组间同方差的原假设，认为存在组间异方差；</w:t>
      </w:r>
      <w:r>
        <w:t> </w:t>
      </w:r>
    </w:p>
    <w:p w:rsidR="0018722C">
      <w:pPr>
        <w:topLinePunct/>
      </w:pPr>
      <w:r>
        <w:rPr>
          <w:rFonts w:ascii="Times New Roman" w:eastAsia="Times New Roman"/>
        </w:rPr>
        <w:t>Wooldridge    </w:t>
      </w:r>
      <w:r>
        <w:t>的沃尔德检验结果拒绝不存在一阶组内自相关的假设，认为存在组内</w:t>
      </w:r>
      <w:r>
        <w:t>自相关；</w:t>
      </w:r>
      <w:r>
        <w:rPr>
          <w:rFonts w:ascii="Times New Roman" w:eastAsia="Times New Roman"/>
        </w:rPr>
        <w:t>Pesaran</w:t>
      </w:r>
      <w:r>
        <w:t>检验、</w:t>
      </w:r>
      <w:r>
        <w:rPr>
          <w:rFonts w:ascii="Times New Roman" w:eastAsia="Times New Roman"/>
        </w:rPr>
        <w:t>Friedman</w:t>
      </w:r>
      <w:r>
        <w:t>检验、</w:t>
      </w:r>
      <w:r>
        <w:rPr>
          <w:rFonts w:ascii="Times New Roman" w:eastAsia="Times New Roman"/>
        </w:rPr>
        <w:t>Frees</w:t>
      </w:r>
      <w:r>
        <w:t>检验的检验结果强烈拒绝无组间同</w:t>
      </w:r>
      <w:r>
        <w:t>期</w:t>
      </w:r>
    </w:p>
    <w:p w:rsidR="0018722C">
      <w:pPr>
        <w:topLinePunct/>
      </w:pPr>
      <w:r>
        <w:rPr>
          <w:rFonts w:cstheme="minorBidi" w:hAnsiTheme="minorHAnsi" w:eastAsiaTheme="minorHAnsi" w:asciiTheme="minorHAnsi" w:ascii="Times New Roman"/>
        </w:rPr>
        <w:t>44</w:t>
      </w:r>
    </w:p>
    <w:p w:rsidR="0018722C">
      <w:pPr>
        <w:topLinePunct/>
      </w:pPr>
      <w:r>
        <w:t>相关的原假设，认为存在组间同期相关。因此我们需要考虑组间异方差、组内自</w:t>
      </w:r>
      <w:r w:rsidR="001852F3">
        <w:t xml:space="preserve"> </w:t>
      </w:r>
      <w:r>
        <w:t>相关、组间同期相关，从而采用全面的</w:t>
      </w:r>
      <w:r>
        <w:rPr>
          <w:rFonts w:ascii="Times New Roman" w:eastAsia="宋体"/>
        </w:rPr>
        <w:t>FGLS</w:t>
      </w:r>
      <w:r>
        <w:t>方法来对模型进行估计，全面的</w:t>
      </w:r>
      <w:r>
        <w:rPr>
          <w:rFonts w:ascii="Times New Roman" w:eastAsia="宋体"/>
        </w:rPr>
        <w:t>FGLS</w:t>
      </w:r>
      <w:r>
        <w:t>方法可以分为各组自回归系数相同和不同两种情况，在表</w:t>
      </w:r>
      <w:r>
        <w:rPr>
          <w:rFonts w:ascii="Times New Roman" w:eastAsia="宋体"/>
        </w:rPr>
        <w:t>3</w:t>
      </w:r>
      <w:r>
        <w:t>中均给出了回归结果。</w:t>
      </w:r>
      <w:r>
        <w:t>我们的分析主要用全面的</w:t>
      </w:r>
      <w:r>
        <w:rPr>
          <w:rFonts w:ascii="Times New Roman" w:eastAsia="宋体"/>
        </w:rPr>
        <w:t>FGLS</w:t>
      </w:r>
      <w:r w:rsidR="001852F3">
        <w:rPr>
          <w:rFonts w:ascii="Times New Roman" w:eastAsia="宋体"/>
        </w:rPr>
        <w:t xml:space="preserve">  </w:t>
      </w:r>
      <w:r>
        <w:t>来进行解释，其他估计方法的结果作为参考。</w:t>
      </w:r>
    </w:p>
    <w:p w:rsidR="0018722C">
      <w:pPr>
        <w:topLinePunct/>
      </w:pPr>
      <w:r>
        <w:t>从表</w:t>
      </w:r>
      <w:r>
        <w:rPr>
          <w:rFonts w:ascii="Times New Roman" w:eastAsia="Times New Roman"/>
        </w:rPr>
        <w:t>5</w:t>
      </w:r>
      <w:r>
        <w:rPr>
          <w:rFonts w:ascii="Times New Roman" w:eastAsia="Times New Roman"/>
        </w:rPr>
        <w:t>.</w:t>
      </w:r>
      <w:r>
        <w:rPr>
          <w:rFonts w:ascii="Times New Roman" w:eastAsia="Times New Roman"/>
        </w:rPr>
        <w:t>1</w:t>
      </w:r>
      <w:r>
        <w:t>中的回归结果来看，五种估计模型都表明了人力资本与产业结构的匹</w:t>
      </w:r>
      <w:r>
        <w:t>配扩大了城乡收入差距。其中，在</w:t>
      </w:r>
      <w:r>
        <w:rPr>
          <w:rFonts w:ascii="Times New Roman" w:eastAsia="Times New Roman"/>
        </w:rPr>
        <w:t>FE</w:t>
      </w:r>
      <w:r>
        <w:t>、</w:t>
      </w:r>
      <w:r>
        <w:rPr>
          <w:rFonts w:ascii="Times New Roman" w:eastAsia="Times New Roman"/>
        </w:rPr>
        <w:t>RE</w:t>
      </w:r>
      <w:r>
        <w:t>、</w:t>
      </w:r>
      <w:r>
        <w:rPr>
          <w:rFonts w:ascii="Times New Roman" w:eastAsia="Times New Roman"/>
        </w:rPr>
        <w:t>FGLS</w:t>
      </w:r>
      <w:r>
        <w:t>等三种估计方法中，人力资本</w:t>
      </w:r>
      <w:r>
        <w:t>与产业结构匹配度的系数在</w:t>
      </w:r>
      <w:r>
        <w:rPr>
          <w:rFonts w:ascii="Times New Roman" w:eastAsia="Times New Roman"/>
        </w:rPr>
        <w:t>1%</w:t>
      </w:r>
      <w:r>
        <w:t>的显著性水平下都是统计显著为正，而在</w:t>
      </w:r>
      <w:r>
        <w:rPr>
          <w:rFonts w:ascii="Times New Roman" w:eastAsia="Times New Roman"/>
        </w:rPr>
        <w:t>OLS</w:t>
      </w:r>
      <w:r>
        <w:t>估</w:t>
      </w:r>
      <w:r>
        <w:t>计方法中，匹配度的系数在</w:t>
      </w:r>
      <w:r w:rsidR="001852F3">
        <w:t xml:space="preserve"> </w:t>
      </w:r>
      <w:r>
        <w:rPr>
          <w:rFonts w:ascii="Times New Roman" w:eastAsia="Times New Roman"/>
        </w:rPr>
        <w:t>10%</w:t>
      </w:r>
      <w:r>
        <w:t>的显著性水平下都是统计显著的，也为正。这表明人力资本与产业结构的匹配度对城乡收入差距影响的扩大效应大于压缩效应，</w:t>
      </w:r>
      <w:r w:rsidR="001852F3">
        <w:t xml:space="preserve">人力资本与产业结构越匹配，城乡收入差距越大。</w:t>
      </w:r>
    </w:p>
    <w:p w:rsidR="0018722C">
      <w:pPr>
        <w:topLinePunct/>
      </w:pPr>
      <w:r>
        <w:t>从表</w:t>
      </w:r>
      <w:r/>
      <w:r>
        <w:rPr>
          <w:rFonts w:ascii="Times New Roman" w:eastAsia="宋体"/>
        </w:rPr>
        <w:t>5</w:t>
      </w:r>
      <w:r>
        <w:rPr>
          <w:rFonts w:ascii="Times New Roman" w:eastAsia="宋体"/>
        </w:rPr>
        <w:t>.</w:t>
      </w:r>
      <w:r>
        <w:rPr>
          <w:rFonts w:ascii="Times New Roman" w:eastAsia="宋体"/>
        </w:rPr>
        <w:t>1</w:t>
      </w:r>
      <w:r w:rsidR="001852F3">
        <w:rPr>
          <w:rFonts w:ascii="Times New Roman" w:eastAsia="宋体"/>
        </w:rPr>
        <w:t xml:space="preserve"> </w:t>
      </w:r>
      <w:r>
        <w:t>的</w:t>
      </w:r>
      <w:r/>
      <w:r>
        <w:rPr>
          <w:rFonts w:ascii="Times New Roman" w:eastAsia="宋体"/>
        </w:rPr>
        <w:t>F</w:t>
      </w:r>
      <w:r>
        <w:rPr>
          <w:rFonts w:ascii="Times New Roman" w:eastAsia="宋体"/>
        </w:rPr>
        <w:t>G</w:t>
      </w:r>
      <w:r>
        <w:rPr>
          <w:rFonts w:ascii="Times New Roman" w:eastAsia="宋体"/>
        </w:rPr>
        <w:t>L</w:t>
      </w:r>
      <w:r>
        <w:rPr>
          <w:rFonts w:ascii="Times New Roman" w:eastAsia="宋体"/>
        </w:rPr>
        <w:t>S</w:t>
      </w:r>
      <w:r w:rsidR="001852F3">
        <w:rPr>
          <w:rFonts w:ascii="Times New Roman" w:eastAsia="宋体"/>
        </w:rPr>
        <w:t xml:space="preserve"> </w:t>
      </w:r>
      <w:r>
        <w:t>回归结果还能得出以下结论：</w:t>
      </w:r>
      <w:r>
        <w:t>（</w:t>
      </w:r>
      <w:r>
        <w:rPr>
          <w:rFonts w:ascii="Times New Roman" w:eastAsia="宋体"/>
        </w:rPr>
        <w:t>1</w:t>
      </w:r>
      <w:r>
        <w:t>）</w:t>
      </w:r>
      <w:r>
        <w:t>人力资本的回归系数在</w:t>
      </w:r>
    </w:p>
    <w:p w:rsidR="0018722C">
      <w:pPr>
        <w:topLinePunct/>
      </w:pPr>
      <w:r>
        <w:rPr>
          <w:rFonts w:ascii="Times New Roman" w:eastAsia="宋体"/>
        </w:rPr>
        <w:t>1%</w:t>
      </w:r>
      <w:r>
        <w:t>的显著性水平下统计显著为正，这意味着人力资本存量越高，反而扩大了地区</w:t>
      </w:r>
      <w:r>
        <w:t>城</w:t>
      </w:r>
      <w:r>
        <w:t>乡收入差距；</w:t>
      </w:r>
      <w:r>
        <w:t>（</w:t>
      </w:r>
      <w:r>
        <w:rPr>
          <w:rFonts w:ascii="Times New Roman" w:eastAsia="宋体"/>
          <w:spacing w:val="5"/>
          <w:w w:val="103"/>
        </w:rPr>
        <w:t>2</w:t>
      </w:r>
      <w:r>
        <w:t>）</w:t>
      </w:r>
      <w:r>
        <w:t>产业结构的回归系数在</w:t>
      </w:r>
      <w:r/>
      <w:r>
        <w:rPr>
          <w:rFonts w:ascii="Times New Roman" w:eastAsia="宋体"/>
        </w:rPr>
        <w:t>1</w:t>
      </w:r>
      <w:r>
        <w:rPr>
          <w:rFonts w:ascii="Times New Roman" w:eastAsia="宋体"/>
        </w:rPr>
        <w:t>%</w:t>
      </w:r>
      <w:r>
        <w:t>的显著性水平下为负，表明了产业结</w:t>
      </w:r>
      <w:r>
        <w:t>构水平的提升能够缩小地区城乡收入差距</w:t>
      </w:r>
      <w:r>
        <w:t>；</w:t>
      </w:r>
      <w:r>
        <w:t>（</w:t>
      </w:r>
      <w:r>
        <w:rPr>
          <w:rFonts w:ascii="Times New Roman" w:eastAsia="宋体"/>
          <w:spacing w:val="1"/>
          <w:w w:val="103"/>
        </w:rPr>
        <w:t>3</w:t>
      </w:r>
      <w:r>
        <w:t>）</w:t>
      </w:r>
      <w:r>
        <w:t>经济发展水平的回归系数在</w:t>
      </w:r>
      <w:r/>
      <w:r>
        <w:rPr>
          <w:rFonts w:ascii="Times New Roman" w:eastAsia="宋体"/>
        </w:rPr>
        <w:t>1%</w:t>
      </w:r>
      <w:r>
        <w:t>的显著性水平下统计显著为正，这与我国目前的实际情况相符，经济发展水平越</w:t>
      </w:r>
      <w:r>
        <w:t>高，</w:t>
      </w:r>
      <w:r>
        <w:t>而我国城乡收入差距却有增加的趋势；</w:t>
      </w:r>
      <w:r>
        <w:t>（</w:t>
      </w:r>
      <w:r>
        <w:rPr>
          <w:rFonts w:ascii="Times New Roman" w:eastAsia="宋体"/>
          <w:spacing w:val="5"/>
          <w:w w:val="103"/>
        </w:rPr>
        <w:t>4</w:t>
      </w:r>
      <w:r>
        <w:t>）</w:t>
      </w:r>
      <w:r>
        <w:t>就业的所有制结构的回归系数</w:t>
      </w:r>
      <w:r>
        <w:t>在</w:t>
      </w:r>
    </w:p>
    <w:p w:rsidR="0018722C">
      <w:pPr>
        <w:topLinePunct/>
      </w:pPr>
      <w:r>
        <w:rPr>
          <w:rFonts w:ascii="Times New Roman" w:eastAsia="宋体"/>
        </w:rPr>
        <w:t>1</w:t>
      </w:r>
      <w:r>
        <w:rPr>
          <w:rFonts w:ascii="Times New Roman" w:eastAsia="宋体"/>
        </w:rPr>
        <w:t>%</w:t>
      </w:r>
      <w:r>
        <w:t>的显著性水平下统计显著为负，这也表明非国有化加剧了城乡收入的差距</w:t>
      </w:r>
      <w:r>
        <w:t>；</w:t>
      </w:r>
      <w:r>
        <w:t>（</w:t>
      </w:r>
      <w:r>
        <w:rPr>
          <w:rFonts w:ascii="Times New Roman" w:eastAsia="宋体"/>
          <w:spacing w:val="5"/>
          <w:w w:val="103"/>
        </w:rPr>
        <w:t>5</w:t>
      </w:r>
      <w:r>
        <w:t>）</w:t>
      </w:r>
      <w:r>
        <w:t>政府财政支出的回归系数为正，通过了</w:t>
      </w:r>
      <w:r>
        <w:rPr>
          <w:rFonts w:ascii="Times New Roman" w:eastAsia="宋体"/>
        </w:rPr>
        <w:t>1%</w:t>
      </w:r>
      <w:r>
        <w:t>的显著性水平的检验，说明具有城市偏</w:t>
      </w:r>
      <w:r>
        <w:t>向的财政支出扩大了我国的城乡收入差距；</w:t>
      </w:r>
      <w:r>
        <w:t>（</w:t>
      </w:r>
      <w:r>
        <w:rPr>
          <w:rFonts w:ascii="Times New Roman" w:eastAsia="宋体"/>
          <w:spacing w:val="5"/>
          <w:w w:val="103"/>
        </w:rPr>
        <w:t>6</w:t>
      </w:r>
      <w:r>
        <w:t>）</w:t>
      </w:r>
      <w:r>
        <w:t>金融发展程度对城乡收入差距的</w:t>
      </w:r>
      <w:r>
        <w:t>影响为负，在</w:t>
      </w:r>
      <w:r>
        <w:rPr>
          <w:rFonts w:ascii="Times New Roman" w:eastAsia="宋体"/>
        </w:rPr>
        <w:t>1%</w:t>
      </w:r>
      <w:r>
        <w:t>的显著性水平下是统计显著的，这说明了金融发展程度的提升有</w:t>
      </w:r>
      <w:r>
        <w:t>助于缩小城乡收入差距</w:t>
      </w:r>
      <w:r>
        <w:t>；</w:t>
      </w:r>
      <w:r>
        <w:t>（</w:t>
      </w:r>
      <w:r>
        <w:rPr>
          <w:rFonts w:ascii="Times New Roman" w:eastAsia="宋体"/>
          <w:spacing w:val="1"/>
          <w:w w:val="103"/>
        </w:rPr>
        <w:t>7</w:t>
      </w:r>
      <w:r>
        <w:t>）</w:t>
      </w:r>
      <w:r>
        <w:t>城市化水平的系数在</w:t>
      </w:r>
      <w:r/>
      <w:r>
        <w:rPr>
          <w:rFonts w:ascii="Times New Roman" w:eastAsia="宋体"/>
        </w:rPr>
        <w:t>1</w:t>
      </w:r>
      <w:r>
        <w:rPr>
          <w:rFonts w:ascii="Times New Roman" w:eastAsia="宋体"/>
        </w:rPr>
        <w:t>%</w:t>
      </w:r>
      <w:r>
        <w:t>的显著性水平下是为正，这</w:t>
      </w:r>
      <w:r>
        <w:t>说明城市化水平扩大了城乡收入差距。</w:t>
      </w:r>
    </w:p>
    <w:p w:rsidR="0018722C">
      <w:pPr>
        <w:pStyle w:val="Heading3"/>
        <w:topLinePunct/>
        <w:ind w:left="200" w:hangingChars="200" w:hanging="200"/>
      </w:pPr>
      <w:bookmarkStart w:id="307013" w:name="_Toc686307013"/>
      <w:bookmarkStart w:name="_bookmark69" w:id="167"/>
      <w:bookmarkEnd w:id="167"/>
      <w:r>
        <w:rPr>
          <w:b/>
        </w:rPr>
        <w:t>5.3.2</w:t>
      </w:r>
      <w:r>
        <w:t xml:space="preserve"> </w:t>
      </w:r>
      <w:bookmarkStart w:name="_bookmark69" w:id="168"/>
      <w:bookmarkEnd w:id="168"/>
      <w:r>
        <w:t>区域层面的回归结果分析</w:t>
      </w:r>
      <w:bookmarkEnd w:id="307013"/>
    </w:p>
    <w:p w:rsidR="0018722C">
      <w:pPr>
        <w:topLinePunct/>
      </w:pPr>
      <w:r>
        <w:t>（</w:t>
      </w:r>
      <w:r>
        <w:rPr>
          <w:rFonts w:ascii="Times New Roman" w:eastAsia="Times New Roman"/>
        </w:rPr>
        <w:t>1</w:t>
      </w:r>
      <w:r>
        <w:t>）</w:t>
      </w:r>
      <w:r>
        <w:t>东部区域的回归结果分析</w:t>
      </w:r>
    </w:p>
    <w:p w:rsidR="0018722C">
      <w:pPr>
        <w:topLinePunct/>
      </w:pPr>
      <w:r>
        <w:t>表</w:t>
      </w:r>
      <w:r>
        <w:rPr>
          <w:rFonts w:ascii="Times New Roman" w:eastAsia="宋体"/>
        </w:rPr>
        <w:t>5</w:t>
      </w:r>
      <w:r>
        <w:rPr>
          <w:rFonts w:ascii="Times New Roman" w:eastAsia="宋体"/>
        </w:rPr>
        <w:t>.</w:t>
      </w:r>
      <w:r>
        <w:rPr>
          <w:rFonts w:ascii="Times New Roman" w:eastAsia="宋体"/>
        </w:rPr>
        <w:t>2</w:t>
      </w:r>
      <w:r>
        <w:t>给出了东部区域的计量结果。</w:t>
      </w:r>
      <w:r>
        <w:rPr>
          <w:rFonts w:ascii="Times New Roman" w:eastAsia="宋体"/>
        </w:rPr>
        <w:t>F</w:t>
      </w:r>
      <w:r>
        <w:t>检验同样认为我们考虑个体固定效应和</w:t>
      </w:r>
      <w:r>
        <w:t>时间固定效应，</w:t>
      </w:r>
      <w:r>
        <w:rPr>
          <w:rFonts w:ascii="Times New Roman" w:eastAsia="宋体"/>
        </w:rPr>
        <w:t>LM</w:t>
      </w:r>
      <w:r>
        <w:t>检验同样表明随机效应模型优于混合回归模型，</w:t>
      </w:r>
      <w:r>
        <w:rPr>
          <w:rFonts w:ascii="Times New Roman" w:eastAsia="宋体"/>
        </w:rPr>
        <w:t>Hausman</w:t>
      </w:r>
      <w:r w:rsidR="001852F3">
        <w:rPr>
          <w:rFonts w:ascii="Times New Roman" w:eastAsia="宋体"/>
        </w:rPr>
        <w:t xml:space="preserve"> </w:t>
      </w:r>
      <w:r>
        <w:t>检验</w:t>
      </w:r>
      <w:r>
        <w:t>同样表明固定效应模型优于随机效应模型。</w:t>
      </w:r>
      <w:r>
        <w:rPr>
          <w:rFonts w:ascii="Times New Roman" w:eastAsia="宋体"/>
        </w:rPr>
        <w:t>Greene</w:t>
      </w:r>
      <w:r>
        <w:t>的沃尔德检验、</w:t>
      </w:r>
      <w:r>
        <w:rPr>
          <w:rFonts w:ascii="Times New Roman" w:eastAsia="宋体"/>
        </w:rPr>
        <w:t>Wooldridge</w:t>
      </w:r>
      <w:r>
        <w:t>的</w:t>
      </w:r>
      <w:r>
        <w:t>沃尔德以及</w:t>
      </w:r>
      <w:r>
        <w:rPr>
          <w:rFonts w:ascii="Times New Roman" w:eastAsia="宋体"/>
        </w:rPr>
        <w:t>Pesaran</w:t>
      </w:r>
      <w:r>
        <w:t>检验、</w:t>
      </w:r>
      <w:r>
        <w:rPr>
          <w:rFonts w:ascii="Times New Roman" w:eastAsia="宋体"/>
        </w:rPr>
        <w:t>Friedman</w:t>
      </w:r>
      <w:r>
        <w:t>检验、</w:t>
      </w:r>
      <w:r>
        <w:rPr>
          <w:rFonts w:ascii="Times New Roman" w:eastAsia="宋体"/>
        </w:rPr>
        <w:t>Frees</w:t>
      </w:r>
      <w:r>
        <w:t>检验也认为存在组间异方差、组</w:t>
      </w:r>
      <w:r>
        <w:t>内自相关、组间同期相关，因此我们同样需要考虑组间异方差、组内自相关、组</w:t>
      </w:r>
      <w:r>
        <w:t>间同期相关，从而采用全面的</w:t>
      </w:r>
      <w:r>
        <w:rPr>
          <w:rFonts w:ascii="Times New Roman" w:eastAsia="宋体"/>
        </w:rPr>
        <w:t>FGLS</w:t>
      </w:r>
      <w:r>
        <w:t>方法来对模型进行估计，而其他回归结果仅</w:t>
      </w:r>
      <w:r>
        <w:t>供参考。</w:t>
      </w:r>
    </w:p>
    <w:p w:rsidR="0018722C">
      <w:pPr>
        <w:topLinePunct/>
      </w:pPr>
      <w:r>
        <w:rPr>
          <w:rFonts w:cstheme="minorBidi" w:hAnsiTheme="minorHAnsi" w:eastAsiaTheme="minorHAnsi" w:asciiTheme="minorHAnsi" w:ascii="Times New Roman"/>
        </w:rPr>
        <w:t>45</w:t>
      </w:r>
    </w:p>
    <w:p w:rsidR="0018722C">
      <w:pPr>
        <w:pStyle w:val="a8"/>
        <w:topLinePunct/>
      </w:pPr>
      <w:r>
        <w:rPr>
          <w:w w:val="105"/>
        </w:rPr>
        <w:t>表</w:t>
      </w:r>
      <w:r>
        <w:rPr>
          <w:w w:val="105"/>
        </w:rPr>
        <w:t>5.2</w:t>
      </w:r>
      <w:r>
        <w:t xml:space="preserve">  </w:t>
      </w:r>
      <w:r>
        <w:rPr>
          <w:w w:val="105"/>
        </w:rPr>
        <w:t>东部区域的回归结果</w:t>
      </w:r>
    </w:p>
    <w:tbl>
      <w:tblPr>
        <w:tblW w:w="5000" w:type="pct"/>
        <w:tblInd w:w="96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99"/>
        <w:gridCol w:w="1385"/>
        <w:gridCol w:w="1438"/>
        <w:gridCol w:w="1517"/>
        <w:gridCol w:w="1521"/>
        <w:gridCol w:w="1779"/>
      </w:tblGrid>
      <w:tr>
        <w:trPr>
          <w:tblHeader/>
        </w:trPr>
        <w:tc>
          <w:tcPr>
            <w:tcW w:w="62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92" w:type="pct"/>
            <w:vAlign w:val="center"/>
            <w:tcBorders>
              <w:bottom w:val="single" w:sz="4" w:space="0" w:color="auto"/>
            </w:tcBorders>
          </w:tcPr>
          <w:p w:rsidR="0018722C">
            <w:pPr>
              <w:pStyle w:val="a7"/>
              <w:topLinePunct/>
              <w:ind w:leftChars="0" w:left="0" w:rightChars="0" w:right="0" w:firstLineChars="0" w:firstLine="0"/>
              <w:spacing w:line="240" w:lineRule="atLeast"/>
            </w:pPr>
            <w:r>
              <w:t>OLS</w:t>
            </w: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t>FE</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t>RE</w:t>
            </w:r>
          </w:p>
        </w:tc>
        <w:tc>
          <w:tcPr>
            <w:tcW w:w="870" w:type="pct"/>
            <w:vAlign w:val="center"/>
            <w:tcBorders>
              <w:bottom w:val="single" w:sz="4" w:space="0" w:color="auto"/>
            </w:tcBorders>
          </w:tcPr>
          <w:p w:rsidR="0018722C">
            <w:pPr>
              <w:pStyle w:val="a7"/>
              <w:topLinePunct/>
              <w:ind w:leftChars="0" w:left="0" w:rightChars="0" w:right="0" w:firstLineChars="0" w:firstLine="0"/>
              <w:spacing w:line="240" w:lineRule="atLeast"/>
            </w:pPr>
            <w:r>
              <w:t>FGLS1</w:t>
            </w:r>
          </w:p>
        </w:tc>
        <w:tc>
          <w:tcPr>
            <w:tcW w:w="1018" w:type="pct"/>
            <w:vAlign w:val="center"/>
            <w:tcBorders>
              <w:bottom w:val="single" w:sz="4" w:space="0" w:color="auto"/>
            </w:tcBorders>
          </w:tcPr>
          <w:p w:rsidR="0018722C">
            <w:pPr>
              <w:pStyle w:val="a7"/>
              <w:topLinePunct/>
              <w:ind w:leftChars="0" w:left="0" w:rightChars="0" w:right="0" w:firstLineChars="0" w:firstLine="0"/>
              <w:spacing w:line="240" w:lineRule="atLeast"/>
            </w:pPr>
            <w:r>
              <w:t>FGLS2</w:t>
            </w:r>
          </w:p>
        </w:tc>
      </w:tr>
      <w:tr>
        <w:tc>
          <w:tcPr>
            <w:tcW w:w="629" w:type="pct"/>
            <w:vAlign w:val="center"/>
          </w:tcPr>
          <w:p w:rsidR="0018722C">
            <w:pPr>
              <w:pStyle w:val="ac"/>
              <w:topLinePunct/>
              <w:ind w:leftChars="0" w:left="0" w:rightChars="0" w:right="0" w:firstLineChars="0" w:firstLine="0"/>
              <w:spacing w:line="240" w:lineRule="atLeast"/>
            </w:pPr>
            <w:r>
              <w:t>human</w:t>
            </w:r>
          </w:p>
        </w:tc>
        <w:tc>
          <w:tcPr>
            <w:tcW w:w="792" w:type="pct"/>
            <w:vAlign w:val="center"/>
          </w:tcPr>
          <w:p w:rsidR="0018722C">
            <w:pPr>
              <w:pStyle w:val="a5"/>
              <w:topLinePunct/>
              <w:ind w:leftChars="0" w:left="0" w:rightChars="0" w:right="0" w:firstLineChars="0" w:firstLine="0"/>
              <w:spacing w:line="240" w:lineRule="atLeast"/>
            </w:pPr>
            <w:r>
              <w:t>-2.983**</w:t>
            </w:r>
          </w:p>
        </w:tc>
        <w:tc>
          <w:tcPr>
            <w:tcW w:w="823" w:type="pct"/>
            <w:vAlign w:val="center"/>
          </w:tcPr>
          <w:p w:rsidR="0018722C">
            <w:pPr>
              <w:pStyle w:val="affff9"/>
              <w:topLinePunct/>
              <w:ind w:leftChars="0" w:left="0" w:rightChars="0" w:right="0" w:firstLineChars="0" w:firstLine="0"/>
              <w:spacing w:line="240" w:lineRule="atLeast"/>
            </w:pPr>
            <w:r>
              <w:t>-0.205</w:t>
            </w:r>
          </w:p>
        </w:tc>
        <w:tc>
          <w:tcPr>
            <w:tcW w:w="868" w:type="pct"/>
            <w:vAlign w:val="center"/>
          </w:tcPr>
          <w:p w:rsidR="0018722C">
            <w:pPr>
              <w:pStyle w:val="a5"/>
              <w:topLinePunct/>
              <w:ind w:leftChars="0" w:left="0" w:rightChars="0" w:right="0" w:firstLineChars="0" w:firstLine="0"/>
              <w:spacing w:line="240" w:lineRule="atLeast"/>
            </w:pPr>
            <w:r>
              <w:t>-0.848*</w:t>
            </w:r>
          </w:p>
        </w:tc>
        <w:tc>
          <w:tcPr>
            <w:tcW w:w="870" w:type="pct"/>
            <w:vAlign w:val="center"/>
          </w:tcPr>
          <w:p w:rsidR="0018722C">
            <w:pPr>
              <w:pStyle w:val="affff9"/>
              <w:topLinePunct/>
              <w:ind w:leftChars="0" w:left="0" w:rightChars="0" w:right="0" w:firstLineChars="0" w:firstLine="0"/>
              <w:spacing w:line="240" w:lineRule="atLeast"/>
            </w:pPr>
            <w:r>
              <w:t>-0.172</w:t>
            </w:r>
          </w:p>
        </w:tc>
        <w:tc>
          <w:tcPr>
            <w:tcW w:w="1018" w:type="pct"/>
            <w:vAlign w:val="center"/>
          </w:tcPr>
          <w:p w:rsidR="0018722C">
            <w:pPr>
              <w:pStyle w:val="affff9"/>
              <w:topLinePunct/>
              <w:ind w:leftChars="0" w:left="0" w:rightChars="0" w:right="0" w:firstLineChars="0" w:firstLine="0"/>
              <w:spacing w:line="240" w:lineRule="atLeast"/>
            </w:pPr>
            <w:r>
              <w:t>-0.018</w:t>
            </w:r>
          </w:p>
        </w:tc>
      </w:tr>
      <w:tr>
        <w:tc>
          <w:tcPr>
            <w:tcW w:w="629" w:type="pct"/>
            <w:vAlign w:val="center"/>
          </w:tcPr>
          <w:p w:rsidR="0018722C">
            <w:pPr>
              <w:pStyle w:val="ac"/>
              <w:topLinePunct/>
              <w:ind w:leftChars="0" w:left="0" w:rightChars="0" w:right="0" w:firstLineChars="0" w:firstLine="0"/>
              <w:spacing w:line="240" w:lineRule="atLeast"/>
            </w:pPr>
          </w:p>
        </w:tc>
        <w:tc>
          <w:tcPr>
            <w:tcW w:w="792" w:type="pct"/>
            <w:vAlign w:val="center"/>
          </w:tcPr>
          <w:p w:rsidR="0018722C">
            <w:pPr>
              <w:pStyle w:val="a5"/>
              <w:topLinePunct/>
              <w:ind w:leftChars="0" w:left="0" w:rightChars="0" w:right="0" w:firstLineChars="0" w:firstLine="0"/>
              <w:spacing w:line="240" w:lineRule="atLeast"/>
            </w:pPr>
            <w:r>
              <w:t>(</w:t>
            </w:r>
            <w:r>
              <w:t xml:space="preserve">-1.328</w:t>
            </w:r>
            <w:r>
              <w:t>)</w:t>
            </w:r>
          </w:p>
        </w:tc>
        <w:tc>
          <w:tcPr>
            <w:tcW w:w="823" w:type="pct"/>
            <w:vAlign w:val="center"/>
          </w:tcPr>
          <w:p w:rsidR="0018722C">
            <w:pPr>
              <w:pStyle w:val="a5"/>
              <w:topLinePunct/>
              <w:ind w:leftChars="0" w:left="0" w:rightChars="0" w:right="0" w:firstLineChars="0" w:firstLine="0"/>
              <w:spacing w:line="240" w:lineRule="atLeast"/>
            </w:pPr>
            <w:r>
              <w:t>(</w:t>
            </w:r>
            <w:r>
              <w:t xml:space="preserve">-0.427</w:t>
            </w:r>
            <w:r>
              <w:t>)</w:t>
            </w:r>
          </w:p>
        </w:tc>
        <w:tc>
          <w:tcPr>
            <w:tcW w:w="868" w:type="pct"/>
            <w:vAlign w:val="center"/>
          </w:tcPr>
          <w:p w:rsidR="0018722C">
            <w:pPr>
              <w:pStyle w:val="a5"/>
              <w:topLinePunct/>
              <w:ind w:leftChars="0" w:left="0" w:rightChars="0" w:right="0" w:firstLineChars="0" w:firstLine="0"/>
              <w:spacing w:line="240" w:lineRule="atLeast"/>
            </w:pPr>
            <w:r>
              <w:t>(</w:t>
            </w:r>
            <w:r>
              <w:t xml:space="preserve">-0.484</w:t>
            </w:r>
            <w:r>
              <w:t>)</w:t>
            </w:r>
          </w:p>
        </w:tc>
        <w:tc>
          <w:tcPr>
            <w:tcW w:w="870" w:type="pct"/>
            <w:vAlign w:val="center"/>
          </w:tcPr>
          <w:p w:rsidR="0018722C">
            <w:pPr>
              <w:pStyle w:val="a5"/>
              <w:topLinePunct/>
              <w:ind w:leftChars="0" w:left="0" w:rightChars="0" w:right="0" w:firstLineChars="0" w:firstLine="0"/>
              <w:spacing w:line="240" w:lineRule="atLeast"/>
            </w:pPr>
            <w:r>
              <w:t>(</w:t>
            </w:r>
            <w:r>
              <w:t xml:space="preserve">-0.12</w:t>
            </w:r>
            <w:r>
              <w:t>)</w:t>
            </w:r>
          </w:p>
        </w:tc>
        <w:tc>
          <w:tcPr>
            <w:tcW w:w="1018" w:type="pct"/>
            <w:vAlign w:val="center"/>
          </w:tcPr>
          <w:p w:rsidR="0018722C">
            <w:pPr>
              <w:pStyle w:val="ad"/>
              <w:topLinePunct/>
              <w:ind w:leftChars="0" w:left="0" w:rightChars="0" w:right="0" w:firstLineChars="0" w:firstLine="0"/>
              <w:spacing w:line="240" w:lineRule="atLeast"/>
            </w:pPr>
            <w:r>
              <w:t>(</w:t>
            </w:r>
            <w:r>
              <w:t xml:space="preserve">-0.117</w:t>
            </w:r>
            <w:r>
              <w:t>)</w:t>
            </w:r>
          </w:p>
        </w:tc>
      </w:tr>
      <w:tr>
        <w:tc>
          <w:tcPr>
            <w:tcW w:w="629" w:type="pct"/>
            <w:vAlign w:val="center"/>
          </w:tcPr>
          <w:p w:rsidR="0018722C">
            <w:pPr>
              <w:pStyle w:val="ac"/>
              <w:topLinePunct/>
              <w:ind w:leftChars="0" w:left="0" w:rightChars="0" w:right="0" w:firstLineChars="0" w:firstLine="0"/>
              <w:spacing w:line="240" w:lineRule="atLeast"/>
            </w:pPr>
            <w:r>
              <w:t>match</w:t>
            </w:r>
          </w:p>
        </w:tc>
        <w:tc>
          <w:tcPr>
            <w:tcW w:w="792" w:type="pct"/>
            <w:vAlign w:val="center"/>
          </w:tcPr>
          <w:p w:rsidR="0018722C">
            <w:pPr>
              <w:pStyle w:val="affff9"/>
              <w:topLinePunct/>
              <w:ind w:leftChars="0" w:left="0" w:rightChars="0" w:right="0" w:firstLineChars="0" w:firstLine="0"/>
              <w:spacing w:line="240" w:lineRule="atLeast"/>
            </w:pPr>
            <w:r>
              <w:t>1.022</w:t>
            </w:r>
          </w:p>
        </w:tc>
        <w:tc>
          <w:tcPr>
            <w:tcW w:w="823" w:type="pct"/>
            <w:vAlign w:val="center"/>
          </w:tcPr>
          <w:p w:rsidR="0018722C">
            <w:pPr>
              <w:pStyle w:val="a5"/>
              <w:topLinePunct/>
              <w:ind w:leftChars="0" w:left="0" w:rightChars="0" w:right="0" w:firstLineChars="0" w:firstLine="0"/>
              <w:spacing w:line="240" w:lineRule="atLeast"/>
            </w:pPr>
            <w:r>
              <w:t>0.777***</w:t>
            </w:r>
          </w:p>
        </w:tc>
        <w:tc>
          <w:tcPr>
            <w:tcW w:w="868" w:type="pct"/>
            <w:vAlign w:val="center"/>
          </w:tcPr>
          <w:p w:rsidR="0018722C">
            <w:pPr>
              <w:pStyle w:val="a5"/>
              <w:topLinePunct/>
              <w:ind w:leftChars="0" w:left="0" w:rightChars="0" w:right="0" w:firstLineChars="0" w:firstLine="0"/>
              <w:spacing w:line="240" w:lineRule="atLeast"/>
            </w:pPr>
            <w:r>
              <w:t>0.786***</w:t>
            </w:r>
          </w:p>
        </w:tc>
        <w:tc>
          <w:tcPr>
            <w:tcW w:w="870" w:type="pct"/>
            <w:vAlign w:val="center"/>
          </w:tcPr>
          <w:p w:rsidR="0018722C">
            <w:pPr>
              <w:pStyle w:val="a5"/>
              <w:topLinePunct/>
              <w:ind w:leftChars="0" w:left="0" w:rightChars="0" w:right="0" w:firstLineChars="0" w:firstLine="0"/>
              <w:spacing w:line="240" w:lineRule="atLeast"/>
            </w:pPr>
            <w:r>
              <w:t>0.597***</w:t>
            </w:r>
          </w:p>
        </w:tc>
        <w:tc>
          <w:tcPr>
            <w:tcW w:w="1018" w:type="pct"/>
            <w:vAlign w:val="center"/>
          </w:tcPr>
          <w:p w:rsidR="0018722C">
            <w:pPr>
              <w:pStyle w:val="ad"/>
              <w:topLinePunct/>
              <w:ind w:leftChars="0" w:left="0" w:rightChars="0" w:right="0" w:firstLineChars="0" w:firstLine="0"/>
              <w:spacing w:line="240" w:lineRule="atLeast"/>
            </w:pPr>
            <w:r>
              <w:t>0.547***</w:t>
            </w:r>
          </w:p>
        </w:tc>
      </w:tr>
      <w:tr>
        <w:tc>
          <w:tcPr>
            <w:tcW w:w="629" w:type="pct"/>
            <w:vAlign w:val="center"/>
          </w:tcPr>
          <w:p w:rsidR="0018722C">
            <w:pPr>
              <w:pStyle w:val="ac"/>
              <w:topLinePunct/>
              <w:ind w:leftChars="0" w:left="0" w:rightChars="0" w:right="0" w:firstLineChars="0" w:firstLine="0"/>
              <w:spacing w:line="240" w:lineRule="atLeast"/>
            </w:pPr>
          </w:p>
        </w:tc>
        <w:tc>
          <w:tcPr>
            <w:tcW w:w="792" w:type="pct"/>
            <w:vAlign w:val="center"/>
          </w:tcPr>
          <w:p w:rsidR="0018722C">
            <w:pPr>
              <w:pStyle w:val="a5"/>
              <w:topLinePunct/>
              <w:ind w:leftChars="0" w:left="0" w:rightChars="0" w:right="0" w:firstLineChars="0" w:firstLine="0"/>
              <w:spacing w:line="240" w:lineRule="atLeast"/>
            </w:pPr>
            <w:r>
              <w:t>(</w:t>
            </w:r>
            <w:r>
              <w:t xml:space="preserve">-0.651</w:t>
            </w:r>
            <w:r>
              <w:t>)</w:t>
            </w:r>
          </w:p>
        </w:tc>
        <w:tc>
          <w:tcPr>
            <w:tcW w:w="823" w:type="pct"/>
            <w:vAlign w:val="center"/>
          </w:tcPr>
          <w:p w:rsidR="0018722C">
            <w:pPr>
              <w:pStyle w:val="a5"/>
              <w:topLinePunct/>
              <w:ind w:leftChars="0" w:left="0" w:rightChars="0" w:right="0" w:firstLineChars="0" w:firstLine="0"/>
              <w:spacing w:line="240" w:lineRule="atLeast"/>
            </w:pPr>
            <w:r>
              <w:t>(</w:t>
            </w:r>
            <w:r>
              <w:t xml:space="preserve">-0.229</w:t>
            </w:r>
            <w:r>
              <w:t>)</w:t>
            </w:r>
          </w:p>
        </w:tc>
        <w:tc>
          <w:tcPr>
            <w:tcW w:w="868" w:type="pct"/>
            <w:vAlign w:val="center"/>
          </w:tcPr>
          <w:p w:rsidR="0018722C">
            <w:pPr>
              <w:pStyle w:val="a5"/>
              <w:topLinePunct/>
              <w:ind w:leftChars="0" w:left="0" w:rightChars="0" w:right="0" w:firstLineChars="0" w:firstLine="0"/>
              <w:spacing w:line="240" w:lineRule="atLeast"/>
            </w:pPr>
            <w:r>
              <w:t>(</w:t>
            </w:r>
            <w:r>
              <w:t xml:space="preserve">-0.275</w:t>
            </w:r>
            <w:r>
              <w:t>)</w:t>
            </w:r>
          </w:p>
        </w:tc>
        <w:tc>
          <w:tcPr>
            <w:tcW w:w="870" w:type="pct"/>
            <w:vAlign w:val="center"/>
          </w:tcPr>
          <w:p w:rsidR="0018722C">
            <w:pPr>
              <w:pStyle w:val="a5"/>
              <w:topLinePunct/>
              <w:ind w:leftChars="0" w:left="0" w:rightChars="0" w:right="0" w:firstLineChars="0" w:firstLine="0"/>
              <w:spacing w:line="240" w:lineRule="atLeast"/>
            </w:pPr>
            <w:r>
              <w:t>(</w:t>
            </w:r>
            <w:r>
              <w:t xml:space="preserve">-0.073</w:t>
            </w:r>
            <w:r>
              <w:t>)</w:t>
            </w:r>
          </w:p>
        </w:tc>
        <w:tc>
          <w:tcPr>
            <w:tcW w:w="1018" w:type="pct"/>
            <w:vAlign w:val="center"/>
          </w:tcPr>
          <w:p w:rsidR="0018722C">
            <w:pPr>
              <w:pStyle w:val="ad"/>
              <w:topLinePunct/>
              <w:ind w:leftChars="0" w:left="0" w:rightChars="0" w:right="0" w:firstLineChars="0" w:firstLine="0"/>
              <w:spacing w:line="240" w:lineRule="atLeast"/>
            </w:pPr>
            <w:r>
              <w:t>(</w:t>
            </w:r>
            <w:r>
              <w:t xml:space="preserve">-0.078</w:t>
            </w:r>
            <w:r>
              <w:t>)</w:t>
            </w:r>
          </w:p>
        </w:tc>
      </w:tr>
      <w:tr>
        <w:tc>
          <w:tcPr>
            <w:tcW w:w="629" w:type="pct"/>
            <w:vAlign w:val="center"/>
          </w:tcPr>
          <w:p w:rsidR="0018722C">
            <w:pPr>
              <w:pStyle w:val="ac"/>
              <w:topLinePunct/>
              <w:ind w:leftChars="0" w:left="0" w:rightChars="0" w:right="0" w:firstLineChars="0" w:firstLine="0"/>
              <w:spacing w:line="240" w:lineRule="atLeast"/>
            </w:pPr>
            <w:r>
              <w:t>indus</w:t>
            </w:r>
          </w:p>
        </w:tc>
        <w:tc>
          <w:tcPr>
            <w:tcW w:w="792" w:type="pct"/>
            <w:vAlign w:val="center"/>
          </w:tcPr>
          <w:p w:rsidR="0018722C">
            <w:pPr>
              <w:pStyle w:val="affff9"/>
              <w:topLinePunct/>
              <w:ind w:leftChars="0" w:left="0" w:rightChars="0" w:right="0" w:firstLineChars="0" w:firstLine="0"/>
              <w:spacing w:line="240" w:lineRule="atLeast"/>
            </w:pPr>
            <w:r>
              <w:t>-0.147</w:t>
            </w:r>
          </w:p>
        </w:tc>
        <w:tc>
          <w:tcPr>
            <w:tcW w:w="823" w:type="pct"/>
            <w:vAlign w:val="center"/>
          </w:tcPr>
          <w:p w:rsidR="0018722C">
            <w:pPr>
              <w:pStyle w:val="a5"/>
              <w:topLinePunct/>
              <w:ind w:leftChars="0" w:left="0" w:rightChars="0" w:right="0" w:firstLineChars="0" w:firstLine="0"/>
              <w:spacing w:line="240" w:lineRule="atLeast"/>
            </w:pPr>
            <w:r>
              <w:t>-0.539***</w:t>
            </w:r>
          </w:p>
        </w:tc>
        <w:tc>
          <w:tcPr>
            <w:tcW w:w="868" w:type="pct"/>
            <w:vAlign w:val="center"/>
          </w:tcPr>
          <w:p w:rsidR="0018722C">
            <w:pPr>
              <w:pStyle w:val="a5"/>
              <w:topLinePunct/>
              <w:ind w:leftChars="0" w:left="0" w:rightChars="0" w:right="0" w:firstLineChars="0" w:firstLine="0"/>
              <w:spacing w:line="240" w:lineRule="atLeast"/>
            </w:pPr>
            <w:r>
              <w:t>-0.623***</w:t>
            </w:r>
          </w:p>
        </w:tc>
        <w:tc>
          <w:tcPr>
            <w:tcW w:w="870" w:type="pct"/>
            <w:vAlign w:val="center"/>
          </w:tcPr>
          <w:p w:rsidR="0018722C">
            <w:pPr>
              <w:pStyle w:val="a5"/>
              <w:topLinePunct/>
              <w:ind w:leftChars="0" w:left="0" w:rightChars="0" w:right="0" w:firstLineChars="0" w:firstLine="0"/>
              <w:spacing w:line="240" w:lineRule="atLeast"/>
            </w:pPr>
            <w:r>
              <w:t>-0.502***</w:t>
            </w:r>
          </w:p>
        </w:tc>
        <w:tc>
          <w:tcPr>
            <w:tcW w:w="1018" w:type="pct"/>
            <w:vAlign w:val="center"/>
          </w:tcPr>
          <w:p w:rsidR="0018722C">
            <w:pPr>
              <w:pStyle w:val="ad"/>
              <w:topLinePunct/>
              <w:ind w:leftChars="0" w:left="0" w:rightChars="0" w:right="0" w:firstLineChars="0" w:firstLine="0"/>
              <w:spacing w:line="240" w:lineRule="atLeast"/>
            </w:pPr>
            <w:r>
              <w:t>-0.506***</w:t>
            </w:r>
          </w:p>
        </w:tc>
      </w:tr>
      <w:tr>
        <w:tc>
          <w:tcPr>
            <w:tcW w:w="629" w:type="pct"/>
            <w:vAlign w:val="center"/>
          </w:tcPr>
          <w:p w:rsidR="0018722C">
            <w:pPr>
              <w:pStyle w:val="ac"/>
              <w:topLinePunct/>
              <w:ind w:leftChars="0" w:left="0" w:rightChars="0" w:right="0" w:firstLineChars="0" w:firstLine="0"/>
              <w:spacing w:line="240" w:lineRule="atLeast"/>
            </w:pPr>
          </w:p>
        </w:tc>
        <w:tc>
          <w:tcPr>
            <w:tcW w:w="792" w:type="pct"/>
            <w:vAlign w:val="center"/>
          </w:tcPr>
          <w:p w:rsidR="0018722C">
            <w:pPr>
              <w:pStyle w:val="a5"/>
              <w:topLinePunct/>
              <w:ind w:leftChars="0" w:left="0" w:rightChars="0" w:right="0" w:firstLineChars="0" w:firstLine="0"/>
              <w:spacing w:line="240" w:lineRule="atLeast"/>
            </w:pPr>
            <w:r>
              <w:t>(</w:t>
            </w:r>
            <w:r>
              <w:t xml:space="preserve">-0.123</w:t>
            </w:r>
            <w:r>
              <w:t>)</w:t>
            </w:r>
          </w:p>
        </w:tc>
        <w:tc>
          <w:tcPr>
            <w:tcW w:w="823" w:type="pct"/>
            <w:vAlign w:val="center"/>
          </w:tcPr>
          <w:p w:rsidR="0018722C">
            <w:pPr>
              <w:pStyle w:val="a5"/>
              <w:topLinePunct/>
              <w:ind w:leftChars="0" w:left="0" w:rightChars="0" w:right="0" w:firstLineChars="0" w:firstLine="0"/>
              <w:spacing w:line="240" w:lineRule="atLeast"/>
            </w:pPr>
            <w:r>
              <w:t>(</w:t>
            </w:r>
            <w:r>
              <w:t xml:space="preserve">-0.152</w:t>
            </w:r>
            <w:r>
              <w:t>)</w:t>
            </w:r>
          </w:p>
        </w:tc>
        <w:tc>
          <w:tcPr>
            <w:tcW w:w="868" w:type="pct"/>
            <w:vAlign w:val="center"/>
          </w:tcPr>
          <w:p w:rsidR="0018722C">
            <w:pPr>
              <w:pStyle w:val="a5"/>
              <w:topLinePunct/>
              <w:ind w:leftChars="0" w:left="0" w:rightChars="0" w:right="0" w:firstLineChars="0" w:firstLine="0"/>
              <w:spacing w:line="240" w:lineRule="atLeast"/>
            </w:pPr>
            <w:r>
              <w:t>(</w:t>
            </w:r>
            <w:r>
              <w:t xml:space="preserve">-0.182</w:t>
            </w:r>
            <w:r>
              <w:t>)</w:t>
            </w:r>
          </w:p>
        </w:tc>
        <w:tc>
          <w:tcPr>
            <w:tcW w:w="870" w:type="pct"/>
            <w:vAlign w:val="center"/>
          </w:tcPr>
          <w:p w:rsidR="0018722C">
            <w:pPr>
              <w:pStyle w:val="a5"/>
              <w:topLinePunct/>
              <w:ind w:leftChars="0" w:left="0" w:rightChars="0" w:right="0" w:firstLineChars="0" w:firstLine="0"/>
              <w:spacing w:line="240" w:lineRule="atLeast"/>
            </w:pPr>
            <w:r>
              <w:t>(</w:t>
            </w:r>
            <w:r>
              <w:t xml:space="preserve">-0.031</w:t>
            </w:r>
            <w:r>
              <w:t>)</w:t>
            </w:r>
          </w:p>
        </w:tc>
        <w:tc>
          <w:tcPr>
            <w:tcW w:w="1018" w:type="pct"/>
            <w:vAlign w:val="center"/>
          </w:tcPr>
          <w:p w:rsidR="0018722C">
            <w:pPr>
              <w:pStyle w:val="ad"/>
              <w:topLinePunct/>
              <w:ind w:leftChars="0" w:left="0" w:rightChars="0" w:right="0" w:firstLineChars="0" w:firstLine="0"/>
              <w:spacing w:line="240" w:lineRule="atLeast"/>
            </w:pPr>
            <w:r>
              <w:t>(</w:t>
            </w:r>
            <w:r>
              <w:t xml:space="preserve">-0.037</w:t>
            </w:r>
            <w:r>
              <w:t>)</w:t>
            </w:r>
          </w:p>
        </w:tc>
      </w:tr>
      <w:tr>
        <w:tc>
          <w:tcPr>
            <w:tcW w:w="629" w:type="pct"/>
            <w:vAlign w:val="center"/>
          </w:tcPr>
          <w:p w:rsidR="0018722C">
            <w:pPr>
              <w:pStyle w:val="ac"/>
              <w:topLinePunct/>
              <w:ind w:leftChars="0" w:left="0" w:rightChars="0" w:right="0" w:firstLineChars="0" w:firstLine="0"/>
              <w:spacing w:line="240" w:lineRule="atLeast"/>
            </w:pPr>
            <w:r>
              <w:t>pgdp</w:t>
            </w:r>
          </w:p>
        </w:tc>
        <w:tc>
          <w:tcPr>
            <w:tcW w:w="792" w:type="pct"/>
            <w:vAlign w:val="center"/>
          </w:tcPr>
          <w:p w:rsidR="0018722C">
            <w:pPr>
              <w:pStyle w:val="a5"/>
              <w:topLinePunct/>
              <w:ind w:leftChars="0" w:left="0" w:rightChars="0" w:right="0" w:firstLineChars="0" w:firstLine="0"/>
              <w:spacing w:line="240" w:lineRule="atLeast"/>
            </w:pPr>
            <w:r>
              <w:t>-0.740**</w:t>
            </w:r>
          </w:p>
        </w:tc>
        <w:tc>
          <w:tcPr>
            <w:tcW w:w="823" w:type="pct"/>
            <w:vAlign w:val="center"/>
          </w:tcPr>
          <w:p w:rsidR="0018722C">
            <w:pPr>
              <w:pStyle w:val="a5"/>
              <w:topLinePunct/>
              <w:ind w:leftChars="0" w:left="0" w:rightChars="0" w:right="0" w:firstLineChars="0" w:firstLine="0"/>
              <w:spacing w:line="240" w:lineRule="atLeast"/>
            </w:pPr>
            <w:r>
              <w:t>0.510**</w:t>
            </w:r>
          </w:p>
        </w:tc>
        <w:tc>
          <w:tcPr>
            <w:tcW w:w="868" w:type="pct"/>
            <w:vAlign w:val="center"/>
          </w:tcPr>
          <w:p w:rsidR="0018722C">
            <w:pPr>
              <w:pStyle w:val="a5"/>
              <w:topLinePunct/>
              <w:ind w:leftChars="0" w:left="0" w:rightChars="0" w:right="0" w:firstLineChars="0" w:firstLine="0"/>
              <w:spacing w:line="240" w:lineRule="atLeast"/>
            </w:pPr>
            <w:r>
              <w:t>-0.287*</w:t>
            </w:r>
          </w:p>
        </w:tc>
        <w:tc>
          <w:tcPr>
            <w:tcW w:w="870" w:type="pct"/>
            <w:vAlign w:val="center"/>
          </w:tcPr>
          <w:p w:rsidR="0018722C">
            <w:pPr>
              <w:pStyle w:val="a5"/>
              <w:topLinePunct/>
              <w:ind w:leftChars="0" w:left="0" w:rightChars="0" w:right="0" w:firstLineChars="0" w:firstLine="0"/>
              <w:spacing w:line="240" w:lineRule="atLeast"/>
            </w:pPr>
            <w:r>
              <w:t>0.490***</w:t>
            </w:r>
          </w:p>
        </w:tc>
        <w:tc>
          <w:tcPr>
            <w:tcW w:w="1018" w:type="pct"/>
            <w:vAlign w:val="center"/>
          </w:tcPr>
          <w:p w:rsidR="0018722C">
            <w:pPr>
              <w:pStyle w:val="ad"/>
              <w:topLinePunct/>
              <w:ind w:leftChars="0" w:left="0" w:rightChars="0" w:right="0" w:firstLineChars="0" w:firstLine="0"/>
              <w:spacing w:line="240" w:lineRule="atLeast"/>
            </w:pPr>
            <w:r>
              <w:t>0.504***</w:t>
            </w:r>
          </w:p>
        </w:tc>
      </w:tr>
      <w:tr>
        <w:tc>
          <w:tcPr>
            <w:tcW w:w="629" w:type="pct"/>
            <w:vAlign w:val="center"/>
          </w:tcPr>
          <w:p w:rsidR="0018722C">
            <w:pPr>
              <w:pStyle w:val="ac"/>
              <w:topLinePunct/>
              <w:ind w:leftChars="0" w:left="0" w:rightChars="0" w:right="0" w:firstLineChars="0" w:firstLine="0"/>
              <w:spacing w:line="240" w:lineRule="atLeast"/>
            </w:pPr>
          </w:p>
        </w:tc>
        <w:tc>
          <w:tcPr>
            <w:tcW w:w="792" w:type="pct"/>
            <w:vAlign w:val="center"/>
          </w:tcPr>
          <w:p w:rsidR="0018722C">
            <w:pPr>
              <w:pStyle w:val="a5"/>
              <w:topLinePunct/>
              <w:ind w:leftChars="0" w:left="0" w:rightChars="0" w:right="0" w:firstLineChars="0" w:firstLine="0"/>
              <w:spacing w:line="240" w:lineRule="atLeast"/>
            </w:pPr>
            <w:r>
              <w:t>(</w:t>
            </w:r>
            <w:r>
              <w:t xml:space="preserve">-0.28</w:t>
            </w:r>
            <w:r>
              <w:t>)</w:t>
            </w:r>
          </w:p>
        </w:tc>
        <w:tc>
          <w:tcPr>
            <w:tcW w:w="823" w:type="pct"/>
            <w:vAlign w:val="center"/>
          </w:tcPr>
          <w:p w:rsidR="0018722C">
            <w:pPr>
              <w:pStyle w:val="a5"/>
              <w:topLinePunct/>
              <w:ind w:leftChars="0" w:left="0" w:rightChars="0" w:right="0" w:firstLineChars="0" w:firstLine="0"/>
              <w:spacing w:line="240" w:lineRule="atLeast"/>
            </w:pPr>
            <w:r>
              <w:t>(</w:t>
            </w:r>
            <w:r>
              <w:t xml:space="preserve">-0.202</w:t>
            </w:r>
            <w:r>
              <w:t>)</w:t>
            </w:r>
          </w:p>
        </w:tc>
        <w:tc>
          <w:tcPr>
            <w:tcW w:w="868" w:type="pct"/>
            <w:vAlign w:val="center"/>
          </w:tcPr>
          <w:p w:rsidR="0018722C">
            <w:pPr>
              <w:pStyle w:val="a5"/>
              <w:topLinePunct/>
              <w:ind w:leftChars="0" w:left="0" w:rightChars="0" w:right="0" w:firstLineChars="0" w:firstLine="0"/>
              <w:spacing w:line="240" w:lineRule="atLeast"/>
            </w:pPr>
            <w:r>
              <w:t>(</w:t>
            </w:r>
            <w:r>
              <w:t xml:space="preserve">-0.15</w:t>
            </w:r>
            <w:r>
              <w:t>)</w:t>
            </w:r>
          </w:p>
        </w:tc>
        <w:tc>
          <w:tcPr>
            <w:tcW w:w="870" w:type="pct"/>
            <w:vAlign w:val="center"/>
          </w:tcPr>
          <w:p w:rsidR="0018722C">
            <w:pPr>
              <w:pStyle w:val="a5"/>
              <w:topLinePunct/>
              <w:ind w:leftChars="0" w:left="0" w:rightChars="0" w:right="0" w:firstLineChars="0" w:firstLine="0"/>
              <w:spacing w:line="240" w:lineRule="atLeast"/>
            </w:pPr>
            <w:r>
              <w:t>(</w:t>
            </w:r>
            <w:r>
              <w:t xml:space="preserve">-0.054</w:t>
            </w:r>
            <w:r>
              <w:t>)</w:t>
            </w:r>
          </w:p>
        </w:tc>
        <w:tc>
          <w:tcPr>
            <w:tcW w:w="1018" w:type="pct"/>
            <w:vAlign w:val="center"/>
          </w:tcPr>
          <w:p w:rsidR="0018722C">
            <w:pPr>
              <w:pStyle w:val="ad"/>
              <w:topLinePunct/>
              <w:ind w:leftChars="0" w:left="0" w:rightChars="0" w:right="0" w:firstLineChars="0" w:firstLine="0"/>
              <w:spacing w:line="240" w:lineRule="atLeast"/>
            </w:pPr>
            <w:r>
              <w:t>(</w:t>
            </w:r>
            <w:r>
              <w:t xml:space="preserve">-0.060</w:t>
            </w:r>
            <w:r>
              <w:t>)</w:t>
            </w:r>
          </w:p>
        </w:tc>
      </w:tr>
      <w:tr>
        <w:tc>
          <w:tcPr>
            <w:tcW w:w="629" w:type="pct"/>
            <w:vAlign w:val="center"/>
          </w:tcPr>
          <w:p w:rsidR="0018722C">
            <w:pPr>
              <w:pStyle w:val="ac"/>
              <w:topLinePunct/>
              <w:ind w:leftChars="0" w:left="0" w:rightChars="0" w:right="0" w:firstLineChars="0" w:firstLine="0"/>
              <w:spacing w:line="240" w:lineRule="atLeast"/>
            </w:pPr>
            <w:r>
              <w:t>job</w:t>
            </w:r>
          </w:p>
        </w:tc>
        <w:tc>
          <w:tcPr>
            <w:tcW w:w="792" w:type="pct"/>
            <w:vAlign w:val="center"/>
          </w:tcPr>
          <w:p w:rsidR="0018722C">
            <w:pPr>
              <w:pStyle w:val="affff9"/>
              <w:topLinePunct/>
              <w:ind w:leftChars="0" w:left="0" w:rightChars="0" w:right="0" w:firstLineChars="0" w:firstLine="0"/>
              <w:spacing w:line="240" w:lineRule="atLeast"/>
            </w:pPr>
            <w:r>
              <w:t>0.214</w:t>
            </w:r>
          </w:p>
        </w:tc>
        <w:tc>
          <w:tcPr>
            <w:tcW w:w="823" w:type="pct"/>
            <w:vAlign w:val="center"/>
          </w:tcPr>
          <w:p w:rsidR="0018722C">
            <w:pPr>
              <w:pStyle w:val="affff9"/>
              <w:topLinePunct/>
              <w:ind w:leftChars="0" w:left="0" w:rightChars="0" w:right="0" w:firstLineChars="0" w:firstLine="0"/>
              <w:spacing w:line="240" w:lineRule="atLeast"/>
            </w:pPr>
            <w:r>
              <w:t>-0.108</w:t>
            </w:r>
          </w:p>
        </w:tc>
        <w:tc>
          <w:tcPr>
            <w:tcW w:w="868" w:type="pct"/>
            <w:vAlign w:val="center"/>
          </w:tcPr>
          <w:p w:rsidR="0018722C">
            <w:pPr>
              <w:pStyle w:val="affff9"/>
              <w:topLinePunct/>
              <w:ind w:leftChars="0" w:left="0" w:rightChars="0" w:right="0" w:firstLineChars="0" w:firstLine="0"/>
              <w:spacing w:line="240" w:lineRule="atLeast"/>
            </w:pPr>
            <w:r>
              <w:t>-0.134</w:t>
            </w:r>
          </w:p>
        </w:tc>
        <w:tc>
          <w:tcPr>
            <w:tcW w:w="870" w:type="pct"/>
            <w:vAlign w:val="center"/>
          </w:tcPr>
          <w:p w:rsidR="0018722C">
            <w:pPr>
              <w:pStyle w:val="affff9"/>
              <w:topLinePunct/>
              <w:ind w:leftChars="0" w:left="0" w:rightChars="0" w:right="0" w:firstLineChars="0" w:firstLine="0"/>
              <w:spacing w:line="240" w:lineRule="atLeast"/>
            </w:pPr>
            <w:r>
              <w:t>-0.026</w:t>
            </w:r>
          </w:p>
        </w:tc>
        <w:tc>
          <w:tcPr>
            <w:tcW w:w="1018" w:type="pct"/>
            <w:vAlign w:val="center"/>
          </w:tcPr>
          <w:p w:rsidR="0018722C">
            <w:pPr>
              <w:pStyle w:val="affff9"/>
              <w:topLinePunct/>
              <w:ind w:leftChars="0" w:left="0" w:rightChars="0" w:right="0" w:firstLineChars="0" w:firstLine="0"/>
              <w:spacing w:line="240" w:lineRule="atLeast"/>
            </w:pPr>
            <w:r>
              <w:t>0.008</w:t>
            </w:r>
          </w:p>
        </w:tc>
      </w:tr>
      <w:tr>
        <w:tc>
          <w:tcPr>
            <w:tcW w:w="629" w:type="pct"/>
            <w:vAlign w:val="center"/>
          </w:tcPr>
          <w:p w:rsidR="0018722C">
            <w:pPr>
              <w:pStyle w:val="ac"/>
              <w:topLinePunct/>
              <w:ind w:leftChars="0" w:left="0" w:rightChars="0" w:right="0" w:firstLineChars="0" w:firstLine="0"/>
              <w:spacing w:line="240" w:lineRule="atLeast"/>
            </w:pPr>
          </w:p>
        </w:tc>
        <w:tc>
          <w:tcPr>
            <w:tcW w:w="792" w:type="pct"/>
            <w:vAlign w:val="center"/>
          </w:tcPr>
          <w:p w:rsidR="0018722C">
            <w:pPr>
              <w:pStyle w:val="a5"/>
              <w:topLinePunct/>
              <w:ind w:leftChars="0" w:left="0" w:rightChars="0" w:right="0" w:firstLineChars="0" w:firstLine="0"/>
              <w:spacing w:line="240" w:lineRule="atLeast"/>
            </w:pPr>
            <w:r>
              <w:t>(</w:t>
            </w:r>
            <w:r>
              <w:t xml:space="preserve">-0.238</w:t>
            </w:r>
            <w:r>
              <w:t>)</w:t>
            </w:r>
          </w:p>
        </w:tc>
        <w:tc>
          <w:tcPr>
            <w:tcW w:w="823" w:type="pct"/>
            <w:vAlign w:val="center"/>
          </w:tcPr>
          <w:p w:rsidR="0018722C">
            <w:pPr>
              <w:pStyle w:val="a5"/>
              <w:topLinePunct/>
              <w:ind w:leftChars="0" w:left="0" w:rightChars="0" w:right="0" w:firstLineChars="0" w:firstLine="0"/>
              <w:spacing w:line="240" w:lineRule="atLeast"/>
            </w:pPr>
            <w:r>
              <w:t>(</w:t>
            </w:r>
            <w:r>
              <w:t xml:space="preserve">-0.157</w:t>
            </w:r>
            <w:r>
              <w:t>)</w:t>
            </w:r>
          </w:p>
        </w:tc>
        <w:tc>
          <w:tcPr>
            <w:tcW w:w="868" w:type="pct"/>
            <w:vAlign w:val="center"/>
          </w:tcPr>
          <w:p w:rsidR="0018722C">
            <w:pPr>
              <w:pStyle w:val="a5"/>
              <w:topLinePunct/>
              <w:ind w:leftChars="0" w:left="0" w:rightChars="0" w:right="0" w:firstLineChars="0" w:firstLine="0"/>
              <w:spacing w:line="240" w:lineRule="atLeast"/>
            </w:pPr>
            <w:r>
              <w:t>(</w:t>
            </w:r>
            <w:r>
              <w:t xml:space="preserve">-0.151</w:t>
            </w:r>
            <w:r>
              <w:t>)</w:t>
            </w:r>
          </w:p>
        </w:tc>
        <w:tc>
          <w:tcPr>
            <w:tcW w:w="870" w:type="pct"/>
            <w:vAlign w:val="center"/>
          </w:tcPr>
          <w:p w:rsidR="0018722C">
            <w:pPr>
              <w:pStyle w:val="a5"/>
              <w:topLinePunct/>
              <w:ind w:leftChars="0" w:left="0" w:rightChars="0" w:right="0" w:firstLineChars="0" w:firstLine="0"/>
              <w:spacing w:line="240" w:lineRule="atLeast"/>
            </w:pPr>
            <w:r>
              <w:t>(</w:t>
            </w:r>
            <w:r>
              <w:t xml:space="preserve">-0.033</w:t>
            </w:r>
            <w:r>
              <w:t>)</w:t>
            </w:r>
          </w:p>
        </w:tc>
        <w:tc>
          <w:tcPr>
            <w:tcW w:w="1018" w:type="pct"/>
            <w:vAlign w:val="center"/>
          </w:tcPr>
          <w:p w:rsidR="0018722C">
            <w:pPr>
              <w:pStyle w:val="ad"/>
              <w:topLinePunct/>
              <w:ind w:leftChars="0" w:left="0" w:rightChars="0" w:right="0" w:firstLineChars="0" w:firstLine="0"/>
              <w:spacing w:line="240" w:lineRule="atLeast"/>
            </w:pPr>
            <w:r>
              <w:t>(</w:t>
            </w:r>
            <w:r>
              <w:t xml:space="preserve">-0.037</w:t>
            </w:r>
            <w:r>
              <w:t>)</w:t>
            </w:r>
          </w:p>
        </w:tc>
      </w:tr>
      <w:tr>
        <w:tc>
          <w:tcPr>
            <w:tcW w:w="629" w:type="pct"/>
            <w:vAlign w:val="center"/>
          </w:tcPr>
          <w:p w:rsidR="0018722C">
            <w:pPr>
              <w:pStyle w:val="ac"/>
              <w:topLinePunct/>
              <w:ind w:leftChars="0" w:left="0" w:rightChars="0" w:right="0" w:firstLineChars="0" w:firstLine="0"/>
              <w:spacing w:line="240" w:lineRule="atLeast"/>
            </w:pPr>
            <w:r>
              <w:t>govern</w:t>
            </w:r>
          </w:p>
        </w:tc>
        <w:tc>
          <w:tcPr>
            <w:tcW w:w="792" w:type="pct"/>
            <w:vAlign w:val="center"/>
          </w:tcPr>
          <w:p w:rsidR="0018722C">
            <w:pPr>
              <w:pStyle w:val="affff9"/>
              <w:topLinePunct/>
              <w:ind w:leftChars="0" w:left="0" w:rightChars="0" w:right="0" w:firstLineChars="0" w:firstLine="0"/>
              <w:spacing w:line="240" w:lineRule="atLeast"/>
            </w:pPr>
            <w:r>
              <w:t>-0.034</w:t>
            </w:r>
          </w:p>
        </w:tc>
        <w:tc>
          <w:tcPr>
            <w:tcW w:w="823" w:type="pct"/>
            <w:vAlign w:val="center"/>
          </w:tcPr>
          <w:p w:rsidR="0018722C">
            <w:pPr>
              <w:pStyle w:val="a5"/>
              <w:topLinePunct/>
              <w:ind w:leftChars="0" w:left="0" w:rightChars="0" w:right="0" w:firstLineChars="0" w:firstLine="0"/>
              <w:spacing w:line="240" w:lineRule="atLeast"/>
            </w:pPr>
            <w:r>
              <w:t>0.398**</w:t>
            </w:r>
          </w:p>
        </w:tc>
        <w:tc>
          <w:tcPr>
            <w:tcW w:w="868" w:type="pct"/>
            <w:vAlign w:val="center"/>
          </w:tcPr>
          <w:p w:rsidR="0018722C">
            <w:pPr>
              <w:pStyle w:val="a5"/>
              <w:topLinePunct/>
              <w:ind w:leftChars="0" w:left="0" w:rightChars="0" w:right="0" w:firstLineChars="0" w:firstLine="0"/>
              <w:spacing w:line="240" w:lineRule="atLeast"/>
            </w:pPr>
            <w:r>
              <w:t>0.308*</w:t>
            </w:r>
          </w:p>
        </w:tc>
        <w:tc>
          <w:tcPr>
            <w:tcW w:w="870" w:type="pct"/>
            <w:vAlign w:val="center"/>
          </w:tcPr>
          <w:p w:rsidR="0018722C">
            <w:pPr>
              <w:pStyle w:val="a5"/>
              <w:topLinePunct/>
              <w:ind w:leftChars="0" w:left="0" w:rightChars="0" w:right="0" w:firstLineChars="0" w:firstLine="0"/>
              <w:spacing w:line="240" w:lineRule="atLeast"/>
            </w:pPr>
            <w:r>
              <w:t>0.298***</w:t>
            </w:r>
          </w:p>
        </w:tc>
        <w:tc>
          <w:tcPr>
            <w:tcW w:w="1018" w:type="pct"/>
            <w:vAlign w:val="center"/>
          </w:tcPr>
          <w:p w:rsidR="0018722C">
            <w:pPr>
              <w:pStyle w:val="ad"/>
              <w:topLinePunct/>
              <w:ind w:leftChars="0" w:left="0" w:rightChars="0" w:right="0" w:firstLineChars="0" w:firstLine="0"/>
              <w:spacing w:line="240" w:lineRule="atLeast"/>
            </w:pPr>
            <w:r>
              <w:t>0.337***</w:t>
            </w:r>
          </w:p>
        </w:tc>
      </w:tr>
      <w:tr>
        <w:tc>
          <w:tcPr>
            <w:tcW w:w="629" w:type="pct"/>
            <w:vAlign w:val="center"/>
          </w:tcPr>
          <w:p w:rsidR="0018722C">
            <w:pPr>
              <w:pStyle w:val="ac"/>
              <w:topLinePunct/>
              <w:ind w:leftChars="0" w:left="0" w:rightChars="0" w:right="0" w:firstLineChars="0" w:firstLine="0"/>
              <w:spacing w:line="240" w:lineRule="atLeast"/>
            </w:pPr>
          </w:p>
        </w:tc>
        <w:tc>
          <w:tcPr>
            <w:tcW w:w="792" w:type="pct"/>
            <w:vAlign w:val="center"/>
          </w:tcPr>
          <w:p w:rsidR="0018722C">
            <w:pPr>
              <w:pStyle w:val="a5"/>
              <w:topLinePunct/>
              <w:ind w:leftChars="0" w:left="0" w:rightChars="0" w:right="0" w:firstLineChars="0" w:firstLine="0"/>
              <w:spacing w:line="240" w:lineRule="atLeast"/>
            </w:pPr>
            <w:r>
              <w:t>(</w:t>
            </w:r>
            <w:r>
              <w:t xml:space="preserve">-0.168</w:t>
            </w:r>
            <w:r>
              <w:t>)</w:t>
            </w:r>
          </w:p>
        </w:tc>
        <w:tc>
          <w:tcPr>
            <w:tcW w:w="823" w:type="pct"/>
            <w:vAlign w:val="center"/>
          </w:tcPr>
          <w:p w:rsidR="0018722C">
            <w:pPr>
              <w:pStyle w:val="a5"/>
              <w:topLinePunct/>
              <w:ind w:leftChars="0" w:left="0" w:rightChars="0" w:right="0" w:firstLineChars="0" w:firstLine="0"/>
              <w:spacing w:line="240" w:lineRule="atLeast"/>
            </w:pPr>
            <w:r>
              <w:t>(</w:t>
            </w:r>
            <w:r>
              <w:t xml:space="preserve">-0.173</w:t>
            </w:r>
            <w:r>
              <w:t>)</w:t>
            </w:r>
          </w:p>
        </w:tc>
        <w:tc>
          <w:tcPr>
            <w:tcW w:w="868" w:type="pct"/>
            <w:vAlign w:val="center"/>
          </w:tcPr>
          <w:p w:rsidR="0018722C">
            <w:pPr>
              <w:pStyle w:val="a5"/>
              <w:topLinePunct/>
              <w:ind w:leftChars="0" w:left="0" w:rightChars="0" w:right="0" w:firstLineChars="0" w:firstLine="0"/>
              <w:spacing w:line="240" w:lineRule="atLeast"/>
            </w:pPr>
            <w:r>
              <w:t>(</w:t>
            </w:r>
            <w:r>
              <w:t xml:space="preserve">-0.187</w:t>
            </w:r>
            <w:r>
              <w:t>)</w:t>
            </w:r>
          </w:p>
        </w:tc>
        <w:tc>
          <w:tcPr>
            <w:tcW w:w="870" w:type="pct"/>
            <w:vAlign w:val="center"/>
          </w:tcPr>
          <w:p w:rsidR="0018722C">
            <w:pPr>
              <w:pStyle w:val="a5"/>
              <w:topLinePunct/>
              <w:ind w:leftChars="0" w:left="0" w:rightChars="0" w:right="0" w:firstLineChars="0" w:firstLine="0"/>
              <w:spacing w:line="240" w:lineRule="atLeast"/>
            </w:pPr>
            <w:r>
              <w:t>(</w:t>
            </w:r>
            <w:r>
              <w:t xml:space="preserve">-0.038</w:t>
            </w:r>
            <w:r>
              <w:t>)</w:t>
            </w:r>
          </w:p>
        </w:tc>
        <w:tc>
          <w:tcPr>
            <w:tcW w:w="1018" w:type="pct"/>
            <w:vAlign w:val="center"/>
          </w:tcPr>
          <w:p w:rsidR="0018722C">
            <w:pPr>
              <w:pStyle w:val="ad"/>
              <w:topLinePunct/>
              <w:ind w:leftChars="0" w:left="0" w:rightChars="0" w:right="0" w:firstLineChars="0" w:firstLine="0"/>
              <w:spacing w:line="240" w:lineRule="atLeast"/>
            </w:pPr>
            <w:r>
              <w:t>(</w:t>
            </w:r>
            <w:r>
              <w:t xml:space="preserve">-0.037</w:t>
            </w:r>
            <w:r>
              <w:t>)</w:t>
            </w:r>
          </w:p>
        </w:tc>
      </w:tr>
      <w:tr>
        <w:tc>
          <w:tcPr>
            <w:tcW w:w="629" w:type="pct"/>
            <w:vAlign w:val="center"/>
          </w:tcPr>
          <w:p w:rsidR="0018722C">
            <w:pPr>
              <w:pStyle w:val="ac"/>
              <w:topLinePunct/>
              <w:ind w:leftChars="0" w:left="0" w:rightChars="0" w:right="0" w:firstLineChars="0" w:firstLine="0"/>
              <w:spacing w:line="240" w:lineRule="atLeast"/>
            </w:pPr>
            <w:r>
              <w:t>finance</w:t>
            </w:r>
          </w:p>
        </w:tc>
        <w:tc>
          <w:tcPr>
            <w:tcW w:w="792" w:type="pct"/>
            <w:vAlign w:val="center"/>
          </w:tcPr>
          <w:p w:rsidR="0018722C">
            <w:pPr>
              <w:pStyle w:val="affff9"/>
              <w:topLinePunct/>
              <w:ind w:leftChars="0" w:left="0" w:rightChars="0" w:right="0" w:firstLineChars="0" w:firstLine="0"/>
              <w:spacing w:line="240" w:lineRule="atLeast"/>
            </w:pPr>
            <w:r>
              <w:t>-0.156</w:t>
            </w:r>
          </w:p>
        </w:tc>
        <w:tc>
          <w:tcPr>
            <w:tcW w:w="823" w:type="pct"/>
            <w:vAlign w:val="center"/>
          </w:tcPr>
          <w:p w:rsidR="0018722C">
            <w:pPr>
              <w:pStyle w:val="affff9"/>
              <w:topLinePunct/>
              <w:ind w:leftChars="0" w:left="0" w:rightChars="0" w:right="0" w:firstLineChars="0" w:firstLine="0"/>
              <w:spacing w:line="240" w:lineRule="atLeast"/>
            </w:pPr>
            <w:r>
              <w:t>-0.097</w:t>
            </w:r>
          </w:p>
        </w:tc>
        <w:tc>
          <w:tcPr>
            <w:tcW w:w="868" w:type="pct"/>
            <w:vAlign w:val="center"/>
          </w:tcPr>
          <w:p w:rsidR="0018722C">
            <w:pPr>
              <w:pStyle w:val="affff9"/>
              <w:topLinePunct/>
              <w:ind w:leftChars="0" w:left="0" w:rightChars="0" w:right="0" w:firstLineChars="0" w:firstLine="0"/>
              <w:spacing w:line="240" w:lineRule="atLeast"/>
            </w:pPr>
            <w:r>
              <w:t>-0.408</w:t>
            </w:r>
          </w:p>
        </w:tc>
        <w:tc>
          <w:tcPr>
            <w:tcW w:w="870" w:type="pct"/>
            <w:vAlign w:val="center"/>
          </w:tcPr>
          <w:p w:rsidR="0018722C">
            <w:pPr>
              <w:pStyle w:val="affff9"/>
              <w:topLinePunct/>
              <w:ind w:leftChars="0" w:left="0" w:rightChars="0" w:right="0" w:firstLineChars="0" w:firstLine="0"/>
              <w:spacing w:line="240" w:lineRule="atLeast"/>
            </w:pPr>
            <w:r>
              <w:t>0.0363</w:t>
            </w:r>
          </w:p>
        </w:tc>
        <w:tc>
          <w:tcPr>
            <w:tcW w:w="1018" w:type="pct"/>
            <w:vAlign w:val="center"/>
          </w:tcPr>
          <w:p w:rsidR="0018722C">
            <w:pPr>
              <w:pStyle w:val="affff9"/>
              <w:topLinePunct/>
              <w:ind w:leftChars="0" w:left="0" w:rightChars="0" w:right="0" w:firstLineChars="0" w:firstLine="0"/>
              <w:spacing w:line="240" w:lineRule="atLeast"/>
            </w:pPr>
            <w:r>
              <w:t>0.043</w:t>
            </w:r>
          </w:p>
        </w:tc>
      </w:tr>
      <w:tr>
        <w:tc>
          <w:tcPr>
            <w:tcW w:w="629" w:type="pct"/>
            <w:vAlign w:val="center"/>
          </w:tcPr>
          <w:p w:rsidR="0018722C">
            <w:pPr>
              <w:pStyle w:val="ac"/>
              <w:topLinePunct/>
              <w:ind w:leftChars="0" w:left="0" w:rightChars="0" w:right="0" w:firstLineChars="0" w:firstLine="0"/>
              <w:spacing w:line="240" w:lineRule="atLeast"/>
            </w:pPr>
          </w:p>
        </w:tc>
        <w:tc>
          <w:tcPr>
            <w:tcW w:w="792" w:type="pct"/>
            <w:vAlign w:val="center"/>
          </w:tcPr>
          <w:p w:rsidR="0018722C">
            <w:pPr>
              <w:pStyle w:val="a5"/>
              <w:topLinePunct/>
              <w:ind w:leftChars="0" w:left="0" w:rightChars="0" w:right="0" w:firstLineChars="0" w:firstLine="0"/>
              <w:spacing w:line="240" w:lineRule="atLeast"/>
            </w:pPr>
            <w:r>
              <w:t>(</w:t>
            </w:r>
            <w:r>
              <w:t xml:space="preserve">-0.529</w:t>
            </w:r>
            <w:r>
              <w:t>)</w:t>
            </w:r>
          </w:p>
        </w:tc>
        <w:tc>
          <w:tcPr>
            <w:tcW w:w="823" w:type="pct"/>
            <w:vAlign w:val="center"/>
          </w:tcPr>
          <w:p w:rsidR="0018722C">
            <w:pPr>
              <w:pStyle w:val="a5"/>
              <w:topLinePunct/>
              <w:ind w:leftChars="0" w:left="0" w:rightChars="0" w:right="0" w:firstLineChars="0" w:firstLine="0"/>
              <w:spacing w:line="240" w:lineRule="atLeast"/>
            </w:pPr>
            <w:r>
              <w:t>(</w:t>
            </w:r>
            <w:r>
              <w:t xml:space="preserve">-0.297</w:t>
            </w:r>
            <w:r>
              <w:t>)</w:t>
            </w:r>
          </w:p>
        </w:tc>
        <w:tc>
          <w:tcPr>
            <w:tcW w:w="868" w:type="pct"/>
            <w:vAlign w:val="center"/>
          </w:tcPr>
          <w:p w:rsidR="0018722C">
            <w:pPr>
              <w:pStyle w:val="a5"/>
              <w:topLinePunct/>
              <w:ind w:leftChars="0" w:left="0" w:rightChars="0" w:right="0" w:firstLineChars="0" w:firstLine="0"/>
              <w:spacing w:line="240" w:lineRule="atLeast"/>
            </w:pPr>
            <w:r>
              <w:t>(</w:t>
            </w:r>
            <w:r>
              <w:t xml:space="preserve">-0.276</w:t>
            </w:r>
            <w:r>
              <w:t>)</w:t>
            </w:r>
          </w:p>
        </w:tc>
        <w:tc>
          <w:tcPr>
            <w:tcW w:w="870" w:type="pct"/>
            <w:vAlign w:val="center"/>
          </w:tcPr>
          <w:p w:rsidR="0018722C">
            <w:pPr>
              <w:pStyle w:val="a5"/>
              <w:topLinePunct/>
              <w:ind w:leftChars="0" w:left="0" w:rightChars="0" w:right="0" w:firstLineChars="0" w:firstLine="0"/>
              <w:spacing w:line="240" w:lineRule="atLeast"/>
            </w:pPr>
            <w:r>
              <w:t>(</w:t>
            </w:r>
            <w:r>
              <w:t xml:space="preserve">-0.057</w:t>
            </w:r>
            <w:r>
              <w:t>)</w:t>
            </w:r>
          </w:p>
        </w:tc>
        <w:tc>
          <w:tcPr>
            <w:tcW w:w="1018" w:type="pct"/>
            <w:vAlign w:val="center"/>
          </w:tcPr>
          <w:p w:rsidR="0018722C">
            <w:pPr>
              <w:pStyle w:val="ad"/>
              <w:topLinePunct/>
              <w:ind w:leftChars="0" w:left="0" w:rightChars="0" w:right="0" w:firstLineChars="0" w:firstLine="0"/>
              <w:spacing w:line="240" w:lineRule="atLeast"/>
            </w:pPr>
            <w:r>
              <w:t>(</w:t>
            </w:r>
            <w:r>
              <w:t xml:space="preserve">-0.057</w:t>
            </w:r>
            <w:r>
              <w:t>)</w:t>
            </w:r>
          </w:p>
        </w:tc>
      </w:tr>
      <w:tr>
        <w:tc>
          <w:tcPr>
            <w:tcW w:w="629" w:type="pct"/>
            <w:vAlign w:val="center"/>
          </w:tcPr>
          <w:p w:rsidR="0018722C">
            <w:pPr>
              <w:pStyle w:val="ac"/>
              <w:topLinePunct/>
              <w:ind w:leftChars="0" w:left="0" w:rightChars="0" w:right="0" w:firstLineChars="0" w:firstLine="0"/>
              <w:spacing w:line="240" w:lineRule="atLeast"/>
            </w:pPr>
            <w:r>
              <w:t>Urban</w:t>
            </w:r>
          </w:p>
        </w:tc>
        <w:tc>
          <w:tcPr>
            <w:tcW w:w="792" w:type="pct"/>
            <w:vAlign w:val="center"/>
          </w:tcPr>
          <w:p w:rsidR="0018722C">
            <w:pPr>
              <w:pStyle w:val="affff9"/>
              <w:topLinePunct/>
              <w:ind w:leftChars="0" w:left="0" w:rightChars="0" w:right="0" w:firstLineChars="0" w:firstLine="0"/>
              <w:spacing w:line="240" w:lineRule="atLeast"/>
            </w:pPr>
            <w:r>
              <w:t>-0.122</w:t>
            </w:r>
          </w:p>
        </w:tc>
        <w:tc>
          <w:tcPr>
            <w:tcW w:w="823" w:type="pct"/>
            <w:vAlign w:val="center"/>
          </w:tcPr>
          <w:p w:rsidR="0018722C">
            <w:pPr>
              <w:pStyle w:val="a5"/>
              <w:topLinePunct/>
              <w:ind w:leftChars="0" w:left="0" w:rightChars="0" w:right="0" w:firstLineChars="0" w:firstLine="0"/>
              <w:spacing w:line="240" w:lineRule="atLeast"/>
            </w:pPr>
            <w:r>
              <w:t>0.808***</w:t>
            </w:r>
          </w:p>
        </w:tc>
        <w:tc>
          <w:tcPr>
            <w:tcW w:w="868" w:type="pct"/>
            <w:vAlign w:val="center"/>
          </w:tcPr>
          <w:p w:rsidR="0018722C">
            <w:pPr>
              <w:pStyle w:val="a5"/>
              <w:topLinePunct/>
              <w:ind w:leftChars="0" w:left="0" w:rightChars="0" w:right="0" w:firstLineChars="0" w:firstLine="0"/>
              <w:spacing w:line="240" w:lineRule="atLeast"/>
            </w:pPr>
            <w:r>
              <w:t>0.467**</w:t>
            </w:r>
          </w:p>
        </w:tc>
        <w:tc>
          <w:tcPr>
            <w:tcW w:w="870" w:type="pct"/>
            <w:vAlign w:val="center"/>
          </w:tcPr>
          <w:p w:rsidR="0018722C">
            <w:pPr>
              <w:pStyle w:val="a5"/>
              <w:topLinePunct/>
              <w:ind w:leftChars="0" w:left="0" w:rightChars="0" w:right="0" w:firstLineChars="0" w:firstLine="0"/>
              <w:spacing w:line="240" w:lineRule="atLeast"/>
            </w:pPr>
            <w:r>
              <w:t>0.634***</w:t>
            </w:r>
          </w:p>
        </w:tc>
        <w:tc>
          <w:tcPr>
            <w:tcW w:w="1018" w:type="pct"/>
            <w:vAlign w:val="center"/>
          </w:tcPr>
          <w:p w:rsidR="0018722C">
            <w:pPr>
              <w:pStyle w:val="ad"/>
              <w:topLinePunct/>
              <w:ind w:leftChars="0" w:left="0" w:rightChars="0" w:right="0" w:firstLineChars="0" w:firstLine="0"/>
              <w:spacing w:line="240" w:lineRule="atLeast"/>
            </w:pPr>
            <w:r>
              <w:t>0.658***</w:t>
            </w:r>
          </w:p>
        </w:tc>
      </w:tr>
      <w:tr>
        <w:tc>
          <w:tcPr>
            <w:tcW w:w="629" w:type="pct"/>
            <w:vAlign w:val="center"/>
          </w:tcPr>
          <w:p w:rsidR="0018722C">
            <w:pPr>
              <w:pStyle w:val="ac"/>
              <w:topLinePunct/>
              <w:ind w:leftChars="0" w:left="0" w:rightChars="0" w:right="0" w:firstLineChars="0" w:firstLine="0"/>
              <w:spacing w:line="240" w:lineRule="atLeast"/>
            </w:pPr>
          </w:p>
        </w:tc>
        <w:tc>
          <w:tcPr>
            <w:tcW w:w="792" w:type="pct"/>
            <w:vAlign w:val="center"/>
          </w:tcPr>
          <w:p w:rsidR="0018722C">
            <w:pPr>
              <w:pStyle w:val="a5"/>
              <w:topLinePunct/>
              <w:ind w:leftChars="0" w:left="0" w:rightChars="0" w:right="0" w:firstLineChars="0" w:firstLine="0"/>
              <w:spacing w:line="240" w:lineRule="atLeast"/>
            </w:pPr>
            <w:r>
              <w:t>(</w:t>
            </w:r>
            <w:r>
              <w:t xml:space="preserve">-0.415</w:t>
            </w:r>
            <w:r>
              <w:t>)</w:t>
            </w:r>
          </w:p>
        </w:tc>
        <w:tc>
          <w:tcPr>
            <w:tcW w:w="823" w:type="pct"/>
            <w:vAlign w:val="center"/>
          </w:tcPr>
          <w:p w:rsidR="0018722C">
            <w:pPr>
              <w:pStyle w:val="a5"/>
              <w:topLinePunct/>
              <w:ind w:leftChars="0" w:left="0" w:rightChars="0" w:right="0" w:firstLineChars="0" w:firstLine="0"/>
              <w:spacing w:line="240" w:lineRule="atLeast"/>
            </w:pPr>
            <w:r>
              <w:t>(</w:t>
            </w:r>
            <w:r>
              <w:t xml:space="preserve">-0.212</w:t>
            </w:r>
            <w:r>
              <w:t>)</w:t>
            </w:r>
          </w:p>
        </w:tc>
        <w:tc>
          <w:tcPr>
            <w:tcW w:w="868" w:type="pct"/>
            <w:vAlign w:val="center"/>
          </w:tcPr>
          <w:p w:rsidR="0018722C">
            <w:pPr>
              <w:pStyle w:val="a5"/>
              <w:topLinePunct/>
              <w:ind w:leftChars="0" w:left="0" w:rightChars="0" w:right="0" w:firstLineChars="0" w:firstLine="0"/>
              <w:spacing w:line="240" w:lineRule="atLeast"/>
            </w:pPr>
            <w:r>
              <w:t>(</w:t>
            </w:r>
            <w:r>
              <w:t xml:space="preserve">-0.190</w:t>
            </w:r>
            <w:r>
              <w:t>)</w:t>
            </w:r>
          </w:p>
        </w:tc>
        <w:tc>
          <w:tcPr>
            <w:tcW w:w="870" w:type="pct"/>
            <w:vAlign w:val="center"/>
          </w:tcPr>
          <w:p w:rsidR="0018722C">
            <w:pPr>
              <w:pStyle w:val="a5"/>
              <w:topLinePunct/>
              <w:ind w:leftChars="0" w:left="0" w:rightChars="0" w:right="0" w:firstLineChars="0" w:firstLine="0"/>
              <w:spacing w:line="240" w:lineRule="atLeast"/>
            </w:pPr>
            <w:r>
              <w:t>(</w:t>
            </w:r>
            <w:r>
              <w:t xml:space="preserve">-0.042</w:t>
            </w:r>
            <w:r>
              <w:t>)</w:t>
            </w:r>
          </w:p>
        </w:tc>
        <w:tc>
          <w:tcPr>
            <w:tcW w:w="1018" w:type="pct"/>
            <w:vAlign w:val="center"/>
          </w:tcPr>
          <w:p w:rsidR="0018722C">
            <w:pPr>
              <w:pStyle w:val="ad"/>
              <w:topLinePunct/>
              <w:ind w:leftChars="0" w:left="0" w:rightChars="0" w:right="0" w:firstLineChars="0" w:firstLine="0"/>
              <w:spacing w:line="240" w:lineRule="atLeast"/>
            </w:pPr>
            <w:r>
              <w:t>(</w:t>
            </w:r>
            <w:r>
              <w:t xml:space="preserve">-0.046</w:t>
            </w:r>
            <w:r>
              <w:t>)</w:t>
            </w:r>
          </w:p>
        </w:tc>
      </w:tr>
      <w:tr>
        <w:tc>
          <w:tcPr>
            <w:tcW w:w="629" w:type="pct"/>
            <w:vAlign w:val="center"/>
          </w:tcPr>
          <w:p w:rsidR="0018722C">
            <w:pPr>
              <w:pStyle w:val="ac"/>
              <w:topLinePunct/>
              <w:ind w:leftChars="0" w:left="0" w:rightChars="0" w:right="0" w:firstLineChars="0" w:firstLine="0"/>
              <w:spacing w:line="240" w:lineRule="atLeast"/>
            </w:pPr>
            <w:r>
              <w:t>T</w:t>
            </w:r>
          </w:p>
        </w:tc>
        <w:tc>
          <w:tcPr>
            <w:tcW w:w="792" w:type="pct"/>
            <w:vAlign w:val="center"/>
          </w:tcPr>
          <w:p w:rsidR="0018722C">
            <w:pPr>
              <w:pStyle w:val="a5"/>
              <w:topLinePunct/>
              <w:ind w:leftChars="0" w:left="0" w:rightChars="0" w:right="0" w:firstLineChars="0" w:firstLine="0"/>
              <w:spacing w:line="240" w:lineRule="atLeast"/>
            </w:pPr>
            <w:r>
              <w:t>0.137***</w:t>
            </w:r>
          </w:p>
        </w:tc>
        <w:tc>
          <w:tcPr>
            <w:tcW w:w="823" w:type="pct"/>
            <w:vAlign w:val="center"/>
          </w:tcPr>
          <w:p w:rsidR="0018722C">
            <w:pPr>
              <w:pStyle w:val="a5"/>
              <w:topLinePunct/>
              <w:ind w:leftChars="0" w:left="0" w:rightChars="0" w:right="0" w:firstLineChars="0" w:firstLine="0"/>
              <w:spacing w:line="240" w:lineRule="atLeast"/>
            </w:pPr>
            <w:r>
              <w:t>-0.087***</w:t>
            </w:r>
          </w:p>
        </w:tc>
        <w:tc>
          <w:tcPr>
            <w:tcW w:w="868" w:type="pct"/>
            <w:vAlign w:val="center"/>
          </w:tcPr>
          <w:p w:rsidR="0018722C">
            <w:pPr>
              <w:pStyle w:val="affff9"/>
              <w:topLinePunct/>
              <w:ind w:leftChars="0" w:left="0" w:rightChars="0" w:right="0" w:firstLineChars="0" w:firstLine="0"/>
              <w:spacing w:line="240" w:lineRule="atLeast"/>
            </w:pPr>
            <w:r>
              <w:t>0.018</w:t>
            </w:r>
          </w:p>
        </w:tc>
        <w:tc>
          <w:tcPr>
            <w:tcW w:w="870" w:type="pct"/>
            <w:vAlign w:val="center"/>
          </w:tcPr>
          <w:p w:rsidR="0018722C">
            <w:pPr>
              <w:pStyle w:val="a5"/>
              <w:topLinePunct/>
              <w:ind w:leftChars="0" w:left="0" w:rightChars="0" w:right="0" w:firstLineChars="0" w:firstLine="0"/>
              <w:spacing w:line="240" w:lineRule="atLeast"/>
            </w:pPr>
            <w:r>
              <w:t>-0.080***</w:t>
            </w:r>
          </w:p>
        </w:tc>
        <w:tc>
          <w:tcPr>
            <w:tcW w:w="1018" w:type="pct"/>
            <w:vAlign w:val="center"/>
          </w:tcPr>
          <w:p w:rsidR="0018722C">
            <w:pPr>
              <w:pStyle w:val="ad"/>
              <w:topLinePunct/>
              <w:ind w:leftChars="0" w:left="0" w:rightChars="0" w:right="0" w:firstLineChars="0" w:firstLine="0"/>
              <w:spacing w:line="240" w:lineRule="atLeast"/>
            </w:pPr>
            <w:r>
              <w:t>-0.086***</w:t>
            </w:r>
          </w:p>
        </w:tc>
      </w:tr>
      <w:tr>
        <w:tc>
          <w:tcPr>
            <w:tcW w:w="629" w:type="pct"/>
            <w:vAlign w:val="center"/>
          </w:tcPr>
          <w:p w:rsidR="0018722C">
            <w:pPr>
              <w:pStyle w:val="ac"/>
              <w:topLinePunct/>
              <w:ind w:leftChars="0" w:left="0" w:rightChars="0" w:right="0" w:firstLineChars="0" w:firstLine="0"/>
              <w:spacing w:line="240" w:lineRule="atLeast"/>
            </w:pPr>
          </w:p>
        </w:tc>
        <w:tc>
          <w:tcPr>
            <w:tcW w:w="792" w:type="pct"/>
            <w:vAlign w:val="center"/>
          </w:tcPr>
          <w:p w:rsidR="0018722C">
            <w:pPr>
              <w:pStyle w:val="a5"/>
              <w:topLinePunct/>
              <w:ind w:leftChars="0" w:left="0" w:rightChars="0" w:right="0" w:firstLineChars="0" w:firstLine="0"/>
              <w:spacing w:line="240" w:lineRule="atLeast"/>
            </w:pPr>
            <w:r>
              <w:t>(</w:t>
            </w:r>
            <w:r>
              <w:t xml:space="preserve">-0.023</w:t>
            </w:r>
            <w:r>
              <w:t>)</w:t>
            </w:r>
          </w:p>
        </w:tc>
        <w:tc>
          <w:tcPr>
            <w:tcW w:w="823" w:type="pct"/>
            <w:vAlign w:val="center"/>
          </w:tcPr>
          <w:p w:rsidR="0018722C">
            <w:pPr>
              <w:pStyle w:val="a5"/>
              <w:topLinePunct/>
              <w:ind w:leftChars="0" w:left="0" w:rightChars="0" w:right="0" w:firstLineChars="0" w:firstLine="0"/>
              <w:spacing w:line="240" w:lineRule="atLeast"/>
            </w:pPr>
            <w:r>
              <w:t>(</w:t>
            </w:r>
            <w:r>
              <w:t xml:space="preserve">-0.016</w:t>
            </w:r>
            <w:r>
              <w:t>)</w:t>
            </w:r>
          </w:p>
        </w:tc>
        <w:tc>
          <w:tcPr>
            <w:tcW w:w="868" w:type="pct"/>
            <w:vAlign w:val="center"/>
          </w:tcPr>
          <w:p w:rsidR="0018722C">
            <w:pPr>
              <w:pStyle w:val="a5"/>
              <w:topLinePunct/>
              <w:ind w:leftChars="0" w:left="0" w:rightChars="0" w:right="0" w:firstLineChars="0" w:firstLine="0"/>
              <w:spacing w:line="240" w:lineRule="atLeast"/>
            </w:pPr>
            <w:r>
              <w:t>(</w:t>
            </w:r>
            <w:r>
              <w:t xml:space="preserve">-0.021</w:t>
            </w:r>
            <w:r>
              <w:t>)</w:t>
            </w:r>
          </w:p>
        </w:tc>
        <w:tc>
          <w:tcPr>
            <w:tcW w:w="870" w:type="pct"/>
            <w:vAlign w:val="center"/>
          </w:tcPr>
          <w:p w:rsidR="0018722C">
            <w:pPr>
              <w:pStyle w:val="a5"/>
              <w:topLinePunct/>
              <w:ind w:leftChars="0" w:left="0" w:rightChars="0" w:right="0" w:firstLineChars="0" w:firstLine="0"/>
              <w:spacing w:line="240" w:lineRule="atLeast"/>
            </w:pPr>
            <w:r>
              <w:t>(</w:t>
            </w:r>
            <w:r>
              <w:t xml:space="preserve">-0.006</w:t>
            </w:r>
            <w:r>
              <w:t>)</w:t>
            </w:r>
          </w:p>
        </w:tc>
        <w:tc>
          <w:tcPr>
            <w:tcW w:w="1018" w:type="pct"/>
            <w:vAlign w:val="center"/>
          </w:tcPr>
          <w:p w:rsidR="0018722C">
            <w:pPr>
              <w:pStyle w:val="ad"/>
              <w:topLinePunct/>
              <w:ind w:leftChars="0" w:left="0" w:rightChars="0" w:right="0" w:firstLineChars="0" w:firstLine="0"/>
              <w:spacing w:line="240" w:lineRule="atLeast"/>
            </w:pPr>
            <w:r>
              <w:t>(</w:t>
            </w:r>
            <w:r>
              <w:t xml:space="preserve">-0.007</w:t>
            </w:r>
            <w:r>
              <w:t>)</w:t>
            </w:r>
          </w:p>
        </w:tc>
      </w:tr>
      <w:tr>
        <w:tc>
          <w:tcPr>
            <w:tcW w:w="629" w:type="pct"/>
            <w:vAlign w:val="center"/>
          </w:tcPr>
          <w:p w:rsidR="0018722C">
            <w:pPr>
              <w:pStyle w:val="ac"/>
              <w:topLinePunct/>
              <w:ind w:leftChars="0" w:left="0" w:rightChars="0" w:right="0" w:firstLineChars="0" w:firstLine="0"/>
              <w:spacing w:line="240" w:lineRule="atLeast"/>
            </w:pPr>
            <w:r>
              <w:t>观测值</w:t>
            </w:r>
          </w:p>
        </w:tc>
        <w:tc>
          <w:tcPr>
            <w:tcW w:w="792" w:type="pct"/>
            <w:vAlign w:val="center"/>
          </w:tcPr>
          <w:p w:rsidR="0018722C">
            <w:pPr>
              <w:pStyle w:val="affff9"/>
              <w:topLinePunct/>
              <w:ind w:leftChars="0" w:left="0" w:rightChars="0" w:right="0" w:firstLineChars="0" w:firstLine="0"/>
              <w:spacing w:line="240" w:lineRule="atLeast"/>
            </w:pPr>
            <w:r>
              <w:t>187</w:t>
            </w:r>
          </w:p>
        </w:tc>
        <w:tc>
          <w:tcPr>
            <w:tcW w:w="823" w:type="pct"/>
            <w:vAlign w:val="center"/>
          </w:tcPr>
          <w:p w:rsidR="0018722C">
            <w:pPr>
              <w:pStyle w:val="affff9"/>
              <w:topLinePunct/>
              <w:ind w:leftChars="0" w:left="0" w:rightChars="0" w:right="0" w:firstLineChars="0" w:firstLine="0"/>
              <w:spacing w:line="240" w:lineRule="atLeast"/>
            </w:pPr>
            <w:r>
              <w:t>187</w:t>
            </w:r>
          </w:p>
        </w:tc>
        <w:tc>
          <w:tcPr>
            <w:tcW w:w="868" w:type="pct"/>
            <w:vAlign w:val="center"/>
          </w:tcPr>
          <w:p w:rsidR="0018722C">
            <w:pPr>
              <w:pStyle w:val="affff9"/>
              <w:topLinePunct/>
              <w:ind w:leftChars="0" w:left="0" w:rightChars="0" w:right="0" w:firstLineChars="0" w:firstLine="0"/>
              <w:spacing w:line="240" w:lineRule="atLeast"/>
            </w:pPr>
            <w:r>
              <w:t>187</w:t>
            </w:r>
          </w:p>
        </w:tc>
        <w:tc>
          <w:tcPr>
            <w:tcW w:w="870" w:type="pct"/>
            <w:vAlign w:val="center"/>
          </w:tcPr>
          <w:p w:rsidR="0018722C">
            <w:pPr>
              <w:pStyle w:val="affff9"/>
              <w:topLinePunct/>
              <w:ind w:leftChars="0" w:left="0" w:rightChars="0" w:right="0" w:firstLineChars="0" w:firstLine="0"/>
              <w:spacing w:line="240" w:lineRule="atLeast"/>
            </w:pPr>
            <w:r>
              <w:t>187</w:t>
            </w:r>
          </w:p>
        </w:tc>
        <w:tc>
          <w:tcPr>
            <w:tcW w:w="1018" w:type="pct"/>
            <w:vAlign w:val="center"/>
          </w:tcPr>
          <w:p w:rsidR="0018722C">
            <w:pPr>
              <w:pStyle w:val="affff9"/>
              <w:topLinePunct/>
              <w:ind w:leftChars="0" w:left="0" w:rightChars="0" w:right="0" w:firstLineChars="0" w:firstLine="0"/>
              <w:spacing w:line="240" w:lineRule="atLeast"/>
            </w:pPr>
            <w:r>
              <w:t>187</w:t>
            </w:r>
          </w:p>
        </w:tc>
      </w:tr>
      <w:tr>
        <w:tc>
          <w:tcPr>
            <w:tcW w:w="629" w:type="pct"/>
            <w:vAlign w:val="center"/>
            <w:tcBorders>
              <w:top w:val="single" w:sz="4" w:space="0" w:color="auto"/>
            </w:tcBorders>
          </w:tcPr>
          <w:p w:rsidR="0018722C">
            <w:pPr>
              <w:pStyle w:val="ac"/>
              <w:topLinePunct/>
              <w:ind w:leftChars="0" w:left="0" w:rightChars="0" w:right="0" w:firstLineChars="0" w:firstLine="0"/>
              <w:spacing w:line="240" w:lineRule="atLeast"/>
            </w:pPr>
            <w:r>
              <w:t>R-sq</w:t>
            </w:r>
          </w:p>
        </w:tc>
        <w:tc>
          <w:tcPr>
            <w:tcW w:w="792" w:type="pct"/>
            <w:vAlign w:val="center"/>
            <w:tcBorders>
              <w:top w:val="single" w:sz="4" w:space="0" w:color="auto"/>
            </w:tcBorders>
          </w:tcPr>
          <w:p w:rsidR="0018722C">
            <w:pPr>
              <w:pStyle w:val="affff9"/>
              <w:topLinePunct/>
              <w:ind w:leftChars="0" w:left="0" w:rightChars="0" w:right="0" w:firstLineChars="0" w:firstLine="0"/>
              <w:spacing w:line="240" w:lineRule="atLeast"/>
            </w:pPr>
            <w:r>
              <w:t>0.582</w:t>
            </w:r>
          </w:p>
        </w:tc>
        <w:tc>
          <w:tcPr>
            <w:tcW w:w="823" w:type="pct"/>
            <w:vAlign w:val="center"/>
            <w:tcBorders>
              <w:top w:val="single" w:sz="4" w:space="0" w:color="auto"/>
            </w:tcBorders>
          </w:tcPr>
          <w:p w:rsidR="0018722C">
            <w:pPr>
              <w:pStyle w:val="affff9"/>
              <w:topLinePunct/>
              <w:ind w:leftChars="0" w:left="0" w:rightChars="0" w:right="0" w:firstLineChars="0" w:firstLine="0"/>
              <w:spacing w:line="240" w:lineRule="atLeast"/>
            </w:pPr>
            <w:r>
              <w:t>0.469</w:t>
            </w:r>
          </w:p>
        </w:tc>
        <w:tc>
          <w:tcPr>
            <w:tcW w:w="86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7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1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注：同表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w:t>
      </w:r>
      <w:r>
        <w:rPr>
          <w:rFonts w:cstheme="minorBidi" w:hAnsiTheme="minorHAnsi" w:eastAsiaTheme="minorHAnsi" w:asciiTheme="minorHAnsi"/>
        </w:rPr>
        <w:t>。</w:t>
      </w:r>
    </w:p>
    <w:p w:rsidR="0018722C">
      <w:pPr>
        <w:topLinePunct/>
      </w:pPr>
      <w:r>
        <w:t>从表</w:t>
      </w:r>
      <w:r>
        <w:rPr>
          <w:rFonts w:ascii="Times New Roman" w:eastAsia="宋体"/>
        </w:rPr>
        <w:t>5</w:t>
      </w:r>
      <w:r>
        <w:rPr>
          <w:rFonts w:ascii="Times New Roman" w:eastAsia="宋体"/>
        </w:rPr>
        <w:t>.</w:t>
      </w:r>
      <w:r>
        <w:rPr>
          <w:rFonts w:ascii="Times New Roman" w:eastAsia="宋体"/>
        </w:rPr>
        <w:t>2</w:t>
      </w:r>
      <w:r>
        <w:t>中的回归结果来看，人力资本与产业结构匹配度的回归系数，除了使</w:t>
      </w:r>
      <w:r>
        <w:t>用</w:t>
      </w:r>
      <w:r>
        <w:rPr>
          <w:rFonts w:ascii="Times New Roman" w:eastAsia="宋体"/>
        </w:rPr>
        <w:t>OLS</w:t>
      </w:r>
      <w:r>
        <w:t>方法得到的回归系数为正且不显著外</w:t>
      </w:r>
      <w:r>
        <w:t>，其它四种估计方法的回归系数在</w:t>
      </w:r>
      <w:r>
        <w:rPr>
          <w:rFonts w:ascii="Times New Roman" w:eastAsia="宋体"/>
        </w:rPr>
        <w:t>1%</w:t>
      </w:r>
      <w:r>
        <w:t>的显著性水平下都是统计显著为正的，而且其系数的绝对值均大于全国层面。这</w:t>
      </w:r>
      <w:r w:rsidR="001852F3">
        <w:t xml:space="preserve"> 意味着，东部地区人力资本与产业结构的匹配度加剧了城乡收入的差距，并且匹</w:t>
      </w:r>
      <w:r w:rsidR="001852F3">
        <w:t xml:space="preserve"> 配度对城乡收入差距的影响作用大于全国层面，其原因可能在于中国东部地区的</w:t>
      </w:r>
      <w:r w:rsidR="001852F3">
        <w:t xml:space="preserve"> 匹配度相对于全国而言较低。</w:t>
      </w:r>
    </w:p>
    <w:p w:rsidR="0018722C">
      <w:pPr>
        <w:topLinePunct/>
      </w:pPr>
      <w:r>
        <w:t>从表</w:t>
      </w:r>
      <w:r/>
      <w:r>
        <w:rPr>
          <w:rFonts w:ascii="Times New Roman" w:eastAsia="宋体"/>
        </w:rPr>
        <w:t>5</w:t>
      </w:r>
      <w:r>
        <w:rPr>
          <w:rFonts w:ascii="Times New Roman" w:eastAsia="宋体"/>
        </w:rPr>
        <w:t>.</w:t>
      </w:r>
      <w:r>
        <w:rPr>
          <w:rFonts w:ascii="Times New Roman" w:eastAsia="宋体"/>
        </w:rPr>
        <w:t>2</w:t>
      </w:r>
      <w:r w:rsidR="001852F3">
        <w:rPr>
          <w:rFonts w:ascii="Times New Roman" w:eastAsia="宋体"/>
        </w:rPr>
        <w:t xml:space="preserve"> </w:t>
      </w:r>
      <w:r>
        <w:t>的</w:t>
      </w:r>
      <w:r/>
      <w:r>
        <w:rPr>
          <w:rFonts w:ascii="Times New Roman" w:eastAsia="宋体"/>
        </w:rPr>
        <w:t>F</w:t>
      </w:r>
      <w:r>
        <w:rPr>
          <w:rFonts w:ascii="Times New Roman" w:eastAsia="宋体"/>
        </w:rPr>
        <w:t>G</w:t>
      </w:r>
      <w:r>
        <w:rPr>
          <w:rFonts w:ascii="Times New Roman" w:eastAsia="宋体"/>
        </w:rPr>
        <w:t>L</w:t>
      </w:r>
      <w:r>
        <w:rPr>
          <w:rFonts w:ascii="Times New Roman" w:eastAsia="宋体"/>
        </w:rPr>
        <w:t>S</w:t>
      </w:r>
      <w:r w:rsidR="001852F3">
        <w:rPr>
          <w:rFonts w:ascii="Times New Roman" w:eastAsia="宋体"/>
        </w:rPr>
        <w:t xml:space="preserve"> </w:t>
      </w:r>
      <w:r>
        <w:t>回归结果还能得出以下结论：</w:t>
      </w:r>
      <w:r>
        <w:t>（</w:t>
      </w:r>
      <w:r>
        <w:rPr>
          <w:rFonts w:ascii="Times New Roman" w:eastAsia="宋体"/>
        </w:rPr>
        <w:t>1</w:t>
      </w:r>
      <w:r>
        <w:t>）</w:t>
      </w:r>
      <w:r>
        <w:t>产业结构的回归系数在</w:t>
      </w:r>
    </w:p>
    <w:p w:rsidR="0018722C">
      <w:pPr>
        <w:topLinePunct/>
      </w:pPr>
      <w:r>
        <w:rPr>
          <w:rFonts w:ascii="Times New Roman" w:eastAsia="宋体"/>
        </w:rPr>
        <w:t>1%</w:t>
      </w:r>
      <w:r>
        <w:t>的显著性水平下为负，其绝对值与全国层面相比更大，这说明东部地区产业结</w:t>
      </w:r>
      <w:r w:rsidR="001852F3">
        <w:t xml:space="preserve">构水平的提升对于缩小城乡收入的作用更加明显，这可能由于</w:t>
      </w:r>
      <w:r w:rsidR="001852F3">
        <w:t>近年</w:t>
      </w:r>
      <w:r w:rsidR="001852F3">
        <w:t>来东部地区产</w:t>
      </w:r>
      <w:r>
        <w:t>业结构高级化程度得到了快速提升</w:t>
      </w:r>
      <w:r>
        <w:t>；</w:t>
      </w:r>
      <w:r>
        <w:t>（</w:t>
      </w:r>
      <w:r>
        <w:rPr>
          <w:rFonts w:ascii="Times New Roman" w:eastAsia="宋体"/>
        </w:rPr>
        <w:t>2</w:t>
      </w:r>
      <w:r>
        <w:t>）</w:t>
      </w:r>
      <w:r>
        <w:t>经济发展水平的回归系数在</w:t>
      </w:r>
      <w:r/>
      <w:r>
        <w:rPr>
          <w:rFonts w:ascii="Times New Roman" w:eastAsia="宋体"/>
        </w:rPr>
        <w:t>1</w:t>
      </w:r>
      <w:r>
        <w:rPr>
          <w:rFonts w:ascii="Times New Roman" w:eastAsia="宋体"/>
        </w:rPr>
        <w:t>%</w:t>
      </w:r>
      <w:r>
        <w:t>的显著</w:t>
      </w:r>
      <w:r>
        <w:t>性</w:t>
      </w:r>
    </w:p>
    <w:p w:rsidR="0018722C">
      <w:pPr>
        <w:topLinePunct/>
      </w:pPr>
      <w:r>
        <w:rPr>
          <w:rFonts w:cstheme="minorBidi" w:hAnsiTheme="minorHAnsi" w:eastAsiaTheme="minorHAnsi" w:asciiTheme="minorHAnsi" w:ascii="Times New Roman"/>
        </w:rPr>
        <w:t>46</w:t>
      </w:r>
    </w:p>
    <w:p w:rsidR="0018722C">
      <w:pPr>
        <w:topLinePunct/>
      </w:pPr>
      <w:r>
        <w:t>水平下统计显著为正，其值大于全国层面，这说明东部地区的经济发展水平与全</w:t>
      </w:r>
      <w:r>
        <w:t>国</w:t>
      </w:r>
      <w:r>
        <w:t>一样都加剧了城乡收入的差距，而且其影响作用更大；</w:t>
      </w:r>
      <w:r>
        <w:t>（</w:t>
      </w:r>
      <w:r>
        <w:rPr>
          <w:rFonts w:ascii="Times New Roman" w:eastAsia="宋体"/>
          <w:spacing w:val="1"/>
          <w:w w:val="103"/>
        </w:rPr>
        <w:t>3</w:t>
      </w:r>
      <w:r>
        <w:t>）</w:t>
      </w:r>
      <w:r>
        <w:t>政府财政支出的回</w:t>
      </w:r>
      <w:r>
        <w:t>归</w:t>
      </w:r>
      <w:r>
        <w:t>系数也为正，通过了</w:t>
      </w:r>
      <w:r>
        <w:rPr>
          <w:rFonts w:ascii="Times New Roman" w:eastAsia="宋体"/>
        </w:rPr>
        <w:t>1%</w:t>
      </w:r>
      <w:r>
        <w:t>的显著性水平的检验，与全国层面相比其值大得多，这</w:t>
      </w:r>
      <w:r>
        <w:t>也表明政府财政支出扩大了城乡收入差距</w:t>
      </w:r>
      <w:r>
        <w:t>；</w:t>
      </w:r>
      <w:r>
        <w:t>（</w:t>
      </w:r>
      <w:r>
        <w:rPr>
          <w:rFonts w:ascii="Times New Roman" w:eastAsia="宋体"/>
          <w:spacing w:val="5"/>
          <w:w w:val="103"/>
        </w:rPr>
        <w:t>4</w:t>
      </w:r>
      <w:r>
        <w:t>）</w:t>
      </w:r>
      <w:r>
        <w:t>城市化水平的系数在</w:t>
      </w:r>
      <w:r/>
      <w:r>
        <w:rPr>
          <w:rFonts w:ascii="Times New Roman" w:eastAsia="宋体"/>
        </w:rPr>
        <w:t>1</w:t>
      </w:r>
      <w:r>
        <w:rPr>
          <w:rFonts w:ascii="Times New Roman" w:eastAsia="宋体"/>
        </w:rPr>
        <w:t>%</w:t>
      </w:r>
      <w:r>
        <w:t>的显著性</w:t>
      </w:r>
      <w:r>
        <w:t>水平下是正的，而且其值大于全国层面。人力资本、就业的所有制结构、金融发</w:t>
      </w:r>
      <w:r w:rsidR="001852F3">
        <w:t xml:space="preserve">展程度的回归系数统计不显著，这说明，对于东部地区而言，人力资本、就业、</w:t>
      </w:r>
      <w:r w:rsidR="001852F3">
        <w:t xml:space="preserve">金融发展程度对城乡收入差距的影响较弱。</w:t>
      </w:r>
    </w:p>
    <w:p w:rsidR="0018722C">
      <w:pPr>
        <w:topLinePunct/>
      </w:pPr>
      <w:r>
        <w:t>（</w:t>
      </w:r>
      <w:r>
        <w:rPr>
          <w:rFonts w:ascii="Times New Roman" w:eastAsia="Times New Roman"/>
        </w:rPr>
        <w:t>2</w:t>
      </w:r>
      <w:r>
        <w:t>）</w:t>
      </w:r>
      <w:r>
        <w:t>中部区域的回归结果分析</w:t>
      </w:r>
    </w:p>
    <w:p w:rsidR="0018722C">
      <w:pPr>
        <w:pStyle w:val="a8"/>
        <w:topLinePunct/>
      </w:pPr>
      <w:r>
        <w:rPr>
          <w:kern w:val="2"/>
          <w:szCs w:val="22"/>
        </w:rPr>
        <w:t>表</w:t>
      </w:r>
      <w:r>
        <w:rPr>
          <w:kern w:val="2"/>
          <w:szCs w:val="22"/>
        </w:rPr>
        <w:t> </w:t>
      </w:r>
      <w:r>
        <w:rPr>
          <w:kern w:val="2"/>
          <w:szCs w:val="22"/>
        </w:rPr>
        <w:t>5</w:t>
      </w:r>
      <w:r>
        <w:rPr>
          <w:kern w:val="2"/>
          <w:szCs w:val="22"/>
        </w:rPr>
        <w:t>.</w:t>
      </w:r>
      <w:r>
        <w:rPr>
          <w:kern w:val="2"/>
          <w:szCs w:val="22"/>
        </w:rPr>
        <w:t>3</w:t>
      </w:r>
      <w:r>
        <w:t xml:space="preserve">  </w:t>
      </w:r>
      <w:r>
        <w:rPr>
          <w:kern w:val="2"/>
          <w:szCs w:val="22"/>
          <w:w w:val="95"/>
        </w:rPr>
        <w:t>中</w:t>
      </w:r>
      <w:r>
        <w:rPr>
          <w:kern w:val="2"/>
          <w:szCs w:val="22"/>
          <w:spacing w:val="2"/>
          <w:w w:val="95"/>
        </w:rPr>
        <w:t>部</w:t>
      </w:r>
      <w:r>
        <w:rPr>
          <w:kern w:val="2"/>
          <w:szCs w:val="22"/>
          <w:w w:val="95"/>
        </w:rPr>
        <w:t>区域的回归</w:t>
      </w:r>
      <w:r>
        <w:rPr>
          <w:kern w:val="2"/>
          <w:szCs w:val="22"/>
          <w:spacing w:val="2"/>
          <w:w w:val="95"/>
        </w:rPr>
        <w:t>结</w:t>
      </w:r>
      <w:r>
        <w:rPr>
          <w:kern w:val="2"/>
          <w:szCs w:val="22"/>
          <w:w w:val="95"/>
        </w:rPr>
        <w:t>果</w:t>
      </w:r>
    </w:p>
    <w:tbl>
      <w:tblPr>
        <w:tblW w:w="5000" w:type="pct"/>
        <w:tblInd w:w="96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95"/>
        <w:gridCol w:w="1430"/>
        <w:gridCol w:w="1467"/>
        <w:gridCol w:w="1509"/>
        <w:gridCol w:w="1509"/>
        <w:gridCol w:w="1724"/>
      </w:tblGrid>
      <w:tr>
        <w:trPr>
          <w:tblHeader/>
        </w:trPr>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19" w:type="pct"/>
            <w:vAlign w:val="center"/>
            <w:tcBorders>
              <w:bottom w:val="single" w:sz="4" w:space="0" w:color="auto"/>
            </w:tcBorders>
          </w:tcPr>
          <w:p w:rsidR="0018722C">
            <w:pPr>
              <w:pStyle w:val="a7"/>
              <w:topLinePunct/>
              <w:ind w:leftChars="0" w:left="0" w:rightChars="0" w:right="0" w:firstLineChars="0" w:firstLine="0"/>
              <w:spacing w:line="240" w:lineRule="atLeast"/>
            </w:pPr>
            <w:r>
              <w:t>OLS</w:t>
            </w:r>
          </w:p>
        </w:tc>
        <w:tc>
          <w:tcPr>
            <w:tcW w:w="840" w:type="pct"/>
            <w:vAlign w:val="center"/>
            <w:tcBorders>
              <w:bottom w:val="single" w:sz="4" w:space="0" w:color="auto"/>
            </w:tcBorders>
          </w:tcPr>
          <w:p w:rsidR="0018722C">
            <w:pPr>
              <w:pStyle w:val="a7"/>
              <w:topLinePunct/>
              <w:ind w:leftChars="0" w:left="0" w:rightChars="0" w:right="0" w:firstLineChars="0" w:firstLine="0"/>
              <w:spacing w:line="240" w:lineRule="atLeast"/>
            </w:pPr>
            <w:r>
              <w:t>FE</w:t>
            </w:r>
          </w:p>
        </w:tc>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r>
              <w:t>RE</w:t>
            </w:r>
          </w:p>
        </w:tc>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r>
              <w:t>FGLS1</w:t>
            </w:r>
          </w:p>
        </w:tc>
        <w:tc>
          <w:tcPr>
            <w:tcW w:w="987" w:type="pct"/>
            <w:vAlign w:val="center"/>
            <w:tcBorders>
              <w:bottom w:val="single" w:sz="4" w:space="0" w:color="auto"/>
            </w:tcBorders>
          </w:tcPr>
          <w:p w:rsidR="0018722C">
            <w:pPr>
              <w:pStyle w:val="a7"/>
              <w:topLinePunct/>
              <w:ind w:leftChars="0" w:left="0" w:rightChars="0" w:right="0" w:firstLineChars="0" w:firstLine="0"/>
              <w:spacing w:line="240" w:lineRule="atLeast"/>
            </w:pPr>
            <w:r>
              <w:t>FGLS2</w:t>
            </w:r>
          </w:p>
        </w:tc>
      </w:tr>
      <w:tr>
        <w:tc>
          <w:tcPr>
            <w:tcW w:w="627" w:type="pct"/>
            <w:vAlign w:val="center"/>
          </w:tcPr>
          <w:p w:rsidR="0018722C">
            <w:pPr>
              <w:pStyle w:val="ac"/>
              <w:topLinePunct/>
              <w:ind w:leftChars="0" w:left="0" w:rightChars="0" w:right="0" w:firstLineChars="0" w:firstLine="0"/>
              <w:spacing w:line="240" w:lineRule="atLeast"/>
            </w:pPr>
            <w:r>
              <w:t>human</w:t>
            </w:r>
          </w:p>
        </w:tc>
        <w:tc>
          <w:tcPr>
            <w:tcW w:w="819" w:type="pct"/>
            <w:vAlign w:val="center"/>
          </w:tcPr>
          <w:p w:rsidR="0018722C">
            <w:pPr>
              <w:pStyle w:val="affff9"/>
              <w:topLinePunct/>
              <w:ind w:leftChars="0" w:left="0" w:rightChars="0" w:right="0" w:firstLineChars="0" w:firstLine="0"/>
              <w:spacing w:line="240" w:lineRule="atLeast"/>
            </w:pPr>
            <w:r>
              <w:t>-0.172</w:t>
            </w:r>
          </w:p>
        </w:tc>
        <w:tc>
          <w:tcPr>
            <w:tcW w:w="840" w:type="pct"/>
            <w:vAlign w:val="center"/>
          </w:tcPr>
          <w:p w:rsidR="0018722C">
            <w:pPr>
              <w:pStyle w:val="affff9"/>
              <w:topLinePunct/>
              <w:ind w:leftChars="0" w:left="0" w:rightChars="0" w:right="0" w:firstLineChars="0" w:firstLine="0"/>
              <w:spacing w:line="240" w:lineRule="atLeast"/>
            </w:pPr>
            <w:r>
              <w:t>-0.0208</w:t>
            </w:r>
          </w:p>
        </w:tc>
        <w:tc>
          <w:tcPr>
            <w:tcW w:w="864" w:type="pct"/>
            <w:vAlign w:val="center"/>
          </w:tcPr>
          <w:p w:rsidR="0018722C">
            <w:pPr>
              <w:pStyle w:val="affff9"/>
              <w:topLinePunct/>
              <w:ind w:leftChars="0" w:left="0" w:rightChars="0" w:right="0" w:firstLineChars="0" w:firstLine="0"/>
              <w:spacing w:line="240" w:lineRule="atLeast"/>
            </w:pPr>
            <w:r>
              <w:t>-0.172</w:t>
            </w:r>
          </w:p>
        </w:tc>
        <w:tc>
          <w:tcPr>
            <w:tcW w:w="864" w:type="pct"/>
            <w:vAlign w:val="center"/>
          </w:tcPr>
          <w:p w:rsidR="0018722C">
            <w:pPr>
              <w:pStyle w:val="affff9"/>
              <w:topLinePunct/>
              <w:ind w:leftChars="0" w:left="0" w:rightChars="0" w:right="0" w:firstLineChars="0" w:firstLine="0"/>
              <w:spacing w:line="240" w:lineRule="atLeast"/>
            </w:pPr>
            <w:r>
              <w:t>0.0718</w:t>
            </w:r>
          </w:p>
        </w:tc>
        <w:tc>
          <w:tcPr>
            <w:tcW w:w="987" w:type="pct"/>
            <w:vAlign w:val="center"/>
          </w:tcPr>
          <w:p w:rsidR="0018722C">
            <w:pPr>
              <w:pStyle w:val="affff9"/>
              <w:topLinePunct/>
              <w:ind w:leftChars="0" w:left="0" w:rightChars="0" w:right="0" w:firstLineChars="0" w:firstLine="0"/>
              <w:spacing w:line="240" w:lineRule="atLeast"/>
            </w:pPr>
            <w:r>
              <w:t>0.0857</w:t>
            </w:r>
          </w:p>
        </w:tc>
      </w:tr>
      <w:tr>
        <w:tc>
          <w:tcPr>
            <w:tcW w:w="627" w:type="pct"/>
            <w:vAlign w:val="center"/>
          </w:tcPr>
          <w:p w:rsidR="0018722C">
            <w:pPr>
              <w:pStyle w:val="ac"/>
              <w:topLinePunct/>
              <w:ind w:leftChars="0" w:left="0" w:rightChars="0" w:right="0" w:firstLineChars="0" w:firstLine="0"/>
              <w:spacing w:line="240" w:lineRule="atLeast"/>
            </w:pPr>
          </w:p>
        </w:tc>
        <w:tc>
          <w:tcPr>
            <w:tcW w:w="819" w:type="pct"/>
            <w:vAlign w:val="center"/>
          </w:tcPr>
          <w:p w:rsidR="0018722C">
            <w:pPr>
              <w:pStyle w:val="a5"/>
              <w:topLinePunct/>
              <w:ind w:leftChars="0" w:left="0" w:rightChars="0" w:right="0" w:firstLineChars="0" w:firstLine="0"/>
              <w:spacing w:line="240" w:lineRule="atLeast"/>
            </w:pPr>
            <w:r>
              <w:t>(</w:t>
            </w:r>
            <w:r>
              <w:t xml:space="preserve">-0.652</w:t>
            </w:r>
            <w:r>
              <w:t>)</w:t>
            </w:r>
          </w:p>
        </w:tc>
        <w:tc>
          <w:tcPr>
            <w:tcW w:w="840" w:type="pct"/>
            <w:vAlign w:val="center"/>
          </w:tcPr>
          <w:p w:rsidR="0018722C">
            <w:pPr>
              <w:pStyle w:val="a5"/>
              <w:topLinePunct/>
              <w:ind w:leftChars="0" w:left="0" w:rightChars="0" w:right="0" w:firstLineChars="0" w:firstLine="0"/>
              <w:spacing w:line="240" w:lineRule="atLeast"/>
            </w:pPr>
            <w:r>
              <w:t>(</w:t>
            </w:r>
            <w:r>
              <w:t xml:space="preserve">-0.323</w:t>
            </w:r>
            <w:r>
              <w:t>)</w:t>
            </w:r>
          </w:p>
        </w:tc>
        <w:tc>
          <w:tcPr>
            <w:tcW w:w="864" w:type="pct"/>
            <w:vAlign w:val="center"/>
          </w:tcPr>
          <w:p w:rsidR="0018722C">
            <w:pPr>
              <w:pStyle w:val="a5"/>
              <w:topLinePunct/>
              <w:ind w:leftChars="0" w:left="0" w:rightChars="0" w:right="0" w:firstLineChars="0" w:firstLine="0"/>
              <w:spacing w:line="240" w:lineRule="atLeast"/>
            </w:pPr>
            <w:r>
              <w:t>(</w:t>
            </w:r>
            <w:r>
              <w:t xml:space="preserve">-0.652</w:t>
            </w:r>
            <w:r>
              <w:t>)</w:t>
            </w:r>
          </w:p>
        </w:tc>
        <w:tc>
          <w:tcPr>
            <w:tcW w:w="864" w:type="pct"/>
            <w:vAlign w:val="center"/>
          </w:tcPr>
          <w:p w:rsidR="0018722C">
            <w:pPr>
              <w:pStyle w:val="a5"/>
              <w:topLinePunct/>
              <w:ind w:leftChars="0" w:left="0" w:rightChars="0" w:right="0" w:firstLineChars="0" w:firstLine="0"/>
              <w:spacing w:line="240" w:lineRule="atLeast"/>
            </w:pPr>
            <w:r>
              <w:t>(</w:t>
            </w:r>
            <w:r>
              <w:t xml:space="preserve">-0.188</w:t>
            </w:r>
            <w:r>
              <w:t>)</w:t>
            </w:r>
          </w:p>
        </w:tc>
        <w:tc>
          <w:tcPr>
            <w:tcW w:w="987" w:type="pct"/>
            <w:vAlign w:val="center"/>
          </w:tcPr>
          <w:p w:rsidR="0018722C">
            <w:pPr>
              <w:pStyle w:val="ad"/>
              <w:topLinePunct/>
              <w:ind w:leftChars="0" w:left="0" w:rightChars="0" w:right="0" w:firstLineChars="0" w:firstLine="0"/>
              <w:spacing w:line="240" w:lineRule="atLeast"/>
            </w:pPr>
            <w:r>
              <w:t>(</w:t>
            </w:r>
            <w:r>
              <w:t xml:space="preserve">-0.195</w:t>
            </w:r>
            <w:r>
              <w:t>)</w:t>
            </w:r>
          </w:p>
        </w:tc>
      </w:tr>
      <w:tr>
        <w:tc>
          <w:tcPr>
            <w:tcW w:w="627" w:type="pct"/>
            <w:vAlign w:val="center"/>
          </w:tcPr>
          <w:p w:rsidR="0018722C">
            <w:pPr>
              <w:pStyle w:val="ac"/>
              <w:topLinePunct/>
              <w:ind w:leftChars="0" w:left="0" w:rightChars="0" w:right="0" w:firstLineChars="0" w:firstLine="0"/>
              <w:spacing w:line="240" w:lineRule="atLeast"/>
            </w:pPr>
            <w:r>
              <w:t>match</w:t>
            </w:r>
          </w:p>
        </w:tc>
        <w:tc>
          <w:tcPr>
            <w:tcW w:w="819" w:type="pct"/>
            <w:vAlign w:val="center"/>
          </w:tcPr>
          <w:p w:rsidR="0018722C">
            <w:pPr>
              <w:pStyle w:val="a5"/>
              <w:topLinePunct/>
              <w:ind w:leftChars="0" w:left="0" w:rightChars="0" w:right="0" w:firstLineChars="0" w:firstLine="0"/>
              <w:spacing w:line="240" w:lineRule="atLeast"/>
            </w:pPr>
            <w:r>
              <w:t>1.109**</w:t>
            </w:r>
          </w:p>
        </w:tc>
        <w:tc>
          <w:tcPr>
            <w:tcW w:w="840" w:type="pct"/>
            <w:vAlign w:val="center"/>
          </w:tcPr>
          <w:p w:rsidR="0018722C">
            <w:pPr>
              <w:pStyle w:val="affff9"/>
              <w:topLinePunct/>
              <w:ind w:leftChars="0" w:left="0" w:rightChars="0" w:right="0" w:firstLineChars="0" w:firstLine="0"/>
              <w:spacing w:line="240" w:lineRule="atLeast"/>
            </w:pPr>
            <w:r>
              <w:t>0.0434</w:t>
            </w:r>
          </w:p>
        </w:tc>
        <w:tc>
          <w:tcPr>
            <w:tcW w:w="864" w:type="pct"/>
            <w:vAlign w:val="center"/>
          </w:tcPr>
          <w:p w:rsidR="0018722C">
            <w:pPr>
              <w:pStyle w:val="a5"/>
              <w:topLinePunct/>
              <w:ind w:leftChars="0" w:left="0" w:rightChars="0" w:right="0" w:firstLineChars="0" w:firstLine="0"/>
              <w:spacing w:line="240" w:lineRule="atLeast"/>
            </w:pPr>
            <w:r>
              <w:t>1.109***</w:t>
            </w:r>
          </w:p>
        </w:tc>
        <w:tc>
          <w:tcPr>
            <w:tcW w:w="864" w:type="pct"/>
            <w:vAlign w:val="center"/>
          </w:tcPr>
          <w:p w:rsidR="0018722C">
            <w:pPr>
              <w:pStyle w:val="affff9"/>
              <w:topLinePunct/>
              <w:ind w:leftChars="0" w:left="0" w:rightChars="0" w:right="0" w:firstLineChars="0" w:firstLine="0"/>
              <w:spacing w:line="240" w:lineRule="atLeast"/>
            </w:pPr>
            <w:r>
              <w:t>-0.0519</w:t>
            </w:r>
          </w:p>
        </w:tc>
        <w:tc>
          <w:tcPr>
            <w:tcW w:w="987" w:type="pct"/>
            <w:vAlign w:val="center"/>
          </w:tcPr>
          <w:p w:rsidR="0018722C">
            <w:pPr>
              <w:pStyle w:val="affff9"/>
              <w:topLinePunct/>
              <w:ind w:leftChars="0" w:left="0" w:rightChars="0" w:right="0" w:firstLineChars="0" w:firstLine="0"/>
              <w:spacing w:line="240" w:lineRule="atLeast"/>
            </w:pPr>
            <w:r>
              <w:t>0.0228</w:t>
            </w:r>
          </w:p>
        </w:tc>
      </w:tr>
      <w:tr>
        <w:tc>
          <w:tcPr>
            <w:tcW w:w="627" w:type="pct"/>
            <w:vAlign w:val="center"/>
          </w:tcPr>
          <w:p w:rsidR="0018722C">
            <w:pPr>
              <w:pStyle w:val="ac"/>
              <w:topLinePunct/>
              <w:ind w:leftChars="0" w:left="0" w:rightChars="0" w:right="0" w:firstLineChars="0" w:firstLine="0"/>
              <w:spacing w:line="240" w:lineRule="atLeast"/>
            </w:pPr>
          </w:p>
        </w:tc>
        <w:tc>
          <w:tcPr>
            <w:tcW w:w="819" w:type="pct"/>
            <w:vAlign w:val="center"/>
          </w:tcPr>
          <w:p w:rsidR="0018722C">
            <w:pPr>
              <w:pStyle w:val="a5"/>
              <w:topLinePunct/>
              <w:ind w:leftChars="0" w:left="0" w:rightChars="0" w:right="0" w:firstLineChars="0" w:firstLine="0"/>
              <w:spacing w:line="240" w:lineRule="atLeast"/>
            </w:pPr>
            <w:r>
              <w:t>(</w:t>
            </w:r>
            <w:r>
              <w:t xml:space="preserve">-0.332</w:t>
            </w:r>
            <w:r>
              <w:t>)</w:t>
            </w:r>
          </w:p>
        </w:tc>
        <w:tc>
          <w:tcPr>
            <w:tcW w:w="840" w:type="pct"/>
            <w:vAlign w:val="center"/>
          </w:tcPr>
          <w:p w:rsidR="0018722C">
            <w:pPr>
              <w:pStyle w:val="a5"/>
              <w:topLinePunct/>
              <w:ind w:leftChars="0" w:left="0" w:rightChars="0" w:right="0" w:firstLineChars="0" w:firstLine="0"/>
              <w:spacing w:line="240" w:lineRule="atLeast"/>
            </w:pPr>
            <w:r>
              <w:t>(</w:t>
            </w:r>
            <w:r>
              <w:t xml:space="preserve">-0.352</w:t>
            </w:r>
            <w:r>
              <w:t>)</w:t>
            </w:r>
          </w:p>
        </w:tc>
        <w:tc>
          <w:tcPr>
            <w:tcW w:w="864" w:type="pct"/>
            <w:vAlign w:val="center"/>
          </w:tcPr>
          <w:p w:rsidR="0018722C">
            <w:pPr>
              <w:pStyle w:val="a5"/>
              <w:topLinePunct/>
              <w:ind w:leftChars="0" w:left="0" w:rightChars="0" w:right="0" w:firstLineChars="0" w:firstLine="0"/>
              <w:spacing w:line="240" w:lineRule="atLeast"/>
            </w:pPr>
            <w:r>
              <w:t>(</w:t>
            </w:r>
            <w:r>
              <w:t xml:space="preserve">-0.332</w:t>
            </w:r>
            <w:r>
              <w:t>)</w:t>
            </w:r>
          </w:p>
        </w:tc>
        <w:tc>
          <w:tcPr>
            <w:tcW w:w="864" w:type="pct"/>
            <w:vAlign w:val="center"/>
          </w:tcPr>
          <w:p w:rsidR="0018722C">
            <w:pPr>
              <w:pStyle w:val="a5"/>
              <w:topLinePunct/>
              <w:ind w:leftChars="0" w:left="0" w:rightChars="0" w:right="0" w:firstLineChars="0" w:firstLine="0"/>
              <w:spacing w:line="240" w:lineRule="atLeast"/>
            </w:pPr>
            <w:r>
              <w:t>(</w:t>
            </w:r>
            <w:r>
              <w:t xml:space="preserve">-0.0974</w:t>
            </w:r>
            <w:r>
              <w:t>)</w:t>
            </w:r>
          </w:p>
        </w:tc>
        <w:tc>
          <w:tcPr>
            <w:tcW w:w="987" w:type="pct"/>
            <w:vAlign w:val="center"/>
          </w:tcPr>
          <w:p w:rsidR="0018722C">
            <w:pPr>
              <w:pStyle w:val="ad"/>
              <w:topLinePunct/>
              <w:ind w:leftChars="0" w:left="0" w:rightChars="0" w:right="0" w:firstLineChars="0" w:firstLine="0"/>
              <w:spacing w:line="240" w:lineRule="atLeast"/>
            </w:pPr>
            <w:r>
              <w:t>(</w:t>
            </w:r>
            <w:r>
              <w:t xml:space="preserve">-0.114</w:t>
            </w:r>
            <w:r>
              <w:t>)</w:t>
            </w:r>
          </w:p>
        </w:tc>
      </w:tr>
      <w:tr>
        <w:tc>
          <w:tcPr>
            <w:tcW w:w="627" w:type="pct"/>
            <w:vAlign w:val="center"/>
          </w:tcPr>
          <w:p w:rsidR="0018722C">
            <w:pPr>
              <w:pStyle w:val="ac"/>
              <w:topLinePunct/>
              <w:ind w:leftChars="0" w:left="0" w:rightChars="0" w:right="0" w:firstLineChars="0" w:firstLine="0"/>
              <w:spacing w:line="240" w:lineRule="atLeast"/>
            </w:pPr>
            <w:r>
              <w:t>indus</w:t>
            </w:r>
          </w:p>
        </w:tc>
        <w:tc>
          <w:tcPr>
            <w:tcW w:w="819" w:type="pct"/>
            <w:vAlign w:val="center"/>
          </w:tcPr>
          <w:p w:rsidR="0018722C">
            <w:pPr>
              <w:pStyle w:val="affff9"/>
              <w:topLinePunct/>
              <w:ind w:leftChars="0" w:left="0" w:rightChars="0" w:right="0" w:firstLineChars="0" w:firstLine="0"/>
              <w:spacing w:line="240" w:lineRule="atLeast"/>
            </w:pPr>
            <w:r>
              <w:t>-0.0795</w:t>
            </w:r>
          </w:p>
        </w:tc>
        <w:tc>
          <w:tcPr>
            <w:tcW w:w="840" w:type="pct"/>
            <w:vAlign w:val="center"/>
          </w:tcPr>
          <w:p w:rsidR="0018722C">
            <w:pPr>
              <w:pStyle w:val="a5"/>
              <w:topLinePunct/>
              <w:ind w:leftChars="0" w:left="0" w:rightChars="0" w:right="0" w:firstLineChars="0" w:firstLine="0"/>
              <w:spacing w:line="240" w:lineRule="atLeast"/>
            </w:pPr>
            <w:r>
              <w:t>-0.547***</w:t>
            </w:r>
          </w:p>
        </w:tc>
        <w:tc>
          <w:tcPr>
            <w:tcW w:w="864" w:type="pct"/>
            <w:vAlign w:val="center"/>
          </w:tcPr>
          <w:p w:rsidR="0018722C">
            <w:pPr>
              <w:pStyle w:val="affff9"/>
              <w:topLinePunct/>
              <w:ind w:leftChars="0" w:left="0" w:rightChars="0" w:right="0" w:firstLineChars="0" w:firstLine="0"/>
              <w:spacing w:line="240" w:lineRule="atLeast"/>
            </w:pPr>
            <w:r>
              <w:t>-0.0795</w:t>
            </w:r>
          </w:p>
        </w:tc>
        <w:tc>
          <w:tcPr>
            <w:tcW w:w="864" w:type="pct"/>
            <w:vAlign w:val="center"/>
          </w:tcPr>
          <w:p w:rsidR="0018722C">
            <w:pPr>
              <w:pStyle w:val="a5"/>
              <w:topLinePunct/>
              <w:ind w:leftChars="0" w:left="0" w:rightChars="0" w:right="0" w:firstLineChars="0" w:firstLine="0"/>
              <w:spacing w:line="240" w:lineRule="atLeast"/>
            </w:pPr>
            <w:r>
              <w:t>-0.493***</w:t>
            </w:r>
          </w:p>
        </w:tc>
        <w:tc>
          <w:tcPr>
            <w:tcW w:w="987" w:type="pct"/>
            <w:vAlign w:val="center"/>
          </w:tcPr>
          <w:p w:rsidR="0018722C">
            <w:pPr>
              <w:pStyle w:val="ad"/>
              <w:topLinePunct/>
              <w:ind w:leftChars="0" w:left="0" w:rightChars="0" w:right="0" w:firstLineChars="0" w:firstLine="0"/>
              <w:spacing w:line="240" w:lineRule="atLeast"/>
            </w:pPr>
            <w:r>
              <w:t>-0.473***</w:t>
            </w:r>
          </w:p>
        </w:tc>
      </w:tr>
      <w:tr>
        <w:tc>
          <w:tcPr>
            <w:tcW w:w="627" w:type="pct"/>
            <w:vAlign w:val="center"/>
          </w:tcPr>
          <w:p w:rsidR="0018722C">
            <w:pPr>
              <w:pStyle w:val="ac"/>
              <w:topLinePunct/>
              <w:ind w:leftChars="0" w:left="0" w:rightChars="0" w:right="0" w:firstLineChars="0" w:firstLine="0"/>
              <w:spacing w:line="240" w:lineRule="atLeast"/>
            </w:pPr>
          </w:p>
        </w:tc>
        <w:tc>
          <w:tcPr>
            <w:tcW w:w="819" w:type="pct"/>
            <w:vAlign w:val="center"/>
          </w:tcPr>
          <w:p w:rsidR="0018722C">
            <w:pPr>
              <w:pStyle w:val="a5"/>
              <w:topLinePunct/>
              <w:ind w:leftChars="0" w:left="0" w:rightChars="0" w:right="0" w:firstLineChars="0" w:firstLine="0"/>
              <w:spacing w:line="240" w:lineRule="atLeast"/>
            </w:pPr>
            <w:r>
              <w:t>(</w:t>
            </w:r>
            <w:r>
              <w:t xml:space="preserve">-0.144</w:t>
            </w:r>
            <w:r>
              <w:t>)</w:t>
            </w:r>
          </w:p>
        </w:tc>
        <w:tc>
          <w:tcPr>
            <w:tcW w:w="840" w:type="pct"/>
            <w:vAlign w:val="center"/>
          </w:tcPr>
          <w:p w:rsidR="0018722C">
            <w:pPr>
              <w:pStyle w:val="a5"/>
              <w:topLinePunct/>
              <w:ind w:leftChars="0" w:left="0" w:rightChars="0" w:right="0" w:firstLineChars="0" w:firstLine="0"/>
              <w:spacing w:line="240" w:lineRule="atLeast"/>
            </w:pPr>
            <w:r>
              <w:t>(</w:t>
            </w:r>
            <w:r>
              <w:t xml:space="preserve">-0.117</w:t>
            </w:r>
            <w:r>
              <w:t>)</w:t>
            </w:r>
          </w:p>
        </w:tc>
        <w:tc>
          <w:tcPr>
            <w:tcW w:w="864" w:type="pct"/>
            <w:vAlign w:val="center"/>
          </w:tcPr>
          <w:p w:rsidR="0018722C">
            <w:pPr>
              <w:pStyle w:val="a5"/>
              <w:topLinePunct/>
              <w:ind w:leftChars="0" w:left="0" w:rightChars="0" w:right="0" w:firstLineChars="0" w:firstLine="0"/>
              <w:spacing w:line="240" w:lineRule="atLeast"/>
            </w:pPr>
            <w:r>
              <w:t>(</w:t>
            </w:r>
            <w:r>
              <w:t xml:space="preserve">-0.144</w:t>
            </w:r>
            <w:r>
              <w:t>)</w:t>
            </w:r>
          </w:p>
        </w:tc>
        <w:tc>
          <w:tcPr>
            <w:tcW w:w="864" w:type="pct"/>
            <w:vAlign w:val="center"/>
          </w:tcPr>
          <w:p w:rsidR="0018722C">
            <w:pPr>
              <w:pStyle w:val="a5"/>
              <w:topLinePunct/>
              <w:ind w:leftChars="0" w:left="0" w:rightChars="0" w:right="0" w:firstLineChars="0" w:firstLine="0"/>
              <w:spacing w:line="240" w:lineRule="atLeast"/>
            </w:pPr>
            <w:r>
              <w:t>(</w:t>
            </w:r>
            <w:r>
              <w:t xml:space="preserve">-0.0352</w:t>
            </w:r>
            <w:r>
              <w:t>)</w:t>
            </w:r>
          </w:p>
        </w:tc>
        <w:tc>
          <w:tcPr>
            <w:tcW w:w="987" w:type="pct"/>
            <w:vAlign w:val="center"/>
          </w:tcPr>
          <w:p w:rsidR="0018722C">
            <w:pPr>
              <w:pStyle w:val="ad"/>
              <w:topLinePunct/>
              <w:ind w:leftChars="0" w:left="0" w:rightChars="0" w:right="0" w:firstLineChars="0" w:firstLine="0"/>
              <w:spacing w:line="240" w:lineRule="atLeast"/>
            </w:pPr>
            <w:r>
              <w:t>(</w:t>
            </w:r>
            <w:r>
              <w:t xml:space="preserve">-0.0331</w:t>
            </w:r>
            <w:r>
              <w:t>)</w:t>
            </w:r>
          </w:p>
        </w:tc>
      </w:tr>
      <w:tr>
        <w:tc>
          <w:tcPr>
            <w:tcW w:w="627" w:type="pct"/>
            <w:vAlign w:val="center"/>
          </w:tcPr>
          <w:p w:rsidR="0018722C">
            <w:pPr>
              <w:pStyle w:val="ac"/>
              <w:topLinePunct/>
              <w:ind w:leftChars="0" w:left="0" w:rightChars="0" w:right="0" w:firstLineChars="0" w:firstLine="0"/>
              <w:spacing w:line="240" w:lineRule="atLeast"/>
            </w:pPr>
            <w:r>
              <w:t>pgdp</w:t>
            </w:r>
          </w:p>
        </w:tc>
        <w:tc>
          <w:tcPr>
            <w:tcW w:w="819" w:type="pct"/>
            <w:vAlign w:val="center"/>
          </w:tcPr>
          <w:p w:rsidR="0018722C">
            <w:pPr>
              <w:pStyle w:val="a5"/>
              <w:topLinePunct/>
              <w:ind w:leftChars="0" w:left="0" w:rightChars="0" w:right="0" w:firstLineChars="0" w:firstLine="0"/>
              <w:spacing w:line="240" w:lineRule="atLeast"/>
            </w:pPr>
            <w:r>
              <w:t>-1.034**</w:t>
            </w:r>
          </w:p>
        </w:tc>
        <w:tc>
          <w:tcPr>
            <w:tcW w:w="840" w:type="pct"/>
            <w:vAlign w:val="center"/>
          </w:tcPr>
          <w:p w:rsidR="0018722C">
            <w:pPr>
              <w:pStyle w:val="a5"/>
              <w:topLinePunct/>
              <w:ind w:leftChars="0" w:left="0" w:rightChars="0" w:right="0" w:firstLineChars="0" w:firstLine="0"/>
              <w:spacing w:line="240" w:lineRule="atLeast"/>
            </w:pPr>
            <w:r>
              <w:t>-1.670**</w:t>
            </w:r>
          </w:p>
        </w:tc>
        <w:tc>
          <w:tcPr>
            <w:tcW w:w="864" w:type="pct"/>
            <w:vAlign w:val="center"/>
          </w:tcPr>
          <w:p w:rsidR="0018722C">
            <w:pPr>
              <w:pStyle w:val="a5"/>
              <w:topLinePunct/>
              <w:ind w:leftChars="0" w:left="0" w:rightChars="0" w:right="0" w:firstLineChars="0" w:firstLine="0"/>
              <w:spacing w:line="240" w:lineRule="atLeast"/>
            </w:pPr>
            <w:r>
              <w:t>-1.034***</w:t>
            </w:r>
          </w:p>
        </w:tc>
        <w:tc>
          <w:tcPr>
            <w:tcW w:w="864" w:type="pct"/>
            <w:vAlign w:val="center"/>
          </w:tcPr>
          <w:p w:rsidR="0018722C">
            <w:pPr>
              <w:pStyle w:val="a5"/>
              <w:topLinePunct/>
              <w:ind w:leftChars="0" w:left="0" w:rightChars="0" w:right="0" w:firstLineChars="0" w:firstLine="0"/>
              <w:spacing w:line="240" w:lineRule="atLeast"/>
            </w:pPr>
            <w:r>
              <w:t>-1.328***</w:t>
            </w:r>
          </w:p>
        </w:tc>
        <w:tc>
          <w:tcPr>
            <w:tcW w:w="987" w:type="pct"/>
            <w:vAlign w:val="center"/>
          </w:tcPr>
          <w:p w:rsidR="0018722C">
            <w:pPr>
              <w:pStyle w:val="ad"/>
              <w:topLinePunct/>
              <w:ind w:leftChars="0" w:left="0" w:rightChars="0" w:right="0" w:firstLineChars="0" w:firstLine="0"/>
              <w:spacing w:line="240" w:lineRule="atLeast"/>
            </w:pPr>
            <w:r>
              <w:t>-1.155***</w:t>
            </w:r>
          </w:p>
        </w:tc>
      </w:tr>
      <w:tr>
        <w:tc>
          <w:tcPr>
            <w:tcW w:w="627" w:type="pct"/>
            <w:vAlign w:val="center"/>
          </w:tcPr>
          <w:p w:rsidR="0018722C">
            <w:pPr>
              <w:pStyle w:val="ac"/>
              <w:topLinePunct/>
              <w:ind w:leftChars="0" w:left="0" w:rightChars="0" w:right="0" w:firstLineChars="0" w:firstLine="0"/>
              <w:spacing w:line="240" w:lineRule="atLeast"/>
            </w:pPr>
          </w:p>
        </w:tc>
        <w:tc>
          <w:tcPr>
            <w:tcW w:w="819" w:type="pct"/>
            <w:vAlign w:val="center"/>
          </w:tcPr>
          <w:p w:rsidR="0018722C">
            <w:pPr>
              <w:pStyle w:val="a5"/>
              <w:topLinePunct/>
              <w:ind w:leftChars="0" w:left="0" w:rightChars="0" w:right="0" w:firstLineChars="0" w:firstLine="0"/>
              <w:spacing w:line="240" w:lineRule="atLeast"/>
            </w:pPr>
            <w:r>
              <w:t>(</w:t>
            </w:r>
            <w:r>
              <w:t xml:space="preserve">-0.319</w:t>
            </w:r>
            <w:r>
              <w:t>)</w:t>
            </w:r>
          </w:p>
        </w:tc>
        <w:tc>
          <w:tcPr>
            <w:tcW w:w="840" w:type="pct"/>
            <w:vAlign w:val="center"/>
          </w:tcPr>
          <w:p w:rsidR="0018722C">
            <w:pPr>
              <w:pStyle w:val="a5"/>
              <w:topLinePunct/>
              <w:ind w:leftChars="0" w:left="0" w:rightChars="0" w:right="0" w:firstLineChars="0" w:firstLine="0"/>
              <w:spacing w:line="240" w:lineRule="atLeast"/>
            </w:pPr>
            <w:r>
              <w:t>(</w:t>
            </w:r>
            <w:r>
              <w:t xml:space="preserve">-0.584</w:t>
            </w:r>
            <w:r>
              <w:t>)</w:t>
            </w:r>
          </w:p>
        </w:tc>
        <w:tc>
          <w:tcPr>
            <w:tcW w:w="864" w:type="pct"/>
            <w:vAlign w:val="center"/>
          </w:tcPr>
          <w:p w:rsidR="0018722C">
            <w:pPr>
              <w:pStyle w:val="a5"/>
              <w:topLinePunct/>
              <w:ind w:leftChars="0" w:left="0" w:rightChars="0" w:right="0" w:firstLineChars="0" w:firstLine="0"/>
              <w:spacing w:line="240" w:lineRule="atLeast"/>
            </w:pPr>
            <w:r>
              <w:t>(</w:t>
            </w:r>
            <w:r>
              <w:t xml:space="preserve">-0.319</w:t>
            </w:r>
            <w:r>
              <w:t>)</w:t>
            </w:r>
          </w:p>
        </w:tc>
        <w:tc>
          <w:tcPr>
            <w:tcW w:w="864" w:type="pct"/>
            <w:vAlign w:val="center"/>
          </w:tcPr>
          <w:p w:rsidR="0018722C">
            <w:pPr>
              <w:pStyle w:val="a5"/>
              <w:topLinePunct/>
              <w:ind w:leftChars="0" w:left="0" w:rightChars="0" w:right="0" w:firstLineChars="0" w:firstLine="0"/>
              <w:spacing w:line="240" w:lineRule="atLeast"/>
            </w:pPr>
            <w:r>
              <w:t>(</w:t>
            </w:r>
            <w:r>
              <w:t xml:space="preserve">-0.212</w:t>
            </w:r>
            <w:r>
              <w:t>)</w:t>
            </w:r>
          </w:p>
        </w:tc>
        <w:tc>
          <w:tcPr>
            <w:tcW w:w="987" w:type="pct"/>
            <w:vAlign w:val="center"/>
          </w:tcPr>
          <w:p w:rsidR="0018722C">
            <w:pPr>
              <w:pStyle w:val="ad"/>
              <w:topLinePunct/>
              <w:ind w:leftChars="0" w:left="0" w:rightChars="0" w:right="0" w:firstLineChars="0" w:firstLine="0"/>
              <w:spacing w:line="240" w:lineRule="atLeast"/>
            </w:pPr>
            <w:r>
              <w:t>(</w:t>
            </w:r>
            <w:r>
              <w:t xml:space="preserve">-0.235</w:t>
            </w:r>
            <w:r>
              <w:t>)</w:t>
            </w:r>
          </w:p>
        </w:tc>
      </w:tr>
      <w:tr>
        <w:tc>
          <w:tcPr>
            <w:tcW w:w="627" w:type="pct"/>
            <w:vAlign w:val="center"/>
          </w:tcPr>
          <w:p w:rsidR="0018722C">
            <w:pPr>
              <w:pStyle w:val="ac"/>
              <w:topLinePunct/>
              <w:ind w:leftChars="0" w:left="0" w:rightChars="0" w:right="0" w:firstLineChars="0" w:firstLine="0"/>
              <w:spacing w:line="240" w:lineRule="atLeast"/>
            </w:pPr>
            <w:r>
              <w:t>job</w:t>
            </w:r>
          </w:p>
        </w:tc>
        <w:tc>
          <w:tcPr>
            <w:tcW w:w="819" w:type="pct"/>
            <w:vAlign w:val="center"/>
          </w:tcPr>
          <w:p w:rsidR="0018722C">
            <w:pPr>
              <w:pStyle w:val="affff9"/>
              <w:topLinePunct/>
              <w:ind w:leftChars="0" w:left="0" w:rightChars="0" w:right="0" w:firstLineChars="0" w:firstLine="0"/>
              <w:spacing w:line="240" w:lineRule="atLeast"/>
            </w:pPr>
            <w:r>
              <w:t>-0.00222</w:t>
            </w:r>
          </w:p>
        </w:tc>
        <w:tc>
          <w:tcPr>
            <w:tcW w:w="840" w:type="pct"/>
            <w:vAlign w:val="center"/>
          </w:tcPr>
          <w:p w:rsidR="0018722C">
            <w:pPr>
              <w:pStyle w:val="a5"/>
              <w:topLinePunct/>
              <w:ind w:leftChars="0" w:left="0" w:rightChars="0" w:right="0" w:firstLineChars="0" w:firstLine="0"/>
              <w:spacing w:line="240" w:lineRule="atLeast"/>
            </w:pPr>
            <w:r>
              <w:t>-0.779**</w:t>
            </w:r>
          </w:p>
        </w:tc>
        <w:tc>
          <w:tcPr>
            <w:tcW w:w="864" w:type="pct"/>
            <w:vAlign w:val="center"/>
          </w:tcPr>
          <w:p w:rsidR="0018722C">
            <w:pPr>
              <w:pStyle w:val="affff9"/>
              <w:topLinePunct/>
              <w:ind w:leftChars="0" w:left="0" w:rightChars="0" w:right="0" w:firstLineChars="0" w:firstLine="0"/>
              <w:spacing w:line="240" w:lineRule="atLeast"/>
            </w:pPr>
            <w:r>
              <w:t>-0.00222</w:t>
            </w:r>
          </w:p>
        </w:tc>
        <w:tc>
          <w:tcPr>
            <w:tcW w:w="864" w:type="pct"/>
            <w:vAlign w:val="center"/>
          </w:tcPr>
          <w:p w:rsidR="0018722C">
            <w:pPr>
              <w:pStyle w:val="a5"/>
              <w:topLinePunct/>
              <w:ind w:leftChars="0" w:left="0" w:rightChars="0" w:right="0" w:firstLineChars="0" w:firstLine="0"/>
              <w:spacing w:line="240" w:lineRule="atLeast"/>
            </w:pPr>
            <w:r>
              <w:t>-0.436***</w:t>
            </w:r>
          </w:p>
        </w:tc>
        <w:tc>
          <w:tcPr>
            <w:tcW w:w="987" w:type="pct"/>
            <w:vAlign w:val="center"/>
          </w:tcPr>
          <w:p w:rsidR="0018722C">
            <w:pPr>
              <w:pStyle w:val="ad"/>
              <w:topLinePunct/>
              <w:ind w:leftChars="0" w:left="0" w:rightChars="0" w:right="0" w:firstLineChars="0" w:firstLine="0"/>
              <w:spacing w:line="240" w:lineRule="atLeast"/>
            </w:pPr>
            <w:r>
              <w:t>-0.373***</w:t>
            </w:r>
          </w:p>
        </w:tc>
      </w:tr>
      <w:tr>
        <w:tc>
          <w:tcPr>
            <w:tcW w:w="627" w:type="pct"/>
            <w:vAlign w:val="center"/>
          </w:tcPr>
          <w:p w:rsidR="0018722C">
            <w:pPr>
              <w:pStyle w:val="ac"/>
              <w:topLinePunct/>
              <w:ind w:leftChars="0" w:left="0" w:rightChars="0" w:right="0" w:firstLineChars="0" w:firstLine="0"/>
              <w:spacing w:line="240" w:lineRule="atLeast"/>
            </w:pPr>
          </w:p>
        </w:tc>
        <w:tc>
          <w:tcPr>
            <w:tcW w:w="819" w:type="pct"/>
            <w:vAlign w:val="center"/>
          </w:tcPr>
          <w:p w:rsidR="0018722C">
            <w:pPr>
              <w:pStyle w:val="a5"/>
              <w:topLinePunct/>
              <w:ind w:leftChars="0" w:left="0" w:rightChars="0" w:right="0" w:firstLineChars="0" w:firstLine="0"/>
              <w:spacing w:line="240" w:lineRule="atLeast"/>
            </w:pPr>
            <w:r>
              <w:t>(</w:t>
            </w:r>
            <w:r>
              <w:t xml:space="preserve">-0.17</w:t>
            </w:r>
            <w:r>
              <w:t>)</w:t>
            </w:r>
          </w:p>
        </w:tc>
        <w:tc>
          <w:tcPr>
            <w:tcW w:w="840" w:type="pct"/>
            <w:vAlign w:val="center"/>
          </w:tcPr>
          <w:p w:rsidR="0018722C">
            <w:pPr>
              <w:pStyle w:val="a5"/>
              <w:topLinePunct/>
              <w:ind w:leftChars="0" w:left="0" w:rightChars="0" w:right="0" w:firstLineChars="0" w:firstLine="0"/>
              <w:spacing w:line="240" w:lineRule="atLeast"/>
            </w:pPr>
            <w:r>
              <w:t>(</w:t>
            </w:r>
            <w:r>
              <w:t xml:space="preserve">-0.29</w:t>
            </w:r>
            <w:r>
              <w:t>)</w:t>
            </w:r>
          </w:p>
        </w:tc>
        <w:tc>
          <w:tcPr>
            <w:tcW w:w="864" w:type="pct"/>
            <w:vAlign w:val="center"/>
          </w:tcPr>
          <w:p w:rsidR="0018722C">
            <w:pPr>
              <w:pStyle w:val="a5"/>
              <w:topLinePunct/>
              <w:ind w:leftChars="0" w:left="0" w:rightChars="0" w:right="0" w:firstLineChars="0" w:firstLine="0"/>
              <w:spacing w:line="240" w:lineRule="atLeast"/>
            </w:pPr>
            <w:r>
              <w:t>(</w:t>
            </w:r>
            <w:r>
              <w:t xml:space="preserve">-0.17</w:t>
            </w:r>
            <w:r>
              <w:t>)</w:t>
            </w:r>
          </w:p>
        </w:tc>
        <w:tc>
          <w:tcPr>
            <w:tcW w:w="864" w:type="pct"/>
            <w:vAlign w:val="center"/>
          </w:tcPr>
          <w:p w:rsidR="0018722C">
            <w:pPr>
              <w:pStyle w:val="a5"/>
              <w:topLinePunct/>
              <w:ind w:leftChars="0" w:left="0" w:rightChars="0" w:right="0" w:firstLineChars="0" w:firstLine="0"/>
              <w:spacing w:line="240" w:lineRule="atLeast"/>
            </w:pPr>
            <w:r>
              <w:t>(</w:t>
            </w:r>
            <w:r>
              <w:t xml:space="preserve">-0.0976</w:t>
            </w:r>
            <w:r>
              <w:t>)</w:t>
            </w:r>
          </w:p>
        </w:tc>
        <w:tc>
          <w:tcPr>
            <w:tcW w:w="987" w:type="pct"/>
            <w:vAlign w:val="center"/>
          </w:tcPr>
          <w:p w:rsidR="0018722C">
            <w:pPr>
              <w:pStyle w:val="ad"/>
              <w:topLinePunct/>
              <w:ind w:leftChars="0" w:left="0" w:rightChars="0" w:right="0" w:firstLineChars="0" w:firstLine="0"/>
              <w:spacing w:line="240" w:lineRule="atLeast"/>
            </w:pPr>
            <w:r>
              <w:t>(</w:t>
            </w:r>
            <w:r>
              <w:t xml:space="preserve">-0.107</w:t>
            </w:r>
            <w:r>
              <w:t>)</w:t>
            </w:r>
          </w:p>
        </w:tc>
      </w:tr>
      <w:tr>
        <w:tc>
          <w:tcPr>
            <w:tcW w:w="627" w:type="pct"/>
            <w:vAlign w:val="center"/>
          </w:tcPr>
          <w:p w:rsidR="0018722C">
            <w:pPr>
              <w:pStyle w:val="ac"/>
              <w:topLinePunct/>
              <w:ind w:leftChars="0" w:left="0" w:rightChars="0" w:right="0" w:firstLineChars="0" w:firstLine="0"/>
              <w:spacing w:line="240" w:lineRule="atLeast"/>
            </w:pPr>
            <w:r>
              <w:t>govern</w:t>
            </w:r>
          </w:p>
        </w:tc>
        <w:tc>
          <w:tcPr>
            <w:tcW w:w="819" w:type="pct"/>
            <w:vAlign w:val="center"/>
          </w:tcPr>
          <w:p w:rsidR="0018722C">
            <w:pPr>
              <w:pStyle w:val="affff9"/>
              <w:topLinePunct/>
              <w:ind w:leftChars="0" w:left="0" w:rightChars="0" w:right="0" w:firstLineChars="0" w:firstLine="0"/>
              <w:spacing w:line="240" w:lineRule="atLeast"/>
            </w:pPr>
            <w:r>
              <w:t>-0.279</w:t>
            </w:r>
          </w:p>
        </w:tc>
        <w:tc>
          <w:tcPr>
            <w:tcW w:w="840" w:type="pct"/>
            <w:vAlign w:val="center"/>
          </w:tcPr>
          <w:p w:rsidR="0018722C">
            <w:pPr>
              <w:pStyle w:val="affff9"/>
              <w:topLinePunct/>
              <w:ind w:leftChars="0" w:left="0" w:rightChars="0" w:right="0" w:firstLineChars="0" w:firstLine="0"/>
              <w:spacing w:line="240" w:lineRule="atLeast"/>
            </w:pPr>
            <w:r>
              <w:t>-0.219</w:t>
            </w:r>
          </w:p>
        </w:tc>
        <w:tc>
          <w:tcPr>
            <w:tcW w:w="864" w:type="pct"/>
            <w:vAlign w:val="center"/>
          </w:tcPr>
          <w:p w:rsidR="0018722C">
            <w:pPr>
              <w:pStyle w:val="affff9"/>
              <w:topLinePunct/>
              <w:ind w:leftChars="0" w:left="0" w:rightChars="0" w:right="0" w:firstLineChars="0" w:firstLine="0"/>
              <w:spacing w:line="240" w:lineRule="atLeast"/>
            </w:pPr>
            <w:r>
              <w:t>-0.279</w:t>
            </w:r>
          </w:p>
        </w:tc>
        <w:tc>
          <w:tcPr>
            <w:tcW w:w="864" w:type="pct"/>
            <w:vAlign w:val="center"/>
          </w:tcPr>
          <w:p w:rsidR="0018722C">
            <w:pPr>
              <w:pStyle w:val="a5"/>
              <w:topLinePunct/>
              <w:ind w:leftChars="0" w:left="0" w:rightChars="0" w:right="0" w:firstLineChars="0" w:firstLine="0"/>
              <w:spacing w:line="240" w:lineRule="atLeast"/>
            </w:pPr>
            <w:r>
              <w:t>-0.168*</w:t>
            </w:r>
          </w:p>
        </w:tc>
        <w:tc>
          <w:tcPr>
            <w:tcW w:w="987" w:type="pct"/>
            <w:vAlign w:val="center"/>
          </w:tcPr>
          <w:p w:rsidR="0018722C">
            <w:pPr>
              <w:pStyle w:val="ad"/>
              <w:topLinePunct/>
              <w:ind w:leftChars="0" w:left="0" w:rightChars="0" w:right="0" w:firstLineChars="0" w:firstLine="0"/>
              <w:spacing w:line="240" w:lineRule="atLeast"/>
            </w:pPr>
            <w:r>
              <w:t>-0.230**</w:t>
            </w:r>
          </w:p>
        </w:tc>
      </w:tr>
      <w:tr>
        <w:tc>
          <w:tcPr>
            <w:tcW w:w="627" w:type="pct"/>
            <w:vAlign w:val="center"/>
          </w:tcPr>
          <w:p w:rsidR="0018722C">
            <w:pPr>
              <w:pStyle w:val="ac"/>
              <w:topLinePunct/>
              <w:ind w:leftChars="0" w:left="0" w:rightChars="0" w:right="0" w:firstLineChars="0" w:firstLine="0"/>
              <w:spacing w:line="240" w:lineRule="atLeast"/>
            </w:pPr>
          </w:p>
        </w:tc>
        <w:tc>
          <w:tcPr>
            <w:tcW w:w="819" w:type="pct"/>
            <w:vAlign w:val="center"/>
          </w:tcPr>
          <w:p w:rsidR="0018722C">
            <w:pPr>
              <w:pStyle w:val="a5"/>
              <w:topLinePunct/>
              <w:ind w:leftChars="0" w:left="0" w:rightChars="0" w:right="0" w:firstLineChars="0" w:firstLine="0"/>
              <w:spacing w:line="240" w:lineRule="atLeast"/>
            </w:pPr>
            <w:r>
              <w:t>(</w:t>
            </w:r>
            <w:r>
              <w:t xml:space="preserve">-0.2</w:t>
            </w:r>
            <w:r>
              <w:t>)</w:t>
            </w:r>
          </w:p>
        </w:tc>
        <w:tc>
          <w:tcPr>
            <w:tcW w:w="840" w:type="pct"/>
            <w:vAlign w:val="center"/>
          </w:tcPr>
          <w:p w:rsidR="0018722C">
            <w:pPr>
              <w:pStyle w:val="a5"/>
              <w:topLinePunct/>
              <w:ind w:leftChars="0" w:left="0" w:rightChars="0" w:right="0" w:firstLineChars="0" w:firstLine="0"/>
              <w:spacing w:line="240" w:lineRule="atLeast"/>
            </w:pPr>
            <w:r>
              <w:t>(</w:t>
            </w:r>
            <w:r>
              <w:t xml:space="preserve">-0.358</w:t>
            </w:r>
            <w:r>
              <w:t>)</w:t>
            </w:r>
          </w:p>
        </w:tc>
        <w:tc>
          <w:tcPr>
            <w:tcW w:w="864" w:type="pct"/>
            <w:vAlign w:val="center"/>
          </w:tcPr>
          <w:p w:rsidR="0018722C">
            <w:pPr>
              <w:pStyle w:val="a5"/>
              <w:topLinePunct/>
              <w:ind w:leftChars="0" w:left="0" w:rightChars="0" w:right="0" w:firstLineChars="0" w:firstLine="0"/>
              <w:spacing w:line="240" w:lineRule="atLeast"/>
            </w:pPr>
            <w:r>
              <w:t>(</w:t>
            </w:r>
            <w:r>
              <w:t xml:space="preserve">-0.2</w:t>
            </w:r>
            <w:r>
              <w:t>)</w:t>
            </w:r>
          </w:p>
        </w:tc>
        <w:tc>
          <w:tcPr>
            <w:tcW w:w="864" w:type="pct"/>
            <w:vAlign w:val="center"/>
          </w:tcPr>
          <w:p w:rsidR="0018722C">
            <w:pPr>
              <w:pStyle w:val="a5"/>
              <w:topLinePunct/>
              <w:ind w:leftChars="0" w:left="0" w:rightChars="0" w:right="0" w:firstLineChars="0" w:firstLine="0"/>
              <w:spacing w:line="240" w:lineRule="atLeast"/>
            </w:pPr>
            <w:r>
              <w:t>(</w:t>
            </w:r>
            <w:r>
              <w:t xml:space="preserve">-0.0954</w:t>
            </w:r>
            <w:r>
              <w:t>)</w:t>
            </w:r>
          </w:p>
        </w:tc>
        <w:tc>
          <w:tcPr>
            <w:tcW w:w="987" w:type="pct"/>
            <w:vAlign w:val="center"/>
          </w:tcPr>
          <w:p w:rsidR="0018722C">
            <w:pPr>
              <w:pStyle w:val="ad"/>
              <w:topLinePunct/>
              <w:ind w:leftChars="0" w:left="0" w:rightChars="0" w:right="0" w:firstLineChars="0" w:firstLine="0"/>
              <w:spacing w:line="240" w:lineRule="atLeast"/>
            </w:pPr>
            <w:r>
              <w:t>(</w:t>
            </w:r>
            <w:r>
              <w:t xml:space="preserve">-0.103</w:t>
            </w:r>
            <w:r>
              <w:t>)</w:t>
            </w:r>
          </w:p>
        </w:tc>
      </w:tr>
      <w:tr>
        <w:tc>
          <w:tcPr>
            <w:tcW w:w="627" w:type="pct"/>
            <w:vAlign w:val="center"/>
          </w:tcPr>
          <w:p w:rsidR="0018722C">
            <w:pPr>
              <w:pStyle w:val="ac"/>
              <w:topLinePunct/>
              <w:ind w:leftChars="0" w:left="0" w:rightChars="0" w:right="0" w:firstLineChars="0" w:firstLine="0"/>
              <w:spacing w:line="240" w:lineRule="atLeast"/>
            </w:pPr>
            <w:r>
              <w:t>finance</w:t>
            </w:r>
          </w:p>
        </w:tc>
        <w:tc>
          <w:tcPr>
            <w:tcW w:w="819" w:type="pct"/>
            <w:vAlign w:val="center"/>
          </w:tcPr>
          <w:p w:rsidR="0018722C">
            <w:pPr>
              <w:pStyle w:val="affff9"/>
              <w:topLinePunct/>
              <w:ind w:leftChars="0" w:left="0" w:rightChars="0" w:right="0" w:firstLineChars="0" w:firstLine="0"/>
              <w:spacing w:line="240" w:lineRule="atLeast"/>
            </w:pPr>
            <w:r>
              <w:t>0.294</w:t>
            </w:r>
          </w:p>
        </w:tc>
        <w:tc>
          <w:tcPr>
            <w:tcW w:w="840" w:type="pct"/>
            <w:vAlign w:val="center"/>
          </w:tcPr>
          <w:p w:rsidR="0018722C">
            <w:pPr>
              <w:pStyle w:val="affff9"/>
              <w:topLinePunct/>
              <w:ind w:leftChars="0" w:left="0" w:rightChars="0" w:right="0" w:firstLineChars="0" w:firstLine="0"/>
              <w:spacing w:line="240" w:lineRule="atLeast"/>
            </w:pPr>
            <w:r>
              <w:t>-0.302</w:t>
            </w:r>
          </w:p>
        </w:tc>
        <w:tc>
          <w:tcPr>
            <w:tcW w:w="864" w:type="pct"/>
            <w:vAlign w:val="center"/>
          </w:tcPr>
          <w:p w:rsidR="0018722C">
            <w:pPr>
              <w:pStyle w:val="affff9"/>
              <w:topLinePunct/>
              <w:ind w:leftChars="0" w:left="0" w:rightChars="0" w:right="0" w:firstLineChars="0" w:firstLine="0"/>
              <w:spacing w:line="240" w:lineRule="atLeast"/>
            </w:pPr>
            <w:r>
              <w:t>0.294</w:t>
            </w:r>
          </w:p>
        </w:tc>
        <w:tc>
          <w:tcPr>
            <w:tcW w:w="864" w:type="pct"/>
            <w:vAlign w:val="center"/>
          </w:tcPr>
          <w:p w:rsidR="0018722C">
            <w:pPr>
              <w:pStyle w:val="affff9"/>
              <w:topLinePunct/>
              <w:ind w:leftChars="0" w:left="0" w:rightChars="0" w:right="0" w:firstLineChars="0" w:firstLine="0"/>
              <w:spacing w:line="240" w:lineRule="atLeast"/>
            </w:pPr>
            <w:r>
              <w:t>-0.117</w:t>
            </w:r>
          </w:p>
        </w:tc>
        <w:tc>
          <w:tcPr>
            <w:tcW w:w="987" w:type="pct"/>
            <w:vAlign w:val="center"/>
          </w:tcPr>
          <w:p w:rsidR="0018722C">
            <w:pPr>
              <w:pStyle w:val="affff9"/>
              <w:topLinePunct/>
              <w:ind w:leftChars="0" w:left="0" w:rightChars="0" w:right="0" w:firstLineChars="0" w:firstLine="0"/>
              <w:spacing w:line="240" w:lineRule="atLeast"/>
            </w:pPr>
            <w:r>
              <w:t>-0.096</w:t>
            </w:r>
          </w:p>
        </w:tc>
      </w:tr>
      <w:tr>
        <w:tc>
          <w:tcPr>
            <w:tcW w:w="627" w:type="pct"/>
            <w:vAlign w:val="center"/>
          </w:tcPr>
          <w:p w:rsidR="0018722C">
            <w:pPr>
              <w:pStyle w:val="ac"/>
              <w:topLinePunct/>
              <w:ind w:leftChars="0" w:left="0" w:rightChars="0" w:right="0" w:firstLineChars="0" w:firstLine="0"/>
              <w:spacing w:line="240" w:lineRule="atLeast"/>
            </w:pPr>
          </w:p>
        </w:tc>
        <w:tc>
          <w:tcPr>
            <w:tcW w:w="819" w:type="pct"/>
            <w:vAlign w:val="center"/>
          </w:tcPr>
          <w:p w:rsidR="0018722C">
            <w:pPr>
              <w:pStyle w:val="a5"/>
              <w:topLinePunct/>
              <w:ind w:leftChars="0" w:left="0" w:rightChars="0" w:right="0" w:firstLineChars="0" w:firstLine="0"/>
              <w:spacing w:line="240" w:lineRule="atLeast"/>
            </w:pPr>
            <w:r>
              <w:t>(</w:t>
            </w:r>
            <w:r>
              <w:t xml:space="preserve">-0.225</w:t>
            </w:r>
            <w:r>
              <w:t>)</w:t>
            </w:r>
          </w:p>
        </w:tc>
        <w:tc>
          <w:tcPr>
            <w:tcW w:w="840" w:type="pct"/>
            <w:vAlign w:val="center"/>
          </w:tcPr>
          <w:p w:rsidR="0018722C">
            <w:pPr>
              <w:pStyle w:val="a5"/>
              <w:topLinePunct/>
              <w:ind w:leftChars="0" w:left="0" w:rightChars="0" w:right="0" w:firstLineChars="0" w:firstLine="0"/>
              <w:spacing w:line="240" w:lineRule="atLeast"/>
            </w:pPr>
            <w:r>
              <w:t>(</w:t>
            </w:r>
            <w:r>
              <w:t xml:space="preserve">-0.188</w:t>
            </w:r>
            <w:r>
              <w:t>)</w:t>
            </w:r>
          </w:p>
        </w:tc>
        <w:tc>
          <w:tcPr>
            <w:tcW w:w="864" w:type="pct"/>
            <w:vAlign w:val="center"/>
          </w:tcPr>
          <w:p w:rsidR="0018722C">
            <w:pPr>
              <w:pStyle w:val="a5"/>
              <w:topLinePunct/>
              <w:ind w:leftChars="0" w:left="0" w:rightChars="0" w:right="0" w:firstLineChars="0" w:firstLine="0"/>
              <w:spacing w:line="240" w:lineRule="atLeast"/>
            </w:pPr>
            <w:r>
              <w:t>(</w:t>
            </w:r>
            <w:r>
              <w:t xml:space="preserve">-0.225</w:t>
            </w:r>
            <w:r>
              <w:t>)</w:t>
            </w:r>
          </w:p>
        </w:tc>
        <w:tc>
          <w:tcPr>
            <w:tcW w:w="864" w:type="pct"/>
            <w:vAlign w:val="center"/>
          </w:tcPr>
          <w:p w:rsidR="0018722C">
            <w:pPr>
              <w:pStyle w:val="a5"/>
              <w:topLinePunct/>
              <w:ind w:leftChars="0" w:left="0" w:rightChars="0" w:right="0" w:firstLineChars="0" w:firstLine="0"/>
              <w:spacing w:line="240" w:lineRule="atLeast"/>
            </w:pPr>
            <w:r>
              <w:t>(</w:t>
            </w:r>
            <w:r>
              <w:t xml:space="preserve">-0.0805</w:t>
            </w:r>
            <w:r>
              <w:t>)</w:t>
            </w:r>
          </w:p>
        </w:tc>
        <w:tc>
          <w:tcPr>
            <w:tcW w:w="987" w:type="pct"/>
            <w:vAlign w:val="center"/>
          </w:tcPr>
          <w:p w:rsidR="0018722C">
            <w:pPr>
              <w:pStyle w:val="ad"/>
              <w:topLinePunct/>
              <w:ind w:leftChars="0" w:left="0" w:rightChars="0" w:right="0" w:firstLineChars="0" w:firstLine="0"/>
              <w:spacing w:line="240" w:lineRule="atLeast"/>
            </w:pPr>
            <w:r>
              <w:t>(</w:t>
            </w:r>
            <w:r>
              <w:t xml:space="preserve">-0.0932</w:t>
            </w:r>
            <w:r>
              <w:t>)</w:t>
            </w:r>
          </w:p>
        </w:tc>
      </w:tr>
      <w:tr>
        <w:tc>
          <w:tcPr>
            <w:tcW w:w="627" w:type="pct"/>
            <w:vAlign w:val="center"/>
          </w:tcPr>
          <w:p w:rsidR="0018722C">
            <w:pPr>
              <w:pStyle w:val="ac"/>
              <w:topLinePunct/>
              <w:ind w:leftChars="0" w:left="0" w:rightChars="0" w:right="0" w:firstLineChars="0" w:firstLine="0"/>
              <w:spacing w:line="240" w:lineRule="atLeast"/>
            </w:pPr>
            <w:r>
              <w:t>urban</w:t>
            </w:r>
          </w:p>
        </w:tc>
        <w:tc>
          <w:tcPr>
            <w:tcW w:w="819" w:type="pct"/>
            <w:vAlign w:val="center"/>
          </w:tcPr>
          <w:p w:rsidR="0018722C">
            <w:pPr>
              <w:pStyle w:val="affff9"/>
              <w:topLinePunct/>
              <w:ind w:leftChars="0" w:left="0" w:rightChars="0" w:right="0" w:firstLineChars="0" w:firstLine="0"/>
              <w:spacing w:line="240" w:lineRule="atLeast"/>
            </w:pPr>
            <w:r>
              <w:t>-0.119</w:t>
            </w:r>
          </w:p>
        </w:tc>
        <w:tc>
          <w:tcPr>
            <w:tcW w:w="840" w:type="pct"/>
            <w:vAlign w:val="center"/>
          </w:tcPr>
          <w:p w:rsidR="0018722C">
            <w:pPr>
              <w:pStyle w:val="affff9"/>
              <w:topLinePunct/>
              <w:ind w:leftChars="0" w:left="0" w:rightChars="0" w:right="0" w:firstLineChars="0" w:firstLine="0"/>
              <w:spacing w:line="240" w:lineRule="atLeast"/>
            </w:pPr>
            <w:r>
              <w:t>0.801</w:t>
            </w:r>
          </w:p>
        </w:tc>
        <w:tc>
          <w:tcPr>
            <w:tcW w:w="864" w:type="pct"/>
            <w:vAlign w:val="center"/>
          </w:tcPr>
          <w:p w:rsidR="0018722C">
            <w:pPr>
              <w:pStyle w:val="affff9"/>
              <w:topLinePunct/>
              <w:ind w:leftChars="0" w:left="0" w:rightChars="0" w:right="0" w:firstLineChars="0" w:firstLine="0"/>
              <w:spacing w:line="240" w:lineRule="atLeast"/>
            </w:pPr>
            <w:r>
              <w:t>-0.119</w:t>
            </w:r>
          </w:p>
        </w:tc>
        <w:tc>
          <w:tcPr>
            <w:tcW w:w="864" w:type="pct"/>
            <w:vAlign w:val="center"/>
          </w:tcPr>
          <w:p w:rsidR="0018722C">
            <w:pPr>
              <w:pStyle w:val="a5"/>
              <w:topLinePunct/>
              <w:ind w:leftChars="0" w:left="0" w:rightChars="0" w:right="0" w:firstLineChars="0" w:firstLine="0"/>
              <w:spacing w:line="240" w:lineRule="atLeast"/>
            </w:pPr>
            <w:r>
              <w:t>0.487***</w:t>
            </w:r>
          </w:p>
        </w:tc>
        <w:tc>
          <w:tcPr>
            <w:tcW w:w="987" w:type="pct"/>
            <w:vAlign w:val="center"/>
          </w:tcPr>
          <w:p w:rsidR="0018722C">
            <w:pPr>
              <w:pStyle w:val="ad"/>
              <w:topLinePunct/>
              <w:ind w:leftChars="0" w:left="0" w:rightChars="0" w:right="0" w:firstLineChars="0" w:firstLine="0"/>
              <w:spacing w:line="240" w:lineRule="atLeast"/>
            </w:pPr>
            <w:r>
              <w:t>0.363***</w:t>
            </w:r>
          </w:p>
        </w:tc>
      </w:tr>
      <w:tr>
        <w:tc>
          <w:tcPr>
            <w:tcW w:w="627" w:type="pct"/>
            <w:vAlign w:val="center"/>
          </w:tcPr>
          <w:p w:rsidR="0018722C">
            <w:pPr>
              <w:pStyle w:val="ac"/>
              <w:topLinePunct/>
              <w:ind w:leftChars="0" w:left="0" w:rightChars="0" w:right="0" w:firstLineChars="0" w:firstLine="0"/>
              <w:spacing w:line="240" w:lineRule="atLeast"/>
            </w:pPr>
          </w:p>
        </w:tc>
        <w:tc>
          <w:tcPr>
            <w:tcW w:w="819" w:type="pct"/>
            <w:vAlign w:val="center"/>
          </w:tcPr>
          <w:p w:rsidR="0018722C">
            <w:pPr>
              <w:pStyle w:val="a5"/>
              <w:topLinePunct/>
              <w:ind w:leftChars="0" w:left="0" w:rightChars="0" w:right="0" w:firstLineChars="0" w:firstLine="0"/>
              <w:spacing w:line="240" w:lineRule="atLeast"/>
            </w:pPr>
            <w:r>
              <w:t>(</w:t>
            </w:r>
            <w:r>
              <w:t xml:space="preserve">-0.218</w:t>
            </w:r>
            <w:r>
              <w:t>)</w:t>
            </w:r>
          </w:p>
        </w:tc>
        <w:tc>
          <w:tcPr>
            <w:tcW w:w="840" w:type="pct"/>
            <w:vAlign w:val="center"/>
          </w:tcPr>
          <w:p w:rsidR="0018722C">
            <w:pPr>
              <w:pStyle w:val="a5"/>
              <w:topLinePunct/>
              <w:ind w:leftChars="0" w:left="0" w:rightChars="0" w:right="0" w:firstLineChars="0" w:firstLine="0"/>
              <w:spacing w:line="240" w:lineRule="atLeast"/>
            </w:pPr>
            <w:r>
              <w:t>(</w:t>
            </w:r>
            <w:r>
              <w:t xml:space="preserve">-0.531</w:t>
            </w:r>
            <w:r>
              <w:t>)</w:t>
            </w:r>
          </w:p>
        </w:tc>
        <w:tc>
          <w:tcPr>
            <w:tcW w:w="864" w:type="pct"/>
            <w:vAlign w:val="center"/>
          </w:tcPr>
          <w:p w:rsidR="0018722C">
            <w:pPr>
              <w:pStyle w:val="a5"/>
              <w:topLinePunct/>
              <w:ind w:leftChars="0" w:left="0" w:rightChars="0" w:right="0" w:firstLineChars="0" w:firstLine="0"/>
              <w:spacing w:line="240" w:lineRule="atLeast"/>
            </w:pPr>
            <w:r>
              <w:t>(</w:t>
            </w:r>
            <w:r>
              <w:t xml:space="preserve">-0.218</w:t>
            </w:r>
            <w:r>
              <w:t>)</w:t>
            </w:r>
          </w:p>
        </w:tc>
        <w:tc>
          <w:tcPr>
            <w:tcW w:w="864" w:type="pct"/>
            <w:vAlign w:val="center"/>
          </w:tcPr>
          <w:p w:rsidR="0018722C">
            <w:pPr>
              <w:pStyle w:val="a5"/>
              <w:topLinePunct/>
              <w:ind w:leftChars="0" w:left="0" w:rightChars="0" w:right="0" w:firstLineChars="0" w:firstLine="0"/>
              <w:spacing w:line="240" w:lineRule="atLeast"/>
            </w:pPr>
            <w:r>
              <w:t>(</w:t>
            </w:r>
            <w:r>
              <w:t xml:space="preserve">-0.137</w:t>
            </w:r>
            <w:r>
              <w:t>)</w:t>
            </w:r>
          </w:p>
        </w:tc>
        <w:tc>
          <w:tcPr>
            <w:tcW w:w="987" w:type="pct"/>
            <w:vAlign w:val="center"/>
          </w:tcPr>
          <w:p w:rsidR="0018722C">
            <w:pPr>
              <w:pStyle w:val="ad"/>
              <w:topLinePunct/>
              <w:ind w:leftChars="0" w:left="0" w:rightChars="0" w:right="0" w:firstLineChars="0" w:firstLine="0"/>
              <w:spacing w:line="240" w:lineRule="atLeast"/>
            </w:pPr>
            <w:r>
              <w:t>(</w:t>
            </w:r>
            <w:r>
              <w:t xml:space="preserve">-0.124</w:t>
            </w:r>
            <w:r>
              <w:t>)</w:t>
            </w:r>
          </w:p>
        </w:tc>
      </w:tr>
      <w:tr>
        <w:tc>
          <w:tcPr>
            <w:tcW w:w="627" w:type="pct"/>
            <w:vAlign w:val="center"/>
          </w:tcPr>
          <w:p w:rsidR="0018722C">
            <w:pPr>
              <w:pStyle w:val="ac"/>
              <w:topLinePunct/>
              <w:ind w:leftChars="0" w:left="0" w:rightChars="0" w:right="0" w:firstLineChars="0" w:firstLine="0"/>
              <w:spacing w:line="240" w:lineRule="atLeast"/>
            </w:pPr>
            <w:r>
              <w:t>T</w:t>
            </w:r>
          </w:p>
        </w:tc>
        <w:tc>
          <w:tcPr>
            <w:tcW w:w="819" w:type="pct"/>
            <w:vAlign w:val="center"/>
          </w:tcPr>
          <w:p w:rsidR="0018722C">
            <w:pPr>
              <w:pStyle w:val="a5"/>
              <w:topLinePunct/>
              <w:ind w:leftChars="0" w:left="0" w:rightChars="0" w:right="0" w:firstLineChars="0" w:firstLine="0"/>
              <w:spacing w:line="240" w:lineRule="atLeast"/>
            </w:pPr>
            <w:r>
              <w:t>0.136***</w:t>
            </w:r>
          </w:p>
        </w:tc>
        <w:tc>
          <w:tcPr>
            <w:tcW w:w="840" w:type="pct"/>
            <w:vAlign w:val="center"/>
          </w:tcPr>
          <w:p w:rsidR="0018722C">
            <w:pPr>
              <w:pStyle w:val="affff9"/>
              <w:topLinePunct/>
              <w:ind w:leftChars="0" w:left="0" w:rightChars="0" w:right="0" w:firstLineChars="0" w:firstLine="0"/>
              <w:spacing w:line="240" w:lineRule="atLeast"/>
            </w:pPr>
            <w:r>
              <w:t>0.148</w:t>
            </w:r>
          </w:p>
        </w:tc>
        <w:tc>
          <w:tcPr>
            <w:tcW w:w="864" w:type="pct"/>
            <w:vAlign w:val="center"/>
          </w:tcPr>
          <w:p w:rsidR="0018722C">
            <w:pPr>
              <w:pStyle w:val="a5"/>
              <w:topLinePunct/>
              <w:ind w:leftChars="0" w:left="0" w:rightChars="0" w:right="0" w:firstLineChars="0" w:firstLine="0"/>
              <w:spacing w:line="240" w:lineRule="atLeast"/>
            </w:pPr>
            <w:r>
              <w:t>0.136***</w:t>
            </w:r>
          </w:p>
        </w:tc>
        <w:tc>
          <w:tcPr>
            <w:tcW w:w="864" w:type="pct"/>
            <w:vAlign w:val="center"/>
          </w:tcPr>
          <w:p w:rsidR="0018722C">
            <w:pPr>
              <w:pStyle w:val="a5"/>
              <w:topLinePunct/>
              <w:ind w:leftChars="0" w:left="0" w:rightChars="0" w:right="0" w:firstLineChars="0" w:firstLine="0"/>
              <w:spacing w:line="240" w:lineRule="atLeast"/>
            </w:pPr>
            <w:r>
              <w:t>0.119***</w:t>
            </w:r>
          </w:p>
        </w:tc>
        <w:tc>
          <w:tcPr>
            <w:tcW w:w="987" w:type="pct"/>
            <w:vAlign w:val="center"/>
          </w:tcPr>
          <w:p w:rsidR="0018722C">
            <w:pPr>
              <w:pStyle w:val="ad"/>
              <w:topLinePunct/>
              <w:ind w:leftChars="0" w:left="0" w:rightChars="0" w:right="0" w:firstLineChars="0" w:firstLine="0"/>
              <w:spacing w:line="240" w:lineRule="atLeast"/>
            </w:pPr>
            <w:r>
              <w:t>0.109***</w:t>
            </w:r>
          </w:p>
        </w:tc>
      </w:tr>
      <w:tr>
        <w:tc>
          <w:tcPr>
            <w:tcW w:w="627" w:type="pct"/>
            <w:vAlign w:val="center"/>
          </w:tcPr>
          <w:p w:rsidR="0018722C">
            <w:pPr>
              <w:pStyle w:val="ac"/>
              <w:topLinePunct/>
              <w:ind w:leftChars="0" w:left="0" w:rightChars="0" w:right="0" w:firstLineChars="0" w:firstLine="0"/>
              <w:spacing w:line="240" w:lineRule="atLeast"/>
            </w:pPr>
          </w:p>
        </w:tc>
        <w:tc>
          <w:tcPr>
            <w:tcW w:w="819" w:type="pct"/>
            <w:vAlign w:val="center"/>
          </w:tcPr>
          <w:p w:rsidR="0018722C">
            <w:pPr>
              <w:pStyle w:val="a5"/>
              <w:topLinePunct/>
              <w:ind w:leftChars="0" w:left="0" w:rightChars="0" w:right="0" w:firstLineChars="0" w:firstLine="0"/>
              <w:spacing w:line="240" w:lineRule="atLeast"/>
            </w:pPr>
            <w:r>
              <w:t>(</w:t>
            </w:r>
            <w:r>
              <w:t xml:space="preserve">-0.032</w:t>
            </w:r>
            <w:r>
              <w:t>)</w:t>
            </w:r>
          </w:p>
        </w:tc>
        <w:tc>
          <w:tcPr>
            <w:tcW w:w="840" w:type="pct"/>
            <w:vAlign w:val="center"/>
          </w:tcPr>
          <w:p w:rsidR="0018722C">
            <w:pPr>
              <w:pStyle w:val="a5"/>
              <w:topLinePunct/>
              <w:ind w:leftChars="0" w:left="0" w:rightChars="0" w:right="0" w:firstLineChars="0" w:firstLine="0"/>
              <w:spacing w:line="240" w:lineRule="atLeast"/>
            </w:pPr>
            <w:r>
              <w:t>(</w:t>
            </w:r>
            <w:r>
              <w:t xml:space="preserve">-0.0817</w:t>
            </w:r>
            <w:r>
              <w:t>)</w:t>
            </w:r>
          </w:p>
        </w:tc>
        <w:tc>
          <w:tcPr>
            <w:tcW w:w="864" w:type="pct"/>
            <w:vAlign w:val="center"/>
          </w:tcPr>
          <w:p w:rsidR="0018722C">
            <w:pPr>
              <w:pStyle w:val="a5"/>
              <w:topLinePunct/>
              <w:ind w:leftChars="0" w:left="0" w:rightChars="0" w:right="0" w:firstLineChars="0" w:firstLine="0"/>
              <w:spacing w:line="240" w:lineRule="atLeast"/>
            </w:pPr>
            <w:r>
              <w:t>(</w:t>
            </w:r>
            <w:r>
              <w:t xml:space="preserve">-0.032</w:t>
            </w:r>
            <w:r>
              <w:t>)</w:t>
            </w:r>
          </w:p>
        </w:tc>
        <w:tc>
          <w:tcPr>
            <w:tcW w:w="864" w:type="pct"/>
            <w:vAlign w:val="center"/>
          </w:tcPr>
          <w:p w:rsidR="0018722C">
            <w:pPr>
              <w:pStyle w:val="a5"/>
              <w:topLinePunct/>
              <w:ind w:leftChars="0" w:left="0" w:rightChars="0" w:right="0" w:firstLineChars="0" w:firstLine="0"/>
              <w:spacing w:line="240" w:lineRule="atLeast"/>
            </w:pPr>
            <w:r>
              <w:t>(</w:t>
            </w:r>
            <w:r>
              <w:t xml:space="preserve">-0.0248</w:t>
            </w:r>
            <w:r>
              <w:t>)</w:t>
            </w:r>
          </w:p>
        </w:tc>
        <w:tc>
          <w:tcPr>
            <w:tcW w:w="987" w:type="pct"/>
            <w:vAlign w:val="center"/>
          </w:tcPr>
          <w:p w:rsidR="0018722C">
            <w:pPr>
              <w:pStyle w:val="ad"/>
              <w:topLinePunct/>
              <w:ind w:leftChars="0" w:left="0" w:rightChars="0" w:right="0" w:firstLineChars="0" w:firstLine="0"/>
              <w:spacing w:line="240" w:lineRule="atLeast"/>
            </w:pPr>
            <w:r>
              <w:t>(</w:t>
            </w:r>
            <w:r>
              <w:t xml:space="preserve">-0.0274</w:t>
            </w:r>
            <w:r>
              <w:t>)</w:t>
            </w:r>
          </w:p>
        </w:tc>
      </w:tr>
      <w:tr>
        <w:tc>
          <w:tcPr>
            <w:tcW w:w="627" w:type="pct"/>
            <w:vAlign w:val="center"/>
          </w:tcPr>
          <w:p w:rsidR="0018722C">
            <w:pPr>
              <w:pStyle w:val="ac"/>
              <w:topLinePunct/>
              <w:ind w:leftChars="0" w:left="0" w:rightChars="0" w:right="0" w:firstLineChars="0" w:firstLine="0"/>
              <w:spacing w:line="240" w:lineRule="atLeast"/>
            </w:pPr>
            <w:r>
              <w:t>观测值</w:t>
            </w:r>
          </w:p>
        </w:tc>
        <w:tc>
          <w:tcPr>
            <w:tcW w:w="819" w:type="pct"/>
            <w:vAlign w:val="center"/>
          </w:tcPr>
          <w:p w:rsidR="0018722C">
            <w:pPr>
              <w:pStyle w:val="affff9"/>
              <w:topLinePunct/>
              <w:ind w:leftChars="0" w:left="0" w:rightChars="0" w:right="0" w:firstLineChars="0" w:firstLine="0"/>
              <w:spacing w:line="240" w:lineRule="atLeast"/>
            </w:pPr>
            <w:r>
              <w:t>136</w:t>
            </w:r>
          </w:p>
        </w:tc>
        <w:tc>
          <w:tcPr>
            <w:tcW w:w="840" w:type="pct"/>
            <w:vAlign w:val="center"/>
          </w:tcPr>
          <w:p w:rsidR="0018722C">
            <w:pPr>
              <w:pStyle w:val="affff9"/>
              <w:topLinePunct/>
              <w:ind w:leftChars="0" w:left="0" w:rightChars="0" w:right="0" w:firstLineChars="0" w:firstLine="0"/>
              <w:spacing w:line="240" w:lineRule="atLeast"/>
            </w:pPr>
            <w:r>
              <w:t>136</w:t>
            </w:r>
          </w:p>
        </w:tc>
        <w:tc>
          <w:tcPr>
            <w:tcW w:w="864" w:type="pct"/>
            <w:vAlign w:val="center"/>
          </w:tcPr>
          <w:p w:rsidR="0018722C">
            <w:pPr>
              <w:pStyle w:val="affff9"/>
              <w:topLinePunct/>
              <w:ind w:leftChars="0" w:left="0" w:rightChars="0" w:right="0" w:firstLineChars="0" w:firstLine="0"/>
              <w:spacing w:line="240" w:lineRule="atLeast"/>
            </w:pPr>
            <w:r>
              <w:t>136</w:t>
            </w:r>
          </w:p>
        </w:tc>
        <w:tc>
          <w:tcPr>
            <w:tcW w:w="864" w:type="pct"/>
            <w:vAlign w:val="center"/>
          </w:tcPr>
          <w:p w:rsidR="0018722C">
            <w:pPr>
              <w:pStyle w:val="affff9"/>
              <w:topLinePunct/>
              <w:ind w:leftChars="0" w:left="0" w:rightChars="0" w:right="0" w:firstLineChars="0" w:firstLine="0"/>
              <w:spacing w:line="240" w:lineRule="atLeast"/>
            </w:pPr>
            <w:r>
              <w:t>136</w:t>
            </w:r>
          </w:p>
        </w:tc>
        <w:tc>
          <w:tcPr>
            <w:tcW w:w="987" w:type="pct"/>
            <w:vAlign w:val="center"/>
          </w:tcPr>
          <w:p w:rsidR="0018722C">
            <w:pPr>
              <w:pStyle w:val="affff9"/>
              <w:topLinePunct/>
              <w:ind w:leftChars="0" w:left="0" w:rightChars="0" w:right="0" w:firstLineChars="0" w:firstLine="0"/>
              <w:spacing w:line="240" w:lineRule="atLeast"/>
            </w:pPr>
            <w:r>
              <w:t>136</w:t>
            </w:r>
          </w:p>
        </w:tc>
      </w:tr>
      <w:tr>
        <w:tc>
          <w:tcPr>
            <w:tcW w:w="627" w:type="pct"/>
            <w:vAlign w:val="center"/>
            <w:tcBorders>
              <w:top w:val="single" w:sz="4" w:space="0" w:color="auto"/>
            </w:tcBorders>
          </w:tcPr>
          <w:p w:rsidR="0018722C">
            <w:pPr>
              <w:pStyle w:val="ac"/>
              <w:topLinePunct/>
              <w:ind w:leftChars="0" w:left="0" w:rightChars="0" w:right="0" w:firstLineChars="0" w:firstLine="0"/>
              <w:spacing w:line="240" w:lineRule="atLeast"/>
            </w:pPr>
            <w:r>
              <w:t>R-sq</w:t>
            </w:r>
          </w:p>
        </w:tc>
        <w:tc>
          <w:tcPr>
            <w:tcW w:w="819" w:type="pct"/>
            <w:vAlign w:val="center"/>
            <w:tcBorders>
              <w:top w:val="single" w:sz="4" w:space="0" w:color="auto"/>
            </w:tcBorders>
          </w:tcPr>
          <w:p w:rsidR="0018722C">
            <w:pPr>
              <w:pStyle w:val="affff9"/>
              <w:topLinePunct/>
              <w:ind w:leftChars="0" w:left="0" w:rightChars="0" w:right="0" w:firstLineChars="0" w:firstLine="0"/>
              <w:spacing w:line="240" w:lineRule="atLeast"/>
            </w:pPr>
            <w:r>
              <w:t>0.418</w:t>
            </w:r>
          </w:p>
        </w:tc>
        <w:tc>
          <w:tcPr>
            <w:tcW w:w="840" w:type="pct"/>
            <w:vAlign w:val="center"/>
            <w:tcBorders>
              <w:top w:val="single" w:sz="4" w:space="0" w:color="auto"/>
            </w:tcBorders>
          </w:tcPr>
          <w:p w:rsidR="0018722C">
            <w:pPr>
              <w:pStyle w:val="affff9"/>
              <w:topLinePunct/>
              <w:ind w:leftChars="0" w:left="0" w:rightChars="0" w:right="0" w:firstLineChars="0" w:firstLine="0"/>
              <w:spacing w:line="240" w:lineRule="atLeast"/>
            </w:pPr>
            <w:r>
              <w:t>0.352</w:t>
            </w:r>
          </w:p>
        </w:tc>
        <w:tc>
          <w:tcPr>
            <w:tcW w:w="86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6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8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注：同表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w:t>
      </w:r>
      <w:r>
        <w:rPr>
          <w:rFonts w:cstheme="minorBidi" w:hAnsiTheme="minorHAnsi" w:eastAsiaTheme="minorHAnsi" w:asciiTheme="minorHAnsi"/>
        </w:rPr>
        <w:t>。</w:t>
      </w:r>
    </w:p>
    <w:p w:rsidR="0018722C">
      <w:pPr>
        <w:topLinePunct/>
      </w:pPr>
      <w:r>
        <w:t>表</w:t>
      </w:r>
      <w:r>
        <w:rPr>
          <w:rFonts w:ascii="Times New Roman" w:eastAsia="宋体"/>
        </w:rPr>
        <w:t>5</w:t>
      </w:r>
      <w:r>
        <w:rPr>
          <w:rFonts w:ascii="Times New Roman" w:eastAsia="宋体"/>
        </w:rPr>
        <w:t>.</w:t>
      </w:r>
      <w:r>
        <w:rPr>
          <w:rFonts w:ascii="Times New Roman" w:eastAsia="宋体"/>
        </w:rPr>
        <w:t>3</w:t>
      </w:r>
      <w:r>
        <w:t>给出了中部地区的计量结果。模型的</w:t>
      </w:r>
      <w:r>
        <w:rPr>
          <w:rFonts w:ascii="Times New Roman" w:eastAsia="宋体"/>
        </w:rPr>
        <w:t>F</w:t>
      </w:r>
      <w:r>
        <w:t>检验、</w:t>
      </w:r>
      <w:r>
        <w:rPr>
          <w:rFonts w:ascii="Times New Roman" w:eastAsia="宋体"/>
        </w:rPr>
        <w:t>LM</w:t>
      </w:r>
      <w:r>
        <w:t>检验、</w:t>
      </w:r>
      <w:r>
        <w:rPr>
          <w:rFonts w:ascii="Times New Roman" w:eastAsia="宋体"/>
        </w:rPr>
        <w:t>Hausman</w:t>
      </w:r>
      <w:r>
        <w:t>检验、</w:t>
      </w:r>
    </w:p>
    <w:p w:rsidR="0018722C">
      <w:pPr>
        <w:topLinePunct/>
      </w:pPr>
      <w:r>
        <w:rPr>
          <w:rFonts w:ascii="Times New Roman" w:eastAsia="Times New Roman"/>
        </w:rPr>
        <w:t>Greene</w:t>
      </w:r>
      <w:r>
        <w:t>的沃尔德检验、</w:t>
      </w:r>
      <w:r>
        <w:rPr>
          <w:rFonts w:ascii="Times New Roman" w:eastAsia="Times New Roman"/>
        </w:rPr>
        <w:t>Wooldridge</w:t>
      </w:r>
      <w:r>
        <w:t>的沃尔德以及</w:t>
      </w:r>
      <w:r>
        <w:rPr>
          <w:rFonts w:ascii="Times New Roman" w:eastAsia="Times New Roman"/>
        </w:rPr>
        <w:t>Pesaran</w:t>
      </w:r>
      <w:r>
        <w:t>检验、</w:t>
      </w:r>
      <w:r>
        <w:rPr>
          <w:rFonts w:ascii="Times New Roman" w:eastAsia="Times New Roman"/>
        </w:rPr>
        <w:t>Friedman</w:t>
      </w:r>
      <w:r>
        <w:t>检验、</w:t>
      </w:r>
      <w:r>
        <w:rPr>
          <w:rFonts w:ascii="Times New Roman" w:eastAsia="Times New Roman"/>
        </w:rPr>
        <w:t>Frees</w:t>
      </w:r>
    </w:p>
    <w:p w:rsidR="0018722C">
      <w:pPr>
        <w:topLinePunct/>
      </w:pPr>
      <w:r>
        <w:rPr>
          <w:rFonts w:cstheme="minorBidi" w:hAnsiTheme="minorHAnsi" w:eastAsiaTheme="minorHAnsi" w:asciiTheme="minorHAnsi" w:ascii="Times New Roman"/>
        </w:rPr>
        <w:t>47</w:t>
      </w:r>
    </w:p>
    <w:p w:rsidR="0018722C">
      <w:pPr>
        <w:topLinePunct/>
      </w:pPr>
      <w:r>
        <w:t>检验的检验结果和全国层面、东部区域层面的检验结果颇为相似。因此我们同样</w:t>
      </w:r>
      <w:r>
        <w:t>需要考虑组间异方差、组内自相关、组间同期相关，从而采用全面的</w:t>
      </w:r>
      <w:r>
        <w:rPr>
          <w:rFonts w:ascii="Times New Roman" w:eastAsia="Times New Roman"/>
        </w:rPr>
        <w:t>FGLS</w:t>
      </w:r>
      <w:r>
        <w:t>方法</w:t>
      </w:r>
      <w:r>
        <w:t>来对模型进行估计，而其他回归结果仅供参考。</w:t>
      </w:r>
    </w:p>
    <w:p w:rsidR="0018722C">
      <w:pPr>
        <w:topLinePunct/>
      </w:pPr>
      <w:r>
        <w:t>从表</w:t>
      </w:r>
      <w:r>
        <w:rPr>
          <w:rFonts w:ascii="Times New Roman" w:eastAsia="Times New Roman"/>
        </w:rPr>
        <w:t>5</w:t>
      </w:r>
      <w:r>
        <w:rPr>
          <w:rFonts w:ascii="Times New Roman" w:eastAsia="Times New Roman"/>
        </w:rPr>
        <w:t>.</w:t>
      </w:r>
      <w:r>
        <w:rPr>
          <w:rFonts w:ascii="Times New Roman" w:eastAsia="Times New Roman"/>
        </w:rPr>
        <w:t>3</w:t>
      </w:r>
      <w:r>
        <w:t>中的回归结果来看，人力资本与产业结构匹配度的回归系数，混合回</w:t>
      </w:r>
      <w:r>
        <w:t>归和随机效应模型得到的回归系数在</w:t>
      </w:r>
      <w:r w:rsidR="001852F3">
        <w:t xml:space="preserve"> </w:t>
      </w:r>
      <w:r>
        <w:rPr>
          <w:rFonts w:ascii="Times New Roman" w:eastAsia="Times New Roman"/>
        </w:rPr>
        <w:t>1%</w:t>
      </w:r>
      <w:r>
        <w:t>的显著性水平下都是统计显著为正的，而固</w:t>
      </w:r>
      <w:r>
        <w:t>定效应模型和全面的可行广义最小二乘估计中，其回归系数均是统计不显著的。</w:t>
      </w:r>
      <w:r w:rsidR="001852F3">
        <w:t xml:space="preserve">这</w:t>
      </w:r>
      <w:r>
        <w:t>意味着，中部区域人力资本与产业结构匹配度对城乡收入差距的影响微弱，不</w:t>
      </w:r>
      <w:r w:rsidR="001852F3">
        <w:t xml:space="preserve"> 同于全国层面和东部区域。</w:t>
      </w:r>
    </w:p>
    <w:p w:rsidR="0018722C">
      <w:pPr>
        <w:topLinePunct/>
      </w:pPr>
      <w:r>
        <w:t>从表</w:t>
      </w:r>
      <w:r/>
      <w:r>
        <w:rPr>
          <w:rFonts w:ascii="Times New Roman" w:eastAsia="宋体"/>
        </w:rPr>
        <w:t>5</w:t>
      </w:r>
      <w:r>
        <w:rPr>
          <w:rFonts w:ascii="Times New Roman" w:eastAsia="宋体"/>
        </w:rPr>
        <w:t>.</w:t>
      </w:r>
      <w:r>
        <w:rPr>
          <w:rFonts w:ascii="Times New Roman" w:eastAsia="宋体"/>
        </w:rPr>
        <w:t>3</w:t>
      </w:r>
      <w:r w:rsidR="001852F3">
        <w:rPr>
          <w:rFonts w:ascii="Times New Roman" w:eastAsia="宋体"/>
        </w:rPr>
        <w:t xml:space="preserve"> </w:t>
      </w:r>
      <w:r>
        <w:t>的</w:t>
      </w:r>
      <w:r/>
      <w:r>
        <w:rPr>
          <w:rFonts w:ascii="Times New Roman" w:eastAsia="宋体"/>
        </w:rPr>
        <w:t>F</w:t>
      </w:r>
      <w:r>
        <w:rPr>
          <w:rFonts w:ascii="Times New Roman" w:eastAsia="宋体"/>
        </w:rPr>
        <w:t>G</w:t>
      </w:r>
      <w:r>
        <w:rPr>
          <w:rFonts w:ascii="Times New Roman" w:eastAsia="宋体"/>
        </w:rPr>
        <w:t>L</w:t>
      </w:r>
      <w:r>
        <w:rPr>
          <w:rFonts w:ascii="Times New Roman" w:eastAsia="宋体"/>
        </w:rPr>
        <w:t>S</w:t>
      </w:r>
      <w:r w:rsidR="001852F3">
        <w:rPr>
          <w:rFonts w:ascii="Times New Roman" w:eastAsia="宋体"/>
        </w:rPr>
        <w:t xml:space="preserve"> </w:t>
      </w:r>
      <w:r>
        <w:t>回归结果还能得出以下结论：</w:t>
      </w:r>
      <w:r>
        <w:t>（</w:t>
      </w:r>
      <w:r>
        <w:rPr>
          <w:rFonts w:ascii="Times New Roman" w:eastAsia="宋体"/>
        </w:rPr>
        <w:t>1</w:t>
      </w:r>
      <w:r>
        <w:t>）</w:t>
      </w:r>
      <w:r>
        <w:t>产业结构的回归系数在</w:t>
      </w:r>
    </w:p>
    <w:p w:rsidR="0018722C">
      <w:pPr>
        <w:topLinePunct/>
      </w:pPr>
      <w:r>
        <w:rPr>
          <w:rFonts w:ascii="Times New Roman" w:eastAsia="宋体"/>
        </w:rPr>
        <w:t>1%</w:t>
      </w:r>
      <w:r>
        <w:t>的显著性水平下为负，其绝对值与全国层面相比更大，表明了中部区域产业结</w:t>
      </w:r>
      <w:r w:rsidR="001852F3">
        <w:t xml:space="preserve">构水平的提升能够缩小地区城乡收入差距，其影响大于全国层面，与东部区域的</w:t>
      </w:r>
      <w:r>
        <w:t>情</w:t>
      </w:r>
      <w:r>
        <w:t>况类似；</w:t>
      </w:r>
      <w:r>
        <w:t>（</w:t>
      </w:r>
      <w:r>
        <w:rPr>
          <w:rFonts w:ascii="Times New Roman" w:eastAsia="宋体"/>
          <w:spacing w:val="1"/>
          <w:w w:val="103"/>
        </w:rPr>
        <w:t>2</w:t>
      </w:r>
      <w:r>
        <w:t>）</w:t>
      </w:r>
      <w:r>
        <w:t>经济发展水平的回归系数在</w:t>
      </w:r>
      <w:r/>
      <w:r>
        <w:rPr>
          <w:rFonts w:ascii="Times New Roman" w:eastAsia="宋体"/>
        </w:rPr>
        <w:t>1</w:t>
      </w:r>
      <w:r>
        <w:rPr>
          <w:rFonts w:ascii="Times New Roman" w:eastAsia="宋体"/>
        </w:rPr>
        <w:t>%</w:t>
      </w:r>
      <w:r>
        <w:t>的显著性水平下统计显著为负，这</w:t>
      </w:r>
      <w:r>
        <w:t>与全国层面和东部区域的影响作用相反，这说明了，对于中部区域而言，经济发</w:t>
      </w:r>
      <w:r>
        <w:t>展水</w:t>
      </w:r>
      <w:r>
        <w:t>平越高，而城乡收入差距却有减小的趋势；</w:t>
      </w:r>
      <w:r>
        <w:t>（</w:t>
      </w:r>
      <w:r>
        <w:rPr>
          <w:rFonts w:ascii="Times New Roman" w:eastAsia="宋体"/>
          <w:spacing w:val="1"/>
          <w:w w:val="103"/>
        </w:rPr>
        <w:t>3</w:t>
      </w:r>
      <w:r>
        <w:t>）</w:t>
      </w:r>
      <w:r>
        <w:t>就业的所有制结构的回归系</w:t>
      </w:r>
      <w:r>
        <w:t>数在</w:t>
      </w:r>
      <w:r>
        <w:rPr>
          <w:rFonts w:ascii="Times New Roman" w:eastAsia="宋体"/>
        </w:rPr>
        <w:t>1%</w:t>
      </w:r>
      <w:r>
        <w:t>的显著性水平下统计显著为负，其绝对值大于全国层面，这表明，与全国</w:t>
      </w:r>
      <w:r>
        <w:t>层面一</w:t>
      </w:r>
      <w:r>
        <w:t>样，非国有化加剧了城乡收入的差距，而且影响作用更大；</w:t>
      </w:r>
      <w:r>
        <w:t>（</w:t>
      </w:r>
      <w:r>
        <w:rPr>
          <w:rFonts w:ascii="Times New Roman" w:eastAsia="宋体"/>
          <w:spacing w:val="5"/>
          <w:w w:val="103"/>
        </w:rPr>
        <w:t>4</w:t>
      </w:r>
      <w:r>
        <w:t>）</w:t>
      </w:r>
      <w:r>
        <w:t>政府财政</w:t>
      </w:r>
      <w:r>
        <w:t>支出的回归系数为负，一个通过了</w:t>
      </w:r>
      <w:r>
        <w:rPr>
          <w:rFonts w:ascii="Times New Roman" w:eastAsia="宋体"/>
        </w:rPr>
        <w:t>5%</w:t>
      </w:r>
      <w:r>
        <w:t>的显著性检验，另一个则通过了</w:t>
      </w:r>
      <w:r>
        <w:rPr>
          <w:rFonts w:ascii="Times New Roman" w:eastAsia="宋体"/>
        </w:rPr>
        <w:t>10%</w:t>
      </w:r>
      <w:r>
        <w:t>的显著性水平</w:t>
      </w:r>
      <w:r>
        <w:t>的检验，这说明了，对于中部而言，政府财政支出的增加有助于城乡收入</w:t>
      </w:r>
      <w:r>
        <w:t>差距的缩</w:t>
      </w:r>
      <w:r>
        <w:t>小，这与全国层面的影响作用完全相反；</w:t>
      </w:r>
      <w:r>
        <w:t>（</w:t>
      </w:r>
      <w:r>
        <w:rPr>
          <w:rFonts w:ascii="Times New Roman" w:eastAsia="宋体"/>
          <w:spacing w:val="5"/>
          <w:w w:val="103"/>
        </w:rPr>
        <w:t>5</w:t>
      </w:r>
      <w:r>
        <w:t>）</w:t>
      </w:r>
      <w:r>
        <w:t>城市化水平的回归系数</w:t>
      </w:r>
      <w:r>
        <w:t>在</w:t>
      </w:r>
    </w:p>
    <w:p w:rsidR="0018722C">
      <w:pPr>
        <w:topLinePunct/>
      </w:pPr>
      <w:r>
        <w:rPr>
          <w:rFonts w:ascii="Times New Roman" w:eastAsia="Times New Roman"/>
        </w:rPr>
        <w:t>1%</w:t>
      </w:r>
      <w:r>
        <w:t>的显著性水平下是正的，其值与全国层面相比差异不大，这说明对于中部区域</w:t>
      </w:r>
      <w:r w:rsidR="001852F3">
        <w:t xml:space="preserve">来说，城市化水平扩大了城乡收入差距，其影响作用与全国层面一致。人力资本</w:t>
      </w:r>
      <w:r w:rsidR="001852F3">
        <w:t xml:space="preserve">和金融发展程度对城乡收入差距的回归系数不显著，这说明，中部区域人力资本</w:t>
      </w:r>
      <w:r w:rsidR="001852F3">
        <w:t xml:space="preserve">和金融发展程度对城乡收入的影响作用有限。</w:t>
      </w:r>
    </w:p>
    <w:p w:rsidR="0018722C">
      <w:pPr>
        <w:topLinePunct/>
      </w:pPr>
      <w:r>
        <w:t>（</w:t>
      </w:r>
      <w:r>
        <w:rPr>
          <w:rFonts w:ascii="Times New Roman" w:eastAsia="Times New Roman"/>
        </w:rPr>
        <w:t>3</w:t>
      </w:r>
      <w:r>
        <w:t>）</w:t>
      </w:r>
      <w:r>
        <w:t>西部区域的回归结果分析</w:t>
      </w:r>
    </w:p>
    <w:p w:rsidR="0018722C">
      <w:pPr>
        <w:topLinePunct/>
      </w:pPr>
      <w:r>
        <w:t>表</w:t>
      </w:r>
      <w:r>
        <w:rPr>
          <w:rFonts w:ascii="Times New Roman" w:eastAsia="宋体"/>
        </w:rPr>
        <w:t>5</w:t>
      </w:r>
      <w:r>
        <w:rPr>
          <w:rFonts w:ascii="Times New Roman" w:eastAsia="宋体"/>
        </w:rPr>
        <w:t>.</w:t>
      </w:r>
      <w:r>
        <w:rPr>
          <w:rFonts w:ascii="Times New Roman" w:eastAsia="宋体"/>
        </w:rPr>
        <w:t>4</w:t>
      </w:r>
      <w:r>
        <w:t>给出了中部地区的计量结果。模型的</w:t>
      </w:r>
      <w:r>
        <w:rPr>
          <w:rFonts w:ascii="Times New Roman" w:eastAsia="宋体"/>
        </w:rPr>
        <w:t>F</w:t>
      </w:r>
      <w:r>
        <w:t>检验、</w:t>
      </w:r>
      <w:r>
        <w:rPr>
          <w:rFonts w:ascii="Times New Roman" w:eastAsia="宋体"/>
        </w:rPr>
        <w:t>LM</w:t>
      </w:r>
      <w:r>
        <w:t>检验、</w:t>
      </w:r>
      <w:r>
        <w:rPr>
          <w:rFonts w:ascii="Times New Roman" w:eastAsia="宋体"/>
        </w:rPr>
        <w:t>Hausman</w:t>
      </w:r>
      <w:r>
        <w:t>检验、</w:t>
      </w:r>
    </w:p>
    <w:p w:rsidR="0018722C">
      <w:pPr>
        <w:topLinePunct/>
      </w:pPr>
      <w:r>
        <w:rPr>
          <w:rFonts w:ascii="Times New Roman" w:eastAsia="宋体"/>
        </w:rPr>
        <w:t>Greene</w:t>
      </w:r>
      <w:r>
        <w:t>的沃尔德检验、</w:t>
      </w:r>
      <w:r>
        <w:rPr>
          <w:rFonts w:ascii="Times New Roman" w:eastAsia="宋体"/>
        </w:rPr>
        <w:t>Wooldridge</w:t>
      </w:r>
      <w:r>
        <w:t>的沃尔德以及</w:t>
      </w:r>
      <w:r>
        <w:rPr>
          <w:rFonts w:ascii="Times New Roman" w:eastAsia="宋体"/>
        </w:rPr>
        <w:t>Pesaran</w:t>
      </w:r>
      <w:r>
        <w:t>检验、</w:t>
      </w:r>
      <w:r>
        <w:rPr>
          <w:rFonts w:ascii="Times New Roman" w:eastAsia="宋体"/>
        </w:rPr>
        <w:t>Friedman</w:t>
      </w:r>
      <w:r>
        <w:t>检验、</w:t>
      </w:r>
      <w:r>
        <w:rPr>
          <w:rFonts w:ascii="Times New Roman" w:eastAsia="宋体"/>
        </w:rPr>
        <w:t>Frees</w:t>
      </w:r>
      <w:r>
        <w:t>检验的检验结果和全国层面、东中部区域层面的检验结果颇为相似。因此我们同</w:t>
      </w:r>
      <w:r>
        <w:t>样需要考虑组间异方差、组内自相关、组间同期相关，从而采用全面的</w:t>
      </w:r>
      <w:r>
        <w:rPr>
          <w:rFonts w:ascii="Times New Roman" w:eastAsia="宋体"/>
        </w:rPr>
        <w:t>FGLS</w:t>
      </w:r>
      <w:r>
        <w:t>方</w:t>
      </w:r>
      <w:r>
        <w:t>法来对模型进行估计，而其他回归结果仅供参考。</w:t>
      </w:r>
    </w:p>
    <w:p w:rsidR="0018722C">
      <w:pPr>
        <w:topLinePunct/>
      </w:pPr>
      <w:r>
        <w:t>从表</w:t>
      </w:r>
      <w:r>
        <w:rPr>
          <w:rFonts w:ascii="Times New Roman" w:eastAsia="Times New Roman"/>
        </w:rPr>
        <w:t>5</w:t>
      </w:r>
      <w:r>
        <w:rPr>
          <w:rFonts w:ascii="Times New Roman" w:eastAsia="Times New Roman"/>
        </w:rPr>
        <w:t>.</w:t>
      </w:r>
      <w:r>
        <w:rPr>
          <w:rFonts w:ascii="Times New Roman" w:eastAsia="Times New Roman"/>
        </w:rPr>
        <w:t>4</w:t>
      </w:r>
      <w:r>
        <w:t>中的回归结果来看，人力资本与产业结构匹配度的回归系数，混合回</w:t>
      </w:r>
      <w:r>
        <w:t>归、固定效应、随机效应模型得到的回归系数为正，尽管统计不显著，但其</w:t>
      </w:r>
      <w:r>
        <w:rPr>
          <w:rFonts w:ascii="Times New Roman" w:eastAsia="Times New Roman"/>
        </w:rPr>
        <w:t>t</w:t>
      </w:r>
      <w:r>
        <w:t>值都</w:t>
      </w:r>
      <w:r>
        <w:t>大于</w:t>
      </w:r>
      <w:r>
        <w:rPr>
          <w:rFonts w:ascii="Times New Roman" w:eastAsia="Times New Roman"/>
        </w:rPr>
        <w:t>1</w:t>
      </w:r>
      <w:r>
        <w:t>。而全面的可行广义最小二乘估计中，其回归系数在</w:t>
      </w:r>
      <w:r>
        <w:rPr>
          <w:rFonts w:ascii="Times New Roman" w:eastAsia="Times New Roman"/>
        </w:rPr>
        <w:t>1%</w:t>
      </w:r>
      <w:r>
        <w:t>的显著性水平下为正，其系数的绝对值小于全面层面。这意味着，西部区域人力资本与产业结构匹</w:t>
      </w:r>
      <w:r w:rsidR="001852F3">
        <w:t xml:space="preserve">配度对城乡收入差距的影响与全国层面一样，扩大了城乡收入差距，但这种影</w:t>
      </w:r>
      <w:r w:rsidR="001852F3">
        <w:t>响</w:t>
      </w:r>
    </w:p>
    <w:p w:rsidR="0018722C">
      <w:pPr>
        <w:topLinePunct/>
      </w:pPr>
      <w:r>
        <w:rPr>
          <w:rFonts w:cstheme="minorBidi" w:hAnsiTheme="minorHAnsi" w:eastAsiaTheme="minorHAnsi" w:asciiTheme="minorHAnsi" w:ascii="Times New Roman"/>
        </w:rPr>
        <w:t>48</w:t>
      </w:r>
    </w:p>
    <w:p w:rsidR="0018722C">
      <w:pPr>
        <w:topLinePunct/>
      </w:pPr>
      <w:r>
        <w:t>作用小于全国层面。</w:t>
      </w:r>
    </w:p>
    <w:p w:rsidR="0018722C">
      <w:pPr>
        <w:pStyle w:val="a8"/>
        <w:topLinePunct/>
      </w:pPr>
      <w:r>
        <w:rPr>
          <w:kern w:val="2"/>
          <w:szCs w:val="22"/>
        </w:rPr>
        <w:t>表</w:t>
      </w:r>
      <w:r>
        <w:rPr>
          <w:kern w:val="2"/>
          <w:szCs w:val="22"/>
        </w:rPr>
        <w:t>5.4</w:t>
      </w:r>
      <w:r>
        <w:t xml:space="preserve">  </w:t>
      </w:r>
      <w:r>
        <w:rPr>
          <w:kern w:val="2"/>
          <w:szCs w:val="22"/>
        </w:rPr>
        <w:t>西部区域的回归结果</w:t>
      </w:r>
    </w:p>
    <w:tbl>
      <w:tblPr>
        <w:tblW w:w="5000" w:type="pct"/>
        <w:tblInd w:w="96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12"/>
        <w:gridCol w:w="1532"/>
        <w:gridCol w:w="1438"/>
        <w:gridCol w:w="1590"/>
        <w:gridCol w:w="1547"/>
        <w:gridCol w:w="1613"/>
      </w:tblGrid>
      <w:tr>
        <w:trPr>
          <w:tblHeader/>
        </w:trPr>
        <w:tc>
          <w:tcPr>
            <w:tcW w:w="57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77" w:type="pct"/>
            <w:vAlign w:val="center"/>
            <w:tcBorders>
              <w:bottom w:val="single" w:sz="4" w:space="0" w:color="auto"/>
            </w:tcBorders>
          </w:tcPr>
          <w:p w:rsidR="0018722C">
            <w:pPr>
              <w:pStyle w:val="a7"/>
              <w:topLinePunct/>
              <w:ind w:leftChars="0" w:left="0" w:rightChars="0" w:right="0" w:firstLineChars="0" w:firstLine="0"/>
              <w:spacing w:line="240" w:lineRule="atLeast"/>
            </w:pPr>
            <w:r>
              <w:t>OLS</w:t>
            </w:r>
          </w:p>
        </w:tc>
        <w:tc>
          <w:tcPr>
            <w:tcW w:w="823" w:type="pct"/>
            <w:vAlign w:val="center"/>
            <w:tcBorders>
              <w:bottom w:val="single" w:sz="4" w:space="0" w:color="auto"/>
            </w:tcBorders>
          </w:tcPr>
          <w:p w:rsidR="0018722C">
            <w:pPr>
              <w:pStyle w:val="a7"/>
              <w:topLinePunct/>
              <w:ind w:leftChars="0" w:left="0" w:rightChars="0" w:right="0" w:firstLineChars="0" w:firstLine="0"/>
              <w:spacing w:line="240" w:lineRule="atLeast"/>
            </w:pPr>
            <w:r>
              <w:t>FE</w:t>
            </w:r>
          </w:p>
        </w:tc>
        <w:tc>
          <w:tcPr>
            <w:tcW w:w="910" w:type="pct"/>
            <w:vAlign w:val="center"/>
            <w:tcBorders>
              <w:bottom w:val="single" w:sz="4" w:space="0" w:color="auto"/>
            </w:tcBorders>
          </w:tcPr>
          <w:p w:rsidR="0018722C">
            <w:pPr>
              <w:pStyle w:val="a7"/>
              <w:topLinePunct/>
              <w:ind w:leftChars="0" w:left="0" w:rightChars="0" w:right="0" w:firstLineChars="0" w:firstLine="0"/>
              <w:spacing w:line="240" w:lineRule="atLeast"/>
            </w:pPr>
            <w:r>
              <w:t>RE</w:t>
            </w:r>
          </w:p>
        </w:tc>
        <w:tc>
          <w:tcPr>
            <w:tcW w:w="886" w:type="pct"/>
            <w:vAlign w:val="center"/>
            <w:tcBorders>
              <w:bottom w:val="single" w:sz="4" w:space="0" w:color="auto"/>
            </w:tcBorders>
          </w:tcPr>
          <w:p w:rsidR="0018722C">
            <w:pPr>
              <w:pStyle w:val="a7"/>
              <w:topLinePunct/>
              <w:ind w:leftChars="0" w:left="0" w:rightChars="0" w:right="0" w:firstLineChars="0" w:firstLine="0"/>
              <w:spacing w:line="240" w:lineRule="atLeast"/>
            </w:pPr>
            <w:r>
              <w:t>FGLS1</w:t>
            </w:r>
          </w:p>
        </w:tc>
        <w:tc>
          <w:tcPr>
            <w:tcW w:w="924" w:type="pct"/>
            <w:vAlign w:val="center"/>
            <w:tcBorders>
              <w:bottom w:val="single" w:sz="4" w:space="0" w:color="auto"/>
            </w:tcBorders>
          </w:tcPr>
          <w:p w:rsidR="0018722C">
            <w:pPr>
              <w:pStyle w:val="a7"/>
              <w:topLinePunct/>
              <w:ind w:leftChars="0" w:left="0" w:rightChars="0" w:right="0" w:firstLineChars="0" w:firstLine="0"/>
              <w:spacing w:line="240" w:lineRule="atLeast"/>
            </w:pPr>
            <w:r>
              <w:t>FGLS2</w:t>
            </w:r>
          </w:p>
        </w:tc>
      </w:tr>
      <w:tr>
        <w:tc>
          <w:tcPr>
            <w:tcW w:w="579" w:type="pct"/>
            <w:vAlign w:val="center"/>
          </w:tcPr>
          <w:p w:rsidR="0018722C">
            <w:pPr>
              <w:pStyle w:val="ac"/>
              <w:topLinePunct/>
              <w:ind w:leftChars="0" w:left="0" w:rightChars="0" w:right="0" w:firstLineChars="0" w:firstLine="0"/>
              <w:spacing w:line="240" w:lineRule="atLeast"/>
            </w:pPr>
            <w:r>
              <w:t>human</w:t>
            </w:r>
          </w:p>
        </w:tc>
        <w:tc>
          <w:tcPr>
            <w:tcW w:w="877" w:type="pct"/>
            <w:vAlign w:val="center"/>
          </w:tcPr>
          <w:p w:rsidR="0018722C">
            <w:pPr>
              <w:pStyle w:val="affff9"/>
              <w:topLinePunct/>
              <w:ind w:leftChars="0" w:left="0" w:rightChars="0" w:right="0" w:firstLineChars="0" w:firstLine="0"/>
              <w:spacing w:line="240" w:lineRule="atLeast"/>
            </w:pPr>
            <w:r>
              <w:t>-0.414</w:t>
            </w:r>
          </w:p>
        </w:tc>
        <w:tc>
          <w:tcPr>
            <w:tcW w:w="823" w:type="pct"/>
            <w:vAlign w:val="center"/>
          </w:tcPr>
          <w:p w:rsidR="0018722C">
            <w:pPr>
              <w:pStyle w:val="affff9"/>
              <w:topLinePunct/>
              <w:ind w:leftChars="0" w:left="0" w:rightChars="0" w:right="0" w:firstLineChars="0" w:firstLine="0"/>
              <w:spacing w:line="240" w:lineRule="atLeast"/>
            </w:pPr>
            <w:r>
              <w:t>0.292</w:t>
            </w:r>
          </w:p>
        </w:tc>
        <w:tc>
          <w:tcPr>
            <w:tcW w:w="910" w:type="pct"/>
            <w:vAlign w:val="center"/>
          </w:tcPr>
          <w:p w:rsidR="0018722C">
            <w:pPr>
              <w:pStyle w:val="affff9"/>
              <w:topLinePunct/>
              <w:ind w:leftChars="0" w:left="0" w:rightChars="0" w:right="0" w:firstLineChars="0" w:firstLine="0"/>
              <w:spacing w:line="240" w:lineRule="atLeast"/>
            </w:pPr>
            <w:r>
              <w:t>-0.060</w:t>
            </w:r>
          </w:p>
        </w:tc>
        <w:tc>
          <w:tcPr>
            <w:tcW w:w="886" w:type="pct"/>
            <w:vAlign w:val="center"/>
          </w:tcPr>
          <w:p w:rsidR="0018722C">
            <w:pPr>
              <w:pStyle w:val="a5"/>
              <w:topLinePunct/>
              <w:ind w:leftChars="0" w:left="0" w:rightChars="0" w:right="0" w:firstLineChars="0" w:firstLine="0"/>
              <w:spacing w:line="240" w:lineRule="atLeast"/>
            </w:pPr>
            <w:r>
              <w:t>0.335***</w:t>
            </w:r>
          </w:p>
        </w:tc>
        <w:tc>
          <w:tcPr>
            <w:tcW w:w="924" w:type="pct"/>
            <w:vAlign w:val="center"/>
          </w:tcPr>
          <w:p w:rsidR="0018722C">
            <w:pPr>
              <w:pStyle w:val="ad"/>
              <w:topLinePunct/>
              <w:ind w:leftChars="0" w:left="0" w:rightChars="0" w:right="0" w:firstLineChars="0" w:firstLine="0"/>
              <w:spacing w:line="240" w:lineRule="atLeast"/>
            </w:pPr>
            <w:r>
              <w:t>0.248***</w:t>
            </w:r>
          </w:p>
        </w:tc>
      </w:tr>
      <w:tr>
        <w:tc>
          <w:tcPr>
            <w:tcW w:w="579" w:type="pct"/>
            <w:vAlign w:val="center"/>
          </w:tcPr>
          <w:p w:rsidR="0018722C">
            <w:pPr>
              <w:pStyle w:val="ac"/>
              <w:topLinePunct/>
              <w:ind w:leftChars="0" w:left="0" w:rightChars="0" w:right="0" w:firstLineChars="0" w:firstLine="0"/>
              <w:spacing w:line="240" w:lineRule="atLeast"/>
            </w:pPr>
          </w:p>
        </w:tc>
        <w:tc>
          <w:tcPr>
            <w:tcW w:w="877" w:type="pct"/>
            <w:vAlign w:val="center"/>
          </w:tcPr>
          <w:p w:rsidR="0018722C">
            <w:pPr>
              <w:pStyle w:val="a5"/>
              <w:topLinePunct/>
              <w:ind w:leftChars="0" w:left="0" w:rightChars="0" w:right="0" w:firstLineChars="0" w:firstLine="0"/>
              <w:spacing w:line="240" w:lineRule="atLeast"/>
            </w:pPr>
            <w:r>
              <w:t>(</w:t>
            </w:r>
            <w:r>
              <w:t xml:space="preserve">-0.317</w:t>
            </w:r>
            <w:r>
              <w:t>)</w:t>
            </w:r>
          </w:p>
        </w:tc>
        <w:tc>
          <w:tcPr>
            <w:tcW w:w="823" w:type="pct"/>
            <w:vAlign w:val="center"/>
          </w:tcPr>
          <w:p w:rsidR="0018722C">
            <w:pPr>
              <w:pStyle w:val="a5"/>
              <w:topLinePunct/>
              <w:ind w:leftChars="0" w:left="0" w:rightChars="0" w:right="0" w:firstLineChars="0" w:firstLine="0"/>
              <w:spacing w:line="240" w:lineRule="atLeast"/>
            </w:pPr>
            <w:r>
              <w:t>(</w:t>
            </w:r>
            <w:r>
              <w:t xml:space="preserve">-0.466</w:t>
            </w:r>
            <w:r>
              <w:t>)</w:t>
            </w:r>
          </w:p>
        </w:tc>
        <w:tc>
          <w:tcPr>
            <w:tcW w:w="910" w:type="pct"/>
            <w:vAlign w:val="center"/>
          </w:tcPr>
          <w:p w:rsidR="0018722C">
            <w:pPr>
              <w:pStyle w:val="a5"/>
              <w:topLinePunct/>
              <w:ind w:leftChars="0" w:left="0" w:rightChars="0" w:right="0" w:firstLineChars="0" w:firstLine="0"/>
              <w:spacing w:line="240" w:lineRule="atLeast"/>
            </w:pPr>
            <w:r>
              <w:t>(</w:t>
            </w:r>
            <w:r>
              <w:t xml:space="preserve">-0.353</w:t>
            </w:r>
            <w:r>
              <w:t>)</w:t>
            </w:r>
          </w:p>
        </w:tc>
        <w:tc>
          <w:tcPr>
            <w:tcW w:w="886" w:type="pct"/>
            <w:vAlign w:val="center"/>
          </w:tcPr>
          <w:p w:rsidR="0018722C">
            <w:pPr>
              <w:pStyle w:val="a5"/>
              <w:topLinePunct/>
              <w:ind w:leftChars="0" w:left="0" w:rightChars="0" w:right="0" w:firstLineChars="0" w:firstLine="0"/>
              <w:spacing w:line="240" w:lineRule="atLeast"/>
            </w:pPr>
            <w:r>
              <w:t>(</w:t>
            </w:r>
            <w:r>
              <w:t xml:space="preserve">-0.048</w:t>
            </w:r>
            <w:r>
              <w:t>)</w:t>
            </w:r>
          </w:p>
        </w:tc>
        <w:tc>
          <w:tcPr>
            <w:tcW w:w="924" w:type="pct"/>
            <w:vAlign w:val="center"/>
          </w:tcPr>
          <w:p w:rsidR="0018722C">
            <w:pPr>
              <w:pStyle w:val="ad"/>
              <w:topLinePunct/>
              <w:ind w:leftChars="0" w:left="0" w:rightChars="0" w:right="0" w:firstLineChars="0" w:firstLine="0"/>
              <w:spacing w:line="240" w:lineRule="atLeast"/>
            </w:pPr>
            <w:r>
              <w:t>(</w:t>
            </w:r>
            <w:r>
              <w:t xml:space="preserve">-0.049</w:t>
            </w:r>
            <w:r>
              <w:t>)</w:t>
            </w:r>
          </w:p>
        </w:tc>
      </w:tr>
      <w:tr>
        <w:tc>
          <w:tcPr>
            <w:tcW w:w="579" w:type="pct"/>
            <w:vAlign w:val="center"/>
          </w:tcPr>
          <w:p w:rsidR="0018722C">
            <w:pPr>
              <w:pStyle w:val="ac"/>
              <w:topLinePunct/>
              <w:ind w:leftChars="0" w:left="0" w:rightChars="0" w:right="0" w:firstLineChars="0" w:firstLine="0"/>
              <w:spacing w:line="240" w:lineRule="atLeast"/>
            </w:pPr>
            <w:r>
              <w:t>match</w:t>
            </w:r>
          </w:p>
        </w:tc>
        <w:tc>
          <w:tcPr>
            <w:tcW w:w="877" w:type="pct"/>
            <w:vAlign w:val="center"/>
          </w:tcPr>
          <w:p w:rsidR="0018722C">
            <w:pPr>
              <w:pStyle w:val="affff9"/>
              <w:topLinePunct/>
              <w:ind w:leftChars="0" w:left="0" w:rightChars="0" w:right="0" w:firstLineChars="0" w:firstLine="0"/>
              <w:spacing w:line="240" w:lineRule="atLeast"/>
            </w:pPr>
            <w:r>
              <w:t>0.396</w:t>
            </w:r>
          </w:p>
        </w:tc>
        <w:tc>
          <w:tcPr>
            <w:tcW w:w="823" w:type="pct"/>
            <w:vAlign w:val="center"/>
          </w:tcPr>
          <w:p w:rsidR="0018722C">
            <w:pPr>
              <w:pStyle w:val="affff9"/>
              <w:topLinePunct/>
              <w:ind w:leftChars="0" w:left="0" w:rightChars="0" w:right="0" w:firstLineChars="0" w:firstLine="0"/>
              <w:spacing w:line="240" w:lineRule="atLeast"/>
            </w:pPr>
            <w:r>
              <w:t>0.565</w:t>
            </w:r>
          </w:p>
        </w:tc>
        <w:tc>
          <w:tcPr>
            <w:tcW w:w="910" w:type="pct"/>
            <w:vAlign w:val="center"/>
          </w:tcPr>
          <w:p w:rsidR="0018722C">
            <w:pPr>
              <w:pStyle w:val="affff9"/>
              <w:topLinePunct/>
              <w:ind w:leftChars="0" w:left="0" w:rightChars="0" w:right="0" w:firstLineChars="0" w:firstLine="0"/>
              <w:spacing w:line="240" w:lineRule="atLeast"/>
            </w:pPr>
            <w:r>
              <w:t>0.406</w:t>
            </w:r>
          </w:p>
        </w:tc>
        <w:tc>
          <w:tcPr>
            <w:tcW w:w="886" w:type="pct"/>
            <w:vAlign w:val="center"/>
          </w:tcPr>
          <w:p w:rsidR="0018722C">
            <w:pPr>
              <w:pStyle w:val="a5"/>
              <w:topLinePunct/>
              <w:ind w:leftChars="0" w:left="0" w:rightChars="0" w:right="0" w:firstLineChars="0" w:firstLine="0"/>
              <w:spacing w:line="240" w:lineRule="atLeast"/>
            </w:pPr>
            <w:r>
              <w:t>0.110***</w:t>
            </w:r>
          </w:p>
        </w:tc>
        <w:tc>
          <w:tcPr>
            <w:tcW w:w="924" w:type="pct"/>
            <w:vAlign w:val="center"/>
          </w:tcPr>
          <w:p w:rsidR="0018722C">
            <w:pPr>
              <w:pStyle w:val="affff9"/>
              <w:topLinePunct/>
              <w:ind w:leftChars="0" w:left="0" w:rightChars="0" w:right="0" w:firstLineChars="0" w:firstLine="0"/>
              <w:spacing w:line="240" w:lineRule="atLeast"/>
            </w:pPr>
            <w:r>
              <w:t>0.044</w:t>
            </w:r>
          </w:p>
        </w:tc>
      </w:tr>
      <w:tr>
        <w:tc>
          <w:tcPr>
            <w:tcW w:w="579" w:type="pct"/>
            <w:vAlign w:val="center"/>
          </w:tcPr>
          <w:p w:rsidR="0018722C">
            <w:pPr>
              <w:pStyle w:val="ac"/>
              <w:topLinePunct/>
              <w:ind w:leftChars="0" w:left="0" w:rightChars="0" w:right="0" w:firstLineChars="0" w:firstLine="0"/>
              <w:spacing w:line="240" w:lineRule="atLeast"/>
            </w:pPr>
          </w:p>
        </w:tc>
        <w:tc>
          <w:tcPr>
            <w:tcW w:w="877" w:type="pct"/>
            <w:vAlign w:val="center"/>
          </w:tcPr>
          <w:p w:rsidR="0018722C">
            <w:pPr>
              <w:pStyle w:val="a5"/>
              <w:topLinePunct/>
              <w:ind w:leftChars="0" w:left="0" w:rightChars="0" w:right="0" w:firstLineChars="0" w:firstLine="0"/>
              <w:spacing w:line="240" w:lineRule="atLeast"/>
            </w:pPr>
            <w:r>
              <w:t>(</w:t>
            </w:r>
            <w:r>
              <w:t xml:space="preserve">-0.379</w:t>
            </w:r>
            <w:r>
              <w:t>)</w:t>
            </w:r>
          </w:p>
        </w:tc>
        <w:tc>
          <w:tcPr>
            <w:tcW w:w="823" w:type="pct"/>
            <w:vAlign w:val="center"/>
          </w:tcPr>
          <w:p w:rsidR="0018722C">
            <w:pPr>
              <w:pStyle w:val="a5"/>
              <w:topLinePunct/>
              <w:ind w:leftChars="0" w:left="0" w:rightChars="0" w:right="0" w:firstLineChars="0" w:firstLine="0"/>
              <w:spacing w:line="240" w:lineRule="atLeast"/>
            </w:pPr>
            <w:r>
              <w:t>(</w:t>
            </w:r>
            <w:r>
              <w:t xml:space="preserve">-0.378</w:t>
            </w:r>
            <w:r>
              <w:t>)</w:t>
            </w:r>
          </w:p>
        </w:tc>
        <w:tc>
          <w:tcPr>
            <w:tcW w:w="910" w:type="pct"/>
            <w:vAlign w:val="center"/>
          </w:tcPr>
          <w:p w:rsidR="0018722C">
            <w:pPr>
              <w:pStyle w:val="a5"/>
              <w:topLinePunct/>
              <w:ind w:leftChars="0" w:left="0" w:rightChars="0" w:right="0" w:firstLineChars="0" w:firstLine="0"/>
              <w:spacing w:line="240" w:lineRule="atLeast"/>
            </w:pPr>
            <w:r>
              <w:t>(</w:t>
            </w:r>
            <w:r>
              <w:t xml:space="preserve">-0.371</w:t>
            </w:r>
            <w:r>
              <w:t>)</w:t>
            </w:r>
          </w:p>
        </w:tc>
        <w:tc>
          <w:tcPr>
            <w:tcW w:w="886" w:type="pct"/>
            <w:vAlign w:val="center"/>
          </w:tcPr>
          <w:p w:rsidR="0018722C">
            <w:pPr>
              <w:pStyle w:val="a5"/>
              <w:topLinePunct/>
              <w:ind w:leftChars="0" w:left="0" w:rightChars="0" w:right="0" w:firstLineChars="0" w:firstLine="0"/>
              <w:spacing w:line="240" w:lineRule="atLeast"/>
            </w:pPr>
            <w:r>
              <w:t>(</w:t>
            </w:r>
            <w:r>
              <w:t xml:space="preserve">-0.037</w:t>
            </w:r>
            <w:r>
              <w:t>)</w:t>
            </w:r>
          </w:p>
        </w:tc>
        <w:tc>
          <w:tcPr>
            <w:tcW w:w="924" w:type="pct"/>
            <w:vAlign w:val="center"/>
          </w:tcPr>
          <w:p w:rsidR="0018722C">
            <w:pPr>
              <w:pStyle w:val="ad"/>
              <w:topLinePunct/>
              <w:ind w:leftChars="0" w:left="0" w:rightChars="0" w:right="0" w:firstLineChars="0" w:firstLine="0"/>
              <w:spacing w:line="240" w:lineRule="atLeast"/>
            </w:pPr>
            <w:r>
              <w:t>(</w:t>
            </w:r>
            <w:r>
              <w:t xml:space="preserve">-0.035</w:t>
            </w:r>
            <w:r>
              <w:t>)</w:t>
            </w:r>
          </w:p>
        </w:tc>
      </w:tr>
      <w:tr>
        <w:tc>
          <w:tcPr>
            <w:tcW w:w="579" w:type="pct"/>
            <w:vAlign w:val="center"/>
          </w:tcPr>
          <w:p w:rsidR="0018722C">
            <w:pPr>
              <w:pStyle w:val="ac"/>
              <w:topLinePunct/>
              <w:ind w:leftChars="0" w:left="0" w:rightChars="0" w:right="0" w:firstLineChars="0" w:firstLine="0"/>
              <w:spacing w:line="240" w:lineRule="atLeast"/>
            </w:pPr>
            <w:r>
              <w:t>indus</w:t>
            </w:r>
          </w:p>
        </w:tc>
        <w:tc>
          <w:tcPr>
            <w:tcW w:w="877" w:type="pct"/>
            <w:vAlign w:val="center"/>
          </w:tcPr>
          <w:p w:rsidR="0018722C">
            <w:pPr>
              <w:pStyle w:val="affff9"/>
              <w:topLinePunct/>
              <w:ind w:leftChars="0" w:left="0" w:rightChars="0" w:right="0" w:firstLineChars="0" w:firstLine="0"/>
              <w:spacing w:line="240" w:lineRule="atLeast"/>
            </w:pPr>
            <w:r>
              <w:t>-0.104</w:t>
            </w:r>
          </w:p>
        </w:tc>
        <w:tc>
          <w:tcPr>
            <w:tcW w:w="823" w:type="pct"/>
            <w:vAlign w:val="center"/>
          </w:tcPr>
          <w:p w:rsidR="0018722C">
            <w:pPr>
              <w:pStyle w:val="affff9"/>
              <w:topLinePunct/>
              <w:ind w:leftChars="0" w:left="0" w:rightChars="0" w:right="0" w:firstLineChars="0" w:firstLine="0"/>
              <w:spacing w:line="240" w:lineRule="atLeast"/>
            </w:pPr>
            <w:r>
              <w:t>0.168</w:t>
            </w:r>
          </w:p>
        </w:tc>
        <w:tc>
          <w:tcPr>
            <w:tcW w:w="910" w:type="pct"/>
            <w:vAlign w:val="center"/>
          </w:tcPr>
          <w:p w:rsidR="0018722C">
            <w:pPr>
              <w:pStyle w:val="affff9"/>
              <w:topLinePunct/>
              <w:ind w:leftChars="0" w:left="0" w:rightChars="0" w:right="0" w:firstLineChars="0" w:firstLine="0"/>
              <w:spacing w:line="240" w:lineRule="atLeast"/>
            </w:pPr>
            <w:r>
              <w:t>0.075</w:t>
            </w:r>
          </w:p>
        </w:tc>
        <w:tc>
          <w:tcPr>
            <w:tcW w:w="886" w:type="pct"/>
            <w:vAlign w:val="center"/>
          </w:tcPr>
          <w:p w:rsidR="0018722C">
            <w:pPr>
              <w:pStyle w:val="a5"/>
              <w:topLinePunct/>
              <w:ind w:leftChars="0" w:left="0" w:rightChars="0" w:right="0" w:firstLineChars="0" w:firstLine="0"/>
              <w:spacing w:line="240" w:lineRule="atLeast"/>
            </w:pPr>
            <w:r>
              <w:t>0.115***</w:t>
            </w:r>
          </w:p>
        </w:tc>
        <w:tc>
          <w:tcPr>
            <w:tcW w:w="924" w:type="pct"/>
            <w:vAlign w:val="center"/>
          </w:tcPr>
          <w:p w:rsidR="0018722C">
            <w:pPr>
              <w:pStyle w:val="ad"/>
              <w:topLinePunct/>
              <w:ind w:leftChars="0" w:left="0" w:rightChars="0" w:right="0" w:firstLineChars="0" w:firstLine="0"/>
              <w:spacing w:line="240" w:lineRule="atLeast"/>
            </w:pPr>
            <w:r>
              <w:t>0.038*</w:t>
            </w:r>
          </w:p>
        </w:tc>
      </w:tr>
      <w:tr>
        <w:tc>
          <w:tcPr>
            <w:tcW w:w="579" w:type="pct"/>
            <w:vAlign w:val="center"/>
          </w:tcPr>
          <w:p w:rsidR="0018722C">
            <w:pPr>
              <w:pStyle w:val="ac"/>
              <w:topLinePunct/>
              <w:ind w:leftChars="0" w:left="0" w:rightChars="0" w:right="0" w:firstLineChars="0" w:firstLine="0"/>
              <w:spacing w:line="240" w:lineRule="atLeast"/>
            </w:pPr>
          </w:p>
        </w:tc>
        <w:tc>
          <w:tcPr>
            <w:tcW w:w="877" w:type="pct"/>
            <w:vAlign w:val="center"/>
          </w:tcPr>
          <w:p w:rsidR="0018722C">
            <w:pPr>
              <w:pStyle w:val="a5"/>
              <w:topLinePunct/>
              <w:ind w:leftChars="0" w:left="0" w:rightChars="0" w:right="0" w:firstLineChars="0" w:firstLine="0"/>
              <w:spacing w:line="240" w:lineRule="atLeast"/>
            </w:pPr>
            <w:r>
              <w:t>(</w:t>
            </w:r>
            <w:r>
              <w:t xml:space="preserve">-0.158</w:t>
            </w:r>
            <w:r>
              <w:t>)</w:t>
            </w:r>
          </w:p>
        </w:tc>
        <w:tc>
          <w:tcPr>
            <w:tcW w:w="823" w:type="pct"/>
            <w:vAlign w:val="center"/>
          </w:tcPr>
          <w:p w:rsidR="0018722C">
            <w:pPr>
              <w:pStyle w:val="a5"/>
              <w:topLinePunct/>
              <w:ind w:leftChars="0" w:left="0" w:rightChars="0" w:right="0" w:firstLineChars="0" w:firstLine="0"/>
              <w:spacing w:line="240" w:lineRule="atLeast"/>
            </w:pPr>
            <w:r>
              <w:t>(</w:t>
            </w:r>
            <w:r>
              <w:t xml:space="preserve">-0.131</w:t>
            </w:r>
            <w:r>
              <w:t>)</w:t>
            </w:r>
          </w:p>
        </w:tc>
        <w:tc>
          <w:tcPr>
            <w:tcW w:w="910" w:type="pct"/>
            <w:vAlign w:val="center"/>
          </w:tcPr>
          <w:p w:rsidR="0018722C">
            <w:pPr>
              <w:pStyle w:val="a5"/>
              <w:topLinePunct/>
              <w:ind w:leftChars="0" w:left="0" w:rightChars="0" w:right="0" w:firstLineChars="0" w:firstLine="0"/>
              <w:spacing w:line="240" w:lineRule="atLeast"/>
            </w:pPr>
            <w:r>
              <w:t>(</w:t>
            </w:r>
            <w:r>
              <w:t xml:space="preserve">-0.121</w:t>
            </w:r>
            <w:r>
              <w:t>)</w:t>
            </w:r>
          </w:p>
        </w:tc>
        <w:tc>
          <w:tcPr>
            <w:tcW w:w="886" w:type="pct"/>
            <w:vAlign w:val="center"/>
          </w:tcPr>
          <w:p w:rsidR="0018722C">
            <w:pPr>
              <w:pStyle w:val="a5"/>
              <w:topLinePunct/>
              <w:ind w:leftChars="0" w:left="0" w:rightChars="0" w:right="0" w:firstLineChars="0" w:firstLine="0"/>
              <w:spacing w:line="240" w:lineRule="atLeast"/>
            </w:pPr>
            <w:r>
              <w:t>(</w:t>
            </w:r>
            <w:r>
              <w:t xml:space="preserve">-0.019</w:t>
            </w:r>
            <w:r>
              <w:t>)</w:t>
            </w:r>
          </w:p>
        </w:tc>
        <w:tc>
          <w:tcPr>
            <w:tcW w:w="924" w:type="pct"/>
            <w:vAlign w:val="center"/>
          </w:tcPr>
          <w:p w:rsidR="0018722C">
            <w:pPr>
              <w:pStyle w:val="ad"/>
              <w:topLinePunct/>
              <w:ind w:leftChars="0" w:left="0" w:rightChars="0" w:right="0" w:firstLineChars="0" w:firstLine="0"/>
              <w:spacing w:line="240" w:lineRule="atLeast"/>
            </w:pPr>
            <w:r>
              <w:t>(</w:t>
            </w:r>
            <w:r>
              <w:t xml:space="preserve">-0.020</w:t>
            </w:r>
            <w:r>
              <w:t>)</w:t>
            </w:r>
          </w:p>
        </w:tc>
      </w:tr>
      <w:tr>
        <w:tc>
          <w:tcPr>
            <w:tcW w:w="579" w:type="pct"/>
            <w:vAlign w:val="center"/>
          </w:tcPr>
          <w:p w:rsidR="0018722C">
            <w:pPr>
              <w:pStyle w:val="ac"/>
              <w:topLinePunct/>
              <w:ind w:leftChars="0" w:left="0" w:rightChars="0" w:right="0" w:firstLineChars="0" w:firstLine="0"/>
              <w:spacing w:line="240" w:lineRule="atLeast"/>
            </w:pPr>
            <w:r>
              <w:t>pgdp</w:t>
            </w:r>
          </w:p>
        </w:tc>
        <w:tc>
          <w:tcPr>
            <w:tcW w:w="877" w:type="pct"/>
            <w:vAlign w:val="center"/>
          </w:tcPr>
          <w:p w:rsidR="0018722C">
            <w:pPr>
              <w:pStyle w:val="affff9"/>
              <w:topLinePunct/>
              <w:ind w:leftChars="0" w:left="0" w:rightChars="0" w:right="0" w:firstLineChars="0" w:firstLine="0"/>
              <w:spacing w:line="240" w:lineRule="atLeast"/>
            </w:pPr>
            <w:r>
              <w:t>0.041</w:t>
            </w:r>
          </w:p>
        </w:tc>
        <w:tc>
          <w:tcPr>
            <w:tcW w:w="823" w:type="pct"/>
            <w:vAlign w:val="center"/>
          </w:tcPr>
          <w:p w:rsidR="0018722C">
            <w:pPr>
              <w:pStyle w:val="affff9"/>
              <w:topLinePunct/>
              <w:ind w:leftChars="0" w:left="0" w:rightChars="0" w:right="0" w:firstLineChars="0" w:firstLine="0"/>
              <w:spacing w:line="240" w:lineRule="atLeast"/>
            </w:pPr>
            <w:r>
              <w:t>0.299</w:t>
            </w:r>
          </w:p>
        </w:tc>
        <w:tc>
          <w:tcPr>
            <w:tcW w:w="910" w:type="pct"/>
            <w:vAlign w:val="center"/>
          </w:tcPr>
          <w:p w:rsidR="0018722C">
            <w:pPr>
              <w:pStyle w:val="affff9"/>
              <w:topLinePunct/>
              <w:ind w:leftChars="0" w:left="0" w:rightChars="0" w:right="0" w:firstLineChars="0" w:firstLine="0"/>
              <w:spacing w:line="240" w:lineRule="atLeast"/>
            </w:pPr>
            <w:r>
              <w:t>0.066</w:t>
            </w:r>
          </w:p>
        </w:tc>
        <w:tc>
          <w:tcPr>
            <w:tcW w:w="886" w:type="pct"/>
            <w:vAlign w:val="center"/>
          </w:tcPr>
          <w:p w:rsidR="0018722C">
            <w:pPr>
              <w:pStyle w:val="a5"/>
              <w:topLinePunct/>
              <w:ind w:leftChars="0" w:left="0" w:rightChars="0" w:right="0" w:firstLineChars="0" w:firstLine="0"/>
              <w:spacing w:line="240" w:lineRule="atLeast"/>
            </w:pPr>
            <w:r>
              <w:t>0.208***</w:t>
            </w:r>
          </w:p>
        </w:tc>
        <w:tc>
          <w:tcPr>
            <w:tcW w:w="924" w:type="pct"/>
            <w:vAlign w:val="center"/>
          </w:tcPr>
          <w:p w:rsidR="0018722C">
            <w:pPr>
              <w:pStyle w:val="ad"/>
              <w:topLinePunct/>
              <w:ind w:leftChars="0" w:left="0" w:rightChars="0" w:right="0" w:firstLineChars="0" w:firstLine="0"/>
              <w:spacing w:line="240" w:lineRule="atLeast"/>
            </w:pPr>
            <w:r>
              <w:t>0.145***</w:t>
            </w:r>
          </w:p>
        </w:tc>
      </w:tr>
      <w:tr>
        <w:tc>
          <w:tcPr>
            <w:tcW w:w="579" w:type="pct"/>
            <w:vAlign w:val="center"/>
          </w:tcPr>
          <w:p w:rsidR="0018722C">
            <w:pPr>
              <w:pStyle w:val="ac"/>
              <w:topLinePunct/>
              <w:ind w:leftChars="0" w:left="0" w:rightChars="0" w:right="0" w:firstLineChars="0" w:firstLine="0"/>
              <w:spacing w:line="240" w:lineRule="atLeast"/>
            </w:pPr>
          </w:p>
        </w:tc>
        <w:tc>
          <w:tcPr>
            <w:tcW w:w="877" w:type="pct"/>
            <w:vAlign w:val="center"/>
          </w:tcPr>
          <w:p w:rsidR="0018722C">
            <w:pPr>
              <w:pStyle w:val="a5"/>
              <w:topLinePunct/>
              <w:ind w:leftChars="0" w:left="0" w:rightChars="0" w:right="0" w:firstLineChars="0" w:firstLine="0"/>
              <w:spacing w:line="240" w:lineRule="atLeast"/>
            </w:pPr>
            <w:r>
              <w:t>(</w:t>
            </w:r>
            <w:r>
              <w:t xml:space="preserve">-0.235</w:t>
            </w:r>
            <w:r>
              <w:t>)</w:t>
            </w:r>
          </w:p>
        </w:tc>
        <w:tc>
          <w:tcPr>
            <w:tcW w:w="823" w:type="pct"/>
            <w:vAlign w:val="center"/>
          </w:tcPr>
          <w:p w:rsidR="0018722C">
            <w:pPr>
              <w:pStyle w:val="a5"/>
              <w:topLinePunct/>
              <w:ind w:leftChars="0" w:left="0" w:rightChars="0" w:right="0" w:firstLineChars="0" w:firstLine="0"/>
              <w:spacing w:line="240" w:lineRule="atLeast"/>
            </w:pPr>
            <w:r>
              <w:t>(</w:t>
            </w:r>
            <w:r>
              <w:t xml:space="preserve">-0.392</w:t>
            </w:r>
            <w:r>
              <w:t>)</w:t>
            </w:r>
          </w:p>
        </w:tc>
        <w:tc>
          <w:tcPr>
            <w:tcW w:w="910" w:type="pct"/>
            <w:vAlign w:val="center"/>
          </w:tcPr>
          <w:p w:rsidR="0018722C">
            <w:pPr>
              <w:pStyle w:val="a5"/>
              <w:topLinePunct/>
              <w:ind w:leftChars="0" w:left="0" w:rightChars="0" w:right="0" w:firstLineChars="0" w:firstLine="0"/>
              <w:spacing w:line="240" w:lineRule="atLeast"/>
            </w:pPr>
            <w:r>
              <w:t>(</w:t>
            </w:r>
            <w:r>
              <w:t xml:space="preserve">-0.342</w:t>
            </w:r>
            <w:r>
              <w:t>)</w:t>
            </w:r>
          </w:p>
        </w:tc>
        <w:tc>
          <w:tcPr>
            <w:tcW w:w="886" w:type="pct"/>
            <w:vAlign w:val="center"/>
          </w:tcPr>
          <w:p w:rsidR="0018722C">
            <w:pPr>
              <w:pStyle w:val="a5"/>
              <w:topLinePunct/>
              <w:ind w:leftChars="0" w:left="0" w:rightChars="0" w:right="0" w:firstLineChars="0" w:firstLine="0"/>
              <w:spacing w:line="240" w:lineRule="atLeast"/>
            </w:pPr>
            <w:r>
              <w:t>(</w:t>
            </w:r>
            <w:r>
              <w:t xml:space="preserve">-0.036</w:t>
            </w:r>
            <w:r>
              <w:t>)</w:t>
            </w:r>
          </w:p>
        </w:tc>
        <w:tc>
          <w:tcPr>
            <w:tcW w:w="924" w:type="pct"/>
            <w:vAlign w:val="center"/>
          </w:tcPr>
          <w:p w:rsidR="0018722C">
            <w:pPr>
              <w:pStyle w:val="ad"/>
              <w:topLinePunct/>
              <w:ind w:leftChars="0" w:left="0" w:rightChars="0" w:right="0" w:firstLineChars="0" w:firstLine="0"/>
              <w:spacing w:line="240" w:lineRule="atLeast"/>
            </w:pPr>
            <w:r>
              <w:t>(</w:t>
            </w:r>
            <w:r>
              <w:t xml:space="preserve">-0.038</w:t>
            </w:r>
            <w:r>
              <w:t>)</w:t>
            </w:r>
          </w:p>
        </w:tc>
      </w:tr>
      <w:tr>
        <w:tc>
          <w:tcPr>
            <w:tcW w:w="579" w:type="pct"/>
            <w:vAlign w:val="center"/>
          </w:tcPr>
          <w:p w:rsidR="0018722C">
            <w:pPr>
              <w:pStyle w:val="ac"/>
              <w:topLinePunct/>
              <w:ind w:leftChars="0" w:left="0" w:rightChars="0" w:right="0" w:firstLineChars="0" w:firstLine="0"/>
              <w:spacing w:line="240" w:lineRule="atLeast"/>
            </w:pPr>
            <w:r>
              <w:t>job</w:t>
            </w:r>
          </w:p>
        </w:tc>
        <w:tc>
          <w:tcPr>
            <w:tcW w:w="877" w:type="pct"/>
            <w:vAlign w:val="center"/>
          </w:tcPr>
          <w:p w:rsidR="0018722C">
            <w:pPr>
              <w:pStyle w:val="affff9"/>
              <w:topLinePunct/>
              <w:ind w:leftChars="0" w:left="0" w:rightChars="0" w:right="0" w:firstLineChars="0" w:firstLine="0"/>
              <w:spacing w:line="240" w:lineRule="atLeast"/>
            </w:pPr>
            <w:r>
              <w:t>0.151</w:t>
            </w:r>
          </w:p>
        </w:tc>
        <w:tc>
          <w:tcPr>
            <w:tcW w:w="823" w:type="pct"/>
            <w:vAlign w:val="center"/>
          </w:tcPr>
          <w:p w:rsidR="0018722C">
            <w:pPr>
              <w:pStyle w:val="a5"/>
              <w:topLinePunct/>
              <w:ind w:leftChars="0" w:left="0" w:rightChars="0" w:right="0" w:firstLineChars="0" w:firstLine="0"/>
              <w:spacing w:line="240" w:lineRule="atLeast"/>
            </w:pPr>
            <w:r>
              <w:t>-0.269*</w:t>
            </w:r>
          </w:p>
        </w:tc>
        <w:tc>
          <w:tcPr>
            <w:tcW w:w="910" w:type="pct"/>
            <w:vAlign w:val="center"/>
          </w:tcPr>
          <w:p w:rsidR="0018722C">
            <w:pPr>
              <w:pStyle w:val="affff9"/>
              <w:topLinePunct/>
              <w:ind w:leftChars="0" w:left="0" w:rightChars="0" w:right="0" w:firstLineChars="0" w:firstLine="0"/>
              <w:spacing w:line="240" w:lineRule="atLeast"/>
            </w:pPr>
            <w:r>
              <w:t>-0.093</w:t>
            </w:r>
          </w:p>
        </w:tc>
        <w:tc>
          <w:tcPr>
            <w:tcW w:w="886" w:type="pct"/>
            <w:vAlign w:val="center"/>
          </w:tcPr>
          <w:p w:rsidR="0018722C">
            <w:pPr>
              <w:pStyle w:val="a5"/>
              <w:topLinePunct/>
              <w:ind w:leftChars="0" w:left="0" w:rightChars="0" w:right="0" w:firstLineChars="0" w:firstLine="0"/>
              <w:spacing w:line="240" w:lineRule="atLeast"/>
            </w:pPr>
            <w:r>
              <w:t>-0.133***</w:t>
            </w:r>
          </w:p>
        </w:tc>
        <w:tc>
          <w:tcPr>
            <w:tcW w:w="924" w:type="pct"/>
            <w:vAlign w:val="center"/>
          </w:tcPr>
          <w:p w:rsidR="0018722C">
            <w:pPr>
              <w:pStyle w:val="ad"/>
              <w:topLinePunct/>
              <w:ind w:leftChars="0" w:left="0" w:rightChars="0" w:right="0" w:firstLineChars="0" w:firstLine="0"/>
              <w:spacing w:line="240" w:lineRule="atLeast"/>
            </w:pPr>
            <w:r>
              <w:t>-0.309***</w:t>
            </w:r>
          </w:p>
        </w:tc>
      </w:tr>
      <w:tr>
        <w:tc>
          <w:tcPr>
            <w:tcW w:w="579" w:type="pct"/>
            <w:vAlign w:val="center"/>
          </w:tcPr>
          <w:p w:rsidR="0018722C">
            <w:pPr>
              <w:pStyle w:val="ac"/>
              <w:topLinePunct/>
              <w:ind w:leftChars="0" w:left="0" w:rightChars="0" w:right="0" w:firstLineChars="0" w:firstLine="0"/>
              <w:spacing w:line="240" w:lineRule="atLeast"/>
            </w:pPr>
          </w:p>
        </w:tc>
        <w:tc>
          <w:tcPr>
            <w:tcW w:w="877" w:type="pct"/>
            <w:vAlign w:val="center"/>
          </w:tcPr>
          <w:p w:rsidR="0018722C">
            <w:pPr>
              <w:pStyle w:val="a5"/>
              <w:topLinePunct/>
              <w:ind w:leftChars="0" w:left="0" w:rightChars="0" w:right="0" w:firstLineChars="0" w:firstLine="0"/>
              <w:spacing w:line="240" w:lineRule="atLeast"/>
            </w:pPr>
            <w:r>
              <w:t>(</w:t>
            </w:r>
            <w:r>
              <w:t xml:space="preserve">-0.104</w:t>
            </w:r>
            <w:r>
              <w:t>)</w:t>
            </w:r>
          </w:p>
        </w:tc>
        <w:tc>
          <w:tcPr>
            <w:tcW w:w="823" w:type="pct"/>
            <w:vAlign w:val="center"/>
          </w:tcPr>
          <w:p w:rsidR="0018722C">
            <w:pPr>
              <w:pStyle w:val="a5"/>
              <w:topLinePunct/>
              <w:ind w:leftChars="0" w:left="0" w:rightChars="0" w:right="0" w:firstLineChars="0" w:firstLine="0"/>
              <w:spacing w:line="240" w:lineRule="atLeast"/>
            </w:pPr>
            <w:r>
              <w:t>(</w:t>
            </w:r>
            <w:r>
              <w:t xml:space="preserve">-0.144</w:t>
            </w:r>
            <w:r>
              <w:t>)</w:t>
            </w:r>
          </w:p>
        </w:tc>
        <w:tc>
          <w:tcPr>
            <w:tcW w:w="910" w:type="pct"/>
            <w:vAlign w:val="center"/>
          </w:tcPr>
          <w:p w:rsidR="0018722C">
            <w:pPr>
              <w:pStyle w:val="a5"/>
              <w:topLinePunct/>
              <w:ind w:leftChars="0" w:left="0" w:rightChars="0" w:right="0" w:firstLineChars="0" w:firstLine="0"/>
              <w:spacing w:line="240" w:lineRule="atLeast"/>
            </w:pPr>
            <w:r>
              <w:t>(</w:t>
            </w:r>
            <w:r>
              <w:t xml:space="preserve">-0.113</w:t>
            </w:r>
            <w:r>
              <w:t>)</w:t>
            </w:r>
          </w:p>
        </w:tc>
        <w:tc>
          <w:tcPr>
            <w:tcW w:w="886" w:type="pct"/>
            <w:vAlign w:val="center"/>
          </w:tcPr>
          <w:p w:rsidR="0018722C">
            <w:pPr>
              <w:pStyle w:val="a5"/>
              <w:topLinePunct/>
              <w:ind w:leftChars="0" w:left="0" w:rightChars="0" w:right="0" w:firstLineChars="0" w:firstLine="0"/>
              <w:spacing w:line="240" w:lineRule="atLeast"/>
            </w:pPr>
            <w:r>
              <w:t>(</w:t>
            </w:r>
            <w:r>
              <w:t xml:space="preserve">-0.032</w:t>
            </w:r>
            <w:r>
              <w:t>)</w:t>
            </w:r>
          </w:p>
        </w:tc>
        <w:tc>
          <w:tcPr>
            <w:tcW w:w="924" w:type="pct"/>
            <w:vAlign w:val="center"/>
          </w:tcPr>
          <w:p w:rsidR="0018722C">
            <w:pPr>
              <w:pStyle w:val="ad"/>
              <w:topLinePunct/>
              <w:ind w:leftChars="0" w:left="0" w:rightChars="0" w:right="0" w:firstLineChars="0" w:firstLine="0"/>
              <w:spacing w:line="240" w:lineRule="atLeast"/>
            </w:pPr>
            <w:r>
              <w:t>(</w:t>
            </w:r>
            <w:r>
              <w:t xml:space="preserve">-0.032</w:t>
            </w:r>
            <w:r>
              <w:t>)</w:t>
            </w:r>
          </w:p>
        </w:tc>
      </w:tr>
      <w:tr>
        <w:tc>
          <w:tcPr>
            <w:tcW w:w="579" w:type="pct"/>
            <w:vAlign w:val="center"/>
          </w:tcPr>
          <w:p w:rsidR="0018722C">
            <w:pPr>
              <w:pStyle w:val="ac"/>
              <w:topLinePunct/>
              <w:ind w:leftChars="0" w:left="0" w:rightChars="0" w:right="0" w:firstLineChars="0" w:firstLine="0"/>
              <w:spacing w:line="240" w:lineRule="atLeast"/>
            </w:pPr>
            <w:r>
              <w:t>govern</w:t>
            </w:r>
          </w:p>
        </w:tc>
        <w:tc>
          <w:tcPr>
            <w:tcW w:w="877" w:type="pct"/>
            <w:vAlign w:val="center"/>
          </w:tcPr>
          <w:p w:rsidR="0018722C">
            <w:pPr>
              <w:pStyle w:val="a5"/>
              <w:topLinePunct/>
              <w:ind w:leftChars="0" w:left="0" w:rightChars="0" w:right="0" w:firstLineChars="0" w:firstLine="0"/>
              <w:spacing w:line="240" w:lineRule="atLeast"/>
            </w:pPr>
            <w:r>
              <w:t>0.224*</w:t>
            </w:r>
          </w:p>
        </w:tc>
        <w:tc>
          <w:tcPr>
            <w:tcW w:w="823" w:type="pct"/>
            <w:vAlign w:val="center"/>
          </w:tcPr>
          <w:p w:rsidR="0018722C">
            <w:pPr>
              <w:pStyle w:val="affff9"/>
              <w:topLinePunct/>
              <w:ind w:leftChars="0" w:left="0" w:rightChars="0" w:right="0" w:firstLineChars="0" w:firstLine="0"/>
              <w:spacing w:line="240" w:lineRule="atLeast"/>
            </w:pPr>
            <w:r>
              <w:t>-0.031</w:t>
            </w:r>
          </w:p>
        </w:tc>
        <w:tc>
          <w:tcPr>
            <w:tcW w:w="910" w:type="pct"/>
            <w:vAlign w:val="center"/>
          </w:tcPr>
          <w:p w:rsidR="0018722C">
            <w:pPr>
              <w:pStyle w:val="affff9"/>
              <w:topLinePunct/>
              <w:ind w:leftChars="0" w:left="0" w:rightChars="0" w:right="0" w:firstLineChars="0" w:firstLine="0"/>
              <w:spacing w:line="240" w:lineRule="atLeast"/>
            </w:pPr>
            <w:r>
              <w:t>0.062</w:t>
            </w:r>
          </w:p>
        </w:tc>
        <w:tc>
          <w:tcPr>
            <w:tcW w:w="886" w:type="pct"/>
            <w:vAlign w:val="center"/>
          </w:tcPr>
          <w:p w:rsidR="0018722C">
            <w:pPr>
              <w:pStyle w:val="a5"/>
              <w:topLinePunct/>
              <w:ind w:leftChars="0" w:left="0" w:rightChars="0" w:right="0" w:firstLineChars="0" w:firstLine="0"/>
              <w:spacing w:line="240" w:lineRule="atLeast"/>
            </w:pPr>
            <w:r>
              <w:t>-0.025**</w:t>
            </w:r>
          </w:p>
        </w:tc>
        <w:tc>
          <w:tcPr>
            <w:tcW w:w="924" w:type="pct"/>
            <w:vAlign w:val="center"/>
          </w:tcPr>
          <w:p w:rsidR="0018722C">
            <w:pPr>
              <w:pStyle w:val="affff9"/>
              <w:topLinePunct/>
              <w:ind w:leftChars="0" w:left="0" w:rightChars="0" w:right="0" w:firstLineChars="0" w:firstLine="0"/>
              <w:spacing w:line="240" w:lineRule="atLeast"/>
            </w:pPr>
            <w:r>
              <w:t>0.008</w:t>
            </w:r>
          </w:p>
        </w:tc>
      </w:tr>
      <w:tr>
        <w:tc>
          <w:tcPr>
            <w:tcW w:w="579" w:type="pct"/>
            <w:vAlign w:val="center"/>
          </w:tcPr>
          <w:p w:rsidR="0018722C">
            <w:pPr>
              <w:pStyle w:val="ac"/>
              <w:topLinePunct/>
              <w:ind w:leftChars="0" w:left="0" w:rightChars="0" w:right="0" w:firstLineChars="0" w:firstLine="0"/>
              <w:spacing w:line="240" w:lineRule="atLeast"/>
            </w:pPr>
          </w:p>
        </w:tc>
        <w:tc>
          <w:tcPr>
            <w:tcW w:w="877" w:type="pct"/>
            <w:vAlign w:val="center"/>
          </w:tcPr>
          <w:p w:rsidR="0018722C">
            <w:pPr>
              <w:pStyle w:val="a5"/>
              <w:topLinePunct/>
              <w:ind w:leftChars="0" w:left="0" w:rightChars="0" w:right="0" w:firstLineChars="0" w:firstLine="0"/>
              <w:spacing w:line="240" w:lineRule="atLeast"/>
            </w:pPr>
            <w:r>
              <w:t>(</w:t>
            </w:r>
            <w:r>
              <w:t xml:space="preserve">-0.103</w:t>
            </w:r>
            <w:r>
              <w:t>)</w:t>
            </w:r>
          </w:p>
        </w:tc>
        <w:tc>
          <w:tcPr>
            <w:tcW w:w="823" w:type="pct"/>
            <w:vAlign w:val="center"/>
          </w:tcPr>
          <w:p w:rsidR="0018722C">
            <w:pPr>
              <w:pStyle w:val="a5"/>
              <w:topLinePunct/>
              <w:ind w:leftChars="0" w:left="0" w:rightChars="0" w:right="0" w:firstLineChars="0" w:firstLine="0"/>
              <w:spacing w:line="240" w:lineRule="atLeast"/>
            </w:pPr>
            <w:r>
              <w:t>(</w:t>
            </w:r>
            <w:r>
              <w:t xml:space="preserve">-0.112</w:t>
            </w:r>
            <w:r>
              <w:t>)</w:t>
            </w:r>
          </w:p>
        </w:tc>
        <w:tc>
          <w:tcPr>
            <w:tcW w:w="910" w:type="pct"/>
            <w:vAlign w:val="center"/>
          </w:tcPr>
          <w:p w:rsidR="0018722C">
            <w:pPr>
              <w:pStyle w:val="a5"/>
              <w:topLinePunct/>
              <w:ind w:leftChars="0" w:left="0" w:rightChars="0" w:right="0" w:firstLineChars="0" w:firstLine="0"/>
              <w:spacing w:line="240" w:lineRule="atLeast"/>
            </w:pPr>
            <w:r>
              <w:t>(</w:t>
            </w:r>
            <w:r>
              <w:t xml:space="preserve">-0.101</w:t>
            </w:r>
            <w:r>
              <w:t>)</w:t>
            </w:r>
          </w:p>
        </w:tc>
        <w:tc>
          <w:tcPr>
            <w:tcW w:w="886" w:type="pct"/>
            <w:vAlign w:val="center"/>
          </w:tcPr>
          <w:p w:rsidR="0018722C">
            <w:pPr>
              <w:pStyle w:val="a5"/>
              <w:topLinePunct/>
              <w:ind w:leftChars="0" w:left="0" w:rightChars="0" w:right="0" w:firstLineChars="0" w:firstLine="0"/>
              <w:spacing w:line="240" w:lineRule="atLeast"/>
            </w:pPr>
            <w:r>
              <w:t>(</w:t>
            </w:r>
            <w:r>
              <w:t xml:space="preserve">-0.012</w:t>
            </w:r>
            <w:r>
              <w:t>)</w:t>
            </w:r>
          </w:p>
        </w:tc>
        <w:tc>
          <w:tcPr>
            <w:tcW w:w="924" w:type="pct"/>
            <w:vAlign w:val="center"/>
          </w:tcPr>
          <w:p w:rsidR="0018722C">
            <w:pPr>
              <w:pStyle w:val="ad"/>
              <w:topLinePunct/>
              <w:ind w:leftChars="0" w:left="0" w:rightChars="0" w:right="0" w:firstLineChars="0" w:firstLine="0"/>
              <w:spacing w:line="240" w:lineRule="atLeast"/>
            </w:pPr>
            <w:r>
              <w:t>(</w:t>
            </w:r>
            <w:r>
              <w:t xml:space="preserve">-0.015</w:t>
            </w:r>
            <w:r>
              <w:t>)</w:t>
            </w:r>
          </w:p>
        </w:tc>
      </w:tr>
      <w:tr>
        <w:tc>
          <w:tcPr>
            <w:tcW w:w="579" w:type="pct"/>
            <w:vAlign w:val="center"/>
          </w:tcPr>
          <w:p w:rsidR="0018722C">
            <w:pPr>
              <w:pStyle w:val="ac"/>
              <w:topLinePunct/>
              <w:ind w:leftChars="0" w:left="0" w:rightChars="0" w:right="0" w:firstLineChars="0" w:firstLine="0"/>
              <w:spacing w:line="240" w:lineRule="atLeast"/>
            </w:pPr>
            <w:r>
              <w:t>finance</w:t>
            </w:r>
          </w:p>
        </w:tc>
        <w:tc>
          <w:tcPr>
            <w:tcW w:w="877" w:type="pct"/>
            <w:vAlign w:val="center"/>
          </w:tcPr>
          <w:p w:rsidR="0018722C">
            <w:pPr>
              <w:pStyle w:val="affff9"/>
              <w:topLinePunct/>
              <w:ind w:leftChars="0" w:left="0" w:rightChars="0" w:right="0" w:firstLineChars="0" w:firstLine="0"/>
              <w:spacing w:line="240" w:lineRule="atLeast"/>
            </w:pPr>
            <w:r>
              <w:t>0.077</w:t>
            </w:r>
          </w:p>
        </w:tc>
        <w:tc>
          <w:tcPr>
            <w:tcW w:w="823" w:type="pct"/>
            <w:vAlign w:val="center"/>
          </w:tcPr>
          <w:p w:rsidR="0018722C">
            <w:pPr>
              <w:pStyle w:val="affff9"/>
              <w:topLinePunct/>
              <w:ind w:leftChars="0" w:left="0" w:rightChars="0" w:right="0" w:firstLineChars="0" w:firstLine="0"/>
              <w:spacing w:line="240" w:lineRule="atLeast"/>
            </w:pPr>
            <w:r>
              <w:t>-0.198</w:t>
            </w:r>
          </w:p>
        </w:tc>
        <w:tc>
          <w:tcPr>
            <w:tcW w:w="910" w:type="pct"/>
            <w:vAlign w:val="center"/>
          </w:tcPr>
          <w:p w:rsidR="0018722C">
            <w:pPr>
              <w:pStyle w:val="affff9"/>
              <w:topLinePunct/>
              <w:ind w:leftChars="0" w:left="0" w:rightChars="0" w:right="0" w:firstLineChars="0" w:firstLine="0"/>
              <w:spacing w:line="240" w:lineRule="atLeast"/>
            </w:pPr>
            <w:r>
              <w:t>-0.184</w:t>
            </w:r>
          </w:p>
        </w:tc>
        <w:tc>
          <w:tcPr>
            <w:tcW w:w="886" w:type="pct"/>
            <w:vAlign w:val="center"/>
          </w:tcPr>
          <w:p w:rsidR="0018722C">
            <w:pPr>
              <w:pStyle w:val="a5"/>
              <w:topLinePunct/>
              <w:ind w:leftChars="0" w:left="0" w:rightChars="0" w:right="0" w:firstLineChars="0" w:firstLine="0"/>
              <w:spacing w:line="240" w:lineRule="atLeast"/>
            </w:pPr>
            <w:r>
              <w:t>-0.260***</w:t>
            </w:r>
          </w:p>
        </w:tc>
        <w:tc>
          <w:tcPr>
            <w:tcW w:w="924" w:type="pct"/>
            <w:vAlign w:val="center"/>
          </w:tcPr>
          <w:p w:rsidR="0018722C">
            <w:pPr>
              <w:pStyle w:val="ad"/>
              <w:topLinePunct/>
              <w:ind w:leftChars="0" w:left="0" w:rightChars="0" w:right="0" w:firstLineChars="0" w:firstLine="0"/>
              <w:spacing w:line="240" w:lineRule="atLeast"/>
            </w:pPr>
            <w:r>
              <w:t>-0.317***</w:t>
            </w:r>
          </w:p>
        </w:tc>
      </w:tr>
      <w:tr>
        <w:tc>
          <w:tcPr>
            <w:tcW w:w="579" w:type="pct"/>
            <w:vAlign w:val="center"/>
          </w:tcPr>
          <w:p w:rsidR="0018722C">
            <w:pPr>
              <w:pStyle w:val="ac"/>
              <w:topLinePunct/>
              <w:ind w:leftChars="0" w:left="0" w:rightChars="0" w:right="0" w:firstLineChars="0" w:firstLine="0"/>
              <w:spacing w:line="240" w:lineRule="atLeast"/>
            </w:pPr>
          </w:p>
        </w:tc>
        <w:tc>
          <w:tcPr>
            <w:tcW w:w="877" w:type="pct"/>
            <w:vAlign w:val="center"/>
          </w:tcPr>
          <w:p w:rsidR="0018722C">
            <w:pPr>
              <w:pStyle w:val="a5"/>
              <w:topLinePunct/>
              <w:ind w:leftChars="0" w:left="0" w:rightChars="0" w:right="0" w:firstLineChars="0" w:firstLine="0"/>
              <w:spacing w:line="240" w:lineRule="atLeast"/>
            </w:pPr>
            <w:r>
              <w:t>(</w:t>
            </w:r>
            <w:r>
              <w:t xml:space="preserve">-0.228</w:t>
            </w:r>
            <w:r>
              <w:t>)</w:t>
            </w:r>
          </w:p>
        </w:tc>
        <w:tc>
          <w:tcPr>
            <w:tcW w:w="823" w:type="pct"/>
            <w:vAlign w:val="center"/>
          </w:tcPr>
          <w:p w:rsidR="0018722C">
            <w:pPr>
              <w:pStyle w:val="a5"/>
              <w:topLinePunct/>
              <w:ind w:leftChars="0" w:left="0" w:rightChars="0" w:right="0" w:firstLineChars="0" w:firstLine="0"/>
              <w:spacing w:line="240" w:lineRule="atLeast"/>
            </w:pPr>
            <w:r>
              <w:t>(</w:t>
            </w:r>
            <w:r>
              <w:t xml:space="preserve">-0.231</w:t>
            </w:r>
            <w:r>
              <w:t>)</w:t>
            </w:r>
          </w:p>
        </w:tc>
        <w:tc>
          <w:tcPr>
            <w:tcW w:w="910" w:type="pct"/>
            <w:vAlign w:val="center"/>
          </w:tcPr>
          <w:p w:rsidR="0018722C">
            <w:pPr>
              <w:pStyle w:val="a5"/>
              <w:topLinePunct/>
              <w:ind w:leftChars="0" w:left="0" w:rightChars="0" w:right="0" w:firstLineChars="0" w:firstLine="0"/>
              <w:spacing w:line="240" w:lineRule="atLeast"/>
            </w:pPr>
            <w:r>
              <w:t>(</w:t>
            </w:r>
            <w:r>
              <w:t xml:space="preserve">-0.226</w:t>
            </w:r>
            <w:r>
              <w:t>)</w:t>
            </w:r>
          </w:p>
        </w:tc>
        <w:tc>
          <w:tcPr>
            <w:tcW w:w="886" w:type="pct"/>
            <w:vAlign w:val="center"/>
          </w:tcPr>
          <w:p w:rsidR="0018722C">
            <w:pPr>
              <w:pStyle w:val="a5"/>
              <w:topLinePunct/>
              <w:ind w:leftChars="0" w:left="0" w:rightChars="0" w:right="0" w:firstLineChars="0" w:firstLine="0"/>
              <w:spacing w:line="240" w:lineRule="atLeast"/>
            </w:pPr>
            <w:r>
              <w:t>(</w:t>
            </w:r>
            <w:r>
              <w:t xml:space="preserve">-0.044</w:t>
            </w:r>
            <w:r>
              <w:t>)</w:t>
            </w:r>
          </w:p>
        </w:tc>
        <w:tc>
          <w:tcPr>
            <w:tcW w:w="924" w:type="pct"/>
            <w:vAlign w:val="center"/>
          </w:tcPr>
          <w:p w:rsidR="0018722C">
            <w:pPr>
              <w:pStyle w:val="ad"/>
              <w:topLinePunct/>
              <w:ind w:leftChars="0" w:left="0" w:rightChars="0" w:right="0" w:firstLineChars="0" w:firstLine="0"/>
              <w:spacing w:line="240" w:lineRule="atLeast"/>
            </w:pPr>
            <w:r>
              <w:t>(</w:t>
            </w:r>
            <w:r>
              <w:t xml:space="preserve">-0.030</w:t>
            </w:r>
            <w:r>
              <w:t>)</w:t>
            </w:r>
          </w:p>
        </w:tc>
      </w:tr>
      <w:tr>
        <w:tc>
          <w:tcPr>
            <w:tcW w:w="579" w:type="pct"/>
            <w:vAlign w:val="center"/>
          </w:tcPr>
          <w:p w:rsidR="0018722C">
            <w:pPr>
              <w:pStyle w:val="ac"/>
              <w:topLinePunct/>
              <w:ind w:leftChars="0" w:left="0" w:rightChars="0" w:right="0" w:firstLineChars="0" w:firstLine="0"/>
              <w:spacing w:line="240" w:lineRule="atLeast"/>
            </w:pPr>
            <w:r>
              <w:t>urban</w:t>
            </w:r>
          </w:p>
        </w:tc>
        <w:tc>
          <w:tcPr>
            <w:tcW w:w="877" w:type="pct"/>
            <w:vAlign w:val="center"/>
          </w:tcPr>
          <w:p w:rsidR="0018722C">
            <w:pPr>
              <w:pStyle w:val="a5"/>
              <w:topLinePunct/>
              <w:ind w:leftChars="0" w:left="0" w:rightChars="0" w:right="0" w:firstLineChars="0" w:firstLine="0"/>
              <w:spacing w:line="240" w:lineRule="atLeast"/>
            </w:pPr>
            <w:r>
              <w:t>-0.592***</w:t>
            </w:r>
          </w:p>
        </w:tc>
        <w:tc>
          <w:tcPr>
            <w:tcW w:w="823" w:type="pct"/>
            <w:vAlign w:val="center"/>
          </w:tcPr>
          <w:p w:rsidR="0018722C">
            <w:pPr>
              <w:pStyle w:val="affff9"/>
              <w:topLinePunct/>
              <w:ind w:leftChars="0" w:left="0" w:rightChars="0" w:right="0" w:firstLineChars="0" w:firstLine="0"/>
              <w:spacing w:line="240" w:lineRule="atLeast"/>
            </w:pPr>
            <w:r>
              <w:t>-0.311</w:t>
            </w:r>
          </w:p>
        </w:tc>
        <w:tc>
          <w:tcPr>
            <w:tcW w:w="910" w:type="pct"/>
            <w:vAlign w:val="center"/>
          </w:tcPr>
          <w:p w:rsidR="0018722C">
            <w:pPr>
              <w:pStyle w:val="a5"/>
              <w:topLinePunct/>
              <w:ind w:leftChars="0" w:left="0" w:rightChars="0" w:right="0" w:firstLineChars="0" w:firstLine="0"/>
              <w:spacing w:line="240" w:lineRule="atLeast"/>
            </w:pPr>
            <w:r>
              <w:t>-0.372***</w:t>
            </w:r>
          </w:p>
        </w:tc>
        <w:tc>
          <w:tcPr>
            <w:tcW w:w="886" w:type="pct"/>
            <w:vAlign w:val="center"/>
          </w:tcPr>
          <w:p w:rsidR="0018722C">
            <w:pPr>
              <w:pStyle w:val="a5"/>
              <w:topLinePunct/>
              <w:ind w:leftChars="0" w:left="0" w:rightChars="0" w:right="0" w:firstLineChars="0" w:firstLine="0"/>
              <w:spacing w:line="240" w:lineRule="atLeast"/>
            </w:pPr>
            <w:r>
              <w:t>-0.264***</w:t>
            </w:r>
          </w:p>
        </w:tc>
        <w:tc>
          <w:tcPr>
            <w:tcW w:w="924" w:type="pct"/>
            <w:vAlign w:val="center"/>
          </w:tcPr>
          <w:p w:rsidR="0018722C">
            <w:pPr>
              <w:pStyle w:val="ad"/>
              <w:topLinePunct/>
              <w:ind w:leftChars="0" w:left="0" w:rightChars="0" w:right="0" w:firstLineChars="0" w:firstLine="0"/>
              <w:spacing w:line="240" w:lineRule="atLeast"/>
            </w:pPr>
            <w:r>
              <w:t>-0.196***</w:t>
            </w:r>
          </w:p>
        </w:tc>
      </w:tr>
      <w:tr>
        <w:tc>
          <w:tcPr>
            <w:tcW w:w="579" w:type="pct"/>
            <w:vAlign w:val="center"/>
          </w:tcPr>
          <w:p w:rsidR="0018722C">
            <w:pPr>
              <w:pStyle w:val="ac"/>
              <w:topLinePunct/>
              <w:ind w:leftChars="0" w:left="0" w:rightChars="0" w:right="0" w:firstLineChars="0" w:firstLine="0"/>
              <w:spacing w:line="240" w:lineRule="atLeast"/>
            </w:pPr>
          </w:p>
        </w:tc>
        <w:tc>
          <w:tcPr>
            <w:tcW w:w="877" w:type="pct"/>
            <w:vAlign w:val="center"/>
          </w:tcPr>
          <w:p w:rsidR="0018722C">
            <w:pPr>
              <w:pStyle w:val="a5"/>
              <w:topLinePunct/>
              <w:ind w:leftChars="0" w:left="0" w:rightChars="0" w:right="0" w:firstLineChars="0" w:firstLine="0"/>
              <w:spacing w:line="240" w:lineRule="atLeast"/>
            </w:pPr>
            <w:r>
              <w:t>(</w:t>
            </w:r>
            <w:r>
              <w:t xml:space="preserve">-0.139</w:t>
            </w:r>
            <w:r>
              <w:t>)</w:t>
            </w:r>
          </w:p>
        </w:tc>
        <w:tc>
          <w:tcPr>
            <w:tcW w:w="823" w:type="pct"/>
            <w:vAlign w:val="center"/>
          </w:tcPr>
          <w:p w:rsidR="0018722C">
            <w:pPr>
              <w:pStyle w:val="a5"/>
              <w:topLinePunct/>
              <w:ind w:leftChars="0" w:left="0" w:rightChars="0" w:right="0" w:firstLineChars="0" w:firstLine="0"/>
              <w:spacing w:line="240" w:lineRule="atLeast"/>
            </w:pPr>
            <w:r>
              <w:t>(</w:t>
            </w:r>
            <w:r>
              <w:t xml:space="preserve">-0.230</w:t>
            </w:r>
            <w:r>
              <w:t>)</w:t>
            </w:r>
          </w:p>
        </w:tc>
        <w:tc>
          <w:tcPr>
            <w:tcW w:w="910" w:type="pct"/>
            <w:vAlign w:val="center"/>
          </w:tcPr>
          <w:p w:rsidR="0018722C">
            <w:pPr>
              <w:pStyle w:val="a5"/>
              <w:topLinePunct/>
              <w:ind w:leftChars="0" w:left="0" w:rightChars="0" w:right="0" w:firstLineChars="0" w:firstLine="0"/>
              <w:spacing w:line="240" w:lineRule="atLeast"/>
            </w:pPr>
            <w:r>
              <w:t>(</w:t>
            </w:r>
            <w:r>
              <w:t xml:space="preserve">-0.127</w:t>
            </w:r>
            <w:r>
              <w:t>)</w:t>
            </w:r>
          </w:p>
        </w:tc>
        <w:tc>
          <w:tcPr>
            <w:tcW w:w="886" w:type="pct"/>
            <w:vAlign w:val="center"/>
          </w:tcPr>
          <w:p w:rsidR="0018722C">
            <w:pPr>
              <w:pStyle w:val="a5"/>
              <w:topLinePunct/>
              <w:ind w:leftChars="0" w:left="0" w:rightChars="0" w:right="0" w:firstLineChars="0" w:firstLine="0"/>
              <w:spacing w:line="240" w:lineRule="atLeast"/>
            </w:pPr>
            <w:r>
              <w:t>(</w:t>
            </w:r>
            <w:r>
              <w:t xml:space="preserve">-0.024</w:t>
            </w:r>
            <w:r>
              <w:t>)</w:t>
            </w:r>
          </w:p>
        </w:tc>
        <w:tc>
          <w:tcPr>
            <w:tcW w:w="924" w:type="pct"/>
            <w:vAlign w:val="center"/>
          </w:tcPr>
          <w:p w:rsidR="0018722C">
            <w:pPr>
              <w:pStyle w:val="ad"/>
              <w:topLinePunct/>
              <w:ind w:leftChars="0" w:left="0" w:rightChars="0" w:right="0" w:firstLineChars="0" w:firstLine="0"/>
              <w:spacing w:line="240" w:lineRule="atLeast"/>
            </w:pPr>
            <w:r>
              <w:t>(</w:t>
            </w:r>
            <w:r>
              <w:t xml:space="preserve">-0.028</w:t>
            </w:r>
            <w:r>
              <w:t>)</w:t>
            </w:r>
          </w:p>
        </w:tc>
      </w:tr>
      <w:tr>
        <w:tc>
          <w:tcPr>
            <w:tcW w:w="579" w:type="pct"/>
            <w:vAlign w:val="center"/>
          </w:tcPr>
          <w:p w:rsidR="0018722C">
            <w:pPr>
              <w:pStyle w:val="ac"/>
              <w:topLinePunct/>
              <w:ind w:leftChars="0" w:left="0" w:rightChars="0" w:right="0" w:firstLineChars="0" w:firstLine="0"/>
              <w:spacing w:line="240" w:lineRule="atLeast"/>
            </w:pPr>
            <w:r>
              <w:t>T</w:t>
            </w:r>
          </w:p>
        </w:tc>
        <w:tc>
          <w:tcPr>
            <w:tcW w:w="877" w:type="pct"/>
            <w:vAlign w:val="center"/>
          </w:tcPr>
          <w:p w:rsidR="0018722C">
            <w:pPr>
              <w:pStyle w:val="affff9"/>
              <w:topLinePunct/>
              <w:ind w:leftChars="0" w:left="0" w:rightChars="0" w:right="0" w:firstLineChars="0" w:firstLine="0"/>
              <w:spacing w:line="240" w:lineRule="atLeast"/>
            </w:pPr>
            <w:r>
              <w:t>0.009</w:t>
            </w:r>
          </w:p>
        </w:tc>
        <w:tc>
          <w:tcPr>
            <w:tcW w:w="823" w:type="pct"/>
            <w:vAlign w:val="center"/>
          </w:tcPr>
          <w:p w:rsidR="0018722C">
            <w:pPr>
              <w:pStyle w:val="affff9"/>
              <w:topLinePunct/>
              <w:ind w:leftChars="0" w:left="0" w:rightChars="0" w:right="0" w:firstLineChars="0" w:firstLine="0"/>
              <w:spacing w:line="240" w:lineRule="atLeast"/>
            </w:pPr>
            <w:r>
              <w:t>-0.0234</w:t>
            </w:r>
          </w:p>
        </w:tc>
        <w:tc>
          <w:tcPr>
            <w:tcW w:w="910" w:type="pct"/>
            <w:vAlign w:val="center"/>
          </w:tcPr>
          <w:p w:rsidR="0018722C">
            <w:pPr>
              <w:pStyle w:val="affff9"/>
              <w:topLinePunct/>
              <w:ind w:leftChars="0" w:left="0" w:rightChars="0" w:right="0" w:firstLineChars="0" w:firstLine="0"/>
              <w:spacing w:line="240" w:lineRule="atLeast"/>
            </w:pPr>
            <w:r>
              <w:t>0.005</w:t>
            </w:r>
          </w:p>
        </w:tc>
        <w:tc>
          <w:tcPr>
            <w:tcW w:w="886" w:type="pct"/>
            <w:vAlign w:val="center"/>
          </w:tcPr>
          <w:p w:rsidR="0018722C">
            <w:pPr>
              <w:pStyle w:val="a5"/>
              <w:topLinePunct/>
              <w:ind w:leftChars="0" w:left="0" w:rightChars="0" w:right="0" w:firstLineChars="0" w:firstLine="0"/>
              <w:spacing w:line="240" w:lineRule="atLeast"/>
            </w:pPr>
            <w:r>
              <w:t>-0.021***</w:t>
            </w:r>
          </w:p>
        </w:tc>
        <w:tc>
          <w:tcPr>
            <w:tcW w:w="924" w:type="pct"/>
            <w:vAlign w:val="center"/>
          </w:tcPr>
          <w:p w:rsidR="0018722C">
            <w:pPr>
              <w:pStyle w:val="ad"/>
              <w:topLinePunct/>
              <w:ind w:leftChars="0" w:left="0" w:rightChars="0" w:right="0" w:firstLineChars="0" w:firstLine="0"/>
              <w:spacing w:line="240" w:lineRule="atLeast"/>
            </w:pPr>
            <w:r>
              <w:t>-0.020***</w:t>
            </w:r>
          </w:p>
        </w:tc>
      </w:tr>
      <w:tr>
        <w:tc>
          <w:tcPr>
            <w:tcW w:w="579" w:type="pct"/>
            <w:vAlign w:val="center"/>
          </w:tcPr>
          <w:p w:rsidR="0018722C">
            <w:pPr>
              <w:pStyle w:val="ac"/>
              <w:topLinePunct/>
              <w:ind w:leftChars="0" w:left="0" w:rightChars="0" w:right="0" w:firstLineChars="0" w:firstLine="0"/>
              <w:spacing w:line="240" w:lineRule="atLeast"/>
            </w:pPr>
          </w:p>
        </w:tc>
        <w:tc>
          <w:tcPr>
            <w:tcW w:w="877" w:type="pct"/>
            <w:vAlign w:val="center"/>
          </w:tcPr>
          <w:p w:rsidR="0018722C">
            <w:pPr>
              <w:pStyle w:val="a5"/>
              <w:topLinePunct/>
              <w:ind w:leftChars="0" w:left="0" w:rightChars="0" w:right="0" w:firstLineChars="0" w:firstLine="0"/>
              <w:spacing w:line="240" w:lineRule="atLeast"/>
            </w:pPr>
            <w:r>
              <w:t>(</w:t>
            </w:r>
            <w:r>
              <w:t xml:space="preserve">-0.029</w:t>
            </w:r>
            <w:r>
              <w:t>)</w:t>
            </w:r>
          </w:p>
        </w:tc>
        <w:tc>
          <w:tcPr>
            <w:tcW w:w="823" w:type="pct"/>
            <w:vAlign w:val="center"/>
          </w:tcPr>
          <w:p w:rsidR="0018722C">
            <w:pPr>
              <w:pStyle w:val="a5"/>
              <w:topLinePunct/>
              <w:ind w:leftChars="0" w:left="0" w:rightChars="0" w:right="0" w:firstLineChars="0" w:firstLine="0"/>
              <w:spacing w:line="240" w:lineRule="atLeast"/>
            </w:pPr>
            <w:r>
              <w:t>(</w:t>
            </w:r>
            <w:r>
              <w:t xml:space="preserve">-0.051</w:t>
            </w:r>
            <w:r>
              <w:t>)</w:t>
            </w:r>
          </w:p>
        </w:tc>
        <w:tc>
          <w:tcPr>
            <w:tcW w:w="910" w:type="pct"/>
            <w:vAlign w:val="center"/>
          </w:tcPr>
          <w:p w:rsidR="0018722C">
            <w:pPr>
              <w:pStyle w:val="a5"/>
              <w:topLinePunct/>
              <w:ind w:leftChars="0" w:left="0" w:rightChars="0" w:right="0" w:firstLineChars="0" w:firstLine="0"/>
              <w:spacing w:line="240" w:lineRule="atLeast"/>
            </w:pPr>
            <w:r>
              <w:t>(</w:t>
            </w:r>
            <w:r>
              <w:t xml:space="preserve">-0.043</w:t>
            </w:r>
            <w:r>
              <w:t>)</w:t>
            </w:r>
          </w:p>
        </w:tc>
        <w:tc>
          <w:tcPr>
            <w:tcW w:w="886" w:type="pct"/>
            <w:vAlign w:val="center"/>
          </w:tcPr>
          <w:p w:rsidR="0018722C">
            <w:pPr>
              <w:pStyle w:val="a5"/>
              <w:topLinePunct/>
              <w:ind w:leftChars="0" w:left="0" w:rightChars="0" w:right="0" w:firstLineChars="0" w:firstLine="0"/>
              <w:spacing w:line="240" w:lineRule="atLeast"/>
            </w:pPr>
            <w:r>
              <w:t>(</w:t>
            </w:r>
            <w:r>
              <w:t xml:space="preserve">-0.004</w:t>
            </w:r>
            <w:r>
              <w:t>)</w:t>
            </w:r>
          </w:p>
        </w:tc>
        <w:tc>
          <w:tcPr>
            <w:tcW w:w="924" w:type="pct"/>
            <w:vAlign w:val="center"/>
          </w:tcPr>
          <w:p w:rsidR="0018722C">
            <w:pPr>
              <w:pStyle w:val="ad"/>
              <w:topLinePunct/>
              <w:ind w:leftChars="0" w:left="0" w:rightChars="0" w:right="0" w:firstLineChars="0" w:firstLine="0"/>
              <w:spacing w:line="240" w:lineRule="atLeast"/>
            </w:pPr>
            <w:r>
              <w:t>(</w:t>
            </w:r>
            <w:r>
              <w:t xml:space="preserve">-0.005</w:t>
            </w:r>
            <w:r>
              <w:t>)</w:t>
            </w:r>
          </w:p>
        </w:tc>
      </w:tr>
      <w:tr>
        <w:tc>
          <w:tcPr>
            <w:tcW w:w="579" w:type="pct"/>
            <w:vAlign w:val="center"/>
          </w:tcPr>
          <w:p w:rsidR="0018722C">
            <w:pPr>
              <w:pStyle w:val="ac"/>
              <w:topLinePunct/>
              <w:ind w:leftChars="0" w:left="0" w:rightChars="0" w:right="0" w:firstLineChars="0" w:firstLine="0"/>
              <w:spacing w:line="240" w:lineRule="atLeast"/>
            </w:pPr>
            <w:r>
              <w:t>观测值</w:t>
            </w:r>
          </w:p>
        </w:tc>
        <w:tc>
          <w:tcPr>
            <w:tcW w:w="877" w:type="pct"/>
            <w:vAlign w:val="center"/>
          </w:tcPr>
          <w:p w:rsidR="0018722C">
            <w:pPr>
              <w:pStyle w:val="affff9"/>
              <w:topLinePunct/>
              <w:ind w:leftChars="0" w:left="0" w:rightChars="0" w:right="0" w:firstLineChars="0" w:firstLine="0"/>
              <w:spacing w:line="240" w:lineRule="atLeast"/>
            </w:pPr>
            <w:r>
              <w:t>187</w:t>
            </w:r>
          </w:p>
        </w:tc>
        <w:tc>
          <w:tcPr>
            <w:tcW w:w="823" w:type="pct"/>
            <w:vAlign w:val="center"/>
          </w:tcPr>
          <w:p w:rsidR="0018722C">
            <w:pPr>
              <w:pStyle w:val="affff9"/>
              <w:topLinePunct/>
              <w:ind w:leftChars="0" w:left="0" w:rightChars="0" w:right="0" w:firstLineChars="0" w:firstLine="0"/>
              <w:spacing w:line="240" w:lineRule="atLeast"/>
            </w:pPr>
            <w:r>
              <w:t>187</w:t>
            </w:r>
          </w:p>
        </w:tc>
        <w:tc>
          <w:tcPr>
            <w:tcW w:w="910" w:type="pct"/>
            <w:vAlign w:val="center"/>
          </w:tcPr>
          <w:p w:rsidR="0018722C">
            <w:pPr>
              <w:pStyle w:val="affff9"/>
              <w:topLinePunct/>
              <w:ind w:leftChars="0" w:left="0" w:rightChars="0" w:right="0" w:firstLineChars="0" w:firstLine="0"/>
              <w:spacing w:line="240" w:lineRule="atLeast"/>
            </w:pPr>
            <w:r>
              <w:t>187</w:t>
            </w:r>
          </w:p>
        </w:tc>
        <w:tc>
          <w:tcPr>
            <w:tcW w:w="886" w:type="pct"/>
            <w:vAlign w:val="center"/>
          </w:tcPr>
          <w:p w:rsidR="0018722C">
            <w:pPr>
              <w:pStyle w:val="affff9"/>
              <w:topLinePunct/>
              <w:ind w:leftChars="0" w:left="0" w:rightChars="0" w:right="0" w:firstLineChars="0" w:firstLine="0"/>
              <w:spacing w:line="240" w:lineRule="atLeast"/>
            </w:pPr>
            <w:r>
              <w:t>187</w:t>
            </w:r>
          </w:p>
        </w:tc>
        <w:tc>
          <w:tcPr>
            <w:tcW w:w="924" w:type="pct"/>
            <w:vAlign w:val="center"/>
          </w:tcPr>
          <w:p w:rsidR="0018722C">
            <w:pPr>
              <w:pStyle w:val="affff9"/>
              <w:topLinePunct/>
              <w:ind w:leftChars="0" w:left="0" w:rightChars="0" w:right="0" w:firstLineChars="0" w:firstLine="0"/>
              <w:spacing w:line="240" w:lineRule="atLeast"/>
            </w:pPr>
            <w:r>
              <w:t>187</w:t>
            </w:r>
          </w:p>
        </w:tc>
      </w:tr>
      <w:tr>
        <w:tc>
          <w:tcPr>
            <w:tcW w:w="579" w:type="pct"/>
            <w:vAlign w:val="center"/>
            <w:tcBorders>
              <w:top w:val="single" w:sz="4" w:space="0" w:color="auto"/>
            </w:tcBorders>
          </w:tcPr>
          <w:p w:rsidR="0018722C">
            <w:pPr>
              <w:pStyle w:val="ac"/>
              <w:topLinePunct/>
              <w:ind w:leftChars="0" w:left="0" w:rightChars="0" w:right="0" w:firstLineChars="0" w:firstLine="0"/>
              <w:spacing w:line="240" w:lineRule="atLeast"/>
            </w:pPr>
            <w:r>
              <w:t>R-sq</w:t>
            </w:r>
          </w:p>
        </w:tc>
        <w:tc>
          <w:tcPr>
            <w:tcW w:w="877" w:type="pct"/>
            <w:vAlign w:val="center"/>
            <w:tcBorders>
              <w:top w:val="single" w:sz="4" w:space="0" w:color="auto"/>
            </w:tcBorders>
          </w:tcPr>
          <w:p w:rsidR="0018722C">
            <w:pPr>
              <w:pStyle w:val="affff9"/>
              <w:topLinePunct/>
              <w:ind w:leftChars="0" w:left="0" w:rightChars="0" w:right="0" w:firstLineChars="0" w:firstLine="0"/>
              <w:spacing w:line="240" w:lineRule="atLeast"/>
            </w:pPr>
            <w:r>
              <w:t>0.31</w:t>
            </w:r>
          </w:p>
        </w:tc>
        <w:tc>
          <w:tcPr>
            <w:tcW w:w="823" w:type="pct"/>
            <w:vAlign w:val="center"/>
            <w:tcBorders>
              <w:top w:val="single" w:sz="4" w:space="0" w:color="auto"/>
            </w:tcBorders>
          </w:tcPr>
          <w:p w:rsidR="0018722C">
            <w:pPr>
              <w:pStyle w:val="affff9"/>
              <w:topLinePunct/>
              <w:ind w:leftChars="0" w:left="0" w:rightChars="0" w:right="0" w:firstLineChars="0" w:firstLine="0"/>
              <w:spacing w:line="240" w:lineRule="atLeast"/>
            </w:pPr>
            <w:r>
              <w:t>0.125</w:t>
            </w:r>
          </w:p>
        </w:tc>
        <w:tc>
          <w:tcPr>
            <w:tcW w:w="91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8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2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rPr>
        <w:t>注：同表</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w:t>
      </w:r>
      <w:r>
        <w:rPr>
          <w:rFonts w:cstheme="minorBidi" w:hAnsiTheme="minorHAnsi" w:eastAsiaTheme="minorHAnsi" w:asciiTheme="minorHAnsi"/>
        </w:rPr>
        <w:t>。</w:t>
      </w:r>
    </w:p>
    <w:p w:rsidR="0018722C">
      <w:pPr>
        <w:topLinePunct/>
      </w:pPr>
      <w:r>
        <w:t>从表</w:t>
      </w:r>
      <w:r/>
      <w:r>
        <w:rPr>
          <w:rFonts w:ascii="Times New Roman" w:eastAsia="宋体"/>
        </w:rPr>
        <w:t>5</w:t>
      </w:r>
      <w:r>
        <w:rPr>
          <w:rFonts w:ascii="Times New Roman" w:eastAsia="宋体"/>
        </w:rPr>
        <w:t>.</w:t>
      </w:r>
      <w:r>
        <w:rPr>
          <w:rFonts w:ascii="Times New Roman" w:eastAsia="宋体"/>
        </w:rPr>
        <w:t>4</w:t>
      </w:r>
      <w:r w:rsidR="001852F3">
        <w:rPr>
          <w:rFonts w:ascii="Times New Roman" w:eastAsia="宋体"/>
        </w:rPr>
        <w:t xml:space="preserve"> </w:t>
      </w:r>
      <w:r>
        <w:t>的</w:t>
      </w:r>
      <w:r/>
      <w:r>
        <w:rPr>
          <w:rFonts w:ascii="Times New Roman" w:eastAsia="宋体"/>
        </w:rPr>
        <w:t>F</w:t>
      </w:r>
      <w:r>
        <w:rPr>
          <w:rFonts w:ascii="Times New Roman" w:eastAsia="宋体"/>
        </w:rPr>
        <w:t>G</w:t>
      </w:r>
      <w:r>
        <w:rPr>
          <w:rFonts w:ascii="Times New Roman" w:eastAsia="宋体"/>
        </w:rPr>
        <w:t>L</w:t>
      </w:r>
      <w:r>
        <w:rPr>
          <w:rFonts w:ascii="Times New Roman" w:eastAsia="宋体"/>
        </w:rPr>
        <w:t>S</w:t>
      </w:r>
      <w:r w:rsidR="001852F3">
        <w:rPr>
          <w:rFonts w:ascii="Times New Roman" w:eastAsia="宋体"/>
        </w:rPr>
        <w:t xml:space="preserve"> </w:t>
      </w:r>
      <w:r>
        <w:t>回归结果还能得出以下结论：</w:t>
      </w:r>
      <w:r>
        <w:t>（</w:t>
      </w:r>
      <w:r>
        <w:rPr>
          <w:rFonts w:ascii="Times New Roman" w:eastAsia="宋体"/>
        </w:rPr>
        <w:t>1</w:t>
      </w:r>
      <w:r>
        <w:t>）</w:t>
      </w:r>
      <w:r>
        <w:t>人力资本的回归系数在</w:t>
      </w:r>
    </w:p>
    <w:p w:rsidR="0018722C">
      <w:pPr>
        <w:topLinePunct/>
      </w:pPr>
      <w:r>
        <w:rPr>
          <w:rFonts w:ascii="Times New Roman" w:eastAsia="宋体"/>
        </w:rPr>
        <w:t>1%</w:t>
      </w:r>
      <w:r>
        <w:t>的显著性水平下统计显著为正，其值稍大于全国层面。这意味着人力资本存量</w:t>
      </w:r>
      <w:r>
        <w:t>越</w:t>
      </w:r>
      <w:r>
        <w:t>高，地区城乡收入差距越大，其影响作用稍强于全国层面；</w:t>
      </w:r>
      <w:r>
        <w:t>（</w:t>
      </w:r>
      <w:r>
        <w:rPr>
          <w:rFonts w:ascii="Times New Roman" w:eastAsia="宋体"/>
          <w:spacing w:val="5"/>
          <w:w w:val="103"/>
        </w:rPr>
        <w:t>2</w:t>
      </w:r>
      <w:r>
        <w:t>）</w:t>
      </w:r>
      <w:r>
        <w:t>产业结构的回</w:t>
      </w:r>
      <w:r>
        <w:t>归</w:t>
      </w:r>
      <w:r>
        <w:t>系数在</w:t>
      </w:r>
      <w:r>
        <w:rPr>
          <w:rFonts w:ascii="Times New Roman" w:eastAsia="宋体"/>
        </w:rPr>
        <w:t>1%</w:t>
      </w:r>
      <w:r>
        <w:t>的显著性水平下为正，表明了产业结构水平的提升扩大了地区城乡收</w:t>
      </w:r>
      <w:r>
        <w:t>入差</w:t>
      </w:r>
      <w:r>
        <w:t>距，其作用与全国层面、东中部区域都不一样；</w:t>
      </w:r>
      <w:r>
        <w:t>（</w:t>
      </w:r>
      <w:r>
        <w:rPr>
          <w:rFonts w:ascii="Times New Roman" w:eastAsia="宋体"/>
          <w:spacing w:val="5"/>
          <w:w w:val="103"/>
        </w:rPr>
        <w:t>3</w:t>
      </w:r>
      <w:r>
        <w:t>）</w:t>
      </w:r>
      <w:r>
        <w:t>经济发展水平的回归系</w:t>
      </w:r>
      <w:r>
        <w:t>数在</w:t>
      </w:r>
      <w:r>
        <w:rPr>
          <w:rFonts w:ascii="Times New Roman" w:eastAsia="宋体"/>
        </w:rPr>
        <w:t>1%</w:t>
      </w:r>
      <w:r>
        <w:t>的显著性水平下统计显著为正，其值与全国层面相差不大，这说明了西部</w:t>
      </w:r>
      <w:r>
        <w:t>经济发展水平加剧了城乡收入差距</w:t>
      </w:r>
      <w:r>
        <w:t>；</w:t>
      </w:r>
      <w:r>
        <w:t>（</w:t>
      </w:r>
      <w:r>
        <w:rPr>
          <w:rFonts w:ascii="Times New Roman" w:eastAsia="宋体"/>
          <w:spacing w:val="5"/>
          <w:w w:val="103"/>
        </w:rPr>
        <w:t>4</w:t>
      </w:r>
      <w:r>
        <w:t>）</w:t>
      </w:r>
      <w:r>
        <w:t>就业的所有制结构的回归系数在</w:t>
      </w:r>
      <w:r/>
      <w:r>
        <w:rPr>
          <w:rFonts w:ascii="Times New Roman" w:eastAsia="宋体"/>
        </w:rPr>
        <w:t>1%</w:t>
      </w:r>
      <w:r>
        <w:t>的显</w:t>
      </w:r>
      <w:r>
        <w:t>著性水</w:t>
      </w:r>
      <w:r>
        <w:t>平下统计显著为负，其绝对值稍大于全国层面，这表明，与全国层面一样</w:t>
      </w:r>
      <w:r>
        <w:t>，</w:t>
      </w:r>
    </w:p>
    <w:p w:rsidR="0018722C">
      <w:pPr>
        <w:topLinePunct/>
      </w:pPr>
      <w:r>
        <w:rPr>
          <w:rFonts w:cstheme="minorBidi" w:hAnsiTheme="minorHAnsi" w:eastAsiaTheme="minorHAnsi" w:asciiTheme="minorHAnsi" w:ascii="Times New Roman"/>
        </w:rPr>
        <w:t>49</w:t>
      </w:r>
    </w:p>
    <w:p w:rsidR="0018722C">
      <w:pPr>
        <w:topLinePunct/>
      </w:pPr>
      <w:r>
        <w:t>非国有化加剧了城乡收入差距，且影响作用与全国层面相差不大；</w:t>
      </w:r>
      <w:r>
        <w:t>（</w:t>
      </w:r>
      <w:r>
        <w:rPr>
          <w:rFonts w:ascii="Times New Roman" w:eastAsia="宋体"/>
          <w:spacing w:val="5"/>
          <w:w w:val="103"/>
        </w:rPr>
        <w:t>5</w:t>
      </w:r>
      <w:r>
        <w:t>）</w:t>
      </w:r>
      <w:r>
        <w:t>政府财政</w:t>
      </w:r>
      <w:r>
        <w:t>支出的回归系数通过了</w:t>
      </w:r>
      <w:r>
        <w:rPr>
          <w:rFonts w:ascii="Times New Roman" w:eastAsia="宋体"/>
        </w:rPr>
        <w:t>5%</w:t>
      </w:r>
      <w:r>
        <w:t>的显著性检验且为负，这说明了，对于西部而言，政府</w:t>
      </w:r>
      <w:r>
        <w:t>财政支出的增加有助于城乡收入差距的缩小，这也与全国层面的影响作用完全相</w:t>
      </w:r>
      <w:r>
        <w:t>反</w:t>
      </w:r>
      <w:r>
        <w:t>；</w:t>
      </w:r>
      <w:r>
        <w:t>（</w:t>
      </w:r>
      <w:r>
        <w:rPr>
          <w:rFonts w:ascii="Times New Roman" w:eastAsia="宋体"/>
          <w:spacing w:val="1"/>
          <w:w w:val="103"/>
        </w:rPr>
        <w:t>6</w:t>
      </w:r>
      <w:r>
        <w:t>）</w:t>
      </w:r>
      <w:r>
        <w:t>金融发展程度对城乡收入差距的影响为负，在</w:t>
      </w:r>
      <w:r/>
      <w:r>
        <w:rPr>
          <w:rFonts w:ascii="Times New Roman" w:eastAsia="宋体"/>
        </w:rPr>
        <w:t>1</w:t>
      </w:r>
      <w:r>
        <w:rPr>
          <w:rFonts w:ascii="Times New Roman" w:eastAsia="宋体"/>
        </w:rPr>
        <w:t>%</w:t>
      </w:r>
      <w:r>
        <w:t>的显著性水平下是统计</w:t>
      </w:r>
      <w:r>
        <w:t>显著的，其绝对值大于全国层面，这也说明了金融发展程度的提升有助于缩小城</w:t>
      </w:r>
      <w:r>
        <w:t>乡收</w:t>
      </w:r>
      <w:r>
        <w:t>入差距，而且其影响作用更强</w:t>
      </w:r>
      <w:r>
        <w:t>；</w:t>
      </w:r>
      <w:r>
        <w:t>（</w:t>
      </w:r>
      <w:r>
        <w:rPr>
          <w:rFonts w:ascii="Times New Roman" w:eastAsia="宋体"/>
          <w:spacing w:val="5"/>
          <w:w w:val="103"/>
        </w:rPr>
        <w:t>7</w:t>
      </w:r>
      <w:r>
        <w:t>）</w:t>
      </w:r>
      <w:r>
        <w:t>城市化水平的系数在</w:t>
      </w:r>
      <w:r/>
      <w:r>
        <w:rPr>
          <w:rFonts w:ascii="Times New Roman" w:eastAsia="宋体"/>
        </w:rPr>
        <w:t>1%</w:t>
      </w:r>
      <w:r>
        <w:t>的显著性水平下</w:t>
      </w:r>
      <w:r>
        <w:t>是负</w:t>
      </w:r>
      <w:r>
        <w:t>的，这说明西部区域城市化水平缩小了城乡收入差距，这与全国层面的结论</w:t>
      </w:r>
      <w:r w:rsidR="001852F3">
        <w:t xml:space="preserve">不同。</w:t>
      </w:r>
    </w:p>
    <w:p w:rsidR="0018722C">
      <w:pPr>
        <w:pStyle w:val="Heading2"/>
        <w:topLinePunct/>
        <w:ind w:left="171" w:hangingChars="171" w:hanging="171"/>
      </w:pPr>
      <w:bookmarkStart w:id="307014" w:name="_Toc686307014"/>
      <w:bookmarkStart w:name="5.4本章小结 " w:id="169"/>
      <w:bookmarkEnd w:id="169"/>
      <w:bookmarkStart w:name="_bookmark70" w:id="170"/>
      <w:bookmarkEnd w:id="170"/>
      <w:r>
        <w:rPr>
          <w:b/>
        </w:rPr>
        <w:t>5.4 </w:t>
      </w:r>
      <w:r>
        <w:t>本章小结</w:t>
      </w:r>
      <w:bookmarkEnd w:id="307014"/>
    </w:p>
    <w:p w:rsidR="0018722C">
      <w:pPr>
        <w:topLinePunct/>
      </w:pPr>
      <w:r>
        <w:t>本章利用省际面板数据集，采用可行广义最小二乘等方法，从全国和省际层</w:t>
      </w:r>
      <w:r w:rsidR="001852F3">
        <w:t xml:space="preserve">面，实证分析了人力资本与产业结构匹配度对地区城乡收入差距的影响，得出了</w:t>
      </w:r>
      <w:r w:rsidR="001852F3">
        <w:t xml:space="preserve">以下结论：</w:t>
      </w:r>
    </w:p>
    <w:p w:rsidR="0018722C">
      <w:pPr>
        <w:topLinePunct/>
      </w:pPr>
      <w:r>
        <w:t>（</w:t>
      </w:r>
      <w:r>
        <w:rPr>
          <w:rFonts w:ascii="Times New Roman" w:eastAsia="Times New Roman"/>
        </w:rPr>
        <w:t>1</w:t>
      </w:r>
      <w:r>
        <w:t>）</w:t>
      </w:r>
      <w:r>
        <w:t>对于全国而言，匹配度的提升加剧了城乡收入差距。分地区而言，东部</w:t>
      </w:r>
      <w:r>
        <w:t>和西部地区匹配度对城乡收入差距的影响为正，而中部地区匹配度对城乡收入差</w:t>
      </w:r>
      <w:r w:rsidR="001852F3">
        <w:t xml:space="preserve">距的影响不显著。其中，东部地区匹配度对城乡收入差距的影响作用大于全国层</w:t>
      </w:r>
      <w:r w:rsidR="001852F3">
        <w:t xml:space="preserve">面，而西部的影响作用则小于全国层面；对于中部而言，人力资本与产业结构匹</w:t>
      </w:r>
      <w:r w:rsidR="001852F3">
        <w:t xml:space="preserve">配度对城乡收入差距影响有限。</w:t>
      </w:r>
    </w:p>
    <w:p w:rsidR="0018722C">
      <w:pPr>
        <w:topLinePunct/>
      </w:pPr>
      <w:r>
        <w:t>（</w:t>
      </w:r>
      <w:r>
        <w:rPr>
          <w:rFonts w:ascii="Times New Roman" w:eastAsia="Times New Roman"/>
        </w:rPr>
        <w:t>2</w:t>
      </w:r>
      <w:r>
        <w:t>）</w:t>
      </w:r>
      <w:r>
        <w:t xml:space="preserve">对全国而言，人力资本存量、经济发展水平、政府财政支出、城市化水</w:t>
      </w:r>
      <w:r w:rsidR="001852F3">
        <w:t xml:space="preserve">平扩大了城乡收入差距，产业结构升级、就业的所有制、金融发展程度缩小了城</w:t>
      </w:r>
      <w:r w:rsidR="001852F3">
        <w:t xml:space="preserve">乡收入差距。对东部而言，经济发展水平、政府财政支出、城市化水平扩大了城</w:t>
      </w:r>
      <w:r w:rsidR="001852F3">
        <w:t xml:space="preserve">乡收入差距，产业结构升级缩小了城乡收入差距，人力资本存量、就业的所有制</w:t>
      </w:r>
      <w:r w:rsidR="001852F3">
        <w:t xml:space="preserve">结构、金融发展程度对城乡收入差距的影响作用有限；对中部而言，城市化水平</w:t>
      </w:r>
      <w:r w:rsidR="001852F3">
        <w:t xml:space="preserve">扩大了城乡收入差距，产业结构升级、经济发展水平、就业的所有制、政府财政</w:t>
      </w:r>
      <w:r w:rsidR="001852F3">
        <w:t xml:space="preserve">支出缩小了城乡收入差距，人力资本水平和金融发展程度对城乡收入的影响作用</w:t>
      </w:r>
      <w:r w:rsidR="001852F3">
        <w:t xml:space="preserve">有限；对西部而言，人力资本存量、产业结构升级、经济发展水平扩大了城乡收</w:t>
      </w:r>
      <w:r w:rsidR="001852F3">
        <w:t xml:space="preserve">入差距，就业的所有制结构、政府财政支出、金融发展程度、城市化水平缩小了</w:t>
      </w:r>
      <w:r w:rsidR="001852F3">
        <w:t xml:space="preserve">城乡收入差距。</w:t>
      </w:r>
    </w:p>
    <w:p w:rsidR="0018722C">
      <w:pPr>
        <w:topLinePunct/>
      </w:pPr>
      <w:r>
        <w:t>对于东部和西部而言，人力资本与产业结构的匹配度对城乡收入差距的影响</w:t>
      </w:r>
      <w:r w:rsidR="001852F3">
        <w:t xml:space="preserve">显著为正，造成这一结果的原因可能在于人力资本与产业结构的匹配对城市居民</w:t>
      </w:r>
      <w:r w:rsidR="001852F3">
        <w:t xml:space="preserve">的收入增大的幅度大于农村居民，一般来说，城市居民所拥有的人力资本普遍大</w:t>
      </w:r>
      <w:r w:rsidR="001852F3">
        <w:t xml:space="preserve">于农村居民，而产业发展的提升更多体现在城市，因此相对于农村居民，城镇居</w:t>
      </w:r>
      <w:r w:rsidR="001852F3">
        <w:t xml:space="preserve">民能更好地享受人力资本与产业结构的匹配所带来的收入增加，因而使得城乡收</w:t>
      </w:r>
      <w:r w:rsidR="001852F3">
        <w:t xml:space="preserve">入差距扩大。但是由于人力资本与产业结构的提升，既能提高人力资本的配置</w:t>
      </w:r>
      <w:r w:rsidR="001852F3">
        <w:t>效</w:t>
      </w:r>
    </w:p>
    <w:p w:rsidR="0018722C">
      <w:pPr>
        <w:topLinePunct/>
      </w:pPr>
      <w:r>
        <w:rPr>
          <w:rFonts w:cstheme="minorBidi" w:hAnsiTheme="minorHAnsi" w:eastAsiaTheme="minorHAnsi" w:asciiTheme="minorHAnsi" w:ascii="Times New Roman"/>
        </w:rPr>
        <w:t>50</w:t>
      </w:r>
    </w:p>
    <w:p w:rsidR="0018722C">
      <w:pPr>
        <w:topLinePunct/>
      </w:pPr>
      <w:r>
        <w:t>率，又能加速产业结构升级，还能促进经济增长的数量和质量。因此，我们在重</w:t>
      </w:r>
      <w:r w:rsidR="001852F3">
        <w:t xml:space="preserve">视人力资本与产业结构的匹配程度提升的同时，不能忽略其所带来的对城乡收入</w:t>
      </w:r>
      <w:r w:rsidR="001852F3">
        <w:t xml:space="preserve">差距的负面效应，必须采取有效的措施来抑制城乡居民收入差距的扩大。对于中</w:t>
      </w:r>
      <w:r w:rsidR="001852F3">
        <w:t xml:space="preserve">部而言，尽管人力资本与产业结构的匹配度对城乡收入差距的影响不显著，但是</w:t>
      </w:r>
      <w:r w:rsidR="001852F3">
        <w:t xml:space="preserve">也要关注人力资本与产业结构的匹配度所带来的收入分配效应。</w:t>
      </w:r>
    </w:p>
    <w:p w:rsidR="0018722C">
      <w:pPr>
        <w:topLinePunct/>
      </w:pPr>
      <w:r>
        <w:rPr>
          <w:rFonts w:cstheme="minorBidi" w:hAnsiTheme="minorHAnsi" w:eastAsiaTheme="minorHAnsi" w:asciiTheme="minorHAnsi" w:ascii="Times New Roman"/>
        </w:rPr>
        <w:t>51</w:t>
      </w:r>
    </w:p>
    <w:p w:rsidR="0018722C">
      <w:pPr>
        <w:pStyle w:val="Heading1"/>
        <w:topLinePunct/>
      </w:pPr>
      <w:bookmarkStart w:id="307015" w:name="_Toc686307015"/>
      <w:bookmarkStart w:name="6研究结论和政策启示 " w:id="171"/>
      <w:bookmarkEnd w:id="171"/>
      <w:r>
        <w:rPr>
          <w:b/>
        </w:rPr>
        <w:t>6</w:t>
      </w:r>
      <w:r>
        <w:t xml:space="preserve"> </w:t>
      </w:r>
      <w:bookmarkStart w:name="_bookmark71" w:id="172"/>
      <w:bookmarkEnd w:id="172"/>
      <w:bookmarkStart w:name="_bookmark71" w:id="173"/>
      <w:bookmarkEnd w:id="173"/>
      <w:r>
        <w:t>研究结论和政策启示</w:t>
      </w:r>
      <w:bookmarkEnd w:id="307015"/>
    </w:p>
    <w:p w:rsidR="0018722C">
      <w:pPr>
        <w:topLinePunct/>
      </w:pPr>
      <w:r>
        <w:t>本章对全文进行总结，并在此基础上提出政策建议。</w:t>
      </w:r>
    </w:p>
    <w:p w:rsidR="0018722C">
      <w:pPr>
        <w:pStyle w:val="Heading2"/>
        <w:topLinePunct/>
        <w:ind w:left="171" w:hangingChars="171" w:hanging="171"/>
      </w:pPr>
      <w:bookmarkStart w:id="307016" w:name="_Toc686307016"/>
      <w:bookmarkStart w:name="6.1主要结论 " w:id="174"/>
      <w:bookmarkEnd w:id="174"/>
      <w:r>
        <w:rPr>
          <w:b/>
        </w:rPr>
        <w:t>6.1</w:t>
      </w:r>
      <w:r>
        <w:t xml:space="preserve"> </w:t>
      </w:r>
      <w:bookmarkStart w:name="_bookmark72" w:id="175"/>
      <w:bookmarkEnd w:id="175"/>
      <w:bookmarkStart w:name="_bookmark72" w:id="176"/>
      <w:bookmarkEnd w:id="176"/>
      <w:r>
        <w:t>主要结论</w:t>
      </w:r>
      <w:bookmarkEnd w:id="307016"/>
    </w:p>
    <w:p w:rsidR="0018722C">
      <w:pPr>
        <w:topLinePunct/>
      </w:pPr>
      <w:r>
        <w:t>人力资本和产业结构都是目前国内经济学界研究的热点，通过文献综述不难</w:t>
      </w:r>
      <w:r w:rsidR="001852F3">
        <w:t xml:space="preserve"> 看出，鲜有文献将两者的匹配程度作为研究对象。本研究旨在对人力资本与产业</w:t>
      </w:r>
      <w:r w:rsidR="001852F3">
        <w:t xml:space="preserve"> 结构的匹配度进行尝试性的研究。具体而言，本研究主要完成了三项工作：第一，</w:t>
      </w:r>
      <w:r w:rsidR="001852F3">
        <w:t xml:space="preserve">测度中国省域人力资本与产业结构的匹配度；第二，实证研究匹配度对地区宏观</w:t>
      </w:r>
      <w:r w:rsidR="001852F3">
        <w:t xml:space="preserve"> 投资效率的影响；第三，实证研究匹配度对城乡收入差距的影响。本研究的主要</w:t>
      </w:r>
      <w:r w:rsidR="001852F3">
        <w:t xml:space="preserve"> 结论如下：</w:t>
      </w:r>
    </w:p>
    <w:p w:rsidR="0018722C">
      <w:pPr>
        <w:topLinePunct/>
      </w:pPr>
      <w:r>
        <w:t>第一，中国整体人力资本和产业结构处于较为稳定的勉强匹配协调状态，其</w:t>
      </w:r>
      <w:r w:rsidR="001852F3">
        <w:t xml:space="preserve"> 匹配程度不高；各地区的匹配程度存在着一定的差异，东部地区略低于西部地区，</w:t>
      </w:r>
      <w:r w:rsidR="001852F3">
        <w:t xml:space="preserve">西部地区略低于中部地区；各省的匹配度也存在着较大差距，其中北京的匹配度</w:t>
      </w:r>
      <w:r w:rsidR="001852F3">
        <w:t xml:space="preserve"> 最高，随着时间的推移，大部分省份有着提高的迹象，但也有少数省份出现恶化</w:t>
      </w:r>
      <w:r w:rsidR="001852F3">
        <w:t xml:space="preserve"> </w:t>
      </w:r>
      <w:r>
        <w:t>的趋势，如新疆、甘肃和云南</w:t>
      </w:r>
      <w:r>
        <w:rPr>
          <w:rFonts w:ascii="Times New Roman" w:eastAsia="Times New Roman"/>
        </w:rPr>
        <w:t>3</w:t>
      </w:r>
      <w:r>
        <w:t>省，而且在</w:t>
      </w:r>
      <w:r>
        <w:rPr>
          <w:rFonts w:ascii="Times New Roman" w:eastAsia="Times New Roman"/>
        </w:rPr>
        <w:t>2013</w:t>
      </w:r>
      <w:r>
        <w:t>年，福建，海南、河北、贵州</w:t>
      </w:r>
      <w:r>
        <w:t>、</w:t>
      </w:r>
    </w:p>
    <w:p w:rsidR="0018722C">
      <w:pPr>
        <w:topLinePunct/>
      </w:pPr>
      <w:r>
        <w:t>江西等</w:t>
      </w:r>
      <w:r>
        <w:rPr>
          <w:rFonts w:ascii="Times New Roman" w:eastAsia="Times New Roman"/>
        </w:rPr>
        <w:t>5</w:t>
      </w:r>
      <w:r w:rsidR="001852F3">
        <w:rPr>
          <w:rFonts w:ascii="Times New Roman" w:eastAsia="Times New Roman"/>
        </w:rPr>
        <w:t xml:space="preserve">  </w:t>
      </w:r>
      <w:r>
        <w:t>省的人力资本和产业结构仍然处于匹配失调状态。</w:t>
      </w:r>
    </w:p>
    <w:p w:rsidR="0018722C">
      <w:pPr>
        <w:topLinePunct/>
      </w:pPr>
      <w:r>
        <w:t>第二，静态或动态面板数据模型均表明，人力资本与产业结构匹配度的提升</w:t>
      </w:r>
      <w:r w:rsidR="001852F3">
        <w:t xml:space="preserve">能够提高地区投资效率。人力资本如能与产业结构较好的匹配，则既能提高人力</w:t>
      </w:r>
      <w:r w:rsidR="001852F3">
        <w:t xml:space="preserve">资本的使用效率，又能促进产业结构升级，这都有利于提高资本的使用效率，从</w:t>
      </w:r>
      <w:r w:rsidR="001852F3">
        <w:t xml:space="preserve">而改善投资效率。地区经济发展水平、市场化程度、对外开放水平、劳动力数量</w:t>
      </w:r>
      <w:r w:rsidR="001852F3">
        <w:t xml:space="preserve">的增加，以及政府干预程度较低，能够促进地区宏观投资效率的提高。而人力资</w:t>
      </w:r>
      <w:r w:rsidR="001852F3">
        <w:t xml:space="preserve">本水平、城镇化水平和交通基础设施等因素对投资效率的影响作用非常有限。</w:t>
      </w:r>
    </w:p>
    <w:p w:rsidR="0018722C">
      <w:pPr>
        <w:topLinePunct/>
      </w:pPr>
      <w:r>
        <w:t>第三，对于全国而言，匹配度的提升加剧了城乡收入差距。分地区而言，东</w:t>
      </w:r>
      <w:r w:rsidR="001852F3">
        <w:t xml:space="preserve">部和西部地区匹配度对城乡收入差距的影响为正，而中部地区匹配度对城乡收入</w:t>
      </w:r>
      <w:r w:rsidR="001852F3">
        <w:t xml:space="preserve">差距的影响不显著。其中，东部地区匹配度对城乡收入差距的影响作用大于全国</w:t>
      </w:r>
      <w:r w:rsidR="001852F3">
        <w:t xml:space="preserve">层面，而西部的影响作用则小于全国层面；对于中部而言，人力资本与产业结构</w:t>
      </w:r>
      <w:r w:rsidR="001852F3">
        <w:t xml:space="preserve">匹配度对城乡收入差距影响有限。</w:t>
      </w:r>
    </w:p>
    <w:p w:rsidR="0018722C">
      <w:pPr>
        <w:pStyle w:val="Heading2"/>
        <w:topLinePunct/>
        <w:ind w:left="171" w:hangingChars="171" w:hanging="171"/>
      </w:pPr>
      <w:bookmarkStart w:id="307017" w:name="_Toc686307017"/>
      <w:bookmarkStart w:name="6.2政策启示 " w:id="177"/>
      <w:bookmarkEnd w:id="177"/>
      <w:r>
        <w:rPr>
          <w:b/>
        </w:rPr>
        <w:t>6.2</w:t>
      </w:r>
      <w:r>
        <w:t xml:space="preserve"> </w:t>
      </w:r>
      <w:bookmarkStart w:name="_bookmark73" w:id="178"/>
      <w:bookmarkEnd w:id="178"/>
      <w:bookmarkStart w:name="_bookmark73" w:id="179"/>
      <w:bookmarkEnd w:id="179"/>
      <w:r>
        <w:t>政策启示</w:t>
      </w:r>
      <w:bookmarkEnd w:id="307017"/>
    </w:p>
    <w:p w:rsidR="0018722C">
      <w:pPr>
        <w:topLinePunct/>
      </w:pPr>
      <w:r>
        <w:t>（</w:t>
      </w:r>
      <w:r>
        <w:rPr>
          <w:rFonts w:ascii="Times New Roman" w:eastAsia="Times New Roman"/>
        </w:rPr>
        <w:t>1</w:t>
      </w:r>
      <w:r>
        <w:t>）</w:t>
      </w:r>
      <w:r>
        <w:t>产业政策的制定。</w:t>
      </w:r>
    </w:p>
    <w:p w:rsidR="0018722C">
      <w:pPr>
        <w:topLinePunct/>
      </w:pPr>
      <w:r>
        <w:t>由于我国各地区差异较大，制定产业政策应因地制宜，考虑当地经济资源禀</w:t>
      </w:r>
      <w:r w:rsidR="001852F3">
        <w:t xml:space="preserve">赋，尤其是当地人力资本水平。任何脱离人力资本要素基础的产业政策都不可</w:t>
      </w:r>
      <w:r w:rsidR="001852F3">
        <w:t>能</w:t>
      </w:r>
    </w:p>
    <w:p w:rsidR="0018722C">
      <w:pPr>
        <w:topLinePunct/>
      </w:pPr>
      <w:r>
        <w:rPr>
          <w:rFonts w:cstheme="minorBidi" w:hAnsiTheme="minorHAnsi" w:eastAsiaTheme="minorHAnsi" w:asciiTheme="minorHAnsi" w:ascii="Times New Roman"/>
        </w:rPr>
        <w:t>52</w:t>
      </w:r>
    </w:p>
    <w:p w:rsidR="0018722C">
      <w:pPr>
        <w:topLinePunct/>
      </w:pPr>
      <w:r>
        <w:t>实现真正的产业结构优化，而且有可能会增加失业、降低投资效率和加剧收入差</w:t>
      </w:r>
      <w:r w:rsidR="001852F3">
        <w:t xml:space="preserve">距。具体来说，对于人力资本丰富而且经济发展水平较高的地区，可以优先发展</w:t>
      </w:r>
      <w:r w:rsidR="001852F3">
        <w:t xml:space="preserve">现代服务业和技术密集型制造业等知识密集型产业；而人力资本相对匮乏而且经</w:t>
      </w:r>
      <w:r w:rsidR="001852F3">
        <w:t xml:space="preserve">济发展水平较低的地区，仍应以发展传统服务业和劳动密集型制造业等劳动密集</w:t>
      </w:r>
      <w:r w:rsidR="001852F3">
        <w:t xml:space="preserve">型产业为主。</w:t>
      </w:r>
    </w:p>
    <w:p w:rsidR="0018722C">
      <w:pPr>
        <w:topLinePunct/>
      </w:pPr>
      <w:r>
        <w:t>（</w:t>
      </w:r>
      <w:r>
        <w:rPr>
          <w:rFonts w:ascii="Times New Roman" w:eastAsia="Times New Roman"/>
        </w:rPr>
        <w:t>2</w:t>
      </w:r>
      <w:r>
        <w:t>）</w:t>
      </w:r>
      <w:r>
        <w:t>人力资本政策的制定。</w:t>
      </w:r>
    </w:p>
    <w:p w:rsidR="0018722C">
      <w:pPr>
        <w:topLinePunct/>
      </w:pPr>
      <w:r>
        <w:t>首先，要增加人力资本投资。研究表明，我国整体人力资本水平滞后于产业</w:t>
      </w:r>
      <w:r w:rsidR="001852F3">
        <w:t xml:space="preserve"> 结构水平，为此，一方面要调结构促进产业结构升级，同时应更加注重人力资本</w:t>
      </w:r>
      <w:r w:rsidR="001852F3">
        <w:t xml:space="preserve"> 水平的提升。由于教育是提升人力资本水平最有效的手段，因此要加大教育投入，</w:t>
      </w:r>
      <w:r w:rsidR="001852F3">
        <w:t xml:space="preserve">注重教育质量，充分发挥教育在人力资本积累中的积极作用。具体而言，东部地</w:t>
      </w:r>
      <w:r w:rsidR="001852F3">
        <w:t xml:space="preserve"> 区应侧重于提升高质量人力资本水平，中西部地区应侧重于提升一般人力资本。</w:t>
      </w:r>
    </w:p>
    <w:p w:rsidR="0018722C">
      <w:pPr>
        <w:topLinePunct/>
      </w:pPr>
      <w:r>
        <w:t>其次，完善劳动力市场。当下我国劳动力市场长期扭曲，劳动力流动存在一</w:t>
      </w:r>
      <w:r w:rsidR="001852F3">
        <w:t xml:space="preserve">定障碍。对此，应着重强调市场在提升人力资本流动性的主导作用，促进人力资</w:t>
      </w:r>
      <w:r w:rsidR="001852F3">
        <w:t xml:space="preserve">本在产业、部门和地区之间的流动，从而不断提高人力资本与产业结构间的匹配</w:t>
      </w:r>
      <w:r w:rsidR="001852F3">
        <w:t xml:space="preserve">程度，以充分发挥其提升投资效率，乃至提高经济增长质量的作用。</w:t>
      </w:r>
    </w:p>
    <w:p w:rsidR="0018722C">
      <w:pPr>
        <w:topLinePunct/>
      </w:pPr>
      <w:r>
        <w:t>（</w:t>
      </w:r>
      <w:r>
        <w:rPr>
          <w:rFonts w:ascii="Times New Roman" w:eastAsia="Times New Roman"/>
        </w:rPr>
        <w:t>3</w:t>
      </w:r>
      <w:r>
        <w:t>）</w:t>
      </w:r>
      <w:r>
        <w:t>收入分配政策的制定。</w:t>
      </w:r>
    </w:p>
    <w:p w:rsidR="0018722C">
      <w:pPr>
        <w:topLinePunct/>
      </w:pPr>
      <w:r>
        <w:t>在重视人力资本与产业结构的匹配程度提升的同时，不能忽略其所带来的对</w:t>
      </w:r>
      <w:r w:rsidR="001852F3">
        <w:t xml:space="preserve">收入分配的负面效应，应采取如改善收入分配机制、教育经费适当向农村倾向等</w:t>
      </w:r>
      <w:r w:rsidR="001852F3">
        <w:t xml:space="preserve">系列措施来抑制城乡居民收入差距的扩大。对于中部而言，尽管人力资本与产业</w:t>
      </w:r>
      <w:r w:rsidR="001852F3">
        <w:t xml:space="preserve">结构的匹配度对城乡收入差距的影响不显著，但是也要关注人力资本与产业结构</w:t>
      </w:r>
      <w:r w:rsidR="001852F3">
        <w:t xml:space="preserve">的匹配度所带来的收入分配效应。</w:t>
      </w:r>
    </w:p>
    <w:p w:rsidR="0018722C">
      <w:pPr>
        <w:topLinePunct/>
      </w:pPr>
      <w:r>
        <w:rPr>
          <w:rFonts w:cstheme="minorBidi" w:hAnsiTheme="minorHAnsi" w:eastAsiaTheme="minorHAnsi" w:asciiTheme="minorHAnsi" w:ascii="Times New Roman"/>
        </w:rPr>
        <w:t>53</w:t>
      </w:r>
    </w:p>
    <w:p w:rsidR="0018722C">
      <w:pPr>
        <w:pStyle w:val="afff1"/>
        <w:topLinePunct/>
      </w:pPr>
      <w:bookmarkStart w:id="307018" w:name="_Toc686307018"/>
      <w:bookmarkStart w:name="参考文献 " w:id="180"/>
      <w:bookmarkEnd w:id="180"/>
      <w:bookmarkStart w:name="_bookmark74" w:id="181"/>
      <w:bookmarkEnd w:id="181"/>
      <w:r>
        <w:t>参考文献</w:t>
      </w:r>
      <w:bookmarkEnd w:id="307018"/>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靳卫东</w:t>
      </w:r>
      <w:r>
        <w:rPr>
          <w:rFonts w:ascii="Times New Roman" w:hAnsi="Times New Roman" w:eastAsia="Times New Roman" w:cstheme="minorBidi"/>
        </w:rPr>
        <w:t>. </w:t>
      </w:r>
      <w:r>
        <w:rPr>
          <w:rFonts w:cstheme="minorBidi" w:hAnsiTheme="minorHAnsi" w:eastAsiaTheme="minorHAnsi" w:asciiTheme="minorHAnsi"/>
        </w:rPr>
        <w:t>人力资本与产业结构转化的动态匹配效应</w:t>
      </w:r>
      <w:r>
        <w:rPr>
          <w:rFonts w:ascii="Times New Roman" w:hAnsi="Times New Roman" w:eastAsia="Times New Roman" w:cstheme="minorBidi"/>
        </w:rPr>
        <w:t>——</w:t>
      </w:r>
      <w:r>
        <w:rPr>
          <w:rFonts w:cstheme="minorBidi" w:hAnsiTheme="minorHAnsi" w:eastAsiaTheme="minorHAnsi" w:asciiTheme="minorHAnsi"/>
        </w:rPr>
        <w:t>就业、增长和收入分配问题的评述</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经济评论，</w:t>
      </w:r>
      <w:r>
        <w:rPr>
          <w:rFonts w:ascii="Times New Roman" w:hAnsi="Times New Roman" w:eastAsia="Times New Roman" w:cstheme="minorBidi"/>
        </w:rPr>
        <w:t>2010</w:t>
      </w:r>
      <w:r>
        <w:rPr>
          <w:rFonts w:ascii="Times New Roman" w:hAnsi="Times New Roman" w:eastAsia="Times New Roman" w:cstheme="minorBidi"/>
        </w:rPr>
        <w:t>(</w:t>
      </w:r>
      <w:r>
        <w:rPr>
          <w:rFonts w:ascii="Times New Roman" w:hAnsi="Times New Roman" w:eastAsia="Times New Roman" w:cstheme="minorBidi"/>
        </w:rPr>
        <w:t>6</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137-142.</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rPr>
        <w:t>2</w:t>
      </w:r>
      <w:r>
        <w:rPr>
          <w:rFonts w:ascii="Times New Roman" w:eastAsia="Times New Roman" w:cstheme="minorBidi" w:hAnsiTheme="minorHAnsi"/>
        </w:rPr>
        <w:t>]</w:t>
      </w:r>
      <w:r>
        <w:rPr>
          <w:rFonts w:cstheme="minorBidi" w:hAnsiTheme="minorHAnsi" w:eastAsiaTheme="minorHAnsi" w:asciiTheme="minorHAnsi"/>
        </w:rPr>
        <w:t>郭继强</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人力资本投资的结构分析</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经济学</w:t>
      </w:r>
      <w:r>
        <w:rPr>
          <w:rFonts w:cstheme="minorBidi" w:hAnsiTheme="minorHAnsi" w:eastAsiaTheme="minorHAnsi" w:asciiTheme="minorHAnsi"/>
        </w:rPr>
        <w:t>（</w:t>
      </w:r>
      <w:r>
        <w:rPr>
          <w:rFonts w:cstheme="minorBidi" w:hAnsiTheme="minorHAnsi" w:eastAsiaTheme="minorHAnsi" w:asciiTheme="minorHAnsi"/>
        </w:rPr>
        <w:t>季刊</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2</w:t>
      </w:r>
      <w:r>
        <w:rPr>
          <w:rFonts w:ascii="Times New Roman" w:eastAsia="Times New Roman" w:cstheme="minorBidi" w:hAnsiTheme="minorHAnsi"/>
        </w:rPr>
        <w:t>0</w:t>
      </w:r>
      <w:r>
        <w:rPr>
          <w:rFonts w:ascii="Times New Roman" w:eastAsia="Times New Roman" w:cstheme="minorBidi" w:hAnsiTheme="minorHAnsi"/>
        </w:rPr>
        <w:t>0</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6</w:t>
      </w:r>
      <w:r>
        <w:rPr>
          <w:rFonts w:ascii="Times New Roman" w:eastAsia="Times New Roman" w:cstheme="minorBidi" w:hAnsiTheme="minorHAnsi"/>
        </w:rPr>
        <w:t>8</w:t>
      </w:r>
      <w:r>
        <w:rPr>
          <w:rFonts w:ascii="Times New Roman" w:eastAsia="Times New Roman" w:cstheme="minorBidi" w:hAnsiTheme="minorHAnsi"/>
        </w:rPr>
        <w:t>9</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06</w:t>
      </w:r>
      <w:r>
        <w:rPr>
          <w:rFonts w:ascii="Times New Roman" w:eastAsia="Times New Roman" w:cstheme="minorBidi" w:hAns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张勇</w:t>
      </w:r>
      <w:r>
        <w:rPr>
          <w:rFonts w:ascii="Times New Roman" w:eastAsia="Times New Roman" w:cstheme="minorBidi" w:hAnsiTheme="minorHAnsi"/>
        </w:rPr>
        <w:t>. </w:t>
      </w:r>
      <w:r>
        <w:rPr>
          <w:rFonts w:cstheme="minorBidi" w:hAnsiTheme="minorHAnsi" w:eastAsiaTheme="minorHAnsi" w:asciiTheme="minorHAnsi"/>
        </w:rPr>
        <w:t>人力资本与中国增长和转型</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经济科学，</w:t>
      </w:r>
      <w:r>
        <w:rPr>
          <w:rFonts w:ascii="Times New Roman" w:eastAsia="Times New Roman" w:cstheme="minorBidi" w:hAnsiTheme="minorHAnsi"/>
        </w:rPr>
        <w:t>2015</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29-39.</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周少甫，王伟，董登新</w:t>
      </w:r>
      <w:r>
        <w:rPr>
          <w:rFonts w:ascii="Times New Roman" w:hAnsi="Times New Roman" w:eastAsia="Times New Roman" w:cstheme="minorBidi"/>
        </w:rPr>
        <w:t>. </w:t>
      </w:r>
      <w:r>
        <w:rPr>
          <w:rFonts w:cstheme="minorBidi" w:hAnsiTheme="minorHAnsi" w:eastAsiaTheme="minorHAnsi" w:asciiTheme="minorHAnsi"/>
        </w:rPr>
        <w:t>人力资本与产业结构转化对经济增长的效应分析</w:t>
      </w:r>
      <w:r>
        <w:rPr>
          <w:rFonts w:ascii="Times New Roman" w:hAnsi="Times New Roman" w:eastAsia="Times New Roman" w:cstheme="minorBidi"/>
        </w:rPr>
        <w:t>——</w:t>
      </w:r>
      <w:r>
        <w:rPr>
          <w:rFonts w:cstheme="minorBidi" w:hAnsiTheme="minorHAnsi" w:eastAsiaTheme="minorHAnsi" w:asciiTheme="minorHAnsi"/>
        </w:rPr>
        <w:t>来自中国省级面板数据的经验证据</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数量经济技术经济研究，</w:t>
      </w:r>
      <w:r>
        <w:rPr>
          <w:rFonts w:ascii="Times New Roman" w:hAnsi="Times New Roman" w:eastAsia="Times New Roman" w:cstheme="minorBidi"/>
        </w:rPr>
        <w:t>2013</w:t>
      </w:r>
      <w:r>
        <w:rPr>
          <w:rFonts w:ascii="Times New Roman" w:hAnsi="Times New Roman" w:eastAsia="Times New Roman" w:cstheme="minorBidi"/>
        </w:rPr>
        <w:t>(</w:t>
      </w:r>
      <w:r>
        <w:rPr>
          <w:rFonts w:ascii="Times New Roman" w:hAnsi="Times New Roman" w:eastAsia="Times New Roman" w:cstheme="minorBidi"/>
        </w:rPr>
        <w:t>8</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65-77.</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刘耀斌，李仁东，张守忠</w:t>
      </w:r>
      <w:r>
        <w:rPr>
          <w:rFonts w:ascii="Times New Roman" w:eastAsia="Times New Roman" w:cstheme="minorBidi" w:hAnsiTheme="minorHAnsi"/>
        </w:rPr>
        <w:t>. </w:t>
      </w:r>
      <w:r>
        <w:rPr>
          <w:rFonts w:cstheme="minorBidi" w:hAnsiTheme="minorHAnsi" w:eastAsiaTheme="minorHAnsi" w:asciiTheme="minorHAnsi"/>
        </w:rPr>
        <w:t>城市化与生态环境协调标准及其评价模型研究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中国软科学，</w:t>
      </w:r>
    </w:p>
    <w:p w:rsidR="0018722C">
      <w:pPr>
        <w:topLinePunct/>
      </w:pPr>
      <w:r>
        <w:rPr>
          <w:rFonts w:cstheme="minorBidi" w:hAnsiTheme="minorHAnsi" w:eastAsiaTheme="minorHAnsi" w:asciiTheme="minorHAnsi" w:ascii="Times New Roman" w:eastAsia="Times New Roman"/>
        </w:rPr>
        <w:t>2005</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5</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140-148.</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6</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张勇，蒲勇健，陈立泰</w:t>
      </w:r>
      <w:r>
        <w:rPr>
          <w:rFonts w:ascii="Times New Roman" w:hAnsi="Times New Roman" w:eastAsia="Times New Roman" w:cstheme="minorBidi"/>
        </w:rPr>
        <w:t>. </w:t>
      </w:r>
      <w:r>
        <w:rPr>
          <w:rFonts w:cstheme="minorBidi" w:hAnsiTheme="minorHAnsi" w:eastAsiaTheme="minorHAnsi" w:asciiTheme="minorHAnsi"/>
        </w:rPr>
        <w:t>城镇化与服务业集聚</w:t>
      </w:r>
      <w:r>
        <w:rPr>
          <w:rFonts w:ascii="Times New Roman" w:hAnsi="Times New Roman" w:eastAsia="Times New Roman" w:cstheme="minorBidi"/>
        </w:rPr>
        <w:t>——</w:t>
      </w:r>
      <w:r>
        <w:rPr>
          <w:rFonts w:cstheme="minorBidi" w:hAnsiTheme="minorHAnsi" w:eastAsiaTheme="minorHAnsi" w:asciiTheme="minorHAnsi"/>
        </w:rPr>
        <w:t>基于系统耦合互动的观点</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中国工业经</w:t>
      </w:r>
      <w:r>
        <w:rPr>
          <w:rFonts w:cstheme="minorBidi" w:hAnsiTheme="minorHAnsi" w:eastAsiaTheme="minorHAnsi" w:asciiTheme="minorHAnsi"/>
        </w:rPr>
        <w:t>济，</w:t>
      </w:r>
      <w:r>
        <w:rPr>
          <w:rFonts w:ascii="Times New Roman" w:hAnsi="Times New Roman" w:eastAsia="Times New Roman" w:cstheme="minorBidi"/>
        </w:rPr>
        <w:t>2013</w:t>
      </w:r>
      <w:r>
        <w:rPr>
          <w:rFonts w:ascii="Times New Roman" w:hAnsi="Times New Roman" w:eastAsia="Times New Roman" w:cstheme="minorBidi"/>
        </w:rPr>
        <w:t>(</w:t>
      </w:r>
      <w:r>
        <w:rPr>
          <w:rFonts w:ascii="Times New Roman" w:hAnsi="Times New Roman" w:eastAsia="Times New Roman" w:cstheme="minorBidi"/>
        </w:rPr>
        <w:t>6</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57-69.</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rPr>
        <w:t>7</w:t>
      </w:r>
      <w:r>
        <w:rPr>
          <w:rFonts w:ascii="Times New Roman" w:eastAsia="Times New Roman" w:cstheme="minorBidi" w:hAnsiTheme="minorHAnsi"/>
        </w:rPr>
        <w:t>]</w:t>
      </w:r>
      <w:r>
        <w:rPr>
          <w:rFonts w:cstheme="minorBidi" w:hAnsiTheme="minorHAnsi" w:eastAsiaTheme="minorHAnsi" w:asciiTheme="minorHAnsi"/>
        </w:rPr>
        <w:t>逯进，郭志仪</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中国省域人口迁移与经济增长耦合关系的演进</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人口研究，</w:t>
      </w:r>
      <w:r>
        <w:rPr>
          <w:rFonts w:ascii="Times New Roman" w:eastAsia="Times New Roman" w:cstheme="minorBidi" w:hAnsiTheme="minorHAnsi"/>
        </w:rPr>
        <w:t>20</w:t>
      </w:r>
      <w:r>
        <w:rPr>
          <w:rFonts w:ascii="Times New Roman" w:eastAsia="Times New Roman" w:cstheme="minorBidi" w:hAnsiTheme="minorHAnsi"/>
        </w:rPr>
        <w:t>14</w:t>
      </w:r>
      <w:r>
        <w:rPr>
          <w:rFonts w:ascii="Times New Roman" w:eastAsia="Times New Roman" w:cstheme="minorBidi" w:hAnsiTheme="minorHAnsi"/>
        </w:rPr>
        <w:t>(</w:t>
      </w:r>
      <w:r>
        <w:rPr>
          <w:rFonts w:ascii="Times New Roman" w:eastAsia="Times New Roman" w:cstheme="minorBidi" w:hAnsiTheme="minorHAnsi"/>
        </w:rPr>
        <w:t>11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4</w:t>
      </w:r>
      <w:r>
        <w:rPr>
          <w:rFonts w:ascii="Times New Roman" w:eastAsia="Times New Roman" w:cstheme="minorBidi" w:hAnsiTheme="minorHAnsi"/>
        </w:rPr>
        <w:t>0</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6</w:t>
      </w:r>
      <w:r>
        <w:rPr>
          <w:rFonts w:ascii="Times New Roman" w:eastAsia="Times New Roman" w:cstheme="minorBidi" w:hAns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杜两省，刘发跃</w:t>
      </w:r>
      <w:r>
        <w:rPr>
          <w:rFonts w:ascii="Times New Roman" w:eastAsia="Times New Roman" w:cstheme="minorBidi" w:hAnsiTheme="minorHAnsi"/>
        </w:rPr>
        <w:t>. </w:t>
      </w:r>
      <w:r>
        <w:rPr>
          <w:rFonts w:cstheme="minorBidi" w:hAnsiTheme="minorHAnsi" w:eastAsiaTheme="minorHAnsi" w:asciiTheme="minorHAnsi"/>
        </w:rPr>
        <w:t>人力资本存量难以解释西部地区低投资效率的原因分析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中国人口科</w:t>
      </w:r>
      <w:r>
        <w:rPr>
          <w:rFonts w:cstheme="minorBidi" w:hAnsiTheme="minorHAnsi" w:eastAsiaTheme="minorHAnsi" w:asciiTheme="minorHAnsi"/>
        </w:rPr>
        <w:t>学，</w:t>
      </w:r>
      <w:r>
        <w:rPr>
          <w:rFonts w:ascii="Times New Roman" w:eastAsia="Times New Roman" w:cstheme="minorBidi" w:hAnsiTheme="minorHAnsi"/>
        </w:rPr>
        <w:t>2014</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2-13.</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9</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陆铭，陈钊，万广华</w:t>
      </w:r>
      <w:r>
        <w:rPr>
          <w:rFonts w:ascii="Times New Roman" w:hAnsi="Times New Roman" w:eastAsia="Times New Roman" w:cstheme="minorBidi"/>
        </w:rPr>
        <w:t>. </w:t>
      </w:r>
      <w:r>
        <w:rPr>
          <w:rFonts w:cstheme="minorBidi" w:hAnsiTheme="minorHAnsi" w:eastAsiaTheme="minorHAnsi" w:asciiTheme="minorHAnsi"/>
        </w:rPr>
        <w:t>因患寡，而患不均</w:t>
      </w:r>
      <w:r>
        <w:rPr>
          <w:rFonts w:ascii="Times New Roman" w:hAnsi="Times New Roman" w:eastAsia="Times New Roman" w:cstheme="minorBidi"/>
        </w:rPr>
        <w:t>——</w:t>
      </w:r>
      <w:r>
        <w:rPr>
          <w:rFonts w:cstheme="minorBidi" w:hAnsiTheme="minorHAnsi" w:eastAsiaTheme="minorHAnsi" w:asciiTheme="minorHAnsi"/>
        </w:rPr>
        <w:t>中国的收入差距、投资、教育和增长的相互影响</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经济研究，</w:t>
      </w:r>
      <w:r>
        <w:rPr>
          <w:rFonts w:ascii="Times New Roman" w:hAnsi="Times New Roman" w:eastAsia="Times New Roman" w:cstheme="minorBidi"/>
        </w:rPr>
        <w:t>2005</w:t>
      </w:r>
      <w:r>
        <w:rPr>
          <w:rFonts w:ascii="Times New Roman" w:hAnsi="Times New Roman" w:eastAsia="Times New Roman" w:cstheme="minorBidi"/>
        </w:rPr>
        <w:t>(</w:t>
      </w:r>
      <w:r>
        <w:rPr>
          <w:rFonts w:ascii="Times New Roman" w:hAnsi="Times New Roman" w:eastAsia="Times New Roman" w:cstheme="minorBidi"/>
        </w:rPr>
        <w:t>12</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4-14.</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10</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雷根强，蔡翔</w:t>
      </w:r>
      <w:r>
        <w:rPr>
          <w:rFonts w:ascii="Times New Roman" w:hAnsi="Times New Roman" w:eastAsia="Times New Roman" w:cstheme="minorBidi"/>
        </w:rPr>
        <w:t>. </w:t>
      </w:r>
      <w:r>
        <w:rPr>
          <w:rFonts w:cstheme="minorBidi" w:hAnsiTheme="minorHAnsi" w:eastAsiaTheme="minorHAnsi" w:asciiTheme="minorHAnsi"/>
        </w:rPr>
        <w:t>初次分配扭曲、财政支出城市偏向与城乡收入差距</w:t>
      </w:r>
      <w:r>
        <w:rPr>
          <w:rFonts w:ascii="Times New Roman" w:hAnsi="Times New Roman" w:eastAsia="Times New Roman" w:cstheme="minorBidi"/>
        </w:rPr>
        <w:t>——</w:t>
      </w:r>
      <w:r>
        <w:rPr>
          <w:rFonts w:cstheme="minorBidi" w:hAnsiTheme="minorHAnsi" w:eastAsiaTheme="minorHAnsi" w:asciiTheme="minorHAnsi"/>
        </w:rPr>
        <w:t>来自中国省级面板数据的经验证据</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数量经济技术经济研究，</w:t>
      </w:r>
      <w:r>
        <w:rPr>
          <w:rFonts w:ascii="Times New Roman" w:hAnsi="Times New Roman" w:eastAsia="Times New Roman" w:cstheme="minorBidi"/>
        </w:rPr>
        <w:t>2012</w:t>
      </w:r>
      <w:r>
        <w:rPr>
          <w:rFonts w:ascii="Times New Roman" w:hAnsi="Times New Roman" w:eastAsia="Times New Roman" w:cstheme="minorBidi"/>
        </w:rPr>
        <w:t>(</w:t>
      </w:r>
      <w:r>
        <w:rPr>
          <w:rFonts w:ascii="Times New Roman" w:hAnsi="Times New Roman" w:eastAsia="Times New Roman" w:cstheme="minorBidi"/>
        </w:rPr>
        <w:t>3</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76-89.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孙永强，巫和懋</w:t>
      </w:r>
      <w:r>
        <w:rPr>
          <w:rFonts w:ascii="Times New Roman" w:eastAsia="Times New Roman" w:cstheme="minorBidi" w:hAnsiTheme="minorHAnsi"/>
        </w:rPr>
        <w:t>. </w:t>
      </w:r>
      <w:r>
        <w:rPr>
          <w:rFonts w:cstheme="minorBidi" w:hAnsiTheme="minorHAnsi" w:eastAsiaTheme="minorHAnsi" w:asciiTheme="minorHAnsi"/>
        </w:rPr>
        <w:t>出口结构、城市化与城乡居民收入差距</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世界经济，</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105-120.</w:t>
      </w:r>
    </w:p>
    <w:p w:rsidR="0018722C">
      <w:pPr>
        <w:topLinePunct/>
      </w:pPr>
      <w:r>
        <w:rPr>
          <w:rFonts w:cstheme="minorBidi" w:hAnsiTheme="minorHAnsi" w:eastAsiaTheme="minorHAnsi" w:asciiTheme="minorHAnsi" w:ascii="Times New Roman" w:hAnsi="Times New Roman" w:eastAsia="宋体"/>
        </w:rPr>
        <w:t>[</w:t>
      </w:r>
      <w:r>
        <w:rPr>
          <w:rFonts w:ascii="Times New Roman" w:hAnsi="Times New Roman" w:eastAsia="宋体" w:cstheme="minorBidi"/>
        </w:rPr>
        <w:t>12</w:t>
      </w:r>
      <w:r>
        <w:rPr>
          <w:rFonts w:ascii="Times New Roman" w:hAnsi="Times New Roman" w:eastAsia="宋体" w:cstheme="minorBidi"/>
        </w:rPr>
        <w:t>]</w:t>
      </w:r>
      <w:r>
        <w:rPr>
          <w:rFonts w:cstheme="minorBidi" w:hAnsiTheme="minorHAnsi" w:eastAsiaTheme="minorHAnsi" w:asciiTheme="minorHAnsi"/>
        </w:rPr>
        <w:t>西奥多</w:t>
      </w:r>
      <w:r>
        <w:rPr>
          <w:kern w:val="2"/>
          <w:rFonts w:ascii="Times New Roman" w:hAnsi="Times New Roman" w:eastAsia="宋体" w:cstheme="minorBidi"/>
          <w:spacing w:val="-24"/>
          <w:w w:val="99"/>
          <w:sz w:val="21"/>
          <w:rFonts w:hint="eastAsia"/>
        </w:rPr>
        <w:t>・</w:t>
      </w:r>
      <w:r>
        <w:rPr>
          <w:rFonts w:ascii="Times New Roman" w:hAnsi="Times New Roman" w:eastAsia="宋体" w:cstheme="minorBidi"/>
        </w:rPr>
        <w:t>W</w:t>
      </w:r>
      <w:r>
        <w:rPr>
          <w:rFonts w:ascii="Times New Roman" w:hAnsi="Times New Roman" w:eastAsia="宋体" w:cstheme="minorBidi"/>
        </w:rPr>
        <w:t>·</w:t>
      </w:r>
      <w:r>
        <w:rPr>
          <w:rFonts w:cstheme="minorBidi" w:hAnsiTheme="minorHAnsi" w:eastAsiaTheme="minorHAnsi" w:asciiTheme="minorHAnsi"/>
        </w:rPr>
        <w:t>舒尔茨著，吴珠华等译</w:t>
      </w:r>
      <w:r>
        <w:rPr>
          <w:rFonts w:ascii="Times New Roman" w:hAnsi="Times New Roman" w:eastAsia="宋体" w:cstheme="minorBidi"/>
        </w:rPr>
        <w:t>.</w:t>
      </w:r>
      <w:r>
        <w:rPr>
          <w:rFonts w:ascii="Times New Roman" w:hAnsi="Times New Roman" w:eastAsia="宋体" w:cstheme="minorBidi"/>
        </w:rPr>
        <w:t> </w:t>
      </w:r>
      <w:r>
        <w:rPr>
          <w:rFonts w:cstheme="minorBidi" w:hAnsiTheme="minorHAnsi" w:eastAsiaTheme="minorHAnsi" w:asciiTheme="minorHAnsi"/>
        </w:rPr>
        <w:t>论人力资本投资</w:t>
      </w:r>
      <w:r>
        <w:rPr>
          <w:rFonts w:ascii="Times New Roman" w:hAnsi="Times New Roman" w:eastAsia="宋体" w:cstheme="minorBidi"/>
        </w:rPr>
        <w:t>[</w:t>
      </w:r>
      <w:r>
        <w:rPr>
          <w:kern w:val="2"/>
          <w:szCs w:val="22"/>
          <w:rFonts w:ascii="Times New Roman" w:hAnsi="Times New Roman" w:eastAsia="宋体" w:cstheme="minorBidi"/>
          <w:spacing w:val="4"/>
          <w:w w:val="99"/>
          <w:sz w:val="21"/>
        </w:rPr>
        <w:t>M</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w:t>
      </w:r>
      <w:r>
        <w:rPr>
          <w:rFonts w:cstheme="minorBidi" w:hAnsiTheme="minorHAnsi" w:eastAsiaTheme="minorHAnsi" w:asciiTheme="minorHAnsi"/>
        </w:rPr>
        <w:t>北京：北京经济学院出版社，</w:t>
      </w:r>
      <w:r>
        <w:rPr>
          <w:rFonts w:ascii="Times New Roman" w:hAnsi="Times New Roman" w:eastAsia="宋体" w:cstheme="minorBidi"/>
        </w:rPr>
        <w:t>1</w:t>
      </w:r>
      <w:r>
        <w:rPr>
          <w:rFonts w:ascii="Times New Roman" w:hAnsi="Times New Roman" w:eastAsia="宋体" w:cstheme="minorBidi"/>
        </w:rPr>
        <w:t>9</w:t>
      </w:r>
      <w:r>
        <w:rPr>
          <w:rFonts w:ascii="Times New Roman" w:hAnsi="Times New Roman" w:eastAsia="宋体" w:cstheme="minorBidi"/>
        </w:rPr>
        <w:t>9</w:t>
      </w:r>
      <w:r>
        <w:rPr>
          <w:rFonts w:ascii="Times New Roman" w:hAnsi="Times New Roman" w:eastAsia="宋体" w:cstheme="minorBidi"/>
        </w:rPr>
        <w:t>0</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8-13, 200-237.</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13</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加里</w:t>
      </w:r>
      <w:r>
        <w:rPr>
          <w:kern w:val="2"/>
          <w:rFonts w:ascii="Times New Roman" w:hAnsi="Times New Roman" w:eastAsia="Times New Roman" w:cstheme="minorBidi"/>
          <w:sz w:val="21"/>
          <w:rFonts w:hint="eastAsia"/>
        </w:rPr>
        <w:t>・</w:t>
      </w:r>
      <w:r>
        <w:rPr>
          <w:rFonts w:cstheme="minorBidi" w:hAnsiTheme="minorHAnsi" w:eastAsiaTheme="minorHAnsi" w:asciiTheme="minorHAnsi"/>
        </w:rPr>
        <w:t>贝克尔著，梁小民译</w:t>
      </w:r>
      <w:r>
        <w:rPr>
          <w:rFonts w:ascii="Times New Roman" w:hAnsi="Times New Roman" w:eastAsia="Times New Roman" w:cstheme="minorBidi"/>
        </w:rPr>
        <w:t>. </w:t>
      </w:r>
      <w:r>
        <w:rPr>
          <w:rFonts w:cstheme="minorBidi" w:hAnsiTheme="minorHAnsi" w:eastAsiaTheme="minorHAnsi" w:asciiTheme="minorHAnsi"/>
        </w:rPr>
        <w:t>人力资本</w:t>
      </w:r>
      <w:r>
        <w:rPr>
          <w:rFonts w:ascii="Times New Roman" w:hAnsi="Times New Roman" w:eastAsia="Times New Roman" w:cstheme="minorBidi"/>
        </w:rPr>
        <w:t>——</w:t>
      </w:r>
      <w:r>
        <w:rPr>
          <w:rFonts w:cstheme="minorBidi" w:hAnsiTheme="minorHAnsi" w:eastAsiaTheme="minorHAnsi" w:asciiTheme="minorHAnsi"/>
        </w:rPr>
        <w:t>特别是关于教育的理论与经济分析</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M</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北京：</w:t>
      </w:r>
      <w:r>
        <w:rPr>
          <w:rFonts w:cstheme="minorBidi" w:hAnsiTheme="minorHAnsi" w:eastAsiaTheme="minorHAnsi" w:asciiTheme="minorHAnsi"/>
        </w:rPr>
        <w:t>北京大学出版社，</w:t>
      </w:r>
      <w:r>
        <w:rPr>
          <w:rFonts w:ascii="Times New Roman" w:hAnsi="Times New Roman" w:eastAsia="Times New Roman" w:cstheme="minorBidi"/>
        </w:rPr>
        <w:t>1987</w:t>
      </w:r>
      <w:r>
        <w:rPr>
          <w:rFonts w:cstheme="minorBidi" w:hAnsiTheme="minorHAnsi" w:eastAsiaTheme="minorHAnsi" w:asciiTheme="minorHAnsi"/>
          <w:kern w:val="2"/>
          <w:w w:val="95"/>
          <w:sz w:val="21"/>
        </w:rPr>
        <w:t xml:space="preserve">: </w:t>
      </w:r>
      <w:r>
        <w:rPr>
          <w:rFonts w:ascii="Times New Roman" w:hAnsi="Times New Roman" w:eastAsia="Times New Roman" w:cstheme="minorBidi"/>
        </w:rPr>
        <w:t>1-7.</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14</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雅各布</w:t>
      </w:r>
      <w:r>
        <w:rPr>
          <w:kern w:val="2"/>
          <w:rFonts w:ascii="Times New Roman" w:hAnsi="Times New Roman" w:eastAsia="Times New Roman" w:cstheme="minorBidi"/>
          <w:sz w:val="21"/>
          <w:rFonts w:hint="eastAsia"/>
        </w:rPr>
        <w:t>・</w:t>
      </w:r>
      <w:r>
        <w:rPr>
          <w:rFonts w:cstheme="minorBidi" w:hAnsiTheme="minorHAnsi" w:eastAsiaTheme="minorHAnsi" w:asciiTheme="minorHAnsi"/>
        </w:rPr>
        <w:t>明塞尔著，张凤林译</w:t>
      </w:r>
      <w:r>
        <w:rPr>
          <w:rFonts w:ascii="Times New Roman" w:hAnsi="Times New Roman" w:eastAsia="Times New Roman" w:cstheme="minorBidi"/>
        </w:rPr>
        <w:t>. </w:t>
      </w:r>
      <w:r>
        <w:rPr>
          <w:rFonts w:cstheme="minorBidi" w:hAnsiTheme="minorHAnsi" w:eastAsiaTheme="minorHAnsi" w:asciiTheme="minorHAnsi"/>
        </w:rPr>
        <w:t>人力资本研究</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M</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北京：中国经济出版社，</w:t>
      </w:r>
      <w:r>
        <w:rPr>
          <w:rFonts w:ascii="Times New Roman" w:hAnsi="Times New Roman" w:eastAsia="Times New Roman" w:cstheme="minorBidi"/>
        </w:rPr>
        <w:t>2001</w:t>
      </w:r>
      <w:r>
        <w:rPr>
          <w:rFonts w:cstheme="minorBidi" w:hAnsiTheme="minorHAnsi" w:eastAsiaTheme="minorHAnsi" w:asciiTheme="minorHAnsi"/>
          <w:kern w:val="2"/>
          <w:sz w:val="21"/>
        </w:rPr>
        <w:t xml:space="preserve">: </w:t>
      </w:r>
      <w:r>
        <w:rPr>
          <w:rFonts w:ascii="Times New Roman" w:hAnsi="Times New Roman" w:eastAsia="Times New Roman" w:cstheme="minorBidi"/>
        </w:rPr>
        <w:t>359.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李建民</w:t>
      </w:r>
      <w:r>
        <w:rPr>
          <w:rFonts w:ascii="Times New Roman" w:eastAsia="Times New Roman" w:cstheme="minorBidi" w:hAnsiTheme="minorHAnsi"/>
        </w:rPr>
        <w:t>. </w:t>
      </w:r>
      <w:r>
        <w:rPr>
          <w:rFonts w:cstheme="minorBidi" w:hAnsiTheme="minorHAnsi" w:eastAsiaTheme="minorHAnsi" w:asciiTheme="minorHAnsi"/>
        </w:rPr>
        <w:t>人力资本通论</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上海：上海三联书店，</w:t>
      </w:r>
      <w:r>
        <w:rPr>
          <w:rFonts w:ascii="Times New Roman" w:eastAsia="Times New Roman" w:cstheme="minorBidi" w:hAnsiTheme="minorHAnsi"/>
        </w:rPr>
        <w:t>1999.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王金营</w:t>
      </w:r>
      <w:r>
        <w:rPr>
          <w:rFonts w:ascii="Times New Roman" w:eastAsia="Times New Roman" w:cstheme="minorBidi" w:hAnsiTheme="minorHAnsi"/>
        </w:rPr>
        <w:t>. </w:t>
      </w:r>
      <w:r>
        <w:rPr>
          <w:rFonts w:cstheme="minorBidi" w:hAnsiTheme="minorHAnsi" w:eastAsiaTheme="minorHAnsi" w:asciiTheme="minorHAnsi"/>
        </w:rPr>
        <w:t>中国经济增长与综合要素生产率和人力资本需求</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中国人口科学，</w:t>
      </w:r>
      <w:r>
        <w:rPr>
          <w:rFonts w:ascii="Times New Roman" w:eastAsia="Times New Roman" w:cstheme="minorBidi" w:hAnsiTheme="minorHAnsi"/>
        </w:rPr>
        <w:t>2002</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13- 19</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钱雪亚</w:t>
      </w:r>
      <w:r>
        <w:rPr>
          <w:rFonts w:ascii="Times New Roman" w:eastAsia="Times New Roman" w:cstheme="minorBidi" w:hAnsiTheme="minorHAnsi"/>
        </w:rPr>
        <w:t>. </w:t>
      </w:r>
      <w:r>
        <w:rPr>
          <w:rFonts w:cstheme="minorBidi" w:hAnsiTheme="minorHAnsi" w:eastAsiaTheme="minorHAnsi" w:asciiTheme="minorHAnsi"/>
        </w:rPr>
        <w:t>人力资本水平统计估算</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统计研究，</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74-82.</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朱平芳，徐大丰</w:t>
      </w:r>
      <w:r>
        <w:rPr>
          <w:rFonts w:ascii="Times New Roman" w:eastAsia="Times New Roman" w:cstheme="minorBidi" w:hAnsiTheme="minorHAnsi"/>
        </w:rPr>
        <w:t>. </w:t>
      </w:r>
      <w:r>
        <w:rPr>
          <w:rFonts w:cstheme="minorBidi" w:hAnsiTheme="minorHAnsi" w:eastAsiaTheme="minorHAnsi" w:asciiTheme="minorHAnsi"/>
        </w:rPr>
        <w:t>中国城市人力资本的估算</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经济研究，</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84-95.</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19</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Casey B.</w:t>
      </w:r>
      <w:r>
        <w:rPr>
          <w:rFonts w:ascii="Times New Roman" w:cstheme="minorBidi" w:hAnsiTheme="minorHAnsi" w:eastAsiaTheme="minorHAnsi"/>
        </w:rPr>
        <w:t> </w:t>
      </w:r>
      <w:r>
        <w:rPr>
          <w:rFonts w:ascii="Times New Roman" w:cstheme="minorBidi" w:hAnsiTheme="minorHAnsi" w:eastAsiaTheme="minorHAnsi"/>
        </w:rPr>
        <w:t>Mulligan</w:t>
      </w:r>
      <w:r>
        <w:rPr>
          <w:rFonts w:ascii="Times New Roman" w:cstheme="minorBidi" w:hAnsiTheme="minorHAnsi" w:eastAsiaTheme="minorHAnsi"/>
        </w:rPr>
        <w:t> </w:t>
      </w:r>
      <w:r>
        <w:rPr>
          <w:rFonts w:ascii="Times New Roman" w:cstheme="minorBidi" w:hAnsiTheme="minorHAnsi" w:eastAsiaTheme="minorHAnsi"/>
        </w:rPr>
        <w:t>and</w:t>
      </w:r>
      <w:r>
        <w:rPr>
          <w:rFonts w:ascii="Times New Roman" w:cstheme="minorBidi" w:hAnsiTheme="minorHAnsi" w:eastAsiaTheme="minorHAnsi"/>
        </w:rPr>
        <w:t> </w:t>
      </w:r>
      <w:r>
        <w:rPr>
          <w:rFonts w:ascii="Times New Roman" w:cstheme="minorBidi" w:hAnsiTheme="minorHAnsi" w:eastAsiaTheme="minorHAnsi"/>
        </w:rPr>
        <w:t>Xavier</w:t>
      </w:r>
      <w:r>
        <w:rPr>
          <w:rFonts w:ascii="Times New Roman" w:cstheme="minorBidi" w:hAnsiTheme="minorHAnsi" w:eastAsiaTheme="minorHAnsi"/>
        </w:rPr>
        <w:t> </w:t>
      </w:r>
      <w:r>
        <w:rPr>
          <w:rFonts w:ascii="Times New Roman" w:cstheme="minorBidi" w:hAnsiTheme="minorHAnsi" w:eastAsiaTheme="minorHAnsi"/>
        </w:rPr>
        <w:t>Salia-I-Martin.</w:t>
      </w:r>
      <w:r>
        <w:rPr>
          <w:rFonts w:ascii="Times New Roman" w:cstheme="minorBidi" w:hAnsiTheme="minorHAnsi" w:eastAsiaTheme="minorHAnsi"/>
        </w:rPr>
        <w:t> </w:t>
      </w:r>
      <w:r>
        <w:rPr>
          <w:rFonts w:ascii="Times New Roman" w:cstheme="minorBidi" w:hAnsiTheme="minorHAnsi" w:eastAsiaTheme="minorHAnsi"/>
        </w:rPr>
        <w:t>A</w:t>
      </w:r>
      <w:r>
        <w:rPr>
          <w:rFonts w:ascii="Times New Roman" w:cstheme="minorBidi" w:hAnsiTheme="minorHAnsi" w:eastAsiaTheme="minorHAnsi"/>
        </w:rPr>
        <w:t> </w:t>
      </w:r>
      <w:r>
        <w:rPr>
          <w:rFonts w:ascii="Times New Roman" w:cstheme="minorBidi" w:hAnsiTheme="minorHAnsi" w:eastAsiaTheme="minorHAnsi"/>
        </w:rPr>
        <w:t>Labor</w:t>
      </w:r>
      <w:r>
        <w:rPr>
          <w:rFonts w:ascii="Times New Roman" w:cstheme="minorBidi" w:hAnsiTheme="minorHAnsi" w:eastAsiaTheme="minorHAnsi"/>
        </w:rPr>
        <w:t> </w:t>
      </w:r>
      <w:r>
        <w:rPr>
          <w:rFonts w:ascii="Times New Roman" w:cstheme="minorBidi" w:hAnsiTheme="minorHAnsi" w:eastAsiaTheme="minorHAnsi"/>
        </w:rPr>
        <w:t>Income</w:t>
      </w:r>
      <w:r>
        <w:rPr>
          <w:rFonts w:ascii="Times New Roman" w:cstheme="minorBidi" w:hAnsiTheme="minorHAnsi" w:eastAsiaTheme="minorHAnsi"/>
        </w:rPr>
        <w:t> </w:t>
      </w:r>
      <w:r>
        <w:rPr>
          <w:rFonts w:ascii="Times New Roman" w:cstheme="minorBidi" w:hAnsiTheme="minorHAnsi" w:eastAsiaTheme="minorHAnsi"/>
        </w:rPr>
        <w:t>Based</w:t>
      </w:r>
      <w:r>
        <w:rPr>
          <w:rFonts w:ascii="Times New Roman" w:cstheme="minorBidi" w:hAnsiTheme="minorHAnsi" w:eastAsiaTheme="minorHAnsi"/>
        </w:rPr>
        <w:t> </w:t>
      </w:r>
      <w:r>
        <w:rPr>
          <w:rFonts w:ascii="Times New Roman" w:cstheme="minorBidi" w:hAnsiTheme="minorHAnsi" w:eastAsiaTheme="minorHAnsi"/>
        </w:rPr>
        <w:t>Measure</w:t>
      </w:r>
      <w:r>
        <w:rPr>
          <w:rFonts w:ascii="Times New Roman" w:cstheme="minorBidi" w:hAnsiTheme="minorHAnsi" w:eastAsiaTheme="minorHAnsi"/>
        </w:rPr>
        <w:t> </w:t>
      </w:r>
      <w:r>
        <w:rPr>
          <w:rFonts w:ascii="Times New Roman" w:cstheme="minorBidi" w:hAnsiTheme="minorHAnsi" w:eastAsiaTheme="minorHAnsi"/>
        </w:rPr>
        <w:t>of</w:t>
      </w:r>
      <w:r>
        <w:rPr>
          <w:rFonts w:ascii="Times New Roman" w:cstheme="minorBidi" w:hAnsiTheme="minorHAnsi" w:eastAsiaTheme="minorHAnsi"/>
        </w:rPr>
        <w:t> </w:t>
      </w:r>
      <w:r>
        <w:rPr>
          <w:rFonts w:ascii="Times New Roman" w:cstheme="minorBidi" w:hAnsiTheme="minorHAnsi" w:eastAsiaTheme="minorHAnsi"/>
        </w:rPr>
        <w:t>the</w:t>
      </w:r>
      <w:r>
        <w:rPr>
          <w:rFonts w:ascii="Times New Roman" w:cstheme="minorBidi" w:hAnsiTheme="minorHAnsi" w:eastAsiaTheme="minorHAnsi"/>
        </w:rPr>
        <w:t> </w:t>
      </w:r>
      <w:r>
        <w:rPr>
          <w:rFonts w:ascii="Times New Roman" w:cstheme="minorBidi" w:hAnsiTheme="minorHAnsi" w:eastAsiaTheme="minorHAnsi"/>
        </w:rPr>
        <w:t>Value</w:t>
      </w:r>
      <w:r>
        <w:rPr>
          <w:rFonts w:ascii="Times New Roman" w:cstheme="minorBidi" w:hAnsiTheme="minorHAnsi" w:eastAsiaTheme="minorHAnsi"/>
        </w:rPr>
        <w:t> </w:t>
      </w:r>
      <w:r>
        <w:rPr>
          <w:rFonts w:ascii="Times New Roman" w:cstheme="minorBidi" w:hAnsiTheme="minorHAnsi" w:eastAsiaTheme="minorHAnsi"/>
        </w:rPr>
        <w:t>of </w:t>
      </w:r>
      <w:r>
        <w:rPr>
          <w:rFonts w:ascii="Times New Roman" w:cstheme="minorBidi" w:hAnsiTheme="minorHAnsi" w:eastAsiaTheme="minorHAnsi"/>
        </w:rPr>
        <w:t>Human</w:t>
      </w:r>
      <w:r>
        <w:rPr>
          <w:rFonts w:ascii="Times New Roman" w:cstheme="minorBidi" w:hAnsiTheme="minorHAnsi" w:eastAsiaTheme="minorHAnsi"/>
        </w:rPr>
        <w:t> </w:t>
      </w:r>
      <w:r>
        <w:rPr>
          <w:rFonts w:ascii="Times New Roman" w:cstheme="minorBidi" w:hAnsiTheme="minorHAnsi" w:eastAsiaTheme="minorHAnsi"/>
        </w:rPr>
        <w:t>Capital:</w:t>
      </w:r>
      <w:r>
        <w:rPr>
          <w:rFonts w:ascii="Times New Roman" w:cstheme="minorBidi" w:hAnsiTheme="minorHAnsi" w:eastAsiaTheme="minorHAnsi"/>
        </w:rPr>
        <w:t> </w:t>
      </w:r>
      <w:r>
        <w:rPr>
          <w:rFonts w:ascii="Times New Roman" w:cstheme="minorBidi" w:hAnsiTheme="minorHAnsi" w:eastAsiaTheme="minorHAnsi"/>
        </w:rPr>
        <w:t>An</w:t>
      </w:r>
      <w:r>
        <w:rPr>
          <w:rFonts w:ascii="Times New Roman" w:cstheme="minorBidi" w:hAnsiTheme="minorHAnsi" w:eastAsiaTheme="minorHAnsi"/>
        </w:rPr>
        <w:t> </w:t>
      </w:r>
      <w:r>
        <w:rPr>
          <w:rFonts w:ascii="Times New Roman" w:cstheme="minorBidi" w:hAnsiTheme="minorHAnsi" w:eastAsiaTheme="minorHAnsi"/>
        </w:rPr>
        <w:t>Application</w:t>
      </w:r>
      <w:r>
        <w:rPr>
          <w:rFonts w:ascii="Times New Roman" w:cstheme="minorBidi" w:hAnsiTheme="minorHAnsi" w:eastAsiaTheme="minorHAnsi"/>
        </w:rPr>
        <w:t> </w:t>
      </w:r>
      <w:r>
        <w:rPr>
          <w:rFonts w:ascii="Times New Roman" w:cstheme="minorBidi" w:hAnsiTheme="minorHAnsi" w:eastAsiaTheme="minorHAnsi"/>
        </w:rPr>
        <w:t>to</w:t>
      </w:r>
      <w:r>
        <w:rPr>
          <w:rFonts w:ascii="Times New Roman" w:cstheme="minorBidi" w:hAnsiTheme="minorHAnsi" w:eastAsiaTheme="minorHAnsi"/>
        </w:rPr>
        <w:t> </w:t>
      </w:r>
      <w:r>
        <w:rPr>
          <w:rFonts w:ascii="Times New Roman" w:cstheme="minorBidi" w:hAnsiTheme="minorHAnsi" w:eastAsiaTheme="minorHAnsi"/>
        </w:rPr>
        <w:t>the</w:t>
      </w:r>
      <w:r>
        <w:rPr>
          <w:rFonts w:ascii="Times New Roman" w:cstheme="minorBidi" w:hAnsiTheme="minorHAnsi" w:eastAsiaTheme="minorHAnsi"/>
        </w:rPr>
        <w:t> </w:t>
      </w:r>
      <w:r>
        <w:rPr>
          <w:rFonts w:ascii="Times New Roman" w:cstheme="minorBidi" w:hAnsiTheme="minorHAnsi" w:eastAsiaTheme="minorHAnsi"/>
        </w:rPr>
        <w:t>States</w:t>
      </w:r>
      <w:r>
        <w:rPr>
          <w:rFonts w:ascii="Times New Roman" w:cstheme="minorBidi" w:hAnsiTheme="minorHAnsi" w:eastAsiaTheme="minorHAnsi"/>
        </w:rPr>
        <w:t> </w:t>
      </w:r>
      <w:r>
        <w:rPr>
          <w:rFonts w:ascii="Times New Roman" w:cstheme="minorBidi" w:hAnsiTheme="minorHAnsi" w:eastAsiaTheme="minorHAnsi"/>
        </w:rPr>
        <w:t>of</w:t>
      </w:r>
      <w:r>
        <w:rPr>
          <w:rFonts w:ascii="Times New Roman" w:cstheme="minorBidi" w:hAnsiTheme="minorHAnsi" w:eastAsiaTheme="minorHAnsi"/>
        </w:rPr>
        <w:t> </w:t>
      </w:r>
      <w:r>
        <w:rPr>
          <w:rFonts w:ascii="Times New Roman" w:cstheme="minorBidi" w:hAnsiTheme="minorHAnsi" w:eastAsiaTheme="minorHAnsi"/>
        </w:rPr>
        <w:t>the</w:t>
      </w:r>
      <w:r>
        <w:rPr>
          <w:rFonts w:ascii="Times New Roman" w:cstheme="minorBidi" w:hAnsiTheme="minorHAnsi" w:eastAsiaTheme="minorHAnsi"/>
        </w:rPr>
        <w:t> </w:t>
      </w:r>
      <w:r>
        <w:rPr>
          <w:rFonts w:ascii="Times New Roman" w:cstheme="minorBidi" w:hAnsiTheme="minorHAnsi" w:eastAsiaTheme="minorHAnsi"/>
        </w:rPr>
        <w:t>United</w:t>
      </w:r>
      <w:r>
        <w:rPr>
          <w:rFonts w:ascii="Times New Roman" w:cstheme="minorBidi" w:hAnsiTheme="minorHAnsi" w:eastAsiaTheme="minorHAnsi"/>
        </w:rPr>
        <w:t> </w:t>
      </w:r>
      <w:r>
        <w:rPr>
          <w:rFonts w:ascii="Times New Roman" w:cstheme="minorBidi" w:hAnsiTheme="minorHAnsi" w:eastAsiaTheme="minorHAnsi"/>
        </w:rPr>
        <w:t>States</w:t>
      </w:r>
      <w:r>
        <w:rPr>
          <w:rFonts w:ascii="Times New Roman" w:cstheme="minorBidi" w:hAnsiTheme="minorHAnsi" w:eastAsiaTheme="minorHAnsi"/>
        </w:rPr>
        <w:t>[</w:t>
      </w:r>
      <w:r>
        <w:rPr>
          <w:kern w:val="2"/>
          <w:szCs w:val="22"/>
          <w:rFonts w:ascii="Times New Roman" w:cstheme="minorBidi" w:hAnsiTheme="minorHAnsi" w:eastAsiaTheme="minorHAnsi"/>
          <w:sz w:val="21"/>
        </w:rPr>
        <w:t>J</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 </w:t>
      </w:r>
      <w:r>
        <w:rPr>
          <w:rFonts w:ascii="Times New Roman" w:cstheme="minorBidi" w:hAnsiTheme="minorHAnsi" w:eastAsiaTheme="minorHAnsi"/>
        </w:rPr>
        <w:t>NBER</w:t>
      </w:r>
      <w:r>
        <w:rPr>
          <w:rFonts w:ascii="Times New Roman" w:cstheme="minorBidi" w:hAnsiTheme="minorHAnsi" w:eastAsiaTheme="minorHAnsi"/>
        </w:rPr>
        <w:t> </w:t>
      </w:r>
      <w:r>
        <w:rPr>
          <w:rFonts w:ascii="Times New Roman" w:cstheme="minorBidi" w:hAnsiTheme="minorHAnsi" w:eastAsiaTheme="minorHAnsi"/>
        </w:rPr>
        <w:t>Working</w:t>
      </w:r>
      <w:r>
        <w:rPr>
          <w:rFonts w:ascii="Times New Roman" w:cstheme="minorBidi" w:hAnsiTheme="minorHAnsi" w:eastAsiaTheme="minorHAnsi"/>
        </w:rPr>
        <w:t> </w:t>
      </w:r>
      <w:r>
        <w:rPr>
          <w:rFonts w:ascii="Times New Roman" w:cstheme="minorBidi" w:hAnsiTheme="minorHAnsi" w:eastAsiaTheme="minorHAnsi"/>
        </w:rPr>
        <w:t>Paper,</w:t>
      </w:r>
      <w:r>
        <w:rPr>
          <w:rFonts w:ascii="Times New Roman" w:cstheme="minorBidi" w:hAnsiTheme="minorHAnsi" w:eastAsiaTheme="minorHAnsi"/>
        </w:rPr>
        <w:t> </w:t>
      </w:r>
      <w:r>
        <w:rPr>
          <w:rFonts w:ascii="Times New Roman" w:cstheme="minorBidi" w:hAnsiTheme="minorHAnsi" w:eastAsiaTheme="minorHAnsi"/>
        </w:rPr>
        <w:t>1995, No.5018.</w:t>
      </w:r>
    </w:p>
    <w:p w:rsidR="0018722C">
      <w:pPr>
        <w:topLinePunct/>
      </w:pPr>
      <w:r>
        <w:rPr>
          <w:rFonts w:cstheme="minorBidi" w:hAnsiTheme="minorHAnsi" w:eastAsiaTheme="minorHAnsi" w:asciiTheme="minorHAnsi" w:ascii="Times New Roman"/>
        </w:rPr>
        <w:t>54</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张帆</w:t>
      </w:r>
      <w:r>
        <w:rPr>
          <w:rFonts w:ascii="Times New Roman" w:eastAsia="Times New Roman" w:cstheme="minorBidi" w:hAnsiTheme="minorHAnsi"/>
        </w:rPr>
        <w:t>. </w:t>
      </w:r>
      <w:r>
        <w:rPr>
          <w:rFonts w:cstheme="minorBidi" w:hAnsiTheme="minorHAnsi" w:eastAsiaTheme="minorHAnsi" w:asciiTheme="minorHAnsi"/>
        </w:rPr>
        <w:t>中国的物质资本和人力资本估算</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经济研究，</w:t>
      </w:r>
      <w:r>
        <w:rPr>
          <w:rFonts w:ascii="Times New Roman" w:eastAsia="Times New Roman" w:cstheme="minorBidi" w:hAnsiTheme="minorHAnsi"/>
        </w:rPr>
        <w:t>2000</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65-71.</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焦斌龙</w:t>
      </w:r>
      <w:r>
        <w:rPr>
          <w:rFonts w:ascii="Times New Roman" w:eastAsia="Times New Roman" w:cstheme="minorBidi" w:hAnsiTheme="minorHAnsi"/>
        </w:rPr>
        <w:t>. </w:t>
      </w:r>
      <w:r>
        <w:rPr>
          <w:rFonts w:cstheme="minorBidi" w:hAnsiTheme="minorHAnsi" w:eastAsiaTheme="minorHAnsi" w:asciiTheme="minorHAnsi"/>
        </w:rPr>
        <w:t>中国人力资本存量估算：</w:t>
      </w:r>
      <w:r>
        <w:rPr>
          <w:rFonts w:ascii="Times New Roman" w:eastAsia="Times New Roman" w:cstheme="minorBidi" w:hAnsiTheme="minorHAnsi"/>
        </w:rPr>
        <w:t>1978-2007</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经济学家，</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09</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27-33.</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蔡昉，王德文</w:t>
      </w:r>
      <w:r>
        <w:rPr>
          <w:rFonts w:ascii="Times New Roman" w:eastAsia="Times New Roman" w:cstheme="minorBidi" w:hAnsiTheme="minorHAnsi"/>
        </w:rPr>
        <w:t>. </w:t>
      </w:r>
      <w:r>
        <w:rPr>
          <w:rFonts w:cstheme="minorBidi" w:hAnsiTheme="minorHAnsi" w:eastAsiaTheme="minorHAnsi" w:asciiTheme="minorHAnsi"/>
        </w:rPr>
        <w:t>中国经济增长可持续性与劳动贡献</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经济研究，</w:t>
      </w:r>
      <w:r>
        <w:rPr>
          <w:rFonts w:ascii="Times New Roman" w:eastAsia="Times New Roman" w:cstheme="minorBidi" w:hAnsiTheme="minorHAnsi"/>
        </w:rPr>
        <w:t>1999</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62-68.</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胡鞍钢</w:t>
      </w:r>
      <w:r>
        <w:rPr>
          <w:rFonts w:ascii="Times New Roman" w:eastAsia="Times New Roman" w:cstheme="minorBidi" w:hAnsiTheme="minorHAnsi"/>
        </w:rPr>
        <w:t>. </w:t>
      </w:r>
      <w:r>
        <w:rPr>
          <w:rFonts w:cstheme="minorBidi" w:hAnsiTheme="minorHAnsi" w:eastAsiaTheme="minorHAnsi" w:asciiTheme="minorHAnsi"/>
        </w:rPr>
        <w:t>从人口大国到人力资本大国：</w:t>
      </w:r>
      <w:r>
        <w:rPr>
          <w:rFonts w:ascii="Times New Roman" w:eastAsia="Times New Roman" w:cstheme="minorBidi" w:hAnsiTheme="minorHAnsi"/>
        </w:rPr>
        <w:t>1980-2000</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中国人口科学，</w:t>
      </w:r>
      <w:r>
        <w:rPr>
          <w:rFonts w:ascii="Times New Roman" w:eastAsia="Times New Roman" w:cstheme="minorBidi" w:hAnsiTheme="minorHAnsi"/>
        </w:rPr>
        <w:t>2002</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1-10.</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24</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蔡昉，都阳</w:t>
      </w:r>
      <w:r>
        <w:rPr>
          <w:rFonts w:ascii="Times New Roman" w:hAnsi="Times New Roman" w:eastAsia="Times New Roman" w:cstheme="minorBidi"/>
        </w:rPr>
        <w:t>. </w:t>
      </w:r>
      <w:r>
        <w:rPr>
          <w:rFonts w:cstheme="minorBidi" w:hAnsiTheme="minorHAnsi" w:eastAsiaTheme="minorHAnsi" w:asciiTheme="minorHAnsi"/>
        </w:rPr>
        <w:t>中国地区经济增长的趋同与差异</w:t>
      </w:r>
      <w:r>
        <w:rPr>
          <w:rFonts w:ascii="Times New Roman" w:hAnsi="Times New Roman" w:eastAsia="Times New Roman" w:cstheme="minorBidi"/>
        </w:rPr>
        <w:t>——</w:t>
      </w:r>
      <w:r>
        <w:rPr>
          <w:rFonts w:cstheme="minorBidi" w:hAnsiTheme="minorHAnsi" w:eastAsiaTheme="minorHAnsi" w:asciiTheme="minorHAnsi"/>
        </w:rPr>
        <w:t>对西部开发战略的启示</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经济研究，</w:t>
      </w:r>
    </w:p>
    <w:p w:rsidR="0018722C">
      <w:pPr>
        <w:topLinePunct/>
      </w:pPr>
      <w:r>
        <w:rPr>
          <w:rFonts w:cstheme="minorBidi" w:hAnsiTheme="minorHAnsi" w:eastAsiaTheme="minorHAnsi" w:asciiTheme="minorHAnsi" w:ascii="Times New Roman" w:eastAsia="Times New Roman"/>
        </w:rPr>
        <w:t>2000</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10</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30-37.</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25</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欧阳峣，刘智勇</w:t>
      </w:r>
      <w:r>
        <w:rPr>
          <w:rFonts w:ascii="Times New Roman" w:hAnsi="Times New Roman" w:eastAsia="Times New Roman" w:cstheme="minorBidi"/>
        </w:rPr>
        <w:t>. </w:t>
      </w:r>
      <w:r>
        <w:rPr>
          <w:rFonts w:cstheme="minorBidi" w:hAnsiTheme="minorHAnsi" w:eastAsiaTheme="minorHAnsi" w:asciiTheme="minorHAnsi"/>
        </w:rPr>
        <w:t>发展中大国人力资本综合优势与经济增长</w:t>
      </w:r>
      <w:r>
        <w:rPr>
          <w:rFonts w:ascii="Times New Roman" w:hAnsi="Times New Roman" w:eastAsia="Times New Roman" w:cstheme="minorBidi"/>
        </w:rPr>
        <w:t>——</w:t>
      </w:r>
      <w:r>
        <w:rPr>
          <w:rFonts w:cstheme="minorBidi" w:hAnsiTheme="minorHAnsi" w:eastAsiaTheme="minorHAnsi" w:asciiTheme="minorHAnsi"/>
        </w:rPr>
        <w:t>基于异质性与适应性视角的研究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中国工业经济，</w:t>
      </w:r>
      <w:r>
        <w:rPr>
          <w:rFonts w:ascii="Times New Roman" w:hAnsi="Times New Roman" w:eastAsia="Times New Roman" w:cstheme="minorBidi"/>
        </w:rPr>
        <w:t>2010</w:t>
      </w:r>
      <w:r>
        <w:rPr>
          <w:rFonts w:ascii="Times New Roman" w:hAnsi="Times New Roman" w:eastAsia="Times New Roman" w:cstheme="minorBidi"/>
        </w:rPr>
        <w:t>(</w:t>
      </w:r>
      <w:r>
        <w:rPr>
          <w:rFonts w:ascii="Times New Roman" w:hAnsi="Times New Roman" w:eastAsia="Times New Roman" w:cstheme="minorBidi"/>
        </w:rPr>
        <w:t>11</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26-35.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李平，张玉</w:t>
      </w:r>
      <w:r>
        <w:rPr>
          <w:rFonts w:ascii="Times New Roman" w:eastAsia="Times New Roman" w:cstheme="minorBidi" w:hAnsiTheme="minorHAnsi"/>
        </w:rPr>
        <w:t>. </w:t>
      </w:r>
      <w:r>
        <w:rPr>
          <w:rFonts w:cstheme="minorBidi" w:hAnsiTheme="minorHAnsi" w:eastAsiaTheme="minorHAnsi" w:asciiTheme="minorHAnsi"/>
        </w:rPr>
        <w:t>国际智力回流对中国产业结构升级影响的实证研究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科学学与科学技术管</w:t>
      </w:r>
      <w:r>
        <w:rPr>
          <w:rFonts w:cstheme="minorBidi" w:hAnsiTheme="minorHAnsi" w:eastAsiaTheme="minorHAnsi" w:asciiTheme="minorHAnsi"/>
        </w:rPr>
        <w:t>理，</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12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160-166.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逯进，周惠民</w:t>
      </w:r>
      <w:r>
        <w:rPr>
          <w:rFonts w:ascii="Times New Roman" w:eastAsia="Times New Roman" w:cstheme="minorBidi" w:hAnsiTheme="minorHAnsi"/>
        </w:rPr>
        <w:t>. </w:t>
      </w:r>
      <w:r>
        <w:rPr>
          <w:rFonts w:cstheme="minorBidi" w:hAnsiTheme="minorHAnsi" w:eastAsiaTheme="minorHAnsi" w:asciiTheme="minorHAnsi"/>
        </w:rPr>
        <w:t>中国省域人力资本与经济增长耦合关系的实证分析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数量经济技术经济</w:t>
      </w:r>
      <w:r>
        <w:rPr>
          <w:rFonts w:cstheme="minorBidi" w:hAnsiTheme="minorHAnsi" w:eastAsiaTheme="minorHAnsi" w:asciiTheme="minorHAnsi"/>
        </w:rPr>
        <w:t>研究，</w:t>
      </w:r>
      <w:r>
        <w:rPr>
          <w:rFonts w:ascii="Times New Roman" w:eastAsia="Times New Roman" w:cstheme="minorBidi" w:hAnsiTheme="minorHAnsi"/>
        </w:rPr>
        <w:t>2013</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3-19.</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28</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任乐</w:t>
      </w:r>
      <w:r>
        <w:rPr>
          <w:rFonts w:ascii="Times New Roman" w:hAnsi="Times New Roman" w:eastAsia="Times New Roman" w:cstheme="minorBidi"/>
        </w:rPr>
        <w:t>. </w:t>
      </w:r>
      <w:r>
        <w:rPr>
          <w:rFonts w:cstheme="minorBidi" w:hAnsiTheme="minorHAnsi" w:eastAsiaTheme="minorHAnsi" w:asciiTheme="minorHAnsi"/>
        </w:rPr>
        <w:t>异质性人力资本对区域经济耦合的关析</w:t>
      </w:r>
      <w:r>
        <w:rPr>
          <w:rFonts w:ascii="Times New Roman" w:hAnsi="Times New Roman" w:eastAsia="Times New Roman" w:cstheme="minorBidi"/>
        </w:rPr>
        <w:t>——</w:t>
      </w:r>
      <w:r>
        <w:rPr>
          <w:rFonts w:cstheme="minorBidi" w:hAnsiTheme="minorHAnsi" w:eastAsiaTheme="minorHAnsi" w:asciiTheme="minorHAnsi"/>
        </w:rPr>
        <w:t>基于河南省</w:t>
      </w:r>
      <w:r>
        <w:rPr>
          <w:rFonts w:ascii="Times New Roman" w:hAnsi="Times New Roman" w:eastAsia="Times New Roman" w:cstheme="minorBidi"/>
        </w:rPr>
        <w:t>18</w:t>
      </w:r>
      <w:r>
        <w:rPr>
          <w:rFonts w:cstheme="minorBidi" w:hAnsiTheme="minorHAnsi" w:eastAsiaTheme="minorHAnsi" w:asciiTheme="minorHAnsi"/>
        </w:rPr>
        <w:t>地市的数据检验</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经济</w:t>
      </w:r>
      <w:r>
        <w:rPr>
          <w:rFonts w:cstheme="minorBidi" w:hAnsiTheme="minorHAnsi" w:eastAsiaTheme="minorHAnsi" w:asciiTheme="minorHAnsi"/>
        </w:rPr>
        <w:t>管理，</w:t>
      </w:r>
      <w:r>
        <w:rPr>
          <w:rFonts w:ascii="Times New Roman" w:hAnsi="Times New Roman" w:eastAsia="Times New Roman" w:cstheme="minorBidi"/>
        </w:rPr>
        <w:t>2014</w:t>
      </w:r>
      <w:r>
        <w:rPr>
          <w:rFonts w:ascii="Times New Roman" w:hAnsi="Times New Roman" w:eastAsia="Times New Roman" w:cstheme="minorBidi"/>
        </w:rPr>
        <w:t>(</w:t>
      </w:r>
      <w:r>
        <w:rPr>
          <w:rFonts w:ascii="Times New Roman" w:hAnsi="Times New Roman" w:eastAsia="Times New Roman" w:cstheme="minorBidi"/>
        </w:rPr>
        <w:t>7</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31-38.</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李悦等</w:t>
      </w:r>
      <w:r>
        <w:rPr>
          <w:rFonts w:ascii="Times New Roman" w:eastAsia="Times New Roman" w:cstheme="minorBidi" w:hAnsiTheme="minorHAnsi"/>
        </w:rPr>
        <w:t>. </w:t>
      </w:r>
      <w:r>
        <w:rPr>
          <w:rFonts w:cstheme="minorBidi" w:hAnsiTheme="minorHAnsi" w:eastAsiaTheme="minorHAnsi" w:asciiTheme="minorHAnsi"/>
        </w:rPr>
        <w:t>产业经济学</w:t>
      </w:r>
      <w:r>
        <w:rPr>
          <w:rFonts w:cstheme="minorBidi" w:hAnsiTheme="minorHAnsi" w:eastAsiaTheme="minorHAnsi" w:asciiTheme="minorHAnsi"/>
        </w:rPr>
        <w:t>（</w:t>
      </w:r>
      <w:r>
        <w:rPr>
          <w:kern w:val="2"/>
          <w:szCs w:val="22"/>
          <w:rFonts w:cstheme="minorBidi" w:hAnsiTheme="minorHAnsi" w:eastAsiaTheme="minorHAnsi" w:asciiTheme="minorHAnsi"/>
          <w:sz w:val="21"/>
        </w:rPr>
        <w:t>第三版</w:t>
      </w:r>
      <w:r>
        <w:rPr>
          <w:rFonts w:cstheme="minorBidi" w:hAnsiTheme="minorHAnsi" w:eastAsiaTheme="minorHAnsi" w:asciiTheme="minorHAnsi"/>
        </w:rPr>
        <w:t>）</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M</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大连：东北财经大学出版社</w:t>
      </w:r>
      <w:r>
        <w:rPr>
          <w:rFonts w:ascii="Times New Roman" w:eastAsia="Times New Roman" w:cstheme="minorBidi" w:hAnsiTheme="minorHAnsi"/>
        </w:rPr>
        <w:t>, 2013</w:t>
      </w:r>
      <w:r>
        <w:rPr>
          <w:rFonts w:hint="eastAsia"/>
        </w:rPr>
        <w:t>。</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30</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干春晖，郑若谷，余典范</w:t>
      </w:r>
      <w:r>
        <w:rPr>
          <w:rFonts w:ascii="Times New Roman" w:eastAsia="Times New Roman" w:cstheme="minorBidi" w:hAnsiTheme="minorHAnsi"/>
        </w:rPr>
        <w:t xml:space="preserve">. </w:t>
      </w:r>
      <w:r>
        <w:rPr>
          <w:rFonts w:cstheme="minorBidi" w:hAnsiTheme="minorHAnsi" w:eastAsiaTheme="minorHAnsi" w:asciiTheme="minorHAnsi"/>
        </w:rPr>
        <w:t xml:space="preserve">中国产业结构变迁对经济增长和波动的影响</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经济研究，</w:t>
      </w:r>
      <w:r>
        <w:rPr>
          <w:rFonts w:ascii="Times New Roman" w:eastAsia="Times New Roman" w:cstheme="minorBidi" w:hAnsiTheme="minorHAnsi"/>
        </w:rPr>
        <w:t xml:space="preserve">2011 </w:t>
      </w:r>
      <w:r>
        <w:rPr>
          <w:rFonts w:ascii="Times New Roman" w:eastAsia="Times New Roman" w:cstheme="minorBidi" w:hAnsiTheme="minorHAnsi"/>
        </w:rPr>
        <w:t xml:space="preserve">(</w:t>
      </w:r>
      <w:r>
        <w:rPr>
          <w:rFonts w:ascii="Times New Roman" w:eastAsia="Times New Roman" w:cstheme="minorBidi" w:hAnsiTheme="minorHAnsi"/>
        </w:rPr>
        <w:t xml:space="preserve">5</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4-16.</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31</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姜玉砚</w:t>
      </w:r>
      <w:r>
        <w:rPr>
          <w:rFonts w:ascii="Times New Roman" w:hAnsi="Times New Roman" w:eastAsia="Times New Roman" w:cstheme="minorBidi"/>
        </w:rPr>
        <w:t>. </w:t>
      </w:r>
      <w:r>
        <w:rPr>
          <w:rFonts w:cstheme="minorBidi" w:hAnsiTheme="minorHAnsi" w:eastAsiaTheme="minorHAnsi" w:asciiTheme="minorHAnsi"/>
        </w:rPr>
        <w:t>产业结构有序度的测度优化调整及预测</w:t>
      </w:r>
      <w:r>
        <w:rPr>
          <w:rFonts w:ascii="Times New Roman" w:hAnsi="Times New Roman" w:eastAsia="Times New Roman" w:cstheme="minorBidi"/>
        </w:rPr>
        <w:t>——</w:t>
      </w:r>
      <w:r>
        <w:rPr>
          <w:rFonts w:cstheme="minorBidi" w:hAnsiTheme="minorHAnsi" w:eastAsiaTheme="minorHAnsi" w:asciiTheme="minorHAnsi"/>
        </w:rPr>
        <w:t>基于ft西</w:t>
      </w:r>
      <w:r>
        <w:rPr>
          <w:rFonts w:ascii="Times New Roman" w:hAnsi="Times New Roman" w:eastAsia="Times New Roman" w:cstheme="minorBidi"/>
        </w:rPr>
        <w:t>2001-2011</w:t>
      </w:r>
      <w:r>
        <w:rPr>
          <w:rFonts w:cstheme="minorBidi" w:hAnsiTheme="minorHAnsi" w:eastAsiaTheme="minorHAnsi" w:asciiTheme="minorHAnsi"/>
        </w:rPr>
        <w:t>年数据的分析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经济问题，</w:t>
      </w:r>
      <w:r>
        <w:rPr>
          <w:rFonts w:ascii="Times New Roman" w:hAnsi="Times New Roman" w:eastAsia="Times New Roman" w:cstheme="minorBidi"/>
        </w:rPr>
        <w:t>2013</w:t>
      </w:r>
      <w:r>
        <w:rPr>
          <w:rFonts w:ascii="Times New Roman" w:hAnsi="Times New Roman" w:eastAsia="Times New Roman" w:cstheme="minorBidi"/>
        </w:rPr>
        <w:t>(</w:t>
      </w:r>
      <w:r>
        <w:rPr>
          <w:rFonts w:ascii="Times New Roman" w:hAnsi="Times New Roman" w:eastAsia="Times New Roman" w:cstheme="minorBidi"/>
        </w:rPr>
        <w:t>5</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24-27.</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李博，胡进</w:t>
      </w:r>
      <w:r>
        <w:rPr>
          <w:rFonts w:ascii="Times New Roman" w:eastAsia="Times New Roman" w:cstheme="minorBidi" w:hAnsiTheme="minorHAnsi"/>
        </w:rPr>
        <w:t>. </w:t>
      </w:r>
      <w:r>
        <w:rPr>
          <w:rFonts w:cstheme="minorBidi" w:hAnsiTheme="minorHAnsi" w:eastAsiaTheme="minorHAnsi" w:asciiTheme="minorHAnsi"/>
        </w:rPr>
        <w:t>中国产业结构优化升级的测度和比较分析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管理科学，</w:t>
      </w:r>
      <w:r>
        <w:rPr>
          <w:rFonts w:ascii="Times New Roman" w:eastAsia="Times New Roman" w:cstheme="minorBidi" w:hAnsiTheme="minorHAnsi"/>
        </w:rPr>
        <w:t>2008</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86-93.</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33</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龚唯平，赵今朝</w:t>
      </w:r>
      <w:r>
        <w:rPr>
          <w:rFonts w:ascii="Times New Roman" w:hAnsi="Times New Roman" w:eastAsia="Times New Roman" w:cstheme="minorBidi"/>
        </w:rPr>
        <w:t>. </w:t>
      </w:r>
      <w:r>
        <w:rPr>
          <w:rFonts w:cstheme="minorBidi" w:hAnsiTheme="minorHAnsi" w:eastAsiaTheme="minorHAnsi" w:asciiTheme="minorHAnsi"/>
        </w:rPr>
        <w:t>协调指数—产业结构优化效果的测度</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暨南学报</w:t>
      </w:r>
      <w:r>
        <w:rPr>
          <w:rFonts w:cstheme="minorBidi" w:hAnsiTheme="minorHAnsi" w:eastAsiaTheme="minorHAnsi" w:asciiTheme="minorHAnsi"/>
        </w:rPr>
        <w:t>（</w:t>
      </w:r>
      <w:r>
        <w:rPr>
          <w:rFonts w:cstheme="minorBidi" w:hAnsiTheme="minorHAnsi" w:eastAsiaTheme="minorHAnsi" w:asciiTheme="minorHAnsi"/>
        </w:rPr>
        <w:t>哲学社会科学版</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2010</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12</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50-57.</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34</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周昌林，魏建良产业结构水平测度模型与实证分析</w:t>
      </w:r>
      <w:r>
        <w:rPr>
          <w:rFonts w:ascii="Times New Roman" w:hAnsi="Times New Roman" w:eastAsia="Times New Roman" w:cstheme="minorBidi"/>
        </w:rPr>
        <w:t>——</w:t>
      </w:r>
      <w:r>
        <w:rPr>
          <w:rFonts w:cstheme="minorBidi" w:hAnsiTheme="minorHAnsi" w:eastAsiaTheme="minorHAnsi" w:asciiTheme="minorHAnsi"/>
        </w:rPr>
        <w:t>以上海、深圳、宁波为例</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上海</w:t>
      </w:r>
      <w:r>
        <w:rPr>
          <w:rFonts w:cstheme="minorBidi" w:hAnsiTheme="minorHAnsi" w:eastAsiaTheme="minorHAnsi" w:asciiTheme="minorHAnsi"/>
        </w:rPr>
        <w:t>经济研究，</w:t>
      </w:r>
      <w:r>
        <w:rPr>
          <w:rFonts w:ascii="Times New Roman" w:hAnsi="Times New Roman" w:eastAsia="Times New Roman" w:cstheme="minorBidi"/>
        </w:rPr>
        <w:t>2007</w:t>
      </w:r>
      <w:r>
        <w:rPr>
          <w:rFonts w:ascii="Times New Roman" w:hAnsi="Times New Roman" w:eastAsia="Times New Roman" w:cstheme="minorBidi"/>
        </w:rPr>
        <w:t>(</w:t>
      </w:r>
      <w:r>
        <w:rPr>
          <w:rFonts w:ascii="Times New Roman" w:hAnsi="Times New Roman" w:eastAsia="Times New Roman" w:cstheme="minorBidi"/>
        </w:rPr>
        <w:t>6</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15-21.</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嘉蓉梅</w:t>
      </w:r>
      <w:r>
        <w:rPr>
          <w:rFonts w:ascii="Times New Roman" w:eastAsia="Times New Roman" w:cstheme="minorBidi" w:hAnsiTheme="minorHAnsi"/>
        </w:rPr>
        <w:t>. </w:t>
      </w:r>
      <w:r>
        <w:rPr>
          <w:rFonts w:cstheme="minorBidi" w:hAnsiTheme="minorHAnsi" w:eastAsiaTheme="minorHAnsi" w:asciiTheme="minorHAnsi"/>
        </w:rPr>
        <w:t>产业结构水平测度模型及对地区的实证考察</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云南社会科学，</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102-105.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刘伟，张辉，黄泽华</w:t>
      </w:r>
      <w:r>
        <w:rPr>
          <w:rFonts w:ascii="Times New Roman" w:eastAsia="Times New Roman" w:cstheme="minorBidi" w:hAnsiTheme="minorHAnsi"/>
        </w:rPr>
        <w:t>. </w:t>
      </w:r>
      <w:r>
        <w:rPr>
          <w:rFonts w:cstheme="minorBidi" w:hAnsiTheme="minorHAnsi" w:eastAsiaTheme="minorHAnsi" w:asciiTheme="minorHAnsi"/>
        </w:rPr>
        <w:t>中国产业结构高度与工业化进程和地区差异的考察</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经济学动态，</w:t>
      </w:r>
    </w:p>
    <w:p w:rsidR="0018722C">
      <w:pPr>
        <w:topLinePunct/>
      </w:pPr>
      <w:r>
        <w:rPr>
          <w:rFonts w:cstheme="minorBidi" w:hAnsiTheme="minorHAnsi" w:eastAsiaTheme="minorHAnsi" w:asciiTheme="minorHAnsi" w:ascii="Times New Roman" w:eastAsia="Times New Roman"/>
        </w:rPr>
        <w:t>2008</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11</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4-8.</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37</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李子伦</w:t>
      </w:r>
      <w:r>
        <w:rPr>
          <w:rFonts w:ascii="Times New Roman" w:hAnsi="Times New Roman" w:eastAsia="Times New Roman" w:cstheme="minorBidi"/>
        </w:rPr>
        <w:t>. </w:t>
      </w:r>
      <w:r>
        <w:rPr>
          <w:rFonts w:cstheme="minorBidi" w:hAnsiTheme="minorHAnsi" w:eastAsiaTheme="minorHAnsi" w:asciiTheme="minorHAnsi"/>
        </w:rPr>
        <w:t>产业结构升级含义及指数构建研究</w:t>
      </w:r>
      <w:r>
        <w:rPr>
          <w:rFonts w:ascii="Times New Roman" w:hAnsi="Times New Roman" w:eastAsia="Times New Roman" w:cstheme="minorBidi"/>
        </w:rPr>
        <w:t>——</w:t>
      </w:r>
      <w:r>
        <w:rPr>
          <w:rFonts w:cstheme="minorBidi" w:hAnsiTheme="minorHAnsi" w:eastAsiaTheme="minorHAnsi" w:asciiTheme="minorHAnsi"/>
        </w:rPr>
        <w:t>基于因子分析法的国际比较</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当代经济</w:t>
      </w:r>
      <w:r>
        <w:rPr>
          <w:rFonts w:cstheme="minorBidi" w:hAnsiTheme="minorHAnsi" w:eastAsiaTheme="minorHAnsi" w:asciiTheme="minorHAnsi"/>
        </w:rPr>
        <w:t>科学，</w:t>
      </w:r>
      <w:r>
        <w:rPr>
          <w:rFonts w:ascii="Times New Roman" w:hAnsi="Times New Roman" w:eastAsia="Times New Roman" w:cstheme="minorBidi"/>
        </w:rPr>
        <w:t>2014</w:t>
      </w:r>
      <w:r>
        <w:rPr>
          <w:rFonts w:ascii="Times New Roman" w:hAnsi="Times New Roman" w:eastAsia="Times New Roman" w:cstheme="minorBidi"/>
        </w:rPr>
        <w:t>(</w:t>
      </w:r>
      <w:r>
        <w:rPr>
          <w:rFonts w:ascii="Times New Roman" w:hAnsi="Times New Roman" w:eastAsia="Times New Roman" w:cstheme="minorBidi"/>
        </w:rPr>
        <w:t>1</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89-98.</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rPr>
        <w:t>38</w:t>
      </w:r>
      <w:r>
        <w:rPr>
          <w:rFonts w:ascii="Times New Roman" w:eastAsia="Times New Roman" w:cstheme="minorBidi" w:hAnsiTheme="minorHAnsi"/>
        </w:rPr>
        <w:t>]</w:t>
      </w:r>
      <w:r>
        <w:rPr>
          <w:rFonts w:cstheme="minorBidi" w:hAnsiTheme="minorHAnsi" w:eastAsiaTheme="minorHAnsi" w:asciiTheme="minorHAnsi"/>
        </w:rPr>
        <w:t>姚志毅，张亚斌</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全球生产网络下对产业结构升级的测度</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南开经济研究，</w:t>
      </w:r>
      <w:r>
        <w:rPr>
          <w:rFonts w:ascii="Times New Roman" w:eastAsia="Times New Roman" w:cstheme="minorBidi" w:hAnsiTheme="minorHAnsi"/>
        </w:rPr>
        <w:t>2</w:t>
      </w:r>
      <w:r>
        <w:rPr>
          <w:rFonts w:ascii="Times New Roman" w:eastAsia="Times New Roman" w:cstheme="minorBidi" w:hAnsiTheme="minorHAnsi"/>
        </w:rPr>
        <w:t>011</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5</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5</w:t>
      </w:r>
      <w:r>
        <w:rPr>
          <w:rFonts w:ascii="Times New Roman" w:eastAsia="Times New Roman" w:cstheme="minorBidi" w:hAns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刘淑茹</w:t>
      </w:r>
      <w:r>
        <w:rPr>
          <w:rFonts w:ascii="Times New Roman" w:eastAsia="Times New Roman" w:cstheme="minorBidi" w:hAnsiTheme="minorHAnsi"/>
        </w:rPr>
        <w:t>. </w:t>
      </w:r>
      <w:r>
        <w:rPr>
          <w:rFonts w:cstheme="minorBidi" w:hAnsiTheme="minorHAnsi" w:eastAsiaTheme="minorHAnsi" w:asciiTheme="minorHAnsi"/>
        </w:rPr>
        <w:t>产业结构合理化评价指标体系构建研究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科技管理研究，</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66-69.</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40</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何筠，张波</w:t>
      </w:r>
      <w:r>
        <w:rPr>
          <w:rFonts w:ascii="Times New Roman" w:hAnsi="Times New Roman" w:eastAsia="Times New Roman" w:cstheme="minorBidi"/>
        </w:rPr>
        <w:t>. </w:t>
      </w:r>
      <w:r>
        <w:rPr>
          <w:rFonts w:cstheme="minorBidi" w:hAnsiTheme="minorHAnsi" w:eastAsiaTheme="minorHAnsi" w:asciiTheme="minorHAnsi"/>
        </w:rPr>
        <w:t>江西产业结构调整与人力资源开发关系实证研究</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中国人口</w:t>
      </w:r>
      <w:r>
        <w:rPr>
          <w:kern w:val="2"/>
          <w:rFonts w:ascii="Times New Roman" w:hAnsi="Times New Roman" w:eastAsia="Times New Roman" w:cstheme="minorBidi"/>
          <w:sz w:val="21"/>
          <w:rFonts w:hint="eastAsia"/>
        </w:rPr>
        <w:t>・</w:t>
      </w:r>
      <w:r>
        <w:rPr>
          <w:rFonts w:cstheme="minorBidi" w:hAnsiTheme="minorHAnsi" w:eastAsiaTheme="minorHAnsi" w:asciiTheme="minorHAnsi"/>
        </w:rPr>
        <w:t>资源与环境，</w:t>
      </w:r>
    </w:p>
    <w:p w:rsidR="0018722C">
      <w:pPr>
        <w:topLinePunct/>
      </w:pPr>
      <w:r>
        <w:rPr>
          <w:rFonts w:cstheme="minorBidi" w:hAnsiTheme="minorHAnsi" w:eastAsiaTheme="minorHAnsi" w:asciiTheme="minorHAnsi" w:ascii="Times New Roman" w:eastAsia="Times New Roman"/>
        </w:rPr>
        <w:t>2006</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3</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113-118.</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代谦，别朝霞</w:t>
      </w:r>
      <w:r>
        <w:rPr>
          <w:rFonts w:ascii="Times New Roman" w:eastAsia="Times New Roman" w:cstheme="minorBidi" w:hAnsiTheme="minorHAnsi"/>
        </w:rPr>
        <w:t>. </w:t>
      </w:r>
      <w:r>
        <w:rPr>
          <w:rFonts w:cstheme="minorBidi" w:hAnsiTheme="minorHAnsi" w:eastAsiaTheme="minorHAnsi" w:asciiTheme="minorHAnsi"/>
        </w:rPr>
        <w:t>人力资本、动态比较优势与发展中国家产业结构升级</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世界经济，</w:t>
      </w:r>
    </w:p>
    <w:p w:rsidR="0018722C">
      <w:pPr>
        <w:topLinePunct/>
      </w:pPr>
      <w:r>
        <w:rPr>
          <w:rFonts w:cstheme="minorBidi" w:hAnsiTheme="minorHAnsi" w:eastAsiaTheme="minorHAnsi" w:asciiTheme="minorHAnsi" w:ascii="Times New Roman"/>
        </w:rPr>
        <w:t>55</w:t>
      </w:r>
    </w:p>
    <w:p w:rsidR="0018722C">
      <w:pPr>
        <w:topLinePunct/>
      </w:pPr>
      <w:r>
        <w:rPr>
          <w:rFonts w:cstheme="minorBidi" w:hAnsiTheme="minorHAnsi" w:eastAsiaTheme="minorHAnsi" w:asciiTheme="minorHAnsi" w:ascii="Times New Roman" w:eastAsia="Times New Roman"/>
        </w:rPr>
        <w:t>2006</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11</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70-84.</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张若雪</w:t>
      </w:r>
      <w:r>
        <w:rPr>
          <w:rFonts w:ascii="Times New Roman" w:eastAsia="Times New Roman" w:cstheme="minorBidi" w:hAnsiTheme="minorHAnsi"/>
        </w:rPr>
        <w:t>. </w:t>
      </w:r>
      <w:r>
        <w:rPr>
          <w:rFonts w:cstheme="minorBidi" w:hAnsiTheme="minorHAnsi" w:eastAsiaTheme="minorHAnsi" w:asciiTheme="minorHAnsi"/>
        </w:rPr>
        <w:t>人力资木、技术釆用与产业结构升级</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财经科学，</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66-74.</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43</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张国强，温军，汤向俊</w:t>
      </w:r>
      <w:r>
        <w:rPr>
          <w:rFonts w:ascii="Times New Roman" w:hAnsi="Times New Roman" w:eastAsia="Times New Roman" w:cstheme="minorBidi"/>
        </w:rPr>
        <w:t>. </w:t>
      </w:r>
      <w:r>
        <w:rPr>
          <w:rFonts w:cstheme="minorBidi" w:hAnsiTheme="minorHAnsi" w:eastAsiaTheme="minorHAnsi" w:asciiTheme="minorHAnsi"/>
        </w:rPr>
        <w:t>中国人力资本、人力资本结构与产业结构升级</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中国人口</w:t>
      </w:r>
      <w:r>
        <w:rPr>
          <w:kern w:val="2"/>
          <w:rFonts w:ascii="Times New Roman" w:hAnsi="Times New Roman" w:eastAsia="Times New Roman" w:cstheme="minorBidi"/>
          <w:sz w:val="21"/>
          <w:rFonts w:hint="eastAsia"/>
        </w:rPr>
        <w:t>・</w:t>
      </w:r>
      <w:r>
        <w:rPr>
          <w:rFonts w:cstheme="minorBidi" w:hAnsiTheme="minorHAnsi" w:eastAsiaTheme="minorHAnsi" w:asciiTheme="minorHAnsi"/>
        </w:rPr>
        <w:t>资源与环境，</w:t>
      </w:r>
      <w:r>
        <w:rPr>
          <w:rFonts w:ascii="Times New Roman" w:hAnsi="Times New Roman" w:eastAsia="Times New Roman" w:cstheme="minorBidi"/>
        </w:rPr>
        <w:t>2011</w:t>
      </w:r>
      <w:r>
        <w:rPr>
          <w:rFonts w:ascii="Times New Roman" w:hAnsi="Times New Roman" w:eastAsia="Times New Roman" w:cstheme="minorBidi"/>
        </w:rPr>
        <w:t>(</w:t>
      </w:r>
      <w:r>
        <w:rPr>
          <w:rFonts w:ascii="Times New Roman" w:hAnsi="Times New Roman" w:eastAsia="Times New Roman" w:cstheme="minorBidi"/>
        </w:rPr>
        <w:t>10</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138-146.</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44</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黄文正</w:t>
      </w:r>
      <w:r>
        <w:rPr>
          <w:rFonts w:ascii="Times New Roman" w:hAnsi="Times New Roman" w:eastAsia="Times New Roman" w:cstheme="minorBidi"/>
        </w:rPr>
        <w:t>. </w:t>
      </w:r>
      <w:r>
        <w:rPr>
          <w:rFonts w:cstheme="minorBidi" w:hAnsiTheme="minorHAnsi" w:eastAsiaTheme="minorHAnsi" w:asciiTheme="minorHAnsi"/>
        </w:rPr>
        <w:t>人力资本积累与产业结构升级的关系</w:t>
      </w:r>
      <w:r>
        <w:rPr>
          <w:rFonts w:ascii="Times New Roman" w:hAnsi="Times New Roman" w:eastAsia="Times New Roman" w:cstheme="minorBidi"/>
        </w:rPr>
        <w:t>——</w:t>
      </w:r>
      <w:r>
        <w:rPr>
          <w:rFonts w:cstheme="minorBidi" w:hAnsiTheme="minorHAnsi" w:eastAsiaTheme="minorHAnsi" w:asciiTheme="minorHAnsi"/>
        </w:rPr>
        <w:t>基于</w:t>
      </w:r>
      <w:r>
        <w:rPr>
          <w:rFonts w:ascii="Times New Roman" w:hAnsi="Times New Roman" w:eastAsia="Times New Roman" w:cstheme="minorBidi"/>
        </w:rPr>
        <w:t>VAR</w:t>
      </w:r>
      <w:r>
        <w:rPr>
          <w:rFonts w:cstheme="minorBidi" w:hAnsiTheme="minorHAnsi" w:eastAsiaTheme="minorHAnsi" w:asciiTheme="minorHAnsi"/>
        </w:rPr>
        <w:t>模型的实证分析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经济问题</w:t>
      </w:r>
      <w:r>
        <w:rPr>
          <w:rFonts w:cstheme="minorBidi" w:hAnsiTheme="minorHAnsi" w:eastAsiaTheme="minorHAnsi" w:asciiTheme="minorHAnsi"/>
        </w:rPr>
        <w:t>探索，</w:t>
      </w:r>
      <w:r>
        <w:rPr>
          <w:rFonts w:ascii="Times New Roman" w:hAnsi="Times New Roman" w:eastAsia="Times New Roman" w:cstheme="minorBidi"/>
        </w:rPr>
        <w:t>2011</w:t>
      </w:r>
      <w:r>
        <w:rPr>
          <w:rFonts w:ascii="Times New Roman" w:hAnsi="Times New Roman" w:eastAsia="Times New Roman" w:cstheme="minorBidi"/>
        </w:rPr>
        <w:t>(</w:t>
      </w:r>
      <w:r>
        <w:rPr>
          <w:rFonts w:ascii="Times New Roman" w:hAnsi="Times New Roman" w:eastAsia="Times New Roman" w:cstheme="minorBidi"/>
        </w:rPr>
        <w:t>3</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24-27.</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张鸿敏，鲍敦全</w:t>
      </w:r>
      <w:r>
        <w:rPr>
          <w:rFonts w:ascii="Times New Roman" w:eastAsia="Times New Roman" w:cstheme="minorBidi" w:hAnsiTheme="minorHAnsi"/>
        </w:rPr>
        <w:t>. </w:t>
      </w:r>
      <w:r>
        <w:rPr>
          <w:rFonts w:cstheme="minorBidi" w:hAnsiTheme="minorHAnsi" w:eastAsiaTheme="minorHAnsi" w:asciiTheme="minorHAnsi"/>
        </w:rPr>
        <w:t>人力资本投入对产业结构优化的贡献度测算</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求索，</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69-71.</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46</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牛旻昱，崔建华，颜玮论</w:t>
      </w:r>
      <w:r>
        <w:rPr>
          <w:rFonts w:ascii="Times New Roman" w:hAnsi="Times New Roman" w:eastAsia="Times New Roman" w:cstheme="minorBidi"/>
        </w:rPr>
        <w:t>. </w:t>
      </w:r>
      <w:r>
        <w:rPr>
          <w:rFonts w:cstheme="minorBidi" w:hAnsiTheme="minorHAnsi" w:eastAsiaTheme="minorHAnsi" w:asciiTheme="minorHAnsi"/>
        </w:rPr>
        <w:t>人力资本对产业结构变迁的影响机制</w:t>
      </w:r>
      <w:r>
        <w:rPr>
          <w:rFonts w:ascii="Times New Roman" w:hAnsi="Times New Roman" w:eastAsia="Times New Roman" w:cstheme="minorBidi"/>
        </w:rPr>
        <w:t>——</w:t>
      </w:r>
      <w:r>
        <w:rPr>
          <w:rFonts w:cstheme="minorBidi" w:hAnsiTheme="minorHAnsi" w:eastAsiaTheme="minorHAnsi" w:asciiTheme="minorHAnsi"/>
        </w:rPr>
        <w:t>对广东地区相关数据实证研究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经济问题，</w:t>
      </w:r>
      <w:r>
        <w:rPr>
          <w:rFonts w:ascii="Times New Roman" w:hAnsi="Times New Roman" w:eastAsia="Times New Roman" w:cstheme="minorBidi"/>
        </w:rPr>
        <w:t>2013</w:t>
      </w:r>
      <w:r>
        <w:rPr>
          <w:rFonts w:ascii="Times New Roman" w:hAnsi="Times New Roman" w:eastAsia="Times New Roman" w:cstheme="minorBidi"/>
        </w:rPr>
        <w:t>(</w:t>
      </w:r>
      <w:r>
        <w:rPr>
          <w:rFonts w:ascii="Times New Roman" w:hAnsi="Times New Roman" w:eastAsia="Times New Roman" w:cstheme="minorBidi"/>
        </w:rPr>
        <w:t>6</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10-16.</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47</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王健，李佳</w:t>
      </w:r>
      <w:r>
        <w:rPr>
          <w:rFonts w:ascii="Times New Roman" w:hAnsi="Times New Roman" w:eastAsia="Times New Roman" w:cstheme="minorBidi"/>
        </w:rPr>
        <w:t>. </w:t>
      </w:r>
      <w:r>
        <w:rPr>
          <w:rFonts w:cstheme="minorBidi" w:hAnsiTheme="minorHAnsi" w:eastAsiaTheme="minorHAnsi" w:asciiTheme="minorHAnsi"/>
        </w:rPr>
        <w:t>人力资本推动产业结构升级</w:t>
      </w:r>
      <w:r>
        <w:rPr>
          <w:rFonts w:ascii="Times New Roman" w:hAnsi="Times New Roman" w:eastAsia="Times New Roman" w:cstheme="minorBidi"/>
        </w:rPr>
        <w:t>——</w:t>
      </w:r>
      <w:r>
        <w:rPr>
          <w:rFonts w:cstheme="minorBidi" w:hAnsiTheme="minorHAnsi" w:eastAsiaTheme="minorHAnsi" w:asciiTheme="minorHAnsi"/>
        </w:rPr>
        <w:t>我国二次人口红利获取之解</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现代财经，</w:t>
      </w:r>
    </w:p>
    <w:p w:rsidR="0018722C">
      <w:pPr>
        <w:topLinePunct/>
      </w:pPr>
      <w:r>
        <w:rPr>
          <w:rFonts w:cstheme="minorBidi" w:hAnsiTheme="minorHAnsi" w:eastAsiaTheme="minorHAnsi" w:asciiTheme="minorHAnsi" w:ascii="Times New Roman" w:eastAsia="Times New Roman"/>
        </w:rPr>
        <w:t>2013</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6</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35-44.</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48</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陈建军，杨飞</w:t>
      </w:r>
      <w:r>
        <w:rPr>
          <w:rFonts w:ascii="Times New Roman" w:hAnsi="Times New Roman" w:eastAsia="Times New Roman" w:cstheme="minorBidi"/>
        </w:rPr>
        <w:t>. </w:t>
      </w:r>
      <w:r>
        <w:rPr>
          <w:rFonts w:cstheme="minorBidi" w:hAnsiTheme="minorHAnsi" w:eastAsiaTheme="minorHAnsi" w:asciiTheme="minorHAnsi"/>
        </w:rPr>
        <w:t>人力资本异质性与区域产业升级</w:t>
      </w:r>
      <w:r>
        <w:rPr>
          <w:rFonts w:ascii="Times New Roman" w:hAnsi="Times New Roman" w:eastAsia="Times New Roman" w:cstheme="minorBidi"/>
        </w:rPr>
        <w:t>——</w:t>
      </w:r>
      <w:r>
        <w:rPr>
          <w:rFonts w:cstheme="minorBidi" w:hAnsiTheme="minorHAnsi" w:eastAsiaTheme="minorHAnsi" w:asciiTheme="minorHAnsi"/>
        </w:rPr>
        <w:t>基于前沿文献的讨论</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浙江大学学报，</w:t>
      </w:r>
      <w:r>
        <w:rPr>
          <w:rFonts w:ascii="Times New Roman" w:hAnsi="Times New Roman" w:eastAsia="Times New Roman" w:cstheme="minorBidi"/>
        </w:rPr>
        <w:t>2014</w:t>
      </w:r>
      <w:r>
        <w:rPr>
          <w:rFonts w:ascii="Times New Roman" w:hAnsi="Times New Roman" w:eastAsia="Times New Roman" w:cstheme="minorBidi"/>
        </w:rPr>
        <w:t>(</w:t>
      </w:r>
      <w:r>
        <w:rPr>
          <w:rFonts w:ascii="Times New Roman" w:hAnsi="Times New Roman" w:eastAsia="Times New Roman" w:cstheme="minorBidi"/>
        </w:rPr>
        <w:t>9</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149-160.</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何菊莲，李军，赵丹</w:t>
      </w:r>
      <w:r>
        <w:rPr>
          <w:rFonts w:ascii="Times New Roman" w:eastAsia="Times New Roman" w:cstheme="minorBidi" w:hAnsiTheme="minorHAnsi"/>
        </w:rPr>
        <w:t>. </w:t>
      </w:r>
      <w:r>
        <w:rPr>
          <w:rFonts w:cstheme="minorBidi" w:hAnsiTheme="minorHAnsi" w:eastAsiaTheme="minorHAnsi" w:asciiTheme="minorHAnsi"/>
        </w:rPr>
        <w:t>高等教育人力资本促进产业结构优化升级的实证研究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教育与经</w:t>
      </w:r>
      <w:r>
        <w:rPr>
          <w:rFonts w:cstheme="minorBidi" w:hAnsiTheme="minorHAnsi" w:eastAsiaTheme="minorHAnsi" w:asciiTheme="minorHAnsi"/>
        </w:rPr>
        <w:t>济，</w:t>
      </w:r>
      <w:r>
        <w:rPr>
          <w:rFonts w:ascii="Times New Roman" w:eastAsia="Times New Roman" w:cstheme="minorBidi" w:hAnsiTheme="minorHAnsi"/>
        </w:rPr>
        <w:t>2013</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48-55.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唐辉亮</w:t>
      </w:r>
      <w:r>
        <w:rPr>
          <w:rFonts w:ascii="Times New Roman" w:eastAsia="Times New Roman" w:cstheme="minorBidi" w:hAnsiTheme="minorHAnsi"/>
        </w:rPr>
        <w:t>. </w:t>
      </w:r>
      <w:r>
        <w:rPr>
          <w:rFonts w:cstheme="minorBidi" w:hAnsiTheme="minorHAnsi" w:eastAsiaTheme="minorHAnsi" w:asciiTheme="minorHAnsi"/>
        </w:rPr>
        <w:t>人力资本结构、技术资本配置结构与产业转型升级能力研究</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统计与决策，</w:t>
      </w:r>
    </w:p>
    <w:p w:rsidR="0018722C">
      <w:pPr>
        <w:topLinePunct/>
      </w:pPr>
      <w:r>
        <w:rPr>
          <w:rFonts w:cstheme="minorBidi" w:hAnsiTheme="minorHAnsi" w:eastAsiaTheme="minorHAnsi" w:asciiTheme="minorHAnsi" w:ascii="Times New Roman" w:eastAsia="Times New Roman"/>
        </w:rPr>
        <w:t>2014</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2</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106-108.</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张其春，郗永勤</w:t>
      </w:r>
      <w:r>
        <w:rPr>
          <w:rFonts w:ascii="Times New Roman" w:eastAsia="Times New Roman" w:cstheme="minorBidi" w:hAnsiTheme="minorHAnsi"/>
        </w:rPr>
        <w:t>. </w:t>
      </w:r>
      <w:r>
        <w:rPr>
          <w:rFonts w:cstheme="minorBidi" w:hAnsiTheme="minorHAnsi" w:eastAsiaTheme="minorHAnsi" w:asciiTheme="minorHAnsi"/>
        </w:rPr>
        <w:t>区域人力资本与产业结构调整的互动关系</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现代经济探索，</w:t>
      </w:r>
      <w:r>
        <w:rPr>
          <w:rFonts w:ascii="Times New Roman" w:eastAsia="Times New Roman" w:cstheme="minorBidi" w:hAnsiTheme="minorHAnsi"/>
        </w:rPr>
        <w:t>2006</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8</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16-18.</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52</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官华平，谌新民</w:t>
      </w:r>
      <w:r>
        <w:rPr>
          <w:rFonts w:ascii="Times New Roman" w:hAnsi="Times New Roman" w:eastAsia="Times New Roman" w:cstheme="minorBidi"/>
        </w:rPr>
        <w:t>. </w:t>
      </w:r>
      <w:r>
        <w:rPr>
          <w:rFonts w:cstheme="minorBidi" w:hAnsiTheme="minorHAnsi" w:eastAsiaTheme="minorHAnsi" w:asciiTheme="minorHAnsi"/>
        </w:rPr>
        <w:t>珠三角产业升级与人力资本相互影响机制分析</w:t>
      </w:r>
      <w:r>
        <w:rPr>
          <w:rFonts w:ascii="Times New Roman" w:hAnsi="Times New Roman" w:eastAsia="Times New Roman" w:cstheme="minorBidi"/>
        </w:rPr>
        <w:t>——</w:t>
      </w:r>
      <w:r>
        <w:rPr>
          <w:rFonts w:cstheme="minorBidi" w:hAnsiTheme="minorHAnsi" w:eastAsiaTheme="minorHAnsi" w:asciiTheme="minorHAnsi"/>
        </w:rPr>
        <w:t>基于东莞的微观证据</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华南师范大学学报</w:t>
      </w:r>
      <w:r>
        <w:rPr>
          <w:rFonts w:ascii="Times New Roman" w:eastAsia="Times New Roman" w:cstheme="minorBidi" w:hAnsiTheme="minorHAnsi"/>
          <w:kern w:val="2"/>
          <w:rFonts w:ascii="Times New Roman" w:eastAsia="Times New Roman" w:cstheme="minorBidi" w:hAnsiTheme="minorHAnsi"/>
          <w:sz w:val="21"/>
        </w:rPr>
        <w:t>（</w:t>
      </w:r>
      <w:r>
        <w:rPr>
          <w:kern w:val="2"/>
          <w:szCs w:val="22"/>
          <w:rFonts w:cstheme="minorBidi" w:hAnsiTheme="minorHAnsi" w:eastAsiaTheme="minorHAnsi" w:asciiTheme="minorHAnsi"/>
          <w:sz w:val="21"/>
        </w:rPr>
        <w:t>社会科学版</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r>
        <w:rPr>
          <w:rFonts w:ascii="Times New Roman" w:eastAsia="Times New Roman" w:cstheme="minorBidi" w:hAnsiTheme="minorHAnsi"/>
        </w:rPr>
        <w:t>2011</w:t>
      </w:r>
      <w:r>
        <w:rPr>
          <w:rFonts w:ascii="Times New Roman" w:eastAsia="Times New Roman" w:cstheme="minorBidi" w:hAnsiTheme="minorHAnsi"/>
        </w:rPr>
        <w:t>(</w:t>
      </w:r>
      <w:r>
        <w:rPr>
          <w:kern w:val="2"/>
          <w:szCs w:val="22"/>
          <w:rFonts w:ascii="Times New Roman" w:eastAsia="Times New Roman" w:cstheme="minorBidi" w:hAnsiTheme="minorHAnsi"/>
          <w:sz w:val="21"/>
        </w:rPr>
        <w:t>10</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95-102.</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53</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张桂文，孙亚南</w:t>
      </w:r>
      <w:r>
        <w:rPr>
          <w:rFonts w:ascii="Times New Roman" w:eastAsia="Times New Roman" w:cstheme="minorBidi" w:hAnsiTheme="minorHAnsi"/>
        </w:rPr>
        <w:t xml:space="preserve">. </w:t>
      </w:r>
      <w:r>
        <w:rPr>
          <w:rFonts w:cstheme="minorBidi" w:hAnsiTheme="minorHAnsi" w:eastAsiaTheme="minorHAnsi" w:asciiTheme="minorHAnsi"/>
        </w:rPr>
        <w:t xml:space="preserve">人力资本与产业结构演进耦合关系的实证研究</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中国人口科学，</w:t>
      </w:r>
      <w:r>
        <w:rPr>
          <w:rFonts w:ascii="Times New Roman" w:eastAsia="Times New Roman" w:cstheme="minorBidi" w:hAnsiTheme="minorHAnsi"/>
        </w:rPr>
        <w:t xml:space="preserve">2014 </w:t>
      </w:r>
      <w:r>
        <w:rPr>
          <w:rFonts w:ascii="Times New Roman" w:eastAsia="Times New Roman" w:cstheme="minorBidi" w:hAnsiTheme="minorHAnsi"/>
        </w:rPr>
        <w:t xml:space="preserve">(</w:t>
      </w:r>
      <w:r>
        <w:rPr>
          <w:rFonts w:ascii="Times New Roman" w:eastAsia="Times New Roman" w:cstheme="minorBidi" w:hAnsiTheme="minorHAnsi"/>
        </w:rPr>
        <w:t xml:space="preserve">6</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96-106.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赵芳，杨晓锋</w:t>
      </w:r>
      <w:r>
        <w:rPr>
          <w:rFonts w:ascii="Times New Roman" w:eastAsia="Times New Roman" w:cstheme="minorBidi" w:hAnsiTheme="minorHAnsi"/>
        </w:rPr>
        <w:t>. </w:t>
      </w:r>
      <w:r>
        <w:rPr>
          <w:rFonts w:cstheme="minorBidi" w:hAnsiTheme="minorHAnsi" w:eastAsiaTheme="minorHAnsi" w:asciiTheme="minorHAnsi"/>
        </w:rPr>
        <w:t>产业结构、人力资本分布结构与收入差距</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华东经济管理，</w:t>
      </w:r>
      <w:r>
        <w:rPr>
          <w:rFonts w:ascii="Times New Roman" w:eastAsia="Times New Roman" w:cstheme="minorBidi" w:hAnsiTheme="minorHAnsi"/>
        </w:rPr>
        <w:t>2015</w:t>
      </w:r>
      <w:r>
        <w:rPr>
          <w:rFonts w:ascii="Times New Roman" w:eastAsia="Times New Roman" w:cstheme="minorBidi" w:hAnsiTheme="minorHAnsi"/>
        </w:rPr>
        <w:t>(</w:t>
      </w:r>
      <w:r>
        <w:rPr>
          <w:kern w:val="2"/>
          <w:szCs w:val="22"/>
          <w:rFonts w:ascii="Times New Roman" w:eastAsia="Times New Roman" w:cstheme="minorBidi" w:hAnsiTheme="minorHAnsi"/>
          <w:spacing w:val="-6"/>
          <w:sz w:val="21"/>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37-41. </w:t>
      </w:r>
      <w:r>
        <w:rPr>
          <w:rFonts w:ascii="Times New Roman" w:eastAsia="Times New Roman" w:cstheme="minorBidi" w:hAnsiTheme="minorHAnsi"/>
        </w:rPr>
        <w:t>[</w:t>
      </w:r>
      <w:r>
        <w:rPr>
          <w:rFonts w:ascii="Times New Roman" w:eastAsia="Times New Roman" w:cstheme="minorBidi" w:hAnsiTheme="minorHAnsi"/>
        </w:rPr>
        <w:t xml:space="preserve">55</w:t>
      </w:r>
      <w:r>
        <w:rPr>
          <w:rFonts w:ascii="Times New Roman" w:eastAsia="Times New Roman" w:cstheme="minorBidi" w:hAnsiTheme="minorHAnsi"/>
        </w:rPr>
        <w:t>]</w:t>
      </w:r>
      <w:r>
        <w:rPr>
          <w:rFonts w:cstheme="minorBidi" w:hAnsiTheme="minorHAnsi" w:eastAsiaTheme="minorHAnsi" w:asciiTheme="minorHAnsi"/>
        </w:rPr>
        <w:t>张延平，李明生</w:t>
      </w:r>
      <w:r>
        <w:rPr>
          <w:rFonts w:ascii="Times New Roman" w:eastAsia="Times New Roman" w:cstheme="minorBidi" w:hAnsiTheme="minorHAnsi"/>
        </w:rPr>
        <w:t>. </w:t>
      </w:r>
      <w:r>
        <w:rPr>
          <w:rFonts w:cstheme="minorBidi" w:hAnsiTheme="minorHAnsi" w:eastAsiaTheme="minorHAnsi" w:asciiTheme="minorHAnsi"/>
        </w:rPr>
        <w:t>我国区域人才结构优化与产业结构升级的协调适配度评价研究</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中国</w:t>
      </w:r>
      <w:r>
        <w:rPr>
          <w:rFonts w:cstheme="minorBidi" w:hAnsiTheme="minorHAnsi" w:eastAsiaTheme="minorHAnsi" w:asciiTheme="minorHAnsi"/>
        </w:rPr>
        <w:t>软科学，</w:t>
      </w:r>
      <w:r>
        <w:rPr>
          <w:rFonts w:ascii="Times New Roman" w:eastAsia="Times New Roman" w:cstheme="minorBidi" w:hAnsiTheme="minorHAnsi"/>
        </w:rPr>
        <w:t>2011</w:t>
      </w:r>
      <w:r>
        <w:rPr>
          <w:rFonts w:ascii="Times New Roman" w:eastAsia="Times New Roman" w:cstheme="minorBidi" w:hAnsiTheme="minorHAnsi"/>
        </w:rPr>
        <w:t>(</w:t>
      </w:r>
      <w:r>
        <w:rPr>
          <w:kern w:val="2"/>
          <w:szCs w:val="22"/>
          <w:rFonts w:ascii="Times New Roman" w:eastAsia="Times New Roman" w:cstheme="minorBidi" w:hAnsiTheme="minorHAnsi"/>
          <w:w w:val="95"/>
          <w:sz w:val="21"/>
        </w:rPr>
        <w:t>3</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177-192.</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56</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杨爽</w:t>
      </w:r>
      <w:r>
        <w:rPr>
          <w:rFonts w:ascii="Times New Roman" w:hAnsi="Times New Roman" w:eastAsia="Times New Roman" w:cstheme="minorBidi"/>
        </w:rPr>
        <w:t>. </w:t>
      </w:r>
      <w:r>
        <w:rPr>
          <w:rFonts w:cstheme="minorBidi" w:hAnsiTheme="minorHAnsi" w:eastAsiaTheme="minorHAnsi" w:asciiTheme="minorHAnsi"/>
        </w:rPr>
        <w:t>经济增长中人力资本适配性的测度</w:t>
      </w:r>
      <w:r>
        <w:rPr>
          <w:rFonts w:ascii="Times New Roman" w:hAnsi="Times New Roman" w:eastAsia="Times New Roman" w:cstheme="minorBidi"/>
        </w:rPr>
        <w:t>——</w:t>
      </w:r>
      <w:r>
        <w:rPr>
          <w:rFonts w:cstheme="minorBidi" w:hAnsiTheme="minorHAnsi" w:eastAsiaTheme="minorHAnsi" w:asciiTheme="minorHAnsi"/>
        </w:rPr>
        <w:t>基于中国省际数据的实证分析</w:t>
      </w:r>
      <w:r>
        <w:rPr>
          <w:rFonts w:ascii="Times New Roman" w:hAnsi="Times New Roman" w:eastAsia="Times New Roman" w:cstheme="minorBidi"/>
        </w:rPr>
        <w:t>. </w:t>
      </w:r>
      <w:r>
        <w:rPr>
          <w:rFonts w:cstheme="minorBidi" w:hAnsiTheme="minorHAnsi" w:eastAsiaTheme="minorHAnsi" w:asciiTheme="minorHAnsi"/>
        </w:rPr>
        <w:t>经济学家，</w:t>
      </w:r>
    </w:p>
    <w:p w:rsidR="0018722C">
      <w:pPr>
        <w:topLinePunct/>
      </w:pPr>
      <w:r>
        <w:rPr>
          <w:rFonts w:cstheme="minorBidi" w:hAnsiTheme="minorHAnsi" w:eastAsiaTheme="minorHAnsi" w:asciiTheme="minorHAnsi" w:ascii="Times New Roman" w:eastAsia="Times New Roman"/>
        </w:rPr>
        <w:t>2010</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05</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88-93.</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57</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樊潇彦，袁志刚</w:t>
      </w:r>
      <w:r>
        <w:rPr>
          <w:rFonts w:ascii="Times New Roman" w:hAnsi="Times New Roman" w:eastAsia="Times New Roman" w:cstheme="minorBidi"/>
        </w:rPr>
        <w:t>. </w:t>
      </w:r>
      <w:r>
        <w:rPr>
          <w:rFonts w:cstheme="minorBidi" w:hAnsiTheme="minorHAnsi" w:eastAsiaTheme="minorHAnsi" w:asciiTheme="minorHAnsi"/>
        </w:rPr>
        <w:t>我国宏观投资效率的定义与衡量</w:t>
      </w:r>
      <w:r>
        <w:rPr>
          <w:rFonts w:ascii="Times New Roman" w:hAnsi="Times New Roman" w:eastAsia="Times New Roman" w:cstheme="minorBidi"/>
        </w:rPr>
        <w:t>——</w:t>
      </w:r>
      <w:r>
        <w:rPr>
          <w:rFonts w:cstheme="minorBidi" w:hAnsiTheme="minorHAnsi" w:eastAsiaTheme="minorHAnsi" w:asciiTheme="minorHAnsi"/>
        </w:rPr>
        <w:t>一个文献综述</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南开经济研究，</w:t>
      </w:r>
    </w:p>
    <w:p w:rsidR="0018722C">
      <w:pPr>
        <w:topLinePunct/>
      </w:pPr>
      <w:r>
        <w:rPr>
          <w:rFonts w:cstheme="minorBidi" w:hAnsiTheme="minorHAnsi" w:eastAsiaTheme="minorHAnsi" w:asciiTheme="minorHAnsi" w:ascii="Times New Roman" w:eastAsia="Times New Roman"/>
        </w:rPr>
        <w:t>2006</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44-59.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袁志刚，何樟勇</w:t>
      </w:r>
      <w:r>
        <w:rPr>
          <w:rFonts w:ascii="Times New Roman" w:eastAsia="Times New Roman" w:cstheme="minorBidi" w:hAnsiTheme="minorHAnsi"/>
        </w:rPr>
        <w:t>. 20</w:t>
      </w:r>
      <w:r>
        <w:rPr>
          <w:rFonts w:cstheme="minorBidi" w:hAnsiTheme="minorHAnsi" w:eastAsiaTheme="minorHAnsi" w:asciiTheme="minorHAnsi"/>
        </w:rPr>
        <w:t>世纪</w:t>
      </w:r>
      <w:r>
        <w:rPr>
          <w:rFonts w:ascii="Times New Roman" w:eastAsia="Times New Roman" w:cstheme="minorBidi" w:hAnsiTheme="minorHAnsi"/>
        </w:rPr>
        <w:t>90</w:t>
      </w:r>
      <w:r>
        <w:rPr>
          <w:rFonts w:cstheme="minorBidi" w:hAnsiTheme="minorHAnsi" w:eastAsiaTheme="minorHAnsi" w:asciiTheme="minorHAnsi"/>
        </w:rPr>
        <w:t>年代以来中国经济的动态效率</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经济研究，</w:t>
      </w:r>
      <w:r>
        <w:rPr>
          <w:rFonts w:ascii="Times New Roman" w:eastAsia="Times New Roman" w:cstheme="minorBidi" w:hAnsiTheme="minorHAnsi"/>
        </w:rPr>
        <w:t>2003</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18-26.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59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史永东，齐鹰飞</w:t>
      </w:r>
      <w:r>
        <w:rPr>
          <w:rFonts w:ascii="Times New Roman" w:eastAsia="Times New Roman" w:cstheme="minorBidi" w:hAnsiTheme="minorHAnsi"/>
        </w:rPr>
        <w:t>. </w:t>
      </w:r>
      <w:r>
        <w:rPr>
          <w:rFonts w:cstheme="minorBidi" w:hAnsiTheme="minorHAnsi" w:eastAsiaTheme="minorHAnsi" w:asciiTheme="minorHAnsi"/>
        </w:rPr>
        <w:t>中国经济的动态效率</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世界经济，</w:t>
      </w:r>
      <w:r>
        <w:rPr>
          <w:rFonts w:ascii="Times New Roman" w:eastAsia="Times New Roman" w:cstheme="minorBidi" w:hAnsiTheme="minorHAnsi"/>
        </w:rPr>
        <w:t>2002</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65-70.</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黄飞鸣</w:t>
      </w:r>
      <w:r>
        <w:rPr>
          <w:rFonts w:ascii="Times New Roman" w:eastAsia="Times New Roman" w:cstheme="minorBidi" w:hAnsiTheme="minorHAnsi"/>
        </w:rPr>
        <w:t>. </w:t>
      </w:r>
      <w:r>
        <w:rPr>
          <w:rFonts w:cstheme="minorBidi" w:hAnsiTheme="minorHAnsi" w:eastAsiaTheme="minorHAnsi" w:asciiTheme="minorHAnsi"/>
        </w:rPr>
        <w:t>中国经济动态效率</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数量经济技术经济研究，</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3-19.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张延</w:t>
      </w:r>
      <w:r>
        <w:rPr>
          <w:rFonts w:ascii="Times New Roman" w:eastAsia="Times New Roman" w:cstheme="minorBidi" w:hAnsiTheme="minorHAnsi"/>
        </w:rPr>
        <w:t>. </w:t>
      </w:r>
      <w:r>
        <w:rPr>
          <w:rFonts w:cstheme="minorBidi" w:hAnsiTheme="minorHAnsi" w:eastAsiaTheme="minorHAnsi" w:asciiTheme="minorHAnsi"/>
        </w:rPr>
        <w:t>中国资本积累的动态效率：理论与实证</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管理世界，</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168-169.</w:t>
      </w:r>
    </w:p>
    <w:p w:rsidR="0018722C">
      <w:pPr>
        <w:topLinePunct/>
      </w:pPr>
      <w:r>
        <w:rPr>
          <w:rFonts w:cstheme="minorBidi" w:hAnsiTheme="minorHAnsi" w:eastAsiaTheme="minorHAnsi" w:asciiTheme="minorHAnsi" w:ascii="Times New Roman"/>
        </w:rPr>
        <w:t>56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石奇，孔群喜</w:t>
      </w:r>
      <w:r>
        <w:rPr>
          <w:rFonts w:ascii="Times New Roman" w:eastAsia="Times New Roman" w:cstheme="minorBidi" w:hAnsiTheme="minorHAnsi"/>
        </w:rPr>
        <w:t>. </w:t>
      </w:r>
      <w:r>
        <w:rPr>
          <w:rFonts w:cstheme="minorBidi" w:hAnsiTheme="minorHAnsi" w:eastAsiaTheme="minorHAnsi" w:asciiTheme="minorHAnsi"/>
        </w:rPr>
        <w:t>动态效率、生产性公共支出与结构效应</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经济研究，</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92-104.</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庞明川</w:t>
      </w:r>
      <w:r>
        <w:rPr>
          <w:rFonts w:ascii="Times New Roman" w:eastAsia="Times New Roman" w:cstheme="minorBidi" w:hAnsiTheme="minorHAnsi"/>
        </w:rPr>
        <w:t>. </w:t>
      </w:r>
      <w:r>
        <w:rPr>
          <w:rFonts w:cstheme="minorBidi" w:hAnsiTheme="minorHAnsi" w:eastAsiaTheme="minorHAnsi" w:asciiTheme="minorHAnsi"/>
        </w:rPr>
        <w:t>中国的投资效率与过度投资问题研究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财经问题研究，</w:t>
      </w:r>
      <w:r>
        <w:rPr>
          <w:rFonts w:ascii="Times New Roman" w:eastAsia="Times New Roman" w:cstheme="minorBidi" w:hAnsiTheme="minorHAnsi"/>
        </w:rPr>
        <w:t>2007</w:t>
      </w:r>
      <w:r>
        <w:rPr>
          <w:rFonts w:ascii="Times New Roman" w:eastAsia="Times New Roman" w:cstheme="minorBidi" w:hAnsiTheme="minorHAnsi"/>
        </w:rPr>
        <w:t>(</w:t>
      </w:r>
      <w:r>
        <w:rPr>
          <w:rFonts w:ascii="Times New Roman" w:eastAsia="Times New Roman" w:cstheme="minorBidi" w:hAnsiTheme="minorHAnsi"/>
        </w:rPr>
        <w:t>7</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46-52.</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雷辉</w:t>
      </w:r>
      <w:r>
        <w:rPr>
          <w:rFonts w:ascii="Times New Roman" w:eastAsia="Times New Roman" w:cstheme="minorBidi" w:hAnsiTheme="minorHAnsi"/>
        </w:rPr>
        <w:t>. </w:t>
      </w:r>
      <w:r>
        <w:rPr>
          <w:rFonts w:cstheme="minorBidi" w:hAnsiTheme="minorHAnsi" w:eastAsiaTheme="minorHAnsi" w:asciiTheme="minorHAnsi"/>
        </w:rPr>
        <w:t>我国资本存量测算及投资效率的研究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经济学家，</w:t>
      </w:r>
      <w:r>
        <w:rPr>
          <w:rFonts w:ascii="Times New Roman" w:eastAsia="Times New Roman" w:cstheme="minorBidi" w:hAnsiTheme="minorHAnsi"/>
        </w:rPr>
        <w:t>2009</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75-83.</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65</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唐毅南</w:t>
      </w:r>
      <w:r>
        <w:rPr>
          <w:rFonts w:ascii="Times New Roman" w:hAnsi="Times New Roman" w:eastAsia="Times New Roman" w:cstheme="minorBidi"/>
        </w:rPr>
        <w:t>. </w:t>
      </w:r>
      <w:r>
        <w:rPr>
          <w:rFonts w:cstheme="minorBidi" w:hAnsiTheme="minorHAnsi" w:eastAsiaTheme="minorHAnsi" w:asciiTheme="minorHAnsi"/>
        </w:rPr>
        <w:t>中国经济真是粗放式增长</w:t>
      </w:r>
      <w:r>
        <w:rPr>
          <w:kern w:val="2"/>
          <w:rFonts w:ascii="Times New Roman" w:hAnsi="Times New Roman" w:eastAsia="Times New Roman" w:cstheme="minorBidi"/>
          <w:sz w:val="21"/>
          <w:rFonts w:hint="eastAsia"/>
        </w:rPr>
        <w:t>“</w:t>
      </w:r>
      <w:r>
        <w:rPr>
          <w:rFonts w:cstheme="minorBidi" w:hAnsiTheme="minorHAnsi" w:eastAsiaTheme="minorHAnsi" w:asciiTheme="minorHAnsi"/>
        </w:rPr>
        <w:t>吗</w:t>
      </w:r>
      <w:r>
        <w:rPr>
          <w:rFonts w:ascii="Times New Roman" w:hAnsi="Times New Roman" w:eastAsia="Times New Roman" w:cstheme="minorBidi"/>
        </w:rPr>
        <w:t>——</w:t>
      </w:r>
      <w:r>
        <w:rPr>
          <w:rFonts w:cstheme="minorBidi" w:hAnsiTheme="minorHAnsi" w:eastAsiaTheme="minorHAnsi" w:asciiTheme="minorHAnsi"/>
        </w:rPr>
        <w:t>中国经济增长质量的经验研究</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学术月刊，</w:t>
      </w:r>
    </w:p>
    <w:p w:rsidR="0018722C">
      <w:pPr>
        <w:topLinePunct/>
      </w:pPr>
      <w:r>
        <w:rPr>
          <w:rFonts w:cstheme="minorBidi" w:hAnsiTheme="minorHAnsi" w:eastAsiaTheme="minorHAnsi" w:asciiTheme="minorHAnsi" w:ascii="Times New Roman" w:eastAsia="Times New Roman"/>
        </w:rPr>
        <w:t>2014</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12</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82-96.</w:t>
      </w:r>
    </w:p>
    <w:p w:rsidR="0018722C">
      <w:pPr>
        <w:topLinePunct/>
      </w:pPr>
      <w:r>
        <w:rPr>
          <w:rFonts w:cstheme="minorBidi" w:hAnsiTheme="minorHAnsi" w:eastAsiaTheme="minorHAnsi" w:asciiTheme="minorHAnsi" w:ascii="Times New Roman" w:hAnsi="Times New Roman" w:eastAsia="Times New Roman"/>
        </w:rPr>
        <w:t xml:space="preserve">[</w:t>
      </w:r>
      <w:r>
        <w:rPr>
          <w:rFonts w:cstheme="minorBidi" w:hAnsiTheme="minorHAnsi" w:eastAsiaTheme="minorHAnsi" w:asciiTheme="minorHAnsi" w:ascii="Times New Roman" w:hAnsi="Times New Roman" w:eastAsia="Times New Roman"/>
        </w:rPr>
        <w:t xml:space="preserve">66</w:t>
      </w:r>
      <w:r>
        <w:rPr>
          <w:rFonts w:cstheme="minorBidi" w:hAnsiTheme="minorHAnsi" w:eastAsiaTheme="minorHAnsi" w:asciiTheme="minorHAnsi" w:ascii="Times New Roman" w:hAnsi="Times New Roman" w:eastAsia="Times New Roman"/>
        </w:rPr>
        <w:t xml:space="preserve">]</w:t>
      </w:r>
      <w:r>
        <w:rPr>
          <w:rFonts w:cstheme="minorBidi" w:hAnsiTheme="minorHAnsi" w:eastAsiaTheme="minorHAnsi" w:asciiTheme="minorHAnsi"/>
        </w:rPr>
        <w:t xml:space="preserve">张学勇，何姣</w:t>
      </w:r>
      <w:r>
        <w:rPr>
          <w:rFonts w:ascii="Times New Roman" w:hAnsi="Times New Roman" w:eastAsia="Times New Roman" w:cstheme="minorBidi"/>
        </w:rPr>
        <w:t xml:space="preserve">. </w:t>
      </w:r>
      <w:r>
        <w:rPr>
          <w:rFonts w:cstheme="minorBidi" w:hAnsiTheme="minorHAnsi" w:eastAsiaTheme="minorHAnsi" w:asciiTheme="minorHAnsi"/>
        </w:rPr>
        <w:t xml:space="preserve">扩张投资、经济增长与投资效率</w:t>
      </w:r>
      <w:r>
        <w:rPr>
          <w:rFonts w:ascii="Times New Roman" w:hAnsi="Times New Roman" w:eastAsia="Times New Roman" w:cstheme="minorBidi"/>
        </w:rPr>
        <w:t xml:space="preserve">——</w:t>
      </w:r>
      <w:r>
        <w:rPr>
          <w:rFonts w:cstheme="minorBidi" w:hAnsiTheme="minorHAnsi" w:eastAsiaTheme="minorHAnsi" w:asciiTheme="minorHAnsi"/>
        </w:rPr>
        <w:t xml:space="preserve">基于金融危机前后的对比研究</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宏观经济研究，</w:t>
      </w:r>
      <w:r>
        <w:rPr>
          <w:rFonts w:ascii="Times New Roman" w:hAnsi="Times New Roman" w:eastAsia="Times New Roman" w:cstheme="minorBidi"/>
        </w:rPr>
        <w:t xml:space="preserve">2011</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7</w:t>
      </w:r>
      <w:r>
        <w:rPr>
          <w:rFonts w:ascii="Times New Roman" w:hAnsi="Times New Roman" w:eastAsia="Times New Roman" w:cstheme="minorBidi"/>
        </w:rPr>
        <w:t xml:space="preserve">)</w:t>
      </w:r>
      <w:r>
        <w:rPr>
          <w:rFonts w:cstheme="minorBidi" w:hAnsiTheme="minorHAnsi" w:eastAsiaTheme="minorHAnsi" w:asciiTheme="minorHAnsi"/>
        </w:rPr>
        <w:t xml:space="preserve">：</w:t>
      </w:r>
      <w:r>
        <w:rPr>
          <w:rFonts w:ascii="Times New Roman" w:hAnsi="Times New Roman" w:eastAsia="Times New Roman" w:cstheme="minorBidi"/>
        </w:rPr>
        <w:t xml:space="preserve">64-70.                                                                                                         </w:t>
      </w:r>
      <w:r>
        <w:rPr>
          <w:rFonts w:ascii="Times New Roman" w:hAnsi="Times New Roman" w:eastAsia="Times New Roman" w:cstheme="minorBidi"/>
        </w:rPr>
        <w:t xml:space="preserve">[</w:t>
      </w:r>
      <w:r>
        <w:rPr>
          <w:rFonts w:ascii="Times New Roman" w:hAnsi="Times New Roman" w:eastAsia="Times New Roman" w:cstheme="minorBidi"/>
        </w:rPr>
        <w:t xml:space="preserve">67</w:t>
      </w:r>
      <w:r>
        <w:rPr>
          <w:rFonts w:ascii="Times New Roman" w:hAnsi="Times New Roman" w:eastAsia="Times New Roman" w:cstheme="minorBidi"/>
        </w:rPr>
        <w:t xml:space="preserve">]</w:t>
      </w:r>
      <w:r>
        <w:rPr>
          <w:rFonts w:cstheme="minorBidi" w:hAnsiTheme="minorHAnsi" w:eastAsiaTheme="minorHAnsi" w:asciiTheme="minorHAnsi"/>
        </w:rPr>
        <w:t xml:space="preserve">陈学胜，丁雪玲</w:t>
      </w:r>
      <w:r>
        <w:rPr>
          <w:rFonts w:ascii="Times New Roman" w:hAnsi="Times New Roman" w:eastAsia="Times New Roman" w:cstheme="minorBidi"/>
        </w:rPr>
        <w:t xml:space="preserve">. </w:t>
      </w:r>
      <w:r>
        <w:rPr>
          <w:rFonts w:cstheme="minorBidi" w:hAnsiTheme="minorHAnsi" w:eastAsiaTheme="minorHAnsi" w:asciiTheme="minorHAnsi"/>
        </w:rPr>
        <w:t xml:space="preserve">地方经济投资主体行为及效率差异的比较研究</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ft东社会科学，</w:t>
      </w:r>
      <w:r>
        <w:rPr>
          <w:rFonts w:ascii="Times New Roman" w:hAnsi="Times New Roman" w:eastAsia="Times New Roman" w:cstheme="minorBidi"/>
        </w:rPr>
        <w:t xml:space="preserve">2014 </w:t>
      </w:r>
      <w:r>
        <w:rPr>
          <w:rFonts w:ascii="Times New Roman" w:hAnsi="Times New Roman" w:eastAsia="Times New Roman" w:cstheme="minorBidi"/>
        </w:rPr>
        <w:t xml:space="preserve">(</w:t>
      </w:r>
      <w:r>
        <w:rPr>
          <w:kern w:val="2"/>
          <w:szCs w:val="22"/>
          <w:rFonts w:ascii="Times New Roman" w:hAnsi="Times New Roman" w:eastAsia="Times New Roman" w:cstheme="minorBidi"/>
          <w:sz w:val="21"/>
        </w:rPr>
        <w:t xml:space="preserve">9</w:t>
      </w:r>
      <w:r>
        <w:rPr>
          <w:rFonts w:ascii="Times New Roman" w:hAnsi="Times New Roman" w:eastAsia="Times New Roman" w:cstheme="minorBidi"/>
        </w:rPr>
        <w:t xml:space="preserve">)</w:t>
      </w:r>
      <w:r>
        <w:rPr>
          <w:rFonts w:cstheme="minorBidi" w:hAnsiTheme="minorHAnsi" w:eastAsiaTheme="minorHAnsi" w:asciiTheme="minorHAnsi"/>
        </w:rPr>
        <w:t xml:space="preserve">：</w:t>
      </w:r>
      <w:r>
        <w:rPr>
          <w:rFonts w:ascii="Times New Roman" w:hAnsi="Times New Roman" w:eastAsia="Times New Roman" w:cstheme="minorBidi"/>
        </w:rPr>
        <w:t xml:space="preserve">103-107.</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68</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沈坤荣，孙文杰</w:t>
      </w:r>
      <w:r>
        <w:rPr>
          <w:rFonts w:ascii="Times New Roman" w:hAnsi="Times New Roman" w:eastAsia="Times New Roman" w:cstheme="minorBidi"/>
        </w:rPr>
        <w:t>. </w:t>
      </w:r>
      <w:r>
        <w:rPr>
          <w:rFonts w:cstheme="minorBidi" w:hAnsiTheme="minorHAnsi" w:eastAsiaTheme="minorHAnsi" w:asciiTheme="minorHAnsi"/>
        </w:rPr>
        <w:t>投资效率、资本形成与宏观经济波动</w:t>
      </w:r>
      <w:r>
        <w:rPr>
          <w:rFonts w:ascii="Times New Roman" w:hAnsi="Times New Roman" w:eastAsia="Times New Roman" w:cstheme="minorBidi"/>
        </w:rPr>
        <w:t>——</w:t>
      </w:r>
      <w:r>
        <w:rPr>
          <w:rFonts w:cstheme="minorBidi" w:hAnsiTheme="minorHAnsi" w:eastAsiaTheme="minorHAnsi" w:asciiTheme="minorHAnsi"/>
        </w:rPr>
        <w:t>基于金融发展视角的实证研究</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中国社会科学，</w:t>
      </w:r>
      <w:r>
        <w:rPr>
          <w:rFonts w:ascii="Times New Roman" w:eastAsia="Times New Roman" w:cstheme="minorBidi" w:hAnsiTheme="minorHAnsi"/>
        </w:rPr>
        <w:t>2004</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52-63.</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李稻葵，徐欣，江红平</w:t>
      </w:r>
      <w:r>
        <w:rPr>
          <w:rFonts w:ascii="Times New Roman" w:eastAsia="Times New Roman" w:cstheme="minorBidi" w:hAnsiTheme="minorHAnsi"/>
        </w:rPr>
        <w:t>. </w:t>
      </w:r>
      <w:r>
        <w:rPr>
          <w:rFonts w:cstheme="minorBidi" w:hAnsiTheme="minorHAnsi" w:eastAsiaTheme="minorHAnsi" w:asciiTheme="minorHAnsi"/>
        </w:rPr>
        <w:t>中国经济国民投资率的福利经济学分析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经济研究，</w:t>
      </w:r>
      <w:r>
        <w:rPr>
          <w:rFonts w:ascii="Times New Roman" w:eastAsia="Times New Roman" w:cstheme="minorBidi" w:hAnsiTheme="minorHAnsi"/>
        </w:rPr>
        <w:t>2002</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9</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45-56.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武剑</w:t>
      </w:r>
      <w:r>
        <w:rPr>
          <w:rFonts w:ascii="Times New Roman" w:eastAsia="Times New Roman" w:cstheme="minorBidi" w:hAnsiTheme="minorHAnsi"/>
        </w:rPr>
        <w:t>. </w:t>
      </w:r>
      <w:r>
        <w:rPr>
          <w:rFonts w:cstheme="minorBidi" w:hAnsiTheme="minorHAnsi" w:eastAsiaTheme="minorHAnsi" w:asciiTheme="minorHAnsi"/>
        </w:rPr>
        <w:t>外国直接投资的区域分布及其经济增长效应</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经济研究，</w:t>
      </w:r>
      <w:r>
        <w:rPr>
          <w:rFonts w:ascii="Times New Roman" w:eastAsia="Times New Roman" w:cstheme="minorBidi" w:hAnsiTheme="minorHAnsi"/>
        </w:rPr>
        <w:t>2002</w:t>
      </w:r>
      <w:r>
        <w:rPr>
          <w:rFonts w:ascii="Times New Roman" w:eastAsia="Times New Roman" w:cstheme="minorBidi" w:hAns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27-35.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王立国，敖磊</w:t>
      </w:r>
      <w:r>
        <w:rPr>
          <w:rFonts w:ascii="Times New Roman" w:eastAsia="Times New Roman" w:cstheme="minorBidi" w:hAnsiTheme="minorHAnsi"/>
        </w:rPr>
        <w:t>. </w:t>
      </w:r>
      <w:r>
        <w:rPr>
          <w:rFonts w:cstheme="minorBidi" w:hAnsiTheme="minorHAnsi" w:eastAsiaTheme="minorHAnsi" w:asciiTheme="minorHAnsi"/>
        </w:rPr>
        <w:t>辽宁省投资及其效率区域差距的考察</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财经问题研究，</w:t>
      </w:r>
      <w:r>
        <w:rPr>
          <w:rFonts w:ascii="Times New Roman" w:eastAsia="Times New Roman" w:cstheme="minorBidi" w:hAnsiTheme="minorHAnsi"/>
        </w:rPr>
        <w:t>2009</w:t>
      </w:r>
      <w:r>
        <w:rPr>
          <w:rFonts w:ascii="Times New Roman" w:eastAsia="Times New Roman" w:cstheme="minorBidi" w:hAnsiTheme="minorHAnsi"/>
        </w:rPr>
        <w:t>(</w:t>
      </w:r>
      <w:r>
        <w:rPr>
          <w:rFonts w:ascii="Times New Roman" w:eastAsia="Times New Roman" w:cstheme="minorBidi" w:hAnsiTheme="minorHAnsi"/>
        </w:rPr>
        <w:t>12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138-143.</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72</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郭志仪，曹建云</w:t>
      </w:r>
      <w:r>
        <w:rPr>
          <w:rFonts w:ascii="Times New Roman" w:hAnsi="Times New Roman" w:eastAsia="Times New Roman" w:cstheme="minorBidi"/>
        </w:rPr>
        <w:t>. </w:t>
      </w:r>
      <w:r>
        <w:rPr>
          <w:rFonts w:cstheme="minorBidi" w:hAnsiTheme="minorHAnsi" w:eastAsiaTheme="minorHAnsi" w:asciiTheme="minorHAnsi"/>
        </w:rPr>
        <w:t>人力资本对中国区域径济增长的影响</w:t>
      </w:r>
      <w:r>
        <w:rPr>
          <w:rFonts w:ascii="Times New Roman" w:hAnsi="Times New Roman" w:eastAsia="Times New Roman" w:cstheme="minorBidi"/>
        </w:rPr>
        <w:t>—</w:t>
      </w:r>
      <w:r>
        <w:rPr>
          <w:rFonts w:cstheme="minorBidi" w:hAnsiTheme="minorHAnsi" w:eastAsiaTheme="minorHAnsi" w:asciiTheme="minorHAnsi"/>
        </w:rPr>
        <w:t>岭估计法在多重共线性数据模型中的应用研究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中国人口科学，</w:t>
      </w:r>
      <w:r>
        <w:rPr>
          <w:rFonts w:ascii="Times New Roman" w:hAnsi="Times New Roman" w:eastAsia="Times New Roman" w:cstheme="minorBidi"/>
        </w:rPr>
        <w:t>2007</w:t>
      </w:r>
      <w:r>
        <w:rPr>
          <w:rFonts w:ascii="Times New Roman" w:hAnsi="Times New Roman" w:eastAsia="Times New Roman" w:cstheme="minorBidi"/>
        </w:rPr>
        <w:t>(</w:t>
      </w:r>
      <w:r>
        <w:rPr>
          <w:rFonts w:ascii="Times New Roman" w:hAnsi="Times New Roman" w:eastAsia="Times New Roman" w:cstheme="minorBidi"/>
        </w:rPr>
        <w:t>4</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42-49.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袁珮</w:t>
      </w:r>
      <w:r>
        <w:rPr>
          <w:rFonts w:ascii="Times New Roman" w:eastAsia="Times New Roman" w:cstheme="minorBidi" w:hAnsiTheme="minorHAnsi"/>
        </w:rPr>
        <w:t>. </w:t>
      </w:r>
      <w:r>
        <w:rPr>
          <w:rFonts w:cstheme="minorBidi" w:hAnsiTheme="minorHAnsi" w:eastAsiaTheme="minorHAnsi" w:asciiTheme="minorHAnsi"/>
        </w:rPr>
        <w:t>技术冲击下的投资效率问题研究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宏观经济研究，</w:t>
      </w:r>
      <w:r>
        <w:rPr>
          <w:rFonts w:ascii="Times New Roman" w:eastAsia="Times New Roman" w:cstheme="minorBidi" w:hAnsiTheme="minorHAnsi"/>
        </w:rPr>
        <w:t>2013</w:t>
      </w:r>
      <w:r>
        <w:rPr>
          <w:rFonts w:ascii="Times New Roman" w:eastAsia="Times New Roman" w:cstheme="minorBidi" w:hAnsiTheme="minorHAnsi"/>
        </w:rPr>
        <w:t>(</w:t>
      </w:r>
      <w:r>
        <w:rPr>
          <w:rFonts w:ascii="Times New Roman" w:eastAsia="Times New Roman" w:cstheme="minorBidi" w:hAnsiTheme="minorHAnsi"/>
        </w:rPr>
        <w:t>5</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85-89.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郭剑雄</w:t>
      </w:r>
      <w:r>
        <w:rPr>
          <w:rFonts w:ascii="Times New Roman" w:eastAsia="Times New Roman" w:cstheme="minorBidi" w:hAnsiTheme="minorHAnsi"/>
        </w:rPr>
        <w:t>. </w:t>
      </w:r>
      <w:r>
        <w:rPr>
          <w:rFonts w:cstheme="minorBidi" w:hAnsiTheme="minorHAnsi" w:eastAsiaTheme="minorHAnsi" w:asciiTheme="minorHAnsi"/>
        </w:rPr>
        <w:t>人力资本、生育率与城乡收入差距的收敛</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中国社会科学，</w:t>
      </w:r>
      <w:r>
        <w:rPr>
          <w:rFonts w:ascii="Times New Roman" w:eastAsia="Times New Roman" w:cstheme="minorBidi" w:hAnsiTheme="minorHAnsi"/>
        </w:rPr>
        <w:t>2005</w:t>
      </w:r>
      <w:r>
        <w:rPr>
          <w:rFonts w:ascii="Times New Roman" w:eastAsia="Times New Roman" w:cstheme="minorBidi" w:hAnsiTheme="minorHAnsi"/>
        </w:rPr>
        <w:t>(</w:t>
      </w:r>
      <w:r>
        <w:rPr>
          <w:rFonts w:ascii="Times New Roman" w:eastAsia="Times New Roman" w:cstheme="minorBidi" w:hAnsiTheme="minorHAnsi"/>
        </w:rPr>
        <w:t>3</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27-37.</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温娇秀</w:t>
      </w:r>
      <w:r>
        <w:rPr>
          <w:rFonts w:ascii="Times New Roman" w:eastAsia="Times New Roman" w:cstheme="minorBidi" w:hAnsiTheme="minorHAnsi"/>
        </w:rPr>
        <w:t>. </w:t>
      </w:r>
      <w:r>
        <w:rPr>
          <w:rFonts w:cstheme="minorBidi" w:hAnsiTheme="minorHAnsi" w:eastAsiaTheme="minorHAnsi" w:asciiTheme="minorHAnsi"/>
        </w:rPr>
        <w:t>我国城乡教育不平等与收入差距扩大的动态研究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当代经济科学，</w:t>
      </w:r>
      <w:r>
        <w:rPr>
          <w:rFonts w:ascii="Times New Roman" w:eastAsia="Times New Roman" w:cstheme="minorBidi" w:hAnsiTheme="minorHAnsi"/>
        </w:rPr>
        <w:t>2007</w:t>
      </w:r>
      <w:r>
        <w:rPr>
          <w:rFonts w:cstheme="minorBidi" w:hAnsiTheme="minorHAnsi" w:eastAsiaTheme="minorHAnsi" w:asciiTheme="minorHAnsi"/>
          <w:kern w:val="2"/>
          <w:sz w:val="21"/>
        </w:rPr>
        <w:t xml:space="preserve">, </w:t>
      </w:r>
      <w:r>
        <w:rPr>
          <w:rFonts w:ascii="Times New Roman" w:eastAsia="Times New Roman" w:cstheme="minorBidi" w:hAnsiTheme="minorHAnsi"/>
        </w:rPr>
        <w:t>29</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5</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40-45.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陈斌开，张鹏飞，杨汝岱</w:t>
      </w:r>
      <w:r>
        <w:rPr>
          <w:rFonts w:ascii="Times New Roman" w:eastAsia="Times New Roman" w:cstheme="minorBidi" w:hAnsiTheme="minorHAnsi"/>
        </w:rPr>
        <w:t>. </w:t>
      </w:r>
      <w:r>
        <w:rPr>
          <w:rFonts w:cstheme="minorBidi" w:hAnsiTheme="minorHAnsi" w:eastAsiaTheme="minorHAnsi" w:asciiTheme="minorHAnsi"/>
        </w:rPr>
        <w:t>政府教育投入、人力资本投资与中国城乡收入差距</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管理世</w:t>
      </w:r>
      <w:r>
        <w:rPr>
          <w:rFonts w:cstheme="minorBidi" w:hAnsiTheme="minorHAnsi" w:eastAsiaTheme="minorHAnsi" w:asciiTheme="minorHAnsi"/>
        </w:rPr>
        <w:t>界，</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36-43.</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77</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孙敬水，张周静</w:t>
      </w:r>
      <w:r>
        <w:rPr>
          <w:rFonts w:ascii="Times New Roman" w:eastAsia="Times New Roman" w:cstheme="minorBidi" w:hAnsiTheme="minorHAnsi"/>
        </w:rPr>
        <w:t>. </w:t>
      </w:r>
      <w:r>
        <w:rPr>
          <w:rFonts w:cstheme="minorBidi" w:hAnsiTheme="minorHAnsi" w:eastAsiaTheme="minorHAnsi" w:asciiTheme="minorHAnsi"/>
        </w:rPr>
        <w:t>人力资本对城乡收入差距及其收敛性的影响</w:t>
      </w:r>
      <w:r>
        <w:rPr>
          <w:rFonts w:ascii="Times New Roman" w:eastAsia="Times New Roman" w:cstheme="minorBidi" w:hAnsiTheme="minorHAnsi"/>
        </w:rPr>
        <w:t>--</w:t>
      </w:r>
      <w:r>
        <w:rPr>
          <w:rFonts w:cstheme="minorBidi" w:hAnsiTheme="minorHAnsi" w:eastAsiaTheme="minorHAnsi" w:asciiTheme="minorHAnsi"/>
        </w:rPr>
        <w:t>基于我国省际面板数据分析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农业技术经济，</w:t>
      </w:r>
      <w:r>
        <w:rPr>
          <w:rFonts w:ascii="Times New Roman" w:eastAsia="Times New Roman" w:cstheme="minorBidi" w:hAnsiTheme="minorHAnsi"/>
        </w:rPr>
        <w:t>2010</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105-113.</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韩其恒，李俊青</w:t>
      </w:r>
      <w:r>
        <w:rPr>
          <w:rFonts w:ascii="Times New Roman" w:eastAsia="Times New Roman" w:cstheme="minorBidi" w:hAnsiTheme="minorHAnsi"/>
        </w:rPr>
        <w:t>. </w:t>
      </w:r>
      <w:r>
        <w:rPr>
          <w:rFonts w:cstheme="minorBidi" w:hAnsiTheme="minorHAnsi" w:eastAsiaTheme="minorHAnsi" w:asciiTheme="minorHAnsi"/>
        </w:rPr>
        <w:t>二元经济下的中国城乡收入差距的动态演化研究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金融研究，</w:t>
      </w:r>
      <w:r>
        <w:rPr>
          <w:rFonts w:ascii="Times New Roman" w:eastAsia="Times New Roman" w:cstheme="minorBidi" w:hAnsiTheme="minorHAnsi"/>
        </w:rPr>
        <w:t>2011</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8</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15-30.</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杨德才</w:t>
      </w:r>
      <w:r>
        <w:rPr>
          <w:rFonts w:ascii="Times New Roman" w:eastAsia="Times New Roman" w:cstheme="minorBidi" w:hAnsiTheme="minorHAnsi"/>
        </w:rPr>
        <w:t>. </w:t>
      </w:r>
      <w:r>
        <w:rPr>
          <w:rFonts w:cstheme="minorBidi" w:hAnsiTheme="minorHAnsi" w:eastAsiaTheme="minorHAnsi" w:asciiTheme="minorHAnsi"/>
        </w:rPr>
        <w:t>论人力资本二元性对城乡收入差距的影响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当代经济研究，</w:t>
      </w:r>
      <w:r>
        <w:rPr>
          <w:rFonts w:ascii="Times New Roman" w:eastAsia="Times New Roman" w:cstheme="minorBidi" w:hAnsiTheme="minorHAnsi"/>
        </w:rPr>
        <w:t>2012</w:t>
      </w:r>
      <w:r>
        <w:rPr>
          <w:rFonts w:ascii="Times New Roman" w:eastAsia="Times New Roman" w:cstheme="minorBidi" w:hAnsiTheme="minorHAnsi"/>
        </w:rPr>
        <w:t>(</w:t>
      </w:r>
      <w:r>
        <w:rPr>
          <w:rFonts w:ascii="Times New Roman" w:eastAsia="Times New Roman" w:cstheme="minorBidi" w:hAnsiTheme="minorHAnsi"/>
        </w:rPr>
        <w:t>10</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69-74.</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蔡晓慧，余静文</w:t>
      </w:r>
      <w:r>
        <w:rPr>
          <w:rFonts w:ascii="Times New Roman" w:eastAsia="Times New Roman" w:cstheme="minorBidi" w:hAnsiTheme="minorHAnsi"/>
        </w:rPr>
        <w:t>. DeSoto</w:t>
      </w:r>
      <w:r>
        <w:rPr>
          <w:rFonts w:cstheme="minorBidi" w:hAnsiTheme="minorHAnsi" w:eastAsiaTheme="minorHAnsi" w:asciiTheme="minorHAnsi"/>
        </w:rPr>
        <w:t>效应、人力资本与城乡收入差距</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经济问题，</w:t>
      </w:r>
      <w:r>
        <w:rPr>
          <w:rFonts w:ascii="Times New Roman" w:eastAsia="Times New Roman" w:cstheme="minorBidi" w:hAnsiTheme="minorHAnsi"/>
        </w:rPr>
        <w:t>2013</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44-49,58.</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张伟，陶士贵</w:t>
      </w:r>
      <w:r>
        <w:rPr>
          <w:rFonts w:ascii="Times New Roman" w:eastAsia="Times New Roman" w:cstheme="minorBidi" w:hAnsiTheme="minorHAnsi"/>
        </w:rPr>
        <w:t>. </w:t>
      </w:r>
      <w:r>
        <w:rPr>
          <w:rFonts w:cstheme="minorBidi" w:hAnsiTheme="minorHAnsi" w:eastAsiaTheme="minorHAnsi" w:asciiTheme="minorHAnsi"/>
        </w:rPr>
        <w:t>人力资本与城乡收入差距的实证分析与改善的路径选择</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中国经济问题，</w:t>
      </w:r>
    </w:p>
    <w:p w:rsidR="0018722C">
      <w:pPr>
        <w:topLinePunct/>
      </w:pPr>
      <w:r>
        <w:rPr>
          <w:rFonts w:cstheme="minorBidi" w:hAnsiTheme="minorHAnsi" w:eastAsiaTheme="minorHAnsi" w:asciiTheme="minorHAnsi" w:ascii="Times New Roman" w:eastAsia="Times New Roman"/>
        </w:rPr>
        <w:t>2014</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70-80.</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82</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王秀芝，孙妍</w:t>
      </w:r>
      <w:r>
        <w:rPr>
          <w:rFonts w:ascii="Times New Roman" w:hAnsi="Times New Roman" w:eastAsia="Times New Roman" w:cstheme="minorBidi"/>
        </w:rPr>
        <w:t>. </w:t>
      </w:r>
      <w:r>
        <w:rPr>
          <w:rFonts w:cstheme="minorBidi" w:hAnsiTheme="minorHAnsi" w:eastAsiaTheme="minorHAnsi" w:asciiTheme="minorHAnsi"/>
        </w:rPr>
        <w:t>我国城镇化进程中“迁移谜题”的解释</w:t>
      </w:r>
      <w:r>
        <w:rPr>
          <w:rFonts w:ascii="Times New Roman" w:hAnsi="Times New Roman" w:eastAsia="Times New Roman" w:cstheme="minorBidi"/>
        </w:rPr>
        <w:t>——</w:t>
      </w:r>
      <w:r>
        <w:rPr>
          <w:rFonts w:cstheme="minorBidi" w:hAnsiTheme="minorHAnsi" w:eastAsiaTheme="minorHAnsi" w:asciiTheme="minorHAnsi"/>
        </w:rPr>
        <w:t>人力资本差异视角</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人口与</w:t>
      </w:r>
      <w:r>
        <w:rPr>
          <w:rFonts w:cstheme="minorBidi" w:hAnsiTheme="minorHAnsi" w:eastAsiaTheme="minorHAnsi" w:asciiTheme="minorHAnsi"/>
        </w:rPr>
        <w:t>经济，</w:t>
      </w:r>
      <w:r>
        <w:rPr>
          <w:rFonts w:ascii="Times New Roman" w:hAnsi="Times New Roman" w:eastAsia="Times New Roman" w:cstheme="minorBidi"/>
        </w:rPr>
        <w:t>2015</w:t>
      </w:r>
      <w:r>
        <w:rPr>
          <w:rFonts w:ascii="Times New Roman" w:hAnsi="Times New Roman" w:eastAsia="Times New Roman" w:cstheme="minorBidi"/>
        </w:rPr>
        <w:t>(</w:t>
      </w:r>
      <w:r>
        <w:rPr>
          <w:rFonts w:ascii="Times New Roman" w:hAnsi="Times New Roman" w:eastAsia="Times New Roman" w:cstheme="minorBidi"/>
        </w:rPr>
        <w:t>3</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57-67.</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侯风云，徐慧</w:t>
      </w:r>
      <w:r>
        <w:rPr>
          <w:rFonts w:ascii="Times New Roman" w:eastAsia="Times New Roman" w:cstheme="minorBidi" w:hAnsiTheme="minorHAnsi"/>
        </w:rPr>
        <w:t>. </w:t>
      </w:r>
      <w:r>
        <w:rPr>
          <w:rFonts w:cstheme="minorBidi" w:hAnsiTheme="minorHAnsi" w:eastAsiaTheme="minorHAnsi" w:asciiTheme="minorHAnsi"/>
        </w:rPr>
        <w:t>城乡发展差距的人力资本解释</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理论学刊，</w:t>
      </w:r>
      <w:r>
        <w:rPr>
          <w:rFonts w:ascii="Times New Roman" w:eastAsia="Times New Roman" w:cstheme="minorBidi" w:hAnsiTheme="minorHAnsi"/>
        </w:rPr>
        <w:t>2004</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42-45.</w:t>
      </w:r>
    </w:p>
    <w:p w:rsidR="0018722C">
      <w:pPr>
        <w:topLinePunct/>
      </w:pPr>
      <w:r>
        <w:rPr>
          <w:rFonts w:cstheme="minorBidi" w:hAnsiTheme="minorHAnsi" w:eastAsiaTheme="minorHAnsi" w:asciiTheme="minorHAnsi" w:ascii="Times New Roman"/>
        </w:rPr>
        <w:t>57</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朱长存，马敬芝</w:t>
      </w:r>
      <w:r>
        <w:rPr>
          <w:rFonts w:ascii="Times New Roman" w:eastAsia="Times New Roman" w:cstheme="minorBidi" w:hAnsiTheme="minorHAnsi"/>
        </w:rPr>
        <w:t>. </w:t>
      </w:r>
      <w:r>
        <w:rPr>
          <w:rFonts w:cstheme="minorBidi" w:hAnsiTheme="minorHAnsi" w:eastAsiaTheme="minorHAnsi" w:asciiTheme="minorHAnsi"/>
        </w:rPr>
        <w:t>农村人力资本的广义外溢性与城乡收入差距</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中国农村观察，</w:t>
      </w:r>
      <w:r>
        <w:rPr>
          <w:rFonts w:ascii="Times New Roman" w:eastAsia="Times New Roman" w:cstheme="minorBidi" w:hAnsiTheme="minorHAnsi"/>
        </w:rPr>
        <w:t>2009</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4</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37-46.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85</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张艳华</w:t>
      </w:r>
      <w:r>
        <w:rPr>
          <w:rFonts w:ascii="Times New Roman" w:eastAsia="Times New Roman" w:cstheme="minorBidi" w:hAnsiTheme="minorHAnsi"/>
        </w:rPr>
        <w:t>. </w:t>
      </w:r>
      <w:r>
        <w:rPr>
          <w:rFonts w:cstheme="minorBidi" w:hAnsiTheme="minorHAnsi" w:eastAsiaTheme="minorHAnsi" w:asciiTheme="minorHAnsi"/>
        </w:rPr>
        <w:t>教育公共投入与收入差距的波及效应</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改革，</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143-149.</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rPr>
        <w:t>86</w:t>
      </w:r>
      <w:r>
        <w:rPr>
          <w:rFonts w:ascii="Times New Roman" w:eastAsia="Times New Roman" w:cstheme="minorBidi" w:hAnsiTheme="minorHAnsi"/>
        </w:rPr>
        <w:t>]</w:t>
      </w:r>
      <w:r>
        <w:rPr>
          <w:rFonts w:cstheme="minorBidi" w:hAnsiTheme="minorHAnsi" w:eastAsiaTheme="minorHAnsi" w:asciiTheme="minorHAnsi"/>
        </w:rPr>
        <w:t>高霞</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产业结构变动与城乡收入差距关系的协整分析</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数学的实践与认识，</w:t>
      </w:r>
      <w:r>
        <w:rPr>
          <w:rFonts w:ascii="Times New Roman" w:eastAsia="Times New Roman" w:cstheme="minorBidi" w:hAnsiTheme="minorHAnsi"/>
        </w:rPr>
        <w:t>2</w:t>
      </w:r>
      <w:r>
        <w:rPr>
          <w:rFonts w:ascii="Times New Roman" w:eastAsia="Times New Roman" w:cstheme="minorBidi" w:hAnsiTheme="minorHAnsi"/>
        </w:rPr>
        <w:t>0</w:t>
      </w:r>
      <w:r>
        <w:rPr>
          <w:rFonts w:ascii="Times New Roman" w:eastAsia="Times New Roman" w:cstheme="minorBidi" w:hAnsiTheme="minorHAnsi"/>
        </w:rPr>
        <w:t>1</w:t>
      </w:r>
      <w:r>
        <w:rPr>
          <w:rFonts w:ascii="Times New Roman" w:eastAsia="Times New Roman" w:cstheme="minorBidi" w:hAnsiTheme="minorHAnsi"/>
        </w:rPr>
        <w:t>1</w:t>
      </w:r>
      <w:r>
        <w:rPr>
          <w:rFonts w:cstheme="minorBidi" w:hAnsiTheme="minorHAnsi" w:eastAsiaTheme="minorHAnsi" w:asciiTheme="minorHAnsi"/>
          <w:kern w:val="2"/>
          <w:spacing w:val="-47"/>
          <w:w w:val="99"/>
          <w:sz w:val="21"/>
        </w:rPr>
        <w:t xml:space="preserve">, </w:t>
      </w:r>
      <w:r>
        <w:rPr>
          <w:rFonts w:ascii="Times New Roman" w:eastAsia="Times New Roman" w:cstheme="minorBidi" w:hAnsiTheme="minorHAnsi"/>
        </w:rPr>
        <w:t>4</w:t>
      </w:r>
      <w:r>
        <w:rPr>
          <w:rFonts w:ascii="Times New Roman" w:eastAsia="Times New Roman" w:cstheme="minorBidi" w:hAnsiTheme="minorHAnsi"/>
        </w:rPr>
        <w:t>1</w:t>
      </w:r>
      <w:r>
        <w:rPr>
          <w:rFonts w:ascii="Times New Roman" w:eastAsia="Times New Roman" w:cstheme="minorBidi" w:hAnsiTheme="minorHAnsi"/>
          <w:kern w:val="2"/>
          <w:rFonts w:ascii="Times New Roman" w:eastAsia="Times New Roman" w:cstheme="minorBidi" w:hAnsiTheme="minorHAnsi"/>
          <w:spacing w:val="0"/>
          <w:w w:val="99"/>
          <w:sz w:val="21"/>
        </w:rPr>
        <w:t>（</w:t>
      </w:r>
      <w:r>
        <w:rPr>
          <w:rFonts w:ascii="Times New Roman" w:eastAsia="Times New Roman" w:cstheme="minorBidi" w:hAnsiTheme="minorHAnsi"/>
        </w:rPr>
        <w:t>1</w:t>
      </w:r>
      <w:r>
        <w:rPr>
          <w:rFonts w:ascii="Times New Roman" w:eastAsia="Times New Roman" w:cstheme="minorBidi" w:hAnsiTheme="minorHAnsi"/>
        </w:rPr>
        <w:t>2</w:t>
      </w:r>
      <w:r>
        <w:rPr>
          <w:rFonts w:ascii="Times New Roman" w:eastAsia="Times New Roman" w:cstheme="minorBidi" w:hAnsiTheme="minorHAnsi"/>
          <w:kern w:val="2"/>
          <w:rFonts w:ascii="Times New Roman" w:eastAsia="Times New Roman" w:cstheme="minorBidi" w:hAnsiTheme="minorHAnsi"/>
          <w:spacing w:val="1"/>
          <w:w w:val="99"/>
          <w:sz w:val="21"/>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120-128.</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87</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傅振邦，陈先勇</w:t>
      </w:r>
      <w:r>
        <w:rPr>
          <w:rFonts w:ascii="Times New Roman" w:hAnsi="Times New Roman" w:eastAsia="Times New Roman" w:cstheme="minorBidi"/>
        </w:rPr>
        <w:t>. </w:t>
      </w:r>
      <w:r>
        <w:rPr>
          <w:rFonts w:cstheme="minorBidi" w:hAnsiTheme="minorHAnsi" w:eastAsiaTheme="minorHAnsi" w:asciiTheme="minorHAnsi"/>
        </w:rPr>
        <w:t>城市化、产业结构变动与城乡收入差距</w:t>
      </w:r>
      <w:r>
        <w:rPr>
          <w:rFonts w:ascii="Times New Roman" w:hAnsi="Times New Roman" w:eastAsia="Times New Roman" w:cstheme="minorBidi"/>
        </w:rPr>
        <w:t>——</w:t>
      </w:r>
      <w:r>
        <w:rPr>
          <w:rFonts w:cstheme="minorBidi" w:hAnsiTheme="minorHAnsi" w:eastAsiaTheme="minorHAnsi" w:asciiTheme="minorHAnsi"/>
        </w:rPr>
        <w:t>以湖北省为例</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中南财经</w:t>
      </w:r>
      <w:r>
        <w:rPr>
          <w:rFonts w:cstheme="minorBidi" w:hAnsiTheme="minorHAnsi" w:eastAsiaTheme="minorHAnsi" w:asciiTheme="minorHAnsi"/>
        </w:rPr>
        <w:t>政法大学学报，</w:t>
      </w:r>
      <w:r>
        <w:rPr>
          <w:rFonts w:ascii="Times New Roman" w:hAnsi="Times New Roman" w:eastAsia="Times New Roman" w:cstheme="minorBidi"/>
        </w:rPr>
        <w:t>2012</w:t>
      </w:r>
      <w:r>
        <w:rPr>
          <w:rFonts w:ascii="Times New Roman" w:hAnsi="Times New Roman" w:eastAsia="Times New Roman" w:cstheme="minorBidi"/>
        </w:rPr>
        <w:t>(</w:t>
      </w:r>
      <w:r>
        <w:rPr>
          <w:rFonts w:ascii="Times New Roman" w:hAnsi="Times New Roman" w:eastAsia="Times New Roman" w:cstheme="minorBidi"/>
        </w:rPr>
        <w:t>6</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8-15.</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88</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郑小三，李小克</w:t>
      </w:r>
      <w:r>
        <w:rPr>
          <w:rFonts w:ascii="Times New Roman" w:hAnsi="Times New Roman" w:eastAsia="Times New Roman" w:cstheme="minorBidi"/>
        </w:rPr>
        <w:t>. </w:t>
      </w:r>
      <w:r>
        <w:rPr>
          <w:rFonts w:cstheme="minorBidi" w:hAnsiTheme="minorHAnsi" w:eastAsiaTheme="minorHAnsi" w:asciiTheme="minorHAnsi"/>
        </w:rPr>
        <w:t>产业结构、固定资产投资与城乡收入</w:t>
      </w:r>
      <w:r>
        <w:rPr>
          <w:rFonts w:ascii="Times New Roman" w:hAnsi="Times New Roman" w:eastAsia="Times New Roman" w:cstheme="minorBidi"/>
        </w:rPr>
        <w:t>——</w:t>
      </w:r>
      <w:r>
        <w:rPr>
          <w:rFonts w:cstheme="minorBidi" w:hAnsiTheme="minorHAnsi" w:eastAsiaTheme="minorHAnsi" w:asciiTheme="minorHAnsi"/>
        </w:rPr>
        <w:t>基于中部地区省级面板数据的实证分析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经济与管理，</w:t>
      </w:r>
      <w:r>
        <w:rPr>
          <w:rFonts w:ascii="Times New Roman" w:hAnsi="Times New Roman" w:eastAsia="Times New Roman" w:cstheme="minorBidi"/>
        </w:rPr>
        <w:t>2012</w:t>
      </w:r>
      <w:r>
        <w:rPr>
          <w:rFonts w:cstheme="minorBidi" w:hAnsiTheme="minorHAnsi" w:eastAsiaTheme="minorHAnsi" w:asciiTheme="minorHAnsi"/>
        </w:rPr>
        <w:t>，</w:t>
      </w:r>
      <w:r>
        <w:rPr>
          <w:rFonts w:ascii="Times New Roman" w:hAnsi="Times New Roman" w:eastAsia="Times New Roman" w:cstheme="minorBidi"/>
        </w:rPr>
        <w:t>26</w:t>
      </w:r>
      <w:r>
        <w:rPr>
          <w:rFonts w:ascii="Times New Roman" w:hAnsi="Times New Roman" w:eastAsia="Times New Roman" w:cstheme="minorBidi"/>
        </w:rPr>
        <w:t>(</w:t>
      </w:r>
      <w:r>
        <w:rPr>
          <w:rFonts w:ascii="Times New Roman" w:hAnsi="Times New Roman" w:eastAsia="Times New Roman" w:cstheme="minorBidi"/>
        </w:rPr>
        <w:t>7</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71-79.</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89</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程莉</w:t>
      </w:r>
      <w:r>
        <w:rPr>
          <w:rFonts w:ascii="Times New Roman" w:hAnsi="Times New Roman" w:eastAsia="Times New Roman" w:cstheme="minorBidi"/>
        </w:rPr>
        <w:t>. </w:t>
      </w:r>
      <w:r>
        <w:rPr>
          <w:rFonts w:cstheme="minorBidi" w:hAnsiTheme="minorHAnsi" w:eastAsiaTheme="minorHAnsi" w:asciiTheme="minorHAnsi"/>
        </w:rPr>
        <w:t>产业结构的合理化</w:t>
      </w:r>
      <w:r>
        <w:rPr>
          <w:rFonts w:ascii="Times New Roman" w:hAnsi="Times New Roman" w:eastAsia="Times New Roman" w:cstheme="minorBidi"/>
        </w:rPr>
        <w:t>_</w:t>
      </w:r>
      <w:r>
        <w:rPr>
          <w:rFonts w:cstheme="minorBidi" w:hAnsiTheme="minorHAnsi" w:eastAsiaTheme="minorHAnsi" w:asciiTheme="minorHAnsi"/>
        </w:rPr>
        <w:t>高级化会否缩小城乡收入差距</w:t>
      </w:r>
      <w:r>
        <w:rPr>
          <w:rFonts w:ascii="Times New Roman" w:hAnsi="Times New Roman" w:eastAsia="Times New Roman" w:cstheme="minorBidi"/>
        </w:rPr>
        <w:t>——</w:t>
      </w:r>
      <w:r>
        <w:rPr>
          <w:rFonts w:cstheme="minorBidi" w:hAnsiTheme="minorHAnsi" w:eastAsiaTheme="minorHAnsi" w:asciiTheme="minorHAnsi"/>
        </w:rPr>
        <w:t>基于</w:t>
      </w:r>
      <w:r>
        <w:rPr>
          <w:rFonts w:ascii="Times New Roman" w:hAnsi="Times New Roman" w:eastAsia="Times New Roman" w:cstheme="minorBidi"/>
        </w:rPr>
        <w:t>1985-2011</w:t>
      </w:r>
      <w:r>
        <w:rPr>
          <w:rFonts w:cstheme="minorBidi" w:hAnsiTheme="minorHAnsi" w:eastAsiaTheme="minorHAnsi" w:asciiTheme="minorHAnsi"/>
        </w:rPr>
        <w:t>年中国省级面板数据的经验分析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现代财经，</w:t>
      </w:r>
      <w:r>
        <w:rPr>
          <w:rFonts w:ascii="Times New Roman" w:hAnsi="Times New Roman" w:eastAsia="Times New Roman" w:cstheme="minorBidi"/>
        </w:rPr>
        <w:t>2014</w:t>
      </w:r>
      <w:r>
        <w:rPr>
          <w:rFonts w:ascii="Times New Roman" w:hAnsi="Times New Roman" w:eastAsia="Times New Roman" w:cstheme="minorBidi"/>
        </w:rPr>
        <w:t>(</w:t>
      </w:r>
      <w:r>
        <w:rPr>
          <w:rFonts w:ascii="Times New Roman" w:hAnsi="Times New Roman" w:eastAsia="Times New Roman" w:cstheme="minorBidi"/>
        </w:rPr>
        <w:t>11</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82-92.</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90</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杨晓峰</w:t>
      </w:r>
      <w:r>
        <w:rPr>
          <w:rFonts w:ascii="Times New Roman" w:hAnsi="Times New Roman" w:eastAsia="Times New Roman" w:cstheme="minorBidi"/>
        </w:rPr>
        <w:t>. </w:t>
      </w:r>
      <w:r>
        <w:rPr>
          <w:rFonts w:cstheme="minorBidi" w:hAnsiTheme="minorHAnsi" w:eastAsiaTheme="minorHAnsi" w:asciiTheme="minorHAnsi"/>
        </w:rPr>
        <w:t>产业结构调整的收入分配效应研究</w:t>
      </w:r>
      <w:r>
        <w:rPr>
          <w:rFonts w:ascii="Times New Roman" w:hAnsi="Times New Roman" w:eastAsia="Times New Roman" w:cstheme="minorBidi"/>
        </w:rPr>
        <w:t>——</w:t>
      </w:r>
      <w:r>
        <w:rPr>
          <w:rFonts w:cstheme="minorBidi" w:hAnsiTheme="minorHAnsi" w:eastAsiaTheme="minorHAnsi" w:asciiTheme="minorHAnsi"/>
        </w:rPr>
        <w:t>基于</w:t>
      </w:r>
      <w:r>
        <w:rPr>
          <w:rFonts w:ascii="Times New Roman" w:hAnsi="Times New Roman" w:eastAsia="Times New Roman" w:cstheme="minorBidi"/>
        </w:rPr>
        <w:t>1998——2012</w:t>
      </w:r>
      <w:r>
        <w:rPr>
          <w:rFonts w:cstheme="minorBidi" w:hAnsiTheme="minorHAnsi" w:eastAsiaTheme="minorHAnsi" w:asciiTheme="minorHAnsi"/>
        </w:rPr>
        <w:t>年中国省际面板数据模型的分析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产经评论，</w:t>
      </w:r>
      <w:r>
        <w:rPr>
          <w:rFonts w:ascii="Times New Roman" w:hAnsi="Times New Roman" w:eastAsia="Times New Roman" w:cstheme="minorBidi"/>
        </w:rPr>
        <w:t>2014</w:t>
      </w:r>
      <w:r>
        <w:rPr>
          <w:rFonts w:ascii="Times New Roman" w:hAnsi="Times New Roman" w:eastAsia="Times New Roman" w:cstheme="minorBidi"/>
        </w:rPr>
        <w:t>(</w:t>
      </w:r>
      <w:r>
        <w:rPr>
          <w:rFonts w:ascii="Times New Roman" w:hAnsi="Times New Roman" w:eastAsia="Times New Roman" w:cstheme="minorBidi"/>
        </w:rPr>
        <w:t>5</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5-15.</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91</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刘军，王佳玮，杨浩昌</w:t>
      </w:r>
      <w:r>
        <w:rPr>
          <w:rFonts w:ascii="Times New Roman" w:hAnsi="Times New Roman" w:eastAsia="Times New Roman" w:cstheme="minorBidi"/>
        </w:rPr>
        <w:t>. </w:t>
      </w:r>
      <w:r>
        <w:rPr>
          <w:rFonts w:cstheme="minorBidi" w:hAnsiTheme="minorHAnsi" w:eastAsiaTheme="minorHAnsi" w:asciiTheme="minorHAnsi"/>
        </w:rPr>
        <w:t>产业聚集对城乡居民收入差距的影响</w:t>
      </w:r>
      <w:r>
        <w:rPr>
          <w:rFonts w:ascii="Times New Roman" w:hAnsi="Times New Roman" w:eastAsia="Times New Roman" w:cstheme="minorBidi"/>
        </w:rPr>
        <w:t>——</w:t>
      </w:r>
      <w:r>
        <w:rPr>
          <w:rFonts w:cstheme="minorBidi" w:hAnsiTheme="minorHAnsi" w:eastAsiaTheme="minorHAnsi" w:asciiTheme="minorHAnsi"/>
        </w:rPr>
        <w:t>基于中国省级面板数据的实证研究</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农村经济，</w:t>
      </w:r>
      <w:r>
        <w:rPr>
          <w:rFonts w:ascii="Times New Roman" w:hAnsi="Times New Roman" w:eastAsia="Times New Roman" w:cstheme="minorBidi"/>
        </w:rPr>
        <w:t>2015</w:t>
      </w:r>
      <w:r>
        <w:rPr>
          <w:rFonts w:ascii="Times New Roman" w:hAnsi="Times New Roman" w:eastAsia="Times New Roman" w:cstheme="minorBidi"/>
        </w:rPr>
        <w:t>(</w:t>
      </w:r>
      <w:r>
        <w:rPr>
          <w:rFonts w:ascii="Times New Roman" w:hAnsi="Times New Roman" w:eastAsia="Times New Roman" w:cstheme="minorBidi"/>
        </w:rPr>
        <w:t>5</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44-49.</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92</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徐春华，刘力</w:t>
      </w:r>
      <w:r>
        <w:rPr>
          <w:rFonts w:ascii="Times New Roman" w:hAnsi="Times New Roman" w:eastAsia="Times New Roman" w:cstheme="minorBidi"/>
        </w:rPr>
        <w:t>. </w:t>
      </w:r>
      <w:r>
        <w:rPr>
          <w:rFonts w:cstheme="minorBidi" w:hAnsiTheme="minorHAnsi" w:eastAsiaTheme="minorHAnsi" w:asciiTheme="minorHAnsi"/>
        </w:rPr>
        <w:t>省域市场潜力、产业结构升级与城乡收入差距</w:t>
      </w:r>
      <w:r>
        <w:rPr>
          <w:rFonts w:ascii="Times New Roman" w:hAnsi="Times New Roman" w:eastAsia="Times New Roman" w:cstheme="minorBidi"/>
        </w:rPr>
        <w:t>——</w:t>
      </w:r>
      <w:r>
        <w:rPr>
          <w:rFonts w:cstheme="minorBidi" w:hAnsiTheme="minorHAnsi" w:eastAsiaTheme="minorHAnsi" w:asciiTheme="minorHAnsi"/>
        </w:rPr>
        <w:t>基于空间关联与空间异质性的视角</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农业技术经济，</w:t>
      </w:r>
      <w:r>
        <w:rPr>
          <w:rFonts w:ascii="Times New Roman" w:hAnsi="Times New Roman" w:eastAsia="Times New Roman" w:cstheme="minorBidi"/>
        </w:rPr>
        <w:t>2015</w:t>
      </w:r>
      <w:r>
        <w:rPr>
          <w:rFonts w:ascii="Times New Roman" w:hAnsi="Times New Roman" w:eastAsia="Times New Roman" w:cstheme="minorBidi"/>
        </w:rPr>
        <w:t>(</w:t>
      </w:r>
      <w:r>
        <w:rPr>
          <w:rFonts w:ascii="Times New Roman" w:hAnsi="Times New Roman" w:eastAsia="Times New Roman" w:cstheme="minorBidi"/>
        </w:rPr>
        <w:t>5</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34-46.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冉茂盛，毛战宾</w:t>
      </w:r>
      <w:r>
        <w:rPr>
          <w:rFonts w:ascii="Times New Roman" w:eastAsia="Times New Roman" w:cstheme="minorBidi" w:hAnsiTheme="minorHAnsi"/>
        </w:rPr>
        <w:t>. </w:t>
      </w:r>
      <w:r>
        <w:rPr>
          <w:rFonts w:cstheme="minorBidi" w:hAnsiTheme="minorHAnsi" w:eastAsiaTheme="minorHAnsi" w:asciiTheme="minorHAnsi"/>
        </w:rPr>
        <w:t>人力资本对经济增长的作用机理分析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重庆大学学报</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社会科学版</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2008</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26-59.</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94</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吴跃明，郎东锋，张子琦，张翼</w:t>
      </w:r>
      <w:r>
        <w:rPr>
          <w:rFonts w:ascii="Times New Roman" w:hAnsi="Times New Roman" w:eastAsia="Times New Roman" w:cstheme="minorBidi"/>
        </w:rPr>
        <w:t>. </w:t>
      </w:r>
      <w:r>
        <w:rPr>
          <w:rFonts w:cstheme="minorBidi" w:hAnsiTheme="minorHAnsi" w:eastAsiaTheme="minorHAnsi" w:asciiTheme="minorHAnsi"/>
        </w:rPr>
        <w:t>环境</w:t>
      </w:r>
      <w:r>
        <w:rPr>
          <w:rFonts w:ascii="Times New Roman" w:hAnsi="Times New Roman" w:eastAsia="Times New Roman" w:cstheme="minorBidi"/>
        </w:rPr>
        <w:t>——</w:t>
      </w:r>
      <w:r>
        <w:rPr>
          <w:rFonts w:cstheme="minorBidi" w:hAnsiTheme="minorHAnsi" w:eastAsiaTheme="minorHAnsi" w:asciiTheme="minorHAnsi"/>
        </w:rPr>
        <w:t>经济系统协调度模型及其指标体系</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中国人</w:t>
      </w:r>
      <w:r>
        <w:rPr>
          <w:rFonts w:cstheme="minorBidi" w:hAnsiTheme="minorHAnsi" w:eastAsiaTheme="minorHAnsi" w:asciiTheme="minorHAnsi"/>
        </w:rPr>
        <w:t>口</w:t>
      </w:r>
      <w:r>
        <w:rPr>
          <w:kern w:val="2"/>
          <w:rFonts w:ascii="Times New Roman" w:hAnsi="Times New Roman" w:eastAsia="Times New Roman" w:cstheme="minorBidi"/>
          <w:w w:val="95"/>
          <w:sz w:val="21"/>
          <w:rFonts w:hint="eastAsia"/>
        </w:rPr>
        <w:t>・</w:t>
      </w:r>
      <w:r>
        <w:rPr>
          <w:rFonts w:cstheme="minorBidi" w:hAnsiTheme="minorHAnsi" w:eastAsiaTheme="minorHAnsi" w:asciiTheme="minorHAnsi"/>
        </w:rPr>
        <w:t>资源与环境，</w:t>
      </w:r>
      <w:r>
        <w:rPr>
          <w:rFonts w:ascii="Times New Roman" w:hAnsi="Times New Roman" w:eastAsia="Times New Roman" w:cstheme="minorBidi"/>
        </w:rPr>
        <w:t>1996</w:t>
      </w:r>
      <w:r>
        <w:rPr>
          <w:rFonts w:ascii="Times New Roman" w:hAnsi="Times New Roman" w:eastAsia="Times New Roman" w:cstheme="minorBidi"/>
        </w:rPr>
        <w:t>(</w:t>
      </w:r>
      <w:r>
        <w:rPr>
          <w:rFonts w:ascii="Times New Roman" w:hAnsi="Times New Roman" w:eastAsia="Times New Roman" w:cstheme="minorBidi"/>
        </w:rPr>
        <w:t>2</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47-50.</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rPr>
        <w:t>95</w:t>
      </w:r>
      <w:r>
        <w:rPr>
          <w:rFonts w:ascii="Times New Roman" w:eastAsia="Times New Roman" w:cstheme="minorBidi" w:hAnsiTheme="minorHAnsi"/>
        </w:rPr>
        <w:t>]</w:t>
      </w:r>
      <w:r>
        <w:rPr>
          <w:rFonts w:cstheme="minorBidi" w:hAnsiTheme="minorHAnsi" w:eastAsiaTheme="minorHAnsi" w:asciiTheme="minorHAnsi"/>
        </w:rPr>
        <w:t>吴文恒，牛叔文</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甘肃省人口与资源环境耦合的演进分析</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中国人口科学，</w:t>
      </w:r>
      <w:r>
        <w:rPr>
          <w:rFonts w:ascii="Times New Roman" w:eastAsia="Times New Roman" w:cstheme="minorBidi" w:hAnsiTheme="minorHAnsi"/>
        </w:rPr>
        <w:t>2</w:t>
      </w:r>
      <w:r>
        <w:rPr>
          <w:rFonts w:ascii="Times New Roman" w:eastAsia="Times New Roman" w:cstheme="minorBidi" w:hAnsiTheme="minorHAnsi"/>
        </w:rPr>
        <w:t>0</w:t>
      </w:r>
      <w:r>
        <w:rPr>
          <w:rFonts w:ascii="Times New Roman" w:eastAsia="Times New Roman" w:cstheme="minorBidi" w:hAnsiTheme="minorHAnsi"/>
        </w:rPr>
        <w:t>0</w:t>
      </w:r>
      <w:r>
        <w:rPr>
          <w:rFonts w:ascii="Times New Roman" w:eastAsia="Times New Roman" w:cstheme="minorBidi" w:hAnsiTheme="minorHAnsi"/>
        </w:rPr>
        <w:t>6</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8</w:t>
      </w:r>
      <w:r>
        <w:rPr>
          <w:rFonts w:ascii="Times New Roman" w:eastAsia="Times New Roman" w:cstheme="minorBidi" w:hAnsiTheme="minorHAnsi"/>
        </w:rPr>
        <w:t>1</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6</w:t>
      </w:r>
      <w:r>
        <w:rPr>
          <w:rFonts w:ascii="Times New Roman" w:eastAsia="Times New Roman" w:cstheme="minorBidi" w:hAns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96</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黄瑞芬，王佩</w:t>
      </w:r>
      <w:r>
        <w:rPr>
          <w:rFonts w:ascii="Times New Roman" w:eastAsia="Times New Roman" w:cstheme="minorBidi" w:hAnsiTheme="minorHAnsi"/>
        </w:rPr>
        <w:t>. </w:t>
      </w:r>
      <w:r>
        <w:rPr>
          <w:rFonts w:cstheme="minorBidi" w:hAnsiTheme="minorHAnsi" w:eastAsiaTheme="minorHAnsi" w:asciiTheme="minorHAnsi"/>
        </w:rPr>
        <w:t>海洋产业集聚与环境资源系统耦合的实证分析</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经济学动态，</w:t>
      </w:r>
      <w:r>
        <w:rPr>
          <w:rFonts w:ascii="Times New Roman" w:eastAsia="Times New Roman" w:cstheme="minorBidi" w:hAnsiTheme="minorHAnsi"/>
        </w:rPr>
        <w:t>2011</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2</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39-42.</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97</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王雪妮，孙才志，邹玮</w:t>
      </w:r>
      <w:r>
        <w:rPr>
          <w:rFonts w:ascii="Times New Roman" w:eastAsia="Times New Roman" w:cstheme="minorBidi" w:hAnsiTheme="minorHAnsi"/>
        </w:rPr>
        <w:t xml:space="preserve">. </w:t>
      </w:r>
      <w:r>
        <w:rPr>
          <w:rFonts w:cstheme="minorBidi" w:hAnsiTheme="minorHAnsi" w:eastAsiaTheme="minorHAnsi" w:asciiTheme="minorHAnsi"/>
        </w:rPr>
        <w:t xml:space="preserve">中国水贫困与经济贫困空间耦合关系研究</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中国软科学，</w:t>
      </w:r>
      <w:r>
        <w:rPr>
          <w:rFonts w:ascii="Times New Roman" w:eastAsia="Times New Roman" w:cstheme="minorBidi" w:hAnsiTheme="minorHAnsi"/>
        </w:rPr>
        <w:t xml:space="preserve">2011 </w:t>
      </w:r>
      <w:r>
        <w:rPr>
          <w:rFonts w:ascii="Times New Roman" w:eastAsia="Times New Roman" w:cstheme="minorBidi" w:hAnsiTheme="minorHAnsi"/>
        </w:rPr>
        <w:t xml:space="preserve">(</w:t>
      </w:r>
      <w:r>
        <w:rPr>
          <w:rFonts w:ascii="Times New Roman" w:eastAsia="Times New Roman" w:cstheme="minorBidi" w:hAnsiTheme="minorHAnsi"/>
        </w:rPr>
        <w:t xml:space="preserve">12</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180-192.</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98</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逯进，陈阳，郭志仪</w:t>
      </w:r>
      <w:r>
        <w:rPr>
          <w:rFonts w:ascii="Times New Roman" w:hAnsi="Times New Roman" w:eastAsia="Times New Roman" w:cstheme="minorBidi"/>
        </w:rPr>
        <w:t>. </w:t>
      </w:r>
      <w:r>
        <w:rPr>
          <w:rFonts w:cstheme="minorBidi" w:hAnsiTheme="minorHAnsi" w:eastAsiaTheme="minorHAnsi" w:asciiTheme="minorHAnsi"/>
        </w:rPr>
        <w:t>社会福利、经济增长与区域发展差异</w:t>
      </w:r>
      <w:r>
        <w:rPr>
          <w:rFonts w:ascii="Times New Roman" w:hAnsi="Times New Roman" w:eastAsia="Times New Roman" w:cstheme="minorBidi"/>
        </w:rPr>
        <w:t>——</w:t>
      </w:r>
      <w:r>
        <w:rPr>
          <w:rFonts w:cstheme="minorBidi" w:hAnsiTheme="minorHAnsi" w:eastAsiaTheme="minorHAnsi" w:asciiTheme="minorHAnsi"/>
        </w:rPr>
        <w:t>基于中国省域数据的耦合实证分析</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中国人口科学，</w:t>
      </w:r>
      <w:r>
        <w:rPr>
          <w:rFonts w:ascii="Times New Roman" w:hAnsi="Times New Roman" w:eastAsia="Times New Roman" w:cstheme="minorBidi"/>
        </w:rPr>
        <w:t>2012</w:t>
      </w:r>
      <w:r>
        <w:rPr>
          <w:rFonts w:ascii="Times New Roman" w:hAnsi="Times New Roman" w:eastAsia="Times New Roman" w:cstheme="minorBidi"/>
        </w:rPr>
        <w:t>(</w:t>
      </w:r>
      <w:r>
        <w:rPr>
          <w:rFonts w:ascii="Times New Roman" w:hAnsi="Times New Roman" w:eastAsia="Times New Roman" w:cstheme="minorBidi"/>
        </w:rPr>
        <w:t>3</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31-43.</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99</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张光宏，崔许锋</w:t>
      </w:r>
      <w:r>
        <w:rPr>
          <w:rFonts w:ascii="Times New Roman" w:hAnsi="Times New Roman" w:eastAsia="Times New Roman" w:cstheme="minorBidi"/>
        </w:rPr>
        <w:t>. </w:t>
      </w:r>
      <w:r>
        <w:rPr>
          <w:rFonts w:cstheme="minorBidi" w:hAnsiTheme="minorHAnsi" w:eastAsiaTheme="minorHAnsi" w:asciiTheme="minorHAnsi"/>
        </w:rPr>
        <w:t>人口城镇化与城镇化用地关系研究</w:t>
      </w:r>
      <w:r>
        <w:rPr>
          <w:rFonts w:ascii="Times New Roman" w:hAnsi="Times New Roman" w:eastAsia="Times New Roman" w:cstheme="minorBidi"/>
        </w:rPr>
        <w:t>——</w:t>
      </w:r>
      <w:r>
        <w:rPr>
          <w:rFonts w:cstheme="minorBidi" w:hAnsiTheme="minorHAnsi" w:eastAsiaTheme="minorHAnsi" w:asciiTheme="minorHAnsi"/>
        </w:rPr>
        <w:t>以江苏省为例</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中国人口科学，</w:t>
      </w:r>
    </w:p>
    <w:p w:rsidR="0018722C">
      <w:pPr>
        <w:topLinePunct/>
      </w:pPr>
      <w:r>
        <w:rPr>
          <w:rFonts w:cstheme="minorBidi" w:hAnsiTheme="minorHAnsi" w:eastAsiaTheme="minorHAnsi" w:asciiTheme="minorHAnsi" w:ascii="Times New Roman" w:eastAsia="Times New Roman"/>
        </w:rPr>
        <w:t>2013</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5</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96-104.</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王卉彤，刘靖，雷丹</w:t>
      </w:r>
      <w:r>
        <w:rPr>
          <w:rFonts w:ascii="Times New Roman" w:eastAsia="Times New Roman" w:cstheme="minorBidi" w:hAnsiTheme="minorHAnsi"/>
        </w:rPr>
        <w:t>. </w:t>
      </w:r>
      <w:r>
        <w:rPr>
          <w:rFonts w:cstheme="minorBidi" w:hAnsiTheme="minorHAnsi" w:eastAsiaTheme="minorHAnsi" w:asciiTheme="minorHAnsi"/>
        </w:rPr>
        <w:t>新旧两类产业耦合发展过程中的科技金融功能定位研究</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管理世界，</w:t>
      </w:r>
      <w:r>
        <w:rPr>
          <w:rFonts w:ascii="Times New Roman" w:eastAsia="Times New Roman" w:cstheme="minorBidi" w:hAnsiTheme="minorHAnsi"/>
        </w:rPr>
        <w:t>2014</w:t>
      </w:r>
      <w:r>
        <w:rPr>
          <w:rFonts w:ascii="Times New Roman" w:eastAsia="Times New Roman" w:cstheme="minorBidi" w:hAnsiTheme="minorHAnsi"/>
        </w:rPr>
        <w:t>(</w:t>
      </w:r>
      <w:r>
        <w:rPr>
          <w:rFonts w:ascii="Times New Roman" w:eastAsia="Times New Roman" w:cstheme="minorBidi" w:hAnsiTheme="minorHAnsi"/>
        </w:rPr>
        <w:t>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178-179.</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101</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廖重斌</w:t>
      </w:r>
      <w:r>
        <w:rPr>
          <w:rFonts w:ascii="Times New Roman" w:hAnsi="Times New Roman" w:eastAsia="Times New Roman" w:cstheme="minorBidi"/>
        </w:rPr>
        <w:t>. </w:t>
      </w:r>
      <w:r>
        <w:rPr>
          <w:rFonts w:cstheme="minorBidi" w:hAnsiTheme="minorHAnsi" w:eastAsiaTheme="minorHAnsi" w:asciiTheme="minorHAnsi"/>
        </w:rPr>
        <w:t>环境与经济协调发展的定量评判及其分类体系</w:t>
      </w:r>
      <w:r>
        <w:rPr>
          <w:rFonts w:ascii="Times New Roman" w:hAnsi="Times New Roman" w:eastAsia="Times New Roman" w:cstheme="minorBidi"/>
        </w:rPr>
        <w:t>——</w:t>
      </w:r>
      <w:r>
        <w:rPr>
          <w:rFonts w:cstheme="minorBidi" w:hAnsiTheme="minorHAnsi" w:eastAsiaTheme="minorHAnsi" w:asciiTheme="minorHAnsi"/>
        </w:rPr>
        <w:t>以珠江三角洲城市群为例</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热带地理，</w:t>
      </w:r>
      <w:r>
        <w:rPr>
          <w:rFonts w:ascii="Times New Roman" w:hAnsi="Times New Roman" w:eastAsia="Times New Roman" w:cstheme="minorBidi"/>
        </w:rPr>
        <w:t>1999</w:t>
      </w:r>
      <w:r>
        <w:rPr>
          <w:rFonts w:ascii="Times New Roman" w:hAnsi="Times New Roman" w:eastAsia="Times New Roman" w:cstheme="minorBidi"/>
        </w:rPr>
        <w:t>(</w:t>
      </w:r>
      <w:r>
        <w:rPr>
          <w:rFonts w:ascii="Times New Roman" w:hAnsi="Times New Roman" w:eastAsia="Times New Roman" w:cstheme="minorBidi"/>
        </w:rPr>
        <w:t>2</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171-177.</w:t>
      </w:r>
    </w:p>
    <w:p w:rsidR="0018722C">
      <w:pPr>
        <w:topLinePunct/>
      </w:pPr>
      <w:r>
        <w:rPr>
          <w:rFonts w:cstheme="minorBidi" w:hAnsiTheme="minorHAnsi" w:eastAsiaTheme="minorHAnsi" w:asciiTheme="minorHAnsi" w:ascii="Times New Roman"/>
        </w:rPr>
        <w:t>58</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102</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杨建芳，龚六堂，张庆华</w:t>
      </w:r>
      <w:r>
        <w:rPr>
          <w:rFonts w:ascii="Times New Roman" w:hAnsi="Times New Roman" w:eastAsia="Times New Roman" w:cstheme="minorBidi"/>
        </w:rPr>
        <w:t>. </w:t>
      </w:r>
      <w:r>
        <w:rPr>
          <w:rFonts w:cstheme="minorBidi" w:hAnsiTheme="minorHAnsi" w:eastAsiaTheme="minorHAnsi" w:asciiTheme="minorHAnsi"/>
        </w:rPr>
        <w:t>人力资本形成及其对经济增长的影响和健康投入的内生增长模型及其检验</w:t>
      </w:r>
      <w:r>
        <w:rPr>
          <w:rFonts w:ascii="Times New Roman" w:hAnsi="Times New Roman" w:eastAsia="Times New Roman" w:cstheme="minorBidi"/>
        </w:rPr>
        <w:t>——</w:t>
      </w:r>
      <w:r>
        <w:rPr>
          <w:rFonts w:cstheme="minorBidi" w:hAnsiTheme="minorHAnsi" w:eastAsiaTheme="minorHAnsi" w:asciiTheme="minorHAnsi"/>
        </w:rPr>
        <w:t>一个包含教育和健康投入的内生增长模型及其检验</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管理世界，</w:t>
      </w:r>
      <w:r>
        <w:rPr>
          <w:rFonts w:ascii="Times New Roman" w:hAnsi="Times New Roman" w:eastAsia="Times New Roman" w:cstheme="minorBidi"/>
        </w:rPr>
        <w:t>2006</w:t>
      </w:r>
      <w:r>
        <w:rPr>
          <w:rFonts w:ascii="Times New Roman" w:hAnsi="Times New Roman" w:eastAsia="Times New Roman" w:cstheme="minorBidi"/>
        </w:rPr>
        <w:t>(</w:t>
      </w:r>
      <w:r>
        <w:rPr>
          <w:rFonts w:ascii="Times New Roman" w:hAnsi="Times New Roman" w:eastAsia="Times New Roman" w:cstheme="minorBidi"/>
        </w:rPr>
        <w:t>05</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10-18.</w:t>
      </w:r>
    </w:p>
    <w:p w:rsidR="0018722C">
      <w:pPr>
        <w:topLinePunct/>
      </w:pP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103</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 </w:t>
      </w:r>
      <w:r>
        <w:rPr>
          <w:rFonts w:cstheme="minorBidi" w:hAnsiTheme="minorHAnsi" w:eastAsiaTheme="minorHAnsi" w:asciiTheme="minorHAnsi" w:ascii="Times New Roman"/>
        </w:rPr>
        <w:t>Barro R.</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J. and J.</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W.</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Lee. International Measure of Schooling Years and Schooling Quality</w:t>
      </w:r>
      <w:r>
        <w:rPr>
          <w:rFonts w:cstheme="minorBidi" w:hAnsiTheme="minorHAnsi" w:eastAsiaTheme="minorHAnsi" w:asciiTheme="minorHAnsi" w:ascii="Times New Roman"/>
        </w:rPr>
        <w:t>[</w:t>
      </w:r>
      <w:r>
        <w:rPr>
          <w:rFonts w:cstheme="minorBidi" w:hAnsiTheme="minorHAnsi" w:eastAsiaTheme="minorHAnsi" w:asciiTheme="minorHAnsi" w:ascii="Times New Roman"/>
        </w:rPr>
        <w:t>J</w:t>
      </w:r>
      <w:r>
        <w:rPr>
          <w:rFonts w:cstheme="minorBidi" w:hAnsiTheme="minorHAnsi" w:eastAsiaTheme="minorHAnsi" w:asciiTheme="minorHAnsi" w:ascii="Times New Roman"/>
        </w:rPr>
        <w:t>]</w:t>
      </w:r>
      <w:r>
        <w:rPr>
          <w:rFonts w:cstheme="minorBidi" w:hAnsiTheme="minorHAnsi" w:eastAsiaTheme="minorHAnsi" w:asciiTheme="minorHAnsi" w:ascii="Times New Roman"/>
        </w:rPr>
        <w:t>. American Economic Review, 1996, 86</w:t>
      </w:r>
      <w:r>
        <w:rPr>
          <w:rFonts w:cstheme="minorBidi" w:hAnsiTheme="minorHAnsi" w:eastAsiaTheme="minorHAnsi" w:asciiTheme="minorHAnsi" w:ascii="Times New Roman"/>
        </w:rPr>
        <w:t>(</w:t>
      </w:r>
      <w:r>
        <w:rPr>
          <w:rFonts w:cstheme="minorBidi" w:hAnsiTheme="minorHAnsi" w:eastAsiaTheme="minorHAnsi" w:asciiTheme="minorHAnsi" w:ascii="Times New Roman"/>
        </w:rPr>
        <w:t>2</w:t>
      </w:r>
      <w:r>
        <w:rPr>
          <w:rFonts w:cstheme="minorBidi" w:hAnsiTheme="minorHAnsi" w:eastAsiaTheme="minorHAnsi" w:asciiTheme="minorHAnsi" w:ascii="Times New Roman"/>
        </w:rPr>
        <w:t>)</w:t>
      </w:r>
      <w:r>
        <w:rPr>
          <w:rFonts w:cstheme="minorBidi" w:hAnsiTheme="minorHAnsi" w:eastAsiaTheme="minorHAnsi" w:asciiTheme="minorHAnsi" w:ascii="Times New Roman"/>
        </w:rPr>
        <w:t>: 218-223.</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张广海，冯英梅</w:t>
      </w:r>
      <w:r>
        <w:rPr>
          <w:rFonts w:ascii="Times New Roman" w:eastAsia="Times New Roman" w:cstheme="minorBidi" w:hAnsiTheme="minorHAnsi"/>
        </w:rPr>
        <w:t>. </w:t>
      </w:r>
      <w:r>
        <w:rPr>
          <w:rFonts w:cstheme="minorBidi" w:hAnsiTheme="minorHAnsi" w:eastAsiaTheme="minorHAnsi" w:asciiTheme="minorHAnsi"/>
        </w:rPr>
        <w:t>ft东半岛蓝色经济区旅游产业结构水平综合评价与测度</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中国人</w:t>
      </w:r>
    </w:p>
    <w:p w:rsidR="0018722C">
      <w:pPr>
        <w:topLinePunct/>
      </w:pPr>
      <w:r>
        <w:rPr>
          <w:rFonts w:cstheme="minorBidi" w:hAnsiTheme="minorHAnsi" w:eastAsiaTheme="minorHAnsi" w:asciiTheme="minorHAnsi"/>
        </w:rPr>
        <w:t>口</w:t>
      </w:r>
      <w:r>
        <w:rPr>
          <w:kern w:val="2"/>
          <w:rFonts w:ascii="Times New Roman" w:hAnsi="Times New Roman" w:eastAsia="Times New Roman" w:cstheme="minorBidi"/>
          <w:w w:val="95"/>
          <w:sz w:val="21"/>
          <w:rFonts w:hint="eastAsia"/>
        </w:rPr>
        <w:t>・</w:t>
      </w:r>
      <w:r>
        <w:rPr>
          <w:rFonts w:cstheme="minorBidi" w:hAnsiTheme="minorHAnsi" w:eastAsiaTheme="minorHAnsi" w:asciiTheme="minorHAnsi"/>
        </w:rPr>
        <w:t>资源与环境，</w:t>
      </w:r>
      <w:r>
        <w:rPr>
          <w:rFonts w:ascii="Times New Roman" w:hAnsi="Times New Roman" w:eastAsia="Times New Roman" w:cstheme="minorBidi"/>
        </w:rPr>
        <w:t>2013</w:t>
      </w:r>
      <w:r>
        <w:rPr>
          <w:rFonts w:ascii="Times New Roman" w:hAnsi="Times New Roman" w:eastAsia="Times New Roman" w:cstheme="minorBidi"/>
        </w:rPr>
        <w:t>(</w:t>
      </w:r>
      <w:r>
        <w:rPr>
          <w:rFonts w:ascii="Times New Roman" w:hAnsi="Times New Roman" w:eastAsia="Times New Roman" w:cstheme="minorBidi"/>
        </w:rPr>
        <w:t>9</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107-113.</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105</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张世贤</w:t>
      </w:r>
      <w:r>
        <w:rPr>
          <w:rFonts w:ascii="Times New Roman" w:hAnsi="Times New Roman" w:eastAsia="Times New Roman" w:cstheme="minorBidi"/>
        </w:rPr>
        <w:t>. </w:t>
      </w:r>
      <w:r>
        <w:rPr>
          <w:rFonts w:cstheme="minorBidi" w:hAnsiTheme="minorHAnsi" w:eastAsiaTheme="minorHAnsi" w:asciiTheme="minorHAnsi"/>
        </w:rPr>
        <w:t>工业投资效率与产业结构变动的实证研究</w:t>
      </w:r>
      <w:r>
        <w:rPr>
          <w:rFonts w:ascii="Times New Roman" w:hAnsi="Times New Roman" w:eastAsia="Times New Roman" w:cstheme="minorBidi"/>
        </w:rPr>
        <w:t>——</w:t>
      </w:r>
      <w:r>
        <w:rPr>
          <w:rFonts w:cstheme="minorBidi" w:hAnsiTheme="minorHAnsi" w:eastAsiaTheme="minorHAnsi" w:asciiTheme="minorHAnsi"/>
        </w:rPr>
        <w:t>兼与郭克莎博士商榷</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管理世</w:t>
      </w:r>
      <w:r>
        <w:rPr>
          <w:rFonts w:cstheme="minorBidi" w:hAnsiTheme="minorHAnsi" w:eastAsiaTheme="minorHAnsi" w:asciiTheme="minorHAnsi"/>
        </w:rPr>
        <w:t>界，</w:t>
      </w:r>
      <w:r>
        <w:rPr>
          <w:rFonts w:ascii="Times New Roman" w:hAnsi="Times New Roman" w:eastAsia="Times New Roman" w:cstheme="minorBidi"/>
        </w:rPr>
        <w:t>2000</w:t>
      </w:r>
      <w:r>
        <w:rPr>
          <w:rFonts w:ascii="Times New Roman" w:hAnsi="Times New Roman" w:eastAsia="Times New Roman" w:cstheme="minorBidi"/>
        </w:rPr>
        <w:t>(</w:t>
      </w:r>
      <w:r>
        <w:rPr>
          <w:rFonts w:ascii="Times New Roman" w:hAnsi="Times New Roman" w:eastAsia="Times New Roman" w:cstheme="minorBidi"/>
        </w:rPr>
        <w:t>5</w:t>
      </w:r>
      <w:r>
        <w:rPr>
          <w:rFonts w:ascii="Times New Roman" w:hAnsi="Times New Roman" w:eastAsia="Times New Roman" w:cstheme="minorBidi"/>
        </w:rPr>
        <w:t>)</w:t>
      </w:r>
      <w:r>
        <w:rPr>
          <w:rFonts w:cstheme="minorBidi" w:hAnsiTheme="minorHAnsi" w:eastAsiaTheme="minorHAnsi" w:asciiTheme="minorHAnsi"/>
        </w:rPr>
        <w:t>：</w:t>
      </w:r>
      <w:r>
        <w:rPr>
          <w:rFonts w:ascii="Times New Roman" w:hAnsi="Times New Roman" w:eastAsia="Times New Roman" w:cstheme="minorBidi"/>
        </w:rPr>
        <w:t>79-85.</w:t>
      </w:r>
    </w:p>
    <w:p w:rsidR="0018722C">
      <w:pPr>
        <w:pStyle w:val="cw25"/>
        <w:topLinePunct/>
      </w:pPr>
      <w:r>
        <w:rPr>
          <w:rFonts w:ascii="Times New Roman" w:eastAsia="Times New Roman"/>
        </w:rPr>
        <w:t xml:space="preserve">[</w:t>
      </w:r>
      <w:r>
        <w:rPr>
          <w:rFonts w:ascii="Times New Roman" w:eastAsia="Times New Roman"/>
        </w:rPr>
        <w:t xml:space="preserve">106</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Toh </w:t>
      </w:r>
      <w:r>
        <w:rPr>
          <w:rFonts w:ascii="Times New Roman" w:eastAsia="Times New Roman"/>
        </w:rPr>
        <w:t xml:space="preserve">M. </w:t>
      </w:r>
      <w:r>
        <w:rPr>
          <w:rFonts w:ascii="Times New Roman" w:eastAsia="Times New Roman"/>
        </w:rPr>
        <w:t xml:space="preserve">H. </w:t>
      </w:r>
      <w:r>
        <w:rPr>
          <w:rFonts w:ascii="Times New Roman" w:eastAsia="Times New Roman"/>
        </w:rPr>
        <w:t xml:space="preserve">and </w:t>
      </w:r>
      <w:r>
        <w:rPr>
          <w:rFonts w:ascii="Times New Roman" w:eastAsia="Times New Roman"/>
        </w:rPr>
        <w:t xml:space="preserve">W. </w:t>
      </w:r>
      <w:r>
        <w:rPr>
          <w:rFonts w:ascii="Times New Roman" w:eastAsia="Times New Roman"/>
        </w:rPr>
        <w:t xml:space="preserve">C. Ng. Efficiency of Investment in Asian Economies</w:t>
      </w:r>
      <w:r>
        <w:rPr>
          <w:rFonts w:ascii="宋体" w:eastAsia="宋体" w:hint="eastAsia"/>
          <w:rFonts w:ascii="宋体" w:eastAsia="宋体" w:hint="eastAsia"/>
          <w:sz w:val="21"/>
        </w:rPr>
        <w:t xml:space="preserve">: </w:t>
      </w:r>
      <w:r>
        <w:rPr>
          <w:rFonts w:ascii="Times New Roman" w:eastAsia="Times New Roman"/>
        </w:rPr>
        <w:t xml:space="preserve">Has Singapone</w:t>
      </w:r>
      <w:r>
        <w:rPr>
          <w:rFonts w:ascii="Times New Roman" w:eastAsia="Times New Roman"/>
        </w:rPr>
        <w:t xml:space="preserve"> </w:t>
      </w:r>
      <w:r>
        <w:rPr>
          <w:rFonts w:ascii="Times New Roman" w:eastAsia="Times New Roman"/>
        </w:rPr>
        <w:t xml:space="preserve">Over- invested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Pr>
          <w:rFonts w:ascii="Times New Roman" w:eastAsia="Times New Roman"/>
        </w:rPr>
        <w:t xml:space="preserve">. Journal of Asian</w:t>
      </w:r>
      <w:r>
        <w:rPr>
          <w:rFonts w:ascii="Times New Roman" w:eastAsia="Times New Roman"/>
        </w:rPr>
        <w:t xml:space="preserve"> </w:t>
      </w:r>
      <w:r>
        <w:rPr>
          <w:rFonts w:ascii="Times New Roman" w:eastAsia="Times New Roman"/>
        </w:rPr>
        <w:t xml:space="preserve">Economics, 2002, 13</w:t>
      </w:r>
      <w:r>
        <w:rPr>
          <w:rFonts w:ascii="Times New Roman" w:eastAsia="Times New Roman"/>
        </w:rPr>
        <w:t xml:space="preserve">(</w:t>
      </w:r>
      <w:r>
        <w:rPr>
          <w:rFonts w:ascii="Times New Roman" w:eastAsia="Times New Roman"/>
        </w:rPr>
        <w:t xml:space="preserve">1</w:t>
      </w:r>
      <w:r>
        <w:rPr>
          <w:rFonts w:ascii="Times New Roman" w:eastAsia="Times New Roman"/>
        </w:rPr>
        <w:t xml:space="preserve">)</w:t>
      </w:r>
      <w:r>
        <w:rPr>
          <w:rFonts w:ascii="Times New Roman" w:eastAsia="Times New Roman"/>
        </w:rPr>
        <w:t xml:space="preserve">: 52-71.</w:t>
      </w:r>
    </w:p>
    <w:p w:rsidR="0018722C">
      <w:pPr>
        <w:pStyle w:val="cw25"/>
        <w:topLinePunct/>
      </w:pPr>
      <w:r>
        <w:rPr>
          <w:rFonts w:ascii="Times New Roman"/>
        </w:rPr>
        <w:t>[</w:t>
      </w:r>
      <w:r>
        <w:rPr>
          <w:rFonts w:ascii="Times New Roman"/>
        </w:rPr>
        <w:t xml:space="preserve">107</w:t>
      </w:r>
      <w:r>
        <w:rPr>
          <w:rFonts w:ascii="Times New Roman"/>
        </w:rPr>
        <w:t>]</w:t>
      </w:r>
      <w:r>
        <w:rPr>
          <w:rFonts w:ascii="Times New Roman"/>
        </w:rPr>
        <w:t xml:space="preserve"> </w:t>
      </w:r>
      <w:r>
        <w:rPr>
          <w:rFonts w:ascii="Times New Roman"/>
        </w:rPr>
        <w:t>Zhang</w:t>
      </w:r>
      <w:r>
        <w:rPr>
          <w:rFonts w:ascii="Times New Roman"/>
        </w:rPr>
        <w:t> </w:t>
      </w:r>
      <w:r>
        <w:rPr>
          <w:rFonts w:ascii="Times New Roman"/>
        </w:rPr>
        <w:t>Jun.</w:t>
      </w:r>
      <w:r>
        <w:rPr>
          <w:rFonts w:ascii="Times New Roman"/>
        </w:rPr>
        <w:t> </w:t>
      </w:r>
      <w:r>
        <w:rPr>
          <w:rFonts w:ascii="Times New Roman"/>
        </w:rPr>
        <w:t>Investment</w:t>
      </w:r>
      <w:r>
        <w:rPr>
          <w:rFonts w:ascii="Times New Roman"/>
        </w:rPr>
        <w:t> </w:t>
      </w:r>
      <w:r>
        <w:rPr>
          <w:rFonts w:ascii="Times New Roman"/>
        </w:rPr>
        <w:t>Efficiency and</w:t>
      </w:r>
      <w:r>
        <w:rPr>
          <w:rFonts w:ascii="Times New Roman"/>
        </w:rPr>
        <w:t> </w:t>
      </w:r>
      <w:r>
        <w:rPr>
          <w:rFonts w:ascii="Times New Roman"/>
        </w:rPr>
        <w:t>Economic</w:t>
      </w:r>
      <w:r>
        <w:rPr>
          <w:rFonts w:ascii="Times New Roman"/>
        </w:rPr>
        <w:t> </w:t>
      </w:r>
      <w:r>
        <w:rPr>
          <w:rFonts w:ascii="Times New Roman"/>
        </w:rPr>
        <w:t>Grouth</w:t>
      </w:r>
      <w:r>
        <w:rPr>
          <w:rFonts w:ascii="Times New Roman"/>
        </w:rPr>
        <w:t> </w:t>
      </w:r>
      <w:r>
        <w:rPr>
          <w:rFonts w:ascii="Times New Roman"/>
        </w:rPr>
        <w:t>in</w:t>
      </w:r>
      <w:r>
        <w:rPr>
          <w:rFonts w:ascii="Times New Roman"/>
        </w:rPr>
        <w:t> </w:t>
      </w:r>
      <w:r>
        <w:rPr>
          <w:rFonts w:ascii="Times New Roman"/>
        </w:rPr>
        <w:t>China</w:t>
      </w:r>
      <w:r>
        <w:rPr>
          <w:rFonts w:ascii="Times New Roman"/>
        </w:rPr>
        <w:t>[</w:t>
      </w:r>
      <w:r>
        <w:rPr>
          <w:rFonts w:ascii="Times New Roman"/>
        </w:rPr>
        <w:t>J</w:t>
      </w:r>
      <w:r>
        <w:rPr>
          <w:rFonts w:ascii="Times New Roman"/>
        </w:rPr>
        <w:t>]</w:t>
      </w:r>
      <w:r>
        <w:rPr>
          <w:rFonts w:ascii="Times New Roman"/>
        </w:rPr>
        <w:t>.</w:t>
      </w:r>
      <w:r>
        <w:rPr>
          <w:rFonts w:ascii="Times New Roman"/>
        </w:rPr>
        <w:t> </w:t>
      </w:r>
      <w:r>
        <w:rPr>
          <w:rFonts w:ascii="Times New Roman"/>
        </w:rPr>
        <w:t>Journal</w:t>
      </w:r>
      <w:r>
        <w:rPr>
          <w:rFonts w:ascii="Times New Roman"/>
        </w:rPr>
        <w:t> </w:t>
      </w:r>
      <w:r>
        <w:rPr>
          <w:rFonts w:ascii="Times New Roman"/>
        </w:rPr>
        <w:t>of</w:t>
      </w:r>
      <w:r>
        <w:rPr>
          <w:rFonts w:ascii="Times New Roman"/>
        </w:rPr>
        <w:t> </w:t>
      </w:r>
      <w:r>
        <w:rPr>
          <w:rFonts w:ascii="Times New Roman"/>
        </w:rPr>
        <w:t>Asian Economics, 2003, 14</w:t>
      </w:r>
      <w:r>
        <w:rPr>
          <w:rFonts w:ascii="Times New Roman"/>
        </w:rPr>
        <w:t>(</w:t>
      </w:r>
      <w:r>
        <w:rPr>
          <w:rFonts w:ascii="Times New Roman"/>
        </w:rPr>
        <w:t>5</w:t>
      </w:r>
      <w:r>
        <w:rPr>
          <w:rFonts w:ascii="Times New Roman"/>
        </w:rPr>
        <w:t>)</w:t>
      </w:r>
      <w:r>
        <w:rPr>
          <w:rFonts w:ascii="Times New Roman"/>
        </w:rPr>
        <w:t>:</w:t>
      </w:r>
      <w:r>
        <w:rPr>
          <w:rFonts w:ascii="Times New Roman"/>
        </w:rPr>
        <w:t> </w:t>
      </w:r>
      <w:r>
        <w:rPr>
          <w:rFonts w:ascii="Times New Roman"/>
        </w:rPr>
        <w:t>713-734.</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108</w:t>
      </w:r>
      <w:r>
        <w:rPr>
          <w:rFonts w:cstheme="minorBidi" w:hAnsiTheme="minorHAnsi" w:eastAsiaTheme="minorHAnsi" w:asciiTheme="minorHAnsi" w:ascii="Times New Roman" w:eastAsia="Times New Roman"/>
        </w:rPr>
        <w:t>]</w:t>
      </w:r>
      <w:r>
        <w:rPr>
          <w:rFonts w:cstheme="minorBidi" w:hAnsiTheme="minorHAnsi" w:eastAsiaTheme="minorHAnsi" w:asciiTheme="minorHAnsi"/>
        </w:rPr>
        <w:t>中国经济增长前沿课题组</w:t>
      </w:r>
      <w:r>
        <w:rPr>
          <w:rFonts w:ascii="Times New Roman" w:eastAsia="Times New Roman" w:cstheme="minorBidi" w:hAnsiTheme="minorHAnsi"/>
        </w:rPr>
        <w:t>. </w:t>
      </w:r>
      <w:r>
        <w:rPr>
          <w:rFonts w:cstheme="minorBidi" w:hAnsiTheme="minorHAnsi" w:eastAsiaTheme="minorHAnsi" w:asciiTheme="minorHAnsi"/>
        </w:rPr>
        <w:t>中国经济长期增长路径、效率与潜在增长水平</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经济研究，</w:t>
      </w:r>
    </w:p>
    <w:p w:rsidR="0018722C">
      <w:pPr>
        <w:topLinePunct/>
      </w:pPr>
      <w:r>
        <w:rPr>
          <w:rFonts w:cstheme="minorBidi" w:hAnsiTheme="minorHAnsi" w:eastAsiaTheme="minorHAnsi" w:asciiTheme="minorHAnsi" w:ascii="Times New Roman" w:eastAsia="Times New Roman"/>
        </w:rPr>
        <w:t>2012</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11</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4-17.</w:t>
      </w:r>
    </w:p>
    <w:p w:rsidR="0018722C">
      <w:pPr>
        <w:topLinePunct/>
      </w:pPr>
      <w:r>
        <w:rPr>
          <w:rFonts w:cstheme="minorBidi" w:hAnsiTheme="minorHAnsi" w:eastAsiaTheme="minorHAnsi" w:asciiTheme="minorHAnsi" w:ascii="Times New Roman" w:eastAsia="Times New Roman"/>
        </w:rPr>
        <w:t>[</w:t>
      </w:r>
      <w:r>
        <w:rPr>
          <w:rFonts w:ascii="Times New Roman" w:eastAsia="Times New Roman" w:cstheme="minorBidi" w:hAnsiTheme="minorHAnsi"/>
        </w:rPr>
        <w:t>1</w:t>
      </w:r>
      <w:r>
        <w:rPr>
          <w:rFonts w:ascii="Times New Roman" w:eastAsia="Times New Roman" w:cstheme="minorBidi" w:hAnsiTheme="minorHAnsi"/>
        </w:rPr>
        <w:t>0</w:t>
      </w:r>
      <w:r>
        <w:rPr>
          <w:rFonts w:ascii="Times New Roman" w:eastAsia="Times New Roman" w:cstheme="minorBidi" w:hAnsiTheme="minorHAnsi"/>
        </w:rPr>
        <w:t>9</w:t>
      </w:r>
      <w:r>
        <w:rPr>
          <w:rFonts w:ascii="Times New Roman" w:eastAsia="Times New Roman" w:cstheme="minorBidi" w:hAnsiTheme="minorHAnsi"/>
        </w:rPr>
        <w:t>]</w:t>
      </w:r>
      <w:r>
        <w:rPr>
          <w:rFonts w:cstheme="minorBidi" w:hAnsiTheme="minorHAnsi" w:eastAsiaTheme="minorHAnsi" w:asciiTheme="minorHAnsi"/>
        </w:rPr>
        <w:t>张晏，龚六堂</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分税制改革、财政分权与中国经济增长</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经济学</w:t>
      </w:r>
      <w:r>
        <w:rPr>
          <w:rFonts w:ascii="Times New Roman" w:eastAsia="Times New Roman" w:cstheme="minorBidi" w:hAnsiTheme="minorHAnsi"/>
          <w:kern w:val="2"/>
          <w:rFonts w:ascii="Times New Roman" w:eastAsia="Times New Roman" w:cstheme="minorBidi" w:hAnsiTheme="minorHAnsi"/>
          <w:spacing w:val="0"/>
          <w:w w:val="99"/>
          <w:sz w:val="21"/>
        </w:rPr>
        <w:t>（</w:t>
      </w:r>
      <w:r>
        <w:rPr>
          <w:kern w:val="2"/>
          <w:szCs w:val="22"/>
          <w:rFonts w:cstheme="minorBidi" w:hAnsiTheme="minorHAnsi" w:eastAsiaTheme="minorHAnsi" w:asciiTheme="minorHAnsi"/>
          <w:w w:val="99"/>
          <w:sz w:val="21"/>
        </w:rPr>
        <w:t>季刊</w:t>
      </w:r>
      <w:r>
        <w:rPr>
          <w:rFonts w:ascii="Times New Roman" w:eastAsia="Times New Roman" w:cstheme="minorBidi" w:hAnsiTheme="minorHAnsi"/>
          <w:kern w:val="2"/>
          <w:rFonts w:ascii="Times New Roman" w:eastAsia="Times New Roman" w:cstheme="minorBidi" w:hAnsiTheme="minorHAnsi"/>
          <w:spacing w:val="0"/>
          <w:w w:val="99"/>
          <w:sz w:val="21"/>
        </w:rPr>
        <w:t>）</w:t>
      </w:r>
      <w:r>
        <w:rPr>
          <w:rFonts w:cstheme="minorBidi" w:hAnsiTheme="minorHAnsi" w:eastAsiaTheme="minorHAnsi" w:asciiTheme="minorHAnsi"/>
        </w:rPr>
        <w:t>，</w:t>
      </w:r>
      <w:r>
        <w:rPr>
          <w:rFonts w:ascii="Times New Roman" w:eastAsia="Times New Roman" w:cstheme="minorBidi" w:hAnsiTheme="minorHAnsi"/>
        </w:rPr>
        <w:t>200</w:t>
      </w:r>
      <w:r>
        <w:rPr>
          <w:rFonts w:ascii="Times New Roman" w:eastAsia="Times New Roman" w:cstheme="minorBidi" w:hAnsiTheme="minorHAnsi"/>
        </w:rPr>
        <w:t>5</w:t>
      </w:r>
      <w:r>
        <w:rPr>
          <w:rFonts w:ascii="Times New Roman" w:eastAsia="Times New Roman" w:cstheme="minorBidi" w:hAnsiTheme="minorHAnsi"/>
        </w:rPr>
        <w:t>(</w:t>
      </w:r>
      <w:r>
        <w:rPr>
          <w:kern w:val="2"/>
          <w:szCs w:val="22"/>
          <w:rFonts w:ascii="Times New Roman" w:eastAsia="Times New Roman" w:cstheme="minorBidi" w:hAnsiTheme="minorHAnsi"/>
          <w:spacing w:val="-2"/>
          <w:w w:val="99"/>
          <w:sz w:val="21"/>
        </w:rPr>
        <w:t>10</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7</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0</w:t>
      </w:r>
      <w:r>
        <w:rPr>
          <w:rFonts w:ascii="Times New Roman" w:eastAsia="Times New Roman" w:cstheme="minorBidi" w:hAnsiTheme="minorHAnsi"/>
        </w:rPr>
        <w:t>8</w:t>
      </w:r>
      <w:r>
        <w:rPr>
          <w:rFonts w:ascii="Times New Roman" w:eastAsia="Times New Roman" w:cstheme="minorBidi" w:hAnsiTheme="minorHAns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王小鲁，樊纲，刘鹏</w:t>
      </w:r>
      <w:r>
        <w:rPr>
          <w:rFonts w:ascii="Times New Roman" w:eastAsia="Times New Roman" w:cstheme="minorBidi" w:hAnsiTheme="minorHAnsi"/>
        </w:rPr>
        <w:t>. </w:t>
      </w:r>
      <w:r>
        <w:rPr>
          <w:rFonts w:cstheme="minorBidi" w:hAnsiTheme="minorHAnsi" w:eastAsiaTheme="minorHAnsi" w:asciiTheme="minorHAnsi"/>
        </w:rPr>
        <w:t>中国经济增长方式转换和增长可持续性</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经济研究，</w:t>
      </w:r>
      <w:r>
        <w:rPr>
          <w:rFonts w:ascii="Times New Roman" w:eastAsia="Times New Roman" w:cstheme="minorBidi" w:hAnsiTheme="minorHAnsi"/>
        </w:rPr>
        <w:t>2009</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4-16.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樊纲，王小鲁，马光荣</w:t>
      </w:r>
      <w:r>
        <w:rPr>
          <w:rFonts w:ascii="Times New Roman" w:eastAsia="Times New Roman" w:cstheme="minorBidi" w:hAnsiTheme="minorHAnsi"/>
        </w:rPr>
        <w:t>. </w:t>
      </w:r>
      <w:r>
        <w:rPr>
          <w:rFonts w:cstheme="minorBidi" w:hAnsiTheme="minorHAnsi" w:eastAsiaTheme="minorHAnsi" w:asciiTheme="minorHAnsi"/>
        </w:rPr>
        <w:t>中国市场化进程对经济增长的贡献</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经济研究，</w:t>
      </w:r>
      <w:r>
        <w:rPr>
          <w:rFonts w:ascii="Times New Roman" w:eastAsia="Times New Roman" w:cstheme="minorBidi" w:hAnsiTheme="minorHAnsi"/>
        </w:rPr>
        <w:t>2011</w:t>
      </w:r>
      <w:r>
        <w:rPr>
          <w:rFonts w:ascii="Times New Roman" w:eastAsia="Times New Roman" w:cstheme="minorBidi" w:hAnsiTheme="minorHAnsi"/>
        </w:rPr>
        <w:t>(</w:t>
      </w:r>
      <w:r>
        <w:rPr>
          <w:rFonts w:ascii="Times New Roman" w:eastAsia="Times New Roman" w:cstheme="minorBidi" w:hAnsiTheme="minorHAnsi"/>
        </w:rPr>
        <w:t>9</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4-16.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韦倩，王安，王杰</w:t>
      </w:r>
      <w:r>
        <w:rPr>
          <w:rFonts w:ascii="Times New Roman" w:eastAsia="Times New Roman" w:cstheme="minorBidi" w:hAnsiTheme="minorHAnsi"/>
        </w:rPr>
        <w:t>. </w:t>
      </w:r>
      <w:r>
        <w:rPr>
          <w:rFonts w:cstheme="minorBidi" w:hAnsiTheme="minorHAnsi" w:eastAsiaTheme="minorHAnsi" w:asciiTheme="minorHAnsi"/>
        </w:rPr>
        <w:t>中国沿海地区的崛起：市场的力量</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经济研究，</w:t>
      </w:r>
      <w:r>
        <w:rPr>
          <w:rFonts w:ascii="Times New Roman" w:eastAsia="Times New Roman" w:cstheme="minorBidi" w:hAnsiTheme="minorHAnsi"/>
        </w:rPr>
        <w:t>2014</w:t>
      </w:r>
      <w:r>
        <w:rPr>
          <w:rFonts w:ascii="Times New Roman" w:eastAsia="Times New Roman" w:cstheme="minorBidi" w:hAnsiTheme="minorHAnsi"/>
        </w:rPr>
        <w:t>(</w:t>
      </w:r>
      <w:r>
        <w:rPr>
          <w:rFonts w:ascii="Times New Roman" w:eastAsia="Times New Roman" w:cstheme="minorBidi" w:hAnsiTheme="minorHAnsi"/>
        </w:rPr>
        <w:t>8</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170-183.</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113</w:t>
      </w:r>
      <w:r>
        <w:rPr>
          <w:rFonts w:cstheme="minorBidi" w:hAnsiTheme="minorHAnsi" w:eastAsiaTheme="minorHAnsi" w:asciiTheme="minorHAnsi" w:ascii="Times New Roman" w:eastAsia="Times New Roman"/>
        </w:rPr>
        <w:t>]</w:t>
      </w:r>
      <w:r>
        <w:rPr>
          <w:rFonts w:cstheme="minorBidi" w:hAnsiTheme="minorHAnsi" w:eastAsiaTheme="minorHAnsi" w:asciiTheme="minorHAnsi"/>
        </w:rPr>
        <w:t>陈钊，陆铭，金煜</w:t>
      </w:r>
      <w:r>
        <w:rPr>
          <w:rFonts w:ascii="Times New Roman" w:eastAsia="Times New Roman" w:cstheme="minorBidi" w:hAnsiTheme="minorHAnsi"/>
        </w:rPr>
        <w:t>. </w:t>
      </w:r>
      <w:r>
        <w:rPr>
          <w:rFonts w:cstheme="minorBidi" w:hAnsiTheme="minorHAnsi" w:eastAsiaTheme="minorHAnsi" w:asciiTheme="minorHAnsi"/>
        </w:rPr>
        <w:t>中国人力资本和教育发展的区域差异：对于面板数据的估算</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世界</w:t>
      </w:r>
      <w:r>
        <w:rPr>
          <w:rFonts w:cstheme="minorBidi" w:hAnsiTheme="minorHAnsi" w:eastAsiaTheme="minorHAnsi" w:asciiTheme="minorHAnsi"/>
        </w:rPr>
        <w:t>经济，</w:t>
      </w:r>
      <w:r>
        <w:rPr>
          <w:rFonts w:ascii="Times New Roman" w:eastAsia="Times New Roman" w:cstheme="minorBidi" w:hAnsiTheme="minorHAnsi"/>
        </w:rPr>
        <w:t>2004</w:t>
      </w:r>
      <w:r>
        <w:rPr>
          <w:rFonts w:ascii="Times New Roman" w:eastAsia="Times New Roman" w:cstheme="minorBidi" w:hAnsiTheme="minorHAnsi"/>
        </w:rPr>
        <w:t>(</w:t>
      </w:r>
      <w:r>
        <w:rPr>
          <w:rFonts w:ascii="Times New Roman" w:eastAsia="Times New Roman" w:cstheme="minorBidi" w:hAnsiTheme="minorHAnsi"/>
        </w:rPr>
        <w:t>12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25-31.</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114</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张军，金煜</w:t>
      </w:r>
      <w:r>
        <w:rPr>
          <w:rFonts w:ascii="Times New Roman" w:eastAsia="Times New Roman" w:cstheme="minorBidi" w:hAnsiTheme="minorHAnsi"/>
        </w:rPr>
        <w:t>. </w:t>
      </w:r>
      <w:r>
        <w:rPr>
          <w:rFonts w:cstheme="minorBidi" w:hAnsiTheme="minorHAnsi" w:eastAsiaTheme="minorHAnsi" w:asciiTheme="minorHAnsi"/>
        </w:rPr>
        <w:t>中国的金融深化和生产率关系的再检测：</w:t>
      </w:r>
      <w:r>
        <w:rPr>
          <w:rFonts w:ascii="Times New Roman" w:eastAsia="Times New Roman" w:cstheme="minorBidi" w:hAnsiTheme="minorHAnsi"/>
        </w:rPr>
        <w:t>1987-2001</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经济研究，</w:t>
      </w:r>
      <w:r>
        <w:rPr>
          <w:rFonts w:ascii="Times New Roman" w:eastAsia="Times New Roman" w:cstheme="minorBidi" w:hAnsiTheme="minorHAnsi"/>
        </w:rPr>
        <w:t>2005</w:t>
      </w:r>
      <w:r>
        <w:rPr>
          <w:rFonts w:ascii="Times New Roman" w:eastAsia="Times New Roman" w:cstheme="minorBidi" w:hAnsiTheme="minorHAnsi"/>
          <w:kern w:val="2"/>
          <w:rFonts w:ascii="Times New Roman" w:eastAsia="Times New Roman" w:cstheme="minorBidi" w:hAnsiTheme="minorHAnsi"/>
          <w:sz w:val="21"/>
        </w:rPr>
        <w:t>（</w:t>
      </w:r>
      <w:r>
        <w:rPr>
          <w:rFonts w:ascii="Times New Roman" w:eastAsia="Times New Roman" w:cstheme="minorBidi" w:hAnsiTheme="minorHAnsi"/>
        </w:rPr>
        <w:t>11</w:t>
      </w:r>
      <w:r>
        <w:rPr>
          <w:rFonts w:ascii="Times New Roman" w:eastAsia="Times New Roman" w:cstheme="minorBidi" w:hAnsiTheme="minorHAnsi"/>
          <w:kern w:val="2"/>
          <w:rFonts w:ascii="Times New Roman" w:eastAsia="Times New Roman" w:cstheme="minorBidi" w:hAnsiTheme="minorHAnsi"/>
          <w:sz w:val="21"/>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34-45.</w:t>
      </w:r>
    </w:p>
    <w:p w:rsidR="0018722C">
      <w:pPr>
        <w:pStyle w:val="cw25"/>
        <w:topLinePunct/>
      </w:pPr>
      <w:r>
        <w:rPr>
          <w:rFonts w:ascii="Times New Roman" w:hAnsi="Times New Roman"/>
        </w:rPr>
        <w:t>[</w:t>
      </w:r>
      <w:r>
        <w:rPr>
          <w:rFonts w:ascii="Times New Roman" w:hAnsi="Times New Roman"/>
        </w:rPr>
        <w:t xml:space="preserve">115</w:t>
      </w:r>
      <w:r>
        <w:rPr>
          <w:rFonts w:ascii="Times New Roman" w:hAnsi="Times New Roman"/>
        </w:rPr>
        <w:t>]</w:t>
      </w:r>
      <w:r>
        <w:rPr>
          <w:rFonts w:ascii="Times New Roman" w:hAnsi="Times New Roman"/>
        </w:rPr>
        <w:t xml:space="preserve"> </w:t>
      </w:r>
      <w:r>
        <w:rPr>
          <w:rFonts w:ascii="Times New Roman" w:hAnsi="Times New Roman"/>
        </w:rPr>
        <w:t>Blundell R. andS. Bond. Initial Conditions and Moment Restrictions </w:t>
      </w:r>
      <w:r>
        <w:rPr>
          <w:rFonts w:ascii="Times New Roman" w:hAnsi="Times New Roman"/>
        </w:rPr>
        <w:t>in </w:t>
      </w:r>
      <w:r>
        <w:rPr>
          <w:rFonts w:ascii="Times New Roman" w:hAnsi="Times New Roman"/>
        </w:rPr>
        <w:t>Dynamic Panel data Models</w:t>
      </w:r>
      <w:r>
        <w:rPr>
          <w:rFonts w:ascii="Times New Roman" w:hAnsi="Times New Roman"/>
        </w:rPr>
        <w:t>[</w:t>
      </w:r>
      <w:r>
        <w:rPr>
          <w:rFonts w:ascii="Times New Roman" w:hAnsi="Times New Roman"/>
        </w:rPr>
        <w:t>J</w:t>
      </w:r>
      <w:r>
        <w:rPr>
          <w:rFonts w:ascii="Times New Roman" w:hAnsi="Times New Roman"/>
        </w:rPr>
        <w:t>]</w:t>
      </w:r>
      <w:r>
        <w:rPr>
          <w:rFonts w:ascii="Times New Roman" w:hAnsi="Times New Roman"/>
        </w:rPr>
        <w:t>. Journal of Econometrics, 1998, 87</w:t>
      </w:r>
      <w:r>
        <w:rPr>
          <w:rFonts w:ascii="Times New Roman" w:hAnsi="Times New Roman"/>
        </w:rPr>
        <w:t>(</w:t>
      </w:r>
      <w:r>
        <w:rPr>
          <w:rFonts w:ascii="Times New Roman" w:hAnsi="Times New Roman"/>
        </w:rPr>
        <w:t>1</w:t>
      </w:r>
      <w:r>
        <w:rPr>
          <w:rFonts w:ascii="Times New Roman" w:hAnsi="Times New Roman"/>
        </w:rPr>
        <w:t>)</w:t>
      </w:r>
      <w:r>
        <w:rPr>
          <w:rFonts w:ascii="Times New Roman" w:hAnsi="Times New Roman"/>
        </w:rPr>
        <w:t>:</w:t>
      </w:r>
      <w:r>
        <w:rPr>
          <w:rFonts w:ascii="Times New Roman" w:hAnsi="Times New Roman"/>
        </w:rPr>
        <w:t> </w:t>
      </w:r>
      <w:r>
        <w:rPr>
          <w:rFonts w:ascii="Times New Roman" w:hAnsi="Times New Roman"/>
        </w:rPr>
        <w:t>115–143.</w:t>
      </w:r>
    </w:p>
    <w:p w:rsidR="0018722C">
      <w:pPr>
        <w:pStyle w:val="cw25"/>
        <w:topLinePunct/>
      </w:pPr>
      <w:r>
        <w:rPr>
          <w:rFonts w:ascii="Times New Roman"/>
        </w:rPr>
        <w:t>[</w:t>
      </w:r>
      <w:r>
        <w:rPr>
          <w:rFonts w:ascii="Times New Roman"/>
        </w:rPr>
        <w:t xml:space="preserve">116</w:t>
      </w:r>
      <w:r>
        <w:rPr>
          <w:rFonts w:ascii="Times New Roman"/>
        </w:rPr>
        <w:t>]</w:t>
      </w:r>
      <w:r>
        <w:rPr>
          <w:rFonts w:ascii="Times New Roman"/>
        </w:rPr>
        <w:t xml:space="preserve"> </w:t>
      </w:r>
      <w:r>
        <w:rPr>
          <w:rFonts w:ascii="Times New Roman"/>
        </w:rPr>
        <w:t>Roodman D. How to </w:t>
      </w:r>
      <w:r>
        <w:rPr>
          <w:rFonts w:ascii="Times New Roman"/>
        </w:rPr>
        <w:t>Do </w:t>
      </w:r>
      <w:r>
        <w:rPr>
          <w:rFonts w:ascii="Times New Roman"/>
        </w:rPr>
        <w:t>Xtabond2: An Introduction to Difference and</w:t>
      </w:r>
      <w:r>
        <w:rPr>
          <w:rFonts w:ascii="Times New Roman"/>
        </w:rPr>
        <w:t> </w:t>
      </w:r>
      <w:r>
        <w:rPr>
          <w:rFonts w:ascii="Times New Roman"/>
        </w:rPr>
        <w:t>System GMM in </w:t>
      </w:r>
      <w:r>
        <w:rPr>
          <w:rFonts w:ascii="Times New Roman"/>
        </w:rPr>
        <w:t>Stata. </w:t>
      </w:r>
      <w:r>
        <w:rPr>
          <w:rFonts w:ascii="Times New Roman"/>
        </w:rPr>
        <w:t>SSR Nworking paper,</w:t>
      </w:r>
      <w:r>
        <w:rPr>
          <w:rFonts w:ascii="Times New Roman"/>
        </w:rPr>
        <w:t> </w:t>
      </w:r>
      <w:r>
        <w:rPr>
          <w:rFonts w:ascii="Times New Roman"/>
        </w:rPr>
        <w:t>2007.</w:t>
      </w:r>
    </w:p>
    <w:p w:rsidR="0018722C">
      <w:pPr>
        <w:topLinePunct/>
      </w:pPr>
      <w:r>
        <w:rPr>
          <w:rFonts w:cstheme="minorBidi" w:hAnsiTheme="minorHAnsi" w:eastAsiaTheme="minorHAnsi" w:asciiTheme="minorHAnsi" w:ascii="Times New Roman"/>
        </w:rPr>
        <w:t>59</w:t>
      </w:r>
    </w:p>
    <w:p w:rsidR="0018722C">
      <w:pPr>
        <w:pStyle w:val="a4"/>
        <w:topLinePunct/>
      </w:pPr>
      <w:bookmarkStart w:id="307019" w:name="_Toc686307019"/>
      <w:bookmarkStart w:name="附录A：作者攻读硕士学位期间发表论文及科研情况 " w:id="182"/>
      <w:bookmarkEnd w:id="182"/>
      <w:bookmarkStart w:name="_bookmark75" w:id="183"/>
      <w:bookmarkEnd w:id="183"/>
      <w:r>
        <w:rPr>
          <w:b/>
        </w:rPr>
        <w:t>附录</w:t>
      </w:r>
      <w:r>
        <w:rPr>
          <w:b/>
        </w:rPr>
        <w:t>A</w:t>
      </w:r>
      <w:r>
        <w:t>：作者攻读硕士学位期间发表论文及科研情况</w:t>
      </w:r>
      <w:bookmarkEnd w:id="307019"/>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熊虎</w:t>
      </w:r>
      <w:r>
        <w:rPr>
          <w:rFonts w:ascii="Times New Roman" w:eastAsia="Times New Roman" w:cstheme="minorBidi" w:hAnsiTheme="minorHAnsi"/>
        </w:rPr>
        <w:t>. </w:t>
      </w:r>
      <w:r>
        <w:rPr>
          <w:rFonts w:cstheme="minorBidi" w:hAnsiTheme="minorHAnsi" w:eastAsiaTheme="minorHAnsi" w:asciiTheme="minorHAnsi"/>
        </w:rPr>
        <w:t>西部市场化程度对产业结构升级影响的实证研究</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现代商贸工</w:t>
      </w:r>
      <w:r>
        <w:rPr>
          <w:rFonts w:cstheme="minorBidi" w:hAnsiTheme="minorHAnsi" w:eastAsiaTheme="minorHAnsi" w:asciiTheme="minorHAnsi"/>
        </w:rPr>
        <w:t>业，</w:t>
      </w:r>
      <w:r>
        <w:rPr>
          <w:rFonts w:ascii="Times New Roman" w:eastAsia="Times New Roman" w:cstheme="minorBidi" w:hAnsiTheme="minorHAnsi"/>
        </w:rPr>
        <w:t>201</w:t>
      </w:r>
      <w:r>
        <w:rPr>
          <w:rFonts w:ascii="Times New Roman" w:eastAsia="Times New Roman" w:cstheme="minorBidi" w:hAnsiTheme="minorHAnsi"/>
        </w:rPr>
        <w:t>6</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8</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60</w:t>
      </w:r>
    </w:p>
    <w:p w:rsidR="0018722C">
      <w:pPr>
        <w:pStyle w:val="a4"/>
        <w:topLinePunct/>
      </w:pPr>
      <w:bookmarkStart w:id="307020" w:name="_Toc686307020"/>
      <w:bookmarkStart w:name="附录B: 东部地区“人力资本-产业结构”系统指标权重 " w:id="184"/>
      <w:bookmarkEnd w:id="184"/>
      <w:bookmarkStart w:name="_bookmark76" w:id="185"/>
      <w:bookmarkEnd w:id="185"/>
      <w:r>
        <w:rPr>
          <w:b/>
        </w:rPr>
        <w:t>附录</w:t>
      </w:r>
      <w:r>
        <w:rPr>
          <w:b/>
        </w:rPr>
        <w:t>B: </w:t>
      </w:r>
      <w:r w:rsidR="001852F3">
        <w:rPr>
          <w:b/>
        </w:rPr>
        <w:t xml:space="preserve"> </w:t>
      </w:r>
      <w:r>
        <w:t>东部地区“人力资本</w:t>
      </w:r>
      <w:r>
        <w:rPr>
          <w:b/>
        </w:rPr>
        <w:t>-</w:t>
      </w:r>
      <w:r>
        <w:t>产业结构”系统指标权重</w:t>
      </w:r>
      <w:bookmarkEnd w:id="307020"/>
    </w:p>
    <w:tbl>
      <w:tblPr>
        <w:tblW w:w="0" w:type="auto"/>
        <w:tblInd w:w="1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6"/>
        <w:gridCol w:w="795"/>
        <w:gridCol w:w="796"/>
        <w:gridCol w:w="796"/>
        <w:gridCol w:w="793"/>
        <w:gridCol w:w="792"/>
        <w:gridCol w:w="802"/>
      </w:tblGrid>
      <w:tr>
        <w:trPr>
          <w:trHeight w:val="400" w:hRule="atLeast"/>
        </w:trPr>
        <w:tc>
          <w:tcPr>
            <w:tcW w:w="357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子系统</w:t>
            </w:r>
            <w:r w:rsidRPr="00000000">
              <w:tab/>
            </w:r>
            <w:r>
              <w:rPr>
                <w:rFonts w:ascii="宋体" w:eastAsia="宋体" w:hint="eastAsia"/>
              </w:rPr>
              <w:t>指标</w:t>
            </w:r>
          </w:p>
        </w:tc>
        <w:tc>
          <w:tcPr>
            <w:tcW w:w="795"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1997</w:t>
            </w:r>
          </w:p>
        </w:tc>
        <w:tc>
          <w:tcPr>
            <w:tcW w:w="79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1998</w:t>
            </w:r>
          </w:p>
        </w:tc>
        <w:tc>
          <w:tcPr>
            <w:tcW w:w="79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1999</w:t>
            </w:r>
          </w:p>
        </w:tc>
        <w:tc>
          <w:tcPr>
            <w:tcW w:w="793"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2000</w:t>
            </w:r>
          </w:p>
        </w:tc>
        <w:tc>
          <w:tcPr>
            <w:tcW w:w="792"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2001</w:t>
            </w:r>
          </w:p>
        </w:tc>
        <w:tc>
          <w:tcPr>
            <w:tcW w:w="802"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2002</w:t>
            </w:r>
          </w:p>
        </w:tc>
      </w:tr>
      <w:tr>
        <w:trPr>
          <w:trHeight w:val="400" w:hRule="atLeast"/>
        </w:trPr>
        <w:tc>
          <w:tcPr>
            <w:tcW w:w="3576"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未上学文化人口占比</w:t>
            </w:r>
          </w:p>
        </w:tc>
        <w:tc>
          <w:tcPr>
            <w:tcW w:w="795" w:type="dxa"/>
            <w:tcBorders>
              <w:top w:val="single" w:sz="4" w:space="0" w:color="000000"/>
            </w:tcBorders>
          </w:tcPr>
          <w:p w:rsidR="0018722C">
            <w:pPr>
              <w:topLinePunct/>
              <w:ind w:leftChars="0" w:left="0" w:rightChars="0" w:right="0" w:firstLineChars="0" w:firstLine="0"/>
              <w:spacing w:line="240" w:lineRule="atLeast"/>
            </w:pPr>
            <w:r>
              <w:t>0.0309</w:t>
            </w:r>
          </w:p>
        </w:tc>
        <w:tc>
          <w:tcPr>
            <w:tcW w:w="796" w:type="dxa"/>
            <w:tcBorders>
              <w:top w:val="single" w:sz="4" w:space="0" w:color="000000"/>
            </w:tcBorders>
          </w:tcPr>
          <w:p w:rsidR="0018722C">
            <w:pPr>
              <w:topLinePunct/>
              <w:ind w:leftChars="0" w:left="0" w:rightChars="0" w:right="0" w:firstLineChars="0" w:firstLine="0"/>
              <w:spacing w:line="240" w:lineRule="atLeast"/>
            </w:pPr>
            <w:r>
              <w:t>0.0298</w:t>
            </w:r>
          </w:p>
        </w:tc>
        <w:tc>
          <w:tcPr>
            <w:tcW w:w="796" w:type="dxa"/>
            <w:tcBorders>
              <w:top w:val="single" w:sz="4" w:space="0" w:color="000000"/>
            </w:tcBorders>
          </w:tcPr>
          <w:p w:rsidR="0018722C">
            <w:pPr>
              <w:topLinePunct/>
              <w:ind w:leftChars="0" w:left="0" w:rightChars="0" w:right="0" w:firstLineChars="0" w:firstLine="0"/>
              <w:spacing w:line="240" w:lineRule="atLeast"/>
            </w:pPr>
            <w:r>
              <w:t>0.0368</w:t>
            </w:r>
          </w:p>
        </w:tc>
        <w:tc>
          <w:tcPr>
            <w:tcW w:w="793" w:type="dxa"/>
            <w:tcBorders>
              <w:top w:val="single" w:sz="4" w:space="0" w:color="000000"/>
            </w:tcBorders>
          </w:tcPr>
          <w:p w:rsidR="0018722C">
            <w:pPr>
              <w:topLinePunct/>
              <w:ind w:leftChars="0" w:left="0" w:rightChars="0" w:right="0" w:firstLineChars="0" w:firstLine="0"/>
              <w:spacing w:line="240" w:lineRule="atLeast"/>
            </w:pPr>
            <w:r>
              <w:t>0.0267</w:t>
            </w:r>
          </w:p>
        </w:tc>
        <w:tc>
          <w:tcPr>
            <w:tcW w:w="792" w:type="dxa"/>
            <w:tcBorders>
              <w:top w:val="single" w:sz="4" w:space="0" w:color="000000"/>
            </w:tcBorders>
          </w:tcPr>
          <w:p w:rsidR="0018722C">
            <w:pPr>
              <w:topLinePunct/>
              <w:ind w:leftChars="0" w:left="0" w:rightChars="0" w:right="0" w:firstLineChars="0" w:firstLine="0"/>
              <w:spacing w:line="240" w:lineRule="atLeast"/>
            </w:pPr>
            <w:r>
              <w:t>0.0481</w:t>
            </w:r>
          </w:p>
        </w:tc>
        <w:tc>
          <w:tcPr>
            <w:tcW w:w="802" w:type="dxa"/>
            <w:tcBorders>
              <w:top w:val="single" w:sz="4" w:space="0" w:color="000000"/>
            </w:tcBorders>
          </w:tcPr>
          <w:p w:rsidR="0018722C">
            <w:pPr>
              <w:topLinePunct/>
              <w:ind w:leftChars="0" w:left="0" w:rightChars="0" w:right="0" w:firstLineChars="0" w:firstLine="0"/>
              <w:spacing w:line="240" w:lineRule="atLeast"/>
            </w:pPr>
            <w:r>
              <w:t>0.0480</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小学文化人口占比</w:t>
            </w:r>
          </w:p>
        </w:tc>
        <w:tc>
          <w:tcPr>
            <w:tcW w:w="795" w:type="dxa"/>
          </w:tcPr>
          <w:p w:rsidR="0018722C">
            <w:pPr>
              <w:topLinePunct/>
              <w:ind w:leftChars="0" w:left="0" w:rightChars="0" w:right="0" w:firstLineChars="0" w:firstLine="0"/>
              <w:spacing w:line="240" w:lineRule="atLeast"/>
            </w:pPr>
            <w:r>
              <w:t>0.0294</w:t>
            </w:r>
          </w:p>
        </w:tc>
        <w:tc>
          <w:tcPr>
            <w:tcW w:w="796" w:type="dxa"/>
          </w:tcPr>
          <w:p w:rsidR="0018722C">
            <w:pPr>
              <w:topLinePunct/>
              <w:ind w:leftChars="0" w:left="0" w:rightChars="0" w:right="0" w:firstLineChars="0" w:firstLine="0"/>
              <w:spacing w:line="240" w:lineRule="atLeast"/>
            </w:pPr>
            <w:r>
              <w:t>0.0277</w:t>
            </w:r>
          </w:p>
        </w:tc>
        <w:tc>
          <w:tcPr>
            <w:tcW w:w="796" w:type="dxa"/>
          </w:tcPr>
          <w:p w:rsidR="0018722C">
            <w:pPr>
              <w:topLinePunct/>
              <w:ind w:leftChars="0" w:left="0" w:rightChars="0" w:right="0" w:firstLineChars="0" w:firstLine="0"/>
              <w:spacing w:line="240" w:lineRule="atLeast"/>
            </w:pPr>
            <w:r>
              <w:t>0.0314</w:t>
            </w:r>
          </w:p>
        </w:tc>
        <w:tc>
          <w:tcPr>
            <w:tcW w:w="793" w:type="dxa"/>
          </w:tcPr>
          <w:p w:rsidR="0018722C">
            <w:pPr>
              <w:topLinePunct/>
              <w:ind w:leftChars="0" w:left="0" w:rightChars="0" w:right="0" w:firstLineChars="0" w:firstLine="0"/>
              <w:spacing w:line="240" w:lineRule="atLeast"/>
            </w:pPr>
            <w:r>
              <w:t>0.0266</w:t>
            </w:r>
          </w:p>
        </w:tc>
        <w:tc>
          <w:tcPr>
            <w:tcW w:w="792" w:type="dxa"/>
          </w:tcPr>
          <w:p w:rsidR="0018722C">
            <w:pPr>
              <w:topLinePunct/>
              <w:ind w:leftChars="0" w:left="0" w:rightChars="0" w:right="0" w:firstLineChars="0" w:firstLine="0"/>
              <w:spacing w:line="240" w:lineRule="atLeast"/>
            </w:pPr>
            <w:r>
              <w:t>0.0293</w:t>
            </w:r>
          </w:p>
        </w:tc>
        <w:tc>
          <w:tcPr>
            <w:tcW w:w="802" w:type="dxa"/>
          </w:tcPr>
          <w:p w:rsidR="0018722C">
            <w:pPr>
              <w:topLinePunct/>
              <w:ind w:leftChars="0" w:left="0" w:rightChars="0" w:right="0" w:firstLineChars="0" w:firstLine="0"/>
              <w:spacing w:line="240" w:lineRule="atLeast"/>
            </w:pPr>
            <w:r>
              <w:t>0.0294</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初中文化人口占比</w:t>
            </w:r>
          </w:p>
        </w:tc>
        <w:tc>
          <w:tcPr>
            <w:tcW w:w="795" w:type="dxa"/>
          </w:tcPr>
          <w:p w:rsidR="0018722C">
            <w:pPr>
              <w:topLinePunct/>
              <w:ind w:leftChars="0" w:left="0" w:rightChars="0" w:right="0" w:firstLineChars="0" w:firstLine="0"/>
              <w:spacing w:line="240" w:lineRule="atLeast"/>
            </w:pPr>
            <w:r>
              <w:t>0.0204</w:t>
            </w:r>
          </w:p>
        </w:tc>
        <w:tc>
          <w:tcPr>
            <w:tcW w:w="796" w:type="dxa"/>
          </w:tcPr>
          <w:p w:rsidR="0018722C">
            <w:pPr>
              <w:topLinePunct/>
              <w:ind w:leftChars="0" w:left="0" w:rightChars="0" w:right="0" w:firstLineChars="0" w:firstLine="0"/>
              <w:spacing w:line="240" w:lineRule="atLeast"/>
            </w:pPr>
            <w:r>
              <w:t>0.0245</w:t>
            </w:r>
          </w:p>
        </w:tc>
        <w:tc>
          <w:tcPr>
            <w:tcW w:w="796" w:type="dxa"/>
          </w:tcPr>
          <w:p w:rsidR="0018722C">
            <w:pPr>
              <w:topLinePunct/>
              <w:ind w:leftChars="0" w:left="0" w:rightChars="0" w:right="0" w:firstLineChars="0" w:firstLine="0"/>
              <w:spacing w:line="240" w:lineRule="atLeast"/>
            </w:pPr>
            <w:r>
              <w:t>0.0268</w:t>
            </w:r>
          </w:p>
        </w:tc>
        <w:tc>
          <w:tcPr>
            <w:tcW w:w="793" w:type="dxa"/>
          </w:tcPr>
          <w:p w:rsidR="0018722C">
            <w:pPr>
              <w:topLinePunct/>
              <w:ind w:leftChars="0" w:left="0" w:rightChars="0" w:right="0" w:firstLineChars="0" w:firstLine="0"/>
              <w:spacing w:line="240" w:lineRule="atLeast"/>
            </w:pPr>
            <w:r>
              <w:t>0.0664</w:t>
            </w:r>
          </w:p>
        </w:tc>
        <w:tc>
          <w:tcPr>
            <w:tcW w:w="792" w:type="dxa"/>
          </w:tcPr>
          <w:p w:rsidR="0018722C">
            <w:pPr>
              <w:topLinePunct/>
              <w:ind w:leftChars="0" w:left="0" w:rightChars="0" w:right="0" w:firstLineChars="0" w:firstLine="0"/>
              <w:spacing w:line="240" w:lineRule="atLeast"/>
            </w:pPr>
            <w:r>
              <w:t>0.0348</w:t>
            </w:r>
          </w:p>
        </w:tc>
        <w:tc>
          <w:tcPr>
            <w:tcW w:w="802" w:type="dxa"/>
          </w:tcPr>
          <w:p w:rsidR="0018722C">
            <w:pPr>
              <w:topLinePunct/>
              <w:ind w:leftChars="0" w:left="0" w:rightChars="0" w:right="0" w:firstLineChars="0" w:firstLine="0"/>
              <w:spacing w:line="240" w:lineRule="atLeast"/>
            </w:pPr>
            <w:r>
              <w:t>0.0362</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高中文化人口占比</w:t>
            </w:r>
          </w:p>
        </w:tc>
        <w:tc>
          <w:tcPr>
            <w:tcW w:w="795" w:type="dxa"/>
          </w:tcPr>
          <w:p w:rsidR="0018722C">
            <w:pPr>
              <w:topLinePunct/>
              <w:ind w:leftChars="0" w:left="0" w:rightChars="0" w:right="0" w:firstLineChars="0" w:firstLine="0"/>
              <w:spacing w:line="240" w:lineRule="atLeast"/>
            </w:pPr>
            <w:r>
              <w:t>0.0706</w:t>
            </w:r>
          </w:p>
        </w:tc>
        <w:tc>
          <w:tcPr>
            <w:tcW w:w="796" w:type="dxa"/>
          </w:tcPr>
          <w:p w:rsidR="0018722C">
            <w:pPr>
              <w:topLinePunct/>
              <w:ind w:leftChars="0" w:left="0" w:rightChars="0" w:right="0" w:firstLineChars="0" w:firstLine="0"/>
              <w:spacing w:line="240" w:lineRule="atLeast"/>
            </w:pPr>
            <w:r>
              <w:t>0.0764</w:t>
            </w:r>
          </w:p>
        </w:tc>
        <w:tc>
          <w:tcPr>
            <w:tcW w:w="796" w:type="dxa"/>
          </w:tcPr>
          <w:p w:rsidR="0018722C">
            <w:pPr>
              <w:topLinePunct/>
              <w:ind w:leftChars="0" w:left="0" w:rightChars="0" w:right="0" w:firstLineChars="0" w:firstLine="0"/>
              <w:spacing w:line="240" w:lineRule="atLeast"/>
            </w:pPr>
            <w:r>
              <w:t>0.0830</w:t>
            </w:r>
          </w:p>
        </w:tc>
        <w:tc>
          <w:tcPr>
            <w:tcW w:w="793" w:type="dxa"/>
          </w:tcPr>
          <w:p w:rsidR="0018722C">
            <w:pPr>
              <w:topLinePunct/>
              <w:ind w:leftChars="0" w:left="0" w:rightChars="0" w:right="0" w:firstLineChars="0" w:firstLine="0"/>
              <w:spacing w:line="240" w:lineRule="atLeast"/>
            </w:pPr>
            <w:r>
              <w:t>0.0904</w:t>
            </w:r>
          </w:p>
        </w:tc>
        <w:tc>
          <w:tcPr>
            <w:tcW w:w="792" w:type="dxa"/>
          </w:tcPr>
          <w:p w:rsidR="0018722C">
            <w:pPr>
              <w:topLinePunct/>
              <w:ind w:leftChars="0" w:left="0" w:rightChars="0" w:right="0" w:firstLineChars="0" w:firstLine="0"/>
              <w:spacing w:line="240" w:lineRule="atLeast"/>
            </w:pPr>
            <w:r>
              <w:t>0.0856</w:t>
            </w:r>
          </w:p>
        </w:tc>
        <w:tc>
          <w:tcPr>
            <w:tcW w:w="802" w:type="dxa"/>
          </w:tcPr>
          <w:p w:rsidR="0018722C">
            <w:pPr>
              <w:topLinePunct/>
              <w:ind w:leftChars="0" w:left="0" w:rightChars="0" w:right="0" w:firstLineChars="0" w:firstLine="0"/>
              <w:spacing w:line="240" w:lineRule="atLeast"/>
            </w:pPr>
            <w:r>
              <w:t>0.0757</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大专及以上文化占比</w:t>
            </w:r>
          </w:p>
        </w:tc>
        <w:tc>
          <w:tcPr>
            <w:tcW w:w="795" w:type="dxa"/>
          </w:tcPr>
          <w:p w:rsidR="0018722C">
            <w:pPr>
              <w:topLinePunct/>
              <w:ind w:leftChars="0" w:left="0" w:rightChars="0" w:right="0" w:firstLineChars="0" w:firstLine="0"/>
              <w:spacing w:line="240" w:lineRule="atLeast"/>
            </w:pPr>
            <w:r>
              <w:t>0.0816</w:t>
            </w:r>
          </w:p>
        </w:tc>
        <w:tc>
          <w:tcPr>
            <w:tcW w:w="796" w:type="dxa"/>
          </w:tcPr>
          <w:p w:rsidR="0018722C">
            <w:pPr>
              <w:topLinePunct/>
              <w:ind w:leftChars="0" w:left="0" w:rightChars="0" w:right="0" w:firstLineChars="0" w:firstLine="0"/>
              <w:spacing w:line="240" w:lineRule="atLeast"/>
            </w:pPr>
            <w:r>
              <w:t>0.0800</w:t>
            </w:r>
          </w:p>
        </w:tc>
        <w:tc>
          <w:tcPr>
            <w:tcW w:w="796" w:type="dxa"/>
          </w:tcPr>
          <w:p w:rsidR="0018722C">
            <w:pPr>
              <w:topLinePunct/>
              <w:ind w:leftChars="0" w:left="0" w:rightChars="0" w:right="0" w:firstLineChars="0" w:firstLine="0"/>
              <w:spacing w:line="240" w:lineRule="atLeast"/>
            </w:pPr>
            <w:r>
              <w:t>0.0898</w:t>
            </w:r>
          </w:p>
        </w:tc>
        <w:tc>
          <w:tcPr>
            <w:tcW w:w="793" w:type="dxa"/>
          </w:tcPr>
          <w:p w:rsidR="0018722C">
            <w:pPr>
              <w:topLinePunct/>
              <w:ind w:leftChars="0" w:left="0" w:rightChars="0" w:right="0" w:firstLineChars="0" w:firstLine="0"/>
              <w:spacing w:line="240" w:lineRule="atLeast"/>
            </w:pPr>
            <w:r>
              <w:t>0.1000</w:t>
            </w:r>
          </w:p>
        </w:tc>
        <w:tc>
          <w:tcPr>
            <w:tcW w:w="792" w:type="dxa"/>
          </w:tcPr>
          <w:p w:rsidR="0018722C">
            <w:pPr>
              <w:topLinePunct/>
              <w:ind w:leftChars="0" w:left="0" w:rightChars="0" w:right="0" w:firstLineChars="0" w:firstLine="0"/>
              <w:spacing w:line="240" w:lineRule="atLeast"/>
            </w:pPr>
            <w:r>
              <w:t>0.1190</w:t>
            </w:r>
          </w:p>
        </w:tc>
        <w:tc>
          <w:tcPr>
            <w:tcW w:w="802" w:type="dxa"/>
          </w:tcPr>
          <w:p w:rsidR="0018722C">
            <w:pPr>
              <w:topLinePunct/>
              <w:ind w:leftChars="0" w:left="0" w:rightChars="0" w:right="0" w:firstLineChars="0" w:firstLine="0"/>
              <w:spacing w:line="240" w:lineRule="atLeast"/>
            </w:pPr>
            <w:r>
              <w:t>0.1055</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小学生师比</w:t>
            </w:r>
          </w:p>
        </w:tc>
        <w:tc>
          <w:tcPr>
            <w:tcW w:w="795" w:type="dxa"/>
          </w:tcPr>
          <w:p w:rsidR="0018722C">
            <w:pPr>
              <w:topLinePunct/>
              <w:ind w:leftChars="0" w:left="0" w:rightChars="0" w:right="0" w:firstLineChars="0" w:firstLine="0"/>
              <w:spacing w:line="240" w:lineRule="atLeast"/>
            </w:pPr>
            <w:r>
              <w:t>0.0232</w:t>
            </w:r>
          </w:p>
        </w:tc>
        <w:tc>
          <w:tcPr>
            <w:tcW w:w="796" w:type="dxa"/>
          </w:tcPr>
          <w:p w:rsidR="0018722C">
            <w:pPr>
              <w:topLinePunct/>
              <w:ind w:leftChars="0" w:left="0" w:rightChars="0" w:right="0" w:firstLineChars="0" w:firstLine="0"/>
              <w:spacing w:line="240" w:lineRule="atLeast"/>
            </w:pPr>
            <w:r>
              <w:t>0.0290</w:t>
            </w:r>
          </w:p>
        </w:tc>
        <w:tc>
          <w:tcPr>
            <w:tcW w:w="796" w:type="dxa"/>
          </w:tcPr>
          <w:p w:rsidR="0018722C">
            <w:pPr>
              <w:topLinePunct/>
              <w:ind w:leftChars="0" w:left="0" w:rightChars="0" w:right="0" w:firstLineChars="0" w:firstLine="0"/>
              <w:spacing w:line="240" w:lineRule="atLeast"/>
            </w:pPr>
            <w:r>
              <w:t>0.0394</w:t>
            </w:r>
          </w:p>
        </w:tc>
        <w:tc>
          <w:tcPr>
            <w:tcW w:w="793" w:type="dxa"/>
          </w:tcPr>
          <w:p w:rsidR="0018722C">
            <w:pPr>
              <w:topLinePunct/>
              <w:ind w:leftChars="0" w:left="0" w:rightChars="0" w:right="0" w:firstLineChars="0" w:firstLine="0"/>
              <w:spacing w:line="240" w:lineRule="atLeast"/>
            </w:pPr>
            <w:r>
              <w:t>0.0427</w:t>
            </w:r>
          </w:p>
        </w:tc>
        <w:tc>
          <w:tcPr>
            <w:tcW w:w="792" w:type="dxa"/>
          </w:tcPr>
          <w:p w:rsidR="0018722C">
            <w:pPr>
              <w:topLinePunct/>
              <w:ind w:leftChars="0" w:left="0" w:rightChars="0" w:right="0" w:firstLineChars="0" w:firstLine="0"/>
              <w:spacing w:line="240" w:lineRule="atLeast"/>
            </w:pPr>
            <w:r>
              <w:t>0.0345</w:t>
            </w:r>
          </w:p>
        </w:tc>
        <w:tc>
          <w:tcPr>
            <w:tcW w:w="802" w:type="dxa"/>
          </w:tcPr>
          <w:p w:rsidR="0018722C">
            <w:pPr>
              <w:topLinePunct/>
              <w:ind w:leftChars="0" w:left="0" w:rightChars="0" w:right="0" w:firstLineChars="0" w:firstLine="0"/>
              <w:spacing w:line="240" w:lineRule="atLeast"/>
            </w:pPr>
            <w:r>
              <w:t>0.0290</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普通中学生师比</w:t>
            </w:r>
          </w:p>
        </w:tc>
        <w:tc>
          <w:tcPr>
            <w:tcW w:w="795" w:type="dxa"/>
          </w:tcPr>
          <w:p w:rsidR="0018722C">
            <w:pPr>
              <w:topLinePunct/>
              <w:ind w:leftChars="0" w:left="0" w:rightChars="0" w:right="0" w:firstLineChars="0" w:firstLine="0"/>
              <w:spacing w:line="240" w:lineRule="atLeast"/>
            </w:pPr>
            <w:r>
              <w:t>0.0416</w:t>
            </w:r>
          </w:p>
        </w:tc>
        <w:tc>
          <w:tcPr>
            <w:tcW w:w="796" w:type="dxa"/>
          </w:tcPr>
          <w:p w:rsidR="0018722C">
            <w:pPr>
              <w:topLinePunct/>
              <w:ind w:leftChars="0" w:left="0" w:rightChars="0" w:right="0" w:firstLineChars="0" w:firstLine="0"/>
              <w:spacing w:line="240" w:lineRule="atLeast"/>
            </w:pPr>
            <w:r>
              <w:t>0.0364</w:t>
            </w:r>
          </w:p>
        </w:tc>
        <w:tc>
          <w:tcPr>
            <w:tcW w:w="796" w:type="dxa"/>
          </w:tcPr>
          <w:p w:rsidR="0018722C">
            <w:pPr>
              <w:topLinePunct/>
              <w:ind w:leftChars="0" w:left="0" w:rightChars="0" w:right="0" w:firstLineChars="0" w:firstLine="0"/>
              <w:spacing w:line="240" w:lineRule="atLeast"/>
            </w:pPr>
            <w:r>
              <w:t>0.0421</w:t>
            </w:r>
          </w:p>
        </w:tc>
        <w:tc>
          <w:tcPr>
            <w:tcW w:w="793" w:type="dxa"/>
          </w:tcPr>
          <w:p w:rsidR="0018722C">
            <w:pPr>
              <w:topLinePunct/>
              <w:ind w:leftChars="0" w:left="0" w:rightChars="0" w:right="0" w:firstLineChars="0" w:firstLine="0"/>
              <w:spacing w:line="240" w:lineRule="atLeast"/>
            </w:pPr>
            <w:r>
              <w:t>0.0453</w:t>
            </w:r>
          </w:p>
        </w:tc>
        <w:tc>
          <w:tcPr>
            <w:tcW w:w="792" w:type="dxa"/>
          </w:tcPr>
          <w:p w:rsidR="0018722C">
            <w:pPr>
              <w:topLinePunct/>
              <w:ind w:leftChars="0" w:left="0" w:rightChars="0" w:right="0" w:firstLineChars="0" w:firstLine="0"/>
              <w:spacing w:line="240" w:lineRule="atLeast"/>
            </w:pPr>
            <w:r>
              <w:t>0.0411</w:t>
            </w:r>
          </w:p>
        </w:tc>
        <w:tc>
          <w:tcPr>
            <w:tcW w:w="802" w:type="dxa"/>
          </w:tcPr>
          <w:p w:rsidR="0018722C">
            <w:pPr>
              <w:topLinePunct/>
              <w:ind w:leftChars="0" w:left="0" w:rightChars="0" w:right="0" w:firstLineChars="0" w:firstLine="0"/>
              <w:spacing w:line="240" w:lineRule="atLeast"/>
            </w:pPr>
            <w:r>
              <w:t>0.0498</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人</w:t>
            </w:r>
          </w:p>
          <w:p w:rsidR="0018722C">
            <w:pPr>
              <w:topLinePunct/>
              <w:ind w:leftChars="0" w:left="0" w:rightChars="0" w:right="0" w:firstLineChars="0" w:firstLine="0"/>
              <w:spacing w:line="240" w:lineRule="atLeast"/>
            </w:pPr>
            <w:r>
              <w:rPr>
                <w:rFonts w:ascii="宋体" w:eastAsia="宋体" w:hint="eastAsia"/>
              </w:rPr>
              <w:t>普通高等学校生师比</w:t>
            </w:r>
          </w:p>
        </w:tc>
        <w:tc>
          <w:tcPr>
            <w:tcW w:w="795" w:type="dxa"/>
          </w:tcPr>
          <w:p w:rsidR="0018722C">
            <w:pPr>
              <w:topLinePunct/>
              <w:ind w:leftChars="0" w:left="0" w:rightChars="0" w:right="0" w:firstLineChars="0" w:firstLine="0"/>
              <w:spacing w:line="240" w:lineRule="atLeast"/>
            </w:pPr>
            <w:r>
              <w:t>0.0290</w:t>
            </w:r>
          </w:p>
        </w:tc>
        <w:tc>
          <w:tcPr>
            <w:tcW w:w="796" w:type="dxa"/>
          </w:tcPr>
          <w:p w:rsidR="0018722C">
            <w:pPr>
              <w:topLinePunct/>
              <w:ind w:leftChars="0" w:left="0" w:rightChars="0" w:right="0" w:firstLineChars="0" w:firstLine="0"/>
              <w:spacing w:line="240" w:lineRule="atLeast"/>
            </w:pPr>
            <w:r>
              <w:t>0.0396</w:t>
            </w:r>
          </w:p>
        </w:tc>
        <w:tc>
          <w:tcPr>
            <w:tcW w:w="796" w:type="dxa"/>
          </w:tcPr>
          <w:p w:rsidR="0018722C">
            <w:pPr>
              <w:topLinePunct/>
              <w:ind w:leftChars="0" w:left="0" w:rightChars="0" w:right="0" w:firstLineChars="0" w:firstLine="0"/>
              <w:spacing w:line="240" w:lineRule="atLeast"/>
            </w:pPr>
            <w:r>
              <w:t>0.0484</w:t>
            </w:r>
          </w:p>
        </w:tc>
        <w:tc>
          <w:tcPr>
            <w:tcW w:w="793" w:type="dxa"/>
          </w:tcPr>
          <w:p w:rsidR="0018722C">
            <w:pPr>
              <w:topLinePunct/>
              <w:ind w:leftChars="0" w:left="0" w:rightChars="0" w:right="0" w:firstLineChars="0" w:firstLine="0"/>
              <w:spacing w:line="240" w:lineRule="atLeast"/>
            </w:pPr>
            <w:r>
              <w:t>0.0300</w:t>
            </w:r>
          </w:p>
        </w:tc>
        <w:tc>
          <w:tcPr>
            <w:tcW w:w="792" w:type="dxa"/>
          </w:tcPr>
          <w:p w:rsidR="0018722C">
            <w:pPr>
              <w:topLinePunct/>
              <w:ind w:leftChars="0" w:left="0" w:rightChars="0" w:right="0" w:firstLineChars="0" w:firstLine="0"/>
              <w:spacing w:line="240" w:lineRule="atLeast"/>
            </w:pPr>
            <w:r>
              <w:t>0.0559</w:t>
            </w:r>
          </w:p>
        </w:tc>
        <w:tc>
          <w:tcPr>
            <w:tcW w:w="802" w:type="dxa"/>
          </w:tcPr>
          <w:p w:rsidR="0018722C">
            <w:pPr>
              <w:topLinePunct/>
              <w:ind w:leftChars="0" w:left="0" w:rightChars="0" w:right="0" w:firstLineChars="0" w:firstLine="0"/>
              <w:spacing w:line="240" w:lineRule="atLeast"/>
            </w:pPr>
            <w:r>
              <w:t>0.0466</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力</w:t>
            </w:r>
          </w:p>
          <w:p w:rsidR="0018722C">
            <w:pPr>
              <w:topLinePunct/>
              <w:ind w:leftChars="0" w:left="0" w:rightChars="0" w:right="0" w:firstLineChars="0" w:firstLine="0"/>
              <w:spacing w:line="240" w:lineRule="atLeast"/>
            </w:pPr>
            <w:r>
              <w:rPr>
                <w:rFonts w:ascii="宋体" w:eastAsia="宋体" w:hint="eastAsia"/>
              </w:rPr>
              <w:t>教育经费</w:t>
            </w:r>
          </w:p>
        </w:tc>
        <w:tc>
          <w:tcPr>
            <w:tcW w:w="795" w:type="dxa"/>
          </w:tcPr>
          <w:p w:rsidR="0018722C">
            <w:pPr>
              <w:topLinePunct/>
              <w:ind w:leftChars="0" w:left="0" w:rightChars="0" w:right="0" w:firstLineChars="0" w:firstLine="0"/>
              <w:spacing w:line="240" w:lineRule="atLeast"/>
            </w:pPr>
            <w:r>
              <w:t>0.0311</w:t>
            </w:r>
          </w:p>
        </w:tc>
        <w:tc>
          <w:tcPr>
            <w:tcW w:w="796" w:type="dxa"/>
          </w:tcPr>
          <w:p w:rsidR="0018722C">
            <w:pPr>
              <w:topLinePunct/>
              <w:ind w:leftChars="0" w:left="0" w:rightChars="0" w:right="0" w:firstLineChars="0" w:firstLine="0"/>
              <w:spacing w:line="240" w:lineRule="atLeast"/>
            </w:pPr>
            <w:r>
              <w:t>0.0311</w:t>
            </w:r>
          </w:p>
        </w:tc>
        <w:tc>
          <w:tcPr>
            <w:tcW w:w="796" w:type="dxa"/>
          </w:tcPr>
          <w:p w:rsidR="0018722C">
            <w:pPr>
              <w:topLinePunct/>
              <w:ind w:leftChars="0" w:left="0" w:rightChars="0" w:right="0" w:firstLineChars="0" w:firstLine="0"/>
              <w:spacing w:line="240" w:lineRule="atLeast"/>
            </w:pPr>
            <w:r>
              <w:t>0.0322</w:t>
            </w:r>
          </w:p>
        </w:tc>
        <w:tc>
          <w:tcPr>
            <w:tcW w:w="793" w:type="dxa"/>
          </w:tcPr>
          <w:p w:rsidR="0018722C">
            <w:pPr>
              <w:topLinePunct/>
              <w:ind w:leftChars="0" w:left="0" w:rightChars="0" w:right="0" w:firstLineChars="0" w:firstLine="0"/>
              <w:spacing w:line="240" w:lineRule="atLeast"/>
            </w:pPr>
            <w:r>
              <w:t>0.0977</w:t>
            </w:r>
          </w:p>
        </w:tc>
        <w:tc>
          <w:tcPr>
            <w:tcW w:w="792" w:type="dxa"/>
          </w:tcPr>
          <w:p w:rsidR="0018722C">
            <w:pPr>
              <w:topLinePunct/>
              <w:ind w:leftChars="0" w:left="0" w:rightChars="0" w:right="0" w:firstLineChars="0" w:firstLine="0"/>
              <w:spacing w:line="240" w:lineRule="atLeast"/>
            </w:pPr>
            <w:r>
              <w:t>0.0307</w:t>
            </w:r>
          </w:p>
        </w:tc>
        <w:tc>
          <w:tcPr>
            <w:tcW w:w="802" w:type="dxa"/>
          </w:tcPr>
          <w:p w:rsidR="0018722C">
            <w:pPr>
              <w:topLinePunct/>
              <w:ind w:leftChars="0" w:left="0" w:rightChars="0" w:right="0" w:firstLineChars="0" w:firstLine="0"/>
              <w:spacing w:line="240" w:lineRule="atLeast"/>
            </w:pPr>
            <w:r>
              <w:t>0.0317</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资</w:t>
            </w:r>
          </w:p>
          <w:p w:rsidR="0018722C">
            <w:pPr>
              <w:topLinePunct/>
              <w:ind w:leftChars="0" w:left="0" w:rightChars="0" w:right="0" w:firstLineChars="0" w:firstLine="0"/>
              <w:spacing w:line="240" w:lineRule="atLeast"/>
            </w:pPr>
            <w:r>
              <w:rPr>
                <w:rFonts w:ascii="宋体" w:eastAsia="宋体" w:hint="eastAsia"/>
              </w:rPr>
              <w:t>人口死亡率</w:t>
            </w:r>
          </w:p>
        </w:tc>
        <w:tc>
          <w:tcPr>
            <w:tcW w:w="795" w:type="dxa"/>
          </w:tcPr>
          <w:p w:rsidR="0018722C">
            <w:pPr>
              <w:topLinePunct/>
              <w:ind w:leftChars="0" w:left="0" w:rightChars="0" w:right="0" w:firstLineChars="0" w:firstLine="0"/>
              <w:spacing w:line="240" w:lineRule="atLeast"/>
            </w:pPr>
            <w:r>
              <w:t>0.0373</w:t>
            </w:r>
          </w:p>
        </w:tc>
        <w:tc>
          <w:tcPr>
            <w:tcW w:w="796" w:type="dxa"/>
          </w:tcPr>
          <w:p w:rsidR="0018722C">
            <w:pPr>
              <w:topLinePunct/>
              <w:ind w:leftChars="0" w:left="0" w:rightChars="0" w:right="0" w:firstLineChars="0" w:firstLine="0"/>
              <w:spacing w:line="240" w:lineRule="atLeast"/>
            </w:pPr>
            <w:r>
              <w:t>0.0195</w:t>
            </w:r>
          </w:p>
        </w:tc>
        <w:tc>
          <w:tcPr>
            <w:tcW w:w="796" w:type="dxa"/>
          </w:tcPr>
          <w:p w:rsidR="0018722C">
            <w:pPr>
              <w:topLinePunct/>
              <w:ind w:leftChars="0" w:left="0" w:rightChars="0" w:right="0" w:firstLineChars="0" w:firstLine="0"/>
              <w:spacing w:line="240" w:lineRule="atLeast"/>
            </w:pPr>
            <w:r>
              <w:t>0.0332</w:t>
            </w:r>
          </w:p>
        </w:tc>
        <w:tc>
          <w:tcPr>
            <w:tcW w:w="793" w:type="dxa"/>
          </w:tcPr>
          <w:p w:rsidR="0018722C">
            <w:pPr>
              <w:topLinePunct/>
              <w:ind w:leftChars="0" w:left="0" w:rightChars="0" w:right="0" w:firstLineChars="0" w:firstLine="0"/>
              <w:spacing w:line="240" w:lineRule="atLeast"/>
            </w:pPr>
            <w:r>
              <w:t>0.0263</w:t>
            </w:r>
          </w:p>
        </w:tc>
        <w:tc>
          <w:tcPr>
            <w:tcW w:w="792" w:type="dxa"/>
          </w:tcPr>
          <w:p w:rsidR="0018722C">
            <w:pPr>
              <w:topLinePunct/>
              <w:ind w:leftChars="0" w:left="0" w:rightChars="0" w:right="0" w:firstLineChars="0" w:firstLine="0"/>
              <w:spacing w:line="240" w:lineRule="atLeast"/>
            </w:pPr>
            <w:r>
              <w:t>0.0295</w:t>
            </w:r>
          </w:p>
        </w:tc>
        <w:tc>
          <w:tcPr>
            <w:tcW w:w="802" w:type="dxa"/>
          </w:tcPr>
          <w:p w:rsidR="0018722C">
            <w:pPr>
              <w:topLinePunct/>
              <w:ind w:leftChars="0" w:left="0" w:rightChars="0" w:right="0" w:firstLineChars="0" w:firstLine="0"/>
              <w:spacing w:line="240" w:lineRule="atLeast"/>
            </w:pPr>
            <w:r>
              <w:t>0.0332</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本</w:t>
            </w:r>
          </w:p>
          <w:p w:rsidR="0018722C">
            <w:pPr>
              <w:topLinePunct/>
              <w:ind w:leftChars="0" w:left="0" w:rightChars="0" w:right="0" w:firstLineChars="0" w:firstLine="0"/>
              <w:spacing w:line="240" w:lineRule="atLeast"/>
            </w:pPr>
            <w:r>
              <w:rPr>
                <w:rFonts w:ascii="宋体" w:eastAsia="宋体" w:hint="eastAsia"/>
              </w:rPr>
              <w:t>平均每万人有医生数</w:t>
            </w:r>
          </w:p>
        </w:tc>
        <w:tc>
          <w:tcPr>
            <w:tcW w:w="795" w:type="dxa"/>
          </w:tcPr>
          <w:p w:rsidR="0018722C">
            <w:pPr>
              <w:topLinePunct/>
              <w:ind w:leftChars="0" w:left="0" w:rightChars="0" w:right="0" w:firstLineChars="0" w:firstLine="0"/>
              <w:spacing w:line="240" w:lineRule="atLeast"/>
            </w:pPr>
            <w:r>
              <w:t>0.0945</w:t>
            </w:r>
          </w:p>
        </w:tc>
        <w:tc>
          <w:tcPr>
            <w:tcW w:w="796" w:type="dxa"/>
          </w:tcPr>
          <w:p w:rsidR="0018722C">
            <w:pPr>
              <w:topLinePunct/>
              <w:ind w:leftChars="0" w:left="0" w:rightChars="0" w:right="0" w:firstLineChars="0" w:firstLine="0"/>
              <w:spacing w:line="240" w:lineRule="atLeast"/>
            </w:pPr>
            <w:r>
              <w:t>0.0951</w:t>
            </w:r>
          </w:p>
        </w:tc>
        <w:tc>
          <w:tcPr>
            <w:tcW w:w="796" w:type="dxa"/>
          </w:tcPr>
          <w:p w:rsidR="0018722C">
            <w:pPr>
              <w:topLinePunct/>
              <w:ind w:leftChars="0" w:left="0" w:rightChars="0" w:right="0" w:firstLineChars="0" w:firstLine="0"/>
              <w:spacing w:line="240" w:lineRule="atLeast"/>
            </w:pPr>
            <w:r>
              <w:t>0.0596</w:t>
            </w:r>
          </w:p>
        </w:tc>
        <w:tc>
          <w:tcPr>
            <w:tcW w:w="793" w:type="dxa"/>
          </w:tcPr>
          <w:p w:rsidR="0018722C">
            <w:pPr>
              <w:topLinePunct/>
              <w:ind w:leftChars="0" w:left="0" w:rightChars="0" w:right="0" w:firstLineChars="0" w:firstLine="0"/>
              <w:spacing w:line="240" w:lineRule="atLeast"/>
            </w:pPr>
            <w:r>
              <w:t>0.0802</w:t>
            </w:r>
          </w:p>
        </w:tc>
        <w:tc>
          <w:tcPr>
            <w:tcW w:w="792" w:type="dxa"/>
          </w:tcPr>
          <w:p w:rsidR="0018722C">
            <w:pPr>
              <w:topLinePunct/>
              <w:ind w:leftChars="0" w:left="0" w:rightChars="0" w:right="0" w:firstLineChars="0" w:firstLine="0"/>
              <w:spacing w:line="240" w:lineRule="atLeast"/>
            </w:pPr>
            <w:r>
              <w:t>0.0859</w:t>
            </w:r>
          </w:p>
        </w:tc>
        <w:tc>
          <w:tcPr>
            <w:tcW w:w="802" w:type="dxa"/>
          </w:tcPr>
          <w:p w:rsidR="0018722C">
            <w:pPr>
              <w:topLinePunct/>
              <w:ind w:leftChars="0" w:left="0" w:rightChars="0" w:right="0" w:firstLineChars="0" w:firstLine="0"/>
              <w:spacing w:line="240" w:lineRule="atLeast"/>
            </w:pPr>
            <w:r>
              <w:t>0.0942</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平均每万人拥有床位数</w:t>
            </w:r>
          </w:p>
        </w:tc>
        <w:tc>
          <w:tcPr>
            <w:tcW w:w="795" w:type="dxa"/>
          </w:tcPr>
          <w:p w:rsidR="0018722C">
            <w:pPr>
              <w:topLinePunct/>
              <w:ind w:leftChars="0" w:left="0" w:rightChars="0" w:right="0" w:firstLineChars="0" w:firstLine="0"/>
              <w:spacing w:line="240" w:lineRule="atLeast"/>
            </w:pPr>
            <w:r>
              <w:t>0.0752</w:t>
            </w:r>
          </w:p>
        </w:tc>
        <w:tc>
          <w:tcPr>
            <w:tcW w:w="796" w:type="dxa"/>
          </w:tcPr>
          <w:p w:rsidR="0018722C">
            <w:pPr>
              <w:topLinePunct/>
              <w:ind w:leftChars="0" w:left="0" w:rightChars="0" w:right="0" w:firstLineChars="0" w:firstLine="0"/>
              <w:spacing w:line="240" w:lineRule="atLeast"/>
            </w:pPr>
            <w:r>
              <w:t>0.0696</w:t>
            </w:r>
          </w:p>
        </w:tc>
        <w:tc>
          <w:tcPr>
            <w:tcW w:w="796" w:type="dxa"/>
          </w:tcPr>
          <w:p w:rsidR="0018722C">
            <w:pPr>
              <w:topLinePunct/>
              <w:ind w:leftChars="0" w:left="0" w:rightChars="0" w:right="0" w:firstLineChars="0" w:firstLine="0"/>
              <w:spacing w:line="240" w:lineRule="atLeast"/>
            </w:pPr>
            <w:r>
              <w:t>0.0702</w:t>
            </w:r>
          </w:p>
        </w:tc>
        <w:tc>
          <w:tcPr>
            <w:tcW w:w="793" w:type="dxa"/>
          </w:tcPr>
          <w:p w:rsidR="0018722C">
            <w:pPr>
              <w:topLinePunct/>
              <w:ind w:leftChars="0" w:left="0" w:rightChars="0" w:right="0" w:firstLineChars="0" w:firstLine="0"/>
              <w:spacing w:line="240" w:lineRule="atLeast"/>
            </w:pPr>
            <w:r>
              <w:t>0.0614</w:t>
            </w:r>
          </w:p>
        </w:tc>
        <w:tc>
          <w:tcPr>
            <w:tcW w:w="792" w:type="dxa"/>
          </w:tcPr>
          <w:p w:rsidR="0018722C">
            <w:pPr>
              <w:topLinePunct/>
              <w:ind w:leftChars="0" w:left="0" w:rightChars="0" w:right="0" w:firstLineChars="0" w:firstLine="0"/>
              <w:spacing w:line="240" w:lineRule="atLeast"/>
            </w:pPr>
            <w:r>
              <w:t>0.0713</w:t>
            </w:r>
          </w:p>
        </w:tc>
        <w:tc>
          <w:tcPr>
            <w:tcW w:w="802" w:type="dxa"/>
          </w:tcPr>
          <w:p w:rsidR="0018722C">
            <w:pPr>
              <w:topLinePunct/>
              <w:ind w:leftChars="0" w:left="0" w:rightChars="0" w:right="0" w:firstLineChars="0" w:firstLine="0"/>
              <w:spacing w:line="240" w:lineRule="atLeast"/>
            </w:pPr>
            <w:r>
              <w:t>0.0804</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研发经费支出</w:t>
            </w:r>
          </w:p>
        </w:tc>
        <w:tc>
          <w:tcPr>
            <w:tcW w:w="795" w:type="dxa"/>
          </w:tcPr>
          <w:p w:rsidR="0018722C">
            <w:pPr>
              <w:topLinePunct/>
              <w:ind w:leftChars="0" w:left="0" w:rightChars="0" w:right="0" w:firstLineChars="0" w:firstLine="0"/>
              <w:spacing w:line="240" w:lineRule="atLeast"/>
            </w:pPr>
            <w:r>
              <w:t>0.0996</w:t>
            </w:r>
          </w:p>
        </w:tc>
        <w:tc>
          <w:tcPr>
            <w:tcW w:w="796" w:type="dxa"/>
          </w:tcPr>
          <w:p w:rsidR="0018722C">
            <w:pPr>
              <w:topLinePunct/>
              <w:ind w:leftChars="0" w:left="0" w:rightChars="0" w:right="0" w:firstLineChars="0" w:firstLine="0"/>
              <w:spacing w:line="240" w:lineRule="atLeast"/>
            </w:pPr>
            <w:r>
              <w:t>0.0975</w:t>
            </w:r>
          </w:p>
        </w:tc>
        <w:tc>
          <w:tcPr>
            <w:tcW w:w="796" w:type="dxa"/>
          </w:tcPr>
          <w:p w:rsidR="0018722C">
            <w:pPr>
              <w:topLinePunct/>
              <w:ind w:leftChars="0" w:left="0" w:rightChars="0" w:right="0" w:firstLineChars="0" w:firstLine="0"/>
              <w:spacing w:line="240" w:lineRule="atLeast"/>
            </w:pPr>
            <w:r>
              <w:t>0.0651</w:t>
            </w:r>
          </w:p>
        </w:tc>
        <w:tc>
          <w:tcPr>
            <w:tcW w:w="793" w:type="dxa"/>
          </w:tcPr>
          <w:p w:rsidR="0018722C">
            <w:pPr>
              <w:topLinePunct/>
              <w:ind w:leftChars="0" w:left="0" w:rightChars="0" w:right="0" w:firstLineChars="0" w:firstLine="0"/>
              <w:spacing w:line="240" w:lineRule="atLeast"/>
            </w:pPr>
            <w:r>
              <w:t>0.0425</w:t>
            </w:r>
          </w:p>
        </w:tc>
        <w:tc>
          <w:tcPr>
            <w:tcW w:w="792" w:type="dxa"/>
          </w:tcPr>
          <w:p w:rsidR="0018722C">
            <w:pPr>
              <w:topLinePunct/>
              <w:ind w:leftChars="0" w:left="0" w:rightChars="0" w:right="0" w:firstLineChars="0" w:firstLine="0"/>
              <w:spacing w:line="240" w:lineRule="atLeast"/>
            </w:pPr>
            <w:r>
              <w:t>0.0482</w:t>
            </w:r>
          </w:p>
        </w:tc>
        <w:tc>
          <w:tcPr>
            <w:tcW w:w="802" w:type="dxa"/>
          </w:tcPr>
          <w:p w:rsidR="0018722C">
            <w:pPr>
              <w:topLinePunct/>
              <w:ind w:leftChars="0" w:left="0" w:rightChars="0" w:right="0" w:firstLineChars="0" w:firstLine="0"/>
              <w:spacing w:line="240" w:lineRule="atLeast"/>
            </w:pPr>
            <w:r>
              <w:t>0.0477</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研发经费投入强度</w:t>
            </w:r>
          </w:p>
        </w:tc>
        <w:tc>
          <w:tcPr>
            <w:tcW w:w="795" w:type="dxa"/>
          </w:tcPr>
          <w:p w:rsidR="0018722C">
            <w:pPr>
              <w:topLinePunct/>
              <w:ind w:leftChars="0" w:left="0" w:rightChars="0" w:right="0" w:firstLineChars="0" w:firstLine="0"/>
              <w:spacing w:line="240" w:lineRule="atLeast"/>
            </w:pPr>
            <w:r>
              <w:t>0.1661</w:t>
            </w:r>
          </w:p>
        </w:tc>
        <w:tc>
          <w:tcPr>
            <w:tcW w:w="796" w:type="dxa"/>
          </w:tcPr>
          <w:p w:rsidR="0018722C">
            <w:pPr>
              <w:topLinePunct/>
              <w:ind w:leftChars="0" w:left="0" w:rightChars="0" w:right="0" w:firstLineChars="0" w:firstLine="0"/>
              <w:spacing w:line="240" w:lineRule="atLeast"/>
            </w:pPr>
            <w:r>
              <w:t>0.1581</w:t>
            </w:r>
          </w:p>
        </w:tc>
        <w:tc>
          <w:tcPr>
            <w:tcW w:w="796" w:type="dxa"/>
          </w:tcPr>
          <w:p w:rsidR="0018722C">
            <w:pPr>
              <w:topLinePunct/>
              <w:ind w:leftChars="0" w:left="0" w:rightChars="0" w:right="0" w:firstLineChars="0" w:firstLine="0"/>
              <w:spacing w:line="240" w:lineRule="atLeast"/>
            </w:pPr>
            <w:r>
              <w:t>0.1330</w:t>
            </w:r>
          </w:p>
        </w:tc>
        <w:tc>
          <w:tcPr>
            <w:tcW w:w="793" w:type="dxa"/>
          </w:tcPr>
          <w:p w:rsidR="0018722C">
            <w:pPr>
              <w:topLinePunct/>
              <w:ind w:leftChars="0" w:left="0" w:rightChars="0" w:right="0" w:firstLineChars="0" w:firstLine="0"/>
              <w:spacing w:line="240" w:lineRule="atLeast"/>
            </w:pPr>
            <w:r>
              <w:t>0.0717</w:t>
            </w:r>
          </w:p>
        </w:tc>
        <w:tc>
          <w:tcPr>
            <w:tcW w:w="792" w:type="dxa"/>
          </w:tcPr>
          <w:p w:rsidR="0018722C">
            <w:pPr>
              <w:topLinePunct/>
              <w:ind w:leftChars="0" w:left="0" w:rightChars="0" w:right="0" w:firstLineChars="0" w:firstLine="0"/>
              <w:spacing w:line="240" w:lineRule="atLeast"/>
            </w:pPr>
            <w:r>
              <w:t>0.0696</w:t>
            </w:r>
          </w:p>
        </w:tc>
        <w:tc>
          <w:tcPr>
            <w:tcW w:w="802" w:type="dxa"/>
          </w:tcPr>
          <w:p w:rsidR="0018722C">
            <w:pPr>
              <w:topLinePunct/>
              <w:ind w:leftChars="0" w:left="0" w:rightChars="0" w:right="0" w:firstLineChars="0" w:firstLine="0"/>
              <w:spacing w:line="240" w:lineRule="atLeast"/>
            </w:pPr>
            <w:r>
              <w:t>0.0702</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专利申请授权量</w:t>
            </w:r>
          </w:p>
        </w:tc>
        <w:tc>
          <w:tcPr>
            <w:tcW w:w="795" w:type="dxa"/>
          </w:tcPr>
          <w:p w:rsidR="0018722C">
            <w:pPr>
              <w:topLinePunct/>
              <w:ind w:leftChars="0" w:left="0" w:rightChars="0" w:right="0" w:firstLineChars="0" w:firstLine="0"/>
              <w:spacing w:line="240" w:lineRule="atLeast"/>
            </w:pPr>
            <w:r>
              <w:t>0.0388</w:t>
            </w:r>
          </w:p>
        </w:tc>
        <w:tc>
          <w:tcPr>
            <w:tcW w:w="796" w:type="dxa"/>
          </w:tcPr>
          <w:p w:rsidR="0018722C">
            <w:pPr>
              <w:topLinePunct/>
              <w:ind w:leftChars="0" w:left="0" w:rightChars="0" w:right="0" w:firstLineChars="0" w:firstLine="0"/>
              <w:spacing w:line="240" w:lineRule="atLeast"/>
            </w:pPr>
            <w:r>
              <w:t>0.0447</w:t>
            </w:r>
          </w:p>
        </w:tc>
        <w:tc>
          <w:tcPr>
            <w:tcW w:w="796" w:type="dxa"/>
          </w:tcPr>
          <w:p w:rsidR="0018722C">
            <w:pPr>
              <w:topLinePunct/>
              <w:ind w:leftChars="0" w:left="0" w:rightChars="0" w:right="0" w:firstLineChars="0" w:firstLine="0"/>
              <w:spacing w:line="240" w:lineRule="atLeast"/>
            </w:pPr>
            <w:r>
              <w:t>0.0462</w:t>
            </w:r>
          </w:p>
        </w:tc>
        <w:tc>
          <w:tcPr>
            <w:tcW w:w="793" w:type="dxa"/>
          </w:tcPr>
          <w:p w:rsidR="0018722C">
            <w:pPr>
              <w:topLinePunct/>
              <w:ind w:leftChars="0" w:left="0" w:rightChars="0" w:right="0" w:firstLineChars="0" w:firstLine="0"/>
              <w:spacing w:line="240" w:lineRule="atLeast"/>
            </w:pPr>
            <w:r>
              <w:t>0.0411</w:t>
            </w:r>
          </w:p>
        </w:tc>
        <w:tc>
          <w:tcPr>
            <w:tcW w:w="792" w:type="dxa"/>
          </w:tcPr>
          <w:p w:rsidR="0018722C">
            <w:pPr>
              <w:topLinePunct/>
              <w:ind w:leftChars="0" w:left="0" w:rightChars="0" w:right="0" w:firstLineChars="0" w:firstLine="0"/>
              <w:spacing w:line="240" w:lineRule="atLeast"/>
            </w:pPr>
            <w:r>
              <w:t>0.0477</w:t>
            </w:r>
          </w:p>
        </w:tc>
        <w:tc>
          <w:tcPr>
            <w:tcW w:w="802" w:type="dxa"/>
          </w:tcPr>
          <w:p w:rsidR="0018722C">
            <w:pPr>
              <w:topLinePunct/>
              <w:ind w:leftChars="0" w:left="0" w:rightChars="0" w:right="0" w:firstLineChars="0" w:firstLine="0"/>
              <w:spacing w:line="240" w:lineRule="atLeast"/>
            </w:pPr>
            <w:r>
              <w:t>0.0521</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技术市场成交额</w:t>
            </w:r>
          </w:p>
        </w:tc>
        <w:tc>
          <w:tcPr>
            <w:tcW w:w="795" w:type="dxa"/>
          </w:tcPr>
          <w:p w:rsidR="0018722C">
            <w:pPr>
              <w:topLinePunct/>
              <w:ind w:leftChars="0" w:left="0" w:rightChars="0" w:right="0" w:firstLineChars="0" w:firstLine="0"/>
              <w:spacing w:line="240" w:lineRule="atLeast"/>
            </w:pPr>
            <w:r>
              <w:t>0.0460</w:t>
            </w:r>
          </w:p>
        </w:tc>
        <w:tc>
          <w:tcPr>
            <w:tcW w:w="796" w:type="dxa"/>
          </w:tcPr>
          <w:p w:rsidR="0018722C">
            <w:pPr>
              <w:topLinePunct/>
              <w:ind w:leftChars="0" w:left="0" w:rightChars="0" w:right="0" w:firstLineChars="0" w:firstLine="0"/>
              <w:spacing w:line="240" w:lineRule="atLeast"/>
            </w:pPr>
            <w:r>
              <w:t>0.0523</w:t>
            </w:r>
          </w:p>
        </w:tc>
        <w:tc>
          <w:tcPr>
            <w:tcW w:w="796" w:type="dxa"/>
          </w:tcPr>
          <w:p w:rsidR="0018722C">
            <w:pPr>
              <w:topLinePunct/>
              <w:ind w:leftChars="0" w:left="0" w:rightChars="0" w:right="0" w:firstLineChars="0" w:firstLine="0"/>
              <w:spacing w:line="240" w:lineRule="atLeast"/>
            </w:pPr>
            <w:r>
              <w:t>0.0692</w:t>
            </w:r>
          </w:p>
        </w:tc>
        <w:tc>
          <w:tcPr>
            <w:tcW w:w="793" w:type="dxa"/>
          </w:tcPr>
          <w:p w:rsidR="0018722C">
            <w:pPr>
              <w:topLinePunct/>
              <w:ind w:leftChars="0" w:left="0" w:rightChars="0" w:right="0" w:firstLineChars="0" w:firstLine="0"/>
              <w:spacing w:line="240" w:lineRule="atLeast"/>
            </w:pPr>
            <w:r>
              <w:t>0.0693</w:t>
            </w:r>
          </w:p>
        </w:tc>
        <w:tc>
          <w:tcPr>
            <w:tcW w:w="792" w:type="dxa"/>
          </w:tcPr>
          <w:p w:rsidR="0018722C">
            <w:pPr>
              <w:topLinePunct/>
              <w:ind w:leftChars="0" w:left="0" w:rightChars="0" w:right="0" w:firstLineChars="0" w:firstLine="0"/>
              <w:spacing w:line="240" w:lineRule="atLeast"/>
            </w:pPr>
            <w:r>
              <w:t>0.0787</w:t>
            </w:r>
          </w:p>
        </w:tc>
        <w:tc>
          <w:tcPr>
            <w:tcW w:w="802" w:type="dxa"/>
          </w:tcPr>
          <w:p w:rsidR="0018722C">
            <w:pPr>
              <w:topLinePunct/>
              <w:ind w:leftChars="0" w:left="0" w:rightChars="0" w:right="0" w:firstLineChars="0" w:firstLine="0"/>
              <w:spacing w:line="240" w:lineRule="atLeast"/>
            </w:pPr>
            <w:r>
              <w:t>0.0727</w:t>
            </w:r>
          </w:p>
        </w:tc>
      </w:tr>
      <w:tr>
        <w:trPr>
          <w:trHeight w:val="380" w:hRule="atLeast"/>
        </w:trPr>
        <w:tc>
          <w:tcPr>
            <w:tcW w:w="357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期刊总印数</w:t>
            </w:r>
          </w:p>
        </w:tc>
        <w:tc>
          <w:tcPr>
            <w:tcW w:w="795" w:type="dxa"/>
            <w:tcBorders>
              <w:bottom w:val="single" w:sz="4" w:space="0" w:color="000000"/>
            </w:tcBorders>
          </w:tcPr>
          <w:p w:rsidR="0018722C">
            <w:pPr>
              <w:topLinePunct/>
              <w:ind w:leftChars="0" w:left="0" w:rightChars="0" w:right="0" w:firstLineChars="0" w:firstLine="0"/>
              <w:spacing w:line="240" w:lineRule="atLeast"/>
            </w:pPr>
            <w:r>
              <w:t>0.0847</w:t>
            </w:r>
          </w:p>
        </w:tc>
        <w:tc>
          <w:tcPr>
            <w:tcW w:w="796" w:type="dxa"/>
            <w:tcBorders>
              <w:bottom w:val="single" w:sz="4" w:space="0" w:color="000000"/>
            </w:tcBorders>
          </w:tcPr>
          <w:p w:rsidR="0018722C">
            <w:pPr>
              <w:topLinePunct/>
              <w:ind w:leftChars="0" w:left="0" w:rightChars="0" w:right="0" w:firstLineChars="0" w:firstLine="0"/>
              <w:spacing w:line="240" w:lineRule="atLeast"/>
            </w:pPr>
            <w:r>
              <w:t>0.0887</w:t>
            </w:r>
          </w:p>
        </w:tc>
        <w:tc>
          <w:tcPr>
            <w:tcW w:w="796" w:type="dxa"/>
            <w:tcBorders>
              <w:bottom w:val="single" w:sz="4" w:space="0" w:color="000000"/>
            </w:tcBorders>
          </w:tcPr>
          <w:p w:rsidR="0018722C">
            <w:pPr>
              <w:topLinePunct/>
              <w:ind w:leftChars="0" w:left="0" w:rightChars="0" w:right="0" w:firstLineChars="0" w:firstLine="0"/>
              <w:spacing w:line="240" w:lineRule="atLeast"/>
            </w:pPr>
            <w:r>
              <w:t>0.0935</w:t>
            </w:r>
          </w:p>
        </w:tc>
        <w:tc>
          <w:tcPr>
            <w:tcW w:w="793" w:type="dxa"/>
            <w:tcBorders>
              <w:bottom w:val="single" w:sz="4" w:space="0" w:color="000000"/>
            </w:tcBorders>
          </w:tcPr>
          <w:p w:rsidR="0018722C">
            <w:pPr>
              <w:topLinePunct/>
              <w:ind w:leftChars="0" w:left="0" w:rightChars="0" w:right="0" w:firstLineChars="0" w:firstLine="0"/>
              <w:spacing w:line="240" w:lineRule="atLeast"/>
            </w:pPr>
            <w:r>
              <w:t>0.0816</w:t>
            </w:r>
          </w:p>
        </w:tc>
        <w:tc>
          <w:tcPr>
            <w:tcW w:w="792" w:type="dxa"/>
            <w:tcBorders>
              <w:bottom w:val="single" w:sz="4" w:space="0" w:color="000000"/>
            </w:tcBorders>
          </w:tcPr>
          <w:p w:rsidR="0018722C">
            <w:pPr>
              <w:topLinePunct/>
              <w:ind w:leftChars="0" w:left="0" w:rightChars="0" w:right="0" w:firstLineChars="0" w:firstLine="0"/>
              <w:spacing w:line="240" w:lineRule="atLeast"/>
            </w:pPr>
            <w:r>
              <w:t>0.0899</w:t>
            </w:r>
          </w:p>
        </w:tc>
        <w:tc>
          <w:tcPr>
            <w:tcW w:w="802" w:type="dxa"/>
            <w:tcBorders>
              <w:bottom w:val="single" w:sz="4" w:space="0" w:color="000000"/>
            </w:tcBorders>
          </w:tcPr>
          <w:p w:rsidR="0018722C">
            <w:pPr>
              <w:topLinePunct/>
              <w:ind w:leftChars="0" w:left="0" w:rightChars="0" w:right="0" w:firstLineChars="0" w:firstLine="0"/>
              <w:spacing w:line="240" w:lineRule="atLeast"/>
            </w:pPr>
            <w:r>
              <w:t>0.0976</w:t>
            </w:r>
          </w:p>
        </w:tc>
      </w:tr>
      <w:tr>
        <w:trPr>
          <w:trHeight w:val="400" w:hRule="atLeast"/>
        </w:trPr>
        <w:tc>
          <w:tcPr>
            <w:tcW w:w="3576"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第一产业产值占比</w:t>
            </w:r>
          </w:p>
        </w:tc>
        <w:tc>
          <w:tcPr>
            <w:tcW w:w="795" w:type="dxa"/>
            <w:tcBorders>
              <w:top w:val="single" w:sz="4" w:space="0" w:color="000000"/>
            </w:tcBorders>
          </w:tcPr>
          <w:p w:rsidR="0018722C">
            <w:pPr>
              <w:topLinePunct/>
              <w:ind w:leftChars="0" w:left="0" w:rightChars="0" w:right="0" w:firstLineChars="0" w:firstLine="0"/>
              <w:spacing w:line="240" w:lineRule="atLeast"/>
            </w:pPr>
            <w:r>
              <w:t>0.0320</w:t>
            </w:r>
          </w:p>
        </w:tc>
        <w:tc>
          <w:tcPr>
            <w:tcW w:w="796" w:type="dxa"/>
            <w:tcBorders>
              <w:top w:val="single" w:sz="4" w:space="0" w:color="000000"/>
            </w:tcBorders>
          </w:tcPr>
          <w:p w:rsidR="0018722C">
            <w:pPr>
              <w:topLinePunct/>
              <w:ind w:leftChars="0" w:left="0" w:rightChars="0" w:right="0" w:firstLineChars="0" w:firstLine="0"/>
              <w:spacing w:line="240" w:lineRule="atLeast"/>
            </w:pPr>
            <w:r>
              <w:t>0.0321</w:t>
            </w:r>
          </w:p>
        </w:tc>
        <w:tc>
          <w:tcPr>
            <w:tcW w:w="796" w:type="dxa"/>
            <w:tcBorders>
              <w:top w:val="single" w:sz="4" w:space="0" w:color="000000"/>
            </w:tcBorders>
          </w:tcPr>
          <w:p w:rsidR="0018722C">
            <w:pPr>
              <w:topLinePunct/>
              <w:ind w:leftChars="0" w:left="0" w:rightChars="0" w:right="0" w:firstLineChars="0" w:firstLine="0"/>
              <w:spacing w:line="240" w:lineRule="atLeast"/>
            </w:pPr>
            <w:r>
              <w:t>0.0298</w:t>
            </w:r>
          </w:p>
        </w:tc>
        <w:tc>
          <w:tcPr>
            <w:tcW w:w="793" w:type="dxa"/>
            <w:tcBorders>
              <w:top w:val="single" w:sz="4" w:space="0" w:color="000000"/>
            </w:tcBorders>
          </w:tcPr>
          <w:p w:rsidR="0018722C">
            <w:pPr>
              <w:topLinePunct/>
              <w:ind w:leftChars="0" w:left="0" w:rightChars="0" w:right="0" w:firstLineChars="0" w:firstLine="0"/>
              <w:spacing w:line="240" w:lineRule="atLeast"/>
            </w:pPr>
            <w:r>
              <w:t>0.0287</w:t>
            </w:r>
          </w:p>
        </w:tc>
        <w:tc>
          <w:tcPr>
            <w:tcW w:w="792" w:type="dxa"/>
            <w:tcBorders>
              <w:top w:val="single" w:sz="4" w:space="0" w:color="000000"/>
            </w:tcBorders>
          </w:tcPr>
          <w:p w:rsidR="0018722C">
            <w:pPr>
              <w:topLinePunct/>
              <w:ind w:leftChars="0" w:left="0" w:rightChars="0" w:right="0" w:firstLineChars="0" w:firstLine="0"/>
              <w:spacing w:line="240" w:lineRule="atLeast"/>
            </w:pPr>
            <w:r>
              <w:t>0.0288</w:t>
            </w:r>
          </w:p>
        </w:tc>
        <w:tc>
          <w:tcPr>
            <w:tcW w:w="802" w:type="dxa"/>
            <w:tcBorders>
              <w:top w:val="single" w:sz="4" w:space="0" w:color="000000"/>
            </w:tcBorders>
          </w:tcPr>
          <w:p w:rsidR="0018722C">
            <w:pPr>
              <w:topLinePunct/>
              <w:ind w:leftChars="0" w:left="0" w:rightChars="0" w:right="0" w:firstLineChars="0" w:firstLine="0"/>
              <w:spacing w:line="240" w:lineRule="atLeast"/>
            </w:pPr>
            <w:r>
              <w:t>0.0279</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第二产业产值占比</w:t>
            </w:r>
          </w:p>
        </w:tc>
        <w:tc>
          <w:tcPr>
            <w:tcW w:w="795" w:type="dxa"/>
          </w:tcPr>
          <w:p w:rsidR="0018722C">
            <w:pPr>
              <w:topLinePunct/>
              <w:ind w:leftChars="0" w:left="0" w:rightChars="0" w:right="0" w:firstLineChars="0" w:firstLine="0"/>
              <w:spacing w:line="240" w:lineRule="atLeast"/>
            </w:pPr>
            <w:r>
              <w:t>0.0277</w:t>
            </w:r>
          </w:p>
        </w:tc>
        <w:tc>
          <w:tcPr>
            <w:tcW w:w="796" w:type="dxa"/>
          </w:tcPr>
          <w:p w:rsidR="0018722C">
            <w:pPr>
              <w:topLinePunct/>
              <w:ind w:leftChars="0" w:left="0" w:rightChars="0" w:right="0" w:firstLineChars="0" w:firstLine="0"/>
              <w:spacing w:line="240" w:lineRule="atLeast"/>
            </w:pPr>
            <w:r>
              <w:t>0.0290</w:t>
            </w:r>
          </w:p>
        </w:tc>
        <w:tc>
          <w:tcPr>
            <w:tcW w:w="796" w:type="dxa"/>
          </w:tcPr>
          <w:p w:rsidR="0018722C">
            <w:pPr>
              <w:topLinePunct/>
              <w:ind w:leftChars="0" w:left="0" w:rightChars="0" w:right="0" w:firstLineChars="0" w:firstLine="0"/>
              <w:spacing w:line="240" w:lineRule="atLeast"/>
            </w:pPr>
            <w:r>
              <w:t>0.0290</w:t>
            </w:r>
          </w:p>
        </w:tc>
        <w:tc>
          <w:tcPr>
            <w:tcW w:w="793" w:type="dxa"/>
          </w:tcPr>
          <w:p w:rsidR="0018722C">
            <w:pPr>
              <w:topLinePunct/>
              <w:ind w:leftChars="0" w:left="0" w:rightChars="0" w:right="0" w:firstLineChars="0" w:firstLine="0"/>
              <w:spacing w:line="240" w:lineRule="atLeast"/>
            </w:pPr>
            <w:r>
              <w:t>0.0298</w:t>
            </w:r>
          </w:p>
        </w:tc>
        <w:tc>
          <w:tcPr>
            <w:tcW w:w="792" w:type="dxa"/>
          </w:tcPr>
          <w:p w:rsidR="0018722C">
            <w:pPr>
              <w:topLinePunct/>
              <w:ind w:leftChars="0" w:left="0" w:rightChars="0" w:right="0" w:firstLineChars="0" w:firstLine="0"/>
              <w:spacing w:line="240" w:lineRule="atLeast"/>
            </w:pPr>
            <w:r>
              <w:t>0.0326</w:t>
            </w:r>
          </w:p>
        </w:tc>
        <w:tc>
          <w:tcPr>
            <w:tcW w:w="802" w:type="dxa"/>
          </w:tcPr>
          <w:p w:rsidR="0018722C">
            <w:pPr>
              <w:topLinePunct/>
              <w:ind w:leftChars="0" w:left="0" w:rightChars="0" w:right="0" w:firstLineChars="0" w:firstLine="0"/>
              <w:spacing w:line="240" w:lineRule="atLeast"/>
            </w:pPr>
            <w:r>
              <w:t>0.0354</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第三产业产值占比</w:t>
            </w:r>
          </w:p>
        </w:tc>
        <w:tc>
          <w:tcPr>
            <w:tcW w:w="795" w:type="dxa"/>
          </w:tcPr>
          <w:p w:rsidR="0018722C">
            <w:pPr>
              <w:topLinePunct/>
              <w:ind w:leftChars="0" w:left="0" w:rightChars="0" w:right="0" w:firstLineChars="0" w:firstLine="0"/>
              <w:spacing w:line="240" w:lineRule="atLeast"/>
            </w:pPr>
            <w:r>
              <w:t>0.1119</w:t>
            </w:r>
          </w:p>
        </w:tc>
        <w:tc>
          <w:tcPr>
            <w:tcW w:w="796" w:type="dxa"/>
          </w:tcPr>
          <w:p w:rsidR="0018722C">
            <w:pPr>
              <w:topLinePunct/>
              <w:ind w:leftChars="0" w:left="0" w:rightChars="0" w:right="0" w:firstLineChars="0" w:firstLine="0"/>
              <w:spacing w:line="240" w:lineRule="atLeast"/>
            </w:pPr>
            <w:r>
              <w:t>0.1116</w:t>
            </w:r>
          </w:p>
        </w:tc>
        <w:tc>
          <w:tcPr>
            <w:tcW w:w="796" w:type="dxa"/>
          </w:tcPr>
          <w:p w:rsidR="0018722C">
            <w:pPr>
              <w:topLinePunct/>
              <w:ind w:leftChars="0" w:left="0" w:rightChars="0" w:right="0" w:firstLineChars="0" w:firstLine="0"/>
              <w:spacing w:line="240" w:lineRule="atLeast"/>
            </w:pPr>
            <w:r>
              <w:t>0.1177</w:t>
            </w:r>
          </w:p>
        </w:tc>
        <w:tc>
          <w:tcPr>
            <w:tcW w:w="793" w:type="dxa"/>
          </w:tcPr>
          <w:p w:rsidR="0018722C">
            <w:pPr>
              <w:topLinePunct/>
              <w:ind w:leftChars="0" w:left="0" w:rightChars="0" w:right="0" w:firstLineChars="0" w:firstLine="0"/>
              <w:spacing w:line="240" w:lineRule="atLeast"/>
            </w:pPr>
            <w:r>
              <w:t>0.1111</w:t>
            </w:r>
          </w:p>
        </w:tc>
        <w:tc>
          <w:tcPr>
            <w:tcW w:w="792" w:type="dxa"/>
          </w:tcPr>
          <w:p w:rsidR="0018722C">
            <w:pPr>
              <w:topLinePunct/>
              <w:ind w:leftChars="0" w:left="0" w:rightChars="0" w:right="0" w:firstLineChars="0" w:firstLine="0"/>
              <w:spacing w:line="240" w:lineRule="atLeast"/>
            </w:pPr>
            <w:r>
              <w:t>0.1070</w:t>
            </w:r>
          </w:p>
        </w:tc>
        <w:tc>
          <w:tcPr>
            <w:tcW w:w="802" w:type="dxa"/>
          </w:tcPr>
          <w:p w:rsidR="0018722C">
            <w:pPr>
              <w:topLinePunct/>
              <w:ind w:leftChars="0" w:left="0" w:rightChars="0" w:right="0" w:firstLineChars="0" w:firstLine="0"/>
              <w:spacing w:line="240" w:lineRule="atLeast"/>
            </w:pPr>
            <w:r>
              <w:t>0.1290</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第一产业就业占比</w:t>
            </w:r>
          </w:p>
        </w:tc>
        <w:tc>
          <w:tcPr>
            <w:tcW w:w="795" w:type="dxa"/>
          </w:tcPr>
          <w:p w:rsidR="0018722C">
            <w:pPr>
              <w:topLinePunct/>
              <w:ind w:leftChars="0" w:left="0" w:rightChars="0" w:right="0" w:firstLineChars="0" w:firstLine="0"/>
              <w:spacing w:line="240" w:lineRule="atLeast"/>
            </w:pPr>
            <w:r>
              <w:t>0.0735</w:t>
            </w:r>
          </w:p>
        </w:tc>
        <w:tc>
          <w:tcPr>
            <w:tcW w:w="796" w:type="dxa"/>
          </w:tcPr>
          <w:p w:rsidR="0018722C">
            <w:pPr>
              <w:topLinePunct/>
              <w:ind w:leftChars="0" w:left="0" w:rightChars="0" w:right="0" w:firstLineChars="0" w:firstLine="0"/>
              <w:spacing w:line="240" w:lineRule="atLeast"/>
            </w:pPr>
            <w:r>
              <w:t>0.0689</w:t>
            </w:r>
          </w:p>
        </w:tc>
        <w:tc>
          <w:tcPr>
            <w:tcW w:w="796" w:type="dxa"/>
          </w:tcPr>
          <w:p w:rsidR="0018722C">
            <w:pPr>
              <w:topLinePunct/>
              <w:ind w:leftChars="0" w:left="0" w:rightChars="0" w:right="0" w:firstLineChars="0" w:firstLine="0"/>
              <w:spacing w:line="240" w:lineRule="atLeast"/>
            </w:pPr>
            <w:r>
              <w:t>0.0658</w:t>
            </w:r>
          </w:p>
        </w:tc>
        <w:tc>
          <w:tcPr>
            <w:tcW w:w="793" w:type="dxa"/>
          </w:tcPr>
          <w:p w:rsidR="0018722C">
            <w:pPr>
              <w:topLinePunct/>
              <w:ind w:leftChars="0" w:left="0" w:rightChars="0" w:right="0" w:firstLineChars="0" w:firstLine="0"/>
              <w:spacing w:line="240" w:lineRule="atLeast"/>
            </w:pPr>
            <w:r>
              <w:t>0.0621</w:t>
            </w:r>
          </w:p>
        </w:tc>
        <w:tc>
          <w:tcPr>
            <w:tcW w:w="792" w:type="dxa"/>
          </w:tcPr>
          <w:p w:rsidR="0018722C">
            <w:pPr>
              <w:topLinePunct/>
              <w:ind w:leftChars="0" w:left="0" w:rightChars="0" w:right="0" w:firstLineChars="0" w:firstLine="0"/>
              <w:spacing w:line="240" w:lineRule="atLeast"/>
            </w:pPr>
            <w:r>
              <w:t>0.0589</w:t>
            </w:r>
          </w:p>
        </w:tc>
        <w:tc>
          <w:tcPr>
            <w:tcW w:w="802" w:type="dxa"/>
          </w:tcPr>
          <w:p w:rsidR="0018722C">
            <w:pPr>
              <w:topLinePunct/>
              <w:ind w:leftChars="0" w:left="0" w:rightChars="0" w:right="0" w:firstLineChars="0" w:firstLine="0"/>
              <w:spacing w:line="240" w:lineRule="atLeast"/>
            </w:pPr>
            <w:r>
              <w:t>0.0591</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第二产业就业占比</w:t>
            </w:r>
          </w:p>
        </w:tc>
        <w:tc>
          <w:tcPr>
            <w:tcW w:w="795" w:type="dxa"/>
          </w:tcPr>
          <w:p w:rsidR="0018722C">
            <w:pPr>
              <w:topLinePunct/>
              <w:ind w:leftChars="0" w:left="0" w:rightChars="0" w:right="0" w:firstLineChars="0" w:firstLine="0"/>
              <w:spacing w:line="240" w:lineRule="atLeast"/>
            </w:pPr>
            <w:r>
              <w:t>0.0374</w:t>
            </w:r>
          </w:p>
        </w:tc>
        <w:tc>
          <w:tcPr>
            <w:tcW w:w="796" w:type="dxa"/>
          </w:tcPr>
          <w:p w:rsidR="0018722C">
            <w:pPr>
              <w:topLinePunct/>
              <w:ind w:leftChars="0" w:left="0" w:rightChars="0" w:right="0" w:firstLineChars="0" w:firstLine="0"/>
              <w:spacing w:line="240" w:lineRule="atLeast"/>
            </w:pPr>
            <w:r>
              <w:t>0.0367</w:t>
            </w:r>
          </w:p>
        </w:tc>
        <w:tc>
          <w:tcPr>
            <w:tcW w:w="796" w:type="dxa"/>
          </w:tcPr>
          <w:p w:rsidR="0018722C">
            <w:pPr>
              <w:topLinePunct/>
              <w:ind w:leftChars="0" w:left="0" w:rightChars="0" w:right="0" w:firstLineChars="0" w:firstLine="0"/>
              <w:spacing w:line="240" w:lineRule="atLeast"/>
            </w:pPr>
            <w:r>
              <w:t>0.0365</w:t>
            </w:r>
          </w:p>
        </w:tc>
        <w:tc>
          <w:tcPr>
            <w:tcW w:w="793" w:type="dxa"/>
          </w:tcPr>
          <w:p w:rsidR="0018722C">
            <w:pPr>
              <w:topLinePunct/>
              <w:ind w:leftChars="0" w:left="0" w:rightChars="0" w:right="0" w:firstLineChars="0" w:firstLine="0"/>
              <w:spacing w:line="240" w:lineRule="atLeast"/>
            </w:pPr>
            <w:r>
              <w:t>0.0357</w:t>
            </w:r>
          </w:p>
        </w:tc>
        <w:tc>
          <w:tcPr>
            <w:tcW w:w="792" w:type="dxa"/>
          </w:tcPr>
          <w:p w:rsidR="0018722C">
            <w:pPr>
              <w:topLinePunct/>
              <w:ind w:leftChars="0" w:left="0" w:rightChars="0" w:right="0" w:firstLineChars="0" w:firstLine="0"/>
              <w:spacing w:line="240" w:lineRule="atLeast"/>
            </w:pPr>
            <w:r>
              <w:t>0.0320</w:t>
            </w:r>
          </w:p>
        </w:tc>
        <w:tc>
          <w:tcPr>
            <w:tcW w:w="802" w:type="dxa"/>
          </w:tcPr>
          <w:p w:rsidR="0018722C">
            <w:pPr>
              <w:topLinePunct/>
              <w:ind w:leftChars="0" w:left="0" w:rightChars="0" w:right="0" w:firstLineChars="0" w:firstLine="0"/>
              <w:spacing w:line="240" w:lineRule="atLeast"/>
            </w:pPr>
            <w:r>
              <w:t>0.0310</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产</w:t>
            </w:r>
            <w:r w:rsidRPr="00000000">
              <w:tab/>
            </w:r>
            <w:r>
              <w:rPr>
                <w:rFonts w:ascii="宋体" w:eastAsia="宋体" w:hint="eastAsia"/>
              </w:rPr>
              <w:t>第三产业就业占比</w:t>
            </w:r>
          </w:p>
        </w:tc>
        <w:tc>
          <w:tcPr>
            <w:tcW w:w="795" w:type="dxa"/>
          </w:tcPr>
          <w:p w:rsidR="0018722C">
            <w:pPr>
              <w:topLinePunct/>
              <w:ind w:leftChars="0" w:left="0" w:rightChars="0" w:right="0" w:firstLineChars="0" w:firstLine="0"/>
              <w:spacing w:line="240" w:lineRule="atLeast"/>
            </w:pPr>
            <w:r>
              <w:t>0.1135</w:t>
            </w:r>
          </w:p>
        </w:tc>
        <w:tc>
          <w:tcPr>
            <w:tcW w:w="796" w:type="dxa"/>
          </w:tcPr>
          <w:p w:rsidR="0018722C">
            <w:pPr>
              <w:topLinePunct/>
              <w:ind w:leftChars="0" w:left="0" w:rightChars="0" w:right="0" w:firstLineChars="0" w:firstLine="0"/>
              <w:spacing w:line="240" w:lineRule="atLeast"/>
            </w:pPr>
            <w:r>
              <w:t>0.1290</w:t>
            </w:r>
          </w:p>
        </w:tc>
        <w:tc>
          <w:tcPr>
            <w:tcW w:w="796" w:type="dxa"/>
          </w:tcPr>
          <w:p w:rsidR="0018722C">
            <w:pPr>
              <w:topLinePunct/>
              <w:ind w:leftChars="0" w:left="0" w:rightChars="0" w:right="0" w:firstLineChars="0" w:firstLine="0"/>
              <w:spacing w:line="240" w:lineRule="atLeast"/>
            </w:pPr>
            <w:r>
              <w:t>0.1183</w:t>
            </w:r>
          </w:p>
        </w:tc>
        <w:tc>
          <w:tcPr>
            <w:tcW w:w="793" w:type="dxa"/>
          </w:tcPr>
          <w:p w:rsidR="0018722C">
            <w:pPr>
              <w:topLinePunct/>
              <w:ind w:leftChars="0" w:left="0" w:rightChars="0" w:right="0" w:firstLineChars="0" w:firstLine="0"/>
              <w:spacing w:line="240" w:lineRule="atLeast"/>
            </w:pPr>
            <w:r>
              <w:t>0.0975</w:t>
            </w:r>
          </w:p>
        </w:tc>
        <w:tc>
          <w:tcPr>
            <w:tcW w:w="792" w:type="dxa"/>
          </w:tcPr>
          <w:p w:rsidR="0018722C">
            <w:pPr>
              <w:topLinePunct/>
              <w:ind w:leftChars="0" w:left="0" w:rightChars="0" w:right="0" w:firstLineChars="0" w:firstLine="0"/>
              <w:spacing w:line="240" w:lineRule="atLeast"/>
            </w:pPr>
            <w:r>
              <w:t>0.0931</w:t>
            </w:r>
          </w:p>
        </w:tc>
        <w:tc>
          <w:tcPr>
            <w:tcW w:w="802" w:type="dxa"/>
          </w:tcPr>
          <w:p w:rsidR="0018722C">
            <w:pPr>
              <w:topLinePunct/>
              <w:ind w:leftChars="0" w:left="0" w:rightChars="0" w:right="0" w:firstLineChars="0" w:firstLine="0"/>
              <w:spacing w:line="240" w:lineRule="atLeast"/>
            </w:pPr>
            <w:r>
              <w:t>0.0957</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业</w:t>
            </w:r>
            <w:r w:rsidRPr="00000000">
              <w:tab/>
            </w:r>
            <w:r>
              <w:rPr>
                <w:rFonts w:ascii="宋体" w:eastAsia="宋体" w:hint="eastAsia"/>
              </w:rPr>
              <w:t>泰尔指数</w:t>
            </w:r>
          </w:p>
        </w:tc>
        <w:tc>
          <w:tcPr>
            <w:tcW w:w="795" w:type="dxa"/>
          </w:tcPr>
          <w:p w:rsidR="0018722C">
            <w:pPr>
              <w:topLinePunct/>
              <w:ind w:leftChars="0" w:left="0" w:rightChars="0" w:right="0" w:firstLineChars="0" w:firstLine="0"/>
              <w:spacing w:line="240" w:lineRule="atLeast"/>
            </w:pPr>
            <w:r>
              <w:t>0.0517</w:t>
            </w:r>
          </w:p>
        </w:tc>
        <w:tc>
          <w:tcPr>
            <w:tcW w:w="796" w:type="dxa"/>
          </w:tcPr>
          <w:p w:rsidR="0018722C">
            <w:pPr>
              <w:topLinePunct/>
              <w:ind w:leftChars="0" w:left="0" w:rightChars="0" w:right="0" w:firstLineChars="0" w:firstLine="0"/>
              <w:spacing w:line="240" w:lineRule="atLeast"/>
            </w:pPr>
            <w:r>
              <w:t>0.0507</w:t>
            </w:r>
          </w:p>
        </w:tc>
        <w:tc>
          <w:tcPr>
            <w:tcW w:w="796" w:type="dxa"/>
          </w:tcPr>
          <w:p w:rsidR="0018722C">
            <w:pPr>
              <w:topLinePunct/>
              <w:ind w:leftChars="0" w:left="0" w:rightChars="0" w:right="0" w:firstLineChars="0" w:firstLine="0"/>
              <w:spacing w:line="240" w:lineRule="atLeast"/>
            </w:pPr>
            <w:r>
              <w:t>0.0536</w:t>
            </w:r>
          </w:p>
        </w:tc>
        <w:tc>
          <w:tcPr>
            <w:tcW w:w="793" w:type="dxa"/>
          </w:tcPr>
          <w:p w:rsidR="0018722C">
            <w:pPr>
              <w:topLinePunct/>
              <w:ind w:leftChars="0" w:left="0" w:rightChars="0" w:right="0" w:firstLineChars="0" w:firstLine="0"/>
              <w:spacing w:line="240" w:lineRule="atLeast"/>
            </w:pPr>
            <w:r>
              <w:t>0.0467</w:t>
            </w:r>
          </w:p>
        </w:tc>
        <w:tc>
          <w:tcPr>
            <w:tcW w:w="792" w:type="dxa"/>
          </w:tcPr>
          <w:p w:rsidR="0018722C">
            <w:pPr>
              <w:topLinePunct/>
              <w:ind w:leftChars="0" w:left="0" w:rightChars="0" w:right="0" w:firstLineChars="0" w:firstLine="0"/>
              <w:spacing w:line="240" w:lineRule="atLeast"/>
            </w:pPr>
            <w:r>
              <w:t>0.0448</w:t>
            </w:r>
          </w:p>
        </w:tc>
        <w:tc>
          <w:tcPr>
            <w:tcW w:w="802" w:type="dxa"/>
          </w:tcPr>
          <w:p w:rsidR="0018722C">
            <w:pPr>
              <w:topLinePunct/>
              <w:ind w:leftChars="0" w:left="0" w:rightChars="0" w:right="0" w:firstLineChars="0" w:firstLine="0"/>
              <w:spacing w:line="240" w:lineRule="atLeast"/>
            </w:pPr>
            <w:r>
              <w:t>0.0474</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结</w:t>
            </w:r>
            <w:r w:rsidRPr="00000000">
              <w:tab/>
            </w:r>
            <w:r>
              <w:rPr>
                <w:rFonts w:ascii="宋体" w:eastAsia="宋体" w:hint="eastAsia"/>
              </w:rPr>
              <w:t>第三与第二产业产</w:t>
            </w:r>
            <w:r>
              <w:rPr>
                <w:rFonts w:ascii="宋体" w:eastAsia="宋体" w:hint="eastAsia"/>
              </w:rPr>
              <w:t>值</w:t>
            </w:r>
            <w:r>
              <w:rPr>
                <w:rFonts w:ascii="宋体" w:eastAsia="宋体" w:hint="eastAsia"/>
              </w:rPr>
              <w:t>比</w:t>
            </w:r>
          </w:p>
        </w:tc>
        <w:tc>
          <w:tcPr>
            <w:tcW w:w="795" w:type="dxa"/>
          </w:tcPr>
          <w:p w:rsidR="0018722C">
            <w:pPr>
              <w:topLinePunct/>
              <w:ind w:leftChars="0" w:left="0" w:rightChars="0" w:right="0" w:firstLineChars="0" w:firstLine="0"/>
              <w:spacing w:line="240" w:lineRule="atLeast"/>
            </w:pPr>
            <w:r>
              <w:t>0.1540</w:t>
            </w:r>
          </w:p>
        </w:tc>
        <w:tc>
          <w:tcPr>
            <w:tcW w:w="796" w:type="dxa"/>
          </w:tcPr>
          <w:p w:rsidR="0018722C">
            <w:pPr>
              <w:topLinePunct/>
              <w:ind w:leftChars="0" w:left="0" w:rightChars="0" w:right="0" w:firstLineChars="0" w:firstLine="0"/>
              <w:spacing w:line="240" w:lineRule="atLeast"/>
            </w:pPr>
            <w:r>
              <w:t>0.1462</w:t>
            </w:r>
          </w:p>
        </w:tc>
        <w:tc>
          <w:tcPr>
            <w:tcW w:w="796" w:type="dxa"/>
          </w:tcPr>
          <w:p w:rsidR="0018722C">
            <w:pPr>
              <w:topLinePunct/>
              <w:ind w:leftChars="0" w:left="0" w:rightChars="0" w:right="0" w:firstLineChars="0" w:firstLine="0"/>
              <w:spacing w:line="240" w:lineRule="atLeast"/>
            </w:pPr>
            <w:r>
              <w:t>0.1433</w:t>
            </w:r>
          </w:p>
        </w:tc>
        <w:tc>
          <w:tcPr>
            <w:tcW w:w="793" w:type="dxa"/>
          </w:tcPr>
          <w:p w:rsidR="0018722C">
            <w:pPr>
              <w:topLinePunct/>
              <w:ind w:leftChars="0" w:left="0" w:rightChars="0" w:right="0" w:firstLineChars="0" w:firstLine="0"/>
              <w:spacing w:line="240" w:lineRule="atLeast"/>
            </w:pPr>
            <w:r>
              <w:t>0.1966</w:t>
            </w:r>
          </w:p>
        </w:tc>
        <w:tc>
          <w:tcPr>
            <w:tcW w:w="792" w:type="dxa"/>
          </w:tcPr>
          <w:p w:rsidR="0018722C">
            <w:pPr>
              <w:topLinePunct/>
              <w:ind w:leftChars="0" w:left="0" w:rightChars="0" w:right="0" w:firstLineChars="0" w:firstLine="0"/>
              <w:spacing w:line="240" w:lineRule="atLeast"/>
            </w:pPr>
            <w:r>
              <w:t>0.1795</w:t>
            </w:r>
          </w:p>
        </w:tc>
        <w:tc>
          <w:tcPr>
            <w:tcW w:w="802" w:type="dxa"/>
          </w:tcPr>
          <w:p w:rsidR="0018722C">
            <w:pPr>
              <w:topLinePunct/>
              <w:ind w:leftChars="0" w:left="0" w:rightChars="0" w:right="0" w:firstLineChars="0" w:firstLine="0"/>
              <w:spacing w:line="240" w:lineRule="atLeast"/>
            </w:pPr>
            <w:r>
              <w:t>0.1664</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构</w:t>
            </w:r>
            <w:r w:rsidRPr="00000000">
              <w:tab/>
            </w:r>
            <w:r>
              <w:rPr>
                <w:rFonts w:ascii="宋体" w:eastAsia="宋体" w:hint="eastAsia"/>
              </w:rPr>
              <w:t>第一产业劳动生产率</w:t>
            </w:r>
          </w:p>
        </w:tc>
        <w:tc>
          <w:tcPr>
            <w:tcW w:w="795" w:type="dxa"/>
          </w:tcPr>
          <w:p w:rsidR="0018722C">
            <w:pPr>
              <w:topLinePunct/>
              <w:ind w:leftChars="0" w:left="0" w:rightChars="0" w:right="0" w:firstLineChars="0" w:firstLine="0"/>
              <w:spacing w:line="240" w:lineRule="atLeast"/>
            </w:pPr>
            <w:r>
              <w:t>0.0697</w:t>
            </w:r>
          </w:p>
        </w:tc>
        <w:tc>
          <w:tcPr>
            <w:tcW w:w="796" w:type="dxa"/>
          </w:tcPr>
          <w:p w:rsidR="0018722C">
            <w:pPr>
              <w:topLinePunct/>
              <w:ind w:leftChars="0" w:left="0" w:rightChars="0" w:right="0" w:firstLineChars="0" w:firstLine="0"/>
              <w:spacing w:line="240" w:lineRule="atLeast"/>
            </w:pPr>
            <w:r>
              <w:t>0.0698</w:t>
            </w:r>
          </w:p>
        </w:tc>
        <w:tc>
          <w:tcPr>
            <w:tcW w:w="796" w:type="dxa"/>
          </w:tcPr>
          <w:p w:rsidR="0018722C">
            <w:pPr>
              <w:topLinePunct/>
              <w:ind w:leftChars="0" w:left="0" w:rightChars="0" w:right="0" w:firstLineChars="0" w:firstLine="0"/>
              <w:spacing w:line="240" w:lineRule="atLeast"/>
            </w:pPr>
            <w:r>
              <w:t>0.0646</w:t>
            </w:r>
          </w:p>
        </w:tc>
        <w:tc>
          <w:tcPr>
            <w:tcW w:w="793" w:type="dxa"/>
          </w:tcPr>
          <w:p w:rsidR="0018722C">
            <w:pPr>
              <w:topLinePunct/>
              <w:ind w:leftChars="0" w:left="0" w:rightChars="0" w:right="0" w:firstLineChars="0" w:firstLine="0"/>
              <w:spacing w:line="240" w:lineRule="atLeast"/>
            </w:pPr>
            <w:r>
              <w:t>0.0646</w:t>
            </w:r>
          </w:p>
        </w:tc>
        <w:tc>
          <w:tcPr>
            <w:tcW w:w="792" w:type="dxa"/>
          </w:tcPr>
          <w:p w:rsidR="0018722C">
            <w:pPr>
              <w:topLinePunct/>
              <w:ind w:leftChars="0" w:left="0" w:rightChars="0" w:right="0" w:firstLineChars="0" w:firstLine="0"/>
              <w:spacing w:line="240" w:lineRule="atLeast"/>
            </w:pPr>
            <w:r>
              <w:t>0.0611</w:t>
            </w:r>
          </w:p>
        </w:tc>
        <w:tc>
          <w:tcPr>
            <w:tcW w:w="802" w:type="dxa"/>
          </w:tcPr>
          <w:p w:rsidR="0018722C">
            <w:pPr>
              <w:topLinePunct/>
              <w:ind w:leftChars="0" w:left="0" w:rightChars="0" w:right="0" w:firstLineChars="0" w:firstLine="0"/>
              <w:spacing w:line="240" w:lineRule="atLeast"/>
            </w:pPr>
            <w:r>
              <w:t>0.0645</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第二产业劳动生产率</w:t>
            </w:r>
          </w:p>
        </w:tc>
        <w:tc>
          <w:tcPr>
            <w:tcW w:w="795" w:type="dxa"/>
          </w:tcPr>
          <w:p w:rsidR="0018722C">
            <w:pPr>
              <w:topLinePunct/>
              <w:ind w:leftChars="0" w:left="0" w:rightChars="0" w:right="0" w:firstLineChars="0" w:firstLine="0"/>
              <w:spacing w:line="240" w:lineRule="atLeast"/>
            </w:pPr>
            <w:r>
              <w:t>0.0812</w:t>
            </w:r>
          </w:p>
        </w:tc>
        <w:tc>
          <w:tcPr>
            <w:tcW w:w="796" w:type="dxa"/>
          </w:tcPr>
          <w:p w:rsidR="0018722C">
            <w:pPr>
              <w:topLinePunct/>
              <w:ind w:leftChars="0" w:left="0" w:rightChars="0" w:right="0" w:firstLineChars="0" w:firstLine="0"/>
              <w:spacing w:line="240" w:lineRule="atLeast"/>
            </w:pPr>
            <w:r>
              <w:t>0.0659</w:t>
            </w:r>
          </w:p>
        </w:tc>
        <w:tc>
          <w:tcPr>
            <w:tcW w:w="796" w:type="dxa"/>
          </w:tcPr>
          <w:p w:rsidR="0018722C">
            <w:pPr>
              <w:topLinePunct/>
              <w:ind w:leftChars="0" w:left="0" w:rightChars="0" w:right="0" w:firstLineChars="0" w:firstLine="0"/>
              <w:spacing w:line="240" w:lineRule="atLeast"/>
            </w:pPr>
            <w:r>
              <w:t>0.0673</w:t>
            </w:r>
          </w:p>
        </w:tc>
        <w:tc>
          <w:tcPr>
            <w:tcW w:w="793" w:type="dxa"/>
          </w:tcPr>
          <w:p w:rsidR="0018722C">
            <w:pPr>
              <w:topLinePunct/>
              <w:ind w:leftChars="0" w:left="0" w:rightChars="0" w:right="0" w:firstLineChars="0" w:firstLine="0"/>
              <w:spacing w:line="240" w:lineRule="atLeast"/>
            </w:pPr>
            <w:r>
              <w:t>0.0801</w:t>
            </w:r>
          </w:p>
        </w:tc>
        <w:tc>
          <w:tcPr>
            <w:tcW w:w="792" w:type="dxa"/>
          </w:tcPr>
          <w:p w:rsidR="0018722C">
            <w:pPr>
              <w:topLinePunct/>
              <w:ind w:leftChars="0" w:left="0" w:rightChars="0" w:right="0" w:firstLineChars="0" w:firstLine="0"/>
              <w:spacing w:line="240" w:lineRule="atLeast"/>
            </w:pPr>
            <w:r>
              <w:t>0.0805</w:t>
            </w:r>
          </w:p>
        </w:tc>
        <w:tc>
          <w:tcPr>
            <w:tcW w:w="802" w:type="dxa"/>
          </w:tcPr>
          <w:p w:rsidR="0018722C">
            <w:pPr>
              <w:topLinePunct/>
              <w:ind w:leftChars="0" w:left="0" w:rightChars="0" w:right="0" w:firstLineChars="0" w:firstLine="0"/>
              <w:spacing w:line="240" w:lineRule="atLeast"/>
            </w:pPr>
            <w:r>
              <w:t>0.0679</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第三产业劳动生产率</w:t>
            </w:r>
          </w:p>
        </w:tc>
        <w:tc>
          <w:tcPr>
            <w:tcW w:w="795" w:type="dxa"/>
          </w:tcPr>
          <w:p w:rsidR="0018722C">
            <w:pPr>
              <w:topLinePunct/>
              <w:ind w:leftChars="0" w:left="0" w:rightChars="0" w:right="0" w:firstLineChars="0" w:firstLine="0"/>
              <w:spacing w:line="240" w:lineRule="atLeast"/>
            </w:pPr>
            <w:r>
              <w:t>0.1030</w:t>
            </w:r>
          </w:p>
        </w:tc>
        <w:tc>
          <w:tcPr>
            <w:tcW w:w="796" w:type="dxa"/>
          </w:tcPr>
          <w:p w:rsidR="0018722C">
            <w:pPr>
              <w:topLinePunct/>
              <w:ind w:leftChars="0" w:left="0" w:rightChars="0" w:right="0" w:firstLineChars="0" w:firstLine="0"/>
              <w:spacing w:line="240" w:lineRule="atLeast"/>
            </w:pPr>
            <w:r>
              <w:t>0.1013</w:t>
            </w:r>
          </w:p>
        </w:tc>
        <w:tc>
          <w:tcPr>
            <w:tcW w:w="796" w:type="dxa"/>
          </w:tcPr>
          <w:p w:rsidR="0018722C">
            <w:pPr>
              <w:topLinePunct/>
              <w:ind w:leftChars="0" w:left="0" w:rightChars="0" w:right="0" w:firstLineChars="0" w:firstLine="0"/>
              <w:spacing w:line="240" w:lineRule="atLeast"/>
            </w:pPr>
            <w:r>
              <w:t>0.1270</w:t>
            </w:r>
          </w:p>
        </w:tc>
        <w:tc>
          <w:tcPr>
            <w:tcW w:w="793" w:type="dxa"/>
          </w:tcPr>
          <w:p w:rsidR="0018722C">
            <w:pPr>
              <w:topLinePunct/>
              <w:ind w:leftChars="0" w:left="0" w:rightChars="0" w:right="0" w:firstLineChars="0" w:firstLine="0"/>
              <w:spacing w:line="240" w:lineRule="atLeast"/>
            </w:pPr>
            <w:r>
              <w:t>0.1280</w:t>
            </w:r>
          </w:p>
        </w:tc>
        <w:tc>
          <w:tcPr>
            <w:tcW w:w="792" w:type="dxa"/>
          </w:tcPr>
          <w:p w:rsidR="0018722C">
            <w:pPr>
              <w:topLinePunct/>
              <w:ind w:leftChars="0" w:left="0" w:rightChars="0" w:right="0" w:firstLineChars="0" w:firstLine="0"/>
              <w:spacing w:line="240" w:lineRule="atLeast"/>
            </w:pPr>
            <w:r>
              <w:t>0.1400</w:t>
            </w:r>
          </w:p>
        </w:tc>
        <w:tc>
          <w:tcPr>
            <w:tcW w:w="802" w:type="dxa"/>
          </w:tcPr>
          <w:p w:rsidR="0018722C">
            <w:pPr>
              <w:topLinePunct/>
              <w:ind w:leftChars="0" w:left="0" w:rightChars="0" w:right="0" w:firstLineChars="0" w:firstLine="0"/>
              <w:spacing w:line="240" w:lineRule="atLeast"/>
            </w:pPr>
            <w:r>
              <w:t>0.1337</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单位地区生产总值能耗</w:t>
            </w:r>
          </w:p>
        </w:tc>
        <w:tc>
          <w:tcPr>
            <w:tcW w:w="795" w:type="dxa"/>
          </w:tcPr>
          <w:p w:rsidR="0018722C">
            <w:pPr>
              <w:topLinePunct/>
              <w:ind w:leftChars="0" w:left="0" w:rightChars="0" w:right="0" w:firstLineChars="0" w:firstLine="0"/>
              <w:spacing w:line="240" w:lineRule="atLeast"/>
            </w:pPr>
            <w:r>
              <w:t>0.0448</w:t>
            </w:r>
          </w:p>
        </w:tc>
        <w:tc>
          <w:tcPr>
            <w:tcW w:w="796" w:type="dxa"/>
          </w:tcPr>
          <w:p w:rsidR="0018722C">
            <w:pPr>
              <w:topLinePunct/>
              <w:ind w:leftChars="0" w:left="0" w:rightChars="0" w:right="0" w:firstLineChars="0" w:firstLine="0"/>
              <w:spacing w:line="240" w:lineRule="atLeast"/>
            </w:pPr>
            <w:r>
              <w:t>0.0513</w:t>
            </w:r>
          </w:p>
        </w:tc>
        <w:tc>
          <w:tcPr>
            <w:tcW w:w="796" w:type="dxa"/>
          </w:tcPr>
          <w:p w:rsidR="0018722C">
            <w:pPr>
              <w:topLinePunct/>
              <w:ind w:leftChars="0" w:left="0" w:rightChars="0" w:right="0" w:firstLineChars="0" w:firstLine="0"/>
              <w:spacing w:line="240" w:lineRule="atLeast"/>
            </w:pPr>
            <w:r>
              <w:t>0.0544</w:t>
            </w:r>
          </w:p>
        </w:tc>
        <w:tc>
          <w:tcPr>
            <w:tcW w:w="793" w:type="dxa"/>
          </w:tcPr>
          <w:p w:rsidR="0018722C">
            <w:pPr>
              <w:topLinePunct/>
              <w:ind w:leftChars="0" w:left="0" w:rightChars="0" w:right="0" w:firstLineChars="0" w:firstLine="0"/>
              <w:spacing w:line="240" w:lineRule="atLeast"/>
            </w:pPr>
            <w:r>
              <w:t>0.0486</w:t>
            </w:r>
          </w:p>
        </w:tc>
        <w:tc>
          <w:tcPr>
            <w:tcW w:w="792" w:type="dxa"/>
          </w:tcPr>
          <w:p w:rsidR="0018722C">
            <w:pPr>
              <w:topLinePunct/>
              <w:ind w:leftChars="0" w:left="0" w:rightChars="0" w:right="0" w:firstLineChars="0" w:firstLine="0"/>
              <w:spacing w:line="240" w:lineRule="atLeast"/>
            </w:pPr>
            <w:r>
              <w:t>0.0453</w:t>
            </w:r>
          </w:p>
        </w:tc>
        <w:tc>
          <w:tcPr>
            <w:tcW w:w="802" w:type="dxa"/>
          </w:tcPr>
          <w:p w:rsidR="0018722C">
            <w:pPr>
              <w:topLinePunct/>
              <w:ind w:leftChars="0" w:left="0" w:rightChars="0" w:right="0" w:firstLineChars="0" w:firstLine="0"/>
              <w:spacing w:line="240" w:lineRule="atLeast"/>
            </w:pPr>
            <w:r>
              <w:t>0.0378</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单位工业增加值废水排放量</w:t>
            </w:r>
          </w:p>
        </w:tc>
        <w:tc>
          <w:tcPr>
            <w:tcW w:w="795" w:type="dxa"/>
          </w:tcPr>
          <w:p w:rsidR="0018722C">
            <w:pPr>
              <w:topLinePunct/>
              <w:ind w:leftChars="0" w:left="0" w:rightChars="0" w:right="0" w:firstLineChars="0" w:firstLine="0"/>
              <w:spacing w:line="240" w:lineRule="atLeast"/>
            </w:pPr>
            <w:r>
              <w:t>0.0269</w:t>
            </w:r>
          </w:p>
        </w:tc>
        <w:tc>
          <w:tcPr>
            <w:tcW w:w="796" w:type="dxa"/>
          </w:tcPr>
          <w:p w:rsidR="0018722C">
            <w:pPr>
              <w:topLinePunct/>
              <w:ind w:leftChars="0" w:left="0" w:rightChars="0" w:right="0" w:firstLineChars="0" w:firstLine="0"/>
              <w:spacing w:line="240" w:lineRule="atLeast"/>
            </w:pPr>
            <w:r>
              <w:t>0.0276</w:t>
            </w:r>
          </w:p>
        </w:tc>
        <w:tc>
          <w:tcPr>
            <w:tcW w:w="796" w:type="dxa"/>
          </w:tcPr>
          <w:p w:rsidR="0018722C">
            <w:pPr>
              <w:topLinePunct/>
              <w:ind w:leftChars="0" w:left="0" w:rightChars="0" w:right="0" w:firstLineChars="0" w:firstLine="0"/>
              <w:spacing w:line="240" w:lineRule="atLeast"/>
            </w:pPr>
            <w:r>
              <w:t>0.0277</w:t>
            </w:r>
          </w:p>
        </w:tc>
        <w:tc>
          <w:tcPr>
            <w:tcW w:w="793" w:type="dxa"/>
          </w:tcPr>
          <w:p w:rsidR="0018722C">
            <w:pPr>
              <w:topLinePunct/>
              <w:ind w:leftChars="0" w:left="0" w:rightChars="0" w:right="0" w:firstLineChars="0" w:firstLine="0"/>
              <w:spacing w:line="240" w:lineRule="atLeast"/>
            </w:pPr>
            <w:r>
              <w:t>0.0350</w:t>
            </w:r>
          </w:p>
        </w:tc>
        <w:tc>
          <w:tcPr>
            <w:tcW w:w="792" w:type="dxa"/>
          </w:tcPr>
          <w:p w:rsidR="0018722C">
            <w:pPr>
              <w:topLinePunct/>
              <w:ind w:leftChars="0" w:left="0" w:rightChars="0" w:right="0" w:firstLineChars="0" w:firstLine="0"/>
              <w:spacing w:line="240" w:lineRule="atLeast"/>
            </w:pPr>
            <w:r>
              <w:t>0.0430</w:t>
            </w:r>
          </w:p>
        </w:tc>
        <w:tc>
          <w:tcPr>
            <w:tcW w:w="802" w:type="dxa"/>
          </w:tcPr>
          <w:p w:rsidR="0018722C">
            <w:pPr>
              <w:topLinePunct/>
              <w:ind w:leftChars="0" w:left="0" w:rightChars="0" w:right="0" w:firstLineChars="0" w:firstLine="0"/>
              <w:spacing w:line="240" w:lineRule="atLeast"/>
            </w:pPr>
            <w:r>
              <w:t>0.0411</w:t>
            </w:r>
          </w:p>
        </w:tc>
      </w:tr>
      <w:tr>
        <w:trPr>
          <w:trHeight w:val="380" w:hRule="atLeast"/>
        </w:trPr>
        <w:tc>
          <w:tcPr>
            <w:tcW w:w="3576" w:type="dxa"/>
            <w:tcBorders>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单位工业增加值废气排放量</w:t>
            </w:r>
          </w:p>
        </w:tc>
        <w:tc>
          <w:tcPr>
            <w:tcW w:w="795" w:type="dxa"/>
            <w:tcBorders>
              <w:bottom w:val="single" w:sz="6" w:space="0" w:color="000000"/>
            </w:tcBorders>
          </w:tcPr>
          <w:p w:rsidR="0018722C">
            <w:pPr>
              <w:topLinePunct/>
              <w:ind w:leftChars="0" w:left="0" w:rightChars="0" w:right="0" w:firstLineChars="0" w:firstLine="0"/>
              <w:spacing w:line="240" w:lineRule="atLeast"/>
            </w:pPr>
            <w:r>
              <w:t>0.0725</w:t>
            </w:r>
          </w:p>
        </w:tc>
        <w:tc>
          <w:tcPr>
            <w:tcW w:w="796" w:type="dxa"/>
            <w:tcBorders>
              <w:bottom w:val="single" w:sz="6" w:space="0" w:color="000000"/>
            </w:tcBorders>
          </w:tcPr>
          <w:p w:rsidR="0018722C">
            <w:pPr>
              <w:topLinePunct/>
              <w:ind w:leftChars="0" w:left="0" w:rightChars="0" w:right="0" w:firstLineChars="0" w:firstLine="0"/>
              <w:spacing w:line="240" w:lineRule="atLeast"/>
            </w:pPr>
            <w:r>
              <w:t>0.0798</w:t>
            </w:r>
          </w:p>
        </w:tc>
        <w:tc>
          <w:tcPr>
            <w:tcW w:w="796" w:type="dxa"/>
            <w:tcBorders>
              <w:bottom w:val="single" w:sz="6" w:space="0" w:color="000000"/>
            </w:tcBorders>
          </w:tcPr>
          <w:p w:rsidR="0018722C">
            <w:pPr>
              <w:topLinePunct/>
              <w:ind w:leftChars="0" w:left="0" w:rightChars="0" w:right="0" w:firstLineChars="0" w:firstLine="0"/>
              <w:spacing w:line="240" w:lineRule="atLeast"/>
            </w:pPr>
            <w:r>
              <w:t>0.0648</w:t>
            </w:r>
          </w:p>
        </w:tc>
        <w:tc>
          <w:tcPr>
            <w:tcW w:w="793" w:type="dxa"/>
            <w:tcBorders>
              <w:bottom w:val="single" w:sz="6" w:space="0" w:color="000000"/>
            </w:tcBorders>
          </w:tcPr>
          <w:p w:rsidR="0018722C">
            <w:pPr>
              <w:topLinePunct/>
              <w:ind w:leftChars="0" w:left="0" w:rightChars="0" w:right="0" w:firstLineChars="0" w:firstLine="0"/>
              <w:spacing w:line="240" w:lineRule="atLeast"/>
            </w:pPr>
            <w:r>
              <w:t>0.0357</w:t>
            </w:r>
          </w:p>
        </w:tc>
        <w:tc>
          <w:tcPr>
            <w:tcW w:w="792" w:type="dxa"/>
            <w:tcBorders>
              <w:bottom w:val="single" w:sz="6" w:space="0" w:color="000000"/>
            </w:tcBorders>
          </w:tcPr>
          <w:p w:rsidR="0018722C">
            <w:pPr>
              <w:topLinePunct/>
              <w:ind w:leftChars="0" w:left="0" w:rightChars="0" w:right="0" w:firstLineChars="0" w:firstLine="0"/>
              <w:spacing w:line="240" w:lineRule="atLeast"/>
            </w:pPr>
            <w:r>
              <w:t>0.0533</w:t>
            </w:r>
          </w:p>
        </w:tc>
        <w:tc>
          <w:tcPr>
            <w:tcW w:w="802" w:type="dxa"/>
            <w:tcBorders>
              <w:bottom w:val="single" w:sz="6" w:space="0" w:color="000000"/>
            </w:tcBorders>
          </w:tcPr>
          <w:p w:rsidR="0018722C">
            <w:pPr>
              <w:topLinePunct/>
              <w:ind w:leftChars="0" w:left="0" w:rightChars="0" w:right="0" w:firstLineChars="0" w:firstLine="0"/>
              <w:spacing w:line="240" w:lineRule="atLeast"/>
            </w:pPr>
            <w:r>
              <w:t>0.0633</w:t>
            </w:r>
          </w:p>
        </w:tc>
      </w:tr>
    </w:tbl>
    <w:p w:rsidR="0018722C">
      <w:pPr>
        <w:topLinePunct/>
        <w:pStyle w:val="affa"/>
      </w:pPr>
    </w:p>
    <w:p w:rsidR="0018722C">
      <w:pPr>
        <w:topLinePunct/>
      </w:pPr>
      <w:r>
        <w:rPr>
          <w:rFonts w:cstheme="minorBidi" w:hAnsiTheme="minorHAnsi" w:eastAsiaTheme="minorHAnsi" w:asciiTheme="minorHAnsi" w:ascii="Times New Roman"/>
        </w:rPr>
        <w:t>61</w:t>
      </w:r>
    </w:p>
    <w:p w:rsidR="0018722C">
      <w:pPr>
        <w:spacing w:before="0"/>
        <w:ind w:leftChars="0" w:left="1088" w:rightChars="0" w:right="0" w:firstLineChars="0" w:firstLine="0"/>
        <w:jc w:val="left"/>
        <w:topLinePunct/>
      </w:pPr>
      <w:r>
        <w:rPr>
          <w:kern w:val="2"/>
          <w:sz w:val="21"/>
          <w:szCs w:val="22"/>
          <w:rFonts w:cstheme="minorBidi" w:hAnsiTheme="minorHAnsi" w:eastAsiaTheme="minorHAnsi" w:asciiTheme="minorHAnsi"/>
          <w:w w:val="95"/>
        </w:rPr>
        <w:t>续表</w:t>
      </w:r>
    </w:p>
    <w:tbl>
      <w:tblPr>
        <w:tblW w:w="0" w:type="auto"/>
        <w:tblInd w:w="1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6"/>
        <w:gridCol w:w="795"/>
        <w:gridCol w:w="796"/>
        <w:gridCol w:w="796"/>
        <w:gridCol w:w="793"/>
        <w:gridCol w:w="792"/>
        <w:gridCol w:w="802"/>
      </w:tblGrid>
      <w:tr>
        <w:trPr>
          <w:trHeight w:val="400" w:hRule="atLeast"/>
        </w:trPr>
        <w:tc>
          <w:tcPr>
            <w:tcW w:w="357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子系统</w:t>
            </w:r>
            <w:r w:rsidRPr="00000000">
              <w:tab/>
            </w:r>
            <w:r>
              <w:rPr>
                <w:rFonts w:ascii="宋体" w:eastAsia="宋体" w:hint="eastAsia"/>
              </w:rPr>
              <w:t>指标</w:t>
            </w:r>
          </w:p>
        </w:tc>
        <w:tc>
          <w:tcPr>
            <w:tcW w:w="795"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2003</w:t>
            </w:r>
          </w:p>
        </w:tc>
        <w:tc>
          <w:tcPr>
            <w:tcW w:w="79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2004</w:t>
            </w:r>
          </w:p>
        </w:tc>
        <w:tc>
          <w:tcPr>
            <w:tcW w:w="79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2005</w:t>
            </w:r>
          </w:p>
        </w:tc>
        <w:tc>
          <w:tcPr>
            <w:tcW w:w="793"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2006</w:t>
            </w:r>
          </w:p>
        </w:tc>
        <w:tc>
          <w:tcPr>
            <w:tcW w:w="792"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2007</w:t>
            </w:r>
          </w:p>
        </w:tc>
        <w:tc>
          <w:tcPr>
            <w:tcW w:w="802"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2008</w:t>
            </w:r>
          </w:p>
        </w:tc>
      </w:tr>
      <w:tr>
        <w:trPr>
          <w:trHeight w:val="420" w:hRule="atLeast"/>
        </w:trPr>
        <w:tc>
          <w:tcPr>
            <w:tcW w:w="3576"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未上学文化人口占比</w:t>
            </w:r>
          </w:p>
        </w:tc>
        <w:tc>
          <w:tcPr>
            <w:tcW w:w="795" w:type="dxa"/>
            <w:tcBorders>
              <w:top w:val="single" w:sz="4" w:space="0" w:color="000000"/>
            </w:tcBorders>
          </w:tcPr>
          <w:p w:rsidR="0018722C">
            <w:pPr>
              <w:topLinePunct/>
              <w:ind w:leftChars="0" w:left="0" w:rightChars="0" w:right="0" w:firstLineChars="0" w:firstLine="0"/>
              <w:spacing w:line="240" w:lineRule="atLeast"/>
            </w:pPr>
            <w:r>
              <w:t>0.0434</w:t>
            </w:r>
          </w:p>
        </w:tc>
        <w:tc>
          <w:tcPr>
            <w:tcW w:w="796" w:type="dxa"/>
            <w:tcBorders>
              <w:top w:val="single" w:sz="4" w:space="0" w:color="000000"/>
            </w:tcBorders>
          </w:tcPr>
          <w:p w:rsidR="0018722C">
            <w:pPr>
              <w:topLinePunct/>
              <w:ind w:leftChars="0" w:left="0" w:rightChars="0" w:right="0" w:firstLineChars="0" w:firstLine="0"/>
              <w:spacing w:line="240" w:lineRule="atLeast"/>
            </w:pPr>
            <w:r>
              <w:t>0.0350</w:t>
            </w:r>
          </w:p>
        </w:tc>
        <w:tc>
          <w:tcPr>
            <w:tcW w:w="796" w:type="dxa"/>
            <w:tcBorders>
              <w:top w:val="single" w:sz="4" w:space="0" w:color="000000"/>
            </w:tcBorders>
          </w:tcPr>
          <w:p w:rsidR="0018722C">
            <w:pPr>
              <w:topLinePunct/>
              <w:ind w:leftChars="0" w:left="0" w:rightChars="0" w:right="0" w:firstLineChars="0" w:firstLine="0"/>
              <w:spacing w:line="240" w:lineRule="atLeast"/>
            </w:pPr>
            <w:r>
              <w:t>0.0493</w:t>
            </w:r>
          </w:p>
        </w:tc>
        <w:tc>
          <w:tcPr>
            <w:tcW w:w="793" w:type="dxa"/>
            <w:tcBorders>
              <w:top w:val="single" w:sz="4" w:space="0" w:color="000000"/>
            </w:tcBorders>
          </w:tcPr>
          <w:p w:rsidR="0018722C">
            <w:pPr>
              <w:topLinePunct/>
              <w:ind w:leftChars="0" w:left="0" w:rightChars="0" w:right="0" w:firstLineChars="0" w:firstLine="0"/>
              <w:spacing w:line="240" w:lineRule="atLeast"/>
            </w:pPr>
            <w:r>
              <w:t>0.0417</w:t>
            </w:r>
          </w:p>
        </w:tc>
        <w:tc>
          <w:tcPr>
            <w:tcW w:w="792" w:type="dxa"/>
            <w:tcBorders>
              <w:top w:val="single" w:sz="4" w:space="0" w:color="000000"/>
            </w:tcBorders>
          </w:tcPr>
          <w:p w:rsidR="0018722C">
            <w:pPr>
              <w:topLinePunct/>
              <w:ind w:leftChars="0" w:left="0" w:rightChars="0" w:right="0" w:firstLineChars="0" w:firstLine="0"/>
              <w:spacing w:line="240" w:lineRule="atLeast"/>
            </w:pPr>
            <w:r>
              <w:t>0.0336</w:t>
            </w:r>
          </w:p>
        </w:tc>
        <w:tc>
          <w:tcPr>
            <w:tcW w:w="802" w:type="dxa"/>
            <w:tcBorders>
              <w:top w:val="single" w:sz="4" w:space="0" w:color="000000"/>
            </w:tcBorders>
          </w:tcPr>
          <w:p w:rsidR="0018722C">
            <w:pPr>
              <w:topLinePunct/>
              <w:ind w:leftChars="0" w:left="0" w:rightChars="0" w:right="0" w:firstLineChars="0" w:firstLine="0"/>
              <w:spacing w:line="240" w:lineRule="atLeast"/>
            </w:pPr>
            <w:r>
              <w:t>0.0343</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小学文化人口占比</w:t>
            </w:r>
          </w:p>
        </w:tc>
        <w:tc>
          <w:tcPr>
            <w:tcW w:w="795" w:type="dxa"/>
          </w:tcPr>
          <w:p w:rsidR="0018722C">
            <w:pPr>
              <w:topLinePunct/>
              <w:ind w:leftChars="0" w:left="0" w:rightChars="0" w:right="0" w:firstLineChars="0" w:firstLine="0"/>
              <w:spacing w:line="240" w:lineRule="atLeast"/>
            </w:pPr>
            <w:r>
              <w:t>0.0298</w:t>
            </w:r>
          </w:p>
        </w:tc>
        <w:tc>
          <w:tcPr>
            <w:tcW w:w="796" w:type="dxa"/>
          </w:tcPr>
          <w:p w:rsidR="0018722C">
            <w:pPr>
              <w:topLinePunct/>
              <w:ind w:leftChars="0" w:left="0" w:rightChars="0" w:right="0" w:firstLineChars="0" w:firstLine="0"/>
              <w:spacing w:line="240" w:lineRule="atLeast"/>
            </w:pPr>
            <w:r>
              <w:t>0.0332</w:t>
            </w:r>
          </w:p>
        </w:tc>
        <w:tc>
          <w:tcPr>
            <w:tcW w:w="796" w:type="dxa"/>
          </w:tcPr>
          <w:p w:rsidR="0018722C">
            <w:pPr>
              <w:topLinePunct/>
              <w:ind w:leftChars="0" w:left="0" w:rightChars="0" w:right="0" w:firstLineChars="0" w:firstLine="0"/>
              <w:spacing w:line="240" w:lineRule="atLeast"/>
            </w:pPr>
            <w:r>
              <w:t>0.0303</w:t>
            </w:r>
          </w:p>
        </w:tc>
        <w:tc>
          <w:tcPr>
            <w:tcW w:w="793" w:type="dxa"/>
          </w:tcPr>
          <w:p w:rsidR="0018722C">
            <w:pPr>
              <w:topLinePunct/>
              <w:ind w:leftChars="0" w:left="0" w:rightChars="0" w:right="0" w:firstLineChars="0" w:firstLine="0"/>
              <w:spacing w:line="240" w:lineRule="atLeast"/>
            </w:pPr>
            <w:r>
              <w:t>0.0331</w:t>
            </w:r>
          </w:p>
        </w:tc>
        <w:tc>
          <w:tcPr>
            <w:tcW w:w="792" w:type="dxa"/>
          </w:tcPr>
          <w:p w:rsidR="0018722C">
            <w:pPr>
              <w:topLinePunct/>
              <w:ind w:leftChars="0" w:left="0" w:rightChars="0" w:right="0" w:firstLineChars="0" w:firstLine="0"/>
              <w:spacing w:line="240" w:lineRule="atLeast"/>
            </w:pPr>
            <w:r>
              <w:t>0.0347</w:t>
            </w:r>
          </w:p>
        </w:tc>
        <w:tc>
          <w:tcPr>
            <w:tcW w:w="802" w:type="dxa"/>
          </w:tcPr>
          <w:p w:rsidR="0018722C">
            <w:pPr>
              <w:topLinePunct/>
              <w:ind w:leftChars="0" w:left="0" w:rightChars="0" w:right="0" w:firstLineChars="0" w:firstLine="0"/>
              <w:spacing w:line="240" w:lineRule="atLeast"/>
            </w:pPr>
            <w:r>
              <w:t>0.0356</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初中文化人口占比</w:t>
            </w:r>
          </w:p>
        </w:tc>
        <w:tc>
          <w:tcPr>
            <w:tcW w:w="795" w:type="dxa"/>
          </w:tcPr>
          <w:p w:rsidR="0018722C">
            <w:pPr>
              <w:topLinePunct/>
              <w:ind w:leftChars="0" w:left="0" w:rightChars="0" w:right="0" w:firstLineChars="0" w:firstLine="0"/>
              <w:spacing w:line="240" w:lineRule="atLeast"/>
            </w:pPr>
            <w:r>
              <w:t>0.0518</w:t>
            </w:r>
          </w:p>
        </w:tc>
        <w:tc>
          <w:tcPr>
            <w:tcW w:w="796" w:type="dxa"/>
          </w:tcPr>
          <w:p w:rsidR="0018722C">
            <w:pPr>
              <w:topLinePunct/>
              <w:ind w:leftChars="0" w:left="0" w:rightChars="0" w:right="0" w:firstLineChars="0" w:firstLine="0"/>
              <w:spacing w:line="240" w:lineRule="atLeast"/>
            </w:pPr>
            <w:r>
              <w:t>0.0455</w:t>
            </w:r>
          </w:p>
        </w:tc>
        <w:tc>
          <w:tcPr>
            <w:tcW w:w="796" w:type="dxa"/>
          </w:tcPr>
          <w:p w:rsidR="0018722C">
            <w:pPr>
              <w:topLinePunct/>
              <w:ind w:leftChars="0" w:left="0" w:rightChars="0" w:right="0" w:firstLineChars="0" w:firstLine="0"/>
              <w:spacing w:line="240" w:lineRule="atLeast"/>
            </w:pPr>
            <w:r>
              <w:t>0.0355</w:t>
            </w:r>
          </w:p>
        </w:tc>
        <w:tc>
          <w:tcPr>
            <w:tcW w:w="793" w:type="dxa"/>
          </w:tcPr>
          <w:p w:rsidR="0018722C">
            <w:pPr>
              <w:topLinePunct/>
              <w:ind w:leftChars="0" w:left="0" w:rightChars="0" w:right="0" w:firstLineChars="0" w:firstLine="0"/>
              <w:spacing w:line="240" w:lineRule="atLeast"/>
            </w:pPr>
            <w:r>
              <w:t>0.0302</w:t>
            </w:r>
          </w:p>
        </w:tc>
        <w:tc>
          <w:tcPr>
            <w:tcW w:w="792" w:type="dxa"/>
          </w:tcPr>
          <w:p w:rsidR="0018722C">
            <w:pPr>
              <w:topLinePunct/>
              <w:ind w:leftChars="0" w:left="0" w:rightChars="0" w:right="0" w:firstLineChars="0" w:firstLine="0"/>
              <w:spacing w:line="240" w:lineRule="atLeast"/>
            </w:pPr>
            <w:r>
              <w:t>0.0348</w:t>
            </w:r>
          </w:p>
        </w:tc>
        <w:tc>
          <w:tcPr>
            <w:tcW w:w="802" w:type="dxa"/>
          </w:tcPr>
          <w:p w:rsidR="0018722C">
            <w:pPr>
              <w:topLinePunct/>
              <w:ind w:leftChars="0" w:left="0" w:rightChars="0" w:right="0" w:firstLineChars="0" w:firstLine="0"/>
              <w:spacing w:line="240" w:lineRule="atLeast"/>
            </w:pPr>
            <w:r>
              <w:t>0.0386</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高中文化人口占比</w:t>
            </w:r>
          </w:p>
        </w:tc>
        <w:tc>
          <w:tcPr>
            <w:tcW w:w="795" w:type="dxa"/>
          </w:tcPr>
          <w:p w:rsidR="0018722C">
            <w:pPr>
              <w:topLinePunct/>
              <w:ind w:leftChars="0" w:left="0" w:rightChars="0" w:right="0" w:firstLineChars="0" w:firstLine="0"/>
              <w:spacing w:line="240" w:lineRule="atLeast"/>
            </w:pPr>
            <w:r>
              <w:t>0.1251</w:t>
            </w:r>
          </w:p>
        </w:tc>
        <w:tc>
          <w:tcPr>
            <w:tcW w:w="796" w:type="dxa"/>
          </w:tcPr>
          <w:p w:rsidR="0018722C">
            <w:pPr>
              <w:topLinePunct/>
              <w:ind w:leftChars="0" w:left="0" w:rightChars="0" w:right="0" w:firstLineChars="0" w:firstLine="0"/>
              <w:spacing w:line="240" w:lineRule="atLeast"/>
            </w:pPr>
            <w:r>
              <w:t>0.0952</w:t>
            </w:r>
          </w:p>
        </w:tc>
        <w:tc>
          <w:tcPr>
            <w:tcW w:w="796" w:type="dxa"/>
          </w:tcPr>
          <w:p w:rsidR="0018722C">
            <w:pPr>
              <w:topLinePunct/>
              <w:ind w:leftChars="0" w:left="0" w:rightChars="0" w:right="0" w:firstLineChars="0" w:firstLine="0"/>
              <w:spacing w:line="240" w:lineRule="atLeast"/>
            </w:pPr>
            <w:r>
              <w:t>0.0977</w:t>
            </w:r>
          </w:p>
        </w:tc>
        <w:tc>
          <w:tcPr>
            <w:tcW w:w="793" w:type="dxa"/>
          </w:tcPr>
          <w:p w:rsidR="0018722C">
            <w:pPr>
              <w:topLinePunct/>
              <w:ind w:leftChars="0" w:left="0" w:rightChars="0" w:right="0" w:firstLineChars="0" w:firstLine="0"/>
              <w:spacing w:line="240" w:lineRule="atLeast"/>
            </w:pPr>
            <w:r>
              <w:t>0.0652</w:t>
            </w:r>
          </w:p>
        </w:tc>
        <w:tc>
          <w:tcPr>
            <w:tcW w:w="792" w:type="dxa"/>
          </w:tcPr>
          <w:p w:rsidR="0018722C">
            <w:pPr>
              <w:topLinePunct/>
              <w:ind w:leftChars="0" w:left="0" w:rightChars="0" w:right="0" w:firstLineChars="0" w:firstLine="0"/>
              <w:spacing w:line="240" w:lineRule="atLeast"/>
            </w:pPr>
            <w:r>
              <w:t>0.0622</w:t>
            </w:r>
          </w:p>
        </w:tc>
        <w:tc>
          <w:tcPr>
            <w:tcW w:w="802" w:type="dxa"/>
          </w:tcPr>
          <w:p w:rsidR="0018722C">
            <w:pPr>
              <w:topLinePunct/>
              <w:ind w:leftChars="0" w:left="0" w:rightChars="0" w:right="0" w:firstLineChars="0" w:firstLine="0"/>
              <w:spacing w:line="240" w:lineRule="atLeast"/>
            </w:pPr>
            <w:r>
              <w:t>0.0688</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大专及以上文化占比</w:t>
            </w:r>
          </w:p>
        </w:tc>
        <w:tc>
          <w:tcPr>
            <w:tcW w:w="795" w:type="dxa"/>
          </w:tcPr>
          <w:p w:rsidR="0018722C">
            <w:pPr>
              <w:topLinePunct/>
              <w:ind w:leftChars="0" w:left="0" w:rightChars="0" w:right="0" w:firstLineChars="0" w:firstLine="0"/>
              <w:spacing w:line="240" w:lineRule="atLeast"/>
            </w:pPr>
            <w:r>
              <w:t>0.0961</w:t>
            </w:r>
          </w:p>
        </w:tc>
        <w:tc>
          <w:tcPr>
            <w:tcW w:w="796" w:type="dxa"/>
          </w:tcPr>
          <w:p w:rsidR="0018722C">
            <w:pPr>
              <w:topLinePunct/>
              <w:ind w:leftChars="0" w:left="0" w:rightChars="0" w:right="0" w:firstLineChars="0" w:firstLine="0"/>
              <w:spacing w:line="240" w:lineRule="atLeast"/>
            </w:pPr>
            <w:r>
              <w:t>0.1007</w:t>
            </w:r>
          </w:p>
        </w:tc>
        <w:tc>
          <w:tcPr>
            <w:tcW w:w="796" w:type="dxa"/>
          </w:tcPr>
          <w:p w:rsidR="0018722C">
            <w:pPr>
              <w:topLinePunct/>
              <w:ind w:leftChars="0" w:left="0" w:rightChars="0" w:right="0" w:firstLineChars="0" w:firstLine="0"/>
              <w:spacing w:line="240" w:lineRule="atLeast"/>
            </w:pPr>
            <w:r>
              <w:t>0.1099</w:t>
            </w:r>
          </w:p>
        </w:tc>
        <w:tc>
          <w:tcPr>
            <w:tcW w:w="793" w:type="dxa"/>
          </w:tcPr>
          <w:p w:rsidR="0018722C">
            <w:pPr>
              <w:topLinePunct/>
              <w:ind w:leftChars="0" w:left="0" w:rightChars="0" w:right="0" w:firstLineChars="0" w:firstLine="0"/>
              <w:spacing w:line="240" w:lineRule="atLeast"/>
            </w:pPr>
            <w:r>
              <w:t>0.0813</w:t>
            </w:r>
          </w:p>
        </w:tc>
        <w:tc>
          <w:tcPr>
            <w:tcW w:w="792" w:type="dxa"/>
          </w:tcPr>
          <w:p w:rsidR="0018722C">
            <w:pPr>
              <w:topLinePunct/>
              <w:ind w:leftChars="0" w:left="0" w:rightChars="0" w:right="0" w:firstLineChars="0" w:firstLine="0"/>
              <w:spacing w:line="240" w:lineRule="atLeast"/>
            </w:pPr>
            <w:r>
              <w:t>0.0831</w:t>
            </w:r>
          </w:p>
        </w:tc>
        <w:tc>
          <w:tcPr>
            <w:tcW w:w="802" w:type="dxa"/>
          </w:tcPr>
          <w:p w:rsidR="0018722C">
            <w:pPr>
              <w:topLinePunct/>
              <w:ind w:leftChars="0" w:left="0" w:rightChars="0" w:right="0" w:firstLineChars="0" w:firstLine="0"/>
              <w:spacing w:line="240" w:lineRule="atLeast"/>
            </w:pPr>
            <w:r>
              <w:t>0.0920</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小学生师比</w:t>
            </w:r>
          </w:p>
        </w:tc>
        <w:tc>
          <w:tcPr>
            <w:tcW w:w="795" w:type="dxa"/>
          </w:tcPr>
          <w:p w:rsidR="0018722C">
            <w:pPr>
              <w:topLinePunct/>
              <w:ind w:leftChars="0" w:left="0" w:rightChars="0" w:right="0" w:firstLineChars="0" w:firstLine="0"/>
              <w:spacing w:line="240" w:lineRule="atLeast"/>
            </w:pPr>
            <w:r>
              <w:t>0.0225</w:t>
            </w:r>
          </w:p>
        </w:tc>
        <w:tc>
          <w:tcPr>
            <w:tcW w:w="796" w:type="dxa"/>
          </w:tcPr>
          <w:p w:rsidR="0018722C">
            <w:pPr>
              <w:topLinePunct/>
              <w:ind w:leftChars="0" w:left="0" w:rightChars="0" w:right="0" w:firstLineChars="0" w:firstLine="0"/>
              <w:spacing w:line="240" w:lineRule="atLeast"/>
            </w:pPr>
            <w:r>
              <w:t>0.0205</w:t>
            </w:r>
          </w:p>
        </w:tc>
        <w:tc>
          <w:tcPr>
            <w:tcW w:w="796" w:type="dxa"/>
          </w:tcPr>
          <w:p w:rsidR="0018722C">
            <w:pPr>
              <w:topLinePunct/>
              <w:ind w:leftChars="0" w:left="0" w:rightChars="0" w:right="0" w:firstLineChars="0" w:firstLine="0"/>
              <w:spacing w:line="240" w:lineRule="atLeast"/>
            </w:pPr>
            <w:r>
              <w:t>0.0219</w:t>
            </w:r>
          </w:p>
        </w:tc>
        <w:tc>
          <w:tcPr>
            <w:tcW w:w="793" w:type="dxa"/>
          </w:tcPr>
          <w:p w:rsidR="0018722C">
            <w:pPr>
              <w:topLinePunct/>
              <w:ind w:leftChars="0" w:left="0" w:rightChars="0" w:right="0" w:firstLineChars="0" w:firstLine="0"/>
              <w:spacing w:line="240" w:lineRule="atLeast"/>
            </w:pPr>
            <w:r>
              <w:t>0.0211</w:t>
            </w:r>
          </w:p>
        </w:tc>
        <w:tc>
          <w:tcPr>
            <w:tcW w:w="792" w:type="dxa"/>
          </w:tcPr>
          <w:p w:rsidR="0018722C">
            <w:pPr>
              <w:topLinePunct/>
              <w:ind w:leftChars="0" w:left="0" w:rightChars="0" w:right="0" w:firstLineChars="0" w:firstLine="0"/>
              <w:spacing w:line="240" w:lineRule="atLeast"/>
            </w:pPr>
            <w:r>
              <w:t>0.0200</w:t>
            </w:r>
          </w:p>
        </w:tc>
        <w:tc>
          <w:tcPr>
            <w:tcW w:w="802" w:type="dxa"/>
          </w:tcPr>
          <w:p w:rsidR="0018722C">
            <w:pPr>
              <w:topLinePunct/>
              <w:ind w:leftChars="0" w:left="0" w:rightChars="0" w:right="0" w:firstLineChars="0" w:firstLine="0"/>
              <w:spacing w:line="240" w:lineRule="atLeast"/>
            </w:pPr>
            <w:r>
              <w:t>0.0193</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普通中学生师比</w:t>
            </w:r>
          </w:p>
        </w:tc>
        <w:tc>
          <w:tcPr>
            <w:tcW w:w="795" w:type="dxa"/>
          </w:tcPr>
          <w:p w:rsidR="0018722C">
            <w:pPr>
              <w:topLinePunct/>
              <w:ind w:leftChars="0" w:left="0" w:rightChars="0" w:right="0" w:firstLineChars="0" w:firstLine="0"/>
              <w:spacing w:line="240" w:lineRule="atLeast"/>
            </w:pPr>
            <w:r>
              <w:t>0.0420</w:t>
            </w:r>
          </w:p>
        </w:tc>
        <w:tc>
          <w:tcPr>
            <w:tcW w:w="796" w:type="dxa"/>
          </w:tcPr>
          <w:p w:rsidR="0018722C">
            <w:pPr>
              <w:topLinePunct/>
              <w:ind w:leftChars="0" w:left="0" w:rightChars="0" w:right="0" w:firstLineChars="0" w:firstLine="0"/>
              <w:spacing w:line="240" w:lineRule="atLeast"/>
            </w:pPr>
            <w:r>
              <w:t>0.0352</w:t>
            </w:r>
          </w:p>
        </w:tc>
        <w:tc>
          <w:tcPr>
            <w:tcW w:w="796" w:type="dxa"/>
          </w:tcPr>
          <w:p w:rsidR="0018722C">
            <w:pPr>
              <w:topLinePunct/>
              <w:ind w:leftChars="0" w:left="0" w:rightChars="0" w:right="0" w:firstLineChars="0" w:firstLine="0"/>
              <w:spacing w:line="240" w:lineRule="atLeast"/>
            </w:pPr>
            <w:r>
              <w:t>0.0285</w:t>
            </w:r>
          </w:p>
        </w:tc>
        <w:tc>
          <w:tcPr>
            <w:tcW w:w="793" w:type="dxa"/>
          </w:tcPr>
          <w:p w:rsidR="0018722C">
            <w:pPr>
              <w:topLinePunct/>
              <w:ind w:leftChars="0" w:left="0" w:rightChars="0" w:right="0" w:firstLineChars="0" w:firstLine="0"/>
              <w:spacing w:line="240" w:lineRule="atLeast"/>
            </w:pPr>
            <w:r>
              <w:t>0.0290</w:t>
            </w:r>
          </w:p>
        </w:tc>
        <w:tc>
          <w:tcPr>
            <w:tcW w:w="792" w:type="dxa"/>
          </w:tcPr>
          <w:p w:rsidR="0018722C">
            <w:pPr>
              <w:topLinePunct/>
              <w:ind w:leftChars="0" w:left="0" w:rightChars="0" w:right="0" w:firstLineChars="0" w:firstLine="0"/>
              <w:spacing w:line="240" w:lineRule="atLeast"/>
            </w:pPr>
            <w:r>
              <w:t>0.0315</w:t>
            </w:r>
          </w:p>
        </w:tc>
        <w:tc>
          <w:tcPr>
            <w:tcW w:w="802" w:type="dxa"/>
          </w:tcPr>
          <w:p w:rsidR="0018722C">
            <w:pPr>
              <w:topLinePunct/>
              <w:ind w:leftChars="0" w:left="0" w:rightChars="0" w:right="0" w:firstLineChars="0" w:firstLine="0"/>
              <w:spacing w:line="240" w:lineRule="atLeast"/>
            </w:pPr>
            <w:r>
              <w:t>0.0397</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人</w:t>
            </w:r>
          </w:p>
          <w:p w:rsidR="0018722C">
            <w:pPr>
              <w:topLinePunct/>
              <w:ind w:leftChars="0" w:left="0" w:rightChars="0" w:right="0" w:firstLineChars="0" w:firstLine="0"/>
              <w:spacing w:line="240" w:lineRule="atLeast"/>
            </w:pPr>
            <w:r>
              <w:rPr>
                <w:rFonts w:ascii="宋体" w:eastAsia="宋体" w:hint="eastAsia"/>
              </w:rPr>
              <w:t>普通高等学校生师比</w:t>
            </w:r>
          </w:p>
        </w:tc>
        <w:tc>
          <w:tcPr>
            <w:tcW w:w="795" w:type="dxa"/>
          </w:tcPr>
          <w:p w:rsidR="0018722C">
            <w:pPr>
              <w:topLinePunct/>
              <w:ind w:leftChars="0" w:left="0" w:rightChars="0" w:right="0" w:firstLineChars="0" w:firstLine="0"/>
              <w:spacing w:line="240" w:lineRule="atLeast"/>
            </w:pPr>
            <w:r>
              <w:t>0.0483</w:t>
            </w:r>
          </w:p>
        </w:tc>
        <w:tc>
          <w:tcPr>
            <w:tcW w:w="796" w:type="dxa"/>
          </w:tcPr>
          <w:p w:rsidR="0018722C">
            <w:pPr>
              <w:topLinePunct/>
              <w:ind w:leftChars="0" w:left="0" w:rightChars="0" w:right="0" w:firstLineChars="0" w:firstLine="0"/>
              <w:spacing w:line="240" w:lineRule="atLeast"/>
            </w:pPr>
            <w:r>
              <w:t>0.0442</w:t>
            </w:r>
          </w:p>
        </w:tc>
        <w:tc>
          <w:tcPr>
            <w:tcW w:w="796" w:type="dxa"/>
          </w:tcPr>
          <w:p w:rsidR="0018722C">
            <w:pPr>
              <w:topLinePunct/>
              <w:ind w:leftChars="0" w:left="0" w:rightChars="0" w:right="0" w:firstLineChars="0" w:firstLine="0"/>
              <w:spacing w:line="240" w:lineRule="atLeast"/>
            </w:pPr>
            <w:r>
              <w:t>0.0495</w:t>
            </w:r>
          </w:p>
        </w:tc>
        <w:tc>
          <w:tcPr>
            <w:tcW w:w="793" w:type="dxa"/>
          </w:tcPr>
          <w:p w:rsidR="0018722C">
            <w:pPr>
              <w:topLinePunct/>
              <w:ind w:leftChars="0" w:left="0" w:rightChars="0" w:right="0" w:firstLineChars="0" w:firstLine="0"/>
              <w:spacing w:line="240" w:lineRule="atLeast"/>
            </w:pPr>
            <w:r>
              <w:t>0.0627</w:t>
            </w:r>
          </w:p>
        </w:tc>
        <w:tc>
          <w:tcPr>
            <w:tcW w:w="792" w:type="dxa"/>
          </w:tcPr>
          <w:p w:rsidR="0018722C">
            <w:pPr>
              <w:topLinePunct/>
              <w:ind w:leftChars="0" w:left="0" w:rightChars="0" w:right="0" w:firstLineChars="0" w:firstLine="0"/>
              <w:spacing w:line="240" w:lineRule="atLeast"/>
            </w:pPr>
            <w:r>
              <w:t>0.0518</w:t>
            </w:r>
          </w:p>
        </w:tc>
        <w:tc>
          <w:tcPr>
            <w:tcW w:w="802" w:type="dxa"/>
          </w:tcPr>
          <w:p w:rsidR="0018722C">
            <w:pPr>
              <w:topLinePunct/>
              <w:ind w:leftChars="0" w:left="0" w:rightChars="0" w:right="0" w:firstLineChars="0" w:firstLine="0"/>
              <w:spacing w:line="240" w:lineRule="atLeast"/>
            </w:pPr>
            <w:r>
              <w:t>0.0553</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力</w:t>
            </w:r>
          </w:p>
          <w:p w:rsidR="0018722C">
            <w:pPr>
              <w:topLinePunct/>
              <w:ind w:leftChars="0" w:left="0" w:rightChars="0" w:right="0" w:firstLineChars="0" w:firstLine="0"/>
              <w:spacing w:line="240" w:lineRule="atLeast"/>
            </w:pPr>
            <w:r>
              <w:rPr>
                <w:rFonts w:ascii="宋体" w:eastAsia="宋体" w:hint="eastAsia"/>
              </w:rPr>
              <w:t>教育经费</w:t>
            </w:r>
          </w:p>
        </w:tc>
        <w:tc>
          <w:tcPr>
            <w:tcW w:w="795" w:type="dxa"/>
          </w:tcPr>
          <w:p w:rsidR="0018722C">
            <w:pPr>
              <w:topLinePunct/>
              <w:ind w:leftChars="0" w:left="0" w:rightChars="0" w:right="0" w:firstLineChars="0" w:firstLine="0"/>
              <w:spacing w:line="240" w:lineRule="atLeast"/>
            </w:pPr>
            <w:r>
              <w:t>0.0299</w:t>
            </w:r>
          </w:p>
        </w:tc>
        <w:tc>
          <w:tcPr>
            <w:tcW w:w="796" w:type="dxa"/>
          </w:tcPr>
          <w:p w:rsidR="0018722C">
            <w:pPr>
              <w:topLinePunct/>
              <w:ind w:leftChars="0" w:left="0" w:rightChars="0" w:right="0" w:firstLineChars="0" w:firstLine="0"/>
              <w:spacing w:line="240" w:lineRule="atLeast"/>
            </w:pPr>
            <w:r>
              <w:t>0.0295</w:t>
            </w:r>
          </w:p>
        </w:tc>
        <w:tc>
          <w:tcPr>
            <w:tcW w:w="796" w:type="dxa"/>
          </w:tcPr>
          <w:p w:rsidR="0018722C">
            <w:pPr>
              <w:topLinePunct/>
              <w:ind w:leftChars="0" w:left="0" w:rightChars="0" w:right="0" w:firstLineChars="0" w:firstLine="0"/>
              <w:spacing w:line="240" w:lineRule="atLeast"/>
            </w:pPr>
            <w:r>
              <w:t>0.0318</w:t>
            </w:r>
          </w:p>
        </w:tc>
        <w:tc>
          <w:tcPr>
            <w:tcW w:w="793" w:type="dxa"/>
          </w:tcPr>
          <w:p w:rsidR="0018722C">
            <w:pPr>
              <w:topLinePunct/>
              <w:ind w:leftChars="0" w:left="0" w:rightChars="0" w:right="0" w:firstLineChars="0" w:firstLine="0"/>
              <w:spacing w:line="240" w:lineRule="atLeast"/>
            </w:pPr>
            <w:r>
              <w:t>0.0344</w:t>
            </w:r>
          </w:p>
        </w:tc>
        <w:tc>
          <w:tcPr>
            <w:tcW w:w="792" w:type="dxa"/>
          </w:tcPr>
          <w:p w:rsidR="0018722C">
            <w:pPr>
              <w:topLinePunct/>
              <w:ind w:leftChars="0" w:left="0" w:rightChars="0" w:right="0" w:firstLineChars="0" w:firstLine="0"/>
              <w:spacing w:line="240" w:lineRule="atLeast"/>
            </w:pPr>
            <w:r>
              <w:t>0.0382</w:t>
            </w:r>
          </w:p>
        </w:tc>
        <w:tc>
          <w:tcPr>
            <w:tcW w:w="802" w:type="dxa"/>
          </w:tcPr>
          <w:p w:rsidR="0018722C">
            <w:pPr>
              <w:topLinePunct/>
              <w:ind w:leftChars="0" w:left="0" w:rightChars="0" w:right="0" w:firstLineChars="0" w:firstLine="0"/>
              <w:spacing w:line="240" w:lineRule="atLeast"/>
            </w:pPr>
            <w:r>
              <w:t>0.0349</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资</w:t>
            </w:r>
          </w:p>
          <w:p w:rsidR="0018722C">
            <w:pPr>
              <w:topLinePunct/>
              <w:ind w:leftChars="0" w:left="0" w:rightChars="0" w:right="0" w:firstLineChars="0" w:firstLine="0"/>
              <w:spacing w:line="240" w:lineRule="atLeast"/>
            </w:pPr>
            <w:r>
              <w:rPr>
                <w:rFonts w:ascii="宋体" w:eastAsia="宋体" w:hint="eastAsia"/>
              </w:rPr>
              <w:t>人口死亡率</w:t>
            </w:r>
          </w:p>
        </w:tc>
        <w:tc>
          <w:tcPr>
            <w:tcW w:w="795" w:type="dxa"/>
          </w:tcPr>
          <w:p w:rsidR="0018722C">
            <w:pPr>
              <w:topLinePunct/>
              <w:ind w:leftChars="0" w:left="0" w:rightChars="0" w:right="0" w:firstLineChars="0" w:firstLine="0"/>
              <w:spacing w:line="240" w:lineRule="atLeast"/>
            </w:pPr>
            <w:r>
              <w:t>0.0266</w:t>
            </w:r>
          </w:p>
        </w:tc>
        <w:tc>
          <w:tcPr>
            <w:tcW w:w="796" w:type="dxa"/>
          </w:tcPr>
          <w:p w:rsidR="0018722C">
            <w:pPr>
              <w:topLinePunct/>
              <w:ind w:leftChars="0" w:left="0" w:rightChars="0" w:right="0" w:firstLineChars="0" w:firstLine="0"/>
              <w:spacing w:line="240" w:lineRule="atLeast"/>
            </w:pPr>
            <w:r>
              <w:t>0.0388</w:t>
            </w:r>
          </w:p>
        </w:tc>
        <w:tc>
          <w:tcPr>
            <w:tcW w:w="796" w:type="dxa"/>
          </w:tcPr>
          <w:p w:rsidR="0018722C">
            <w:pPr>
              <w:topLinePunct/>
              <w:ind w:leftChars="0" w:left="0" w:rightChars="0" w:right="0" w:firstLineChars="0" w:firstLine="0"/>
              <w:spacing w:line="240" w:lineRule="atLeast"/>
            </w:pPr>
            <w:r>
              <w:t>0.0287</w:t>
            </w:r>
          </w:p>
        </w:tc>
        <w:tc>
          <w:tcPr>
            <w:tcW w:w="793" w:type="dxa"/>
          </w:tcPr>
          <w:p w:rsidR="0018722C">
            <w:pPr>
              <w:topLinePunct/>
              <w:ind w:leftChars="0" w:left="0" w:rightChars="0" w:right="0" w:firstLineChars="0" w:firstLine="0"/>
              <w:spacing w:line="240" w:lineRule="atLeast"/>
            </w:pPr>
            <w:r>
              <w:t>0.0363</w:t>
            </w:r>
          </w:p>
        </w:tc>
        <w:tc>
          <w:tcPr>
            <w:tcW w:w="792" w:type="dxa"/>
          </w:tcPr>
          <w:p w:rsidR="0018722C">
            <w:pPr>
              <w:topLinePunct/>
              <w:ind w:leftChars="0" w:left="0" w:rightChars="0" w:right="0" w:firstLineChars="0" w:firstLine="0"/>
              <w:spacing w:line="240" w:lineRule="atLeast"/>
            </w:pPr>
            <w:r>
              <w:t>0.0330</w:t>
            </w:r>
          </w:p>
        </w:tc>
        <w:tc>
          <w:tcPr>
            <w:tcW w:w="802" w:type="dxa"/>
          </w:tcPr>
          <w:p w:rsidR="0018722C">
            <w:pPr>
              <w:topLinePunct/>
              <w:ind w:leftChars="0" w:left="0" w:rightChars="0" w:right="0" w:firstLineChars="0" w:firstLine="0"/>
              <w:spacing w:line="240" w:lineRule="atLeast"/>
            </w:pPr>
            <w:r>
              <w:t>0.0247</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本</w:t>
            </w:r>
          </w:p>
          <w:p w:rsidR="0018722C">
            <w:pPr>
              <w:topLinePunct/>
              <w:ind w:leftChars="0" w:left="0" w:rightChars="0" w:right="0" w:firstLineChars="0" w:firstLine="0"/>
              <w:spacing w:line="240" w:lineRule="atLeast"/>
            </w:pPr>
            <w:r>
              <w:rPr>
                <w:rFonts w:ascii="宋体" w:eastAsia="宋体" w:hint="eastAsia"/>
              </w:rPr>
              <w:t>平均每万人有医生数</w:t>
            </w:r>
          </w:p>
        </w:tc>
        <w:tc>
          <w:tcPr>
            <w:tcW w:w="795" w:type="dxa"/>
          </w:tcPr>
          <w:p w:rsidR="0018722C">
            <w:pPr>
              <w:topLinePunct/>
              <w:ind w:leftChars="0" w:left="0" w:rightChars="0" w:right="0" w:firstLineChars="0" w:firstLine="0"/>
              <w:spacing w:line="240" w:lineRule="atLeast"/>
            </w:pPr>
            <w:r>
              <w:t>0.1013</w:t>
            </w:r>
          </w:p>
        </w:tc>
        <w:tc>
          <w:tcPr>
            <w:tcW w:w="796" w:type="dxa"/>
          </w:tcPr>
          <w:p w:rsidR="0018722C">
            <w:pPr>
              <w:topLinePunct/>
              <w:ind w:leftChars="0" w:left="0" w:rightChars="0" w:right="0" w:firstLineChars="0" w:firstLine="0"/>
              <w:spacing w:line="240" w:lineRule="atLeast"/>
            </w:pPr>
            <w:r>
              <w:t>0.1058</w:t>
            </w:r>
          </w:p>
        </w:tc>
        <w:tc>
          <w:tcPr>
            <w:tcW w:w="796" w:type="dxa"/>
          </w:tcPr>
          <w:p w:rsidR="0018722C">
            <w:pPr>
              <w:topLinePunct/>
              <w:ind w:leftChars="0" w:left="0" w:rightChars="0" w:right="0" w:firstLineChars="0" w:firstLine="0"/>
              <w:spacing w:line="240" w:lineRule="atLeast"/>
            </w:pPr>
            <w:r>
              <w:t>0.0705</w:t>
            </w:r>
          </w:p>
        </w:tc>
        <w:tc>
          <w:tcPr>
            <w:tcW w:w="793" w:type="dxa"/>
          </w:tcPr>
          <w:p w:rsidR="0018722C">
            <w:pPr>
              <w:topLinePunct/>
              <w:ind w:leftChars="0" w:left="0" w:rightChars="0" w:right="0" w:firstLineChars="0" w:firstLine="0"/>
              <w:spacing w:line="240" w:lineRule="atLeast"/>
            </w:pPr>
            <w:r>
              <w:t>0.0900</w:t>
            </w:r>
          </w:p>
        </w:tc>
        <w:tc>
          <w:tcPr>
            <w:tcW w:w="792" w:type="dxa"/>
          </w:tcPr>
          <w:p w:rsidR="0018722C">
            <w:pPr>
              <w:topLinePunct/>
              <w:ind w:leftChars="0" w:left="0" w:rightChars="0" w:right="0" w:firstLineChars="0" w:firstLine="0"/>
              <w:spacing w:line="240" w:lineRule="atLeast"/>
            </w:pPr>
            <w:r>
              <w:t>0.0837</w:t>
            </w:r>
          </w:p>
        </w:tc>
        <w:tc>
          <w:tcPr>
            <w:tcW w:w="802" w:type="dxa"/>
          </w:tcPr>
          <w:p w:rsidR="0018722C">
            <w:pPr>
              <w:topLinePunct/>
              <w:ind w:leftChars="0" w:left="0" w:rightChars="0" w:right="0" w:firstLineChars="0" w:firstLine="0"/>
              <w:spacing w:line="240" w:lineRule="atLeast"/>
            </w:pPr>
            <w:r>
              <w:t>0.0996</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平均每万人拥有床位数</w:t>
            </w:r>
          </w:p>
        </w:tc>
        <w:tc>
          <w:tcPr>
            <w:tcW w:w="795" w:type="dxa"/>
          </w:tcPr>
          <w:p w:rsidR="0018722C">
            <w:pPr>
              <w:topLinePunct/>
              <w:ind w:leftChars="0" w:left="0" w:rightChars="0" w:right="0" w:firstLineChars="0" w:firstLine="0"/>
              <w:spacing w:line="240" w:lineRule="atLeast"/>
            </w:pPr>
            <w:r>
              <w:t>0.0790</w:t>
            </w:r>
          </w:p>
        </w:tc>
        <w:tc>
          <w:tcPr>
            <w:tcW w:w="796" w:type="dxa"/>
          </w:tcPr>
          <w:p w:rsidR="0018722C">
            <w:pPr>
              <w:topLinePunct/>
              <w:ind w:leftChars="0" w:left="0" w:rightChars="0" w:right="0" w:firstLineChars="0" w:firstLine="0"/>
              <w:spacing w:line="240" w:lineRule="atLeast"/>
            </w:pPr>
            <w:r>
              <w:t>0.0904</w:t>
            </w:r>
          </w:p>
        </w:tc>
        <w:tc>
          <w:tcPr>
            <w:tcW w:w="796" w:type="dxa"/>
          </w:tcPr>
          <w:p w:rsidR="0018722C">
            <w:pPr>
              <w:topLinePunct/>
              <w:ind w:leftChars="0" w:left="0" w:rightChars="0" w:right="0" w:firstLineChars="0" w:firstLine="0"/>
              <w:spacing w:line="240" w:lineRule="atLeast"/>
            </w:pPr>
            <w:r>
              <w:t>0.1020</w:t>
            </w:r>
          </w:p>
        </w:tc>
        <w:tc>
          <w:tcPr>
            <w:tcW w:w="793" w:type="dxa"/>
          </w:tcPr>
          <w:p w:rsidR="0018722C">
            <w:pPr>
              <w:topLinePunct/>
              <w:ind w:leftChars="0" w:left="0" w:rightChars="0" w:right="0" w:firstLineChars="0" w:firstLine="0"/>
              <w:spacing w:line="240" w:lineRule="atLeast"/>
            </w:pPr>
            <w:r>
              <w:t>0.0987</w:t>
            </w:r>
          </w:p>
        </w:tc>
        <w:tc>
          <w:tcPr>
            <w:tcW w:w="792" w:type="dxa"/>
          </w:tcPr>
          <w:p w:rsidR="0018722C">
            <w:pPr>
              <w:topLinePunct/>
              <w:ind w:leftChars="0" w:left="0" w:rightChars="0" w:right="0" w:firstLineChars="0" w:firstLine="0"/>
              <w:spacing w:line="240" w:lineRule="atLeast"/>
            </w:pPr>
            <w:r>
              <w:t>0.0896</w:t>
            </w:r>
          </w:p>
        </w:tc>
        <w:tc>
          <w:tcPr>
            <w:tcW w:w="802" w:type="dxa"/>
          </w:tcPr>
          <w:p w:rsidR="0018722C">
            <w:pPr>
              <w:topLinePunct/>
              <w:ind w:leftChars="0" w:left="0" w:rightChars="0" w:right="0" w:firstLineChars="0" w:firstLine="0"/>
              <w:spacing w:line="240" w:lineRule="atLeast"/>
            </w:pPr>
            <w:r>
              <w:t>0.0751</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研发经费支出</w:t>
            </w:r>
          </w:p>
        </w:tc>
        <w:tc>
          <w:tcPr>
            <w:tcW w:w="795" w:type="dxa"/>
          </w:tcPr>
          <w:p w:rsidR="0018722C">
            <w:pPr>
              <w:topLinePunct/>
              <w:ind w:leftChars="0" w:left="0" w:rightChars="0" w:right="0" w:firstLineChars="0" w:firstLine="0"/>
              <w:spacing w:line="240" w:lineRule="atLeast"/>
            </w:pPr>
            <w:r>
              <w:t>0.0400</w:t>
            </w:r>
          </w:p>
        </w:tc>
        <w:tc>
          <w:tcPr>
            <w:tcW w:w="796" w:type="dxa"/>
          </w:tcPr>
          <w:p w:rsidR="0018722C">
            <w:pPr>
              <w:topLinePunct/>
              <w:ind w:leftChars="0" w:left="0" w:rightChars="0" w:right="0" w:firstLineChars="0" w:firstLine="0"/>
              <w:spacing w:line="240" w:lineRule="atLeast"/>
            </w:pPr>
            <w:r>
              <w:t>0.0382</w:t>
            </w:r>
          </w:p>
        </w:tc>
        <w:tc>
          <w:tcPr>
            <w:tcW w:w="796" w:type="dxa"/>
          </w:tcPr>
          <w:p w:rsidR="0018722C">
            <w:pPr>
              <w:topLinePunct/>
              <w:ind w:leftChars="0" w:left="0" w:rightChars="0" w:right="0" w:firstLineChars="0" w:firstLine="0"/>
              <w:spacing w:line="240" w:lineRule="atLeast"/>
            </w:pPr>
            <w:r>
              <w:t>0.0392</w:t>
            </w:r>
          </w:p>
        </w:tc>
        <w:tc>
          <w:tcPr>
            <w:tcW w:w="793" w:type="dxa"/>
          </w:tcPr>
          <w:p w:rsidR="0018722C">
            <w:pPr>
              <w:topLinePunct/>
              <w:ind w:leftChars="0" w:left="0" w:rightChars="0" w:right="0" w:firstLineChars="0" w:firstLine="0"/>
              <w:spacing w:line="240" w:lineRule="atLeast"/>
            </w:pPr>
            <w:r>
              <w:t>0.0367</w:t>
            </w:r>
          </w:p>
        </w:tc>
        <w:tc>
          <w:tcPr>
            <w:tcW w:w="792" w:type="dxa"/>
          </w:tcPr>
          <w:p w:rsidR="0018722C">
            <w:pPr>
              <w:topLinePunct/>
              <w:ind w:leftChars="0" w:left="0" w:rightChars="0" w:right="0" w:firstLineChars="0" w:firstLine="0"/>
              <w:spacing w:line="240" w:lineRule="atLeast"/>
            </w:pPr>
            <w:r>
              <w:t>0.0391</w:t>
            </w:r>
          </w:p>
        </w:tc>
        <w:tc>
          <w:tcPr>
            <w:tcW w:w="802" w:type="dxa"/>
          </w:tcPr>
          <w:p w:rsidR="0018722C">
            <w:pPr>
              <w:topLinePunct/>
              <w:ind w:leftChars="0" w:left="0" w:rightChars="0" w:right="0" w:firstLineChars="0" w:firstLine="0"/>
              <w:spacing w:line="240" w:lineRule="atLeast"/>
            </w:pPr>
            <w:r>
              <w:t>0.0371</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研发经费投入强度</w:t>
            </w:r>
          </w:p>
        </w:tc>
        <w:tc>
          <w:tcPr>
            <w:tcW w:w="795" w:type="dxa"/>
          </w:tcPr>
          <w:p w:rsidR="0018722C">
            <w:pPr>
              <w:topLinePunct/>
              <w:ind w:leftChars="0" w:left="0" w:rightChars="0" w:right="0" w:firstLineChars="0" w:firstLine="0"/>
              <w:spacing w:line="240" w:lineRule="atLeast"/>
            </w:pPr>
            <w:r>
              <w:t>0.0573</w:t>
            </w:r>
          </w:p>
        </w:tc>
        <w:tc>
          <w:tcPr>
            <w:tcW w:w="796" w:type="dxa"/>
          </w:tcPr>
          <w:p w:rsidR="0018722C">
            <w:pPr>
              <w:topLinePunct/>
              <w:ind w:leftChars="0" w:left="0" w:rightChars="0" w:right="0" w:firstLineChars="0" w:firstLine="0"/>
              <w:spacing w:line="240" w:lineRule="atLeast"/>
            </w:pPr>
            <w:r>
              <w:t>0.0572</w:t>
            </w:r>
          </w:p>
        </w:tc>
        <w:tc>
          <w:tcPr>
            <w:tcW w:w="796" w:type="dxa"/>
          </w:tcPr>
          <w:p w:rsidR="0018722C">
            <w:pPr>
              <w:topLinePunct/>
              <w:ind w:leftChars="0" w:left="0" w:rightChars="0" w:right="0" w:firstLineChars="0" w:firstLine="0"/>
              <w:spacing w:line="240" w:lineRule="atLeast"/>
            </w:pPr>
            <w:r>
              <w:t>0.0558</w:t>
            </w:r>
          </w:p>
        </w:tc>
        <w:tc>
          <w:tcPr>
            <w:tcW w:w="793" w:type="dxa"/>
          </w:tcPr>
          <w:p w:rsidR="0018722C">
            <w:pPr>
              <w:topLinePunct/>
              <w:ind w:leftChars="0" w:left="0" w:rightChars="0" w:right="0" w:firstLineChars="0" w:firstLine="0"/>
              <w:spacing w:line="240" w:lineRule="atLeast"/>
            </w:pPr>
            <w:r>
              <w:t>0.0510</w:t>
            </w:r>
          </w:p>
        </w:tc>
        <w:tc>
          <w:tcPr>
            <w:tcW w:w="792" w:type="dxa"/>
          </w:tcPr>
          <w:p w:rsidR="0018722C">
            <w:pPr>
              <w:topLinePunct/>
              <w:ind w:leftChars="0" w:left="0" w:rightChars="0" w:right="0" w:firstLineChars="0" w:firstLine="0"/>
              <w:spacing w:line="240" w:lineRule="atLeast"/>
            </w:pPr>
            <w:r>
              <w:t>0.0514</w:t>
            </w:r>
          </w:p>
        </w:tc>
        <w:tc>
          <w:tcPr>
            <w:tcW w:w="802" w:type="dxa"/>
          </w:tcPr>
          <w:p w:rsidR="0018722C">
            <w:pPr>
              <w:topLinePunct/>
              <w:ind w:leftChars="0" w:left="0" w:rightChars="0" w:right="0" w:firstLineChars="0" w:firstLine="0"/>
              <w:spacing w:line="240" w:lineRule="atLeast"/>
            </w:pPr>
            <w:r>
              <w:t>0.0457</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专利申请授权量</w:t>
            </w:r>
          </w:p>
        </w:tc>
        <w:tc>
          <w:tcPr>
            <w:tcW w:w="795" w:type="dxa"/>
          </w:tcPr>
          <w:p w:rsidR="0018722C">
            <w:pPr>
              <w:topLinePunct/>
              <w:ind w:leftChars="0" w:left="0" w:rightChars="0" w:right="0" w:firstLineChars="0" w:firstLine="0"/>
              <w:spacing w:line="240" w:lineRule="atLeast"/>
            </w:pPr>
            <w:r>
              <w:t>0.0497</w:t>
            </w:r>
          </w:p>
        </w:tc>
        <w:tc>
          <w:tcPr>
            <w:tcW w:w="796" w:type="dxa"/>
          </w:tcPr>
          <w:p w:rsidR="0018722C">
            <w:pPr>
              <w:topLinePunct/>
              <w:ind w:leftChars="0" w:left="0" w:rightChars="0" w:right="0" w:firstLineChars="0" w:firstLine="0"/>
              <w:spacing w:line="240" w:lineRule="atLeast"/>
            </w:pPr>
            <w:r>
              <w:t>0.0494</w:t>
            </w:r>
          </w:p>
        </w:tc>
        <w:tc>
          <w:tcPr>
            <w:tcW w:w="796" w:type="dxa"/>
          </w:tcPr>
          <w:p w:rsidR="0018722C">
            <w:pPr>
              <w:topLinePunct/>
              <w:ind w:leftChars="0" w:left="0" w:rightChars="0" w:right="0" w:firstLineChars="0" w:firstLine="0"/>
              <w:spacing w:line="240" w:lineRule="atLeast"/>
            </w:pPr>
            <w:r>
              <w:t>0.0558</w:t>
            </w:r>
          </w:p>
        </w:tc>
        <w:tc>
          <w:tcPr>
            <w:tcW w:w="793" w:type="dxa"/>
          </w:tcPr>
          <w:p w:rsidR="0018722C">
            <w:pPr>
              <w:topLinePunct/>
              <w:ind w:leftChars="0" w:left="0" w:rightChars="0" w:right="0" w:firstLineChars="0" w:firstLine="0"/>
              <w:spacing w:line="240" w:lineRule="atLeast"/>
            </w:pPr>
            <w:r>
              <w:t>0.0549</w:t>
            </w:r>
          </w:p>
        </w:tc>
        <w:tc>
          <w:tcPr>
            <w:tcW w:w="792" w:type="dxa"/>
          </w:tcPr>
          <w:p w:rsidR="0018722C">
            <w:pPr>
              <w:topLinePunct/>
              <w:ind w:leftChars="0" w:left="0" w:rightChars="0" w:right="0" w:firstLineChars="0" w:firstLine="0"/>
              <w:spacing w:line="240" w:lineRule="atLeast"/>
            </w:pPr>
            <w:r>
              <w:t>0.0589</w:t>
            </w:r>
          </w:p>
        </w:tc>
        <w:tc>
          <w:tcPr>
            <w:tcW w:w="802" w:type="dxa"/>
          </w:tcPr>
          <w:p w:rsidR="0018722C">
            <w:pPr>
              <w:topLinePunct/>
              <w:ind w:leftChars="0" w:left="0" w:rightChars="0" w:right="0" w:firstLineChars="0" w:firstLine="0"/>
              <w:spacing w:line="240" w:lineRule="atLeast"/>
            </w:pPr>
            <w:r>
              <w:t>0.0572</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技术市场成交额</w:t>
            </w:r>
          </w:p>
        </w:tc>
        <w:tc>
          <w:tcPr>
            <w:tcW w:w="795" w:type="dxa"/>
          </w:tcPr>
          <w:p w:rsidR="0018722C">
            <w:pPr>
              <w:topLinePunct/>
              <w:ind w:leftChars="0" w:left="0" w:rightChars="0" w:right="0" w:firstLineChars="0" w:firstLine="0"/>
              <w:spacing w:line="240" w:lineRule="atLeast"/>
            </w:pPr>
            <w:r>
              <w:t>0.0631</w:t>
            </w:r>
          </w:p>
        </w:tc>
        <w:tc>
          <w:tcPr>
            <w:tcW w:w="796" w:type="dxa"/>
          </w:tcPr>
          <w:p w:rsidR="0018722C">
            <w:pPr>
              <w:topLinePunct/>
              <w:ind w:leftChars="0" w:left="0" w:rightChars="0" w:right="0" w:firstLineChars="0" w:firstLine="0"/>
              <w:spacing w:line="240" w:lineRule="atLeast"/>
            </w:pPr>
            <w:r>
              <w:t>0.0804</w:t>
            </w:r>
          </w:p>
        </w:tc>
        <w:tc>
          <w:tcPr>
            <w:tcW w:w="796" w:type="dxa"/>
          </w:tcPr>
          <w:p w:rsidR="0018722C">
            <w:pPr>
              <w:topLinePunct/>
              <w:ind w:leftChars="0" w:left="0" w:rightChars="0" w:right="0" w:firstLineChars="0" w:firstLine="0"/>
              <w:spacing w:line="240" w:lineRule="atLeast"/>
            </w:pPr>
            <w:r>
              <w:t>0.0869</w:t>
            </w:r>
          </w:p>
        </w:tc>
        <w:tc>
          <w:tcPr>
            <w:tcW w:w="793" w:type="dxa"/>
          </w:tcPr>
          <w:p w:rsidR="0018722C">
            <w:pPr>
              <w:topLinePunct/>
              <w:ind w:leftChars="0" w:left="0" w:rightChars="0" w:right="0" w:firstLineChars="0" w:firstLine="0"/>
              <w:spacing w:line="240" w:lineRule="atLeast"/>
            </w:pPr>
            <w:r>
              <w:t>0.1217</w:t>
            </w:r>
          </w:p>
        </w:tc>
        <w:tc>
          <w:tcPr>
            <w:tcW w:w="792" w:type="dxa"/>
          </w:tcPr>
          <w:p w:rsidR="0018722C">
            <w:pPr>
              <w:topLinePunct/>
              <w:ind w:leftChars="0" w:left="0" w:rightChars="0" w:right="0" w:firstLineChars="0" w:firstLine="0"/>
              <w:spacing w:line="240" w:lineRule="atLeast"/>
            </w:pPr>
            <w:r>
              <w:t>0.1305</w:t>
            </w:r>
          </w:p>
        </w:tc>
        <w:tc>
          <w:tcPr>
            <w:tcW w:w="802" w:type="dxa"/>
          </w:tcPr>
          <w:p w:rsidR="0018722C">
            <w:pPr>
              <w:topLinePunct/>
              <w:ind w:leftChars="0" w:left="0" w:rightChars="0" w:right="0" w:firstLineChars="0" w:firstLine="0"/>
              <w:spacing w:line="240" w:lineRule="atLeast"/>
            </w:pPr>
            <w:r>
              <w:t>0.1232</w:t>
            </w:r>
          </w:p>
        </w:tc>
      </w:tr>
      <w:tr>
        <w:trPr>
          <w:trHeight w:val="360" w:hRule="atLeast"/>
        </w:trPr>
        <w:tc>
          <w:tcPr>
            <w:tcW w:w="357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期刊总印数</w:t>
            </w:r>
          </w:p>
        </w:tc>
        <w:tc>
          <w:tcPr>
            <w:tcW w:w="795" w:type="dxa"/>
            <w:tcBorders>
              <w:bottom w:val="single" w:sz="4" w:space="0" w:color="000000"/>
            </w:tcBorders>
          </w:tcPr>
          <w:p w:rsidR="0018722C">
            <w:pPr>
              <w:topLinePunct/>
              <w:ind w:leftChars="0" w:left="0" w:rightChars="0" w:right="0" w:firstLineChars="0" w:firstLine="0"/>
              <w:spacing w:line="240" w:lineRule="atLeast"/>
            </w:pPr>
            <w:r>
              <w:t>0.0941</w:t>
            </w:r>
          </w:p>
        </w:tc>
        <w:tc>
          <w:tcPr>
            <w:tcW w:w="796" w:type="dxa"/>
            <w:tcBorders>
              <w:bottom w:val="single" w:sz="4" w:space="0" w:color="000000"/>
            </w:tcBorders>
          </w:tcPr>
          <w:p w:rsidR="0018722C">
            <w:pPr>
              <w:topLinePunct/>
              <w:ind w:leftChars="0" w:left="0" w:rightChars="0" w:right="0" w:firstLineChars="0" w:firstLine="0"/>
              <w:spacing w:line="240" w:lineRule="atLeast"/>
            </w:pPr>
            <w:r>
              <w:t>0.1008</w:t>
            </w:r>
          </w:p>
        </w:tc>
        <w:tc>
          <w:tcPr>
            <w:tcW w:w="796" w:type="dxa"/>
            <w:tcBorders>
              <w:bottom w:val="single" w:sz="4" w:space="0" w:color="000000"/>
            </w:tcBorders>
          </w:tcPr>
          <w:p w:rsidR="0018722C">
            <w:pPr>
              <w:topLinePunct/>
              <w:ind w:leftChars="0" w:left="0" w:rightChars="0" w:right="0" w:firstLineChars="0" w:firstLine="0"/>
              <w:spacing w:line="240" w:lineRule="atLeast"/>
            </w:pPr>
            <w:r>
              <w:t>0.1068</w:t>
            </w:r>
          </w:p>
        </w:tc>
        <w:tc>
          <w:tcPr>
            <w:tcW w:w="793" w:type="dxa"/>
            <w:tcBorders>
              <w:bottom w:val="single" w:sz="4" w:space="0" w:color="000000"/>
            </w:tcBorders>
          </w:tcPr>
          <w:p w:rsidR="0018722C">
            <w:pPr>
              <w:topLinePunct/>
              <w:ind w:leftChars="0" w:left="0" w:rightChars="0" w:right="0" w:firstLineChars="0" w:firstLine="0"/>
              <w:spacing w:line="240" w:lineRule="atLeast"/>
            </w:pPr>
            <w:r>
              <w:t>0.1121</w:t>
            </w:r>
          </w:p>
        </w:tc>
        <w:tc>
          <w:tcPr>
            <w:tcW w:w="792" w:type="dxa"/>
            <w:tcBorders>
              <w:bottom w:val="single" w:sz="4" w:space="0" w:color="000000"/>
            </w:tcBorders>
          </w:tcPr>
          <w:p w:rsidR="0018722C">
            <w:pPr>
              <w:topLinePunct/>
              <w:ind w:leftChars="0" w:left="0" w:rightChars="0" w:right="0" w:firstLineChars="0" w:firstLine="0"/>
              <w:spacing w:line="240" w:lineRule="atLeast"/>
            </w:pPr>
            <w:r>
              <w:t>0.1239</w:t>
            </w:r>
          </w:p>
        </w:tc>
        <w:tc>
          <w:tcPr>
            <w:tcW w:w="802" w:type="dxa"/>
            <w:tcBorders>
              <w:bottom w:val="single" w:sz="4" w:space="0" w:color="000000"/>
            </w:tcBorders>
          </w:tcPr>
          <w:p w:rsidR="0018722C">
            <w:pPr>
              <w:topLinePunct/>
              <w:ind w:leftChars="0" w:left="0" w:rightChars="0" w:right="0" w:firstLineChars="0" w:firstLine="0"/>
              <w:spacing w:line="240" w:lineRule="atLeast"/>
            </w:pPr>
            <w:r>
              <w:t>0.1188</w:t>
            </w:r>
          </w:p>
        </w:tc>
      </w:tr>
      <w:tr>
        <w:trPr>
          <w:trHeight w:val="400" w:hRule="atLeast"/>
        </w:trPr>
        <w:tc>
          <w:tcPr>
            <w:tcW w:w="3576"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第一产业产值占比</w:t>
            </w:r>
          </w:p>
        </w:tc>
        <w:tc>
          <w:tcPr>
            <w:tcW w:w="795" w:type="dxa"/>
            <w:tcBorders>
              <w:top w:val="single" w:sz="4" w:space="0" w:color="000000"/>
            </w:tcBorders>
          </w:tcPr>
          <w:p w:rsidR="0018722C">
            <w:pPr>
              <w:topLinePunct/>
              <w:ind w:leftChars="0" w:left="0" w:rightChars="0" w:right="0" w:firstLineChars="0" w:firstLine="0"/>
              <w:spacing w:line="240" w:lineRule="atLeast"/>
            </w:pPr>
            <w:r>
              <w:t>0.0283</w:t>
            </w:r>
          </w:p>
        </w:tc>
        <w:tc>
          <w:tcPr>
            <w:tcW w:w="796" w:type="dxa"/>
            <w:tcBorders>
              <w:top w:val="single" w:sz="4" w:space="0" w:color="000000"/>
            </w:tcBorders>
          </w:tcPr>
          <w:p w:rsidR="0018722C">
            <w:pPr>
              <w:topLinePunct/>
              <w:ind w:leftChars="0" w:left="0" w:rightChars="0" w:right="0" w:firstLineChars="0" w:firstLine="0"/>
              <w:spacing w:line="240" w:lineRule="atLeast"/>
            </w:pPr>
            <w:r>
              <w:t>0.0298</w:t>
            </w:r>
          </w:p>
        </w:tc>
        <w:tc>
          <w:tcPr>
            <w:tcW w:w="796" w:type="dxa"/>
            <w:tcBorders>
              <w:top w:val="single" w:sz="4" w:space="0" w:color="000000"/>
            </w:tcBorders>
          </w:tcPr>
          <w:p w:rsidR="0018722C">
            <w:pPr>
              <w:topLinePunct/>
              <w:ind w:leftChars="0" w:left="0" w:rightChars="0" w:right="0" w:firstLineChars="0" w:firstLine="0"/>
              <w:spacing w:line="240" w:lineRule="atLeast"/>
            </w:pPr>
            <w:r>
              <w:t>0.0281</w:t>
            </w:r>
          </w:p>
        </w:tc>
        <w:tc>
          <w:tcPr>
            <w:tcW w:w="793" w:type="dxa"/>
            <w:tcBorders>
              <w:top w:val="single" w:sz="4" w:space="0" w:color="000000"/>
            </w:tcBorders>
          </w:tcPr>
          <w:p w:rsidR="0018722C">
            <w:pPr>
              <w:topLinePunct/>
              <w:ind w:leftChars="0" w:left="0" w:rightChars="0" w:right="0" w:firstLineChars="0" w:firstLine="0"/>
              <w:spacing w:line="240" w:lineRule="atLeast"/>
            </w:pPr>
            <w:r>
              <w:t>0.0268</w:t>
            </w:r>
          </w:p>
        </w:tc>
        <w:tc>
          <w:tcPr>
            <w:tcW w:w="792" w:type="dxa"/>
            <w:tcBorders>
              <w:top w:val="single" w:sz="4" w:space="0" w:color="000000"/>
            </w:tcBorders>
          </w:tcPr>
          <w:p w:rsidR="0018722C">
            <w:pPr>
              <w:topLinePunct/>
              <w:ind w:leftChars="0" w:left="0" w:rightChars="0" w:right="0" w:firstLineChars="0" w:firstLine="0"/>
              <w:spacing w:line="240" w:lineRule="atLeast"/>
            </w:pPr>
            <w:r>
              <w:t>0.0270</w:t>
            </w:r>
          </w:p>
        </w:tc>
        <w:tc>
          <w:tcPr>
            <w:tcW w:w="802" w:type="dxa"/>
            <w:tcBorders>
              <w:top w:val="single" w:sz="4" w:space="0" w:color="000000"/>
            </w:tcBorders>
          </w:tcPr>
          <w:p w:rsidR="0018722C">
            <w:pPr>
              <w:topLinePunct/>
              <w:ind w:leftChars="0" w:left="0" w:rightChars="0" w:right="0" w:firstLineChars="0" w:firstLine="0"/>
              <w:spacing w:line="240" w:lineRule="atLeast"/>
            </w:pPr>
            <w:r>
              <w:t>0.0261</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第二产业产值占比</w:t>
            </w:r>
          </w:p>
        </w:tc>
        <w:tc>
          <w:tcPr>
            <w:tcW w:w="795" w:type="dxa"/>
          </w:tcPr>
          <w:p w:rsidR="0018722C">
            <w:pPr>
              <w:topLinePunct/>
              <w:ind w:leftChars="0" w:left="0" w:rightChars="0" w:right="0" w:firstLineChars="0" w:firstLine="0"/>
              <w:spacing w:line="240" w:lineRule="atLeast"/>
            </w:pPr>
            <w:r>
              <w:t>0.0380</w:t>
            </w:r>
          </w:p>
        </w:tc>
        <w:tc>
          <w:tcPr>
            <w:tcW w:w="796" w:type="dxa"/>
          </w:tcPr>
          <w:p w:rsidR="0018722C">
            <w:pPr>
              <w:topLinePunct/>
              <w:ind w:leftChars="0" w:left="0" w:rightChars="0" w:right="0" w:firstLineChars="0" w:firstLine="0"/>
              <w:spacing w:line="240" w:lineRule="atLeast"/>
            </w:pPr>
            <w:r>
              <w:t>0.0399</w:t>
            </w:r>
          </w:p>
        </w:tc>
        <w:tc>
          <w:tcPr>
            <w:tcW w:w="796" w:type="dxa"/>
          </w:tcPr>
          <w:p w:rsidR="0018722C">
            <w:pPr>
              <w:topLinePunct/>
              <w:ind w:leftChars="0" w:left="0" w:rightChars="0" w:right="0" w:firstLineChars="0" w:firstLine="0"/>
              <w:spacing w:line="240" w:lineRule="atLeast"/>
            </w:pPr>
            <w:r>
              <w:t>0.0406</w:t>
            </w:r>
          </w:p>
        </w:tc>
        <w:tc>
          <w:tcPr>
            <w:tcW w:w="793" w:type="dxa"/>
          </w:tcPr>
          <w:p w:rsidR="0018722C">
            <w:pPr>
              <w:topLinePunct/>
              <w:ind w:leftChars="0" w:left="0" w:rightChars="0" w:right="0" w:firstLineChars="0" w:firstLine="0"/>
              <w:spacing w:line="240" w:lineRule="atLeast"/>
            </w:pPr>
            <w:r>
              <w:t>0.0510</w:t>
            </w:r>
          </w:p>
        </w:tc>
        <w:tc>
          <w:tcPr>
            <w:tcW w:w="792" w:type="dxa"/>
          </w:tcPr>
          <w:p w:rsidR="0018722C">
            <w:pPr>
              <w:topLinePunct/>
              <w:ind w:leftChars="0" w:left="0" w:rightChars="0" w:right="0" w:firstLineChars="0" w:firstLine="0"/>
              <w:spacing w:line="240" w:lineRule="atLeast"/>
            </w:pPr>
            <w:r>
              <w:t>0.0410</w:t>
            </w:r>
          </w:p>
        </w:tc>
        <w:tc>
          <w:tcPr>
            <w:tcW w:w="802" w:type="dxa"/>
          </w:tcPr>
          <w:p w:rsidR="0018722C">
            <w:pPr>
              <w:topLinePunct/>
              <w:ind w:leftChars="0" w:left="0" w:rightChars="0" w:right="0" w:firstLineChars="0" w:firstLine="0"/>
              <w:spacing w:line="240" w:lineRule="atLeast"/>
            </w:pPr>
            <w:r>
              <w:t>0.0390</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第三产业产值占比</w:t>
            </w:r>
          </w:p>
        </w:tc>
        <w:tc>
          <w:tcPr>
            <w:tcW w:w="795" w:type="dxa"/>
          </w:tcPr>
          <w:p w:rsidR="0018722C">
            <w:pPr>
              <w:topLinePunct/>
              <w:ind w:leftChars="0" w:left="0" w:rightChars="0" w:right="0" w:firstLineChars="0" w:firstLine="0"/>
              <w:spacing w:line="240" w:lineRule="atLeast"/>
            </w:pPr>
            <w:r>
              <w:t>0.1096</w:t>
            </w:r>
          </w:p>
        </w:tc>
        <w:tc>
          <w:tcPr>
            <w:tcW w:w="796" w:type="dxa"/>
          </w:tcPr>
          <w:p w:rsidR="0018722C">
            <w:pPr>
              <w:topLinePunct/>
              <w:ind w:leftChars="0" w:left="0" w:rightChars="0" w:right="0" w:firstLineChars="0" w:firstLine="0"/>
              <w:spacing w:line="240" w:lineRule="atLeast"/>
            </w:pPr>
            <w:r>
              <w:t>0.0972</w:t>
            </w:r>
          </w:p>
        </w:tc>
        <w:tc>
          <w:tcPr>
            <w:tcW w:w="796" w:type="dxa"/>
          </w:tcPr>
          <w:p w:rsidR="0018722C">
            <w:pPr>
              <w:topLinePunct/>
              <w:ind w:leftChars="0" w:left="0" w:rightChars="0" w:right="0" w:firstLineChars="0" w:firstLine="0"/>
              <w:spacing w:line="240" w:lineRule="atLeast"/>
            </w:pPr>
            <w:r>
              <w:t>0.1007</w:t>
            </w:r>
          </w:p>
        </w:tc>
        <w:tc>
          <w:tcPr>
            <w:tcW w:w="793" w:type="dxa"/>
          </w:tcPr>
          <w:p w:rsidR="0018722C">
            <w:pPr>
              <w:topLinePunct/>
              <w:ind w:leftChars="0" w:left="0" w:rightChars="0" w:right="0" w:firstLineChars="0" w:firstLine="0"/>
              <w:spacing w:line="240" w:lineRule="atLeast"/>
            </w:pPr>
            <w:r>
              <w:t>0.1053</w:t>
            </w:r>
          </w:p>
        </w:tc>
        <w:tc>
          <w:tcPr>
            <w:tcW w:w="792" w:type="dxa"/>
          </w:tcPr>
          <w:p w:rsidR="0018722C">
            <w:pPr>
              <w:topLinePunct/>
              <w:ind w:leftChars="0" w:left="0" w:rightChars="0" w:right="0" w:firstLineChars="0" w:firstLine="0"/>
              <w:spacing w:line="240" w:lineRule="atLeast"/>
            </w:pPr>
            <w:r>
              <w:t>0.1215</w:t>
            </w:r>
          </w:p>
        </w:tc>
        <w:tc>
          <w:tcPr>
            <w:tcW w:w="802" w:type="dxa"/>
          </w:tcPr>
          <w:p w:rsidR="0018722C">
            <w:pPr>
              <w:topLinePunct/>
              <w:ind w:leftChars="0" w:left="0" w:rightChars="0" w:right="0" w:firstLineChars="0" w:firstLine="0"/>
              <w:spacing w:line="240" w:lineRule="atLeast"/>
            </w:pPr>
            <w:r>
              <w:t>0.1386</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第一产业就业占比</w:t>
            </w:r>
          </w:p>
        </w:tc>
        <w:tc>
          <w:tcPr>
            <w:tcW w:w="795" w:type="dxa"/>
          </w:tcPr>
          <w:p w:rsidR="0018722C">
            <w:pPr>
              <w:topLinePunct/>
              <w:ind w:leftChars="0" w:left="0" w:rightChars="0" w:right="0" w:firstLineChars="0" w:firstLine="0"/>
              <w:spacing w:line="240" w:lineRule="atLeast"/>
            </w:pPr>
            <w:r>
              <w:t>0.0562</w:t>
            </w:r>
          </w:p>
        </w:tc>
        <w:tc>
          <w:tcPr>
            <w:tcW w:w="796" w:type="dxa"/>
          </w:tcPr>
          <w:p w:rsidR="0018722C">
            <w:pPr>
              <w:topLinePunct/>
              <w:ind w:leftChars="0" w:left="0" w:rightChars="0" w:right="0" w:firstLineChars="0" w:firstLine="0"/>
              <w:spacing w:line="240" w:lineRule="atLeast"/>
            </w:pPr>
            <w:r>
              <w:t>0.0554</w:t>
            </w:r>
          </w:p>
        </w:tc>
        <w:tc>
          <w:tcPr>
            <w:tcW w:w="796" w:type="dxa"/>
          </w:tcPr>
          <w:p w:rsidR="0018722C">
            <w:pPr>
              <w:topLinePunct/>
              <w:ind w:leftChars="0" w:left="0" w:rightChars="0" w:right="0" w:firstLineChars="0" w:firstLine="0"/>
              <w:spacing w:line="240" w:lineRule="atLeast"/>
            </w:pPr>
            <w:r>
              <w:t>0.0489</w:t>
            </w:r>
          </w:p>
        </w:tc>
        <w:tc>
          <w:tcPr>
            <w:tcW w:w="793" w:type="dxa"/>
          </w:tcPr>
          <w:p w:rsidR="0018722C">
            <w:pPr>
              <w:topLinePunct/>
              <w:ind w:leftChars="0" w:left="0" w:rightChars="0" w:right="0" w:firstLineChars="0" w:firstLine="0"/>
              <w:spacing w:line="240" w:lineRule="atLeast"/>
            </w:pPr>
            <w:r>
              <w:t>0.0438</w:t>
            </w:r>
          </w:p>
        </w:tc>
        <w:tc>
          <w:tcPr>
            <w:tcW w:w="792" w:type="dxa"/>
          </w:tcPr>
          <w:p w:rsidR="0018722C">
            <w:pPr>
              <w:topLinePunct/>
              <w:ind w:leftChars="0" w:left="0" w:rightChars="0" w:right="0" w:firstLineChars="0" w:firstLine="0"/>
              <w:spacing w:line="240" w:lineRule="atLeast"/>
            </w:pPr>
            <w:r>
              <w:t>0.0410</w:t>
            </w:r>
          </w:p>
        </w:tc>
        <w:tc>
          <w:tcPr>
            <w:tcW w:w="802" w:type="dxa"/>
          </w:tcPr>
          <w:p w:rsidR="0018722C">
            <w:pPr>
              <w:topLinePunct/>
              <w:ind w:leftChars="0" w:left="0" w:rightChars="0" w:right="0" w:firstLineChars="0" w:firstLine="0"/>
              <w:spacing w:line="240" w:lineRule="atLeast"/>
            </w:pPr>
            <w:r>
              <w:t>0.0408</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第二产业就业占比</w:t>
            </w:r>
          </w:p>
        </w:tc>
        <w:tc>
          <w:tcPr>
            <w:tcW w:w="795" w:type="dxa"/>
          </w:tcPr>
          <w:p w:rsidR="0018722C">
            <w:pPr>
              <w:topLinePunct/>
              <w:ind w:leftChars="0" w:left="0" w:rightChars="0" w:right="0" w:firstLineChars="0" w:firstLine="0"/>
              <w:spacing w:line="240" w:lineRule="atLeast"/>
            </w:pPr>
            <w:r>
              <w:t>0.0322</w:t>
            </w:r>
          </w:p>
        </w:tc>
        <w:tc>
          <w:tcPr>
            <w:tcW w:w="796" w:type="dxa"/>
          </w:tcPr>
          <w:p w:rsidR="0018722C">
            <w:pPr>
              <w:topLinePunct/>
              <w:ind w:leftChars="0" w:left="0" w:rightChars="0" w:right="0" w:firstLineChars="0" w:firstLine="0"/>
              <w:spacing w:line="240" w:lineRule="atLeast"/>
            </w:pPr>
            <w:r>
              <w:t>0.0355</w:t>
            </w:r>
          </w:p>
        </w:tc>
        <w:tc>
          <w:tcPr>
            <w:tcW w:w="796" w:type="dxa"/>
          </w:tcPr>
          <w:p w:rsidR="0018722C">
            <w:pPr>
              <w:topLinePunct/>
              <w:ind w:leftChars="0" w:left="0" w:rightChars="0" w:right="0" w:firstLineChars="0" w:firstLine="0"/>
              <w:spacing w:line="240" w:lineRule="atLeast"/>
            </w:pPr>
            <w:r>
              <w:t>0.0324</w:t>
            </w:r>
          </w:p>
        </w:tc>
        <w:tc>
          <w:tcPr>
            <w:tcW w:w="793" w:type="dxa"/>
          </w:tcPr>
          <w:p w:rsidR="0018722C">
            <w:pPr>
              <w:topLinePunct/>
              <w:ind w:leftChars="0" w:left="0" w:rightChars="0" w:right="0" w:firstLineChars="0" w:firstLine="0"/>
              <w:spacing w:line="240" w:lineRule="atLeast"/>
            </w:pPr>
            <w:r>
              <w:t>0.0320</w:t>
            </w:r>
          </w:p>
        </w:tc>
        <w:tc>
          <w:tcPr>
            <w:tcW w:w="792" w:type="dxa"/>
          </w:tcPr>
          <w:p w:rsidR="0018722C">
            <w:pPr>
              <w:topLinePunct/>
              <w:ind w:leftChars="0" w:left="0" w:rightChars="0" w:right="0" w:firstLineChars="0" w:firstLine="0"/>
              <w:spacing w:line="240" w:lineRule="atLeast"/>
            </w:pPr>
            <w:r>
              <w:t>0.0320</w:t>
            </w:r>
          </w:p>
        </w:tc>
        <w:tc>
          <w:tcPr>
            <w:tcW w:w="802" w:type="dxa"/>
          </w:tcPr>
          <w:p w:rsidR="0018722C">
            <w:pPr>
              <w:topLinePunct/>
              <w:ind w:leftChars="0" w:left="0" w:rightChars="0" w:right="0" w:firstLineChars="0" w:firstLine="0"/>
              <w:spacing w:line="240" w:lineRule="atLeast"/>
            </w:pPr>
            <w:r>
              <w:t>0.0343</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产</w:t>
            </w:r>
            <w:r w:rsidRPr="00000000">
              <w:tab/>
            </w:r>
            <w:r>
              <w:rPr>
                <w:rFonts w:ascii="宋体" w:eastAsia="宋体" w:hint="eastAsia"/>
              </w:rPr>
              <w:t>第三产业就业占比</w:t>
            </w:r>
          </w:p>
        </w:tc>
        <w:tc>
          <w:tcPr>
            <w:tcW w:w="795" w:type="dxa"/>
          </w:tcPr>
          <w:p w:rsidR="0018722C">
            <w:pPr>
              <w:topLinePunct/>
              <w:ind w:leftChars="0" w:left="0" w:rightChars="0" w:right="0" w:firstLineChars="0" w:firstLine="0"/>
              <w:spacing w:line="240" w:lineRule="atLeast"/>
            </w:pPr>
            <w:r>
              <w:t>0.1051</w:t>
            </w:r>
          </w:p>
        </w:tc>
        <w:tc>
          <w:tcPr>
            <w:tcW w:w="796" w:type="dxa"/>
          </w:tcPr>
          <w:p w:rsidR="0018722C">
            <w:pPr>
              <w:topLinePunct/>
              <w:ind w:leftChars="0" w:left="0" w:rightChars="0" w:right="0" w:firstLineChars="0" w:firstLine="0"/>
              <w:spacing w:line="240" w:lineRule="atLeast"/>
            </w:pPr>
            <w:r>
              <w:t>0.1261</w:t>
            </w:r>
          </w:p>
        </w:tc>
        <w:tc>
          <w:tcPr>
            <w:tcW w:w="796" w:type="dxa"/>
          </w:tcPr>
          <w:p w:rsidR="0018722C">
            <w:pPr>
              <w:topLinePunct/>
              <w:ind w:leftChars="0" w:left="0" w:rightChars="0" w:right="0" w:firstLineChars="0" w:firstLine="0"/>
              <w:spacing w:line="240" w:lineRule="atLeast"/>
            </w:pPr>
            <w:r>
              <w:t>0.1217</w:t>
            </w:r>
          </w:p>
        </w:tc>
        <w:tc>
          <w:tcPr>
            <w:tcW w:w="793" w:type="dxa"/>
          </w:tcPr>
          <w:p w:rsidR="0018722C">
            <w:pPr>
              <w:topLinePunct/>
              <w:ind w:leftChars="0" w:left="0" w:rightChars="0" w:right="0" w:firstLineChars="0" w:firstLine="0"/>
              <w:spacing w:line="240" w:lineRule="atLeast"/>
            </w:pPr>
            <w:r>
              <w:t>0.1251</w:t>
            </w:r>
          </w:p>
        </w:tc>
        <w:tc>
          <w:tcPr>
            <w:tcW w:w="792" w:type="dxa"/>
          </w:tcPr>
          <w:p w:rsidR="0018722C">
            <w:pPr>
              <w:topLinePunct/>
              <w:ind w:leftChars="0" w:left="0" w:rightChars="0" w:right="0" w:firstLineChars="0" w:firstLine="0"/>
              <w:spacing w:line="240" w:lineRule="atLeast"/>
            </w:pPr>
            <w:r>
              <w:t>0.1232</w:t>
            </w:r>
          </w:p>
        </w:tc>
        <w:tc>
          <w:tcPr>
            <w:tcW w:w="802" w:type="dxa"/>
          </w:tcPr>
          <w:p w:rsidR="0018722C">
            <w:pPr>
              <w:topLinePunct/>
              <w:ind w:leftChars="0" w:left="0" w:rightChars="0" w:right="0" w:firstLineChars="0" w:firstLine="0"/>
              <w:spacing w:line="240" w:lineRule="atLeast"/>
            </w:pPr>
            <w:r>
              <w:t>0.1167</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业</w:t>
            </w:r>
            <w:r w:rsidRPr="00000000">
              <w:tab/>
            </w:r>
            <w:r>
              <w:rPr>
                <w:rFonts w:ascii="宋体" w:eastAsia="宋体" w:hint="eastAsia"/>
              </w:rPr>
              <w:t>泰尔指数</w:t>
            </w:r>
          </w:p>
        </w:tc>
        <w:tc>
          <w:tcPr>
            <w:tcW w:w="795" w:type="dxa"/>
          </w:tcPr>
          <w:p w:rsidR="0018722C">
            <w:pPr>
              <w:topLinePunct/>
              <w:ind w:leftChars="0" w:left="0" w:rightChars="0" w:right="0" w:firstLineChars="0" w:firstLine="0"/>
              <w:spacing w:line="240" w:lineRule="atLeast"/>
            </w:pPr>
            <w:r>
              <w:t>0.0544</w:t>
            </w:r>
          </w:p>
        </w:tc>
        <w:tc>
          <w:tcPr>
            <w:tcW w:w="796" w:type="dxa"/>
          </w:tcPr>
          <w:p w:rsidR="0018722C">
            <w:pPr>
              <w:topLinePunct/>
              <w:ind w:leftChars="0" w:left="0" w:rightChars="0" w:right="0" w:firstLineChars="0" w:firstLine="0"/>
              <w:spacing w:line="240" w:lineRule="atLeast"/>
            </w:pPr>
            <w:r>
              <w:t>0.0504</w:t>
            </w:r>
          </w:p>
        </w:tc>
        <w:tc>
          <w:tcPr>
            <w:tcW w:w="796" w:type="dxa"/>
          </w:tcPr>
          <w:p w:rsidR="0018722C">
            <w:pPr>
              <w:topLinePunct/>
              <w:ind w:leftChars="0" w:left="0" w:rightChars="0" w:right="0" w:firstLineChars="0" w:firstLine="0"/>
              <w:spacing w:line="240" w:lineRule="atLeast"/>
            </w:pPr>
            <w:r>
              <w:t>0.0567</w:t>
            </w:r>
          </w:p>
        </w:tc>
        <w:tc>
          <w:tcPr>
            <w:tcW w:w="793" w:type="dxa"/>
          </w:tcPr>
          <w:p w:rsidR="0018722C">
            <w:pPr>
              <w:topLinePunct/>
              <w:ind w:leftChars="0" w:left="0" w:rightChars="0" w:right="0" w:firstLineChars="0" w:firstLine="0"/>
              <w:spacing w:line="240" w:lineRule="atLeast"/>
            </w:pPr>
            <w:r>
              <w:t>0.0619</w:t>
            </w:r>
          </w:p>
        </w:tc>
        <w:tc>
          <w:tcPr>
            <w:tcW w:w="792" w:type="dxa"/>
          </w:tcPr>
          <w:p w:rsidR="0018722C">
            <w:pPr>
              <w:topLinePunct/>
              <w:ind w:leftChars="0" w:left="0" w:rightChars="0" w:right="0" w:firstLineChars="0" w:firstLine="0"/>
              <w:spacing w:line="240" w:lineRule="atLeast"/>
            </w:pPr>
            <w:r>
              <w:t>0.0809</w:t>
            </w:r>
          </w:p>
        </w:tc>
        <w:tc>
          <w:tcPr>
            <w:tcW w:w="802" w:type="dxa"/>
          </w:tcPr>
          <w:p w:rsidR="0018722C">
            <w:pPr>
              <w:topLinePunct/>
              <w:ind w:leftChars="0" w:left="0" w:rightChars="0" w:right="0" w:firstLineChars="0" w:firstLine="0"/>
              <w:spacing w:line="240" w:lineRule="atLeast"/>
            </w:pPr>
            <w:r>
              <w:t>0.0747</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结</w:t>
            </w:r>
            <w:r w:rsidRPr="00000000">
              <w:tab/>
            </w:r>
            <w:r>
              <w:rPr>
                <w:rFonts w:ascii="宋体" w:eastAsia="宋体" w:hint="eastAsia"/>
              </w:rPr>
              <w:t>第三与第二产业产</w:t>
            </w:r>
            <w:r>
              <w:rPr>
                <w:rFonts w:ascii="宋体" w:eastAsia="宋体" w:hint="eastAsia"/>
              </w:rPr>
              <w:t>值</w:t>
            </w:r>
            <w:r>
              <w:rPr>
                <w:rFonts w:ascii="宋体" w:eastAsia="宋体" w:hint="eastAsia"/>
              </w:rPr>
              <w:t>比</w:t>
            </w:r>
          </w:p>
        </w:tc>
        <w:tc>
          <w:tcPr>
            <w:tcW w:w="795" w:type="dxa"/>
          </w:tcPr>
          <w:p w:rsidR="0018722C">
            <w:pPr>
              <w:topLinePunct/>
              <w:ind w:leftChars="0" w:left="0" w:rightChars="0" w:right="0" w:firstLineChars="0" w:firstLine="0"/>
              <w:spacing w:line="240" w:lineRule="atLeast"/>
            </w:pPr>
            <w:r>
              <w:t>0.1553</w:t>
            </w:r>
          </w:p>
        </w:tc>
        <w:tc>
          <w:tcPr>
            <w:tcW w:w="796" w:type="dxa"/>
          </w:tcPr>
          <w:p w:rsidR="0018722C">
            <w:pPr>
              <w:topLinePunct/>
              <w:ind w:leftChars="0" w:left="0" w:rightChars="0" w:right="0" w:firstLineChars="0" w:firstLine="0"/>
              <w:spacing w:line="240" w:lineRule="atLeast"/>
            </w:pPr>
            <w:r>
              <w:t>0.1380</w:t>
            </w:r>
          </w:p>
        </w:tc>
        <w:tc>
          <w:tcPr>
            <w:tcW w:w="796" w:type="dxa"/>
          </w:tcPr>
          <w:p w:rsidR="0018722C">
            <w:pPr>
              <w:topLinePunct/>
              <w:ind w:leftChars="0" w:left="0" w:rightChars="0" w:right="0" w:firstLineChars="0" w:firstLine="0"/>
              <w:spacing w:line="240" w:lineRule="atLeast"/>
            </w:pPr>
            <w:r>
              <w:t>0.1467</w:t>
            </w:r>
          </w:p>
        </w:tc>
        <w:tc>
          <w:tcPr>
            <w:tcW w:w="793" w:type="dxa"/>
          </w:tcPr>
          <w:p w:rsidR="0018722C">
            <w:pPr>
              <w:topLinePunct/>
              <w:ind w:leftChars="0" w:left="0" w:rightChars="0" w:right="0" w:firstLineChars="0" w:firstLine="0"/>
              <w:spacing w:line="240" w:lineRule="atLeast"/>
            </w:pPr>
            <w:r>
              <w:t>0.1594</w:t>
            </w:r>
          </w:p>
        </w:tc>
        <w:tc>
          <w:tcPr>
            <w:tcW w:w="792" w:type="dxa"/>
          </w:tcPr>
          <w:p w:rsidR="0018722C">
            <w:pPr>
              <w:topLinePunct/>
              <w:ind w:leftChars="0" w:left="0" w:rightChars="0" w:right="0" w:firstLineChars="0" w:firstLine="0"/>
              <w:spacing w:line="240" w:lineRule="atLeast"/>
            </w:pPr>
            <w:r>
              <w:t>0.1757</w:t>
            </w:r>
          </w:p>
        </w:tc>
        <w:tc>
          <w:tcPr>
            <w:tcW w:w="802" w:type="dxa"/>
          </w:tcPr>
          <w:p w:rsidR="0018722C">
            <w:pPr>
              <w:topLinePunct/>
              <w:ind w:leftChars="0" w:left="0" w:rightChars="0" w:right="0" w:firstLineChars="0" w:firstLine="0"/>
              <w:spacing w:line="240" w:lineRule="atLeast"/>
            </w:pPr>
            <w:r>
              <w:t>0.2026</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构</w:t>
            </w:r>
            <w:r w:rsidRPr="00000000">
              <w:tab/>
            </w:r>
            <w:r>
              <w:rPr>
                <w:rFonts w:ascii="宋体" w:eastAsia="宋体" w:hint="eastAsia"/>
              </w:rPr>
              <w:t>第一产业劳动生产率</w:t>
            </w:r>
          </w:p>
        </w:tc>
        <w:tc>
          <w:tcPr>
            <w:tcW w:w="795" w:type="dxa"/>
          </w:tcPr>
          <w:p w:rsidR="0018722C">
            <w:pPr>
              <w:topLinePunct/>
              <w:ind w:leftChars="0" w:left="0" w:rightChars="0" w:right="0" w:firstLineChars="0" w:firstLine="0"/>
              <w:spacing w:line="240" w:lineRule="atLeast"/>
            </w:pPr>
            <w:r>
              <w:t>0.0738</w:t>
            </w:r>
          </w:p>
        </w:tc>
        <w:tc>
          <w:tcPr>
            <w:tcW w:w="796" w:type="dxa"/>
          </w:tcPr>
          <w:p w:rsidR="0018722C">
            <w:pPr>
              <w:topLinePunct/>
              <w:ind w:leftChars="0" w:left="0" w:rightChars="0" w:right="0" w:firstLineChars="0" w:firstLine="0"/>
              <w:spacing w:line="240" w:lineRule="atLeast"/>
            </w:pPr>
            <w:r>
              <w:t>0.0716</w:t>
            </w:r>
          </w:p>
        </w:tc>
        <w:tc>
          <w:tcPr>
            <w:tcW w:w="796" w:type="dxa"/>
          </w:tcPr>
          <w:p w:rsidR="0018722C">
            <w:pPr>
              <w:topLinePunct/>
              <w:ind w:leftChars="0" w:left="0" w:rightChars="0" w:right="0" w:firstLineChars="0" w:firstLine="0"/>
              <w:spacing w:line="240" w:lineRule="atLeast"/>
            </w:pPr>
            <w:r>
              <w:t>0.0675</w:t>
            </w:r>
          </w:p>
        </w:tc>
        <w:tc>
          <w:tcPr>
            <w:tcW w:w="793" w:type="dxa"/>
          </w:tcPr>
          <w:p w:rsidR="0018722C">
            <w:pPr>
              <w:topLinePunct/>
              <w:ind w:leftChars="0" w:left="0" w:rightChars="0" w:right="0" w:firstLineChars="0" w:firstLine="0"/>
              <w:spacing w:line="240" w:lineRule="atLeast"/>
            </w:pPr>
            <w:r>
              <w:t>0.0745</w:t>
            </w:r>
          </w:p>
        </w:tc>
        <w:tc>
          <w:tcPr>
            <w:tcW w:w="792" w:type="dxa"/>
          </w:tcPr>
          <w:p w:rsidR="0018722C">
            <w:pPr>
              <w:topLinePunct/>
              <w:ind w:leftChars="0" w:left="0" w:rightChars="0" w:right="0" w:firstLineChars="0" w:firstLine="0"/>
              <w:spacing w:line="240" w:lineRule="atLeast"/>
            </w:pPr>
            <w:r>
              <w:t>0.0592</w:t>
            </w:r>
          </w:p>
        </w:tc>
        <w:tc>
          <w:tcPr>
            <w:tcW w:w="802" w:type="dxa"/>
          </w:tcPr>
          <w:p w:rsidR="0018722C">
            <w:pPr>
              <w:topLinePunct/>
              <w:ind w:leftChars="0" w:left="0" w:rightChars="0" w:right="0" w:firstLineChars="0" w:firstLine="0"/>
              <w:spacing w:line="240" w:lineRule="atLeast"/>
            </w:pPr>
            <w:r>
              <w:t>0.0606</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第二产业劳动生产率</w:t>
            </w:r>
          </w:p>
        </w:tc>
        <w:tc>
          <w:tcPr>
            <w:tcW w:w="795" w:type="dxa"/>
          </w:tcPr>
          <w:p w:rsidR="0018722C">
            <w:pPr>
              <w:topLinePunct/>
              <w:ind w:leftChars="0" w:left="0" w:rightChars="0" w:right="0" w:firstLineChars="0" w:firstLine="0"/>
              <w:spacing w:line="240" w:lineRule="atLeast"/>
            </w:pPr>
            <w:r>
              <w:t>0.0830</w:t>
            </w:r>
          </w:p>
        </w:tc>
        <w:tc>
          <w:tcPr>
            <w:tcW w:w="796" w:type="dxa"/>
          </w:tcPr>
          <w:p w:rsidR="0018722C">
            <w:pPr>
              <w:topLinePunct/>
              <w:ind w:leftChars="0" w:left="0" w:rightChars="0" w:right="0" w:firstLineChars="0" w:firstLine="0"/>
              <w:spacing w:line="240" w:lineRule="atLeast"/>
            </w:pPr>
            <w:r>
              <w:t>0.0907</w:t>
            </w:r>
          </w:p>
        </w:tc>
        <w:tc>
          <w:tcPr>
            <w:tcW w:w="796" w:type="dxa"/>
          </w:tcPr>
          <w:p w:rsidR="0018722C">
            <w:pPr>
              <w:topLinePunct/>
              <w:ind w:leftChars="0" w:left="0" w:rightChars="0" w:right="0" w:firstLineChars="0" w:firstLine="0"/>
              <w:spacing w:line="240" w:lineRule="atLeast"/>
            </w:pPr>
            <w:r>
              <w:t>0.1137</w:t>
            </w:r>
          </w:p>
        </w:tc>
        <w:tc>
          <w:tcPr>
            <w:tcW w:w="793" w:type="dxa"/>
          </w:tcPr>
          <w:p w:rsidR="0018722C">
            <w:pPr>
              <w:topLinePunct/>
              <w:ind w:leftChars="0" w:left="0" w:rightChars="0" w:right="0" w:firstLineChars="0" w:firstLine="0"/>
              <w:spacing w:line="240" w:lineRule="atLeast"/>
            </w:pPr>
            <w:r>
              <w:t>0.1090</w:t>
            </w:r>
          </w:p>
        </w:tc>
        <w:tc>
          <w:tcPr>
            <w:tcW w:w="792" w:type="dxa"/>
          </w:tcPr>
          <w:p w:rsidR="0018722C">
            <w:pPr>
              <w:topLinePunct/>
              <w:ind w:leftChars="0" w:left="0" w:rightChars="0" w:right="0" w:firstLineChars="0" w:firstLine="0"/>
              <w:spacing w:line="240" w:lineRule="atLeast"/>
            </w:pPr>
            <w:r>
              <w:t>0.1141</w:t>
            </w:r>
          </w:p>
        </w:tc>
        <w:tc>
          <w:tcPr>
            <w:tcW w:w="802" w:type="dxa"/>
          </w:tcPr>
          <w:p w:rsidR="0018722C">
            <w:pPr>
              <w:topLinePunct/>
              <w:ind w:leftChars="0" w:left="0" w:rightChars="0" w:right="0" w:firstLineChars="0" w:firstLine="0"/>
              <w:spacing w:line="240" w:lineRule="atLeast"/>
            </w:pPr>
            <w:r>
              <w:t>0.0882</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第三产业劳动生产率</w:t>
            </w:r>
          </w:p>
        </w:tc>
        <w:tc>
          <w:tcPr>
            <w:tcW w:w="795" w:type="dxa"/>
          </w:tcPr>
          <w:p w:rsidR="0018722C">
            <w:pPr>
              <w:topLinePunct/>
              <w:ind w:leftChars="0" w:left="0" w:rightChars="0" w:right="0" w:firstLineChars="0" w:firstLine="0"/>
              <w:spacing w:line="240" w:lineRule="atLeast"/>
            </w:pPr>
            <w:r>
              <w:t>0.1235</w:t>
            </w:r>
          </w:p>
        </w:tc>
        <w:tc>
          <w:tcPr>
            <w:tcW w:w="796" w:type="dxa"/>
          </w:tcPr>
          <w:p w:rsidR="0018722C">
            <w:pPr>
              <w:topLinePunct/>
              <w:ind w:leftChars="0" w:left="0" w:rightChars="0" w:right="0" w:firstLineChars="0" w:firstLine="0"/>
              <w:spacing w:line="240" w:lineRule="atLeast"/>
            </w:pPr>
            <w:r>
              <w:t>0.1141</w:t>
            </w:r>
          </w:p>
        </w:tc>
        <w:tc>
          <w:tcPr>
            <w:tcW w:w="796" w:type="dxa"/>
          </w:tcPr>
          <w:p w:rsidR="0018722C">
            <w:pPr>
              <w:topLinePunct/>
              <w:ind w:leftChars="0" w:left="0" w:rightChars="0" w:right="0" w:firstLineChars="0" w:firstLine="0"/>
              <w:spacing w:line="240" w:lineRule="atLeast"/>
            </w:pPr>
            <w:r>
              <w:t>0.0893</w:t>
            </w:r>
          </w:p>
        </w:tc>
        <w:tc>
          <w:tcPr>
            <w:tcW w:w="793" w:type="dxa"/>
          </w:tcPr>
          <w:p w:rsidR="0018722C">
            <w:pPr>
              <w:topLinePunct/>
              <w:ind w:leftChars="0" w:left="0" w:rightChars="0" w:right="0" w:firstLineChars="0" w:firstLine="0"/>
              <w:spacing w:line="240" w:lineRule="atLeast"/>
            </w:pPr>
            <w:r>
              <w:t>0.0818</w:t>
            </w:r>
          </w:p>
        </w:tc>
        <w:tc>
          <w:tcPr>
            <w:tcW w:w="792" w:type="dxa"/>
          </w:tcPr>
          <w:p w:rsidR="0018722C">
            <w:pPr>
              <w:topLinePunct/>
              <w:ind w:leftChars="0" w:left="0" w:rightChars="0" w:right="0" w:firstLineChars="0" w:firstLine="0"/>
              <w:spacing w:line="240" w:lineRule="atLeast"/>
            </w:pPr>
            <w:r>
              <w:t>0.0832</w:t>
            </w:r>
          </w:p>
        </w:tc>
        <w:tc>
          <w:tcPr>
            <w:tcW w:w="802" w:type="dxa"/>
          </w:tcPr>
          <w:p w:rsidR="0018722C">
            <w:pPr>
              <w:topLinePunct/>
              <w:ind w:leftChars="0" w:left="0" w:rightChars="0" w:right="0" w:firstLineChars="0" w:firstLine="0"/>
              <w:spacing w:line="240" w:lineRule="atLeast"/>
            </w:pPr>
            <w:r>
              <w:t>0.0779</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单位地区生产总值能耗</w:t>
            </w:r>
          </w:p>
        </w:tc>
        <w:tc>
          <w:tcPr>
            <w:tcW w:w="795" w:type="dxa"/>
          </w:tcPr>
          <w:p w:rsidR="0018722C">
            <w:pPr>
              <w:topLinePunct/>
              <w:ind w:leftChars="0" w:left="0" w:rightChars="0" w:right="0" w:firstLineChars="0" w:firstLine="0"/>
              <w:spacing w:line="240" w:lineRule="atLeast"/>
            </w:pPr>
            <w:r>
              <w:t>0.0384</w:t>
            </w:r>
          </w:p>
        </w:tc>
        <w:tc>
          <w:tcPr>
            <w:tcW w:w="796" w:type="dxa"/>
          </w:tcPr>
          <w:p w:rsidR="0018722C">
            <w:pPr>
              <w:topLinePunct/>
              <w:ind w:leftChars="0" w:left="0" w:rightChars="0" w:right="0" w:firstLineChars="0" w:firstLine="0"/>
              <w:spacing w:line="240" w:lineRule="atLeast"/>
            </w:pPr>
            <w:r>
              <w:t>0.0427</w:t>
            </w:r>
          </w:p>
        </w:tc>
        <w:tc>
          <w:tcPr>
            <w:tcW w:w="796" w:type="dxa"/>
          </w:tcPr>
          <w:p w:rsidR="0018722C">
            <w:pPr>
              <w:topLinePunct/>
              <w:ind w:leftChars="0" w:left="0" w:rightChars="0" w:right="0" w:firstLineChars="0" w:firstLine="0"/>
              <w:spacing w:line="240" w:lineRule="atLeast"/>
            </w:pPr>
            <w:r>
              <w:t>0.0373</w:t>
            </w:r>
          </w:p>
        </w:tc>
        <w:tc>
          <w:tcPr>
            <w:tcW w:w="793" w:type="dxa"/>
          </w:tcPr>
          <w:p w:rsidR="0018722C">
            <w:pPr>
              <w:topLinePunct/>
              <w:ind w:leftChars="0" w:left="0" w:rightChars="0" w:right="0" w:firstLineChars="0" w:firstLine="0"/>
              <w:spacing w:line="240" w:lineRule="atLeast"/>
            </w:pPr>
            <w:r>
              <w:t>0.0356</w:t>
            </w:r>
          </w:p>
        </w:tc>
        <w:tc>
          <w:tcPr>
            <w:tcW w:w="792" w:type="dxa"/>
          </w:tcPr>
          <w:p w:rsidR="0018722C">
            <w:pPr>
              <w:topLinePunct/>
              <w:ind w:leftChars="0" w:left="0" w:rightChars="0" w:right="0" w:firstLineChars="0" w:firstLine="0"/>
              <w:spacing w:line="240" w:lineRule="atLeast"/>
            </w:pPr>
            <w:r>
              <w:t>0.0361</w:t>
            </w:r>
          </w:p>
        </w:tc>
        <w:tc>
          <w:tcPr>
            <w:tcW w:w="802" w:type="dxa"/>
          </w:tcPr>
          <w:p w:rsidR="0018722C">
            <w:pPr>
              <w:topLinePunct/>
              <w:ind w:leftChars="0" w:left="0" w:rightChars="0" w:right="0" w:firstLineChars="0" w:firstLine="0"/>
              <w:spacing w:line="240" w:lineRule="atLeast"/>
            </w:pPr>
            <w:r>
              <w:t>0.0352</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单位工业增加值废水排放量</w:t>
            </w:r>
          </w:p>
        </w:tc>
        <w:tc>
          <w:tcPr>
            <w:tcW w:w="795" w:type="dxa"/>
          </w:tcPr>
          <w:p w:rsidR="0018722C">
            <w:pPr>
              <w:topLinePunct/>
              <w:ind w:leftChars="0" w:left="0" w:rightChars="0" w:right="0" w:firstLineChars="0" w:firstLine="0"/>
              <w:spacing w:line="240" w:lineRule="atLeast"/>
            </w:pPr>
            <w:r>
              <w:t>0.0334</w:t>
            </w:r>
          </w:p>
        </w:tc>
        <w:tc>
          <w:tcPr>
            <w:tcW w:w="796" w:type="dxa"/>
          </w:tcPr>
          <w:p w:rsidR="0018722C">
            <w:pPr>
              <w:topLinePunct/>
              <w:ind w:leftChars="0" w:left="0" w:rightChars="0" w:right="0" w:firstLineChars="0" w:firstLine="0"/>
              <w:spacing w:line="240" w:lineRule="atLeast"/>
            </w:pPr>
            <w:r>
              <w:t>0.0410</w:t>
            </w:r>
          </w:p>
        </w:tc>
        <w:tc>
          <w:tcPr>
            <w:tcW w:w="796" w:type="dxa"/>
          </w:tcPr>
          <w:p w:rsidR="0018722C">
            <w:pPr>
              <w:topLinePunct/>
              <w:ind w:leftChars="0" w:left="0" w:rightChars="0" w:right="0" w:firstLineChars="0" w:firstLine="0"/>
              <w:spacing w:line="240" w:lineRule="atLeast"/>
            </w:pPr>
            <w:r>
              <w:t>0.0611</w:t>
            </w:r>
          </w:p>
        </w:tc>
        <w:tc>
          <w:tcPr>
            <w:tcW w:w="793" w:type="dxa"/>
          </w:tcPr>
          <w:p w:rsidR="0018722C">
            <w:pPr>
              <w:topLinePunct/>
              <w:ind w:leftChars="0" w:left="0" w:rightChars="0" w:right="0" w:firstLineChars="0" w:firstLine="0"/>
              <w:spacing w:line="240" w:lineRule="atLeast"/>
            </w:pPr>
            <w:r>
              <w:t>0.0492</w:t>
            </w:r>
          </w:p>
        </w:tc>
        <w:tc>
          <w:tcPr>
            <w:tcW w:w="792" w:type="dxa"/>
          </w:tcPr>
          <w:p w:rsidR="0018722C">
            <w:pPr>
              <w:topLinePunct/>
              <w:ind w:leftChars="0" w:left="0" w:rightChars="0" w:right="0" w:firstLineChars="0" w:firstLine="0"/>
              <w:spacing w:line="240" w:lineRule="atLeast"/>
            </w:pPr>
            <w:r>
              <w:t>0.0353</w:t>
            </w:r>
          </w:p>
        </w:tc>
        <w:tc>
          <w:tcPr>
            <w:tcW w:w="802" w:type="dxa"/>
          </w:tcPr>
          <w:p w:rsidR="0018722C">
            <w:pPr>
              <w:topLinePunct/>
              <w:ind w:leftChars="0" w:left="0" w:rightChars="0" w:right="0" w:firstLineChars="0" w:firstLine="0"/>
              <w:spacing w:line="240" w:lineRule="atLeast"/>
            </w:pPr>
            <w:r>
              <w:t>0.0321</w:t>
            </w:r>
          </w:p>
        </w:tc>
      </w:tr>
      <w:tr>
        <w:trPr>
          <w:trHeight w:val="380" w:hRule="atLeast"/>
        </w:trPr>
        <w:tc>
          <w:tcPr>
            <w:tcW w:w="3576" w:type="dxa"/>
            <w:tcBorders>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单位工业增加值废气排放量</w:t>
            </w:r>
          </w:p>
        </w:tc>
        <w:tc>
          <w:tcPr>
            <w:tcW w:w="795" w:type="dxa"/>
            <w:tcBorders>
              <w:bottom w:val="single" w:sz="6" w:space="0" w:color="000000"/>
            </w:tcBorders>
          </w:tcPr>
          <w:p w:rsidR="0018722C">
            <w:pPr>
              <w:topLinePunct/>
              <w:ind w:leftChars="0" w:left="0" w:rightChars="0" w:right="0" w:firstLineChars="0" w:firstLine="0"/>
              <w:spacing w:line="240" w:lineRule="atLeast"/>
            </w:pPr>
            <w:r>
              <w:t>0.0686</w:t>
            </w:r>
          </w:p>
        </w:tc>
        <w:tc>
          <w:tcPr>
            <w:tcW w:w="796" w:type="dxa"/>
            <w:tcBorders>
              <w:bottom w:val="single" w:sz="6" w:space="0" w:color="000000"/>
            </w:tcBorders>
          </w:tcPr>
          <w:p w:rsidR="0018722C">
            <w:pPr>
              <w:topLinePunct/>
              <w:ind w:leftChars="0" w:left="0" w:rightChars="0" w:right="0" w:firstLineChars="0" w:firstLine="0"/>
              <w:spacing w:line="240" w:lineRule="atLeast"/>
            </w:pPr>
            <w:r>
              <w:t>0.0675</w:t>
            </w:r>
          </w:p>
        </w:tc>
        <w:tc>
          <w:tcPr>
            <w:tcW w:w="796" w:type="dxa"/>
            <w:tcBorders>
              <w:bottom w:val="single" w:sz="6" w:space="0" w:color="000000"/>
            </w:tcBorders>
          </w:tcPr>
          <w:p w:rsidR="0018722C">
            <w:pPr>
              <w:topLinePunct/>
              <w:ind w:leftChars="0" w:left="0" w:rightChars="0" w:right="0" w:firstLineChars="0" w:firstLine="0"/>
              <w:spacing w:line="240" w:lineRule="atLeast"/>
            </w:pPr>
            <w:r>
              <w:t>0.0552</w:t>
            </w:r>
          </w:p>
        </w:tc>
        <w:tc>
          <w:tcPr>
            <w:tcW w:w="793" w:type="dxa"/>
            <w:tcBorders>
              <w:bottom w:val="single" w:sz="6" w:space="0" w:color="000000"/>
            </w:tcBorders>
          </w:tcPr>
          <w:p w:rsidR="0018722C">
            <w:pPr>
              <w:topLinePunct/>
              <w:ind w:leftChars="0" w:left="0" w:rightChars="0" w:right="0" w:firstLineChars="0" w:firstLine="0"/>
              <w:spacing w:line="240" w:lineRule="atLeast"/>
            </w:pPr>
            <w:r>
              <w:t>0.0446</w:t>
            </w:r>
          </w:p>
        </w:tc>
        <w:tc>
          <w:tcPr>
            <w:tcW w:w="792" w:type="dxa"/>
            <w:tcBorders>
              <w:bottom w:val="single" w:sz="6" w:space="0" w:color="000000"/>
            </w:tcBorders>
          </w:tcPr>
          <w:p w:rsidR="0018722C">
            <w:pPr>
              <w:topLinePunct/>
              <w:ind w:leftChars="0" w:left="0" w:rightChars="0" w:right="0" w:firstLineChars="0" w:firstLine="0"/>
              <w:spacing w:line="240" w:lineRule="atLeast"/>
            </w:pPr>
            <w:r>
              <w:t>0.0297</w:t>
            </w:r>
          </w:p>
        </w:tc>
        <w:tc>
          <w:tcPr>
            <w:tcW w:w="802" w:type="dxa"/>
            <w:tcBorders>
              <w:bottom w:val="single" w:sz="6" w:space="0" w:color="000000"/>
            </w:tcBorders>
          </w:tcPr>
          <w:p w:rsidR="0018722C">
            <w:pPr>
              <w:topLinePunct/>
              <w:ind w:leftChars="0" w:left="0" w:rightChars="0" w:right="0" w:firstLineChars="0" w:firstLine="0"/>
              <w:spacing w:line="240" w:lineRule="atLeast"/>
            </w:pPr>
            <w:r>
              <w:t>0.0333</w:t>
            </w:r>
          </w:p>
        </w:tc>
      </w:tr>
    </w:tbl>
    <w:p w:rsidR="0018722C">
      <w:pPr>
        <w:topLinePunct/>
        <w:pStyle w:val="affa"/>
      </w:pPr>
    </w:p>
    <w:p w:rsidR="0018722C">
      <w:pPr>
        <w:topLinePunct/>
      </w:pPr>
      <w:r>
        <w:rPr>
          <w:rFonts w:cstheme="minorBidi" w:hAnsiTheme="minorHAnsi" w:eastAsiaTheme="minorHAnsi" w:asciiTheme="minorHAnsi" w:ascii="Times New Roman"/>
        </w:rPr>
        <w:t>62</w:t>
      </w:r>
    </w:p>
    <w:p w:rsidR="0018722C">
      <w:pPr>
        <w:spacing w:before="0"/>
        <w:ind w:leftChars="0" w:left="1088" w:rightChars="0" w:right="0" w:firstLineChars="0" w:firstLine="0"/>
        <w:jc w:val="left"/>
        <w:topLinePunct/>
      </w:pPr>
      <w:r>
        <w:rPr>
          <w:kern w:val="2"/>
          <w:sz w:val="21"/>
          <w:szCs w:val="22"/>
          <w:rFonts w:cstheme="minorBidi" w:hAnsiTheme="minorHAnsi" w:eastAsiaTheme="minorHAnsi" w:asciiTheme="minorHAnsi"/>
          <w:w w:val="95"/>
        </w:rPr>
        <w:t>续表</w:t>
      </w:r>
    </w:p>
    <w:tbl>
      <w:tblPr>
        <w:tblW w:w="0" w:type="auto"/>
        <w:tblInd w:w="1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6"/>
        <w:gridCol w:w="795"/>
        <w:gridCol w:w="796"/>
        <w:gridCol w:w="797"/>
        <w:gridCol w:w="792"/>
        <w:gridCol w:w="793"/>
        <w:gridCol w:w="803"/>
      </w:tblGrid>
      <w:tr>
        <w:trPr>
          <w:trHeight w:val="400" w:hRule="atLeast"/>
        </w:trPr>
        <w:tc>
          <w:tcPr>
            <w:tcW w:w="357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子系统</w:t>
            </w:r>
            <w:r w:rsidRPr="00000000">
              <w:tab/>
            </w:r>
            <w:r>
              <w:rPr>
                <w:rFonts w:ascii="宋体" w:eastAsia="宋体" w:hint="eastAsia"/>
              </w:rPr>
              <w:t>指标</w:t>
            </w:r>
          </w:p>
        </w:tc>
        <w:tc>
          <w:tcPr>
            <w:tcW w:w="795"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2009</w:t>
            </w:r>
          </w:p>
        </w:tc>
        <w:tc>
          <w:tcPr>
            <w:tcW w:w="79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2010</w:t>
            </w:r>
          </w:p>
        </w:tc>
        <w:tc>
          <w:tcPr>
            <w:tcW w:w="797"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2011</w:t>
            </w:r>
          </w:p>
        </w:tc>
        <w:tc>
          <w:tcPr>
            <w:tcW w:w="792"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2012</w:t>
            </w:r>
          </w:p>
        </w:tc>
        <w:tc>
          <w:tcPr>
            <w:tcW w:w="793"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2013</w:t>
            </w:r>
          </w:p>
        </w:tc>
        <w:tc>
          <w:tcPr>
            <w:tcW w:w="803"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均值</w:t>
            </w:r>
          </w:p>
        </w:tc>
      </w:tr>
      <w:tr>
        <w:trPr>
          <w:trHeight w:val="420" w:hRule="atLeast"/>
        </w:trPr>
        <w:tc>
          <w:tcPr>
            <w:tcW w:w="3576"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未上学文化人口占比</w:t>
            </w:r>
          </w:p>
        </w:tc>
        <w:tc>
          <w:tcPr>
            <w:tcW w:w="795" w:type="dxa"/>
            <w:tcBorders>
              <w:top w:val="single" w:sz="4" w:space="0" w:color="000000"/>
            </w:tcBorders>
          </w:tcPr>
          <w:p w:rsidR="0018722C">
            <w:pPr>
              <w:topLinePunct/>
              <w:ind w:leftChars="0" w:left="0" w:rightChars="0" w:right="0" w:firstLineChars="0" w:firstLine="0"/>
              <w:spacing w:line="240" w:lineRule="atLeast"/>
            </w:pPr>
            <w:r>
              <w:t>0.0495</w:t>
            </w:r>
          </w:p>
        </w:tc>
        <w:tc>
          <w:tcPr>
            <w:tcW w:w="796" w:type="dxa"/>
            <w:tcBorders>
              <w:top w:val="single" w:sz="4" w:space="0" w:color="000000"/>
            </w:tcBorders>
          </w:tcPr>
          <w:p w:rsidR="0018722C">
            <w:pPr>
              <w:topLinePunct/>
              <w:ind w:leftChars="0" w:left="0" w:rightChars="0" w:right="0" w:firstLineChars="0" w:firstLine="0"/>
              <w:spacing w:line="240" w:lineRule="atLeast"/>
            </w:pPr>
            <w:r>
              <w:t>0.0321</w:t>
            </w:r>
          </w:p>
        </w:tc>
        <w:tc>
          <w:tcPr>
            <w:tcW w:w="797" w:type="dxa"/>
            <w:tcBorders>
              <w:top w:val="single" w:sz="4" w:space="0" w:color="000000"/>
            </w:tcBorders>
          </w:tcPr>
          <w:p w:rsidR="0018722C">
            <w:pPr>
              <w:topLinePunct/>
              <w:ind w:leftChars="0" w:left="0" w:rightChars="0" w:right="0" w:firstLineChars="0" w:firstLine="0"/>
              <w:spacing w:line="240" w:lineRule="atLeast"/>
            </w:pPr>
            <w:r>
              <w:t>0.0397</w:t>
            </w:r>
          </w:p>
        </w:tc>
        <w:tc>
          <w:tcPr>
            <w:tcW w:w="792" w:type="dxa"/>
            <w:tcBorders>
              <w:top w:val="single" w:sz="4" w:space="0" w:color="000000"/>
            </w:tcBorders>
          </w:tcPr>
          <w:p w:rsidR="0018722C">
            <w:pPr>
              <w:topLinePunct/>
              <w:ind w:leftChars="0" w:left="0" w:rightChars="0" w:right="0" w:firstLineChars="0" w:firstLine="0"/>
              <w:spacing w:line="240" w:lineRule="atLeast"/>
            </w:pPr>
            <w:r>
              <w:t>0.0437</w:t>
            </w:r>
          </w:p>
        </w:tc>
        <w:tc>
          <w:tcPr>
            <w:tcW w:w="793" w:type="dxa"/>
            <w:tcBorders>
              <w:top w:val="single" w:sz="4" w:space="0" w:color="000000"/>
            </w:tcBorders>
          </w:tcPr>
          <w:p w:rsidR="0018722C">
            <w:pPr>
              <w:topLinePunct/>
              <w:ind w:leftChars="0" w:left="0" w:rightChars="0" w:right="0" w:firstLineChars="0" w:firstLine="0"/>
              <w:spacing w:line="240" w:lineRule="atLeast"/>
            </w:pPr>
            <w:r>
              <w:t>0.0593</w:t>
            </w:r>
          </w:p>
        </w:tc>
        <w:tc>
          <w:tcPr>
            <w:tcW w:w="803" w:type="dxa"/>
            <w:tcBorders>
              <w:top w:val="single" w:sz="4" w:space="0" w:color="000000"/>
            </w:tcBorders>
          </w:tcPr>
          <w:p w:rsidR="0018722C">
            <w:pPr>
              <w:topLinePunct/>
              <w:ind w:leftChars="0" w:left="0" w:rightChars="0" w:right="0" w:firstLineChars="0" w:firstLine="0"/>
              <w:spacing w:line="240" w:lineRule="atLeast"/>
            </w:pPr>
            <w:r>
              <w:t>0.0401</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小学文化人口占比</w:t>
            </w:r>
          </w:p>
        </w:tc>
        <w:tc>
          <w:tcPr>
            <w:tcW w:w="795" w:type="dxa"/>
          </w:tcPr>
          <w:p w:rsidR="0018722C">
            <w:pPr>
              <w:topLinePunct/>
              <w:ind w:leftChars="0" w:left="0" w:rightChars="0" w:right="0" w:firstLineChars="0" w:firstLine="0"/>
              <w:spacing w:line="240" w:lineRule="atLeast"/>
            </w:pPr>
            <w:r>
              <w:t>0.0381</w:t>
            </w:r>
          </w:p>
        </w:tc>
        <w:tc>
          <w:tcPr>
            <w:tcW w:w="796" w:type="dxa"/>
          </w:tcPr>
          <w:p w:rsidR="0018722C">
            <w:pPr>
              <w:topLinePunct/>
              <w:ind w:leftChars="0" w:left="0" w:rightChars="0" w:right="0" w:firstLineChars="0" w:firstLine="0"/>
              <w:spacing w:line="240" w:lineRule="atLeast"/>
            </w:pPr>
            <w:r>
              <w:t>0.0287</w:t>
            </w:r>
          </w:p>
        </w:tc>
        <w:tc>
          <w:tcPr>
            <w:tcW w:w="797" w:type="dxa"/>
          </w:tcPr>
          <w:p w:rsidR="0018722C">
            <w:pPr>
              <w:topLinePunct/>
              <w:ind w:leftChars="0" w:left="0" w:rightChars="0" w:right="0" w:firstLineChars="0" w:firstLine="0"/>
              <w:spacing w:line="240" w:lineRule="atLeast"/>
            </w:pPr>
            <w:r>
              <w:t>0.0324</w:t>
            </w:r>
          </w:p>
        </w:tc>
        <w:tc>
          <w:tcPr>
            <w:tcW w:w="792" w:type="dxa"/>
          </w:tcPr>
          <w:p w:rsidR="0018722C">
            <w:pPr>
              <w:topLinePunct/>
              <w:ind w:leftChars="0" w:left="0" w:rightChars="0" w:right="0" w:firstLineChars="0" w:firstLine="0"/>
              <w:spacing w:line="240" w:lineRule="atLeast"/>
            </w:pPr>
            <w:r>
              <w:t>0.0340</w:t>
            </w:r>
          </w:p>
        </w:tc>
        <w:tc>
          <w:tcPr>
            <w:tcW w:w="793" w:type="dxa"/>
          </w:tcPr>
          <w:p w:rsidR="0018722C">
            <w:pPr>
              <w:topLinePunct/>
              <w:ind w:leftChars="0" w:left="0" w:rightChars="0" w:right="0" w:firstLineChars="0" w:firstLine="0"/>
              <w:spacing w:line="240" w:lineRule="atLeast"/>
            </w:pPr>
            <w:r>
              <w:t>0.0322</w:t>
            </w:r>
          </w:p>
        </w:tc>
        <w:tc>
          <w:tcPr>
            <w:tcW w:w="803" w:type="dxa"/>
          </w:tcPr>
          <w:p w:rsidR="0018722C">
            <w:pPr>
              <w:topLinePunct/>
              <w:ind w:leftChars="0" w:left="0" w:rightChars="0" w:right="0" w:firstLineChars="0" w:firstLine="0"/>
              <w:spacing w:line="240" w:lineRule="atLeast"/>
            </w:pPr>
            <w:r>
              <w:t>0.0315</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初中文化人口占比</w:t>
            </w:r>
          </w:p>
        </w:tc>
        <w:tc>
          <w:tcPr>
            <w:tcW w:w="795" w:type="dxa"/>
          </w:tcPr>
          <w:p w:rsidR="0018722C">
            <w:pPr>
              <w:topLinePunct/>
              <w:ind w:leftChars="0" w:left="0" w:rightChars="0" w:right="0" w:firstLineChars="0" w:firstLine="0"/>
              <w:spacing w:line="240" w:lineRule="atLeast"/>
            </w:pPr>
            <w:r>
              <w:t>0.0343</w:t>
            </w:r>
          </w:p>
        </w:tc>
        <w:tc>
          <w:tcPr>
            <w:tcW w:w="796" w:type="dxa"/>
          </w:tcPr>
          <w:p w:rsidR="0018722C">
            <w:pPr>
              <w:topLinePunct/>
              <w:ind w:leftChars="0" w:left="0" w:rightChars="0" w:right="0" w:firstLineChars="0" w:firstLine="0"/>
              <w:spacing w:line="240" w:lineRule="atLeast"/>
            </w:pPr>
            <w:r>
              <w:t>0.0260</w:t>
            </w:r>
          </w:p>
        </w:tc>
        <w:tc>
          <w:tcPr>
            <w:tcW w:w="797" w:type="dxa"/>
          </w:tcPr>
          <w:p w:rsidR="0018722C">
            <w:pPr>
              <w:topLinePunct/>
              <w:ind w:leftChars="0" w:left="0" w:rightChars="0" w:right="0" w:firstLineChars="0" w:firstLine="0"/>
              <w:spacing w:line="240" w:lineRule="atLeast"/>
            </w:pPr>
            <w:r>
              <w:t>0.0300</w:t>
            </w:r>
          </w:p>
        </w:tc>
        <w:tc>
          <w:tcPr>
            <w:tcW w:w="792" w:type="dxa"/>
          </w:tcPr>
          <w:p w:rsidR="0018722C">
            <w:pPr>
              <w:topLinePunct/>
              <w:ind w:leftChars="0" w:left="0" w:rightChars="0" w:right="0" w:firstLineChars="0" w:firstLine="0"/>
              <w:spacing w:line="240" w:lineRule="atLeast"/>
            </w:pPr>
            <w:r>
              <w:t>0.0269</w:t>
            </w:r>
          </w:p>
        </w:tc>
        <w:tc>
          <w:tcPr>
            <w:tcW w:w="793" w:type="dxa"/>
          </w:tcPr>
          <w:p w:rsidR="0018722C">
            <w:pPr>
              <w:topLinePunct/>
              <w:ind w:leftChars="0" w:left="0" w:rightChars="0" w:right="0" w:firstLineChars="0" w:firstLine="0"/>
              <w:spacing w:line="240" w:lineRule="atLeast"/>
            </w:pPr>
            <w:r>
              <w:t>0.0245</w:t>
            </w:r>
          </w:p>
        </w:tc>
        <w:tc>
          <w:tcPr>
            <w:tcW w:w="803" w:type="dxa"/>
          </w:tcPr>
          <w:p w:rsidR="0018722C">
            <w:pPr>
              <w:topLinePunct/>
              <w:ind w:leftChars="0" w:left="0" w:rightChars="0" w:right="0" w:firstLineChars="0" w:firstLine="0"/>
              <w:spacing w:line="240" w:lineRule="atLeast"/>
            </w:pPr>
            <w:r>
              <w:t>0.0345</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高中文化人口占比</w:t>
            </w:r>
          </w:p>
        </w:tc>
        <w:tc>
          <w:tcPr>
            <w:tcW w:w="795" w:type="dxa"/>
          </w:tcPr>
          <w:p w:rsidR="0018722C">
            <w:pPr>
              <w:topLinePunct/>
              <w:ind w:leftChars="0" w:left="0" w:rightChars="0" w:right="0" w:firstLineChars="0" w:firstLine="0"/>
              <w:spacing w:line="240" w:lineRule="atLeast"/>
            </w:pPr>
            <w:r>
              <w:t>0.0570</w:t>
            </w:r>
          </w:p>
        </w:tc>
        <w:tc>
          <w:tcPr>
            <w:tcW w:w="796" w:type="dxa"/>
          </w:tcPr>
          <w:p w:rsidR="0018722C">
            <w:pPr>
              <w:topLinePunct/>
              <w:ind w:leftChars="0" w:left="0" w:rightChars="0" w:right="0" w:firstLineChars="0" w:firstLine="0"/>
              <w:spacing w:line="240" w:lineRule="atLeast"/>
            </w:pPr>
            <w:r>
              <w:t>0.0652</w:t>
            </w:r>
          </w:p>
        </w:tc>
        <w:tc>
          <w:tcPr>
            <w:tcW w:w="797" w:type="dxa"/>
          </w:tcPr>
          <w:p w:rsidR="0018722C">
            <w:pPr>
              <w:topLinePunct/>
              <w:ind w:leftChars="0" w:left="0" w:rightChars="0" w:right="0" w:firstLineChars="0" w:firstLine="0"/>
              <w:spacing w:line="240" w:lineRule="atLeast"/>
            </w:pPr>
            <w:r>
              <w:t>0.0642</w:t>
            </w:r>
          </w:p>
        </w:tc>
        <w:tc>
          <w:tcPr>
            <w:tcW w:w="792" w:type="dxa"/>
          </w:tcPr>
          <w:p w:rsidR="0018722C">
            <w:pPr>
              <w:topLinePunct/>
              <w:ind w:leftChars="0" w:left="0" w:rightChars="0" w:right="0" w:firstLineChars="0" w:firstLine="0"/>
              <w:spacing w:line="240" w:lineRule="atLeast"/>
            </w:pPr>
            <w:r>
              <w:t>0.0761</w:t>
            </w:r>
          </w:p>
        </w:tc>
        <w:tc>
          <w:tcPr>
            <w:tcW w:w="793" w:type="dxa"/>
          </w:tcPr>
          <w:p w:rsidR="0018722C">
            <w:pPr>
              <w:topLinePunct/>
              <w:ind w:leftChars="0" w:left="0" w:rightChars="0" w:right="0" w:firstLineChars="0" w:firstLine="0"/>
              <w:spacing w:line="240" w:lineRule="atLeast"/>
            </w:pPr>
            <w:r>
              <w:t>0.0633</w:t>
            </w:r>
          </w:p>
        </w:tc>
        <w:tc>
          <w:tcPr>
            <w:tcW w:w="803" w:type="dxa"/>
          </w:tcPr>
          <w:p w:rsidR="0018722C">
            <w:pPr>
              <w:topLinePunct/>
              <w:ind w:leftChars="0" w:left="0" w:rightChars="0" w:right="0" w:firstLineChars="0" w:firstLine="0"/>
              <w:spacing w:line="240" w:lineRule="atLeast"/>
            </w:pPr>
            <w:r>
              <w:t>0.0777</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大专及以上文化占比</w:t>
            </w:r>
          </w:p>
        </w:tc>
        <w:tc>
          <w:tcPr>
            <w:tcW w:w="795" w:type="dxa"/>
          </w:tcPr>
          <w:p w:rsidR="0018722C">
            <w:pPr>
              <w:topLinePunct/>
              <w:ind w:leftChars="0" w:left="0" w:rightChars="0" w:right="0" w:firstLineChars="0" w:firstLine="0"/>
              <w:spacing w:line="240" w:lineRule="atLeast"/>
            </w:pPr>
            <w:r>
              <w:t>0.0907</w:t>
            </w:r>
          </w:p>
        </w:tc>
        <w:tc>
          <w:tcPr>
            <w:tcW w:w="796" w:type="dxa"/>
          </w:tcPr>
          <w:p w:rsidR="0018722C">
            <w:pPr>
              <w:topLinePunct/>
              <w:ind w:leftChars="0" w:left="0" w:rightChars="0" w:right="0" w:firstLineChars="0" w:firstLine="0"/>
              <w:spacing w:line="240" w:lineRule="atLeast"/>
            </w:pPr>
            <w:r>
              <w:t>0.1144</w:t>
            </w:r>
          </w:p>
        </w:tc>
        <w:tc>
          <w:tcPr>
            <w:tcW w:w="797" w:type="dxa"/>
          </w:tcPr>
          <w:p w:rsidR="0018722C">
            <w:pPr>
              <w:topLinePunct/>
              <w:ind w:leftChars="0" w:left="0" w:rightChars="0" w:right="0" w:firstLineChars="0" w:firstLine="0"/>
              <w:spacing w:line="240" w:lineRule="atLeast"/>
            </w:pPr>
            <w:r>
              <w:t>0.0611</w:t>
            </w:r>
          </w:p>
        </w:tc>
        <w:tc>
          <w:tcPr>
            <w:tcW w:w="792" w:type="dxa"/>
          </w:tcPr>
          <w:p w:rsidR="0018722C">
            <w:pPr>
              <w:topLinePunct/>
              <w:ind w:leftChars="0" w:left="0" w:rightChars="0" w:right="0" w:firstLineChars="0" w:firstLine="0"/>
              <w:spacing w:line="240" w:lineRule="atLeast"/>
            </w:pPr>
            <w:r>
              <w:t>0.0683</w:t>
            </w:r>
          </w:p>
        </w:tc>
        <w:tc>
          <w:tcPr>
            <w:tcW w:w="793" w:type="dxa"/>
          </w:tcPr>
          <w:p w:rsidR="0018722C">
            <w:pPr>
              <w:topLinePunct/>
              <w:ind w:leftChars="0" w:left="0" w:rightChars="0" w:right="0" w:firstLineChars="0" w:firstLine="0"/>
              <w:spacing w:line="240" w:lineRule="atLeast"/>
            </w:pPr>
            <w:r>
              <w:t>0.1014</w:t>
            </w:r>
          </w:p>
        </w:tc>
        <w:tc>
          <w:tcPr>
            <w:tcW w:w="803" w:type="dxa"/>
          </w:tcPr>
          <w:p w:rsidR="0018722C">
            <w:pPr>
              <w:topLinePunct/>
              <w:ind w:leftChars="0" w:left="0" w:rightChars="0" w:right="0" w:firstLineChars="0" w:firstLine="0"/>
              <w:spacing w:line="240" w:lineRule="atLeast"/>
            </w:pPr>
            <w:r>
              <w:t>0.0926</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小学生师比</w:t>
            </w:r>
          </w:p>
        </w:tc>
        <w:tc>
          <w:tcPr>
            <w:tcW w:w="795" w:type="dxa"/>
          </w:tcPr>
          <w:p w:rsidR="0018722C">
            <w:pPr>
              <w:topLinePunct/>
              <w:ind w:leftChars="0" w:left="0" w:rightChars="0" w:right="0" w:firstLineChars="0" w:firstLine="0"/>
              <w:spacing w:line="240" w:lineRule="atLeast"/>
            </w:pPr>
            <w:r>
              <w:t>0.0207</w:t>
            </w:r>
          </w:p>
        </w:tc>
        <w:tc>
          <w:tcPr>
            <w:tcW w:w="796" w:type="dxa"/>
          </w:tcPr>
          <w:p w:rsidR="0018722C">
            <w:pPr>
              <w:topLinePunct/>
              <w:ind w:leftChars="0" w:left="0" w:rightChars="0" w:right="0" w:firstLineChars="0" w:firstLine="0"/>
              <w:spacing w:line="240" w:lineRule="atLeast"/>
            </w:pPr>
            <w:r>
              <w:t>0.0329</w:t>
            </w:r>
          </w:p>
        </w:tc>
        <w:tc>
          <w:tcPr>
            <w:tcW w:w="797" w:type="dxa"/>
          </w:tcPr>
          <w:p w:rsidR="0018722C">
            <w:pPr>
              <w:topLinePunct/>
              <w:ind w:leftChars="0" w:left="0" w:rightChars="0" w:right="0" w:firstLineChars="0" w:firstLine="0"/>
              <w:spacing w:line="240" w:lineRule="atLeast"/>
            </w:pPr>
            <w:r>
              <w:t>0.0331</w:t>
            </w:r>
          </w:p>
        </w:tc>
        <w:tc>
          <w:tcPr>
            <w:tcW w:w="792" w:type="dxa"/>
          </w:tcPr>
          <w:p w:rsidR="0018722C">
            <w:pPr>
              <w:topLinePunct/>
              <w:ind w:leftChars="0" w:left="0" w:rightChars="0" w:right="0" w:firstLineChars="0" w:firstLine="0"/>
              <w:spacing w:line="240" w:lineRule="atLeast"/>
            </w:pPr>
            <w:r>
              <w:t>0.0385</w:t>
            </w:r>
          </w:p>
        </w:tc>
        <w:tc>
          <w:tcPr>
            <w:tcW w:w="793" w:type="dxa"/>
          </w:tcPr>
          <w:p w:rsidR="0018722C">
            <w:pPr>
              <w:topLinePunct/>
              <w:ind w:leftChars="0" w:left="0" w:rightChars="0" w:right="0" w:firstLineChars="0" w:firstLine="0"/>
              <w:spacing w:line="240" w:lineRule="atLeast"/>
            </w:pPr>
            <w:r>
              <w:t>0.0359</w:t>
            </w:r>
          </w:p>
        </w:tc>
        <w:tc>
          <w:tcPr>
            <w:tcW w:w="803" w:type="dxa"/>
          </w:tcPr>
          <w:p w:rsidR="0018722C">
            <w:pPr>
              <w:topLinePunct/>
              <w:ind w:leftChars="0" w:left="0" w:rightChars="0" w:right="0" w:firstLineChars="0" w:firstLine="0"/>
              <w:spacing w:line="240" w:lineRule="atLeast"/>
            </w:pPr>
            <w:r>
              <w:t>0.0285</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普通中学生师比</w:t>
            </w:r>
          </w:p>
        </w:tc>
        <w:tc>
          <w:tcPr>
            <w:tcW w:w="795" w:type="dxa"/>
          </w:tcPr>
          <w:p w:rsidR="0018722C">
            <w:pPr>
              <w:topLinePunct/>
              <w:ind w:leftChars="0" w:left="0" w:rightChars="0" w:right="0" w:firstLineChars="0" w:firstLine="0"/>
              <w:spacing w:line="240" w:lineRule="atLeast"/>
            </w:pPr>
            <w:r>
              <w:t>0.0280</w:t>
            </w:r>
          </w:p>
        </w:tc>
        <w:tc>
          <w:tcPr>
            <w:tcW w:w="796" w:type="dxa"/>
          </w:tcPr>
          <w:p w:rsidR="0018722C">
            <w:pPr>
              <w:topLinePunct/>
              <w:ind w:leftChars="0" w:left="0" w:rightChars="0" w:right="0" w:firstLineChars="0" w:firstLine="0"/>
              <w:spacing w:line="240" w:lineRule="atLeast"/>
            </w:pPr>
            <w:r>
              <w:t>0.0270</w:t>
            </w:r>
          </w:p>
        </w:tc>
        <w:tc>
          <w:tcPr>
            <w:tcW w:w="797" w:type="dxa"/>
          </w:tcPr>
          <w:p w:rsidR="0018722C">
            <w:pPr>
              <w:topLinePunct/>
              <w:ind w:leftChars="0" w:left="0" w:rightChars="0" w:right="0" w:firstLineChars="0" w:firstLine="0"/>
              <w:spacing w:line="240" w:lineRule="atLeast"/>
            </w:pPr>
            <w:r>
              <w:t>0.0323</w:t>
            </w:r>
          </w:p>
        </w:tc>
        <w:tc>
          <w:tcPr>
            <w:tcW w:w="792" w:type="dxa"/>
          </w:tcPr>
          <w:p w:rsidR="0018722C">
            <w:pPr>
              <w:topLinePunct/>
              <w:ind w:leftChars="0" w:left="0" w:rightChars="0" w:right="0" w:firstLineChars="0" w:firstLine="0"/>
              <w:spacing w:line="240" w:lineRule="atLeast"/>
            </w:pPr>
            <w:r>
              <w:t>0.0314</w:t>
            </w:r>
          </w:p>
        </w:tc>
        <w:tc>
          <w:tcPr>
            <w:tcW w:w="793" w:type="dxa"/>
          </w:tcPr>
          <w:p w:rsidR="0018722C">
            <w:pPr>
              <w:topLinePunct/>
              <w:ind w:leftChars="0" w:left="0" w:rightChars="0" w:right="0" w:firstLineChars="0" w:firstLine="0"/>
              <w:spacing w:line="240" w:lineRule="atLeast"/>
            </w:pPr>
            <w:r>
              <w:t>0.0366</w:t>
            </w:r>
          </w:p>
        </w:tc>
        <w:tc>
          <w:tcPr>
            <w:tcW w:w="803" w:type="dxa"/>
          </w:tcPr>
          <w:p w:rsidR="0018722C">
            <w:pPr>
              <w:topLinePunct/>
              <w:ind w:leftChars="0" w:left="0" w:rightChars="0" w:right="0" w:firstLineChars="0" w:firstLine="0"/>
              <w:spacing w:line="240" w:lineRule="atLeast"/>
            </w:pPr>
            <w:r>
              <w:t>0.0363</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人</w:t>
            </w:r>
          </w:p>
          <w:p w:rsidR="0018722C">
            <w:pPr>
              <w:topLinePunct/>
              <w:ind w:leftChars="0" w:left="0" w:rightChars="0" w:right="0" w:firstLineChars="0" w:firstLine="0"/>
              <w:spacing w:line="240" w:lineRule="atLeast"/>
            </w:pPr>
            <w:r>
              <w:rPr>
                <w:rFonts w:ascii="宋体" w:eastAsia="宋体" w:hint="eastAsia"/>
              </w:rPr>
              <w:t>普通高等学校生师比</w:t>
            </w:r>
          </w:p>
        </w:tc>
        <w:tc>
          <w:tcPr>
            <w:tcW w:w="795" w:type="dxa"/>
          </w:tcPr>
          <w:p w:rsidR="0018722C">
            <w:pPr>
              <w:topLinePunct/>
              <w:ind w:leftChars="0" w:left="0" w:rightChars="0" w:right="0" w:firstLineChars="0" w:firstLine="0"/>
              <w:spacing w:line="240" w:lineRule="atLeast"/>
            </w:pPr>
            <w:r>
              <w:t>0.0448</w:t>
            </w:r>
          </w:p>
        </w:tc>
        <w:tc>
          <w:tcPr>
            <w:tcW w:w="796" w:type="dxa"/>
          </w:tcPr>
          <w:p w:rsidR="0018722C">
            <w:pPr>
              <w:topLinePunct/>
              <w:ind w:leftChars="0" w:left="0" w:rightChars="0" w:right="0" w:firstLineChars="0" w:firstLine="0"/>
              <w:spacing w:line="240" w:lineRule="atLeast"/>
            </w:pPr>
            <w:r>
              <w:t>0.0538</w:t>
            </w:r>
          </w:p>
        </w:tc>
        <w:tc>
          <w:tcPr>
            <w:tcW w:w="797" w:type="dxa"/>
          </w:tcPr>
          <w:p w:rsidR="0018722C">
            <w:pPr>
              <w:topLinePunct/>
              <w:ind w:leftChars="0" w:left="0" w:rightChars="0" w:right="0" w:firstLineChars="0" w:firstLine="0"/>
              <w:spacing w:line="240" w:lineRule="atLeast"/>
            </w:pPr>
            <w:r>
              <w:t>0.0534</w:t>
            </w:r>
          </w:p>
        </w:tc>
        <w:tc>
          <w:tcPr>
            <w:tcW w:w="792" w:type="dxa"/>
          </w:tcPr>
          <w:p w:rsidR="0018722C">
            <w:pPr>
              <w:topLinePunct/>
              <w:ind w:leftChars="0" w:left="0" w:rightChars="0" w:right="0" w:firstLineChars="0" w:firstLine="0"/>
              <w:spacing w:line="240" w:lineRule="atLeast"/>
            </w:pPr>
            <w:r>
              <w:t>0.0428</w:t>
            </w:r>
          </w:p>
        </w:tc>
        <w:tc>
          <w:tcPr>
            <w:tcW w:w="793" w:type="dxa"/>
          </w:tcPr>
          <w:p w:rsidR="0018722C">
            <w:pPr>
              <w:topLinePunct/>
              <w:ind w:leftChars="0" w:left="0" w:rightChars="0" w:right="0" w:firstLineChars="0" w:firstLine="0"/>
              <w:spacing w:line="240" w:lineRule="atLeast"/>
            </w:pPr>
            <w:r>
              <w:t>0.0426</w:t>
            </w:r>
          </w:p>
        </w:tc>
        <w:tc>
          <w:tcPr>
            <w:tcW w:w="803" w:type="dxa"/>
          </w:tcPr>
          <w:p w:rsidR="0018722C">
            <w:pPr>
              <w:topLinePunct/>
              <w:ind w:leftChars="0" w:left="0" w:rightChars="0" w:right="0" w:firstLineChars="0" w:firstLine="0"/>
              <w:spacing w:line="240" w:lineRule="atLeast"/>
            </w:pPr>
            <w:r>
              <w:t>0.0470</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力</w:t>
            </w:r>
          </w:p>
          <w:p w:rsidR="0018722C">
            <w:pPr>
              <w:topLinePunct/>
              <w:ind w:leftChars="0" w:left="0" w:rightChars="0" w:right="0" w:firstLineChars="0" w:firstLine="0"/>
              <w:spacing w:line="240" w:lineRule="atLeast"/>
            </w:pPr>
            <w:r>
              <w:rPr>
                <w:rFonts w:ascii="宋体" w:eastAsia="宋体" w:hint="eastAsia"/>
              </w:rPr>
              <w:t>教育经费</w:t>
            </w:r>
          </w:p>
        </w:tc>
        <w:tc>
          <w:tcPr>
            <w:tcW w:w="795" w:type="dxa"/>
          </w:tcPr>
          <w:p w:rsidR="0018722C">
            <w:pPr>
              <w:topLinePunct/>
              <w:ind w:leftChars="0" w:left="0" w:rightChars="0" w:right="0" w:firstLineChars="0" w:firstLine="0"/>
              <w:spacing w:line="240" w:lineRule="atLeast"/>
            </w:pPr>
            <w:r>
              <w:t>0.0361</w:t>
            </w:r>
          </w:p>
        </w:tc>
        <w:tc>
          <w:tcPr>
            <w:tcW w:w="796" w:type="dxa"/>
          </w:tcPr>
          <w:p w:rsidR="0018722C">
            <w:pPr>
              <w:topLinePunct/>
              <w:ind w:leftChars="0" w:left="0" w:rightChars="0" w:right="0" w:firstLineChars="0" w:firstLine="0"/>
              <w:spacing w:line="240" w:lineRule="atLeast"/>
            </w:pPr>
            <w:r>
              <w:t>0.0407</w:t>
            </w:r>
          </w:p>
        </w:tc>
        <w:tc>
          <w:tcPr>
            <w:tcW w:w="797" w:type="dxa"/>
          </w:tcPr>
          <w:p w:rsidR="0018722C">
            <w:pPr>
              <w:topLinePunct/>
              <w:ind w:leftChars="0" w:left="0" w:rightChars="0" w:right="0" w:firstLineChars="0" w:firstLine="0"/>
              <w:spacing w:line="240" w:lineRule="atLeast"/>
            </w:pPr>
            <w:r>
              <w:t>0.0414</w:t>
            </w:r>
          </w:p>
        </w:tc>
        <w:tc>
          <w:tcPr>
            <w:tcW w:w="792" w:type="dxa"/>
          </w:tcPr>
          <w:p w:rsidR="0018722C">
            <w:pPr>
              <w:topLinePunct/>
              <w:ind w:leftChars="0" w:left="0" w:rightChars="0" w:right="0" w:firstLineChars="0" w:firstLine="0"/>
              <w:spacing w:line="240" w:lineRule="atLeast"/>
            </w:pPr>
            <w:r>
              <w:t>0.0397</w:t>
            </w:r>
          </w:p>
        </w:tc>
        <w:tc>
          <w:tcPr>
            <w:tcW w:w="793" w:type="dxa"/>
          </w:tcPr>
          <w:p w:rsidR="0018722C">
            <w:pPr>
              <w:topLinePunct/>
              <w:ind w:leftChars="0" w:left="0" w:rightChars="0" w:right="0" w:firstLineChars="0" w:firstLine="0"/>
              <w:spacing w:line="240" w:lineRule="atLeast"/>
            </w:pPr>
            <w:r>
              <w:t>0.0408</w:t>
            </w:r>
          </w:p>
        </w:tc>
        <w:tc>
          <w:tcPr>
            <w:tcW w:w="803" w:type="dxa"/>
          </w:tcPr>
          <w:p w:rsidR="0018722C">
            <w:pPr>
              <w:topLinePunct/>
              <w:ind w:leftChars="0" w:left="0" w:rightChars="0" w:right="0" w:firstLineChars="0" w:firstLine="0"/>
              <w:spacing w:line="240" w:lineRule="atLeast"/>
            </w:pPr>
            <w:r>
              <w:t>0.0383</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资</w:t>
            </w:r>
          </w:p>
          <w:p w:rsidR="0018722C">
            <w:pPr>
              <w:topLinePunct/>
              <w:ind w:leftChars="0" w:left="0" w:rightChars="0" w:right="0" w:firstLineChars="0" w:firstLine="0"/>
              <w:spacing w:line="240" w:lineRule="atLeast"/>
            </w:pPr>
            <w:r>
              <w:rPr>
                <w:rFonts w:ascii="宋体" w:eastAsia="宋体" w:hint="eastAsia"/>
              </w:rPr>
              <w:t>人口死亡率</w:t>
            </w:r>
          </w:p>
        </w:tc>
        <w:tc>
          <w:tcPr>
            <w:tcW w:w="795" w:type="dxa"/>
          </w:tcPr>
          <w:p w:rsidR="0018722C">
            <w:pPr>
              <w:topLinePunct/>
              <w:ind w:leftChars="0" w:left="0" w:rightChars="0" w:right="0" w:firstLineChars="0" w:firstLine="0"/>
              <w:spacing w:line="240" w:lineRule="atLeast"/>
            </w:pPr>
            <w:r>
              <w:t>0.0282</w:t>
            </w:r>
          </w:p>
        </w:tc>
        <w:tc>
          <w:tcPr>
            <w:tcW w:w="796" w:type="dxa"/>
          </w:tcPr>
          <w:p w:rsidR="0018722C">
            <w:pPr>
              <w:topLinePunct/>
              <w:ind w:leftChars="0" w:left="0" w:rightChars="0" w:right="0" w:firstLineChars="0" w:firstLine="0"/>
              <w:spacing w:line="240" w:lineRule="atLeast"/>
            </w:pPr>
            <w:r>
              <w:t>0.0382</w:t>
            </w:r>
          </w:p>
        </w:tc>
        <w:tc>
          <w:tcPr>
            <w:tcW w:w="797" w:type="dxa"/>
          </w:tcPr>
          <w:p w:rsidR="0018722C">
            <w:pPr>
              <w:topLinePunct/>
              <w:ind w:leftChars="0" w:left="0" w:rightChars="0" w:right="0" w:firstLineChars="0" w:firstLine="0"/>
              <w:spacing w:line="240" w:lineRule="atLeast"/>
            </w:pPr>
            <w:r>
              <w:t>0.0406</w:t>
            </w:r>
          </w:p>
        </w:tc>
        <w:tc>
          <w:tcPr>
            <w:tcW w:w="792" w:type="dxa"/>
          </w:tcPr>
          <w:p w:rsidR="0018722C">
            <w:pPr>
              <w:topLinePunct/>
              <w:ind w:leftChars="0" w:left="0" w:rightChars="0" w:right="0" w:firstLineChars="0" w:firstLine="0"/>
              <w:spacing w:line="240" w:lineRule="atLeast"/>
            </w:pPr>
            <w:r>
              <w:t>0.0580</w:t>
            </w:r>
          </w:p>
        </w:tc>
        <w:tc>
          <w:tcPr>
            <w:tcW w:w="793" w:type="dxa"/>
          </w:tcPr>
          <w:p w:rsidR="0018722C">
            <w:pPr>
              <w:topLinePunct/>
              <w:ind w:leftChars="0" w:left="0" w:rightChars="0" w:right="0" w:firstLineChars="0" w:firstLine="0"/>
              <w:spacing w:line="240" w:lineRule="atLeast"/>
            </w:pPr>
            <w:r>
              <w:t>0.0456</w:t>
            </w:r>
          </w:p>
        </w:tc>
        <w:tc>
          <w:tcPr>
            <w:tcW w:w="803" w:type="dxa"/>
          </w:tcPr>
          <w:p w:rsidR="0018722C">
            <w:pPr>
              <w:topLinePunct/>
              <w:ind w:leftChars="0" w:left="0" w:rightChars="0" w:right="0" w:firstLineChars="0" w:firstLine="0"/>
              <w:spacing w:line="240" w:lineRule="atLeast"/>
            </w:pPr>
            <w:r>
              <w:t>0.0340</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本</w:t>
            </w:r>
          </w:p>
          <w:p w:rsidR="0018722C">
            <w:pPr>
              <w:topLinePunct/>
              <w:ind w:leftChars="0" w:left="0" w:rightChars="0" w:right="0" w:firstLineChars="0" w:firstLine="0"/>
              <w:spacing w:line="240" w:lineRule="atLeast"/>
            </w:pPr>
            <w:r>
              <w:rPr>
                <w:rFonts w:ascii="宋体" w:eastAsia="宋体" w:hint="eastAsia"/>
              </w:rPr>
              <w:t>平均每万人有医生数</w:t>
            </w:r>
          </w:p>
        </w:tc>
        <w:tc>
          <w:tcPr>
            <w:tcW w:w="795" w:type="dxa"/>
          </w:tcPr>
          <w:p w:rsidR="0018722C">
            <w:pPr>
              <w:topLinePunct/>
              <w:ind w:leftChars="0" w:left="0" w:rightChars="0" w:right="0" w:firstLineChars="0" w:firstLine="0"/>
              <w:spacing w:line="240" w:lineRule="atLeast"/>
            </w:pPr>
            <w:r>
              <w:t>0.0983</w:t>
            </w:r>
          </w:p>
        </w:tc>
        <w:tc>
          <w:tcPr>
            <w:tcW w:w="796" w:type="dxa"/>
          </w:tcPr>
          <w:p w:rsidR="0018722C">
            <w:pPr>
              <w:topLinePunct/>
              <w:ind w:leftChars="0" w:left="0" w:rightChars="0" w:right="0" w:firstLineChars="0" w:firstLine="0"/>
              <w:spacing w:line="240" w:lineRule="atLeast"/>
            </w:pPr>
            <w:r>
              <w:t>0.1021</w:t>
            </w:r>
          </w:p>
        </w:tc>
        <w:tc>
          <w:tcPr>
            <w:tcW w:w="797" w:type="dxa"/>
          </w:tcPr>
          <w:p w:rsidR="0018722C">
            <w:pPr>
              <w:topLinePunct/>
              <w:ind w:leftChars="0" w:left="0" w:rightChars="0" w:right="0" w:firstLineChars="0" w:firstLine="0"/>
              <w:spacing w:line="240" w:lineRule="atLeast"/>
            </w:pPr>
            <w:r>
              <w:t>0.1185</w:t>
            </w:r>
          </w:p>
        </w:tc>
        <w:tc>
          <w:tcPr>
            <w:tcW w:w="792" w:type="dxa"/>
          </w:tcPr>
          <w:p w:rsidR="0018722C">
            <w:pPr>
              <w:topLinePunct/>
              <w:ind w:leftChars="0" w:left="0" w:rightChars="0" w:right="0" w:firstLineChars="0" w:firstLine="0"/>
              <w:spacing w:line="240" w:lineRule="atLeast"/>
            </w:pPr>
            <w:r>
              <w:t>0.0878</w:t>
            </w:r>
          </w:p>
        </w:tc>
        <w:tc>
          <w:tcPr>
            <w:tcW w:w="793" w:type="dxa"/>
          </w:tcPr>
          <w:p w:rsidR="0018722C">
            <w:pPr>
              <w:topLinePunct/>
              <w:ind w:leftChars="0" w:left="0" w:rightChars="0" w:right="0" w:firstLineChars="0" w:firstLine="0"/>
              <w:spacing w:line="240" w:lineRule="atLeast"/>
            </w:pPr>
            <w:r>
              <w:t>0.0850</w:t>
            </w:r>
          </w:p>
        </w:tc>
        <w:tc>
          <w:tcPr>
            <w:tcW w:w="803" w:type="dxa"/>
          </w:tcPr>
          <w:p w:rsidR="0018722C">
            <w:pPr>
              <w:topLinePunct/>
              <w:ind w:leftChars="0" w:left="0" w:rightChars="0" w:right="0" w:firstLineChars="0" w:firstLine="0"/>
              <w:spacing w:line="240" w:lineRule="atLeast"/>
            </w:pPr>
            <w:r>
              <w:t>0.0913</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平均每万人拥有床位数</w:t>
            </w:r>
          </w:p>
        </w:tc>
        <w:tc>
          <w:tcPr>
            <w:tcW w:w="795" w:type="dxa"/>
          </w:tcPr>
          <w:p w:rsidR="0018722C">
            <w:pPr>
              <w:topLinePunct/>
              <w:ind w:leftChars="0" w:left="0" w:rightChars="0" w:right="0" w:firstLineChars="0" w:firstLine="0"/>
              <w:spacing w:line="240" w:lineRule="atLeast"/>
            </w:pPr>
            <w:r>
              <w:t>0.0672</w:t>
            </w:r>
          </w:p>
        </w:tc>
        <w:tc>
          <w:tcPr>
            <w:tcW w:w="796" w:type="dxa"/>
          </w:tcPr>
          <w:p w:rsidR="0018722C">
            <w:pPr>
              <w:topLinePunct/>
              <w:ind w:leftChars="0" w:left="0" w:rightChars="0" w:right="0" w:firstLineChars="0" w:firstLine="0"/>
              <w:spacing w:line="240" w:lineRule="atLeast"/>
            </w:pPr>
            <w:r>
              <w:t>0.0722</w:t>
            </w:r>
          </w:p>
        </w:tc>
        <w:tc>
          <w:tcPr>
            <w:tcW w:w="797" w:type="dxa"/>
          </w:tcPr>
          <w:p w:rsidR="0018722C">
            <w:pPr>
              <w:topLinePunct/>
              <w:ind w:leftChars="0" w:left="0" w:rightChars="0" w:right="0" w:firstLineChars="0" w:firstLine="0"/>
              <w:spacing w:line="240" w:lineRule="atLeast"/>
            </w:pPr>
            <w:r>
              <w:t>0.0722</w:t>
            </w:r>
          </w:p>
        </w:tc>
        <w:tc>
          <w:tcPr>
            <w:tcW w:w="792" w:type="dxa"/>
          </w:tcPr>
          <w:p w:rsidR="0018722C">
            <w:pPr>
              <w:topLinePunct/>
              <w:ind w:leftChars="0" w:left="0" w:rightChars="0" w:right="0" w:firstLineChars="0" w:firstLine="0"/>
              <w:spacing w:line="240" w:lineRule="atLeast"/>
            </w:pPr>
            <w:r>
              <w:t>0.0587</w:t>
            </w:r>
          </w:p>
        </w:tc>
        <w:tc>
          <w:tcPr>
            <w:tcW w:w="793" w:type="dxa"/>
          </w:tcPr>
          <w:p w:rsidR="0018722C">
            <w:pPr>
              <w:topLinePunct/>
              <w:ind w:leftChars="0" w:left="0" w:rightChars="0" w:right="0" w:firstLineChars="0" w:firstLine="0"/>
              <w:spacing w:line="240" w:lineRule="atLeast"/>
            </w:pPr>
            <w:r>
              <w:t>0.0568</w:t>
            </w:r>
          </w:p>
        </w:tc>
        <w:tc>
          <w:tcPr>
            <w:tcW w:w="803" w:type="dxa"/>
          </w:tcPr>
          <w:p w:rsidR="0018722C">
            <w:pPr>
              <w:topLinePunct/>
              <w:ind w:leftChars="0" w:left="0" w:rightChars="0" w:right="0" w:firstLineChars="0" w:firstLine="0"/>
              <w:spacing w:line="240" w:lineRule="atLeast"/>
            </w:pPr>
            <w:r>
              <w:t>0.0759</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研发经费支出</w:t>
            </w:r>
          </w:p>
        </w:tc>
        <w:tc>
          <w:tcPr>
            <w:tcW w:w="795" w:type="dxa"/>
          </w:tcPr>
          <w:p w:rsidR="0018722C">
            <w:pPr>
              <w:topLinePunct/>
              <w:ind w:leftChars="0" w:left="0" w:rightChars="0" w:right="0" w:firstLineChars="0" w:firstLine="0"/>
              <w:spacing w:line="240" w:lineRule="atLeast"/>
            </w:pPr>
            <w:r>
              <w:t>0.0380</w:t>
            </w:r>
          </w:p>
        </w:tc>
        <w:tc>
          <w:tcPr>
            <w:tcW w:w="796" w:type="dxa"/>
          </w:tcPr>
          <w:p w:rsidR="0018722C">
            <w:pPr>
              <w:topLinePunct/>
              <w:ind w:leftChars="0" w:left="0" w:rightChars="0" w:right="0" w:firstLineChars="0" w:firstLine="0"/>
              <w:spacing w:line="240" w:lineRule="atLeast"/>
            </w:pPr>
            <w:r>
              <w:t>0.0421</w:t>
            </w:r>
          </w:p>
        </w:tc>
        <w:tc>
          <w:tcPr>
            <w:tcW w:w="797" w:type="dxa"/>
          </w:tcPr>
          <w:p w:rsidR="0018722C">
            <w:pPr>
              <w:topLinePunct/>
              <w:ind w:leftChars="0" w:left="0" w:rightChars="0" w:right="0" w:firstLineChars="0" w:firstLine="0"/>
              <w:spacing w:line="240" w:lineRule="atLeast"/>
            </w:pPr>
            <w:r>
              <w:t>0.0433</w:t>
            </w:r>
          </w:p>
        </w:tc>
        <w:tc>
          <w:tcPr>
            <w:tcW w:w="792" w:type="dxa"/>
          </w:tcPr>
          <w:p w:rsidR="0018722C">
            <w:pPr>
              <w:topLinePunct/>
              <w:ind w:leftChars="0" w:left="0" w:rightChars="0" w:right="0" w:firstLineChars="0" w:firstLine="0"/>
              <w:spacing w:line="240" w:lineRule="atLeast"/>
            </w:pPr>
            <w:r>
              <w:t>0.0451</w:t>
            </w:r>
          </w:p>
        </w:tc>
        <w:tc>
          <w:tcPr>
            <w:tcW w:w="793" w:type="dxa"/>
          </w:tcPr>
          <w:p w:rsidR="0018722C">
            <w:pPr>
              <w:topLinePunct/>
              <w:ind w:leftChars="0" w:left="0" w:rightChars="0" w:right="0" w:firstLineChars="0" w:firstLine="0"/>
              <w:spacing w:line="240" w:lineRule="atLeast"/>
            </w:pPr>
            <w:r>
              <w:t>0.0435</w:t>
            </w:r>
          </w:p>
        </w:tc>
        <w:tc>
          <w:tcPr>
            <w:tcW w:w="803" w:type="dxa"/>
          </w:tcPr>
          <w:p w:rsidR="0018722C">
            <w:pPr>
              <w:topLinePunct/>
              <w:ind w:leftChars="0" w:left="0" w:rightChars="0" w:right="0" w:firstLineChars="0" w:firstLine="0"/>
              <w:spacing w:line="240" w:lineRule="atLeast"/>
            </w:pPr>
            <w:r>
              <w:t>0.0496</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研发经费投入强度</w:t>
            </w:r>
          </w:p>
        </w:tc>
        <w:tc>
          <w:tcPr>
            <w:tcW w:w="795" w:type="dxa"/>
          </w:tcPr>
          <w:p w:rsidR="0018722C">
            <w:pPr>
              <w:topLinePunct/>
              <w:ind w:leftChars="0" w:left="0" w:rightChars="0" w:right="0" w:firstLineChars="0" w:firstLine="0"/>
              <w:spacing w:line="240" w:lineRule="atLeast"/>
            </w:pPr>
            <w:r>
              <w:t>0.0465</w:t>
            </w:r>
          </w:p>
        </w:tc>
        <w:tc>
          <w:tcPr>
            <w:tcW w:w="796" w:type="dxa"/>
          </w:tcPr>
          <w:p w:rsidR="0018722C">
            <w:pPr>
              <w:topLinePunct/>
              <w:ind w:leftChars="0" w:left="0" w:rightChars="0" w:right="0" w:firstLineChars="0" w:firstLine="0"/>
              <w:spacing w:line="240" w:lineRule="atLeast"/>
            </w:pPr>
            <w:r>
              <w:t>0.0513</w:t>
            </w:r>
          </w:p>
        </w:tc>
        <w:tc>
          <w:tcPr>
            <w:tcW w:w="797" w:type="dxa"/>
          </w:tcPr>
          <w:p w:rsidR="0018722C">
            <w:pPr>
              <w:topLinePunct/>
              <w:ind w:leftChars="0" w:left="0" w:rightChars="0" w:right="0" w:firstLineChars="0" w:firstLine="0"/>
              <w:spacing w:line="240" w:lineRule="atLeast"/>
            </w:pPr>
            <w:r>
              <w:t>0.0523</w:t>
            </w:r>
          </w:p>
        </w:tc>
        <w:tc>
          <w:tcPr>
            <w:tcW w:w="792" w:type="dxa"/>
          </w:tcPr>
          <w:p w:rsidR="0018722C">
            <w:pPr>
              <w:topLinePunct/>
              <w:ind w:leftChars="0" w:left="0" w:rightChars="0" w:right="0" w:firstLineChars="0" w:firstLine="0"/>
              <w:spacing w:line="240" w:lineRule="atLeast"/>
            </w:pPr>
            <w:r>
              <w:t>0.0532</w:t>
            </w:r>
          </w:p>
        </w:tc>
        <w:tc>
          <w:tcPr>
            <w:tcW w:w="793" w:type="dxa"/>
          </w:tcPr>
          <w:p w:rsidR="0018722C">
            <w:pPr>
              <w:topLinePunct/>
              <w:ind w:leftChars="0" w:left="0" w:rightChars="0" w:right="0" w:firstLineChars="0" w:firstLine="0"/>
              <w:spacing w:line="240" w:lineRule="atLeast"/>
            </w:pPr>
            <w:r>
              <w:t>0.0488</w:t>
            </w:r>
          </w:p>
        </w:tc>
        <w:tc>
          <w:tcPr>
            <w:tcW w:w="803" w:type="dxa"/>
          </w:tcPr>
          <w:p w:rsidR="0018722C">
            <w:pPr>
              <w:topLinePunct/>
              <w:ind w:leftChars="0" w:left="0" w:rightChars="0" w:right="0" w:firstLineChars="0" w:firstLine="0"/>
              <w:spacing w:line="240" w:lineRule="atLeast"/>
            </w:pPr>
            <w:r>
              <w:t>0.0729</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专利申请授权量</w:t>
            </w:r>
          </w:p>
        </w:tc>
        <w:tc>
          <w:tcPr>
            <w:tcW w:w="795" w:type="dxa"/>
          </w:tcPr>
          <w:p w:rsidR="0018722C">
            <w:pPr>
              <w:topLinePunct/>
              <w:ind w:leftChars="0" w:left="0" w:rightChars="0" w:right="0" w:firstLineChars="0" w:firstLine="0"/>
              <w:spacing w:line="240" w:lineRule="atLeast"/>
            </w:pPr>
            <w:r>
              <w:t>0.0674</w:t>
            </w:r>
          </w:p>
        </w:tc>
        <w:tc>
          <w:tcPr>
            <w:tcW w:w="796" w:type="dxa"/>
          </w:tcPr>
          <w:p w:rsidR="0018722C">
            <w:pPr>
              <w:topLinePunct/>
              <w:ind w:leftChars="0" w:left="0" w:rightChars="0" w:right="0" w:firstLineChars="0" w:firstLine="0"/>
              <w:spacing w:line="240" w:lineRule="atLeast"/>
            </w:pPr>
            <w:r>
              <w:t>0.0747</w:t>
            </w:r>
          </w:p>
        </w:tc>
        <w:tc>
          <w:tcPr>
            <w:tcW w:w="797" w:type="dxa"/>
          </w:tcPr>
          <w:p w:rsidR="0018722C">
            <w:pPr>
              <w:topLinePunct/>
              <w:ind w:leftChars="0" w:left="0" w:rightChars="0" w:right="0" w:firstLineChars="0" w:firstLine="0"/>
              <w:spacing w:line="240" w:lineRule="atLeast"/>
            </w:pPr>
            <w:r>
              <w:t>0.0849</w:t>
            </w:r>
          </w:p>
        </w:tc>
        <w:tc>
          <w:tcPr>
            <w:tcW w:w="792" w:type="dxa"/>
          </w:tcPr>
          <w:p w:rsidR="0018722C">
            <w:pPr>
              <w:topLinePunct/>
              <w:ind w:leftChars="0" w:left="0" w:rightChars="0" w:right="0" w:firstLineChars="0" w:firstLine="0"/>
              <w:spacing w:line="240" w:lineRule="atLeast"/>
            </w:pPr>
            <w:r>
              <w:t>0.0924</w:t>
            </w:r>
          </w:p>
        </w:tc>
        <w:tc>
          <w:tcPr>
            <w:tcW w:w="793" w:type="dxa"/>
          </w:tcPr>
          <w:p w:rsidR="0018722C">
            <w:pPr>
              <w:topLinePunct/>
              <w:ind w:leftChars="0" w:left="0" w:rightChars="0" w:right="0" w:firstLineChars="0" w:firstLine="0"/>
              <w:spacing w:line="240" w:lineRule="atLeast"/>
            </w:pPr>
            <w:r>
              <w:t>0.0807</w:t>
            </w:r>
          </w:p>
        </w:tc>
        <w:tc>
          <w:tcPr>
            <w:tcW w:w="803" w:type="dxa"/>
          </w:tcPr>
          <w:p w:rsidR="0018722C">
            <w:pPr>
              <w:topLinePunct/>
              <w:ind w:leftChars="0" w:left="0" w:rightChars="0" w:right="0" w:firstLineChars="0" w:firstLine="0"/>
              <w:spacing w:line="240" w:lineRule="atLeast"/>
            </w:pPr>
            <w:r>
              <w:t>0.0586</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技术市场成交额</w:t>
            </w:r>
          </w:p>
        </w:tc>
        <w:tc>
          <w:tcPr>
            <w:tcW w:w="795" w:type="dxa"/>
          </w:tcPr>
          <w:p w:rsidR="0018722C">
            <w:pPr>
              <w:topLinePunct/>
              <w:ind w:leftChars="0" w:left="0" w:rightChars="0" w:right="0" w:firstLineChars="0" w:firstLine="0"/>
              <w:spacing w:line="240" w:lineRule="atLeast"/>
            </w:pPr>
            <w:r>
              <w:t>0.1290</w:t>
            </w:r>
          </w:p>
        </w:tc>
        <w:tc>
          <w:tcPr>
            <w:tcW w:w="796" w:type="dxa"/>
          </w:tcPr>
          <w:p w:rsidR="0018722C">
            <w:pPr>
              <w:topLinePunct/>
              <w:ind w:leftChars="0" w:left="0" w:rightChars="0" w:right="0" w:firstLineChars="0" w:firstLine="0"/>
              <w:spacing w:line="240" w:lineRule="atLeast"/>
            </w:pPr>
            <w:r>
              <w:t>0.1410</w:t>
            </w:r>
          </w:p>
        </w:tc>
        <w:tc>
          <w:tcPr>
            <w:tcW w:w="797" w:type="dxa"/>
          </w:tcPr>
          <w:p w:rsidR="0018722C">
            <w:pPr>
              <w:topLinePunct/>
              <w:ind w:leftChars="0" w:left="0" w:rightChars="0" w:right="0" w:firstLineChars="0" w:firstLine="0"/>
              <w:spacing w:line="240" w:lineRule="atLeast"/>
            </w:pPr>
            <w:r>
              <w:t>0.1460</w:t>
            </w:r>
          </w:p>
        </w:tc>
        <w:tc>
          <w:tcPr>
            <w:tcW w:w="792" w:type="dxa"/>
          </w:tcPr>
          <w:p w:rsidR="0018722C">
            <w:pPr>
              <w:topLinePunct/>
              <w:ind w:leftChars="0" w:left="0" w:rightChars="0" w:right="0" w:firstLineChars="0" w:firstLine="0"/>
              <w:spacing w:line="240" w:lineRule="atLeast"/>
            </w:pPr>
            <w:r>
              <w:t>0.1514</w:t>
            </w:r>
          </w:p>
        </w:tc>
        <w:tc>
          <w:tcPr>
            <w:tcW w:w="793" w:type="dxa"/>
          </w:tcPr>
          <w:p w:rsidR="0018722C">
            <w:pPr>
              <w:topLinePunct/>
              <w:ind w:leftChars="0" w:left="0" w:rightChars="0" w:right="0" w:firstLineChars="0" w:firstLine="0"/>
              <w:spacing w:line="240" w:lineRule="atLeast"/>
            </w:pPr>
            <w:r>
              <w:t>0.1528</w:t>
            </w:r>
          </w:p>
        </w:tc>
        <w:tc>
          <w:tcPr>
            <w:tcW w:w="803" w:type="dxa"/>
          </w:tcPr>
          <w:p w:rsidR="0018722C">
            <w:pPr>
              <w:topLinePunct/>
              <w:ind w:leftChars="0" w:left="0" w:rightChars="0" w:right="0" w:firstLineChars="0" w:firstLine="0"/>
              <w:spacing w:line="240" w:lineRule="atLeast"/>
            </w:pPr>
            <w:r>
              <w:t>0.1008</w:t>
            </w:r>
          </w:p>
        </w:tc>
      </w:tr>
      <w:tr>
        <w:trPr>
          <w:trHeight w:val="360" w:hRule="atLeast"/>
        </w:trPr>
        <w:tc>
          <w:tcPr>
            <w:tcW w:w="357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期刊总印数</w:t>
            </w:r>
          </w:p>
        </w:tc>
        <w:tc>
          <w:tcPr>
            <w:tcW w:w="795" w:type="dxa"/>
            <w:tcBorders>
              <w:bottom w:val="single" w:sz="4" w:space="0" w:color="000000"/>
            </w:tcBorders>
          </w:tcPr>
          <w:p w:rsidR="0018722C">
            <w:pPr>
              <w:topLinePunct/>
              <w:ind w:leftChars="0" w:left="0" w:rightChars="0" w:right="0" w:firstLineChars="0" w:firstLine="0"/>
              <w:spacing w:line="240" w:lineRule="atLeast"/>
            </w:pPr>
            <w:r>
              <w:t>0.1262</w:t>
            </w:r>
          </w:p>
        </w:tc>
        <w:tc>
          <w:tcPr>
            <w:tcW w:w="796" w:type="dxa"/>
            <w:tcBorders>
              <w:bottom w:val="single" w:sz="4" w:space="0" w:color="000000"/>
            </w:tcBorders>
          </w:tcPr>
          <w:p w:rsidR="0018722C">
            <w:pPr>
              <w:topLinePunct/>
              <w:ind w:leftChars="0" w:left="0" w:rightChars="0" w:right="0" w:firstLineChars="0" w:firstLine="0"/>
              <w:spacing w:line="240" w:lineRule="atLeast"/>
            </w:pPr>
            <w:r>
              <w:t>0.0578</w:t>
            </w:r>
          </w:p>
        </w:tc>
        <w:tc>
          <w:tcPr>
            <w:tcW w:w="797" w:type="dxa"/>
            <w:tcBorders>
              <w:bottom w:val="single" w:sz="4" w:space="0" w:color="000000"/>
            </w:tcBorders>
          </w:tcPr>
          <w:p w:rsidR="0018722C">
            <w:pPr>
              <w:topLinePunct/>
              <w:ind w:leftChars="0" w:left="0" w:rightChars="0" w:right="0" w:firstLineChars="0" w:firstLine="0"/>
              <w:spacing w:line="240" w:lineRule="atLeast"/>
            </w:pPr>
            <w:r>
              <w:t>0.0547</w:t>
            </w:r>
          </w:p>
        </w:tc>
        <w:tc>
          <w:tcPr>
            <w:tcW w:w="792" w:type="dxa"/>
            <w:tcBorders>
              <w:bottom w:val="single" w:sz="4" w:space="0" w:color="000000"/>
            </w:tcBorders>
          </w:tcPr>
          <w:p w:rsidR="0018722C">
            <w:pPr>
              <w:topLinePunct/>
              <w:ind w:leftChars="0" w:left="0" w:rightChars="0" w:right="0" w:firstLineChars="0" w:firstLine="0"/>
              <w:spacing w:line="240" w:lineRule="atLeast"/>
            </w:pPr>
            <w:r>
              <w:t>0.0519</w:t>
            </w:r>
          </w:p>
        </w:tc>
        <w:tc>
          <w:tcPr>
            <w:tcW w:w="793" w:type="dxa"/>
            <w:tcBorders>
              <w:bottom w:val="single" w:sz="4" w:space="0" w:color="000000"/>
            </w:tcBorders>
          </w:tcPr>
          <w:p w:rsidR="0018722C">
            <w:pPr>
              <w:topLinePunct/>
              <w:ind w:leftChars="0" w:left="0" w:rightChars="0" w:right="0" w:firstLineChars="0" w:firstLine="0"/>
              <w:spacing w:line="240" w:lineRule="atLeast"/>
            </w:pPr>
            <w:r>
              <w:t>0.0502</w:t>
            </w:r>
          </w:p>
        </w:tc>
        <w:tc>
          <w:tcPr>
            <w:tcW w:w="803" w:type="dxa"/>
            <w:tcBorders>
              <w:bottom w:val="single" w:sz="4" w:space="0" w:color="000000"/>
            </w:tcBorders>
          </w:tcPr>
          <w:p w:rsidR="0018722C">
            <w:pPr>
              <w:topLinePunct/>
              <w:ind w:leftChars="0" w:left="0" w:rightChars="0" w:right="0" w:firstLineChars="0" w:firstLine="0"/>
              <w:spacing w:line="240" w:lineRule="atLeast"/>
            </w:pPr>
            <w:r>
              <w:t>0.0902</w:t>
            </w:r>
          </w:p>
        </w:tc>
      </w:tr>
      <w:tr>
        <w:trPr>
          <w:trHeight w:val="400" w:hRule="atLeast"/>
        </w:trPr>
        <w:tc>
          <w:tcPr>
            <w:tcW w:w="3576"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第一产业产值占比</w:t>
            </w:r>
          </w:p>
        </w:tc>
        <w:tc>
          <w:tcPr>
            <w:tcW w:w="795" w:type="dxa"/>
            <w:tcBorders>
              <w:top w:val="single" w:sz="4" w:space="0" w:color="000000"/>
            </w:tcBorders>
          </w:tcPr>
          <w:p w:rsidR="0018722C">
            <w:pPr>
              <w:topLinePunct/>
              <w:ind w:leftChars="0" w:left="0" w:rightChars="0" w:right="0" w:firstLineChars="0" w:firstLine="0"/>
              <w:spacing w:line="240" w:lineRule="atLeast"/>
            </w:pPr>
            <w:r>
              <w:t>0.0280</w:t>
            </w:r>
          </w:p>
        </w:tc>
        <w:tc>
          <w:tcPr>
            <w:tcW w:w="796" w:type="dxa"/>
            <w:tcBorders>
              <w:top w:val="single" w:sz="4" w:space="0" w:color="000000"/>
            </w:tcBorders>
          </w:tcPr>
          <w:p w:rsidR="0018722C">
            <w:pPr>
              <w:topLinePunct/>
              <w:ind w:leftChars="0" w:left="0" w:rightChars="0" w:right="0" w:firstLineChars="0" w:firstLine="0"/>
              <w:spacing w:line="240" w:lineRule="atLeast"/>
            </w:pPr>
            <w:r>
              <w:t>0.0277</w:t>
            </w:r>
          </w:p>
        </w:tc>
        <w:tc>
          <w:tcPr>
            <w:tcW w:w="797" w:type="dxa"/>
            <w:tcBorders>
              <w:top w:val="single" w:sz="4" w:space="0" w:color="000000"/>
            </w:tcBorders>
          </w:tcPr>
          <w:p w:rsidR="0018722C">
            <w:pPr>
              <w:topLinePunct/>
              <w:ind w:leftChars="0" w:left="0" w:rightChars="0" w:right="0" w:firstLineChars="0" w:firstLine="0"/>
              <w:spacing w:line="240" w:lineRule="atLeast"/>
            </w:pPr>
            <w:r>
              <w:t>0.0288</w:t>
            </w:r>
          </w:p>
        </w:tc>
        <w:tc>
          <w:tcPr>
            <w:tcW w:w="792" w:type="dxa"/>
            <w:tcBorders>
              <w:top w:val="single" w:sz="4" w:space="0" w:color="000000"/>
            </w:tcBorders>
          </w:tcPr>
          <w:p w:rsidR="0018722C">
            <w:pPr>
              <w:topLinePunct/>
              <w:ind w:leftChars="0" w:left="0" w:rightChars="0" w:right="0" w:firstLineChars="0" w:firstLine="0"/>
              <w:spacing w:line="240" w:lineRule="atLeast"/>
            </w:pPr>
            <w:r>
              <w:t>0.0291</w:t>
            </w:r>
          </w:p>
        </w:tc>
        <w:tc>
          <w:tcPr>
            <w:tcW w:w="793" w:type="dxa"/>
            <w:tcBorders>
              <w:top w:val="single" w:sz="4" w:space="0" w:color="000000"/>
            </w:tcBorders>
          </w:tcPr>
          <w:p w:rsidR="0018722C">
            <w:pPr>
              <w:topLinePunct/>
              <w:ind w:leftChars="0" w:left="0" w:rightChars="0" w:right="0" w:firstLineChars="0" w:firstLine="0"/>
              <w:spacing w:line="240" w:lineRule="atLeast"/>
            </w:pPr>
            <w:r>
              <w:t>0.0301</w:t>
            </w:r>
          </w:p>
        </w:tc>
        <w:tc>
          <w:tcPr>
            <w:tcW w:w="803" w:type="dxa"/>
            <w:tcBorders>
              <w:top w:val="single" w:sz="4" w:space="0" w:color="000000"/>
            </w:tcBorders>
          </w:tcPr>
          <w:p w:rsidR="0018722C">
            <w:pPr>
              <w:topLinePunct/>
              <w:ind w:leftChars="0" w:left="0" w:rightChars="0" w:right="0" w:firstLineChars="0" w:firstLine="0"/>
              <w:spacing w:line="240" w:lineRule="atLeast"/>
            </w:pPr>
            <w:r>
              <w:t>0.0288</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第二产业产值占比</w:t>
            </w:r>
          </w:p>
        </w:tc>
        <w:tc>
          <w:tcPr>
            <w:tcW w:w="795" w:type="dxa"/>
          </w:tcPr>
          <w:p w:rsidR="0018722C">
            <w:pPr>
              <w:topLinePunct/>
              <w:ind w:leftChars="0" w:left="0" w:rightChars="0" w:right="0" w:firstLineChars="0" w:firstLine="0"/>
              <w:spacing w:line="240" w:lineRule="atLeast"/>
            </w:pPr>
            <w:r>
              <w:t>0.0433</w:t>
            </w:r>
          </w:p>
        </w:tc>
        <w:tc>
          <w:tcPr>
            <w:tcW w:w="796" w:type="dxa"/>
          </w:tcPr>
          <w:p w:rsidR="0018722C">
            <w:pPr>
              <w:topLinePunct/>
              <w:ind w:leftChars="0" w:left="0" w:rightChars="0" w:right="0" w:firstLineChars="0" w:firstLine="0"/>
              <w:spacing w:line="240" w:lineRule="atLeast"/>
            </w:pPr>
            <w:r>
              <w:t>0.0402</w:t>
            </w:r>
          </w:p>
        </w:tc>
        <w:tc>
          <w:tcPr>
            <w:tcW w:w="797" w:type="dxa"/>
          </w:tcPr>
          <w:p w:rsidR="0018722C">
            <w:pPr>
              <w:topLinePunct/>
              <w:ind w:leftChars="0" w:left="0" w:rightChars="0" w:right="0" w:firstLineChars="0" w:firstLine="0"/>
              <w:spacing w:line="240" w:lineRule="atLeast"/>
            </w:pPr>
            <w:r>
              <w:t>0.0400</w:t>
            </w:r>
          </w:p>
        </w:tc>
        <w:tc>
          <w:tcPr>
            <w:tcW w:w="792" w:type="dxa"/>
          </w:tcPr>
          <w:p w:rsidR="0018722C">
            <w:pPr>
              <w:topLinePunct/>
              <w:ind w:leftChars="0" w:left="0" w:rightChars="0" w:right="0" w:firstLineChars="0" w:firstLine="0"/>
              <w:spacing w:line="240" w:lineRule="atLeast"/>
            </w:pPr>
            <w:r>
              <w:t>0.0397</w:t>
            </w:r>
          </w:p>
        </w:tc>
        <w:tc>
          <w:tcPr>
            <w:tcW w:w="793" w:type="dxa"/>
          </w:tcPr>
          <w:p w:rsidR="0018722C">
            <w:pPr>
              <w:topLinePunct/>
              <w:ind w:leftChars="0" w:left="0" w:rightChars="0" w:right="0" w:firstLineChars="0" w:firstLine="0"/>
              <w:spacing w:line="240" w:lineRule="atLeast"/>
            </w:pPr>
            <w:r>
              <w:t>0.0409</w:t>
            </w:r>
          </w:p>
        </w:tc>
        <w:tc>
          <w:tcPr>
            <w:tcW w:w="803" w:type="dxa"/>
          </w:tcPr>
          <w:p w:rsidR="0018722C">
            <w:pPr>
              <w:topLinePunct/>
              <w:ind w:leftChars="0" w:left="0" w:rightChars="0" w:right="0" w:firstLineChars="0" w:firstLine="0"/>
              <w:spacing w:line="240" w:lineRule="atLeast"/>
            </w:pPr>
            <w:r>
              <w:t>0.0375</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第三产业产值占比</w:t>
            </w:r>
          </w:p>
        </w:tc>
        <w:tc>
          <w:tcPr>
            <w:tcW w:w="795" w:type="dxa"/>
          </w:tcPr>
          <w:p w:rsidR="0018722C">
            <w:pPr>
              <w:topLinePunct/>
              <w:ind w:leftChars="0" w:left="0" w:rightChars="0" w:right="0" w:firstLineChars="0" w:firstLine="0"/>
              <w:spacing w:line="240" w:lineRule="atLeast"/>
            </w:pPr>
            <w:r>
              <w:t>0.1160</w:t>
            </w:r>
          </w:p>
        </w:tc>
        <w:tc>
          <w:tcPr>
            <w:tcW w:w="796" w:type="dxa"/>
          </w:tcPr>
          <w:p w:rsidR="0018722C">
            <w:pPr>
              <w:topLinePunct/>
              <w:ind w:leftChars="0" w:left="0" w:rightChars="0" w:right="0" w:firstLineChars="0" w:firstLine="0"/>
              <w:spacing w:line="240" w:lineRule="atLeast"/>
            </w:pPr>
            <w:r>
              <w:t>0.1097</w:t>
            </w:r>
          </w:p>
        </w:tc>
        <w:tc>
          <w:tcPr>
            <w:tcW w:w="797" w:type="dxa"/>
          </w:tcPr>
          <w:p w:rsidR="0018722C">
            <w:pPr>
              <w:topLinePunct/>
              <w:ind w:leftChars="0" w:left="0" w:rightChars="0" w:right="0" w:firstLineChars="0" w:firstLine="0"/>
              <w:spacing w:line="240" w:lineRule="atLeast"/>
            </w:pPr>
            <w:r>
              <w:t>0.1079</w:t>
            </w:r>
          </w:p>
        </w:tc>
        <w:tc>
          <w:tcPr>
            <w:tcW w:w="792" w:type="dxa"/>
          </w:tcPr>
          <w:p w:rsidR="0018722C">
            <w:pPr>
              <w:topLinePunct/>
              <w:ind w:leftChars="0" w:left="0" w:rightChars="0" w:right="0" w:firstLineChars="0" w:firstLine="0"/>
              <w:spacing w:line="240" w:lineRule="atLeast"/>
            </w:pPr>
            <w:r>
              <w:t>0.1011</w:t>
            </w:r>
          </w:p>
        </w:tc>
        <w:tc>
          <w:tcPr>
            <w:tcW w:w="793" w:type="dxa"/>
          </w:tcPr>
          <w:p w:rsidR="0018722C">
            <w:pPr>
              <w:topLinePunct/>
              <w:ind w:leftChars="0" w:left="0" w:rightChars="0" w:right="0" w:firstLineChars="0" w:firstLine="0"/>
              <w:spacing w:line="240" w:lineRule="atLeast"/>
            </w:pPr>
            <w:r>
              <w:t>0.0957</w:t>
            </w:r>
          </w:p>
        </w:tc>
        <w:tc>
          <w:tcPr>
            <w:tcW w:w="803" w:type="dxa"/>
          </w:tcPr>
          <w:p w:rsidR="0018722C">
            <w:pPr>
              <w:topLinePunct/>
              <w:ind w:leftChars="0" w:left="0" w:rightChars="0" w:right="0" w:firstLineChars="0" w:firstLine="0"/>
              <w:spacing w:line="240" w:lineRule="atLeast"/>
            </w:pPr>
            <w:r>
              <w:t>0.1113</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第一产业就业占比</w:t>
            </w:r>
          </w:p>
        </w:tc>
        <w:tc>
          <w:tcPr>
            <w:tcW w:w="795" w:type="dxa"/>
          </w:tcPr>
          <w:p w:rsidR="0018722C">
            <w:pPr>
              <w:topLinePunct/>
              <w:ind w:leftChars="0" w:left="0" w:rightChars="0" w:right="0" w:firstLineChars="0" w:firstLine="0"/>
              <w:spacing w:line="240" w:lineRule="atLeast"/>
            </w:pPr>
            <w:r>
              <w:t>0.0416</w:t>
            </w:r>
          </w:p>
        </w:tc>
        <w:tc>
          <w:tcPr>
            <w:tcW w:w="796" w:type="dxa"/>
          </w:tcPr>
          <w:p w:rsidR="0018722C">
            <w:pPr>
              <w:topLinePunct/>
              <w:ind w:leftChars="0" w:left="0" w:rightChars="0" w:right="0" w:firstLineChars="0" w:firstLine="0"/>
              <w:spacing w:line="240" w:lineRule="atLeast"/>
            </w:pPr>
            <w:r>
              <w:t>0.0424</w:t>
            </w:r>
          </w:p>
        </w:tc>
        <w:tc>
          <w:tcPr>
            <w:tcW w:w="797" w:type="dxa"/>
          </w:tcPr>
          <w:p w:rsidR="0018722C">
            <w:pPr>
              <w:topLinePunct/>
              <w:ind w:leftChars="0" w:left="0" w:rightChars="0" w:right="0" w:firstLineChars="0" w:firstLine="0"/>
              <w:spacing w:line="240" w:lineRule="atLeast"/>
            </w:pPr>
            <w:r>
              <w:t>0.0446</w:t>
            </w:r>
          </w:p>
        </w:tc>
        <w:tc>
          <w:tcPr>
            <w:tcW w:w="792" w:type="dxa"/>
          </w:tcPr>
          <w:p w:rsidR="0018722C">
            <w:pPr>
              <w:topLinePunct/>
              <w:ind w:leftChars="0" w:left="0" w:rightChars="0" w:right="0" w:firstLineChars="0" w:firstLine="0"/>
              <w:spacing w:line="240" w:lineRule="atLeast"/>
            </w:pPr>
            <w:r>
              <w:t>0.0434</w:t>
            </w:r>
          </w:p>
        </w:tc>
        <w:tc>
          <w:tcPr>
            <w:tcW w:w="793" w:type="dxa"/>
          </w:tcPr>
          <w:p w:rsidR="0018722C">
            <w:pPr>
              <w:topLinePunct/>
              <w:ind w:leftChars="0" w:left="0" w:rightChars="0" w:right="0" w:firstLineChars="0" w:firstLine="0"/>
              <w:spacing w:line="240" w:lineRule="atLeast"/>
            </w:pPr>
            <w:r>
              <w:t>0.0483</w:t>
            </w:r>
          </w:p>
        </w:tc>
        <w:tc>
          <w:tcPr>
            <w:tcW w:w="803" w:type="dxa"/>
          </w:tcPr>
          <w:p w:rsidR="0018722C">
            <w:pPr>
              <w:topLinePunct/>
              <w:ind w:leftChars="0" w:left="0" w:rightChars="0" w:right="0" w:firstLineChars="0" w:firstLine="0"/>
              <w:spacing w:line="240" w:lineRule="atLeast"/>
            </w:pPr>
            <w:r>
              <w:t>0.0526</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第二产业就业占比</w:t>
            </w:r>
          </w:p>
        </w:tc>
        <w:tc>
          <w:tcPr>
            <w:tcW w:w="795" w:type="dxa"/>
          </w:tcPr>
          <w:p w:rsidR="0018722C">
            <w:pPr>
              <w:topLinePunct/>
              <w:ind w:leftChars="0" w:left="0" w:rightChars="0" w:right="0" w:firstLineChars="0" w:firstLine="0"/>
              <w:spacing w:line="240" w:lineRule="atLeast"/>
            </w:pPr>
            <w:r>
              <w:t>0.0390</w:t>
            </w:r>
          </w:p>
        </w:tc>
        <w:tc>
          <w:tcPr>
            <w:tcW w:w="796" w:type="dxa"/>
          </w:tcPr>
          <w:p w:rsidR="0018722C">
            <w:pPr>
              <w:topLinePunct/>
              <w:ind w:leftChars="0" w:left="0" w:rightChars="0" w:right="0" w:firstLineChars="0" w:firstLine="0"/>
              <w:spacing w:line="240" w:lineRule="atLeast"/>
            </w:pPr>
            <w:r>
              <w:t>0.0388</w:t>
            </w:r>
          </w:p>
        </w:tc>
        <w:tc>
          <w:tcPr>
            <w:tcW w:w="797" w:type="dxa"/>
          </w:tcPr>
          <w:p w:rsidR="0018722C">
            <w:pPr>
              <w:topLinePunct/>
              <w:ind w:leftChars="0" w:left="0" w:rightChars="0" w:right="0" w:firstLineChars="0" w:firstLine="0"/>
              <w:spacing w:line="240" w:lineRule="atLeast"/>
            </w:pPr>
            <w:r>
              <w:t>0.0399</w:t>
            </w:r>
          </w:p>
        </w:tc>
        <w:tc>
          <w:tcPr>
            <w:tcW w:w="792" w:type="dxa"/>
          </w:tcPr>
          <w:p w:rsidR="0018722C">
            <w:pPr>
              <w:topLinePunct/>
              <w:ind w:leftChars="0" w:left="0" w:rightChars="0" w:right="0" w:firstLineChars="0" w:firstLine="0"/>
              <w:spacing w:line="240" w:lineRule="atLeast"/>
            </w:pPr>
            <w:r>
              <w:t>0.0415</w:t>
            </w:r>
          </w:p>
        </w:tc>
        <w:tc>
          <w:tcPr>
            <w:tcW w:w="793" w:type="dxa"/>
          </w:tcPr>
          <w:p w:rsidR="0018722C">
            <w:pPr>
              <w:topLinePunct/>
              <w:ind w:leftChars="0" w:left="0" w:rightChars="0" w:right="0" w:firstLineChars="0" w:firstLine="0"/>
              <w:spacing w:line="240" w:lineRule="atLeast"/>
            </w:pPr>
            <w:r>
              <w:t>0.0422</w:t>
            </w:r>
          </w:p>
        </w:tc>
        <w:tc>
          <w:tcPr>
            <w:tcW w:w="803" w:type="dxa"/>
          </w:tcPr>
          <w:p w:rsidR="0018722C">
            <w:pPr>
              <w:topLinePunct/>
              <w:ind w:leftChars="0" w:left="0" w:rightChars="0" w:right="0" w:firstLineChars="0" w:firstLine="0"/>
              <w:spacing w:line="240" w:lineRule="atLeast"/>
            </w:pPr>
            <w:r>
              <w:t>0.0358</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产</w:t>
            </w:r>
            <w:r w:rsidRPr="00000000">
              <w:tab/>
            </w:r>
            <w:r>
              <w:rPr>
                <w:rFonts w:ascii="宋体" w:eastAsia="宋体" w:hint="eastAsia"/>
              </w:rPr>
              <w:t>第三产业就业占比</w:t>
            </w:r>
          </w:p>
        </w:tc>
        <w:tc>
          <w:tcPr>
            <w:tcW w:w="795" w:type="dxa"/>
          </w:tcPr>
          <w:p w:rsidR="0018722C">
            <w:pPr>
              <w:topLinePunct/>
              <w:ind w:leftChars="0" w:left="0" w:rightChars="0" w:right="0" w:firstLineChars="0" w:firstLine="0"/>
              <w:spacing w:line="240" w:lineRule="atLeast"/>
            </w:pPr>
            <w:r>
              <w:t>0.1089</w:t>
            </w:r>
          </w:p>
        </w:tc>
        <w:tc>
          <w:tcPr>
            <w:tcW w:w="796" w:type="dxa"/>
          </w:tcPr>
          <w:p w:rsidR="0018722C">
            <w:pPr>
              <w:topLinePunct/>
              <w:ind w:leftChars="0" w:left="0" w:rightChars="0" w:right="0" w:firstLineChars="0" w:firstLine="0"/>
              <w:spacing w:line="240" w:lineRule="atLeast"/>
            </w:pPr>
            <w:r>
              <w:t>0.1038</w:t>
            </w:r>
          </w:p>
        </w:tc>
        <w:tc>
          <w:tcPr>
            <w:tcW w:w="797" w:type="dxa"/>
          </w:tcPr>
          <w:p w:rsidR="0018722C">
            <w:pPr>
              <w:topLinePunct/>
              <w:ind w:leftChars="0" w:left="0" w:rightChars="0" w:right="0" w:firstLineChars="0" w:firstLine="0"/>
              <w:spacing w:line="240" w:lineRule="atLeast"/>
            </w:pPr>
            <w:r>
              <w:t>0.1256</w:t>
            </w:r>
          </w:p>
        </w:tc>
        <w:tc>
          <w:tcPr>
            <w:tcW w:w="792" w:type="dxa"/>
          </w:tcPr>
          <w:p w:rsidR="0018722C">
            <w:pPr>
              <w:topLinePunct/>
              <w:ind w:leftChars="0" w:left="0" w:rightChars="0" w:right="0" w:firstLineChars="0" w:firstLine="0"/>
              <w:spacing w:line="240" w:lineRule="atLeast"/>
            </w:pPr>
            <w:r>
              <w:t>0.1250</w:t>
            </w:r>
          </w:p>
        </w:tc>
        <w:tc>
          <w:tcPr>
            <w:tcW w:w="793" w:type="dxa"/>
          </w:tcPr>
          <w:p w:rsidR="0018722C">
            <w:pPr>
              <w:topLinePunct/>
              <w:ind w:leftChars="0" w:left="0" w:rightChars="0" w:right="0" w:firstLineChars="0" w:firstLine="0"/>
              <w:spacing w:line="240" w:lineRule="atLeast"/>
            </w:pPr>
            <w:r>
              <w:t>0.1281</w:t>
            </w:r>
          </w:p>
        </w:tc>
        <w:tc>
          <w:tcPr>
            <w:tcW w:w="803" w:type="dxa"/>
          </w:tcPr>
          <w:p w:rsidR="0018722C">
            <w:pPr>
              <w:topLinePunct/>
              <w:ind w:leftChars="0" w:left="0" w:rightChars="0" w:right="0" w:firstLineChars="0" w:firstLine="0"/>
              <w:spacing w:line="240" w:lineRule="atLeast"/>
            </w:pPr>
            <w:r>
              <w:t>0.1151</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业</w:t>
            </w:r>
            <w:r w:rsidRPr="00000000">
              <w:tab/>
            </w:r>
            <w:r>
              <w:rPr>
                <w:rFonts w:ascii="宋体" w:eastAsia="宋体" w:hint="eastAsia"/>
              </w:rPr>
              <w:t>泰尔指数</w:t>
            </w:r>
          </w:p>
        </w:tc>
        <w:tc>
          <w:tcPr>
            <w:tcW w:w="795" w:type="dxa"/>
          </w:tcPr>
          <w:p w:rsidR="0018722C">
            <w:pPr>
              <w:topLinePunct/>
              <w:ind w:leftChars="0" w:left="0" w:rightChars="0" w:right="0" w:firstLineChars="0" w:firstLine="0"/>
              <w:spacing w:line="240" w:lineRule="atLeast"/>
            </w:pPr>
            <w:r>
              <w:t>0.0812</w:t>
            </w:r>
          </w:p>
        </w:tc>
        <w:tc>
          <w:tcPr>
            <w:tcW w:w="796" w:type="dxa"/>
          </w:tcPr>
          <w:p w:rsidR="0018722C">
            <w:pPr>
              <w:topLinePunct/>
              <w:ind w:leftChars="0" w:left="0" w:rightChars="0" w:right="0" w:firstLineChars="0" w:firstLine="0"/>
              <w:spacing w:line="240" w:lineRule="atLeast"/>
            </w:pPr>
            <w:r>
              <w:t>0.0544</w:t>
            </w:r>
          </w:p>
        </w:tc>
        <w:tc>
          <w:tcPr>
            <w:tcW w:w="797" w:type="dxa"/>
          </w:tcPr>
          <w:p w:rsidR="0018722C">
            <w:pPr>
              <w:topLinePunct/>
              <w:ind w:leftChars="0" w:left="0" w:rightChars="0" w:right="0" w:firstLineChars="0" w:firstLine="0"/>
              <w:spacing w:line="240" w:lineRule="atLeast"/>
            </w:pPr>
            <w:r>
              <w:t>0.0571</w:t>
            </w:r>
          </w:p>
        </w:tc>
        <w:tc>
          <w:tcPr>
            <w:tcW w:w="792" w:type="dxa"/>
          </w:tcPr>
          <w:p w:rsidR="0018722C">
            <w:pPr>
              <w:topLinePunct/>
              <w:ind w:leftChars="0" w:left="0" w:rightChars="0" w:right="0" w:firstLineChars="0" w:firstLine="0"/>
              <w:spacing w:line="240" w:lineRule="atLeast"/>
            </w:pPr>
            <w:r>
              <w:t>0.0551</w:t>
            </w:r>
          </w:p>
        </w:tc>
        <w:tc>
          <w:tcPr>
            <w:tcW w:w="793" w:type="dxa"/>
          </w:tcPr>
          <w:p w:rsidR="0018722C">
            <w:pPr>
              <w:topLinePunct/>
              <w:ind w:leftChars="0" w:left="0" w:rightChars="0" w:right="0" w:firstLineChars="0" w:firstLine="0"/>
              <w:spacing w:line="240" w:lineRule="atLeast"/>
            </w:pPr>
            <w:r>
              <w:t>0.0629</w:t>
            </w:r>
          </w:p>
        </w:tc>
        <w:tc>
          <w:tcPr>
            <w:tcW w:w="803" w:type="dxa"/>
          </w:tcPr>
          <w:p w:rsidR="0018722C">
            <w:pPr>
              <w:topLinePunct/>
              <w:ind w:leftChars="0" w:left="0" w:rightChars="0" w:right="0" w:firstLineChars="0" w:firstLine="0"/>
              <w:spacing w:line="240" w:lineRule="atLeast"/>
            </w:pPr>
            <w:r>
              <w:t>0.0579</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结</w:t>
            </w:r>
            <w:r w:rsidRPr="00000000">
              <w:tab/>
            </w:r>
            <w:r>
              <w:rPr>
                <w:rFonts w:ascii="宋体" w:eastAsia="宋体" w:hint="eastAsia"/>
              </w:rPr>
              <w:t>第三与第二产业产</w:t>
            </w:r>
            <w:r>
              <w:rPr>
                <w:rFonts w:ascii="宋体" w:eastAsia="宋体" w:hint="eastAsia"/>
              </w:rPr>
              <w:t>值</w:t>
            </w:r>
            <w:r>
              <w:rPr>
                <w:rFonts w:ascii="宋体" w:eastAsia="宋体" w:hint="eastAsia"/>
              </w:rPr>
              <w:t>比</w:t>
            </w:r>
          </w:p>
        </w:tc>
        <w:tc>
          <w:tcPr>
            <w:tcW w:w="795" w:type="dxa"/>
          </w:tcPr>
          <w:p w:rsidR="0018722C">
            <w:pPr>
              <w:topLinePunct/>
              <w:ind w:leftChars="0" w:left="0" w:rightChars="0" w:right="0" w:firstLineChars="0" w:firstLine="0"/>
              <w:spacing w:line="240" w:lineRule="atLeast"/>
            </w:pPr>
            <w:r>
              <w:t>0.1780</w:t>
            </w:r>
          </w:p>
        </w:tc>
        <w:tc>
          <w:tcPr>
            <w:tcW w:w="796" w:type="dxa"/>
          </w:tcPr>
          <w:p w:rsidR="0018722C">
            <w:pPr>
              <w:topLinePunct/>
              <w:ind w:leftChars="0" w:left="0" w:rightChars="0" w:right="0" w:firstLineChars="0" w:firstLine="0"/>
              <w:spacing w:line="240" w:lineRule="atLeast"/>
            </w:pPr>
            <w:r>
              <w:t>0.2068</w:t>
            </w:r>
          </w:p>
        </w:tc>
        <w:tc>
          <w:tcPr>
            <w:tcW w:w="797" w:type="dxa"/>
          </w:tcPr>
          <w:p w:rsidR="0018722C">
            <w:pPr>
              <w:topLinePunct/>
              <w:ind w:leftChars="0" w:left="0" w:rightChars="0" w:right="0" w:firstLineChars="0" w:firstLine="0"/>
              <w:spacing w:line="240" w:lineRule="atLeast"/>
            </w:pPr>
            <w:r>
              <w:t>0.2019</w:t>
            </w:r>
          </w:p>
        </w:tc>
        <w:tc>
          <w:tcPr>
            <w:tcW w:w="792" w:type="dxa"/>
          </w:tcPr>
          <w:p w:rsidR="0018722C">
            <w:pPr>
              <w:topLinePunct/>
              <w:ind w:leftChars="0" w:left="0" w:rightChars="0" w:right="0" w:firstLineChars="0" w:firstLine="0"/>
              <w:spacing w:line="240" w:lineRule="atLeast"/>
            </w:pPr>
            <w:r>
              <w:t>0.1909</w:t>
            </w:r>
          </w:p>
        </w:tc>
        <w:tc>
          <w:tcPr>
            <w:tcW w:w="793" w:type="dxa"/>
          </w:tcPr>
          <w:p w:rsidR="0018722C">
            <w:pPr>
              <w:topLinePunct/>
              <w:ind w:leftChars="0" w:left="0" w:rightChars="0" w:right="0" w:firstLineChars="0" w:firstLine="0"/>
              <w:spacing w:line="240" w:lineRule="atLeast"/>
            </w:pPr>
            <w:r>
              <w:t>0.1834</w:t>
            </w:r>
          </w:p>
        </w:tc>
        <w:tc>
          <w:tcPr>
            <w:tcW w:w="803" w:type="dxa"/>
          </w:tcPr>
          <w:p w:rsidR="0018722C">
            <w:pPr>
              <w:topLinePunct/>
              <w:ind w:leftChars="0" w:left="0" w:rightChars="0" w:right="0" w:firstLineChars="0" w:firstLine="0"/>
              <w:spacing w:line="240" w:lineRule="atLeast"/>
            </w:pPr>
            <w:r>
              <w:t>0.1720</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构</w:t>
            </w:r>
            <w:r w:rsidRPr="00000000">
              <w:tab/>
            </w:r>
            <w:r>
              <w:rPr>
                <w:rFonts w:ascii="宋体" w:eastAsia="宋体" w:hint="eastAsia"/>
              </w:rPr>
              <w:t>第一产业劳动生产率</w:t>
            </w:r>
          </w:p>
        </w:tc>
        <w:tc>
          <w:tcPr>
            <w:tcW w:w="795" w:type="dxa"/>
          </w:tcPr>
          <w:p w:rsidR="0018722C">
            <w:pPr>
              <w:topLinePunct/>
              <w:ind w:leftChars="0" w:left="0" w:rightChars="0" w:right="0" w:firstLineChars="0" w:firstLine="0"/>
              <w:spacing w:line="240" w:lineRule="atLeast"/>
            </w:pPr>
            <w:r>
              <w:t>0.0558</w:t>
            </w:r>
          </w:p>
        </w:tc>
        <w:tc>
          <w:tcPr>
            <w:tcW w:w="796" w:type="dxa"/>
          </w:tcPr>
          <w:p w:rsidR="0018722C">
            <w:pPr>
              <w:topLinePunct/>
              <w:ind w:leftChars="0" w:left="0" w:rightChars="0" w:right="0" w:firstLineChars="0" w:firstLine="0"/>
              <w:spacing w:line="240" w:lineRule="atLeast"/>
            </w:pPr>
            <w:r>
              <w:t>0.0659</w:t>
            </w:r>
          </w:p>
        </w:tc>
        <w:tc>
          <w:tcPr>
            <w:tcW w:w="797" w:type="dxa"/>
          </w:tcPr>
          <w:p w:rsidR="0018722C">
            <w:pPr>
              <w:topLinePunct/>
              <w:ind w:leftChars="0" w:left="0" w:rightChars="0" w:right="0" w:firstLineChars="0" w:firstLine="0"/>
              <w:spacing w:line="240" w:lineRule="atLeast"/>
            </w:pPr>
            <w:r>
              <w:t>0.0758</w:t>
            </w:r>
          </w:p>
        </w:tc>
        <w:tc>
          <w:tcPr>
            <w:tcW w:w="792" w:type="dxa"/>
          </w:tcPr>
          <w:p w:rsidR="0018722C">
            <w:pPr>
              <w:topLinePunct/>
              <w:ind w:leftChars="0" w:left="0" w:rightChars="0" w:right="0" w:firstLineChars="0" w:firstLine="0"/>
              <w:spacing w:line="240" w:lineRule="atLeast"/>
            </w:pPr>
            <w:r>
              <w:t>0.0714</w:t>
            </w:r>
          </w:p>
        </w:tc>
        <w:tc>
          <w:tcPr>
            <w:tcW w:w="793" w:type="dxa"/>
          </w:tcPr>
          <w:p w:rsidR="0018722C">
            <w:pPr>
              <w:topLinePunct/>
              <w:ind w:leftChars="0" w:left="0" w:rightChars="0" w:right="0" w:firstLineChars="0" w:firstLine="0"/>
              <w:spacing w:line="240" w:lineRule="atLeast"/>
            </w:pPr>
            <w:r>
              <w:t>0.0656</w:t>
            </w:r>
          </w:p>
        </w:tc>
        <w:tc>
          <w:tcPr>
            <w:tcW w:w="803" w:type="dxa"/>
          </w:tcPr>
          <w:p w:rsidR="0018722C">
            <w:pPr>
              <w:topLinePunct/>
              <w:ind w:leftChars="0" w:left="0" w:rightChars="0" w:right="0" w:firstLineChars="0" w:firstLine="0"/>
              <w:spacing w:line="240" w:lineRule="atLeast"/>
            </w:pPr>
            <w:r>
              <w:t>0.0668</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第二产业劳动生产率</w:t>
            </w:r>
          </w:p>
        </w:tc>
        <w:tc>
          <w:tcPr>
            <w:tcW w:w="795" w:type="dxa"/>
          </w:tcPr>
          <w:p w:rsidR="0018722C">
            <w:pPr>
              <w:topLinePunct/>
              <w:ind w:leftChars="0" w:left="0" w:rightChars="0" w:right="0" w:firstLineChars="0" w:firstLine="0"/>
              <w:spacing w:line="240" w:lineRule="atLeast"/>
            </w:pPr>
            <w:r>
              <w:t>0.0905</w:t>
            </w:r>
          </w:p>
        </w:tc>
        <w:tc>
          <w:tcPr>
            <w:tcW w:w="796" w:type="dxa"/>
          </w:tcPr>
          <w:p w:rsidR="0018722C">
            <w:pPr>
              <w:topLinePunct/>
              <w:ind w:leftChars="0" w:left="0" w:rightChars="0" w:right="0" w:firstLineChars="0" w:firstLine="0"/>
              <w:spacing w:line="240" w:lineRule="atLeast"/>
            </w:pPr>
            <w:r>
              <w:t>0.0894</w:t>
            </w:r>
          </w:p>
        </w:tc>
        <w:tc>
          <w:tcPr>
            <w:tcW w:w="797" w:type="dxa"/>
          </w:tcPr>
          <w:p w:rsidR="0018722C">
            <w:pPr>
              <w:topLinePunct/>
              <w:ind w:leftChars="0" w:left="0" w:rightChars="0" w:right="0" w:firstLineChars="0" w:firstLine="0"/>
              <w:spacing w:line="240" w:lineRule="atLeast"/>
            </w:pPr>
            <w:r>
              <w:t>0.0939</w:t>
            </w:r>
          </w:p>
        </w:tc>
        <w:tc>
          <w:tcPr>
            <w:tcW w:w="792" w:type="dxa"/>
          </w:tcPr>
          <w:p w:rsidR="0018722C">
            <w:pPr>
              <w:topLinePunct/>
              <w:ind w:leftChars="0" w:left="0" w:rightChars="0" w:right="0" w:firstLineChars="0" w:firstLine="0"/>
              <w:spacing w:line="240" w:lineRule="atLeast"/>
            </w:pPr>
            <w:r>
              <w:t>0.0966</w:t>
            </w:r>
          </w:p>
        </w:tc>
        <w:tc>
          <w:tcPr>
            <w:tcW w:w="793" w:type="dxa"/>
          </w:tcPr>
          <w:p w:rsidR="0018722C">
            <w:pPr>
              <w:topLinePunct/>
              <w:ind w:leftChars="0" w:left="0" w:rightChars="0" w:right="0" w:firstLineChars="0" w:firstLine="0"/>
              <w:spacing w:line="240" w:lineRule="atLeast"/>
            </w:pPr>
            <w:r>
              <w:t>0.1037</w:t>
            </w:r>
          </w:p>
        </w:tc>
        <w:tc>
          <w:tcPr>
            <w:tcW w:w="803" w:type="dxa"/>
          </w:tcPr>
          <w:p w:rsidR="0018722C">
            <w:pPr>
              <w:topLinePunct/>
              <w:ind w:leftChars="0" w:left="0" w:rightChars="0" w:right="0" w:firstLineChars="0" w:firstLine="0"/>
              <w:spacing w:line="240" w:lineRule="atLeast"/>
            </w:pPr>
            <w:r>
              <w:t>0.0892</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第三产业劳动生产率</w:t>
            </w:r>
          </w:p>
        </w:tc>
        <w:tc>
          <w:tcPr>
            <w:tcW w:w="795" w:type="dxa"/>
          </w:tcPr>
          <w:p w:rsidR="0018722C">
            <w:pPr>
              <w:topLinePunct/>
              <w:ind w:leftChars="0" w:left="0" w:rightChars="0" w:right="0" w:firstLineChars="0" w:firstLine="0"/>
              <w:spacing w:line="240" w:lineRule="atLeast"/>
            </w:pPr>
            <w:r>
              <w:t>0.1101</w:t>
            </w:r>
          </w:p>
        </w:tc>
        <w:tc>
          <w:tcPr>
            <w:tcW w:w="796" w:type="dxa"/>
          </w:tcPr>
          <w:p w:rsidR="0018722C">
            <w:pPr>
              <w:topLinePunct/>
              <w:ind w:leftChars="0" w:left="0" w:rightChars="0" w:right="0" w:firstLineChars="0" w:firstLine="0"/>
              <w:spacing w:line="240" w:lineRule="atLeast"/>
            </w:pPr>
            <w:r>
              <w:t>0.1096</w:t>
            </w:r>
          </w:p>
        </w:tc>
        <w:tc>
          <w:tcPr>
            <w:tcW w:w="797" w:type="dxa"/>
          </w:tcPr>
          <w:p w:rsidR="0018722C">
            <w:pPr>
              <w:topLinePunct/>
              <w:ind w:leftChars="0" w:left="0" w:rightChars="0" w:right="0" w:firstLineChars="0" w:firstLine="0"/>
              <w:spacing w:line="240" w:lineRule="atLeast"/>
            </w:pPr>
            <w:r>
              <w:t>0.0909</w:t>
            </w:r>
          </w:p>
        </w:tc>
        <w:tc>
          <w:tcPr>
            <w:tcW w:w="792" w:type="dxa"/>
          </w:tcPr>
          <w:p w:rsidR="0018722C">
            <w:pPr>
              <w:topLinePunct/>
              <w:ind w:leftChars="0" w:left="0" w:rightChars="0" w:right="0" w:firstLineChars="0" w:firstLine="0"/>
              <w:spacing w:line="240" w:lineRule="atLeast"/>
            </w:pPr>
            <w:r>
              <w:t>0.0883</w:t>
            </w:r>
          </w:p>
        </w:tc>
        <w:tc>
          <w:tcPr>
            <w:tcW w:w="793" w:type="dxa"/>
          </w:tcPr>
          <w:p w:rsidR="0018722C">
            <w:pPr>
              <w:topLinePunct/>
              <w:ind w:leftChars="0" w:left="0" w:rightChars="0" w:right="0" w:firstLineChars="0" w:firstLine="0"/>
              <w:spacing w:line="240" w:lineRule="atLeast"/>
            </w:pPr>
            <w:r>
              <w:t>0.0772</w:t>
            </w:r>
          </w:p>
        </w:tc>
        <w:tc>
          <w:tcPr>
            <w:tcW w:w="803" w:type="dxa"/>
          </w:tcPr>
          <w:p w:rsidR="0018722C">
            <w:pPr>
              <w:topLinePunct/>
              <w:ind w:leftChars="0" w:left="0" w:rightChars="0" w:right="0" w:firstLineChars="0" w:firstLine="0"/>
              <w:spacing w:line="240" w:lineRule="atLeast"/>
            </w:pPr>
            <w:r>
              <w:t>0.1046</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单位地区生产总值能耗</w:t>
            </w:r>
          </w:p>
        </w:tc>
        <w:tc>
          <w:tcPr>
            <w:tcW w:w="795" w:type="dxa"/>
          </w:tcPr>
          <w:p w:rsidR="0018722C">
            <w:pPr>
              <w:topLinePunct/>
              <w:ind w:leftChars="0" w:left="0" w:rightChars="0" w:right="0" w:firstLineChars="0" w:firstLine="0"/>
              <w:spacing w:line="240" w:lineRule="atLeast"/>
            </w:pPr>
            <w:r>
              <w:t>0.0329</w:t>
            </w:r>
          </w:p>
        </w:tc>
        <w:tc>
          <w:tcPr>
            <w:tcW w:w="796" w:type="dxa"/>
          </w:tcPr>
          <w:p w:rsidR="0018722C">
            <w:pPr>
              <w:topLinePunct/>
              <w:ind w:leftChars="0" w:left="0" w:rightChars="0" w:right="0" w:firstLineChars="0" w:firstLine="0"/>
              <w:spacing w:line="240" w:lineRule="atLeast"/>
            </w:pPr>
            <w:r>
              <w:t>0.0316</w:t>
            </w:r>
          </w:p>
        </w:tc>
        <w:tc>
          <w:tcPr>
            <w:tcW w:w="797" w:type="dxa"/>
          </w:tcPr>
          <w:p w:rsidR="0018722C">
            <w:pPr>
              <w:topLinePunct/>
              <w:ind w:leftChars="0" w:left="0" w:rightChars="0" w:right="0" w:firstLineChars="0" w:firstLine="0"/>
              <w:spacing w:line="240" w:lineRule="atLeast"/>
            </w:pPr>
            <w:r>
              <w:t>0.0338</w:t>
            </w:r>
          </w:p>
        </w:tc>
        <w:tc>
          <w:tcPr>
            <w:tcW w:w="792" w:type="dxa"/>
          </w:tcPr>
          <w:p w:rsidR="0018722C">
            <w:pPr>
              <w:topLinePunct/>
              <w:ind w:leftChars="0" w:left="0" w:rightChars="0" w:right="0" w:firstLineChars="0" w:firstLine="0"/>
              <w:spacing w:line="240" w:lineRule="atLeast"/>
            </w:pPr>
            <w:r>
              <w:t>0.0328</w:t>
            </w:r>
          </w:p>
        </w:tc>
        <w:tc>
          <w:tcPr>
            <w:tcW w:w="793" w:type="dxa"/>
          </w:tcPr>
          <w:p w:rsidR="0018722C">
            <w:pPr>
              <w:topLinePunct/>
              <w:ind w:leftChars="0" w:left="0" w:rightChars="0" w:right="0" w:firstLineChars="0" w:firstLine="0"/>
              <w:spacing w:line="240" w:lineRule="atLeast"/>
            </w:pPr>
            <w:r>
              <w:t>0.0324</w:t>
            </w:r>
          </w:p>
        </w:tc>
        <w:tc>
          <w:tcPr>
            <w:tcW w:w="803" w:type="dxa"/>
          </w:tcPr>
          <w:p w:rsidR="0018722C">
            <w:pPr>
              <w:topLinePunct/>
              <w:ind w:leftChars="0" w:left="0" w:rightChars="0" w:right="0" w:firstLineChars="0" w:firstLine="0"/>
              <w:spacing w:line="240" w:lineRule="atLeast"/>
            </w:pPr>
            <w:r>
              <w:t>0.0395</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单位工业增加值废水排放量</w:t>
            </w:r>
          </w:p>
        </w:tc>
        <w:tc>
          <w:tcPr>
            <w:tcW w:w="795" w:type="dxa"/>
          </w:tcPr>
          <w:p w:rsidR="0018722C">
            <w:pPr>
              <w:topLinePunct/>
              <w:ind w:leftChars="0" w:left="0" w:rightChars="0" w:right="0" w:firstLineChars="0" w:firstLine="0"/>
              <w:spacing w:line="240" w:lineRule="atLeast"/>
            </w:pPr>
            <w:r>
              <w:t>0.0428</w:t>
            </w:r>
          </w:p>
        </w:tc>
        <w:tc>
          <w:tcPr>
            <w:tcW w:w="796" w:type="dxa"/>
          </w:tcPr>
          <w:p w:rsidR="0018722C">
            <w:pPr>
              <w:topLinePunct/>
              <w:ind w:leftChars="0" w:left="0" w:rightChars="0" w:right="0" w:firstLineChars="0" w:firstLine="0"/>
              <w:spacing w:line="240" w:lineRule="atLeast"/>
            </w:pPr>
            <w:r>
              <w:t>0.0523</w:t>
            </w:r>
          </w:p>
        </w:tc>
        <w:tc>
          <w:tcPr>
            <w:tcW w:w="797" w:type="dxa"/>
          </w:tcPr>
          <w:p w:rsidR="0018722C">
            <w:pPr>
              <w:topLinePunct/>
              <w:ind w:leftChars="0" w:left="0" w:rightChars="0" w:right="0" w:firstLineChars="0" w:firstLine="0"/>
              <w:spacing w:line="240" w:lineRule="atLeast"/>
            </w:pPr>
            <w:r>
              <w:t>0.0320</w:t>
            </w:r>
          </w:p>
        </w:tc>
        <w:tc>
          <w:tcPr>
            <w:tcW w:w="792" w:type="dxa"/>
          </w:tcPr>
          <w:p w:rsidR="0018722C">
            <w:pPr>
              <w:topLinePunct/>
              <w:ind w:leftChars="0" w:left="0" w:rightChars="0" w:right="0" w:firstLineChars="0" w:firstLine="0"/>
              <w:spacing w:line="240" w:lineRule="atLeast"/>
            </w:pPr>
            <w:r>
              <w:t>0.0535</w:t>
            </w:r>
          </w:p>
        </w:tc>
        <w:tc>
          <w:tcPr>
            <w:tcW w:w="793" w:type="dxa"/>
          </w:tcPr>
          <w:p w:rsidR="0018722C">
            <w:pPr>
              <w:topLinePunct/>
              <w:ind w:leftChars="0" w:left="0" w:rightChars="0" w:right="0" w:firstLineChars="0" w:firstLine="0"/>
              <w:spacing w:line="240" w:lineRule="atLeast"/>
            </w:pPr>
            <w:r>
              <w:t>0.0579</w:t>
            </w:r>
          </w:p>
        </w:tc>
        <w:tc>
          <w:tcPr>
            <w:tcW w:w="803" w:type="dxa"/>
          </w:tcPr>
          <w:p w:rsidR="0018722C">
            <w:pPr>
              <w:topLinePunct/>
              <w:ind w:leftChars="0" w:left="0" w:rightChars="0" w:right="0" w:firstLineChars="0" w:firstLine="0"/>
              <w:spacing w:line="240" w:lineRule="atLeast"/>
            </w:pPr>
            <w:r>
              <w:t>0.0407</w:t>
            </w:r>
          </w:p>
        </w:tc>
      </w:tr>
      <w:tr>
        <w:trPr>
          <w:trHeight w:val="380" w:hRule="atLeast"/>
        </w:trPr>
        <w:tc>
          <w:tcPr>
            <w:tcW w:w="3576" w:type="dxa"/>
            <w:tcBorders>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单位工业增加值废气排放量</w:t>
            </w:r>
          </w:p>
        </w:tc>
        <w:tc>
          <w:tcPr>
            <w:tcW w:w="795" w:type="dxa"/>
            <w:tcBorders>
              <w:bottom w:val="single" w:sz="6" w:space="0" w:color="000000"/>
            </w:tcBorders>
          </w:tcPr>
          <w:p w:rsidR="0018722C">
            <w:pPr>
              <w:topLinePunct/>
              <w:ind w:leftChars="0" w:left="0" w:rightChars="0" w:right="0" w:firstLineChars="0" w:firstLine="0"/>
              <w:spacing w:line="240" w:lineRule="atLeast"/>
            </w:pPr>
            <w:r>
              <w:t>0.0318</w:t>
            </w:r>
          </w:p>
        </w:tc>
        <w:tc>
          <w:tcPr>
            <w:tcW w:w="796" w:type="dxa"/>
            <w:tcBorders>
              <w:bottom w:val="single" w:sz="6" w:space="0" w:color="000000"/>
            </w:tcBorders>
          </w:tcPr>
          <w:p w:rsidR="0018722C">
            <w:pPr>
              <w:topLinePunct/>
              <w:ind w:leftChars="0" w:left="0" w:rightChars="0" w:right="0" w:firstLineChars="0" w:firstLine="0"/>
              <w:spacing w:line="240" w:lineRule="atLeast"/>
            </w:pPr>
            <w:r>
              <w:t>0.0275</w:t>
            </w:r>
          </w:p>
        </w:tc>
        <w:tc>
          <w:tcPr>
            <w:tcW w:w="797" w:type="dxa"/>
            <w:tcBorders>
              <w:bottom w:val="single" w:sz="6" w:space="0" w:color="000000"/>
            </w:tcBorders>
          </w:tcPr>
          <w:p w:rsidR="0018722C">
            <w:pPr>
              <w:topLinePunct/>
              <w:ind w:leftChars="0" w:left="0" w:rightChars="0" w:right="0" w:firstLineChars="0" w:firstLine="0"/>
              <w:spacing w:line="240" w:lineRule="atLeast"/>
            </w:pPr>
            <w:r>
              <w:t>0.0275</w:t>
            </w:r>
          </w:p>
        </w:tc>
        <w:tc>
          <w:tcPr>
            <w:tcW w:w="792" w:type="dxa"/>
            <w:tcBorders>
              <w:bottom w:val="single" w:sz="6" w:space="0" w:color="000000"/>
            </w:tcBorders>
          </w:tcPr>
          <w:p w:rsidR="0018722C">
            <w:pPr>
              <w:topLinePunct/>
              <w:ind w:leftChars="0" w:left="0" w:rightChars="0" w:right="0" w:firstLineChars="0" w:firstLine="0"/>
              <w:spacing w:line="240" w:lineRule="atLeast"/>
            </w:pPr>
            <w:r>
              <w:t>0.0315</w:t>
            </w:r>
          </w:p>
        </w:tc>
        <w:tc>
          <w:tcPr>
            <w:tcW w:w="793" w:type="dxa"/>
            <w:tcBorders>
              <w:bottom w:val="single" w:sz="6" w:space="0" w:color="000000"/>
            </w:tcBorders>
          </w:tcPr>
          <w:p w:rsidR="0018722C">
            <w:pPr>
              <w:topLinePunct/>
              <w:ind w:leftChars="0" w:left="0" w:rightChars="0" w:right="0" w:firstLineChars="0" w:firstLine="0"/>
              <w:spacing w:line="240" w:lineRule="atLeast"/>
            </w:pPr>
            <w:r>
              <w:t>0.0316</w:t>
            </w:r>
          </w:p>
        </w:tc>
        <w:tc>
          <w:tcPr>
            <w:tcW w:w="803" w:type="dxa"/>
            <w:tcBorders>
              <w:bottom w:val="single" w:sz="6" w:space="0" w:color="000000"/>
            </w:tcBorders>
          </w:tcPr>
          <w:p w:rsidR="0018722C">
            <w:pPr>
              <w:topLinePunct/>
              <w:ind w:leftChars="0" w:left="0" w:rightChars="0" w:right="0" w:firstLineChars="0" w:firstLine="0"/>
              <w:spacing w:line="240" w:lineRule="atLeast"/>
            </w:pPr>
            <w:r>
              <w:t>0.0481</w:t>
            </w:r>
          </w:p>
        </w:tc>
      </w:tr>
    </w:tbl>
    <w:p w:rsidR="0018722C">
      <w:pPr>
        <w:topLinePunct/>
        <w:pStyle w:val="affa"/>
      </w:pPr>
    </w:p>
    <w:p w:rsidR="0018722C">
      <w:pPr>
        <w:topLinePunct/>
      </w:pPr>
      <w:r>
        <w:rPr>
          <w:rFonts w:cstheme="minorBidi" w:hAnsiTheme="minorHAnsi" w:eastAsiaTheme="minorHAnsi" w:asciiTheme="minorHAnsi" w:ascii="Times New Roman"/>
        </w:rPr>
        <w:t>63</w:t>
      </w:r>
    </w:p>
    <w:p w:rsidR="0018722C">
      <w:pPr>
        <w:pStyle w:val="a4"/>
        <w:topLinePunct/>
      </w:pPr>
      <w:bookmarkStart w:id="307021" w:name="_Toc686307021"/>
      <w:bookmarkStart w:name="附录C: 中部地区“人力资本-产业结构”系统指标权重 " w:id="186"/>
      <w:bookmarkEnd w:id="186"/>
      <w:bookmarkStart w:name="_bookmark77" w:id="187"/>
      <w:bookmarkEnd w:id="187"/>
      <w:r>
        <w:rPr>
          <w:b/>
        </w:rPr>
        <w:t>附录</w:t>
      </w:r>
      <w:r>
        <w:rPr>
          <w:b/>
        </w:rPr>
        <w:t>C: </w:t>
      </w:r>
      <w:r w:rsidR="001852F3">
        <w:rPr>
          <w:b/>
        </w:rPr>
        <w:t xml:space="preserve"> </w:t>
      </w:r>
      <w:r>
        <w:t>中部地区“人力资本</w:t>
      </w:r>
      <w:r>
        <w:rPr>
          <w:b/>
        </w:rPr>
        <w:t>-</w:t>
      </w:r>
      <w:r>
        <w:t>产业结构”系统指标权重</w:t>
      </w:r>
      <w:bookmarkEnd w:id="307021"/>
    </w:p>
    <w:tbl>
      <w:tblPr>
        <w:tblW w:w="0" w:type="auto"/>
        <w:tblInd w:w="1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3"/>
        <w:gridCol w:w="2734"/>
        <w:gridCol w:w="795"/>
        <w:gridCol w:w="796"/>
        <w:gridCol w:w="796"/>
        <w:gridCol w:w="792"/>
        <w:gridCol w:w="792"/>
        <w:gridCol w:w="802"/>
      </w:tblGrid>
      <w:tr>
        <w:trPr>
          <w:trHeight w:val="400" w:hRule="atLeast"/>
        </w:trPr>
        <w:tc>
          <w:tcPr>
            <w:tcW w:w="843"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子系统</w:t>
            </w:r>
          </w:p>
        </w:tc>
        <w:tc>
          <w:tcPr>
            <w:tcW w:w="2734"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指标</w:t>
            </w:r>
          </w:p>
        </w:tc>
        <w:tc>
          <w:tcPr>
            <w:tcW w:w="795"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1997</w:t>
            </w:r>
          </w:p>
        </w:tc>
        <w:tc>
          <w:tcPr>
            <w:tcW w:w="79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1998</w:t>
            </w:r>
          </w:p>
        </w:tc>
        <w:tc>
          <w:tcPr>
            <w:tcW w:w="79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1999</w:t>
            </w:r>
          </w:p>
        </w:tc>
        <w:tc>
          <w:tcPr>
            <w:tcW w:w="792"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2000</w:t>
            </w:r>
          </w:p>
        </w:tc>
        <w:tc>
          <w:tcPr>
            <w:tcW w:w="792"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2001</w:t>
            </w:r>
          </w:p>
        </w:tc>
        <w:tc>
          <w:tcPr>
            <w:tcW w:w="802"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2002</w:t>
            </w:r>
          </w:p>
        </w:tc>
      </w:tr>
      <w:tr>
        <w:trPr>
          <w:trHeight w:val="440" w:hRule="atLeast"/>
        </w:trPr>
        <w:tc>
          <w:tcPr>
            <w:tcW w:w="843" w:type="dxa"/>
            <w:tcBorders>
              <w:top w:val="single" w:sz="4" w:space="0" w:color="000000"/>
            </w:tcBorders>
          </w:tcPr>
          <w:p w:rsidR="0018722C">
            <w:pPr>
              <w:topLinePunct/>
              <w:ind w:leftChars="0" w:left="0" w:rightChars="0" w:right="0" w:firstLineChars="0" w:firstLine="0"/>
              <w:spacing w:line="240" w:lineRule="atLeast"/>
            </w:pPr>
          </w:p>
        </w:tc>
        <w:tc>
          <w:tcPr>
            <w:tcW w:w="2734"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未上学文化人口占比</w:t>
            </w:r>
          </w:p>
        </w:tc>
        <w:tc>
          <w:tcPr>
            <w:tcW w:w="795" w:type="dxa"/>
            <w:tcBorders>
              <w:top w:val="single" w:sz="4" w:space="0" w:color="000000"/>
            </w:tcBorders>
          </w:tcPr>
          <w:p w:rsidR="0018722C">
            <w:pPr>
              <w:topLinePunct/>
              <w:ind w:leftChars="0" w:left="0" w:rightChars="0" w:right="0" w:firstLineChars="0" w:firstLine="0"/>
              <w:spacing w:line="240" w:lineRule="atLeast"/>
            </w:pPr>
            <w:r>
              <w:t>0.0262</w:t>
            </w:r>
          </w:p>
        </w:tc>
        <w:tc>
          <w:tcPr>
            <w:tcW w:w="796" w:type="dxa"/>
            <w:tcBorders>
              <w:top w:val="single" w:sz="4" w:space="0" w:color="000000"/>
            </w:tcBorders>
          </w:tcPr>
          <w:p w:rsidR="0018722C">
            <w:pPr>
              <w:topLinePunct/>
              <w:ind w:leftChars="0" w:left="0" w:rightChars="0" w:right="0" w:firstLineChars="0" w:firstLine="0"/>
              <w:spacing w:line="240" w:lineRule="atLeast"/>
            </w:pPr>
            <w:r>
              <w:t>0.0256</w:t>
            </w:r>
          </w:p>
        </w:tc>
        <w:tc>
          <w:tcPr>
            <w:tcW w:w="796" w:type="dxa"/>
            <w:tcBorders>
              <w:top w:val="single" w:sz="4" w:space="0" w:color="000000"/>
            </w:tcBorders>
          </w:tcPr>
          <w:p w:rsidR="0018722C">
            <w:pPr>
              <w:topLinePunct/>
              <w:ind w:leftChars="0" w:left="0" w:rightChars="0" w:right="0" w:firstLineChars="0" w:firstLine="0"/>
              <w:spacing w:line="240" w:lineRule="atLeast"/>
            </w:pPr>
            <w:r>
              <w:t>0.0304</w:t>
            </w:r>
          </w:p>
        </w:tc>
        <w:tc>
          <w:tcPr>
            <w:tcW w:w="792" w:type="dxa"/>
            <w:tcBorders>
              <w:top w:val="single" w:sz="4" w:space="0" w:color="000000"/>
            </w:tcBorders>
          </w:tcPr>
          <w:p w:rsidR="0018722C">
            <w:pPr>
              <w:topLinePunct/>
              <w:ind w:leftChars="0" w:left="0" w:rightChars="0" w:right="0" w:firstLineChars="0" w:firstLine="0"/>
              <w:spacing w:line="240" w:lineRule="atLeast"/>
            </w:pPr>
            <w:r>
              <w:t>0.0237</w:t>
            </w:r>
          </w:p>
        </w:tc>
        <w:tc>
          <w:tcPr>
            <w:tcW w:w="792" w:type="dxa"/>
            <w:tcBorders>
              <w:top w:val="single" w:sz="4" w:space="0" w:color="000000"/>
            </w:tcBorders>
          </w:tcPr>
          <w:p w:rsidR="0018722C">
            <w:pPr>
              <w:topLinePunct/>
              <w:ind w:leftChars="0" w:left="0" w:rightChars="0" w:right="0" w:firstLineChars="0" w:firstLine="0"/>
              <w:spacing w:line="240" w:lineRule="atLeast"/>
            </w:pPr>
            <w:r>
              <w:t>0.0267</w:t>
            </w:r>
          </w:p>
        </w:tc>
        <w:tc>
          <w:tcPr>
            <w:tcW w:w="802" w:type="dxa"/>
            <w:tcBorders>
              <w:top w:val="single" w:sz="4" w:space="0" w:color="000000"/>
            </w:tcBorders>
          </w:tcPr>
          <w:p w:rsidR="0018722C">
            <w:pPr>
              <w:topLinePunct/>
              <w:ind w:leftChars="0" w:left="0" w:rightChars="0" w:right="0" w:firstLineChars="0" w:firstLine="0"/>
              <w:spacing w:line="240" w:lineRule="atLeast"/>
            </w:pPr>
            <w:r>
              <w:t>0.0336</w:t>
            </w:r>
          </w:p>
        </w:tc>
      </w:tr>
      <w:tr>
        <w:trPr>
          <w:trHeight w:val="380" w:hRule="atLeast"/>
        </w:trPr>
        <w:tc>
          <w:tcPr>
            <w:tcW w:w="843" w:type="dxa"/>
          </w:tcPr>
          <w:p w:rsidR="0018722C">
            <w:pPr>
              <w:topLinePunct/>
              <w:ind w:leftChars="0" w:left="0" w:rightChars="0" w:right="0" w:firstLineChars="0" w:firstLine="0"/>
              <w:spacing w:line="240" w:lineRule="atLeast"/>
            </w:pPr>
          </w:p>
        </w:tc>
        <w:tc>
          <w:tcPr>
            <w:tcW w:w="2734" w:type="dxa"/>
          </w:tcPr>
          <w:p w:rsidR="0018722C">
            <w:pPr>
              <w:topLinePunct/>
              <w:ind w:leftChars="0" w:left="0" w:rightChars="0" w:right="0" w:firstLineChars="0" w:firstLine="0"/>
              <w:spacing w:line="240" w:lineRule="atLeast"/>
            </w:pPr>
            <w:r>
              <w:rPr>
                <w:rFonts w:ascii="宋体" w:eastAsia="宋体" w:hint="eastAsia"/>
              </w:rPr>
              <w:t>小学文化人口占比</w:t>
            </w:r>
          </w:p>
        </w:tc>
        <w:tc>
          <w:tcPr>
            <w:tcW w:w="795" w:type="dxa"/>
          </w:tcPr>
          <w:p w:rsidR="0018722C">
            <w:pPr>
              <w:topLinePunct/>
              <w:ind w:leftChars="0" w:left="0" w:rightChars="0" w:right="0" w:firstLineChars="0" w:firstLine="0"/>
              <w:spacing w:line="240" w:lineRule="atLeast"/>
            </w:pPr>
            <w:r>
              <w:t>0.0642</w:t>
            </w:r>
          </w:p>
        </w:tc>
        <w:tc>
          <w:tcPr>
            <w:tcW w:w="796" w:type="dxa"/>
          </w:tcPr>
          <w:p w:rsidR="0018722C">
            <w:pPr>
              <w:topLinePunct/>
              <w:ind w:leftChars="0" w:left="0" w:rightChars="0" w:right="0" w:firstLineChars="0" w:firstLine="0"/>
              <w:spacing w:line="240" w:lineRule="atLeast"/>
            </w:pPr>
            <w:r>
              <w:t>0.0752</w:t>
            </w:r>
          </w:p>
        </w:tc>
        <w:tc>
          <w:tcPr>
            <w:tcW w:w="796" w:type="dxa"/>
          </w:tcPr>
          <w:p w:rsidR="0018722C">
            <w:pPr>
              <w:topLinePunct/>
              <w:ind w:leftChars="0" w:left="0" w:rightChars="0" w:right="0" w:firstLineChars="0" w:firstLine="0"/>
              <w:spacing w:line="240" w:lineRule="atLeast"/>
            </w:pPr>
            <w:r>
              <w:t>0.0728</w:t>
            </w:r>
          </w:p>
        </w:tc>
        <w:tc>
          <w:tcPr>
            <w:tcW w:w="792" w:type="dxa"/>
          </w:tcPr>
          <w:p w:rsidR="0018722C">
            <w:pPr>
              <w:topLinePunct/>
              <w:ind w:leftChars="0" w:left="0" w:rightChars="0" w:right="0" w:firstLineChars="0" w:firstLine="0"/>
              <w:spacing w:line="240" w:lineRule="atLeast"/>
            </w:pPr>
            <w:r>
              <w:t>0.0465</w:t>
            </w:r>
          </w:p>
        </w:tc>
        <w:tc>
          <w:tcPr>
            <w:tcW w:w="792" w:type="dxa"/>
          </w:tcPr>
          <w:p w:rsidR="0018722C">
            <w:pPr>
              <w:topLinePunct/>
              <w:ind w:leftChars="0" w:left="0" w:rightChars="0" w:right="0" w:firstLineChars="0" w:firstLine="0"/>
              <w:spacing w:line="240" w:lineRule="atLeast"/>
            </w:pPr>
            <w:r>
              <w:t>0.0750</w:t>
            </w:r>
          </w:p>
        </w:tc>
        <w:tc>
          <w:tcPr>
            <w:tcW w:w="802" w:type="dxa"/>
          </w:tcPr>
          <w:p w:rsidR="0018722C">
            <w:pPr>
              <w:topLinePunct/>
              <w:ind w:leftChars="0" w:left="0" w:rightChars="0" w:right="0" w:firstLineChars="0" w:firstLine="0"/>
              <w:spacing w:line="240" w:lineRule="atLeast"/>
            </w:pPr>
            <w:r>
              <w:t>0.0560</w:t>
            </w:r>
          </w:p>
        </w:tc>
      </w:tr>
      <w:tr>
        <w:trPr>
          <w:trHeight w:val="380" w:hRule="atLeast"/>
        </w:trPr>
        <w:tc>
          <w:tcPr>
            <w:tcW w:w="843" w:type="dxa"/>
          </w:tcPr>
          <w:p w:rsidR="0018722C">
            <w:pPr>
              <w:topLinePunct/>
              <w:ind w:leftChars="0" w:left="0" w:rightChars="0" w:right="0" w:firstLineChars="0" w:firstLine="0"/>
              <w:spacing w:line="240" w:lineRule="atLeast"/>
            </w:pPr>
          </w:p>
        </w:tc>
        <w:tc>
          <w:tcPr>
            <w:tcW w:w="2734" w:type="dxa"/>
          </w:tcPr>
          <w:p w:rsidR="0018722C">
            <w:pPr>
              <w:topLinePunct/>
              <w:ind w:leftChars="0" w:left="0" w:rightChars="0" w:right="0" w:firstLineChars="0" w:firstLine="0"/>
              <w:spacing w:line="240" w:lineRule="atLeast"/>
            </w:pPr>
            <w:r>
              <w:rPr>
                <w:rFonts w:ascii="宋体" w:eastAsia="宋体" w:hint="eastAsia"/>
              </w:rPr>
              <w:t>初中文化人口占比</w:t>
            </w:r>
          </w:p>
        </w:tc>
        <w:tc>
          <w:tcPr>
            <w:tcW w:w="795" w:type="dxa"/>
          </w:tcPr>
          <w:p w:rsidR="0018722C">
            <w:pPr>
              <w:topLinePunct/>
              <w:ind w:leftChars="0" w:left="0" w:rightChars="0" w:right="0" w:firstLineChars="0" w:firstLine="0"/>
              <w:spacing w:line="240" w:lineRule="atLeast"/>
            </w:pPr>
            <w:r>
              <w:t>0.0749</w:t>
            </w:r>
          </w:p>
        </w:tc>
        <w:tc>
          <w:tcPr>
            <w:tcW w:w="796" w:type="dxa"/>
          </w:tcPr>
          <w:p w:rsidR="0018722C">
            <w:pPr>
              <w:topLinePunct/>
              <w:ind w:leftChars="0" w:left="0" w:rightChars="0" w:right="0" w:firstLineChars="0" w:firstLine="0"/>
              <w:spacing w:line="240" w:lineRule="atLeast"/>
            </w:pPr>
            <w:r>
              <w:t>0.0608</w:t>
            </w:r>
          </w:p>
        </w:tc>
        <w:tc>
          <w:tcPr>
            <w:tcW w:w="796" w:type="dxa"/>
          </w:tcPr>
          <w:p w:rsidR="0018722C">
            <w:pPr>
              <w:topLinePunct/>
              <w:ind w:leftChars="0" w:left="0" w:rightChars="0" w:right="0" w:firstLineChars="0" w:firstLine="0"/>
              <w:spacing w:line="240" w:lineRule="atLeast"/>
            </w:pPr>
            <w:r>
              <w:t>0.0432</w:t>
            </w:r>
          </w:p>
        </w:tc>
        <w:tc>
          <w:tcPr>
            <w:tcW w:w="792" w:type="dxa"/>
          </w:tcPr>
          <w:p w:rsidR="0018722C">
            <w:pPr>
              <w:topLinePunct/>
              <w:ind w:leftChars="0" w:left="0" w:rightChars="0" w:right="0" w:firstLineChars="0" w:firstLine="0"/>
              <w:spacing w:line="240" w:lineRule="atLeast"/>
            </w:pPr>
            <w:r>
              <w:t>0.0592</w:t>
            </w:r>
          </w:p>
        </w:tc>
        <w:tc>
          <w:tcPr>
            <w:tcW w:w="792" w:type="dxa"/>
          </w:tcPr>
          <w:p w:rsidR="0018722C">
            <w:pPr>
              <w:topLinePunct/>
              <w:ind w:leftChars="0" w:left="0" w:rightChars="0" w:right="0" w:firstLineChars="0" w:firstLine="0"/>
              <w:spacing w:line="240" w:lineRule="atLeast"/>
            </w:pPr>
            <w:r>
              <w:t>0.0539</w:t>
            </w:r>
          </w:p>
        </w:tc>
        <w:tc>
          <w:tcPr>
            <w:tcW w:w="802" w:type="dxa"/>
          </w:tcPr>
          <w:p w:rsidR="0018722C">
            <w:pPr>
              <w:topLinePunct/>
              <w:ind w:leftChars="0" w:left="0" w:rightChars="0" w:right="0" w:firstLineChars="0" w:firstLine="0"/>
              <w:spacing w:line="240" w:lineRule="atLeast"/>
            </w:pPr>
            <w:r>
              <w:t>0.0394</w:t>
            </w:r>
          </w:p>
        </w:tc>
      </w:tr>
      <w:tr>
        <w:trPr>
          <w:trHeight w:val="400" w:hRule="atLeast"/>
        </w:trPr>
        <w:tc>
          <w:tcPr>
            <w:tcW w:w="843" w:type="dxa"/>
          </w:tcPr>
          <w:p w:rsidR="0018722C">
            <w:pPr>
              <w:topLinePunct/>
              <w:ind w:leftChars="0" w:left="0" w:rightChars="0" w:right="0" w:firstLineChars="0" w:firstLine="0"/>
              <w:spacing w:line="240" w:lineRule="atLeast"/>
            </w:pPr>
          </w:p>
        </w:tc>
        <w:tc>
          <w:tcPr>
            <w:tcW w:w="2734" w:type="dxa"/>
          </w:tcPr>
          <w:p w:rsidR="0018722C">
            <w:pPr>
              <w:topLinePunct/>
              <w:ind w:leftChars="0" w:left="0" w:rightChars="0" w:right="0" w:firstLineChars="0" w:firstLine="0"/>
              <w:spacing w:line="240" w:lineRule="atLeast"/>
            </w:pPr>
            <w:r>
              <w:rPr>
                <w:rFonts w:ascii="宋体" w:eastAsia="宋体" w:hint="eastAsia"/>
              </w:rPr>
              <w:t>高中文化人口占比</w:t>
            </w:r>
          </w:p>
        </w:tc>
        <w:tc>
          <w:tcPr>
            <w:tcW w:w="795" w:type="dxa"/>
          </w:tcPr>
          <w:p w:rsidR="0018722C">
            <w:pPr>
              <w:topLinePunct/>
              <w:ind w:leftChars="0" w:left="0" w:rightChars="0" w:right="0" w:firstLineChars="0" w:firstLine="0"/>
              <w:spacing w:line="240" w:lineRule="atLeast"/>
            </w:pPr>
            <w:r>
              <w:t>0.0417</w:t>
            </w:r>
          </w:p>
        </w:tc>
        <w:tc>
          <w:tcPr>
            <w:tcW w:w="796" w:type="dxa"/>
          </w:tcPr>
          <w:p w:rsidR="0018722C">
            <w:pPr>
              <w:topLinePunct/>
              <w:ind w:leftChars="0" w:left="0" w:rightChars="0" w:right="0" w:firstLineChars="0" w:firstLine="0"/>
              <w:spacing w:line="240" w:lineRule="atLeast"/>
            </w:pPr>
            <w:r>
              <w:t>0.0397</w:t>
            </w:r>
          </w:p>
        </w:tc>
        <w:tc>
          <w:tcPr>
            <w:tcW w:w="796" w:type="dxa"/>
          </w:tcPr>
          <w:p w:rsidR="0018722C">
            <w:pPr>
              <w:topLinePunct/>
              <w:ind w:leftChars="0" w:left="0" w:rightChars="0" w:right="0" w:firstLineChars="0" w:firstLine="0"/>
              <w:spacing w:line="240" w:lineRule="atLeast"/>
            </w:pPr>
            <w:r>
              <w:t>0.0366</w:t>
            </w:r>
          </w:p>
        </w:tc>
        <w:tc>
          <w:tcPr>
            <w:tcW w:w="792" w:type="dxa"/>
          </w:tcPr>
          <w:p w:rsidR="0018722C">
            <w:pPr>
              <w:topLinePunct/>
              <w:ind w:leftChars="0" w:left="0" w:rightChars="0" w:right="0" w:firstLineChars="0" w:firstLine="0"/>
              <w:spacing w:line="240" w:lineRule="atLeast"/>
            </w:pPr>
            <w:r>
              <w:t>0.0331</w:t>
            </w:r>
          </w:p>
        </w:tc>
        <w:tc>
          <w:tcPr>
            <w:tcW w:w="792" w:type="dxa"/>
          </w:tcPr>
          <w:p w:rsidR="0018722C">
            <w:pPr>
              <w:topLinePunct/>
              <w:ind w:leftChars="0" w:left="0" w:rightChars="0" w:right="0" w:firstLineChars="0" w:firstLine="0"/>
              <w:spacing w:line="240" w:lineRule="atLeast"/>
            </w:pPr>
            <w:r>
              <w:t>0.0388</w:t>
            </w:r>
          </w:p>
        </w:tc>
        <w:tc>
          <w:tcPr>
            <w:tcW w:w="802" w:type="dxa"/>
          </w:tcPr>
          <w:p w:rsidR="0018722C">
            <w:pPr>
              <w:topLinePunct/>
              <w:ind w:leftChars="0" w:left="0" w:rightChars="0" w:right="0" w:firstLineChars="0" w:firstLine="0"/>
              <w:spacing w:line="240" w:lineRule="atLeast"/>
            </w:pPr>
            <w:r>
              <w:t>0.0297</w:t>
            </w:r>
          </w:p>
        </w:tc>
      </w:tr>
      <w:tr>
        <w:trPr>
          <w:trHeight w:val="400" w:hRule="atLeast"/>
        </w:trPr>
        <w:tc>
          <w:tcPr>
            <w:tcW w:w="843" w:type="dxa"/>
          </w:tcPr>
          <w:p w:rsidR="0018722C">
            <w:pPr>
              <w:topLinePunct/>
              <w:ind w:leftChars="0" w:left="0" w:rightChars="0" w:right="0" w:firstLineChars="0" w:firstLine="0"/>
              <w:spacing w:line="240" w:lineRule="atLeast"/>
            </w:pPr>
          </w:p>
        </w:tc>
        <w:tc>
          <w:tcPr>
            <w:tcW w:w="2734" w:type="dxa"/>
          </w:tcPr>
          <w:p w:rsidR="0018722C">
            <w:pPr>
              <w:topLinePunct/>
              <w:ind w:leftChars="0" w:left="0" w:rightChars="0" w:right="0" w:firstLineChars="0" w:firstLine="0"/>
              <w:spacing w:line="240" w:lineRule="atLeast"/>
            </w:pPr>
            <w:r>
              <w:rPr>
                <w:rFonts w:ascii="宋体" w:eastAsia="宋体" w:hint="eastAsia"/>
              </w:rPr>
              <w:t>大专及以上文化占比</w:t>
            </w:r>
          </w:p>
        </w:tc>
        <w:tc>
          <w:tcPr>
            <w:tcW w:w="795" w:type="dxa"/>
          </w:tcPr>
          <w:p w:rsidR="0018722C">
            <w:pPr>
              <w:topLinePunct/>
              <w:ind w:leftChars="0" w:left="0" w:rightChars="0" w:right="0" w:firstLineChars="0" w:firstLine="0"/>
              <w:spacing w:line="240" w:lineRule="atLeast"/>
            </w:pPr>
            <w:r>
              <w:t>0.0738</w:t>
            </w:r>
          </w:p>
        </w:tc>
        <w:tc>
          <w:tcPr>
            <w:tcW w:w="796" w:type="dxa"/>
          </w:tcPr>
          <w:p w:rsidR="0018722C">
            <w:pPr>
              <w:topLinePunct/>
              <w:ind w:leftChars="0" w:left="0" w:rightChars="0" w:right="0" w:firstLineChars="0" w:firstLine="0"/>
              <w:spacing w:line="240" w:lineRule="atLeast"/>
            </w:pPr>
            <w:r>
              <w:t>0.0786</w:t>
            </w:r>
          </w:p>
        </w:tc>
        <w:tc>
          <w:tcPr>
            <w:tcW w:w="796" w:type="dxa"/>
          </w:tcPr>
          <w:p w:rsidR="0018722C">
            <w:pPr>
              <w:topLinePunct/>
              <w:ind w:leftChars="0" w:left="0" w:rightChars="0" w:right="0" w:firstLineChars="0" w:firstLine="0"/>
              <w:spacing w:line="240" w:lineRule="atLeast"/>
            </w:pPr>
            <w:r>
              <w:t>0.0508</w:t>
            </w:r>
          </w:p>
        </w:tc>
        <w:tc>
          <w:tcPr>
            <w:tcW w:w="792" w:type="dxa"/>
          </w:tcPr>
          <w:p w:rsidR="0018722C">
            <w:pPr>
              <w:topLinePunct/>
              <w:ind w:leftChars="0" w:left="0" w:rightChars="0" w:right="0" w:firstLineChars="0" w:firstLine="0"/>
              <w:spacing w:line="240" w:lineRule="atLeast"/>
            </w:pPr>
            <w:r>
              <w:t>0.0583</w:t>
            </w:r>
          </w:p>
        </w:tc>
        <w:tc>
          <w:tcPr>
            <w:tcW w:w="792" w:type="dxa"/>
          </w:tcPr>
          <w:p w:rsidR="0018722C">
            <w:pPr>
              <w:topLinePunct/>
              <w:ind w:leftChars="0" w:left="0" w:rightChars="0" w:right="0" w:firstLineChars="0" w:firstLine="0"/>
              <w:spacing w:line="240" w:lineRule="atLeast"/>
            </w:pPr>
            <w:r>
              <w:t>0.0360</w:t>
            </w:r>
          </w:p>
        </w:tc>
        <w:tc>
          <w:tcPr>
            <w:tcW w:w="802" w:type="dxa"/>
          </w:tcPr>
          <w:p w:rsidR="0018722C">
            <w:pPr>
              <w:topLinePunct/>
              <w:ind w:leftChars="0" w:left="0" w:rightChars="0" w:right="0" w:firstLineChars="0" w:firstLine="0"/>
              <w:spacing w:line="240" w:lineRule="atLeast"/>
            </w:pPr>
            <w:r>
              <w:t>0.0487</w:t>
            </w:r>
          </w:p>
        </w:tc>
      </w:tr>
      <w:tr>
        <w:trPr>
          <w:trHeight w:val="380" w:hRule="atLeast"/>
        </w:trPr>
        <w:tc>
          <w:tcPr>
            <w:tcW w:w="843" w:type="dxa"/>
          </w:tcPr>
          <w:p w:rsidR="0018722C">
            <w:pPr>
              <w:topLinePunct/>
              <w:ind w:leftChars="0" w:left="0" w:rightChars="0" w:right="0" w:firstLineChars="0" w:firstLine="0"/>
              <w:spacing w:line="240" w:lineRule="atLeast"/>
            </w:pPr>
          </w:p>
        </w:tc>
        <w:tc>
          <w:tcPr>
            <w:tcW w:w="2734" w:type="dxa"/>
          </w:tcPr>
          <w:p w:rsidR="0018722C">
            <w:pPr>
              <w:topLinePunct/>
              <w:ind w:leftChars="0" w:left="0" w:rightChars="0" w:right="0" w:firstLineChars="0" w:firstLine="0"/>
              <w:spacing w:line="240" w:lineRule="atLeast"/>
            </w:pPr>
            <w:r>
              <w:rPr>
                <w:rFonts w:ascii="宋体" w:eastAsia="宋体" w:hint="eastAsia"/>
              </w:rPr>
              <w:t>小学生师比</w:t>
            </w:r>
          </w:p>
        </w:tc>
        <w:tc>
          <w:tcPr>
            <w:tcW w:w="795" w:type="dxa"/>
          </w:tcPr>
          <w:p w:rsidR="0018722C">
            <w:pPr>
              <w:topLinePunct/>
              <w:ind w:leftChars="0" w:left="0" w:rightChars="0" w:right="0" w:firstLineChars="0" w:firstLine="0"/>
              <w:spacing w:line="240" w:lineRule="atLeast"/>
            </w:pPr>
            <w:r>
              <w:t>0.0400</w:t>
            </w:r>
          </w:p>
        </w:tc>
        <w:tc>
          <w:tcPr>
            <w:tcW w:w="796" w:type="dxa"/>
          </w:tcPr>
          <w:p w:rsidR="0018722C">
            <w:pPr>
              <w:topLinePunct/>
              <w:ind w:leftChars="0" w:left="0" w:rightChars="0" w:right="0" w:firstLineChars="0" w:firstLine="0"/>
              <w:spacing w:line="240" w:lineRule="atLeast"/>
            </w:pPr>
            <w:r>
              <w:t>0.0391</w:t>
            </w:r>
          </w:p>
        </w:tc>
        <w:tc>
          <w:tcPr>
            <w:tcW w:w="796" w:type="dxa"/>
          </w:tcPr>
          <w:p w:rsidR="0018722C">
            <w:pPr>
              <w:topLinePunct/>
              <w:ind w:leftChars="0" w:left="0" w:rightChars="0" w:right="0" w:firstLineChars="0" w:firstLine="0"/>
              <w:spacing w:line="240" w:lineRule="atLeast"/>
            </w:pPr>
            <w:r>
              <w:t>0.0482</w:t>
            </w:r>
          </w:p>
        </w:tc>
        <w:tc>
          <w:tcPr>
            <w:tcW w:w="792" w:type="dxa"/>
          </w:tcPr>
          <w:p w:rsidR="0018722C">
            <w:pPr>
              <w:topLinePunct/>
              <w:ind w:leftChars="0" w:left="0" w:rightChars="0" w:right="0" w:firstLineChars="0" w:firstLine="0"/>
              <w:spacing w:line="240" w:lineRule="atLeast"/>
            </w:pPr>
            <w:r>
              <w:t>0.0655</w:t>
            </w:r>
          </w:p>
        </w:tc>
        <w:tc>
          <w:tcPr>
            <w:tcW w:w="792" w:type="dxa"/>
          </w:tcPr>
          <w:p w:rsidR="0018722C">
            <w:pPr>
              <w:topLinePunct/>
              <w:ind w:leftChars="0" w:left="0" w:rightChars="0" w:right="0" w:firstLineChars="0" w:firstLine="0"/>
              <w:spacing w:line="240" w:lineRule="atLeast"/>
            </w:pPr>
            <w:r>
              <w:t>0.0559</w:t>
            </w:r>
          </w:p>
        </w:tc>
        <w:tc>
          <w:tcPr>
            <w:tcW w:w="802" w:type="dxa"/>
          </w:tcPr>
          <w:p w:rsidR="0018722C">
            <w:pPr>
              <w:topLinePunct/>
              <w:ind w:leftChars="0" w:left="0" w:rightChars="0" w:right="0" w:firstLineChars="0" w:firstLine="0"/>
              <w:spacing w:line="240" w:lineRule="atLeast"/>
            </w:pPr>
            <w:r>
              <w:t>0.0471</w:t>
            </w:r>
          </w:p>
        </w:tc>
      </w:tr>
      <w:tr>
        <w:trPr>
          <w:trHeight w:val="280" w:hRule="atLeast"/>
        </w:trPr>
        <w:tc>
          <w:tcPr>
            <w:tcW w:w="843" w:type="dxa"/>
          </w:tcPr>
          <w:p w:rsidR="0018722C">
            <w:pPr>
              <w:topLinePunct/>
              <w:ind w:leftChars="0" w:left="0" w:rightChars="0" w:right="0" w:firstLineChars="0" w:firstLine="0"/>
              <w:spacing w:line="240" w:lineRule="atLeast"/>
            </w:pPr>
          </w:p>
        </w:tc>
        <w:tc>
          <w:tcPr>
            <w:tcW w:w="2734" w:type="dxa"/>
          </w:tcPr>
          <w:p w:rsidR="0018722C">
            <w:pPr>
              <w:topLinePunct/>
              <w:ind w:leftChars="0" w:left="0" w:rightChars="0" w:right="0" w:firstLineChars="0" w:firstLine="0"/>
              <w:spacing w:line="240" w:lineRule="atLeast"/>
            </w:pPr>
            <w:r>
              <w:rPr>
                <w:rFonts w:ascii="宋体" w:eastAsia="宋体" w:hint="eastAsia"/>
              </w:rPr>
              <w:t>普通中学生师比</w:t>
            </w:r>
          </w:p>
        </w:tc>
        <w:tc>
          <w:tcPr>
            <w:tcW w:w="795" w:type="dxa"/>
          </w:tcPr>
          <w:p w:rsidR="0018722C">
            <w:pPr>
              <w:topLinePunct/>
              <w:ind w:leftChars="0" w:left="0" w:rightChars="0" w:right="0" w:firstLineChars="0" w:firstLine="0"/>
              <w:spacing w:line="240" w:lineRule="atLeast"/>
            </w:pPr>
            <w:r>
              <w:t>0.0276</w:t>
            </w:r>
          </w:p>
        </w:tc>
        <w:tc>
          <w:tcPr>
            <w:tcW w:w="796" w:type="dxa"/>
          </w:tcPr>
          <w:p w:rsidR="0018722C">
            <w:pPr>
              <w:topLinePunct/>
              <w:ind w:leftChars="0" w:left="0" w:rightChars="0" w:right="0" w:firstLineChars="0" w:firstLine="0"/>
              <w:spacing w:line="240" w:lineRule="atLeast"/>
            </w:pPr>
            <w:r>
              <w:t>0.0274</w:t>
            </w:r>
          </w:p>
        </w:tc>
        <w:tc>
          <w:tcPr>
            <w:tcW w:w="796" w:type="dxa"/>
          </w:tcPr>
          <w:p w:rsidR="0018722C">
            <w:pPr>
              <w:topLinePunct/>
              <w:ind w:leftChars="0" w:left="0" w:rightChars="0" w:right="0" w:firstLineChars="0" w:firstLine="0"/>
              <w:spacing w:line="240" w:lineRule="atLeast"/>
            </w:pPr>
            <w:r>
              <w:t>0.0290</w:t>
            </w:r>
          </w:p>
        </w:tc>
        <w:tc>
          <w:tcPr>
            <w:tcW w:w="792" w:type="dxa"/>
          </w:tcPr>
          <w:p w:rsidR="0018722C">
            <w:pPr>
              <w:topLinePunct/>
              <w:ind w:leftChars="0" w:left="0" w:rightChars="0" w:right="0" w:firstLineChars="0" w:firstLine="0"/>
              <w:spacing w:line="240" w:lineRule="atLeast"/>
            </w:pPr>
            <w:r>
              <w:t>0.0299</w:t>
            </w:r>
          </w:p>
        </w:tc>
        <w:tc>
          <w:tcPr>
            <w:tcW w:w="792" w:type="dxa"/>
          </w:tcPr>
          <w:p w:rsidR="0018722C">
            <w:pPr>
              <w:topLinePunct/>
              <w:ind w:leftChars="0" w:left="0" w:rightChars="0" w:right="0" w:firstLineChars="0" w:firstLine="0"/>
              <w:spacing w:line="240" w:lineRule="atLeast"/>
            </w:pPr>
            <w:r>
              <w:t>0.0336</w:t>
            </w:r>
          </w:p>
        </w:tc>
        <w:tc>
          <w:tcPr>
            <w:tcW w:w="802" w:type="dxa"/>
          </w:tcPr>
          <w:p w:rsidR="0018722C">
            <w:pPr>
              <w:topLinePunct/>
              <w:ind w:leftChars="0" w:left="0" w:rightChars="0" w:right="0" w:firstLineChars="0" w:firstLine="0"/>
              <w:spacing w:line="240" w:lineRule="atLeast"/>
            </w:pPr>
            <w:r>
              <w:t>0.0306</w:t>
            </w:r>
          </w:p>
        </w:tc>
      </w:tr>
      <w:tr>
        <w:trPr>
          <w:trHeight w:val="500" w:hRule="atLeast"/>
        </w:trPr>
        <w:tc>
          <w:tcPr>
            <w:tcW w:w="843" w:type="dxa"/>
            <w:vMerge w:val="restart"/>
          </w:tcPr>
          <w:p w:rsidR="0018722C">
            <w:pPr>
              <w:topLinePunct/>
              <w:ind w:leftChars="0" w:left="0" w:rightChars="0" w:right="0" w:firstLineChars="0" w:firstLine="0"/>
              <w:spacing w:line="240" w:lineRule="atLeast"/>
            </w:pPr>
            <w:r>
              <w:rPr>
                <w:rFonts w:ascii="宋体" w:eastAsia="宋体" w:hint="eastAsia"/>
              </w:rPr>
              <w:t>人</w:t>
            </w:r>
          </w:p>
          <w:p w:rsidR="0018722C">
            <w:pPr>
              <w:topLinePunct/>
            </w:pPr>
            <w:r>
              <w:rPr>
                <w:rFonts w:ascii="宋体" w:eastAsia="宋体" w:hint="eastAsia"/>
              </w:rPr>
              <w:t>力资</w:t>
            </w:r>
          </w:p>
          <w:p w:rsidR="0018722C">
            <w:pPr>
              <w:topLinePunct/>
              <w:ind w:leftChars="0" w:left="0" w:rightChars="0" w:right="0" w:firstLineChars="0" w:firstLine="0"/>
              <w:spacing w:line="240" w:lineRule="atLeast"/>
            </w:pPr>
            <w:r>
              <w:rPr>
                <w:rFonts w:ascii="宋体" w:eastAsia="宋体" w:hint="eastAsia"/>
              </w:rPr>
              <w:t>本</w:t>
            </w:r>
          </w:p>
        </w:tc>
        <w:tc>
          <w:tcPr>
            <w:tcW w:w="2734" w:type="dxa"/>
          </w:tcPr>
          <w:p w:rsidR="0018722C">
            <w:pPr>
              <w:topLinePunct/>
              <w:ind w:leftChars="0" w:left="0" w:rightChars="0" w:right="0" w:firstLineChars="0" w:firstLine="0"/>
              <w:spacing w:line="240" w:lineRule="atLeast"/>
            </w:pPr>
            <w:r>
              <w:rPr>
                <w:rFonts w:ascii="宋体" w:eastAsia="宋体" w:hint="eastAsia"/>
              </w:rPr>
              <w:t>普通高等学校生师比</w:t>
            </w:r>
          </w:p>
        </w:tc>
        <w:tc>
          <w:tcPr>
            <w:tcW w:w="795" w:type="dxa"/>
          </w:tcPr>
          <w:p w:rsidR="0018722C">
            <w:pPr>
              <w:topLinePunct/>
              <w:ind w:leftChars="0" w:left="0" w:rightChars="0" w:right="0" w:firstLineChars="0" w:firstLine="0"/>
              <w:spacing w:line="240" w:lineRule="atLeast"/>
            </w:pPr>
            <w:r>
              <w:t>0.0496</w:t>
            </w:r>
          </w:p>
        </w:tc>
        <w:tc>
          <w:tcPr>
            <w:tcW w:w="796" w:type="dxa"/>
          </w:tcPr>
          <w:p w:rsidR="0018722C">
            <w:pPr>
              <w:topLinePunct/>
              <w:ind w:leftChars="0" w:left="0" w:rightChars="0" w:right="0" w:firstLineChars="0" w:firstLine="0"/>
              <w:spacing w:line="240" w:lineRule="atLeast"/>
            </w:pPr>
            <w:r>
              <w:t>0.0404</w:t>
            </w:r>
          </w:p>
        </w:tc>
        <w:tc>
          <w:tcPr>
            <w:tcW w:w="796" w:type="dxa"/>
          </w:tcPr>
          <w:p w:rsidR="0018722C">
            <w:pPr>
              <w:topLinePunct/>
              <w:ind w:leftChars="0" w:left="0" w:rightChars="0" w:right="0" w:firstLineChars="0" w:firstLine="0"/>
              <w:spacing w:line="240" w:lineRule="atLeast"/>
            </w:pPr>
            <w:r>
              <w:t>0.0591</w:t>
            </w:r>
          </w:p>
        </w:tc>
        <w:tc>
          <w:tcPr>
            <w:tcW w:w="792" w:type="dxa"/>
          </w:tcPr>
          <w:p w:rsidR="0018722C">
            <w:pPr>
              <w:topLinePunct/>
              <w:ind w:leftChars="0" w:left="0" w:rightChars="0" w:right="0" w:firstLineChars="0" w:firstLine="0"/>
              <w:spacing w:line="240" w:lineRule="atLeast"/>
            </w:pPr>
            <w:r>
              <w:t>0.0355</w:t>
            </w:r>
          </w:p>
        </w:tc>
        <w:tc>
          <w:tcPr>
            <w:tcW w:w="792" w:type="dxa"/>
          </w:tcPr>
          <w:p w:rsidR="0018722C">
            <w:pPr>
              <w:topLinePunct/>
              <w:ind w:leftChars="0" w:left="0" w:rightChars="0" w:right="0" w:firstLineChars="0" w:firstLine="0"/>
              <w:spacing w:line="240" w:lineRule="atLeast"/>
            </w:pPr>
            <w:r>
              <w:t>0.0395</w:t>
            </w:r>
          </w:p>
        </w:tc>
        <w:tc>
          <w:tcPr>
            <w:tcW w:w="802" w:type="dxa"/>
          </w:tcPr>
          <w:p w:rsidR="0018722C">
            <w:pPr>
              <w:topLinePunct/>
              <w:ind w:leftChars="0" w:left="0" w:rightChars="0" w:right="0" w:firstLineChars="0" w:firstLine="0"/>
              <w:spacing w:line="240" w:lineRule="atLeast"/>
            </w:pPr>
            <w:r>
              <w:t>0.0480</w:t>
            </w:r>
          </w:p>
        </w:tc>
      </w:tr>
      <w:tr>
        <w:trPr>
          <w:trHeight w:val="380" w:hRule="atLeast"/>
        </w:trPr>
        <w:tc>
          <w:tcPr>
            <w:tcW w:w="843" w:type="dxa"/>
            <w:vMerge/>
            <w:tcBorders>
              <w:top w:val="nil"/>
            </w:tcBorders>
          </w:tcPr>
          <w:p w:rsidR="0018722C">
            <w:pPr>
              <w:topLinePunct/>
              <w:ind w:leftChars="0" w:left="0" w:rightChars="0" w:right="0" w:firstLineChars="0" w:firstLine="0"/>
              <w:spacing w:line="240" w:lineRule="atLeast"/>
            </w:pPr>
          </w:p>
        </w:tc>
        <w:tc>
          <w:tcPr>
            <w:tcW w:w="2734" w:type="dxa"/>
          </w:tcPr>
          <w:p w:rsidR="0018722C">
            <w:pPr>
              <w:topLinePunct/>
              <w:ind w:leftChars="0" w:left="0" w:rightChars="0" w:right="0" w:firstLineChars="0" w:firstLine="0"/>
              <w:spacing w:line="240" w:lineRule="atLeast"/>
            </w:pPr>
            <w:r>
              <w:rPr>
                <w:rFonts w:ascii="宋体" w:eastAsia="宋体" w:hint="eastAsia"/>
              </w:rPr>
              <w:t>教育经费</w:t>
            </w:r>
          </w:p>
        </w:tc>
        <w:tc>
          <w:tcPr>
            <w:tcW w:w="795" w:type="dxa"/>
          </w:tcPr>
          <w:p w:rsidR="0018722C">
            <w:pPr>
              <w:topLinePunct/>
              <w:ind w:leftChars="0" w:left="0" w:rightChars="0" w:right="0" w:firstLineChars="0" w:firstLine="0"/>
              <w:spacing w:line="240" w:lineRule="atLeast"/>
            </w:pPr>
            <w:r>
              <w:t>0.0510</w:t>
            </w:r>
          </w:p>
        </w:tc>
        <w:tc>
          <w:tcPr>
            <w:tcW w:w="796" w:type="dxa"/>
          </w:tcPr>
          <w:p w:rsidR="0018722C">
            <w:pPr>
              <w:topLinePunct/>
              <w:ind w:leftChars="0" w:left="0" w:rightChars="0" w:right="0" w:firstLineChars="0" w:firstLine="0"/>
              <w:spacing w:line="240" w:lineRule="atLeast"/>
            </w:pPr>
            <w:r>
              <w:t>0.0579</w:t>
            </w:r>
          </w:p>
        </w:tc>
        <w:tc>
          <w:tcPr>
            <w:tcW w:w="796" w:type="dxa"/>
          </w:tcPr>
          <w:p w:rsidR="0018722C">
            <w:pPr>
              <w:topLinePunct/>
              <w:ind w:leftChars="0" w:left="0" w:rightChars="0" w:right="0" w:firstLineChars="0" w:firstLine="0"/>
              <w:spacing w:line="240" w:lineRule="atLeast"/>
            </w:pPr>
            <w:r>
              <w:t>0.0604</w:t>
            </w:r>
          </w:p>
        </w:tc>
        <w:tc>
          <w:tcPr>
            <w:tcW w:w="792" w:type="dxa"/>
          </w:tcPr>
          <w:p w:rsidR="0018722C">
            <w:pPr>
              <w:topLinePunct/>
              <w:ind w:leftChars="0" w:left="0" w:rightChars="0" w:right="0" w:firstLineChars="0" w:firstLine="0"/>
              <w:spacing w:line="240" w:lineRule="atLeast"/>
            </w:pPr>
            <w:r>
              <w:t>0.1400</w:t>
            </w:r>
          </w:p>
        </w:tc>
        <w:tc>
          <w:tcPr>
            <w:tcW w:w="792" w:type="dxa"/>
          </w:tcPr>
          <w:p w:rsidR="0018722C">
            <w:pPr>
              <w:topLinePunct/>
              <w:ind w:leftChars="0" w:left="0" w:rightChars="0" w:right="0" w:firstLineChars="0" w:firstLine="0"/>
              <w:spacing w:line="240" w:lineRule="atLeast"/>
            </w:pPr>
            <w:r>
              <w:t>0.0795</w:t>
            </w:r>
          </w:p>
        </w:tc>
        <w:tc>
          <w:tcPr>
            <w:tcW w:w="802" w:type="dxa"/>
          </w:tcPr>
          <w:p w:rsidR="0018722C">
            <w:pPr>
              <w:topLinePunct/>
              <w:ind w:leftChars="0" w:left="0" w:rightChars="0" w:right="0" w:firstLineChars="0" w:firstLine="0"/>
              <w:spacing w:line="240" w:lineRule="atLeast"/>
            </w:pPr>
            <w:r>
              <w:t>0.0805</w:t>
            </w:r>
          </w:p>
        </w:tc>
      </w:tr>
      <w:tr>
        <w:trPr>
          <w:trHeight w:val="480" w:hRule="atLeast"/>
        </w:trPr>
        <w:tc>
          <w:tcPr>
            <w:tcW w:w="843" w:type="dxa"/>
            <w:vMerge/>
            <w:tcBorders>
              <w:top w:val="nil"/>
            </w:tcBorders>
          </w:tcPr>
          <w:p w:rsidR="0018722C">
            <w:pPr>
              <w:topLinePunct/>
              <w:ind w:leftChars="0" w:left="0" w:rightChars="0" w:right="0" w:firstLineChars="0" w:firstLine="0"/>
              <w:spacing w:line="240" w:lineRule="atLeast"/>
            </w:pPr>
          </w:p>
        </w:tc>
        <w:tc>
          <w:tcPr>
            <w:tcW w:w="2734" w:type="dxa"/>
          </w:tcPr>
          <w:p w:rsidR="0018722C">
            <w:pPr>
              <w:topLinePunct/>
              <w:ind w:leftChars="0" w:left="0" w:rightChars="0" w:right="0" w:firstLineChars="0" w:firstLine="0"/>
              <w:spacing w:line="240" w:lineRule="atLeast"/>
            </w:pPr>
            <w:r>
              <w:rPr>
                <w:rFonts w:ascii="宋体" w:eastAsia="宋体" w:hint="eastAsia"/>
              </w:rPr>
              <w:t>人口死亡率</w:t>
            </w:r>
          </w:p>
        </w:tc>
        <w:tc>
          <w:tcPr>
            <w:tcW w:w="795" w:type="dxa"/>
          </w:tcPr>
          <w:p w:rsidR="0018722C">
            <w:pPr>
              <w:topLinePunct/>
              <w:ind w:leftChars="0" w:left="0" w:rightChars="0" w:right="0" w:firstLineChars="0" w:firstLine="0"/>
              <w:spacing w:line="240" w:lineRule="atLeast"/>
            </w:pPr>
            <w:r>
              <w:t>0.0506</w:t>
            </w:r>
          </w:p>
        </w:tc>
        <w:tc>
          <w:tcPr>
            <w:tcW w:w="796" w:type="dxa"/>
          </w:tcPr>
          <w:p w:rsidR="0018722C">
            <w:pPr>
              <w:topLinePunct/>
              <w:ind w:leftChars="0" w:left="0" w:rightChars="0" w:right="0" w:firstLineChars="0" w:firstLine="0"/>
              <w:spacing w:line="240" w:lineRule="atLeast"/>
            </w:pPr>
            <w:r>
              <w:t>0.0635</w:t>
            </w:r>
          </w:p>
        </w:tc>
        <w:tc>
          <w:tcPr>
            <w:tcW w:w="796" w:type="dxa"/>
          </w:tcPr>
          <w:p w:rsidR="0018722C">
            <w:pPr>
              <w:topLinePunct/>
              <w:ind w:leftChars="0" w:left="0" w:rightChars="0" w:right="0" w:firstLineChars="0" w:firstLine="0"/>
              <w:spacing w:line="240" w:lineRule="atLeast"/>
            </w:pPr>
            <w:r>
              <w:t>0.0495</w:t>
            </w:r>
          </w:p>
        </w:tc>
        <w:tc>
          <w:tcPr>
            <w:tcW w:w="792" w:type="dxa"/>
          </w:tcPr>
          <w:p w:rsidR="0018722C">
            <w:pPr>
              <w:topLinePunct/>
              <w:ind w:leftChars="0" w:left="0" w:rightChars="0" w:right="0" w:firstLineChars="0" w:firstLine="0"/>
              <w:spacing w:line="240" w:lineRule="atLeast"/>
            </w:pPr>
            <w:r>
              <w:t>0.0256</w:t>
            </w:r>
          </w:p>
        </w:tc>
        <w:tc>
          <w:tcPr>
            <w:tcW w:w="792" w:type="dxa"/>
          </w:tcPr>
          <w:p w:rsidR="0018722C">
            <w:pPr>
              <w:topLinePunct/>
              <w:ind w:leftChars="0" w:left="0" w:rightChars="0" w:right="0" w:firstLineChars="0" w:firstLine="0"/>
              <w:spacing w:line="240" w:lineRule="atLeast"/>
            </w:pPr>
            <w:r>
              <w:t>0.0338</w:t>
            </w:r>
          </w:p>
        </w:tc>
        <w:tc>
          <w:tcPr>
            <w:tcW w:w="802" w:type="dxa"/>
          </w:tcPr>
          <w:p w:rsidR="0018722C">
            <w:pPr>
              <w:topLinePunct/>
              <w:ind w:leftChars="0" w:left="0" w:rightChars="0" w:right="0" w:firstLineChars="0" w:firstLine="0"/>
              <w:spacing w:line="240" w:lineRule="atLeast"/>
            </w:pPr>
            <w:r>
              <w:t>0.0450</w:t>
            </w:r>
          </w:p>
        </w:tc>
      </w:tr>
      <w:tr>
        <w:trPr>
          <w:trHeight w:val="300" w:hRule="atLeast"/>
        </w:trPr>
        <w:tc>
          <w:tcPr>
            <w:tcW w:w="843" w:type="dxa"/>
          </w:tcPr>
          <w:p w:rsidR="0018722C">
            <w:pPr>
              <w:topLinePunct/>
              <w:ind w:leftChars="0" w:left="0" w:rightChars="0" w:right="0" w:firstLineChars="0" w:firstLine="0"/>
              <w:spacing w:line="240" w:lineRule="atLeast"/>
            </w:pPr>
          </w:p>
        </w:tc>
        <w:tc>
          <w:tcPr>
            <w:tcW w:w="2734" w:type="dxa"/>
          </w:tcPr>
          <w:p w:rsidR="0018722C">
            <w:pPr>
              <w:topLinePunct/>
              <w:ind w:leftChars="0" w:left="0" w:rightChars="0" w:right="0" w:firstLineChars="0" w:firstLine="0"/>
              <w:spacing w:line="240" w:lineRule="atLeast"/>
            </w:pPr>
            <w:r>
              <w:rPr>
                <w:rFonts w:ascii="宋体" w:eastAsia="宋体" w:hint="eastAsia"/>
              </w:rPr>
              <w:t>平均每万人有医生数</w:t>
            </w:r>
          </w:p>
        </w:tc>
        <w:tc>
          <w:tcPr>
            <w:tcW w:w="795" w:type="dxa"/>
          </w:tcPr>
          <w:p w:rsidR="0018722C">
            <w:pPr>
              <w:topLinePunct/>
              <w:ind w:leftChars="0" w:left="0" w:rightChars="0" w:right="0" w:firstLineChars="0" w:firstLine="0"/>
              <w:spacing w:line="240" w:lineRule="atLeast"/>
            </w:pPr>
            <w:r>
              <w:t>0.0560</w:t>
            </w:r>
          </w:p>
        </w:tc>
        <w:tc>
          <w:tcPr>
            <w:tcW w:w="796" w:type="dxa"/>
          </w:tcPr>
          <w:p w:rsidR="0018722C">
            <w:pPr>
              <w:topLinePunct/>
              <w:ind w:leftChars="0" w:left="0" w:rightChars="0" w:right="0" w:firstLineChars="0" w:firstLine="0"/>
              <w:spacing w:line="240" w:lineRule="atLeast"/>
            </w:pPr>
            <w:r>
              <w:t>0.0614</w:t>
            </w:r>
          </w:p>
        </w:tc>
        <w:tc>
          <w:tcPr>
            <w:tcW w:w="796" w:type="dxa"/>
          </w:tcPr>
          <w:p w:rsidR="0018722C">
            <w:pPr>
              <w:topLinePunct/>
              <w:ind w:leftChars="0" w:left="0" w:rightChars="0" w:right="0" w:firstLineChars="0" w:firstLine="0"/>
              <w:spacing w:line="240" w:lineRule="atLeast"/>
            </w:pPr>
            <w:r>
              <w:t>0.0752</w:t>
            </w:r>
          </w:p>
        </w:tc>
        <w:tc>
          <w:tcPr>
            <w:tcW w:w="792" w:type="dxa"/>
          </w:tcPr>
          <w:p w:rsidR="0018722C">
            <w:pPr>
              <w:topLinePunct/>
              <w:ind w:leftChars="0" w:left="0" w:rightChars="0" w:right="0" w:firstLineChars="0" w:firstLine="0"/>
              <w:spacing w:line="240" w:lineRule="atLeast"/>
            </w:pPr>
            <w:r>
              <w:t>0.0642</w:t>
            </w:r>
          </w:p>
        </w:tc>
        <w:tc>
          <w:tcPr>
            <w:tcW w:w="792" w:type="dxa"/>
          </w:tcPr>
          <w:p w:rsidR="0018722C">
            <w:pPr>
              <w:topLinePunct/>
              <w:ind w:leftChars="0" w:left="0" w:rightChars="0" w:right="0" w:firstLineChars="0" w:firstLine="0"/>
              <w:spacing w:line="240" w:lineRule="atLeast"/>
            </w:pPr>
            <w:r>
              <w:t>0.0790</w:t>
            </w:r>
          </w:p>
        </w:tc>
        <w:tc>
          <w:tcPr>
            <w:tcW w:w="802" w:type="dxa"/>
          </w:tcPr>
          <w:p w:rsidR="0018722C">
            <w:pPr>
              <w:topLinePunct/>
              <w:ind w:leftChars="0" w:left="0" w:rightChars="0" w:right="0" w:firstLineChars="0" w:firstLine="0"/>
              <w:spacing w:line="240" w:lineRule="atLeast"/>
            </w:pPr>
            <w:r>
              <w:t>0.0573</w:t>
            </w:r>
          </w:p>
        </w:tc>
      </w:tr>
      <w:tr>
        <w:trPr>
          <w:trHeight w:val="380" w:hRule="atLeast"/>
        </w:trPr>
        <w:tc>
          <w:tcPr>
            <w:tcW w:w="843" w:type="dxa"/>
          </w:tcPr>
          <w:p w:rsidR="0018722C">
            <w:pPr>
              <w:topLinePunct/>
              <w:ind w:leftChars="0" w:left="0" w:rightChars="0" w:right="0" w:firstLineChars="0" w:firstLine="0"/>
              <w:spacing w:line="240" w:lineRule="atLeast"/>
            </w:pPr>
          </w:p>
        </w:tc>
        <w:tc>
          <w:tcPr>
            <w:tcW w:w="2734" w:type="dxa"/>
          </w:tcPr>
          <w:p w:rsidR="0018722C">
            <w:pPr>
              <w:topLinePunct/>
              <w:ind w:leftChars="0" w:left="0" w:rightChars="0" w:right="0" w:firstLineChars="0" w:firstLine="0"/>
              <w:spacing w:line="240" w:lineRule="atLeast"/>
            </w:pPr>
            <w:r>
              <w:rPr>
                <w:rFonts w:ascii="宋体" w:eastAsia="宋体" w:hint="eastAsia"/>
              </w:rPr>
              <w:t>平均每万人拥有床位数</w:t>
            </w:r>
          </w:p>
        </w:tc>
        <w:tc>
          <w:tcPr>
            <w:tcW w:w="795" w:type="dxa"/>
          </w:tcPr>
          <w:p w:rsidR="0018722C">
            <w:pPr>
              <w:topLinePunct/>
              <w:ind w:leftChars="0" w:left="0" w:rightChars="0" w:right="0" w:firstLineChars="0" w:firstLine="0"/>
              <w:spacing w:line="240" w:lineRule="atLeast"/>
            </w:pPr>
            <w:r>
              <w:t>0.0789</w:t>
            </w:r>
          </w:p>
        </w:tc>
        <w:tc>
          <w:tcPr>
            <w:tcW w:w="796" w:type="dxa"/>
          </w:tcPr>
          <w:p w:rsidR="0018722C">
            <w:pPr>
              <w:topLinePunct/>
              <w:ind w:leftChars="0" w:left="0" w:rightChars="0" w:right="0" w:firstLineChars="0" w:firstLine="0"/>
              <w:spacing w:line="240" w:lineRule="atLeast"/>
            </w:pPr>
            <w:r>
              <w:t>0.0842</w:t>
            </w:r>
          </w:p>
        </w:tc>
        <w:tc>
          <w:tcPr>
            <w:tcW w:w="796" w:type="dxa"/>
          </w:tcPr>
          <w:p w:rsidR="0018722C">
            <w:pPr>
              <w:topLinePunct/>
              <w:ind w:leftChars="0" w:left="0" w:rightChars="0" w:right="0" w:firstLineChars="0" w:firstLine="0"/>
              <w:spacing w:line="240" w:lineRule="atLeast"/>
            </w:pPr>
            <w:r>
              <w:t>0.0917</w:t>
            </w:r>
          </w:p>
        </w:tc>
        <w:tc>
          <w:tcPr>
            <w:tcW w:w="792" w:type="dxa"/>
          </w:tcPr>
          <w:p w:rsidR="0018722C">
            <w:pPr>
              <w:topLinePunct/>
              <w:ind w:leftChars="0" w:left="0" w:rightChars="0" w:right="0" w:firstLineChars="0" w:firstLine="0"/>
              <w:spacing w:line="240" w:lineRule="atLeast"/>
            </w:pPr>
            <w:r>
              <w:t>0.0810</w:t>
            </w:r>
          </w:p>
        </w:tc>
        <w:tc>
          <w:tcPr>
            <w:tcW w:w="792" w:type="dxa"/>
          </w:tcPr>
          <w:p w:rsidR="0018722C">
            <w:pPr>
              <w:topLinePunct/>
              <w:ind w:leftChars="0" w:left="0" w:rightChars="0" w:right="0" w:firstLineChars="0" w:firstLine="0"/>
              <w:spacing w:line="240" w:lineRule="atLeast"/>
            </w:pPr>
            <w:r>
              <w:t>0.0884</w:t>
            </w:r>
          </w:p>
        </w:tc>
        <w:tc>
          <w:tcPr>
            <w:tcW w:w="802" w:type="dxa"/>
          </w:tcPr>
          <w:p w:rsidR="0018722C">
            <w:pPr>
              <w:topLinePunct/>
              <w:ind w:leftChars="0" w:left="0" w:rightChars="0" w:right="0" w:firstLineChars="0" w:firstLine="0"/>
              <w:spacing w:line="240" w:lineRule="atLeast"/>
            </w:pPr>
            <w:r>
              <w:t>0.0691</w:t>
            </w:r>
          </w:p>
        </w:tc>
      </w:tr>
      <w:tr>
        <w:trPr>
          <w:trHeight w:val="400" w:hRule="atLeast"/>
        </w:trPr>
        <w:tc>
          <w:tcPr>
            <w:tcW w:w="843" w:type="dxa"/>
          </w:tcPr>
          <w:p w:rsidR="0018722C">
            <w:pPr>
              <w:topLinePunct/>
              <w:ind w:leftChars="0" w:left="0" w:rightChars="0" w:right="0" w:firstLineChars="0" w:firstLine="0"/>
              <w:spacing w:line="240" w:lineRule="atLeast"/>
            </w:pPr>
          </w:p>
        </w:tc>
        <w:tc>
          <w:tcPr>
            <w:tcW w:w="2734" w:type="dxa"/>
          </w:tcPr>
          <w:p w:rsidR="0018722C">
            <w:pPr>
              <w:topLinePunct/>
              <w:ind w:leftChars="0" w:left="0" w:rightChars="0" w:right="0" w:firstLineChars="0" w:firstLine="0"/>
              <w:spacing w:line="240" w:lineRule="atLeast"/>
            </w:pPr>
            <w:r>
              <w:rPr>
                <w:rFonts w:ascii="宋体" w:eastAsia="宋体" w:hint="eastAsia"/>
              </w:rPr>
              <w:t>研发经费支出</w:t>
            </w:r>
          </w:p>
        </w:tc>
        <w:tc>
          <w:tcPr>
            <w:tcW w:w="795" w:type="dxa"/>
          </w:tcPr>
          <w:p w:rsidR="0018722C">
            <w:pPr>
              <w:topLinePunct/>
              <w:ind w:leftChars="0" w:left="0" w:rightChars="0" w:right="0" w:firstLineChars="0" w:firstLine="0"/>
              <w:spacing w:line="240" w:lineRule="atLeast"/>
            </w:pPr>
            <w:r>
              <w:t>0.0645</w:t>
            </w:r>
          </w:p>
        </w:tc>
        <w:tc>
          <w:tcPr>
            <w:tcW w:w="796" w:type="dxa"/>
          </w:tcPr>
          <w:p w:rsidR="0018722C">
            <w:pPr>
              <w:topLinePunct/>
              <w:ind w:leftChars="0" w:left="0" w:rightChars="0" w:right="0" w:firstLineChars="0" w:firstLine="0"/>
              <w:spacing w:line="240" w:lineRule="atLeast"/>
            </w:pPr>
            <w:r>
              <w:t>0.0640</w:t>
            </w:r>
          </w:p>
        </w:tc>
        <w:tc>
          <w:tcPr>
            <w:tcW w:w="796" w:type="dxa"/>
          </w:tcPr>
          <w:p w:rsidR="0018722C">
            <w:pPr>
              <w:topLinePunct/>
              <w:ind w:leftChars="0" w:left="0" w:rightChars="0" w:right="0" w:firstLineChars="0" w:firstLine="0"/>
              <w:spacing w:line="240" w:lineRule="atLeast"/>
            </w:pPr>
            <w:r>
              <w:t>0.0718</w:t>
            </w:r>
          </w:p>
        </w:tc>
        <w:tc>
          <w:tcPr>
            <w:tcW w:w="792" w:type="dxa"/>
          </w:tcPr>
          <w:p w:rsidR="0018722C">
            <w:pPr>
              <w:topLinePunct/>
              <w:ind w:leftChars="0" w:left="0" w:rightChars="0" w:right="0" w:firstLineChars="0" w:firstLine="0"/>
              <w:spacing w:line="240" w:lineRule="atLeast"/>
            </w:pPr>
            <w:r>
              <w:t>0.0573</w:t>
            </w:r>
          </w:p>
        </w:tc>
        <w:tc>
          <w:tcPr>
            <w:tcW w:w="792" w:type="dxa"/>
          </w:tcPr>
          <w:p w:rsidR="0018722C">
            <w:pPr>
              <w:topLinePunct/>
              <w:ind w:leftChars="0" w:left="0" w:rightChars="0" w:right="0" w:firstLineChars="0" w:firstLine="0"/>
              <w:spacing w:line="240" w:lineRule="atLeast"/>
            </w:pPr>
            <w:r>
              <w:t>0.0478</w:t>
            </w:r>
          </w:p>
        </w:tc>
        <w:tc>
          <w:tcPr>
            <w:tcW w:w="802" w:type="dxa"/>
          </w:tcPr>
          <w:p w:rsidR="0018722C">
            <w:pPr>
              <w:topLinePunct/>
              <w:ind w:leftChars="0" w:left="0" w:rightChars="0" w:right="0" w:firstLineChars="0" w:firstLine="0"/>
              <w:spacing w:line="240" w:lineRule="atLeast"/>
            </w:pPr>
            <w:r>
              <w:t>0.0501</w:t>
            </w:r>
          </w:p>
        </w:tc>
      </w:tr>
      <w:tr>
        <w:trPr>
          <w:trHeight w:val="400" w:hRule="atLeast"/>
        </w:trPr>
        <w:tc>
          <w:tcPr>
            <w:tcW w:w="843" w:type="dxa"/>
          </w:tcPr>
          <w:p w:rsidR="0018722C">
            <w:pPr>
              <w:topLinePunct/>
              <w:ind w:leftChars="0" w:left="0" w:rightChars="0" w:right="0" w:firstLineChars="0" w:firstLine="0"/>
              <w:spacing w:line="240" w:lineRule="atLeast"/>
            </w:pPr>
          </w:p>
        </w:tc>
        <w:tc>
          <w:tcPr>
            <w:tcW w:w="2734" w:type="dxa"/>
          </w:tcPr>
          <w:p w:rsidR="0018722C">
            <w:pPr>
              <w:topLinePunct/>
              <w:ind w:leftChars="0" w:left="0" w:rightChars="0" w:right="0" w:firstLineChars="0" w:firstLine="0"/>
              <w:spacing w:line="240" w:lineRule="atLeast"/>
            </w:pPr>
            <w:r>
              <w:rPr>
                <w:rFonts w:ascii="宋体" w:eastAsia="宋体" w:hint="eastAsia"/>
              </w:rPr>
              <w:t>研发经费投入强度</w:t>
            </w:r>
          </w:p>
        </w:tc>
        <w:tc>
          <w:tcPr>
            <w:tcW w:w="795" w:type="dxa"/>
          </w:tcPr>
          <w:p w:rsidR="0018722C">
            <w:pPr>
              <w:topLinePunct/>
              <w:ind w:leftChars="0" w:left="0" w:rightChars="0" w:right="0" w:firstLineChars="0" w:firstLine="0"/>
              <w:spacing w:line="240" w:lineRule="atLeast"/>
            </w:pPr>
            <w:r>
              <w:t>0.0806</w:t>
            </w:r>
          </w:p>
        </w:tc>
        <w:tc>
          <w:tcPr>
            <w:tcW w:w="796" w:type="dxa"/>
          </w:tcPr>
          <w:p w:rsidR="0018722C">
            <w:pPr>
              <w:topLinePunct/>
              <w:ind w:leftChars="0" w:left="0" w:rightChars="0" w:right="0" w:firstLineChars="0" w:firstLine="0"/>
              <w:spacing w:line="240" w:lineRule="atLeast"/>
            </w:pPr>
            <w:r>
              <w:t>0.0787</w:t>
            </w:r>
          </w:p>
        </w:tc>
        <w:tc>
          <w:tcPr>
            <w:tcW w:w="796" w:type="dxa"/>
          </w:tcPr>
          <w:p w:rsidR="0018722C">
            <w:pPr>
              <w:topLinePunct/>
              <w:ind w:leftChars="0" w:left="0" w:rightChars="0" w:right="0" w:firstLineChars="0" w:firstLine="0"/>
              <w:spacing w:line="240" w:lineRule="atLeast"/>
            </w:pPr>
            <w:r>
              <w:t>0.0716</w:t>
            </w:r>
          </w:p>
        </w:tc>
        <w:tc>
          <w:tcPr>
            <w:tcW w:w="792" w:type="dxa"/>
          </w:tcPr>
          <w:p w:rsidR="0018722C">
            <w:pPr>
              <w:topLinePunct/>
              <w:ind w:leftChars="0" w:left="0" w:rightChars="0" w:right="0" w:firstLineChars="0" w:firstLine="0"/>
              <w:spacing w:line="240" w:lineRule="atLeast"/>
            </w:pPr>
            <w:r>
              <w:t>0.0611</w:t>
            </w:r>
          </w:p>
        </w:tc>
        <w:tc>
          <w:tcPr>
            <w:tcW w:w="792" w:type="dxa"/>
          </w:tcPr>
          <w:p w:rsidR="0018722C">
            <w:pPr>
              <w:topLinePunct/>
              <w:ind w:leftChars="0" w:left="0" w:rightChars="0" w:right="0" w:firstLineChars="0" w:firstLine="0"/>
              <w:spacing w:line="240" w:lineRule="atLeast"/>
            </w:pPr>
            <w:r>
              <w:t>0.0400</w:t>
            </w:r>
          </w:p>
        </w:tc>
        <w:tc>
          <w:tcPr>
            <w:tcW w:w="802" w:type="dxa"/>
          </w:tcPr>
          <w:p w:rsidR="0018722C">
            <w:pPr>
              <w:topLinePunct/>
              <w:ind w:leftChars="0" w:left="0" w:rightChars="0" w:right="0" w:firstLineChars="0" w:firstLine="0"/>
              <w:spacing w:line="240" w:lineRule="atLeast"/>
            </w:pPr>
            <w:r>
              <w:t>0.0802</w:t>
            </w:r>
          </w:p>
        </w:tc>
      </w:tr>
      <w:tr>
        <w:trPr>
          <w:trHeight w:val="380" w:hRule="atLeast"/>
        </w:trPr>
        <w:tc>
          <w:tcPr>
            <w:tcW w:w="843" w:type="dxa"/>
          </w:tcPr>
          <w:p w:rsidR="0018722C">
            <w:pPr>
              <w:topLinePunct/>
              <w:ind w:leftChars="0" w:left="0" w:rightChars="0" w:right="0" w:firstLineChars="0" w:firstLine="0"/>
              <w:spacing w:line="240" w:lineRule="atLeast"/>
            </w:pPr>
          </w:p>
        </w:tc>
        <w:tc>
          <w:tcPr>
            <w:tcW w:w="2734" w:type="dxa"/>
          </w:tcPr>
          <w:p w:rsidR="0018722C">
            <w:pPr>
              <w:topLinePunct/>
              <w:ind w:leftChars="0" w:left="0" w:rightChars="0" w:right="0" w:firstLineChars="0" w:firstLine="0"/>
              <w:spacing w:line="240" w:lineRule="atLeast"/>
            </w:pPr>
            <w:r>
              <w:rPr>
                <w:rFonts w:ascii="宋体" w:eastAsia="宋体" w:hint="eastAsia"/>
              </w:rPr>
              <w:t>专利申请授权量</w:t>
            </w:r>
          </w:p>
        </w:tc>
        <w:tc>
          <w:tcPr>
            <w:tcW w:w="795" w:type="dxa"/>
          </w:tcPr>
          <w:p w:rsidR="0018722C">
            <w:pPr>
              <w:topLinePunct/>
              <w:ind w:leftChars="0" w:left="0" w:rightChars="0" w:right="0" w:firstLineChars="0" w:firstLine="0"/>
              <w:spacing w:line="240" w:lineRule="atLeast"/>
            </w:pPr>
            <w:r>
              <w:t>0.0543</w:t>
            </w:r>
          </w:p>
        </w:tc>
        <w:tc>
          <w:tcPr>
            <w:tcW w:w="796" w:type="dxa"/>
          </w:tcPr>
          <w:p w:rsidR="0018722C">
            <w:pPr>
              <w:topLinePunct/>
              <w:ind w:leftChars="0" w:left="0" w:rightChars="0" w:right="0" w:firstLineChars="0" w:firstLine="0"/>
              <w:spacing w:line="240" w:lineRule="atLeast"/>
            </w:pPr>
            <w:r>
              <w:t>0.0478</w:t>
            </w:r>
          </w:p>
        </w:tc>
        <w:tc>
          <w:tcPr>
            <w:tcW w:w="796" w:type="dxa"/>
          </w:tcPr>
          <w:p w:rsidR="0018722C">
            <w:pPr>
              <w:topLinePunct/>
              <w:ind w:leftChars="0" w:left="0" w:rightChars="0" w:right="0" w:firstLineChars="0" w:firstLine="0"/>
              <w:spacing w:line="240" w:lineRule="atLeast"/>
            </w:pPr>
            <w:r>
              <w:t>0.0553</w:t>
            </w:r>
          </w:p>
        </w:tc>
        <w:tc>
          <w:tcPr>
            <w:tcW w:w="792" w:type="dxa"/>
          </w:tcPr>
          <w:p w:rsidR="0018722C">
            <w:pPr>
              <w:topLinePunct/>
              <w:ind w:leftChars="0" w:left="0" w:rightChars="0" w:right="0" w:firstLineChars="0" w:firstLine="0"/>
              <w:spacing w:line="240" w:lineRule="atLeast"/>
            </w:pPr>
            <w:r>
              <w:t>0.0504</w:t>
            </w:r>
          </w:p>
        </w:tc>
        <w:tc>
          <w:tcPr>
            <w:tcW w:w="792" w:type="dxa"/>
          </w:tcPr>
          <w:p w:rsidR="0018722C">
            <w:pPr>
              <w:topLinePunct/>
              <w:ind w:leftChars="0" w:left="0" w:rightChars="0" w:right="0" w:firstLineChars="0" w:firstLine="0"/>
              <w:spacing w:line="240" w:lineRule="atLeast"/>
            </w:pPr>
            <w:r>
              <w:t>0.0671</w:t>
            </w:r>
          </w:p>
        </w:tc>
        <w:tc>
          <w:tcPr>
            <w:tcW w:w="802" w:type="dxa"/>
          </w:tcPr>
          <w:p w:rsidR="0018722C">
            <w:pPr>
              <w:topLinePunct/>
              <w:ind w:leftChars="0" w:left="0" w:rightChars="0" w:right="0" w:firstLineChars="0" w:firstLine="0"/>
              <w:spacing w:line="240" w:lineRule="atLeast"/>
            </w:pPr>
            <w:r>
              <w:t>0.0521</w:t>
            </w:r>
          </w:p>
        </w:tc>
      </w:tr>
      <w:tr>
        <w:trPr>
          <w:trHeight w:val="400" w:hRule="atLeast"/>
        </w:trPr>
        <w:tc>
          <w:tcPr>
            <w:tcW w:w="843" w:type="dxa"/>
          </w:tcPr>
          <w:p w:rsidR="0018722C">
            <w:pPr>
              <w:topLinePunct/>
              <w:ind w:leftChars="0" w:left="0" w:rightChars="0" w:right="0" w:firstLineChars="0" w:firstLine="0"/>
              <w:spacing w:line="240" w:lineRule="atLeast"/>
            </w:pPr>
          </w:p>
        </w:tc>
        <w:tc>
          <w:tcPr>
            <w:tcW w:w="2734" w:type="dxa"/>
          </w:tcPr>
          <w:p w:rsidR="0018722C">
            <w:pPr>
              <w:topLinePunct/>
              <w:ind w:leftChars="0" w:left="0" w:rightChars="0" w:right="0" w:firstLineChars="0" w:firstLine="0"/>
              <w:spacing w:line="240" w:lineRule="atLeast"/>
            </w:pPr>
            <w:r>
              <w:rPr>
                <w:rFonts w:ascii="宋体" w:eastAsia="宋体" w:hint="eastAsia"/>
              </w:rPr>
              <w:t>技术市场成交额</w:t>
            </w:r>
          </w:p>
        </w:tc>
        <w:tc>
          <w:tcPr>
            <w:tcW w:w="795" w:type="dxa"/>
          </w:tcPr>
          <w:p w:rsidR="0018722C">
            <w:pPr>
              <w:topLinePunct/>
              <w:ind w:leftChars="0" w:left="0" w:rightChars="0" w:right="0" w:firstLineChars="0" w:firstLine="0"/>
              <w:spacing w:line="240" w:lineRule="atLeast"/>
            </w:pPr>
            <w:r>
              <w:t>0.0510</w:t>
            </w:r>
          </w:p>
        </w:tc>
        <w:tc>
          <w:tcPr>
            <w:tcW w:w="796" w:type="dxa"/>
          </w:tcPr>
          <w:p w:rsidR="0018722C">
            <w:pPr>
              <w:topLinePunct/>
              <w:ind w:leftChars="0" w:left="0" w:rightChars="0" w:right="0" w:firstLineChars="0" w:firstLine="0"/>
              <w:spacing w:line="240" w:lineRule="atLeast"/>
            </w:pPr>
            <w:r>
              <w:t>0.0496</w:t>
            </w:r>
          </w:p>
        </w:tc>
        <w:tc>
          <w:tcPr>
            <w:tcW w:w="796" w:type="dxa"/>
          </w:tcPr>
          <w:p w:rsidR="0018722C">
            <w:pPr>
              <w:topLinePunct/>
              <w:ind w:leftChars="0" w:left="0" w:rightChars="0" w:right="0" w:firstLineChars="0" w:firstLine="0"/>
              <w:spacing w:line="240" w:lineRule="atLeast"/>
            </w:pPr>
            <w:r>
              <w:t>0.0470</w:t>
            </w:r>
          </w:p>
        </w:tc>
        <w:tc>
          <w:tcPr>
            <w:tcW w:w="792" w:type="dxa"/>
          </w:tcPr>
          <w:p w:rsidR="0018722C">
            <w:pPr>
              <w:topLinePunct/>
              <w:ind w:leftChars="0" w:left="0" w:rightChars="0" w:right="0" w:firstLineChars="0" w:firstLine="0"/>
              <w:spacing w:line="240" w:lineRule="atLeast"/>
            </w:pPr>
            <w:r>
              <w:t>0.0494</w:t>
            </w:r>
          </w:p>
        </w:tc>
        <w:tc>
          <w:tcPr>
            <w:tcW w:w="792" w:type="dxa"/>
          </w:tcPr>
          <w:p w:rsidR="0018722C">
            <w:pPr>
              <w:topLinePunct/>
              <w:ind w:leftChars="0" w:left="0" w:rightChars="0" w:right="0" w:firstLineChars="0" w:firstLine="0"/>
              <w:spacing w:line="240" w:lineRule="atLeast"/>
            </w:pPr>
            <w:r>
              <w:t>0.0636</w:t>
            </w:r>
          </w:p>
        </w:tc>
        <w:tc>
          <w:tcPr>
            <w:tcW w:w="802" w:type="dxa"/>
          </w:tcPr>
          <w:p w:rsidR="0018722C">
            <w:pPr>
              <w:topLinePunct/>
              <w:ind w:leftChars="0" w:left="0" w:rightChars="0" w:right="0" w:firstLineChars="0" w:firstLine="0"/>
              <w:spacing w:line="240" w:lineRule="atLeast"/>
            </w:pPr>
            <w:r>
              <w:t>0.0796</w:t>
            </w:r>
          </w:p>
        </w:tc>
      </w:tr>
      <w:tr>
        <w:trPr>
          <w:trHeight w:val="340" w:hRule="atLeast"/>
        </w:trPr>
        <w:tc>
          <w:tcPr>
            <w:tcW w:w="843" w:type="dxa"/>
            <w:tcBorders>
              <w:bottom w:val="single" w:sz="4" w:space="0" w:color="000000"/>
            </w:tcBorders>
          </w:tcPr>
          <w:p w:rsidR="0018722C">
            <w:pPr>
              <w:topLinePunct/>
              <w:ind w:leftChars="0" w:left="0" w:rightChars="0" w:right="0" w:firstLineChars="0" w:firstLine="0"/>
              <w:spacing w:line="240" w:lineRule="atLeast"/>
            </w:pPr>
          </w:p>
        </w:tc>
        <w:tc>
          <w:tcPr>
            <w:tcW w:w="2734"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期刊总印数</w:t>
            </w:r>
          </w:p>
        </w:tc>
        <w:tc>
          <w:tcPr>
            <w:tcW w:w="795" w:type="dxa"/>
            <w:tcBorders>
              <w:bottom w:val="single" w:sz="4" w:space="0" w:color="000000"/>
            </w:tcBorders>
          </w:tcPr>
          <w:p w:rsidR="0018722C">
            <w:pPr>
              <w:topLinePunct/>
              <w:ind w:leftChars="0" w:left="0" w:rightChars="0" w:right="0" w:firstLineChars="0" w:firstLine="0"/>
              <w:spacing w:line="240" w:lineRule="atLeast"/>
            </w:pPr>
            <w:r>
              <w:t>0.1151</w:t>
            </w:r>
          </w:p>
        </w:tc>
        <w:tc>
          <w:tcPr>
            <w:tcW w:w="796" w:type="dxa"/>
            <w:tcBorders>
              <w:bottom w:val="single" w:sz="4" w:space="0" w:color="000000"/>
            </w:tcBorders>
          </w:tcPr>
          <w:p w:rsidR="0018722C">
            <w:pPr>
              <w:topLinePunct/>
              <w:ind w:leftChars="0" w:left="0" w:rightChars="0" w:right="0" w:firstLineChars="0" w:firstLine="0"/>
              <w:spacing w:line="240" w:lineRule="atLeast"/>
            </w:pPr>
            <w:r>
              <w:t>0.1061</w:t>
            </w:r>
          </w:p>
        </w:tc>
        <w:tc>
          <w:tcPr>
            <w:tcW w:w="796" w:type="dxa"/>
            <w:tcBorders>
              <w:bottom w:val="single" w:sz="4" w:space="0" w:color="000000"/>
            </w:tcBorders>
          </w:tcPr>
          <w:p w:rsidR="0018722C">
            <w:pPr>
              <w:topLinePunct/>
              <w:ind w:leftChars="0" w:left="0" w:rightChars="0" w:right="0" w:firstLineChars="0" w:firstLine="0"/>
              <w:spacing w:line="240" w:lineRule="atLeast"/>
            </w:pPr>
            <w:r>
              <w:t>0.1075</w:t>
            </w:r>
          </w:p>
        </w:tc>
        <w:tc>
          <w:tcPr>
            <w:tcW w:w="792" w:type="dxa"/>
            <w:tcBorders>
              <w:bottom w:val="single" w:sz="4" w:space="0" w:color="000000"/>
            </w:tcBorders>
          </w:tcPr>
          <w:p w:rsidR="0018722C">
            <w:pPr>
              <w:topLinePunct/>
              <w:ind w:leftChars="0" w:left="0" w:rightChars="0" w:right="0" w:firstLineChars="0" w:firstLine="0"/>
              <w:spacing w:line="240" w:lineRule="atLeast"/>
            </w:pPr>
            <w:r>
              <w:t>0.1193</w:t>
            </w:r>
          </w:p>
        </w:tc>
        <w:tc>
          <w:tcPr>
            <w:tcW w:w="792" w:type="dxa"/>
            <w:tcBorders>
              <w:bottom w:val="single" w:sz="4" w:space="0" w:color="000000"/>
            </w:tcBorders>
          </w:tcPr>
          <w:p w:rsidR="0018722C">
            <w:pPr>
              <w:topLinePunct/>
              <w:ind w:leftChars="0" w:left="0" w:rightChars="0" w:right="0" w:firstLineChars="0" w:firstLine="0"/>
              <w:spacing w:line="240" w:lineRule="atLeast"/>
            </w:pPr>
            <w:r>
              <w:t>0.1412</w:t>
            </w:r>
          </w:p>
        </w:tc>
        <w:tc>
          <w:tcPr>
            <w:tcW w:w="802" w:type="dxa"/>
            <w:tcBorders>
              <w:bottom w:val="single" w:sz="4" w:space="0" w:color="000000"/>
            </w:tcBorders>
          </w:tcPr>
          <w:p w:rsidR="0018722C">
            <w:pPr>
              <w:topLinePunct/>
              <w:ind w:leftChars="0" w:left="0" w:rightChars="0" w:right="0" w:firstLineChars="0" w:firstLine="0"/>
              <w:spacing w:line="240" w:lineRule="atLeast"/>
            </w:pPr>
            <w:r>
              <w:t>0.1532</w:t>
            </w:r>
          </w:p>
        </w:tc>
      </w:tr>
      <w:tr>
        <w:trPr>
          <w:trHeight w:val="440" w:hRule="atLeast"/>
        </w:trPr>
        <w:tc>
          <w:tcPr>
            <w:tcW w:w="843" w:type="dxa"/>
            <w:tcBorders>
              <w:top w:val="single" w:sz="4" w:space="0" w:color="000000"/>
            </w:tcBorders>
          </w:tcPr>
          <w:p w:rsidR="0018722C">
            <w:pPr>
              <w:topLinePunct/>
              <w:ind w:leftChars="0" w:left="0" w:rightChars="0" w:right="0" w:firstLineChars="0" w:firstLine="0"/>
              <w:spacing w:line="240" w:lineRule="atLeast"/>
            </w:pPr>
          </w:p>
        </w:tc>
        <w:tc>
          <w:tcPr>
            <w:tcW w:w="2734"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第一产业产值占比</w:t>
            </w:r>
          </w:p>
        </w:tc>
        <w:tc>
          <w:tcPr>
            <w:tcW w:w="795" w:type="dxa"/>
            <w:tcBorders>
              <w:top w:val="single" w:sz="4" w:space="0" w:color="000000"/>
            </w:tcBorders>
          </w:tcPr>
          <w:p w:rsidR="0018722C">
            <w:pPr>
              <w:topLinePunct/>
              <w:ind w:leftChars="0" w:left="0" w:rightChars="0" w:right="0" w:firstLineChars="0" w:firstLine="0"/>
              <w:spacing w:line="240" w:lineRule="atLeast"/>
            </w:pPr>
            <w:r>
              <w:t>0.1076</w:t>
            </w:r>
          </w:p>
        </w:tc>
        <w:tc>
          <w:tcPr>
            <w:tcW w:w="796" w:type="dxa"/>
            <w:tcBorders>
              <w:top w:val="single" w:sz="4" w:space="0" w:color="000000"/>
            </w:tcBorders>
          </w:tcPr>
          <w:p w:rsidR="0018722C">
            <w:pPr>
              <w:topLinePunct/>
              <w:ind w:leftChars="0" w:left="0" w:rightChars="0" w:right="0" w:firstLineChars="0" w:firstLine="0"/>
              <w:spacing w:line="240" w:lineRule="atLeast"/>
            </w:pPr>
            <w:r>
              <w:t>0.1047</w:t>
            </w:r>
          </w:p>
        </w:tc>
        <w:tc>
          <w:tcPr>
            <w:tcW w:w="796" w:type="dxa"/>
            <w:tcBorders>
              <w:top w:val="single" w:sz="4" w:space="0" w:color="000000"/>
            </w:tcBorders>
          </w:tcPr>
          <w:p w:rsidR="0018722C">
            <w:pPr>
              <w:topLinePunct/>
              <w:ind w:leftChars="0" w:left="0" w:rightChars="0" w:right="0" w:firstLineChars="0" w:firstLine="0"/>
              <w:spacing w:line="240" w:lineRule="atLeast"/>
            </w:pPr>
            <w:r>
              <w:t>0.1057</w:t>
            </w:r>
          </w:p>
        </w:tc>
        <w:tc>
          <w:tcPr>
            <w:tcW w:w="792" w:type="dxa"/>
            <w:tcBorders>
              <w:top w:val="single" w:sz="4" w:space="0" w:color="000000"/>
            </w:tcBorders>
          </w:tcPr>
          <w:p w:rsidR="0018722C">
            <w:pPr>
              <w:topLinePunct/>
              <w:ind w:leftChars="0" w:left="0" w:rightChars="0" w:right="0" w:firstLineChars="0" w:firstLine="0"/>
              <w:spacing w:line="240" w:lineRule="atLeast"/>
            </w:pPr>
            <w:r>
              <w:t>0.0949</w:t>
            </w:r>
          </w:p>
        </w:tc>
        <w:tc>
          <w:tcPr>
            <w:tcW w:w="792" w:type="dxa"/>
            <w:tcBorders>
              <w:top w:val="single" w:sz="4" w:space="0" w:color="000000"/>
            </w:tcBorders>
          </w:tcPr>
          <w:p w:rsidR="0018722C">
            <w:pPr>
              <w:topLinePunct/>
              <w:ind w:leftChars="0" w:left="0" w:rightChars="0" w:right="0" w:firstLineChars="0" w:firstLine="0"/>
              <w:spacing w:line="240" w:lineRule="atLeast"/>
            </w:pPr>
            <w:r>
              <w:t>0.1312</w:t>
            </w:r>
          </w:p>
        </w:tc>
        <w:tc>
          <w:tcPr>
            <w:tcW w:w="802" w:type="dxa"/>
            <w:tcBorders>
              <w:top w:val="single" w:sz="4" w:space="0" w:color="000000"/>
            </w:tcBorders>
          </w:tcPr>
          <w:p w:rsidR="0018722C">
            <w:pPr>
              <w:topLinePunct/>
              <w:ind w:leftChars="0" w:left="0" w:rightChars="0" w:right="0" w:firstLineChars="0" w:firstLine="0"/>
              <w:spacing w:line="240" w:lineRule="atLeast"/>
            </w:pPr>
            <w:r>
              <w:t>0.1247</w:t>
            </w:r>
          </w:p>
        </w:tc>
      </w:tr>
      <w:tr>
        <w:trPr>
          <w:trHeight w:val="400" w:hRule="atLeast"/>
        </w:trPr>
        <w:tc>
          <w:tcPr>
            <w:tcW w:w="843" w:type="dxa"/>
          </w:tcPr>
          <w:p w:rsidR="0018722C">
            <w:pPr>
              <w:topLinePunct/>
              <w:ind w:leftChars="0" w:left="0" w:rightChars="0" w:right="0" w:firstLineChars="0" w:firstLine="0"/>
              <w:spacing w:line="240" w:lineRule="atLeast"/>
            </w:pPr>
          </w:p>
        </w:tc>
        <w:tc>
          <w:tcPr>
            <w:tcW w:w="2734" w:type="dxa"/>
          </w:tcPr>
          <w:p w:rsidR="0018722C">
            <w:pPr>
              <w:topLinePunct/>
              <w:ind w:leftChars="0" w:left="0" w:rightChars="0" w:right="0" w:firstLineChars="0" w:firstLine="0"/>
              <w:spacing w:line="240" w:lineRule="atLeast"/>
            </w:pPr>
            <w:r>
              <w:rPr>
                <w:rFonts w:ascii="宋体" w:eastAsia="宋体" w:hint="eastAsia"/>
              </w:rPr>
              <w:t>第二产业产值占比</w:t>
            </w:r>
          </w:p>
        </w:tc>
        <w:tc>
          <w:tcPr>
            <w:tcW w:w="795" w:type="dxa"/>
          </w:tcPr>
          <w:p w:rsidR="0018722C">
            <w:pPr>
              <w:topLinePunct/>
              <w:ind w:leftChars="0" w:left="0" w:rightChars="0" w:right="0" w:firstLineChars="0" w:firstLine="0"/>
              <w:spacing w:line="240" w:lineRule="atLeast"/>
            </w:pPr>
            <w:r>
              <w:t>0.1139</w:t>
            </w:r>
          </w:p>
        </w:tc>
        <w:tc>
          <w:tcPr>
            <w:tcW w:w="796" w:type="dxa"/>
          </w:tcPr>
          <w:p w:rsidR="0018722C">
            <w:pPr>
              <w:topLinePunct/>
              <w:ind w:leftChars="0" w:left="0" w:rightChars="0" w:right="0" w:firstLineChars="0" w:firstLine="0"/>
              <w:spacing w:line="240" w:lineRule="atLeast"/>
            </w:pPr>
            <w:r>
              <w:t>0.1248</w:t>
            </w:r>
          </w:p>
        </w:tc>
        <w:tc>
          <w:tcPr>
            <w:tcW w:w="796" w:type="dxa"/>
          </w:tcPr>
          <w:p w:rsidR="0018722C">
            <w:pPr>
              <w:topLinePunct/>
              <w:ind w:leftChars="0" w:left="0" w:rightChars="0" w:right="0" w:firstLineChars="0" w:firstLine="0"/>
              <w:spacing w:line="240" w:lineRule="atLeast"/>
            </w:pPr>
            <w:r>
              <w:t>0.1045</w:t>
            </w:r>
          </w:p>
        </w:tc>
        <w:tc>
          <w:tcPr>
            <w:tcW w:w="792" w:type="dxa"/>
          </w:tcPr>
          <w:p w:rsidR="0018722C">
            <w:pPr>
              <w:topLinePunct/>
              <w:ind w:leftChars="0" w:left="0" w:rightChars="0" w:right="0" w:firstLineChars="0" w:firstLine="0"/>
              <w:spacing w:line="240" w:lineRule="atLeast"/>
            </w:pPr>
            <w:r>
              <w:t>0.1043</w:t>
            </w:r>
          </w:p>
        </w:tc>
        <w:tc>
          <w:tcPr>
            <w:tcW w:w="792" w:type="dxa"/>
          </w:tcPr>
          <w:p w:rsidR="0018722C">
            <w:pPr>
              <w:topLinePunct/>
              <w:ind w:leftChars="0" w:left="0" w:rightChars="0" w:right="0" w:firstLineChars="0" w:firstLine="0"/>
              <w:spacing w:line="240" w:lineRule="atLeast"/>
            </w:pPr>
            <w:r>
              <w:t>0.0963</w:t>
            </w:r>
          </w:p>
        </w:tc>
        <w:tc>
          <w:tcPr>
            <w:tcW w:w="802" w:type="dxa"/>
          </w:tcPr>
          <w:p w:rsidR="0018722C">
            <w:pPr>
              <w:topLinePunct/>
              <w:ind w:leftChars="0" w:left="0" w:rightChars="0" w:right="0" w:firstLineChars="0" w:firstLine="0"/>
              <w:spacing w:line="240" w:lineRule="atLeast"/>
            </w:pPr>
            <w:r>
              <w:t>0.0937</w:t>
            </w:r>
          </w:p>
        </w:tc>
      </w:tr>
      <w:tr>
        <w:trPr>
          <w:trHeight w:val="380" w:hRule="atLeast"/>
        </w:trPr>
        <w:tc>
          <w:tcPr>
            <w:tcW w:w="843" w:type="dxa"/>
          </w:tcPr>
          <w:p w:rsidR="0018722C">
            <w:pPr>
              <w:topLinePunct/>
              <w:ind w:leftChars="0" w:left="0" w:rightChars="0" w:right="0" w:firstLineChars="0" w:firstLine="0"/>
              <w:spacing w:line="240" w:lineRule="atLeast"/>
            </w:pPr>
          </w:p>
        </w:tc>
        <w:tc>
          <w:tcPr>
            <w:tcW w:w="2734" w:type="dxa"/>
          </w:tcPr>
          <w:p w:rsidR="0018722C">
            <w:pPr>
              <w:topLinePunct/>
              <w:ind w:leftChars="0" w:left="0" w:rightChars="0" w:right="0" w:firstLineChars="0" w:firstLine="0"/>
              <w:spacing w:line="240" w:lineRule="atLeast"/>
            </w:pPr>
            <w:r>
              <w:rPr>
                <w:rFonts w:ascii="宋体" w:eastAsia="宋体" w:hint="eastAsia"/>
              </w:rPr>
              <w:t>第三产业产值占比</w:t>
            </w:r>
          </w:p>
        </w:tc>
        <w:tc>
          <w:tcPr>
            <w:tcW w:w="795" w:type="dxa"/>
          </w:tcPr>
          <w:p w:rsidR="0018722C">
            <w:pPr>
              <w:topLinePunct/>
              <w:ind w:leftChars="0" w:left="0" w:rightChars="0" w:right="0" w:firstLineChars="0" w:firstLine="0"/>
              <w:spacing w:line="240" w:lineRule="atLeast"/>
            </w:pPr>
            <w:r>
              <w:t>0.0801</w:t>
            </w:r>
          </w:p>
        </w:tc>
        <w:tc>
          <w:tcPr>
            <w:tcW w:w="796" w:type="dxa"/>
          </w:tcPr>
          <w:p w:rsidR="0018722C">
            <w:pPr>
              <w:topLinePunct/>
              <w:ind w:leftChars="0" w:left="0" w:rightChars="0" w:right="0" w:firstLineChars="0" w:firstLine="0"/>
              <w:spacing w:line="240" w:lineRule="atLeast"/>
            </w:pPr>
            <w:r>
              <w:t>0.0589</w:t>
            </w:r>
          </w:p>
        </w:tc>
        <w:tc>
          <w:tcPr>
            <w:tcW w:w="796" w:type="dxa"/>
          </w:tcPr>
          <w:p w:rsidR="0018722C">
            <w:pPr>
              <w:topLinePunct/>
              <w:ind w:leftChars="0" w:left="0" w:rightChars="0" w:right="0" w:firstLineChars="0" w:firstLine="0"/>
              <w:spacing w:line="240" w:lineRule="atLeast"/>
            </w:pPr>
            <w:r>
              <w:t>0.0614</w:t>
            </w:r>
          </w:p>
        </w:tc>
        <w:tc>
          <w:tcPr>
            <w:tcW w:w="792" w:type="dxa"/>
          </w:tcPr>
          <w:p w:rsidR="0018722C">
            <w:pPr>
              <w:topLinePunct/>
              <w:ind w:leftChars="0" w:left="0" w:rightChars="0" w:right="0" w:firstLineChars="0" w:firstLine="0"/>
              <w:spacing w:line="240" w:lineRule="atLeast"/>
            </w:pPr>
            <w:r>
              <w:t>0.0559</w:t>
            </w:r>
          </w:p>
        </w:tc>
        <w:tc>
          <w:tcPr>
            <w:tcW w:w="792" w:type="dxa"/>
          </w:tcPr>
          <w:p w:rsidR="0018722C">
            <w:pPr>
              <w:topLinePunct/>
              <w:ind w:leftChars="0" w:left="0" w:rightChars="0" w:right="0" w:firstLineChars="0" w:firstLine="0"/>
              <w:spacing w:line="240" w:lineRule="atLeast"/>
            </w:pPr>
            <w:r>
              <w:t>0.0485</w:t>
            </w:r>
          </w:p>
        </w:tc>
        <w:tc>
          <w:tcPr>
            <w:tcW w:w="802" w:type="dxa"/>
          </w:tcPr>
          <w:p w:rsidR="0018722C">
            <w:pPr>
              <w:topLinePunct/>
              <w:ind w:leftChars="0" w:left="0" w:rightChars="0" w:right="0" w:firstLineChars="0" w:firstLine="0"/>
              <w:spacing w:line="240" w:lineRule="atLeast"/>
            </w:pPr>
            <w:r>
              <w:t>0.0405</w:t>
            </w:r>
          </w:p>
        </w:tc>
      </w:tr>
      <w:tr>
        <w:trPr>
          <w:trHeight w:val="380" w:hRule="atLeast"/>
        </w:trPr>
        <w:tc>
          <w:tcPr>
            <w:tcW w:w="843" w:type="dxa"/>
          </w:tcPr>
          <w:p w:rsidR="0018722C">
            <w:pPr>
              <w:topLinePunct/>
              <w:ind w:leftChars="0" w:left="0" w:rightChars="0" w:right="0" w:firstLineChars="0" w:firstLine="0"/>
              <w:spacing w:line="240" w:lineRule="atLeast"/>
            </w:pPr>
          </w:p>
        </w:tc>
        <w:tc>
          <w:tcPr>
            <w:tcW w:w="2734" w:type="dxa"/>
          </w:tcPr>
          <w:p w:rsidR="0018722C">
            <w:pPr>
              <w:topLinePunct/>
              <w:ind w:leftChars="0" w:left="0" w:rightChars="0" w:right="0" w:firstLineChars="0" w:firstLine="0"/>
              <w:spacing w:line="240" w:lineRule="atLeast"/>
            </w:pPr>
            <w:r>
              <w:rPr>
                <w:rFonts w:ascii="宋体" w:eastAsia="宋体" w:hint="eastAsia"/>
              </w:rPr>
              <w:t>第一产业就业占比</w:t>
            </w:r>
          </w:p>
        </w:tc>
        <w:tc>
          <w:tcPr>
            <w:tcW w:w="795" w:type="dxa"/>
          </w:tcPr>
          <w:p w:rsidR="0018722C">
            <w:pPr>
              <w:topLinePunct/>
              <w:ind w:leftChars="0" w:left="0" w:rightChars="0" w:right="0" w:firstLineChars="0" w:firstLine="0"/>
              <w:spacing w:line="240" w:lineRule="atLeast"/>
            </w:pPr>
            <w:r>
              <w:t>0.0890</w:t>
            </w:r>
          </w:p>
        </w:tc>
        <w:tc>
          <w:tcPr>
            <w:tcW w:w="796" w:type="dxa"/>
          </w:tcPr>
          <w:p w:rsidR="0018722C">
            <w:pPr>
              <w:topLinePunct/>
              <w:ind w:leftChars="0" w:left="0" w:rightChars="0" w:right="0" w:firstLineChars="0" w:firstLine="0"/>
              <w:spacing w:line="240" w:lineRule="atLeast"/>
            </w:pPr>
            <w:r>
              <w:t>0.0717</w:t>
            </w:r>
          </w:p>
        </w:tc>
        <w:tc>
          <w:tcPr>
            <w:tcW w:w="796" w:type="dxa"/>
          </w:tcPr>
          <w:p w:rsidR="0018722C">
            <w:pPr>
              <w:topLinePunct/>
              <w:ind w:leftChars="0" w:left="0" w:rightChars="0" w:right="0" w:firstLineChars="0" w:firstLine="0"/>
              <w:spacing w:line="240" w:lineRule="atLeast"/>
            </w:pPr>
            <w:r>
              <w:t>0.0492</w:t>
            </w:r>
          </w:p>
        </w:tc>
        <w:tc>
          <w:tcPr>
            <w:tcW w:w="792" w:type="dxa"/>
          </w:tcPr>
          <w:p w:rsidR="0018722C">
            <w:pPr>
              <w:topLinePunct/>
              <w:ind w:leftChars="0" w:left="0" w:rightChars="0" w:right="0" w:firstLineChars="0" w:firstLine="0"/>
              <w:spacing w:line="240" w:lineRule="atLeast"/>
            </w:pPr>
            <w:r>
              <w:t>0.0523</w:t>
            </w:r>
          </w:p>
        </w:tc>
        <w:tc>
          <w:tcPr>
            <w:tcW w:w="792" w:type="dxa"/>
          </w:tcPr>
          <w:p w:rsidR="0018722C">
            <w:pPr>
              <w:topLinePunct/>
              <w:ind w:leftChars="0" w:left="0" w:rightChars="0" w:right="0" w:firstLineChars="0" w:firstLine="0"/>
              <w:spacing w:line="240" w:lineRule="atLeast"/>
            </w:pPr>
            <w:r>
              <w:t>0.0485</w:t>
            </w:r>
          </w:p>
        </w:tc>
        <w:tc>
          <w:tcPr>
            <w:tcW w:w="802" w:type="dxa"/>
          </w:tcPr>
          <w:p w:rsidR="0018722C">
            <w:pPr>
              <w:topLinePunct/>
              <w:ind w:leftChars="0" w:left="0" w:rightChars="0" w:right="0" w:firstLineChars="0" w:firstLine="0"/>
              <w:spacing w:line="240" w:lineRule="atLeast"/>
            </w:pPr>
            <w:r>
              <w:t>0.0444</w:t>
            </w:r>
          </w:p>
        </w:tc>
      </w:tr>
      <w:tr>
        <w:trPr>
          <w:trHeight w:val="380" w:hRule="atLeast"/>
        </w:trPr>
        <w:tc>
          <w:tcPr>
            <w:tcW w:w="843" w:type="dxa"/>
          </w:tcPr>
          <w:p w:rsidR="0018722C">
            <w:pPr>
              <w:topLinePunct/>
              <w:ind w:leftChars="0" w:left="0" w:rightChars="0" w:right="0" w:firstLineChars="0" w:firstLine="0"/>
              <w:spacing w:line="240" w:lineRule="atLeast"/>
            </w:pPr>
          </w:p>
        </w:tc>
        <w:tc>
          <w:tcPr>
            <w:tcW w:w="2734" w:type="dxa"/>
          </w:tcPr>
          <w:p w:rsidR="0018722C">
            <w:pPr>
              <w:topLinePunct/>
              <w:ind w:leftChars="0" w:left="0" w:rightChars="0" w:right="0" w:firstLineChars="0" w:firstLine="0"/>
              <w:spacing w:line="240" w:lineRule="atLeast"/>
            </w:pPr>
            <w:r>
              <w:rPr>
                <w:rFonts w:ascii="宋体" w:eastAsia="宋体" w:hint="eastAsia"/>
              </w:rPr>
              <w:t>第二产业就业占比</w:t>
            </w:r>
          </w:p>
        </w:tc>
        <w:tc>
          <w:tcPr>
            <w:tcW w:w="795" w:type="dxa"/>
          </w:tcPr>
          <w:p w:rsidR="0018722C">
            <w:pPr>
              <w:topLinePunct/>
              <w:ind w:leftChars="0" w:left="0" w:rightChars="0" w:right="0" w:firstLineChars="0" w:firstLine="0"/>
              <w:spacing w:line="240" w:lineRule="atLeast"/>
            </w:pPr>
            <w:r>
              <w:t>0.0525</w:t>
            </w:r>
          </w:p>
        </w:tc>
        <w:tc>
          <w:tcPr>
            <w:tcW w:w="796" w:type="dxa"/>
          </w:tcPr>
          <w:p w:rsidR="0018722C">
            <w:pPr>
              <w:topLinePunct/>
              <w:ind w:leftChars="0" w:left="0" w:rightChars="0" w:right="0" w:firstLineChars="0" w:firstLine="0"/>
              <w:spacing w:line="240" w:lineRule="atLeast"/>
            </w:pPr>
            <w:r>
              <w:t>0.0514</w:t>
            </w:r>
          </w:p>
        </w:tc>
        <w:tc>
          <w:tcPr>
            <w:tcW w:w="796" w:type="dxa"/>
          </w:tcPr>
          <w:p w:rsidR="0018722C">
            <w:pPr>
              <w:topLinePunct/>
              <w:ind w:leftChars="0" w:left="0" w:rightChars="0" w:right="0" w:firstLineChars="0" w:firstLine="0"/>
              <w:spacing w:line="240" w:lineRule="atLeast"/>
            </w:pPr>
            <w:r>
              <w:t>0.0621</w:t>
            </w:r>
          </w:p>
        </w:tc>
        <w:tc>
          <w:tcPr>
            <w:tcW w:w="792" w:type="dxa"/>
          </w:tcPr>
          <w:p w:rsidR="0018722C">
            <w:pPr>
              <w:topLinePunct/>
              <w:ind w:leftChars="0" w:left="0" w:rightChars="0" w:right="0" w:firstLineChars="0" w:firstLine="0"/>
              <w:spacing w:line="240" w:lineRule="atLeast"/>
            </w:pPr>
            <w:r>
              <w:t>0.0738</w:t>
            </w:r>
          </w:p>
        </w:tc>
        <w:tc>
          <w:tcPr>
            <w:tcW w:w="792" w:type="dxa"/>
          </w:tcPr>
          <w:p w:rsidR="0018722C">
            <w:pPr>
              <w:topLinePunct/>
              <w:ind w:leftChars="0" w:left="0" w:rightChars="0" w:right="0" w:firstLineChars="0" w:firstLine="0"/>
              <w:spacing w:line="240" w:lineRule="atLeast"/>
            </w:pPr>
            <w:r>
              <w:t>0.0751</w:t>
            </w:r>
          </w:p>
        </w:tc>
        <w:tc>
          <w:tcPr>
            <w:tcW w:w="802" w:type="dxa"/>
          </w:tcPr>
          <w:p w:rsidR="0018722C">
            <w:pPr>
              <w:topLinePunct/>
              <w:ind w:leftChars="0" w:left="0" w:rightChars="0" w:right="0" w:firstLineChars="0" w:firstLine="0"/>
              <w:spacing w:line="240" w:lineRule="atLeast"/>
            </w:pPr>
            <w:r>
              <w:t>0.0878</w:t>
            </w:r>
          </w:p>
        </w:tc>
      </w:tr>
      <w:tr>
        <w:trPr>
          <w:trHeight w:val="380" w:hRule="atLeast"/>
        </w:trPr>
        <w:tc>
          <w:tcPr>
            <w:tcW w:w="843" w:type="dxa"/>
            <w:vMerge w:val="restart"/>
          </w:tcPr>
          <w:p w:rsidR="0018722C">
            <w:pPr>
              <w:topLinePunct/>
              <w:ind w:leftChars="0" w:left="0" w:rightChars="0" w:right="0" w:firstLineChars="0" w:firstLine="0"/>
              <w:spacing w:line="240" w:lineRule="atLeast"/>
            </w:pPr>
            <w:r>
              <w:rPr>
                <w:rFonts w:ascii="宋体" w:eastAsia="宋体" w:hint="eastAsia"/>
              </w:rPr>
              <w:t>产业结</w:t>
            </w:r>
          </w:p>
          <w:p w:rsidR="0018722C">
            <w:pPr>
              <w:topLinePunct/>
              <w:ind w:leftChars="0" w:left="0" w:rightChars="0" w:right="0" w:firstLineChars="0" w:firstLine="0"/>
              <w:spacing w:line="240" w:lineRule="atLeast"/>
            </w:pPr>
            <w:r>
              <w:rPr>
                <w:rFonts w:ascii="宋体" w:eastAsia="宋体" w:hint="eastAsia"/>
              </w:rPr>
              <w:t>构</w:t>
            </w:r>
          </w:p>
        </w:tc>
        <w:tc>
          <w:tcPr>
            <w:tcW w:w="2734" w:type="dxa"/>
          </w:tcPr>
          <w:p w:rsidR="0018722C">
            <w:pPr>
              <w:topLinePunct/>
              <w:ind w:leftChars="0" w:left="0" w:rightChars="0" w:right="0" w:firstLineChars="0" w:firstLine="0"/>
              <w:spacing w:line="240" w:lineRule="atLeast"/>
            </w:pPr>
            <w:r>
              <w:rPr>
                <w:rFonts w:ascii="宋体" w:eastAsia="宋体" w:hint="eastAsia"/>
              </w:rPr>
              <w:t>第三产业就业占比</w:t>
            </w:r>
          </w:p>
        </w:tc>
        <w:tc>
          <w:tcPr>
            <w:tcW w:w="795" w:type="dxa"/>
          </w:tcPr>
          <w:p w:rsidR="0018722C">
            <w:pPr>
              <w:topLinePunct/>
              <w:ind w:leftChars="0" w:left="0" w:rightChars="0" w:right="0" w:firstLineChars="0" w:firstLine="0"/>
              <w:spacing w:line="240" w:lineRule="atLeast"/>
            </w:pPr>
            <w:r>
              <w:t>0.0590</w:t>
            </w:r>
          </w:p>
        </w:tc>
        <w:tc>
          <w:tcPr>
            <w:tcW w:w="796" w:type="dxa"/>
          </w:tcPr>
          <w:p w:rsidR="0018722C">
            <w:pPr>
              <w:topLinePunct/>
              <w:ind w:leftChars="0" w:left="0" w:rightChars="0" w:right="0" w:firstLineChars="0" w:firstLine="0"/>
              <w:spacing w:line="240" w:lineRule="atLeast"/>
            </w:pPr>
            <w:r>
              <w:t>0.0776</w:t>
            </w:r>
          </w:p>
        </w:tc>
        <w:tc>
          <w:tcPr>
            <w:tcW w:w="796" w:type="dxa"/>
          </w:tcPr>
          <w:p w:rsidR="0018722C">
            <w:pPr>
              <w:topLinePunct/>
              <w:ind w:leftChars="0" w:left="0" w:rightChars="0" w:right="0" w:firstLineChars="0" w:firstLine="0"/>
              <w:spacing w:line="240" w:lineRule="atLeast"/>
            </w:pPr>
            <w:r>
              <w:t>0.0576</w:t>
            </w:r>
          </w:p>
        </w:tc>
        <w:tc>
          <w:tcPr>
            <w:tcW w:w="792" w:type="dxa"/>
          </w:tcPr>
          <w:p w:rsidR="0018722C">
            <w:pPr>
              <w:topLinePunct/>
              <w:ind w:leftChars="0" w:left="0" w:rightChars="0" w:right="0" w:firstLineChars="0" w:firstLine="0"/>
              <w:spacing w:line="240" w:lineRule="atLeast"/>
            </w:pPr>
            <w:r>
              <w:t>0.0588</w:t>
            </w:r>
          </w:p>
        </w:tc>
        <w:tc>
          <w:tcPr>
            <w:tcW w:w="792" w:type="dxa"/>
          </w:tcPr>
          <w:p w:rsidR="0018722C">
            <w:pPr>
              <w:topLinePunct/>
              <w:ind w:leftChars="0" w:left="0" w:rightChars="0" w:right="0" w:firstLineChars="0" w:firstLine="0"/>
              <w:spacing w:line="240" w:lineRule="atLeast"/>
            </w:pPr>
            <w:r>
              <w:t>0.0492</w:t>
            </w:r>
          </w:p>
        </w:tc>
        <w:tc>
          <w:tcPr>
            <w:tcW w:w="802" w:type="dxa"/>
          </w:tcPr>
          <w:p w:rsidR="0018722C">
            <w:pPr>
              <w:topLinePunct/>
              <w:ind w:leftChars="0" w:left="0" w:rightChars="0" w:right="0" w:firstLineChars="0" w:firstLine="0"/>
              <w:spacing w:line="240" w:lineRule="atLeast"/>
            </w:pPr>
            <w:r>
              <w:t>0.0443</w:t>
            </w:r>
          </w:p>
        </w:tc>
      </w:tr>
      <w:tr>
        <w:trPr>
          <w:trHeight w:val="380" w:hRule="atLeast"/>
        </w:trPr>
        <w:tc>
          <w:tcPr>
            <w:tcW w:w="843" w:type="dxa"/>
            <w:vMerge/>
            <w:tcBorders>
              <w:top w:val="nil"/>
            </w:tcBorders>
          </w:tcPr>
          <w:p w:rsidR="0018722C">
            <w:pPr>
              <w:topLinePunct/>
              <w:ind w:leftChars="0" w:left="0" w:rightChars="0" w:right="0" w:firstLineChars="0" w:firstLine="0"/>
              <w:spacing w:line="240" w:lineRule="atLeast"/>
            </w:pPr>
          </w:p>
        </w:tc>
        <w:tc>
          <w:tcPr>
            <w:tcW w:w="2734" w:type="dxa"/>
          </w:tcPr>
          <w:p w:rsidR="0018722C">
            <w:pPr>
              <w:topLinePunct/>
              <w:ind w:leftChars="0" w:left="0" w:rightChars="0" w:right="0" w:firstLineChars="0" w:firstLine="0"/>
              <w:spacing w:line="240" w:lineRule="atLeast"/>
            </w:pPr>
            <w:r>
              <w:rPr>
                <w:rFonts w:ascii="宋体" w:eastAsia="宋体" w:hint="eastAsia"/>
              </w:rPr>
              <w:t>泰尔指数</w:t>
            </w:r>
          </w:p>
        </w:tc>
        <w:tc>
          <w:tcPr>
            <w:tcW w:w="795" w:type="dxa"/>
          </w:tcPr>
          <w:p w:rsidR="0018722C">
            <w:pPr>
              <w:topLinePunct/>
              <w:ind w:leftChars="0" w:left="0" w:rightChars="0" w:right="0" w:firstLineChars="0" w:firstLine="0"/>
              <w:spacing w:line="240" w:lineRule="atLeast"/>
            </w:pPr>
            <w:r>
              <w:t>0.0537</w:t>
            </w:r>
          </w:p>
        </w:tc>
        <w:tc>
          <w:tcPr>
            <w:tcW w:w="796" w:type="dxa"/>
          </w:tcPr>
          <w:p w:rsidR="0018722C">
            <w:pPr>
              <w:topLinePunct/>
              <w:ind w:leftChars="0" w:left="0" w:rightChars="0" w:right="0" w:firstLineChars="0" w:firstLine="0"/>
              <w:spacing w:line="240" w:lineRule="atLeast"/>
            </w:pPr>
            <w:r>
              <w:t>0.0624</w:t>
            </w:r>
          </w:p>
        </w:tc>
        <w:tc>
          <w:tcPr>
            <w:tcW w:w="796" w:type="dxa"/>
          </w:tcPr>
          <w:p w:rsidR="0018722C">
            <w:pPr>
              <w:topLinePunct/>
              <w:ind w:leftChars="0" w:left="0" w:rightChars="0" w:right="0" w:firstLineChars="0" w:firstLine="0"/>
              <w:spacing w:line="240" w:lineRule="atLeast"/>
            </w:pPr>
            <w:r>
              <w:t>0.0942</w:t>
            </w:r>
          </w:p>
        </w:tc>
        <w:tc>
          <w:tcPr>
            <w:tcW w:w="792" w:type="dxa"/>
          </w:tcPr>
          <w:p w:rsidR="0018722C">
            <w:pPr>
              <w:topLinePunct/>
              <w:ind w:leftChars="0" w:left="0" w:rightChars="0" w:right="0" w:firstLineChars="0" w:firstLine="0"/>
              <w:spacing w:line="240" w:lineRule="atLeast"/>
            </w:pPr>
            <w:r>
              <w:t>0.0785</w:t>
            </w:r>
          </w:p>
        </w:tc>
        <w:tc>
          <w:tcPr>
            <w:tcW w:w="792" w:type="dxa"/>
          </w:tcPr>
          <w:p w:rsidR="0018722C">
            <w:pPr>
              <w:topLinePunct/>
              <w:ind w:leftChars="0" w:left="0" w:rightChars="0" w:right="0" w:firstLineChars="0" w:firstLine="0"/>
              <w:spacing w:line="240" w:lineRule="atLeast"/>
            </w:pPr>
            <w:r>
              <w:t>0.1079</w:t>
            </w:r>
          </w:p>
        </w:tc>
        <w:tc>
          <w:tcPr>
            <w:tcW w:w="802" w:type="dxa"/>
          </w:tcPr>
          <w:p w:rsidR="0018722C">
            <w:pPr>
              <w:topLinePunct/>
              <w:ind w:leftChars="0" w:left="0" w:rightChars="0" w:right="0" w:firstLineChars="0" w:firstLine="0"/>
              <w:spacing w:line="240" w:lineRule="atLeast"/>
            </w:pPr>
            <w:r>
              <w:t>0.0915</w:t>
            </w:r>
          </w:p>
        </w:tc>
      </w:tr>
      <w:tr>
        <w:trPr>
          <w:trHeight w:val="400" w:hRule="atLeast"/>
        </w:trPr>
        <w:tc>
          <w:tcPr>
            <w:tcW w:w="843" w:type="dxa"/>
            <w:vMerge/>
            <w:tcBorders>
              <w:top w:val="nil"/>
            </w:tcBorders>
          </w:tcPr>
          <w:p w:rsidR="0018722C">
            <w:pPr>
              <w:topLinePunct/>
              <w:ind w:leftChars="0" w:left="0" w:rightChars="0" w:right="0" w:firstLineChars="0" w:firstLine="0"/>
              <w:spacing w:line="240" w:lineRule="atLeast"/>
            </w:pPr>
          </w:p>
        </w:tc>
        <w:tc>
          <w:tcPr>
            <w:tcW w:w="2734" w:type="dxa"/>
          </w:tcPr>
          <w:p w:rsidR="0018722C">
            <w:pPr>
              <w:topLinePunct/>
              <w:ind w:leftChars="0" w:left="0" w:rightChars="0" w:right="0" w:firstLineChars="0" w:firstLine="0"/>
              <w:spacing w:line="240" w:lineRule="atLeast"/>
            </w:pPr>
            <w:r>
              <w:rPr>
                <w:rFonts w:ascii="宋体" w:eastAsia="宋体" w:hint="eastAsia"/>
              </w:rPr>
              <w:t>第三与第二产业产值比</w:t>
            </w:r>
          </w:p>
        </w:tc>
        <w:tc>
          <w:tcPr>
            <w:tcW w:w="795" w:type="dxa"/>
          </w:tcPr>
          <w:p w:rsidR="0018722C">
            <w:pPr>
              <w:topLinePunct/>
              <w:ind w:leftChars="0" w:left="0" w:rightChars="0" w:right="0" w:firstLineChars="0" w:firstLine="0"/>
              <w:spacing w:line="240" w:lineRule="atLeast"/>
            </w:pPr>
            <w:r>
              <w:t>0.0528</w:t>
            </w:r>
          </w:p>
        </w:tc>
        <w:tc>
          <w:tcPr>
            <w:tcW w:w="796" w:type="dxa"/>
          </w:tcPr>
          <w:p w:rsidR="0018722C">
            <w:pPr>
              <w:topLinePunct/>
              <w:ind w:leftChars="0" w:left="0" w:rightChars="0" w:right="0" w:firstLineChars="0" w:firstLine="0"/>
              <w:spacing w:line="240" w:lineRule="atLeast"/>
            </w:pPr>
            <w:r>
              <w:t>0.0488</w:t>
            </w:r>
          </w:p>
        </w:tc>
        <w:tc>
          <w:tcPr>
            <w:tcW w:w="796" w:type="dxa"/>
          </w:tcPr>
          <w:p w:rsidR="0018722C">
            <w:pPr>
              <w:topLinePunct/>
              <w:ind w:leftChars="0" w:left="0" w:rightChars="0" w:right="0" w:firstLineChars="0" w:firstLine="0"/>
              <w:spacing w:line="240" w:lineRule="atLeast"/>
            </w:pPr>
            <w:r>
              <w:t>0.0475</w:t>
            </w:r>
          </w:p>
        </w:tc>
        <w:tc>
          <w:tcPr>
            <w:tcW w:w="792" w:type="dxa"/>
          </w:tcPr>
          <w:p w:rsidR="0018722C">
            <w:pPr>
              <w:topLinePunct/>
              <w:ind w:leftChars="0" w:left="0" w:rightChars="0" w:right="0" w:firstLineChars="0" w:firstLine="0"/>
              <w:spacing w:line="240" w:lineRule="atLeast"/>
            </w:pPr>
            <w:r>
              <w:t>0.0504</w:t>
            </w:r>
          </w:p>
        </w:tc>
        <w:tc>
          <w:tcPr>
            <w:tcW w:w="792" w:type="dxa"/>
          </w:tcPr>
          <w:p w:rsidR="0018722C">
            <w:pPr>
              <w:topLinePunct/>
              <w:ind w:leftChars="0" w:left="0" w:rightChars="0" w:right="0" w:firstLineChars="0" w:firstLine="0"/>
              <w:spacing w:line="240" w:lineRule="atLeast"/>
            </w:pPr>
            <w:r>
              <w:t>0.0564</w:t>
            </w:r>
          </w:p>
        </w:tc>
        <w:tc>
          <w:tcPr>
            <w:tcW w:w="802" w:type="dxa"/>
          </w:tcPr>
          <w:p w:rsidR="0018722C">
            <w:pPr>
              <w:topLinePunct/>
              <w:ind w:leftChars="0" w:left="0" w:rightChars="0" w:right="0" w:firstLineChars="0" w:firstLine="0"/>
              <w:spacing w:line="240" w:lineRule="atLeast"/>
            </w:pPr>
            <w:r>
              <w:t>0.0737</w:t>
            </w:r>
          </w:p>
        </w:tc>
      </w:tr>
      <w:tr>
        <w:trPr>
          <w:trHeight w:val="380" w:hRule="atLeast"/>
        </w:trPr>
        <w:tc>
          <w:tcPr>
            <w:tcW w:w="843" w:type="dxa"/>
            <w:vMerge/>
            <w:tcBorders>
              <w:top w:val="nil"/>
            </w:tcBorders>
          </w:tcPr>
          <w:p w:rsidR="0018722C">
            <w:pPr>
              <w:topLinePunct/>
              <w:ind w:leftChars="0" w:left="0" w:rightChars="0" w:right="0" w:firstLineChars="0" w:firstLine="0"/>
              <w:spacing w:line="240" w:lineRule="atLeast"/>
            </w:pPr>
          </w:p>
        </w:tc>
        <w:tc>
          <w:tcPr>
            <w:tcW w:w="2734" w:type="dxa"/>
          </w:tcPr>
          <w:p w:rsidR="0018722C">
            <w:pPr>
              <w:topLinePunct/>
              <w:ind w:leftChars="0" w:left="0" w:rightChars="0" w:right="0" w:firstLineChars="0" w:firstLine="0"/>
              <w:spacing w:line="240" w:lineRule="atLeast"/>
            </w:pPr>
            <w:r>
              <w:rPr>
                <w:rFonts w:ascii="宋体" w:eastAsia="宋体" w:hint="eastAsia"/>
              </w:rPr>
              <w:t>第一产业劳动生产率</w:t>
            </w:r>
          </w:p>
        </w:tc>
        <w:tc>
          <w:tcPr>
            <w:tcW w:w="795" w:type="dxa"/>
          </w:tcPr>
          <w:p w:rsidR="0018722C">
            <w:pPr>
              <w:topLinePunct/>
              <w:ind w:leftChars="0" w:left="0" w:rightChars="0" w:right="0" w:firstLineChars="0" w:firstLine="0"/>
              <w:spacing w:line="240" w:lineRule="atLeast"/>
            </w:pPr>
            <w:r>
              <w:t>0.0965</w:t>
            </w:r>
          </w:p>
        </w:tc>
        <w:tc>
          <w:tcPr>
            <w:tcW w:w="796" w:type="dxa"/>
          </w:tcPr>
          <w:p w:rsidR="0018722C">
            <w:pPr>
              <w:topLinePunct/>
              <w:ind w:leftChars="0" w:left="0" w:rightChars="0" w:right="0" w:firstLineChars="0" w:firstLine="0"/>
              <w:spacing w:line="240" w:lineRule="atLeast"/>
            </w:pPr>
            <w:r>
              <w:t>0.0969</w:t>
            </w:r>
          </w:p>
        </w:tc>
        <w:tc>
          <w:tcPr>
            <w:tcW w:w="796" w:type="dxa"/>
          </w:tcPr>
          <w:p w:rsidR="0018722C">
            <w:pPr>
              <w:topLinePunct/>
              <w:ind w:leftChars="0" w:left="0" w:rightChars="0" w:right="0" w:firstLineChars="0" w:firstLine="0"/>
              <w:spacing w:line="240" w:lineRule="atLeast"/>
            </w:pPr>
            <w:r>
              <w:t>0.0691</w:t>
            </w:r>
          </w:p>
        </w:tc>
        <w:tc>
          <w:tcPr>
            <w:tcW w:w="792" w:type="dxa"/>
          </w:tcPr>
          <w:p w:rsidR="0018722C">
            <w:pPr>
              <w:topLinePunct/>
              <w:ind w:leftChars="0" w:left="0" w:rightChars="0" w:right="0" w:firstLineChars="0" w:firstLine="0"/>
              <w:spacing w:line="240" w:lineRule="atLeast"/>
            </w:pPr>
            <w:r>
              <w:t>0.0752</w:t>
            </w:r>
          </w:p>
        </w:tc>
        <w:tc>
          <w:tcPr>
            <w:tcW w:w="792" w:type="dxa"/>
          </w:tcPr>
          <w:p w:rsidR="0018722C">
            <w:pPr>
              <w:topLinePunct/>
              <w:ind w:leftChars="0" w:left="0" w:rightChars="0" w:right="0" w:firstLineChars="0" w:firstLine="0"/>
              <w:spacing w:line="240" w:lineRule="atLeast"/>
            </w:pPr>
            <w:r>
              <w:t>0.0609</w:t>
            </w:r>
          </w:p>
        </w:tc>
        <w:tc>
          <w:tcPr>
            <w:tcW w:w="802" w:type="dxa"/>
          </w:tcPr>
          <w:p w:rsidR="0018722C">
            <w:pPr>
              <w:topLinePunct/>
              <w:ind w:leftChars="0" w:left="0" w:rightChars="0" w:right="0" w:firstLineChars="0" w:firstLine="0"/>
              <w:spacing w:line="240" w:lineRule="atLeast"/>
            </w:pPr>
            <w:r>
              <w:t>0.0711</w:t>
            </w:r>
          </w:p>
        </w:tc>
      </w:tr>
      <w:tr>
        <w:trPr>
          <w:trHeight w:val="380" w:hRule="atLeast"/>
        </w:trPr>
        <w:tc>
          <w:tcPr>
            <w:tcW w:w="843" w:type="dxa"/>
          </w:tcPr>
          <w:p w:rsidR="0018722C">
            <w:pPr>
              <w:topLinePunct/>
              <w:ind w:leftChars="0" w:left="0" w:rightChars="0" w:right="0" w:firstLineChars="0" w:firstLine="0"/>
              <w:spacing w:line="240" w:lineRule="atLeast"/>
            </w:pPr>
          </w:p>
        </w:tc>
        <w:tc>
          <w:tcPr>
            <w:tcW w:w="2734" w:type="dxa"/>
          </w:tcPr>
          <w:p w:rsidR="0018722C">
            <w:pPr>
              <w:topLinePunct/>
              <w:ind w:leftChars="0" w:left="0" w:rightChars="0" w:right="0" w:firstLineChars="0" w:firstLine="0"/>
              <w:spacing w:line="240" w:lineRule="atLeast"/>
            </w:pPr>
            <w:r>
              <w:rPr>
                <w:rFonts w:ascii="宋体" w:eastAsia="宋体" w:hint="eastAsia"/>
              </w:rPr>
              <w:t>第二产业劳动生产率</w:t>
            </w:r>
          </w:p>
        </w:tc>
        <w:tc>
          <w:tcPr>
            <w:tcW w:w="795" w:type="dxa"/>
          </w:tcPr>
          <w:p w:rsidR="0018722C">
            <w:pPr>
              <w:topLinePunct/>
              <w:ind w:leftChars="0" w:left="0" w:rightChars="0" w:right="0" w:firstLineChars="0" w:firstLine="0"/>
              <w:spacing w:line="240" w:lineRule="atLeast"/>
            </w:pPr>
            <w:r>
              <w:t>0.0724</w:t>
            </w:r>
          </w:p>
        </w:tc>
        <w:tc>
          <w:tcPr>
            <w:tcW w:w="796" w:type="dxa"/>
          </w:tcPr>
          <w:p w:rsidR="0018722C">
            <w:pPr>
              <w:topLinePunct/>
              <w:ind w:leftChars="0" w:left="0" w:rightChars="0" w:right="0" w:firstLineChars="0" w:firstLine="0"/>
              <w:spacing w:line="240" w:lineRule="atLeast"/>
            </w:pPr>
            <w:r>
              <w:t>0.0840</w:t>
            </w:r>
          </w:p>
        </w:tc>
        <w:tc>
          <w:tcPr>
            <w:tcW w:w="796" w:type="dxa"/>
          </w:tcPr>
          <w:p w:rsidR="0018722C">
            <w:pPr>
              <w:topLinePunct/>
              <w:ind w:leftChars="0" w:left="0" w:rightChars="0" w:right="0" w:firstLineChars="0" w:firstLine="0"/>
              <w:spacing w:line="240" w:lineRule="atLeast"/>
            </w:pPr>
            <w:r>
              <w:t>0.0914</w:t>
            </w:r>
          </w:p>
        </w:tc>
        <w:tc>
          <w:tcPr>
            <w:tcW w:w="792" w:type="dxa"/>
          </w:tcPr>
          <w:p w:rsidR="0018722C">
            <w:pPr>
              <w:topLinePunct/>
              <w:ind w:leftChars="0" w:left="0" w:rightChars="0" w:right="0" w:firstLineChars="0" w:firstLine="0"/>
              <w:spacing w:line="240" w:lineRule="atLeast"/>
            </w:pPr>
            <w:r>
              <w:t>0.1134</w:t>
            </w:r>
          </w:p>
        </w:tc>
        <w:tc>
          <w:tcPr>
            <w:tcW w:w="792" w:type="dxa"/>
          </w:tcPr>
          <w:p w:rsidR="0018722C">
            <w:pPr>
              <w:topLinePunct/>
              <w:ind w:leftChars="0" w:left="0" w:rightChars="0" w:right="0" w:firstLineChars="0" w:firstLine="0"/>
              <w:spacing w:line="240" w:lineRule="atLeast"/>
            </w:pPr>
            <w:r>
              <w:t>0.1066</w:t>
            </w:r>
          </w:p>
        </w:tc>
        <w:tc>
          <w:tcPr>
            <w:tcW w:w="802" w:type="dxa"/>
          </w:tcPr>
          <w:p w:rsidR="0018722C">
            <w:pPr>
              <w:topLinePunct/>
              <w:ind w:leftChars="0" w:left="0" w:rightChars="0" w:right="0" w:firstLineChars="0" w:firstLine="0"/>
              <w:spacing w:line="240" w:lineRule="atLeast"/>
            </w:pPr>
            <w:r>
              <w:t>0.1344</w:t>
            </w:r>
          </w:p>
        </w:tc>
      </w:tr>
      <w:tr>
        <w:trPr>
          <w:trHeight w:val="400" w:hRule="atLeast"/>
        </w:trPr>
        <w:tc>
          <w:tcPr>
            <w:tcW w:w="843" w:type="dxa"/>
          </w:tcPr>
          <w:p w:rsidR="0018722C">
            <w:pPr>
              <w:topLinePunct/>
              <w:ind w:leftChars="0" w:left="0" w:rightChars="0" w:right="0" w:firstLineChars="0" w:firstLine="0"/>
              <w:spacing w:line="240" w:lineRule="atLeast"/>
            </w:pPr>
          </w:p>
        </w:tc>
        <w:tc>
          <w:tcPr>
            <w:tcW w:w="2734" w:type="dxa"/>
          </w:tcPr>
          <w:p w:rsidR="0018722C">
            <w:pPr>
              <w:topLinePunct/>
              <w:ind w:leftChars="0" w:left="0" w:rightChars="0" w:right="0" w:firstLineChars="0" w:firstLine="0"/>
              <w:spacing w:line="240" w:lineRule="atLeast"/>
            </w:pPr>
            <w:r>
              <w:rPr>
                <w:rFonts w:ascii="宋体" w:eastAsia="宋体" w:hint="eastAsia"/>
              </w:rPr>
              <w:t>第三产业劳动生产率</w:t>
            </w:r>
          </w:p>
        </w:tc>
        <w:tc>
          <w:tcPr>
            <w:tcW w:w="795" w:type="dxa"/>
          </w:tcPr>
          <w:p w:rsidR="0018722C">
            <w:pPr>
              <w:topLinePunct/>
              <w:ind w:leftChars="0" w:left="0" w:rightChars="0" w:right="0" w:firstLineChars="0" w:firstLine="0"/>
              <w:spacing w:line="240" w:lineRule="atLeast"/>
            </w:pPr>
            <w:r>
              <w:t>0.0774</w:t>
            </w:r>
          </w:p>
        </w:tc>
        <w:tc>
          <w:tcPr>
            <w:tcW w:w="796" w:type="dxa"/>
          </w:tcPr>
          <w:p w:rsidR="0018722C">
            <w:pPr>
              <w:topLinePunct/>
              <w:ind w:leftChars="0" w:left="0" w:rightChars="0" w:right="0" w:firstLineChars="0" w:firstLine="0"/>
              <w:spacing w:line="240" w:lineRule="atLeast"/>
            </w:pPr>
            <w:r>
              <w:t>0.1016</w:t>
            </w:r>
          </w:p>
        </w:tc>
        <w:tc>
          <w:tcPr>
            <w:tcW w:w="796" w:type="dxa"/>
          </w:tcPr>
          <w:p w:rsidR="0018722C">
            <w:pPr>
              <w:topLinePunct/>
              <w:ind w:leftChars="0" w:left="0" w:rightChars="0" w:right="0" w:firstLineChars="0" w:firstLine="0"/>
              <w:spacing w:line="240" w:lineRule="atLeast"/>
            </w:pPr>
            <w:r>
              <w:t>0.1072</w:t>
            </w:r>
          </w:p>
        </w:tc>
        <w:tc>
          <w:tcPr>
            <w:tcW w:w="792" w:type="dxa"/>
          </w:tcPr>
          <w:p w:rsidR="0018722C">
            <w:pPr>
              <w:topLinePunct/>
              <w:ind w:leftChars="0" w:left="0" w:rightChars="0" w:right="0" w:firstLineChars="0" w:firstLine="0"/>
              <w:spacing w:line="240" w:lineRule="atLeast"/>
            </w:pPr>
            <w:r>
              <w:t>0.1042</w:t>
            </w:r>
          </w:p>
        </w:tc>
        <w:tc>
          <w:tcPr>
            <w:tcW w:w="792" w:type="dxa"/>
          </w:tcPr>
          <w:p w:rsidR="0018722C">
            <w:pPr>
              <w:topLinePunct/>
              <w:ind w:leftChars="0" w:left="0" w:rightChars="0" w:right="0" w:firstLineChars="0" w:firstLine="0"/>
              <w:spacing w:line="240" w:lineRule="atLeast"/>
            </w:pPr>
            <w:r>
              <w:t>0.1082</w:t>
            </w:r>
          </w:p>
        </w:tc>
        <w:tc>
          <w:tcPr>
            <w:tcW w:w="802" w:type="dxa"/>
          </w:tcPr>
          <w:p w:rsidR="0018722C">
            <w:pPr>
              <w:topLinePunct/>
              <w:ind w:leftChars="0" w:left="0" w:rightChars="0" w:right="0" w:firstLineChars="0" w:firstLine="0"/>
              <w:spacing w:line="240" w:lineRule="atLeast"/>
            </w:pPr>
            <w:r>
              <w:t>0.0856</w:t>
            </w:r>
          </w:p>
        </w:tc>
      </w:tr>
      <w:tr>
        <w:trPr>
          <w:trHeight w:val="380" w:hRule="atLeast"/>
        </w:trPr>
        <w:tc>
          <w:tcPr>
            <w:tcW w:w="843" w:type="dxa"/>
          </w:tcPr>
          <w:p w:rsidR="0018722C">
            <w:pPr>
              <w:topLinePunct/>
              <w:ind w:leftChars="0" w:left="0" w:rightChars="0" w:right="0" w:firstLineChars="0" w:firstLine="0"/>
              <w:spacing w:line="240" w:lineRule="atLeast"/>
            </w:pPr>
          </w:p>
        </w:tc>
        <w:tc>
          <w:tcPr>
            <w:tcW w:w="2734" w:type="dxa"/>
          </w:tcPr>
          <w:p w:rsidR="0018722C">
            <w:pPr>
              <w:topLinePunct/>
              <w:ind w:leftChars="0" w:left="0" w:rightChars="0" w:right="0" w:firstLineChars="0" w:firstLine="0"/>
              <w:spacing w:line="240" w:lineRule="atLeast"/>
            </w:pPr>
            <w:r>
              <w:rPr>
                <w:rFonts w:ascii="宋体" w:eastAsia="宋体" w:hint="eastAsia"/>
              </w:rPr>
              <w:t>单位地区生产总值能耗</w:t>
            </w:r>
          </w:p>
        </w:tc>
        <w:tc>
          <w:tcPr>
            <w:tcW w:w="795" w:type="dxa"/>
          </w:tcPr>
          <w:p w:rsidR="0018722C">
            <w:pPr>
              <w:topLinePunct/>
              <w:ind w:leftChars="0" w:left="0" w:rightChars="0" w:right="0" w:firstLineChars="0" w:firstLine="0"/>
              <w:spacing w:line="240" w:lineRule="atLeast"/>
            </w:pPr>
            <w:r>
              <w:t>0.0348</w:t>
            </w:r>
          </w:p>
        </w:tc>
        <w:tc>
          <w:tcPr>
            <w:tcW w:w="796" w:type="dxa"/>
          </w:tcPr>
          <w:p w:rsidR="0018722C">
            <w:pPr>
              <w:topLinePunct/>
              <w:ind w:leftChars="0" w:left="0" w:rightChars="0" w:right="0" w:firstLineChars="0" w:firstLine="0"/>
              <w:spacing w:line="240" w:lineRule="atLeast"/>
            </w:pPr>
            <w:r>
              <w:t>0.0320</w:t>
            </w:r>
          </w:p>
        </w:tc>
        <w:tc>
          <w:tcPr>
            <w:tcW w:w="796" w:type="dxa"/>
          </w:tcPr>
          <w:p w:rsidR="0018722C">
            <w:pPr>
              <w:topLinePunct/>
              <w:ind w:leftChars="0" w:left="0" w:rightChars="0" w:right="0" w:firstLineChars="0" w:firstLine="0"/>
              <w:spacing w:line="240" w:lineRule="atLeast"/>
            </w:pPr>
            <w:r>
              <w:t>0.0327</w:t>
            </w:r>
          </w:p>
        </w:tc>
        <w:tc>
          <w:tcPr>
            <w:tcW w:w="792" w:type="dxa"/>
          </w:tcPr>
          <w:p w:rsidR="0018722C">
            <w:pPr>
              <w:topLinePunct/>
              <w:ind w:leftChars="0" w:left="0" w:rightChars="0" w:right="0" w:firstLineChars="0" w:firstLine="0"/>
              <w:spacing w:line="240" w:lineRule="atLeast"/>
            </w:pPr>
            <w:r>
              <w:t>0.0319</w:t>
            </w:r>
          </w:p>
        </w:tc>
        <w:tc>
          <w:tcPr>
            <w:tcW w:w="792" w:type="dxa"/>
          </w:tcPr>
          <w:p w:rsidR="0018722C">
            <w:pPr>
              <w:topLinePunct/>
              <w:ind w:leftChars="0" w:left="0" w:rightChars="0" w:right="0" w:firstLineChars="0" w:firstLine="0"/>
              <w:spacing w:line="240" w:lineRule="atLeast"/>
            </w:pPr>
            <w:r>
              <w:t>0.0314</w:t>
            </w:r>
          </w:p>
        </w:tc>
        <w:tc>
          <w:tcPr>
            <w:tcW w:w="802" w:type="dxa"/>
          </w:tcPr>
          <w:p w:rsidR="0018722C">
            <w:pPr>
              <w:topLinePunct/>
              <w:ind w:leftChars="0" w:left="0" w:rightChars="0" w:right="0" w:firstLineChars="0" w:firstLine="0"/>
              <w:spacing w:line="240" w:lineRule="atLeast"/>
            </w:pPr>
            <w:r>
              <w:t>0.0307</w:t>
            </w:r>
          </w:p>
        </w:tc>
      </w:tr>
      <w:tr>
        <w:trPr>
          <w:trHeight w:val="380" w:hRule="atLeast"/>
        </w:trPr>
        <w:tc>
          <w:tcPr>
            <w:tcW w:w="843" w:type="dxa"/>
          </w:tcPr>
          <w:p w:rsidR="0018722C">
            <w:pPr>
              <w:topLinePunct/>
              <w:ind w:leftChars="0" w:left="0" w:rightChars="0" w:right="0" w:firstLineChars="0" w:firstLine="0"/>
              <w:spacing w:line="240" w:lineRule="atLeast"/>
            </w:pPr>
          </w:p>
        </w:tc>
        <w:tc>
          <w:tcPr>
            <w:tcW w:w="2734" w:type="dxa"/>
          </w:tcPr>
          <w:p w:rsidR="0018722C">
            <w:pPr>
              <w:topLinePunct/>
              <w:ind w:leftChars="0" w:left="0" w:rightChars="0" w:right="0" w:firstLineChars="0" w:firstLine="0"/>
              <w:spacing w:line="240" w:lineRule="atLeast"/>
            </w:pPr>
            <w:r>
              <w:rPr>
                <w:rFonts w:ascii="宋体" w:eastAsia="宋体" w:hint="eastAsia"/>
              </w:rPr>
              <w:t>单位工业增加值废水排放量</w:t>
            </w:r>
          </w:p>
        </w:tc>
        <w:tc>
          <w:tcPr>
            <w:tcW w:w="795" w:type="dxa"/>
          </w:tcPr>
          <w:p w:rsidR="0018722C">
            <w:pPr>
              <w:topLinePunct/>
              <w:ind w:leftChars="0" w:left="0" w:rightChars="0" w:right="0" w:firstLineChars="0" w:firstLine="0"/>
              <w:spacing w:line="240" w:lineRule="atLeast"/>
            </w:pPr>
            <w:r>
              <w:t>0.0671</w:t>
            </w:r>
          </w:p>
        </w:tc>
        <w:tc>
          <w:tcPr>
            <w:tcW w:w="796" w:type="dxa"/>
          </w:tcPr>
          <w:p w:rsidR="0018722C">
            <w:pPr>
              <w:topLinePunct/>
              <w:ind w:leftChars="0" w:left="0" w:rightChars="0" w:right="0" w:firstLineChars="0" w:firstLine="0"/>
              <w:spacing w:line="240" w:lineRule="atLeast"/>
            </w:pPr>
            <w:r>
              <w:t>0.0508</w:t>
            </w:r>
          </w:p>
        </w:tc>
        <w:tc>
          <w:tcPr>
            <w:tcW w:w="796" w:type="dxa"/>
          </w:tcPr>
          <w:p w:rsidR="0018722C">
            <w:pPr>
              <w:topLinePunct/>
              <w:ind w:leftChars="0" w:left="0" w:rightChars="0" w:right="0" w:firstLineChars="0" w:firstLine="0"/>
              <w:spacing w:line="240" w:lineRule="atLeast"/>
            </w:pPr>
            <w:r>
              <w:t>0.0732</w:t>
            </w:r>
          </w:p>
        </w:tc>
        <w:tc>
          <w:tcPr>
            <w:tcW w:w="792" w:type="dxa"/>
          </w:tcPr>
          <w:p w:rsidR="0018722C">
            <w:pPr>
              <w:topLinePunct/>
              <w:ind w:leftChars="0" w:left="0" w:rightChars="0" w:right="0" w:firstLineChars="0" w:firstLine="0"/>
              <w:spacing w:line="240" w:lineRule="atLeast"/>
            </w:pPr>
            <w:r>
              <w:t>0.0707</w:t>
            </w:r>
          </w:p>
        </w:tc>
        <w:tc>
          <w:tcPr>
            <w:tcW w:w="792" w:type="dxa"/>
          </w:tcPr>
          <w:p w:rsidR="0018722C">
            <w:pPr>
              <w:topLinePunct/>
              <w:ind w:leftChars="0" w:left="0" w:rightChars="0" w:right="0" w:firstLineChars="0" w:firstLine="0"/>
              <w:spacing w:line="240" w:lineRule="atLeast"/>
            </w:pPr>
            <w:r>
              <w:t>0.0476</w:t>
            </w:r>
          </w:p>
        </w:tc>
        <w:tc>
          <w:tcPr>
            <w:tcW w:w="802" w:type="dxa"/>
          </w:tcPr>
          <w:p w:rsidR="0018722C">
            <w:pPr>
              <w:topLinePunct/>
              <w:ind w:leftChars="0" w:left="0" w:rightChars="0" w:right="0" w:firstLineChars="0" w:firstLine="0"/>
              <w:spacing w:line="240" w:lineRule="atLeast"/>
            </w:pPr>
            <w:r>
              <w:t>0.0457</w:t>
            </w:r>
          </w:p>
        </w:tc>
      </w:tr>
      <w:tr>
        <w:trPr>
          <w:trHeight w:val="340" w:hRule="atLeast"/>
        </w:trPr>
        <w:tc>
          <w:tcPr>
            <w:tcW w:w="843" w:type="dxa"/>
            <w:tcBorders>
              <w:bottom w:val="single" w:sz="6" w:space="0" w:color="000000"/>
            </w:tcBorders>
          </w:tcPr>
          <w:p w:rsidR="0018722C">
            <w:pPr>
              <w:topLinePunct/>
              <w:ind w:leftChars="0" w:left="0" w:rightChars="0" w:right="0" w:firstLineChars="0" w:firstLine="0"/>
              <w:spacing w:line="240" w:lineRule="atLeast"/>
            </w:pPr>
          </w:p>
        </w:tc>
        <w:tc>
          <w:tcPr>
            <w:tcW w:w="2734" w:type="dxa"/>
            <w:tcBorders>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单位工业增加值废气排放量</w:t>
            </w:r>
          </w:p>
        </w:tc>
        <w:tc>
          <w:tcPr>
            <w:tcW w:w="795" w:type="dxa"/>
            <w:tcBorders>
              <w:bottom w:val="single" w:sz="6" w:space="0" w:color="000000"/>
            </w:tcBorders>
          </w:tcPr>
          <w:p w:rsidR="0018722C">
            <w:pPr>
              <w:topLinePunct/>
              <w:ind w:leftChars="0" w:left="0" w:rightChars="0" w:right="0" w:firstLineChars="0" w:firstLine="0"/>
              <w:spacing w:line="240" w:lineRule="atLeast"/>
            </w:pPr>
            <w:r>
              <w:t>0.0433</w:t>
            </w:r>
          </w:p>
        </w:tc>
        <w:tc>
          <w:tcPr>
            <w:tcW w:w="796" w:type="dxa"/>
            <w:tcBorders>
              <w:bottom w:val="single" w:sz="6" w:space="0" w:color="000000"/>
            </w:tcBorders>
          </w:tcPr>
          <w:p w:rsidR="0018722C">
            <w:pPr>
              <w:topLinePunct/>
              <w:ind w:leftChars="0" w:left="0" w:rightChars="0" w:right="0" w:firstLineChars="0" w:firstLine="0"/>
              <w:spacing w:line="240" w:lineRule="atLeast"/>
            </w:pPr>
            <w:r>
              <w:t>0.0344</w:t>
            </w:r>
          </w:p>
        </w:tc>
        <w:tc>
          <w:tcPr>
            <w:tcW w:w="796" w:type="dxa"/>
            <w:tcBorders>
              <w:bottom w:val="single" w:sz="6" w:space="0" w:color="000000"/>
            </w:tcBorders>
          </w:tcPr>
          <w:p w:rsidR="0018722C">
            <w:pPr>
              <w:topLinePunct/>
              <w:ind w:leftChars="0" w:left="0" w:rightChars="0" w:right="0" w:firstLineChars="0" w:firstLine="0"/>
              <w:spacing w:line="240" w:lineRule="atLeast"/>
            </w:pPr>
            <w:r>
              <w:t>0.0441</w:t>
            </w:r>
          </w:p>
        </w:tc>
        <w:tc>
          <w:tcPr>
            <w:tcW w:w="792" w:type="dxa"/>
            <w:tcBorders>
              <w:bottom w:val="single" w:sz="6" w:space="0" w:color="000000"/>
            </w:tcBorders>
          </w:tcPr>
          <w:p w:rsidR="0018722C">
            <w:pPr>
              <w:topLinePunct/>
              <w:ind w:leftChars="0" w:left="0" w:rightChars="0" w:right="0" w:firstLineChars="0" w:firstLine="0"/>
              <w:spacing w:line="240" w:lineRule="atLeast"/>
            </w:pPr>
            <w:r>
              <w:t>0.0356</w:t>
            </w:r>
          </w:p>
        </w:tc>
        <w:tc>
          <w:tcPr>
            <w:tcW w:w="792" w:type="dxa"/>
            <w:tcBorders>
              <w:bottom w:val="single" w:sz="6" w:space="0" w:color="000000"/>
            </w:tcBorders>
          </w:tcPr>
          <w:p w:rsidR="0018722C">
            <w:pPr>
              <w:topLinePunct/>
              <w:ind w:leftChars="0" w:left="0" w:rightChars="0" w:right="0" w:firstLineChars="0" w:firstLine="0"/>
              <w:spacing w:line="240" w:lineRule="atLeast"/>
            </w:pPr>
            <w:r>
              <w:t>0.0323</w:t>
            </w:r>
          </w:p>
        </w:tc>
        <w:tc>
          <w:tcPr>
            <w:tcW w:w="802" w:type="dxa"/>
            <w:tcBorders>
              <w:bottom w:val="single" w:sz="6" w:space="0" w:color="000000"/>
            </w:tcBorders>
          </w:tcPr>
          <w:p w:rsidR="0018722C">
            <w:pPr>
              <w:topLinePunct/>
              <w:ind w:leftChars="0" w:left="0" w:rightChars="0" w:right="0" w:firstLineChars="0" w:firstLine="0"/>
              <w:spacing w:line="240" w:lineRule="atLeast"/>
            </w:pPr>
            <w:r>
              <w:t>0.0318</w:t>
            </w:r>
          </w:p>
        </w:tc>
      </w:tr>
    </w:tbl>
    <w:p w:rsidR="0018722C">
      <w:pPr>
        <w:topLinePunct/>
        <w:pStyle w:val="affa"/>
      </w:pPr>
    </w:p>
    <w:p w:rsidR="0018722C">
      <w:pPr>
        <w:topLinePunct/>
      </w:pPr>
      <w:r>
        <w:rPr>
          <w:rFonts w:cstheme="minorBidi" w:hAnsiTheme="minorHAnsi" w:eastAsiaTheme="minorHAnsi" w:asciiTheme="minorHAnsi" w:ascii="Times New Roman"/>
        </w:rPr>
        <w:t>64</w:t>
      </w:r>
    </w:p>
    <w:p w:rsidR="0018722C">
      <w:pPr>
        <w:spacing w:before="0"/>
        <w:ind w:leftChars="0" w:left="1088" w:rightChars="0" w:right="0" w:firstLineChars="0" w:firstLine="0"/>
        <w:jc w:val="left"/>
        <w:topLinePunct/>
      </w:pPr>
      <w:r>
        <w:rPr>
          <w:kern w:val="2"/>
          <w:sz w:val="21"/>
          <w:szCs w:val="22"/>
          <w:rFonts w:cstheme="minorBidi" w:hAnsiTheme="minorHAnsi" w:eastAsiaTheme="minorHAnsi" w:asciiTheme="minorHAnsi"/>
          <w:w w:val="95"/>
        </w:rPr>
        <w:t>续表</w:t>
      </w:r>
    </w:p>
    <w:tbl>
      <w:tblPr>
        <w:tblW w:w="0" w:type="auto"/>
        <w:tblInd w:w="1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6"/>
        <w:gridCol w:w="795"/>
        <w:gridCol w:w="796"/>
        <w:gridCol w:w="796"/>
        <w:gridCol w:w="792"/>
        <w:gridCol w:w="792"/>
        <w:gridCol w:w="802"/>
      </w:tblGrid>
      <w:tr>
        <w:trPr>
          <w:trHeight w:val="400" w:hRule="atLeast"/>
        </w:trPr>
        <w:tc>
          <w:tcPr>
            <w:tcW w:w="357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子系统</w:t>
            </w:r>
            <w:r w:rsidRPr="00000000">
              <w:tab/>
            </w:r>
            <w:r>
              <w:rPr>
                <w:rFonts w:ascii="宋体" w:eastAsia="宋体" w:hint="eastAsia"/>
              </w:rPr>
              <w:t>指标</w:t>
            </w:r>
          </w:p>
        </w:tc>
        <w:tc>
          <w:tcPr>
            <w:tcW w:w="795"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2003</w:t>
            </w:r>
          </w:p>
        </w:tc>
        <w:tc>
          <w:tcPr>
            <w:tcW w:w="79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2004</w:t>
            </w:r>
          </w:p>
        </w:tc>
        <w:tc>
          <w:tcPr>
            <w:tcW w:w="79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2005</w:t>
            </w:r>
          </w:p>
        </w:tc>
        <w:tc>
          <w:tcPr>
            <w:tcW w:w="792"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2006</w:t>
            </w:r>
          </w:p>
        </w:tc>
        <w:tc>
          <w:tcPr>
            <w:tcW w:w="792"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2007</w:t>
            </w:r>
          </w:p>
        </w:tc>
        <w:tc>
          <w:tcPr>
            <w:tcW w:w="802"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2008</w:t>
            </w:r>
          </w:p>
        </w:tc>
      </w:tr>
      <w:tr>
        <w:trPr>
          <w:trHeight w:val="420" w:hRule="atLeast"/>
        </w:trPr>
        <w:tc>
          <w:tcPr>
            <w:tcW w:w="3576"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未上学文化人口占比</w:t>
            </w:r>
          </w:p>
        </w:tc>
        <w:tc>
          <w:tcPr>
            <w:tcW w:w="795" w:type="dxa"/>
            <w:tcBorders>
              <w:top w:val="single" w:sz="4" w:space="0" w:color="000000"/>
            </w:tcBorders>
          </w:tcPr>
          <w:p w:rsidR="0018722C">
            <w:pPr>
              <w:topLinePunct/>
              <w:ind w:leftChars="0" w:left="0" w:rightChars="0" w:right="0" w:firstLineChars="0" w:firstLine="0"/>
              <w:spacing w:line="240" w:lineRule="atLeast"/>
            </w:pPr>
            <w:r>
              <w:t>0.0336</w:t>
            </w:r>
          </w:p>
        </w:tc>
        <w:tc>
          <w:tcPr>
            <w:tcW w:w="796" w:type="dxa"/>
            <w:tcBorders>
              <w:top w:val="single" w:sz="4" w:space="0" w:color="000000"/>
            </w:tcBorders>
          </w:tcPr>
          <w:p w:rsidR="0018722C">
            <w:pPr>
              <w:topLinePunct/>
              <w:ind w:leftChars="0" w:left="0" w:rightChars="0" w:right="0" w:firstLineChars="0" w:firstLine="0"/>
              <w:spacing w:line="240" w:lineRule="atLeast"/>
            </w:pPr>
            <w:r>
              <w:t>0.0272</w:t>
            </w:r>
          </w:p>
        </w:tc>
        <w:tc>
          <w:tcPr>
            <w:tcW w:w="796" w:type="dxa"/>
            <w:tcBorders>
              <w:top w:val="single" w:sz="4" w:space="0" w:color="000000"/>
            </w:tcBorders>
          </w:tcPr>
          <w:p w:rsidR="0018722C">
            <w:pPr>
              <w:topLinePunct/>
              <w:ind w:leftChars="0" w:left="0" w:rightChars="0" w:right="0" w:firstLineChars="0" w:firstLine="0"/>
              <w:spacing w:line="240" w:lineRule="atLeast"/>
            </w:pPr>
            <w:r>
              <w:t>0.0248</w:t>
            </w:r>
          </w:p>
        </w:tc>
        <w:tc>
          <w:tcPr>
            <w:tcW w:w="792" w:type="dxa"/>
            <w:tcBorders>
              <w:top w:val="single" w:sz="4" w:space="0" w:color="000000"/>
            </w:tcBorders>
          </w:tcPr>
          <w:p w:rsidR="0018722C">
            <w:pPr>
              <w:topLinePunct/>
              <w:ind w:leftChars="0" w:left="0" w:rightChars="0" w:right="0" w:firstLineChars="0" w:firstLine="0"/>
              <w:spacing w:line="240" w:lineRule="atLeast"/>
            </w:pPr>
            <w:r>
              <w:t>0.0242</w:t>
            </w:r>
          </w:p>
        </w:tc>
        <w:tc>
          <w:tcPr>
            <w:tcW w:w="792" w:type="dxa"/>
            <w:tcBorders>
              <w:top w:val="single" w:sz="4" w:space="0" w:color="000000"/>
            </w:tcBorders>
          </w:tcPr>
          <w:p w:rsidR="0018722C">
            <w:pPr>
              <w:topLinePunct/>
              <w:ind w:leftChars="0" w:left="0" w:rightChars="0" w:right="0" w:firstLineChars="0" w:firstLine="0"/>
              <w:spacing w:line="240" w:lineRule="atLeast"/>
            </w:pPr>
            <w:r>
              <w:t>0.0227</w:t>
            </w:r>
          </w:p>
        </w:tc>
        <w:tc>
          <w:tcPr>
            <w:tcW w:w="802" w:type="dxa"/>
            <w:tcBorders>
              <w:top w:val="single" w:sz="4" w:space="0" w:color="000000"/>
            </w:tcBorders>
          </w:tcPr>
          <w:p w:rsidR="0018722C">
            <w:pPr>
              <w:topLinePunct/>
              <w:ind w:leftChars="0" w:left="0" w:rightChars="0" w:right="0" w:firstLineChars="0" w:firstLine="0"/>
              <w:spacing w:line="240" w:lineRule="atLeast"/>
            </w:pPr>
            <w:r>
              <w:t>0.0242</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小学文化人口占比</w:t>
            </w:r>
          </w:p>
        </w:tc>
        <w:tc>
          <w:tcPr>
            <w:tcW w:w="795" w:type="dxa"/>
          </w:tcPr>
          <w:p w:rsidR="0018722C">
            <w:pPr>
              <w:topLinePunct/>
              <w:ind w:leftChars="0" w:left="0" w:rightChars="0" w:right="0" w:firstLineChars="0" w:firstLine="0"/>
              <w:spacing w:line="240" w:lineRule="atLeast"/>
            </w:pPr>
            <w:r>
              <w:t>0.0484</w:t>
            </w:r>
          </w:p>
        </w:tc>
        <w:tc>
          <w:tcPr>
            <w:tcW w:w="796" w:type="dxa"/>
          </w:tcPr>
          <w:p w:rsidR="0018722C">
            <w:pPr>
              <w:topLinePunct/>
              <w:ind w:leftChars="0" w:left="0" w:rightChars="0" w:right="0" w:firstLineChars="0" w:firstLine="0"/>
              <w:spacing w:line="240" w:lineRule="atLeast"/>
            </w:pPr>
            <w:r>
              <w:t>0.0671</w:t>
            </w:r>
          </w:p>
        </w:tc>
        <w:tc>
          <w:tcPr>
            <w:tcW w:w="796" w:type="dxa"/>
          </w:tcPr>
          <w:p w:rsidR="0018722C">
            <w:pPr>
              <w:topLinePunct/>
              <w:ind w:leftChars="0" w:left="0" w:rightChars="0" w:right="0" w:firstLineChars="0" w:firstLine="0"/>
              <w:spacing w:line="240" w:lineRule="atLeast"/>
            </w:pPr>
            <w:r>
              <w:t>0.0745</w:t>
            </w:r>
          </w:p>
        </w:tc>
        <w:tc>
          <w:tcPr>
            <w:tcW w:w="792" w:type="dxa"/>
          </w:tcPr>
          <w:p w:rsidR="0018722C">
            <w:pPr>
              <w:topLinePunct/>
              <w:ind w:leftChars="0" w:left="0" w:rightChars="0" w:right="0" w:firstLineChars="0" w:firstLine="0"/>
              <w:spacing w:line="240" w:lineRule="atLeast"/>
            </w:pPr>
            <w:r>
              <w:t>0.0671</w:t>
            </w:r>
          </w:p>
        </w:tc>
        <w:tc>
          <w:tcPr>
            <w:tcW w:w="792" w:type="dxa"/>
          </w:tcPr>
          <w:p w:rsidR="0018722C">
            <w:pPr>
              <w:topLinePunct/>
              <w:ind w:leftChars="0" w:left="0" w:rightChars="0" w:right="0" w:firstLineChars="0" w:firstLine="0"/>
              <w:spacing w:line="240" w:lineRule="atLeast"/>
            </w:pPr>
            <w:r>
              <w:t>0.0834</w:t>
            </w:r>
          </w:p>
        </w:tc>
        <w:tc>
          <w:tcPr>
            <w:tcW w:w="802" w:type="dxa"/>
          </w:tcPr>
          <w:p w:rsidR="0018722C">
            <w:pPr>
              <w:topLinePunct/>
              <w:ind w:leftChars="0" w:left="0" w:rightChars="0" w:right="0" w:firstLineChars="0" w:firstLine="0"/>
              <w:spacing w:line="240" w:lineRule="atLeast"/>
            </w:pPr>
            <w:r>
              <w:t>0.0922</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初中文化人口占比</w:t>
            </w:r>
          </w:p>
        </w:tc>
        <w:tc>
          <w:tcPr>
            <w:tcW w:w="795" w:type="dxa"/>
          </w:tcPr>
          <w:p w:rsidR="0018722C">
            <w:pPr>
              <w:topLinePunct/>
              <w:ind w:leftChars="0" w:left="0" w:rightChars="0" w:right="0" w:firstLineChars="0" w:firstLine="0"/>
              <w:spacing w:line="240" w:lineRule="atLeast"/>
            </w:pPr>
            <w:r>
              <w:t>0.0692</w:t>
            </w:r>
          </w:p>
        </w:tc>
        <w:tc>
          <w:tcPr>
            <w:tcW w:w="796" w:type="dxa"/>
          </w:tcPr>
          <w:p w:rsidR="0018722C">
            <w:pPr>
              <w:topLinePunct/>
              <w:ind w:leftChars="0" w:left="0" w:rightChars="0" w:right="0" w:firstLineChars="0" w:firstLine="0"/>
              <w:spacing w:line="240" w:lineRule="atLeast"/>
            </w:pPr>
            <w:r>
              <w:t>0.0605</w:t>
            </w:r>
          </w:p>
        </w:tc>
        <w:tc>
          <w:tcPr>
            <w:tcW w:w="796" w:type="dxa"/>
          </w:tcPr>
          <w:p w:rsidR="0018722C">
            <w:pPr>
              <w:topLinePunct/>
              <w:ind w:leftChars="0" w:left="0" w:rightChars="0" w:right="0" w:firstLineChars="0" w:firstLine="0"/>
              <w:spacing w:line="240" w:lineRule="atLeast"/>
            </w:pPr>
            <w:r>
              <w:t>0.0474</w:t>
            </w:r>
          </w:p>
        </w:tc>
        <w:tc>
          <w:tcPr>
            <w:tcW w:w="792" w:type="dxa"/>
          </w:tcPr>
          <w:p w:rsidR="0018722C">
            <w:pPr>
              <w:topLinePunct/>
              <w:ind w:leftChars="0" w:left="0" w:rightChars="0" w:right="0" w:firstLineChars="0" w:firstLine="0"/>
              <w:spacing w:line="240" w:lineRule="atLeast"/>
            </w:pPr>
            <w:r>
              <w:t>0.0389</w:t>
            </w:r>
          </w:p>
        </w:tc>
        <w:tc>
          <w:tcPr>
            <w:tcW w:w="792" w:type="dxa"/>
          </w:tcPr>
          <w:p w:rsidR="0018722C">
            <w:pPr>
              <w:topLinePunct/>
              <w:ind w:leftChars="0" w:left="0" w:rightChars="0" w:right="0" w:firstLineChars="0" w:firstLine="0"/>
              <w:spacing w:line="240" w:lineRule="atLeast"/>
            </w:pPr>
            <w:r>
              <w:t>0.0384</w:t>
            </w:r>
          </w:p>
        </w:tc>
        <w:tc>
          <w:tcPr>
            <w:tcW w:w="802" w:type="dxa"/>
          </w:tcPr>
          <w:p w:rsidR="0018722C">
            <w:pPr>
              <w:topLinePunct/>
              <w:ind w:leftChars="0" w:left="0" w:rightChars="0" w:right="0" w:firstLineChars="0" w:firstLine="0"/>
              <w:spacing w:line="240" w:lineRule="atLeast"/>
            </w:pPr>
            <w:r>
              <w:t>0.0439</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高中文化人口占比</w:t>
            </w:r>
          </w:p>
        </w:tc>
        <w:tc>
          <w:tcPr>
            <w:tcW w:w="795" w:type="dxa"/>
          </w:tcPr>
          <w:p w:rsidR="0018722C">
            <w:pPr>
              <w:topLinePunct/>
              <w:ind w:leftChars="0" w:left="0" w:rightChars="0" w:right="0" w:firstLineChars="0" w:firstLine="0"/>
              <w:spacing w:line="240" w:lineRule="atLeast"/>
            </w:pPr>
            <w:r>
              <w:t>0.0555</w:t>
            </w:r>
          </w:p>
        </w:tc>
        <w:tc>
          <w:tcPr>
            <w:tcW w:w="796" w:type="dxa"/>
          </w:tcPr>
          <w:p w:rsidR="0018722C">
            <w:pPr>
              <w:topLinePunct/>
              <w:ind w:leftChars="0" w:left="0" w:rightChars="0" w:right="0" w:firstLineChars="0" w:firstLine="0"/>
              <w:spacing w:line="240" w:lineRule="atLeast"/>
            </w:pPr>
            <w:r>
              <w:t>0.0399</w:t>
            </w:r>
          </w:p>
        </w:tc>
        <w:tc>
          <w:tcPr>
            <w:tcW w:w="796" w:type="dxa"/>
          </w:tcPr>
          <w:p w:rsidR="0018722C">
            <w:pPr>
              <w:topLinePunct/>
              <w:ind w:leftChars="0" w:left="0" w:rightChars="0" w:right="0" w:firstLineChars="0" w:firstLine="0"/>
              <w:spacing w:line="240" w:lineRule="atLeast"/>
            </w:pPr>
            <w:r>
              <w:t>0.0325</w:t>
            </w:r>
          </w:p>
        </w:tc>
        <w:tc>
          <w:tcPr>
            <w:tcW w:w="792" w:type="dxa"/>
          </w:tcPr>
          <w:p w:rsidR="0018722C">
            <w:pPr>
              <w:topLinePunct/>
              <w:ind w:leftChars="0" w:left="0" w:rightChars="0" w:right="0" w:firstLineChars="0" w:firstLine="0"/>
              <w:spacing w:line="240" w:lineRule="atLeast"/>
            </w:pPr>
            <w:r>
              <w:t>0.0347</w:t>
            </w:r>
          </w:p>
        </w:tc>
        <w:tc>
          <w:tcPr>
            <w:tcW w:w="792" w:type="dxa"/>
          </w:tcPr>
          <w:p w:rsidR="0018722C">
            <w:pPr>
              <w:topLinePunct/>
              <w:ind w:leftChars="0" w:left="0" w:rightChars="0" w:right="0" w:firstLineChars="0" w:firstLine="0"/>
              <w:spacing w:line="240" w:lineRule="atLeast"/>
            </w:pPr>
            <w:r>
              <w:t>0.0245</w:t>
            </w:r>
          </w:p>
        </w:tc>
        <w:tc>
          <w:tcPr>
            <w:tcW w:w="802" w:type="dxa"/>
          </w:tcPr>
          <w:p w:rsidR="0018722C">
            <w:pPr>
              <w:topLinePunct/>
              <w:ind w:leftChars="0" w:left="0" w:rightChars="0" w:right="0" w:firstLineChars="0" w:firstLine="0"/>
              <w:spacing w:line="240" w:lineRule="atLeast"/>
            </w:pPr>
            <w:r>
              <w:t>0.0265</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大专及以上文化占比</w:t>
            </w:r>
          </w:p>
        </w:tc>
        <w:tc>
          <w:tcPr>
            <w:tcW w:w="795" w:type="dxa"/>
          </w:tcPr>
          <w:p w:rsidR="0018722C">
            <w:pPr>
              <w:topLinePunct/>
              <w:ind w:leftChars="0" w:left="0" w:rightChars="0" w:right="0" w:firstLineChars="0" w:firstLine="0"/>
              <w:spacing w:line="240" w:lineRule="atLeast"/>
            </w:pPr>
            <w:r>
              <w:t>0.0272</w:t>
            </w:r>
          </w:p>
        </w:tc>
        <w:tc>
          <w:tcPr>
            <w:tcW w:w="796" w:type="dxa"/>
          </w:tcPr>
          <w:p w:rsidR="0018722C">
            <w:pPr>
              <w:topLinePunct/>
              <w:ind w:leftChars="0" w:left="0" w:rightChars="0" w:right="0" w:firstLineChars="0" w:firstLine="0"/>
              <w:spacing w:line="240" w:lineRule="atLeast"/>
            </w:pPr>
            <w:r>
              <w:t>0.0817</w:t>
            </w:r>
          </w:p>
        </w:tc>
        <w:tc>
          <w:tcPr>
            <w:tcW w:w="796" w:type="dxa"/>
          </w:tcPr>
          <w:p w:rsidR="0018722C">
            <w:pPr>
              <w:topLinePunct/>
              <w:ind w:leftChars="0" w:left="0" w:rightChars="0" w:right="0" w:firstLineChars="0" w:firstLine="0"/>
              <w:spacing w:line="240" w:lineRule="atLeast"/>
            </w:pPr>
            <w:r>
              <w:t>0.0732</w:t>
            </w:r>
          </w:p>
        </w:tc>
        <w:tc>
          <w:tcPr>
            <w:tcW w:w="792" w:type="dxa"/>
          </w:tcPr>
          <w:p w:rsidR="0018722C">
            <w:pPr>
              <w:topLinePunct/>
              <w:ind w:leftChars="0" w:left="0" w:rightChars="0" w:right="0" w:firstLineChars="0" w:firstLine="0"/>
              <w:spacing w:line="240" w:lineRule="atLeast"/>
            </w:pPr>
            <w:r>
              <w:t>0.0488</w:t>
            </w:r>
          </w:p>
        </w:tc>
        <w:tc>
          <w:tcPr>
            <w:tcW w:w="792" w:type="dxa"/>
          </w:tcPr>
          <w:p w:rsidR="0018722C">
            <w:pPr>
              <w:topLinePunct/>
              <w:ind w:leftChars="0" w:left="0" w:rightChars="0" w:right="0" w:firstLineChars="0" w:firstLine="0"/>
              <w:spacing w:line="240" w:lineRule="atLeast"/>
            </w:pPr>
            <w:r>
              <w:t>0.0438</w:t>
            </w:r>
          </w:p>
        </w:tc>
        <w:tc>
          <w:tcPr>
            <w:tcW w:w="802" w:type="dxa"/>
          </w:tcPr>
          <w:p w:rsidR="0018722C">
            <w:pPr>
              <w:topLinePunct/>
              <w:ind w:leftChars="0" w:left="0" w:rightChars="0" w:right="0" w:firstLineChars="0" w:firstLine="0"/>
              <w:spacing w:line="240" w:lineRule="atLeast"/>
            </w:pPr>
            <w:r>
              <w:t>0.0363</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小学生师比</w:t>
            </w:r>
          </w:p>
        </w:tc>
        <w:tc>
          <w:tcPr>
            <w:tcW w:w="795" w:type="dxa"/>
          </w:tcPr>
          <w:p w:rsidR="0018722C">
            <w:pPr>
              <w:topLinePunct/>
              <w:ind w:leftChars="0" w:left="0" w:rightChars="0" w:right="0" w:firstLineChars="0" w:firstLine="0"/>
              <w:spacing w:line="240" w:lineRule="atLeast"/>
            </w:pPr>
            <w:r>
              <w:t>0.0430</w:t>
            </w:r>
          </w:p>
        </w:tc>
        <w:tc>
          <w:tcPr>
            <w:tcW w:w="796" w:type="dxa"/>
          </w:tcPr>
          <w:p w:rsidR="0018722C">
            <w:pPr>
              <w:topLinePunct/>
              <w:ind w:leftChars="0" w:left="0" w:rightChars="0" w:right="0" w:firstLineChars="0" w:firstLine="0"/>
              <w:spacing w:line="240" w:lineRule="atLeast"/>
            </w:pPr>
            <w:r>
              <w:t>0.0427</w:t>
            </w:r>
          </w:p>
        </w:tc>
        <w:tc>
          <w:tcPr>
            <w:tcW w:w="796" w:type="dxa"/>
          </w:tcPr>
          <w:p w:rsidR="0018722C">
            <w:pPr>
              <w:topLinePunct/>
              <w:ind w:leftChars="0" w:left="0" w:rightChars="0" w:right="0" w:firstLineChars="0" w:firstLine="0"/>
              <w:spacing w:line="240" w:lineRule="atLeast"/>
            </w:pPr>
            <w:r>
              <w:t>0.0490</w:t>
            </w:r>
          </w:p>
        </w:tc>
        <w:tc>
          <w:tcPr>
            <w:tcW w:w="792" w:type="dxa"/>
          </w:tcPr>
          <w:p w:rsidR="0018722C">
            <w:pPr>
              <w:topLinePunct/>
              <w:ind w:leftChars="0" w:left="0" w:rightChars="0" w:right="0" w:firstLineChars="0" w:firstLine="0"/>
              <w:spacing w:line="240" w:lineRule="atLeast"/>
            </w:pPr>
            <w:r>
              <w:t>0.0579</w:t>
            </w:r>
          </w:p>
        </w:tc>
        <w:tc>
          <w:tcPr>
            <w:tcW w:w="792" w:type="dxa"/>
          </w:tcPr>
          <w:p w:rsidR="0018722C">
            <w:pPr>
              <w:topLinePunct/>
              <w:ind w:leftChars="0" w:left="0" w:rightChars="0" w:right="0" w:firstLineChars="0" w:firstLine="0"/>
              <w:spacing w:line="240" w:lineRule="atLeast"/>
            </w:pPr>
            <w:r>
              <w:t>0.0698</w:t>
            </w:r>
          </w:p>
        </w:tc>
        <w:tc>
          <w:tcPr>
            <w:tcW w:w="802" w:type="dxa"/>
          </w:tcPr>
          <w:p w:rsidR="0018722C">
            <w:pPr>
              <w:topLinePunct/>
              <w:ind w:leftChars="0" w:left="0" w:rightChars="0" w:right="0" w:firstLineChars="0" w:firstLine="0"/>
              <w:spacing w:line="240" w:lineRule="atLeast"/>
            </w:pPr>
            <w:r>
              <w:t>0.0804</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普通中学生师比</w:t>
            </w:r>
          </w:p>
        </w:tc>
        <w:tc>
          <w:tcPr>
            <w:tcW w:w="795" w:type="dxa"/>
          </w:tcPr>
          <w:p w:rsidR="0018722C">
            <w:pPr>
              <w:topLinePunct/>
              <w:ind w:leftChars="0" w:left="0" w:rightChars="0" w:right="0" w:firstLineChars="0" w:firstLine="0"/>
              <w:spacing w:line="240" w:lineRule="atLeast"/>
            </w:pPr>
            <w:r>
              <w:t>0.0277</w:t>
            </w:r>
          </w:p>
        </w:tc>
        <w:tc>
          <w:tcPr>
            <w:tcW w:w="796" w:type="dxa"/>
          </w:tcPr>
          <w:p w:rsidR="0018722C">
            <w:pPr>
              <w:topLinePunct/>
              <w:ind w:leftChars="0" w:left="0" w:rightChars="0" w:right="0" w:firstLineChars="0" w:firstLine="0"/>
              <w:spacing w:line="240" w:lineRule="atLeast"/>
            </w:pPr>
            <w:r>
              <w:t>0.0248</w:t>
            </w:r>
          </w:p>
        </w:tc>
        <w:tc>
          <w:tcPr>
            <w:tcW w:w="796" w:type="dxa"/>
          </w:tcPr>
          <w:p w:rsidR="0018722C">
            <w:pPr>
              <w:topLinePunct/>
              <w:ind w:leftChars="0" w:left="0" w:rightChars="0" w:right="0" w:firstLineChars="0" w:firstLine="0"/>
              <w:spacing w:line="240" w:lineRule="atLeast"/>
            </w:pPr>
            <w:r>
              <w:t>0.0268</w:t>
            </w:r>
          </w:p>
        </w:tc>
        <w:tc>
          <w:tcPr>
            <w:tcW w:w="792" w:type="dxa"/>
          </w:tcPr>
          <w:p w:rsidR="0018722C">
            <w:pPr>
              <w:topLinePunct/>
              <w:ind w:leftChars="0" w:left="0" w:rightChars="0" w:right="0" w:firstLineChars="0" w:firstLine="0"/>
              <w:spacing w:line="240" w:lineRule="atLeast"/>
            </w:pPr>
            <w:r>
              <w:t>0.0270</w:t>
            </w:r>
          </w:p>
        </w:tc>
        <w:tc>
          <w:tcPr>
            <w:tcW w:w="792" w:type="dxa"/>
          </w:tcPr>
          <w:p w:rsidR="0018722C">
            <w:pPr>
              <w:topLinePunct/>
              <w:ind w:leftChars="0" w:left="0" w:rightChars="0" w:right="0" w:firstLineChars="0" w:firstLine="0"/>
              <w:spacing w:line="240" w:lineRule="atLeast"/>
            </w:pPr>
            <w:r>
              <w:t>0.0285</w:t>
            </w:r>
          </w:p>
        </w:tc>
        <w:tc>
          <w:tcPr>
            <w:tcW w:w="802" w:type="dxa"/>
          </w:tcPr>
          <w:p w:rsidR="0018722C">
            <w:pPr>
              <w:topLinePunct/>
              <w:ind w:leftChars="0" w:left="0" w:rightChars="0" w:right="0" w:firstLineChars="0" w:firstLine="0"/>
              <w:spacing w:line="240" w:lineRule="atLeast"/>
            </w:pPr>
            <w:r>
              <w:t>0.0311</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人</w:t>
            </w:r>
          </w:p>
          <w:p w:rsidR="0018722C">
            <w:pPr>
              <w:topLinePunct/>
              <w:ind w:leftChars="0" w:left="0" w:rightChars="0" w:right="0" w:firstLineChars="0" w:firstLine="0"/>
              <w:spacing w:line="240" w:lineRule="atLeast"/>
            </w:pPr>
            <w:r>
              <w:rPr>
                <w:rFonts w:ascii="宋体" w:eastAsia="宋体" w:hint="eastAsia"/>
              </w:rPr>
              <w:t>普通高等学校生师比</w:t>
            </w:r>
          </w:p>
        </w:tc>
        <w:tc>
          <w:tcPr>
            <w:tcW w:w="795" w:type="dxa"/>
          </w:tcPr>
          <w:p w:rsidR="0018722C">
            <w:pPr>
              <w:topLinePunct/>
              <w:ind w:leftChars="0" w:left="0" w:rightChars="0" w:right="0" w:firstLineChars="0" w:firstLine="0"/>
              <w:spacing w:line="240" w:lineRule="atLeast"/>
            </w:pPr>
            <w:r>
              <w:t>0.0718</w:t>
            </w:r>
          </w:p>
        </w:tc>
        <w:tc>
          <w:tcPr>
            <w:tcW w:w="796" w:type="dxa"/>
          </w:tcPr>
          <w:p w:rsidR="0018722C">
            <w:pPr>
              <w:topLinePunct/>
              <w:ind w:leftChars="0" w:left="0" w:rightChars="0" w:right="0" w:firstLineChars="0" w:firstLine="0"/>
              <w:spacing w:line="240" w:lineRule="atLeast"/>
            </w:pPr>
            <w:r>
              <w:t>0.0570</w:t>
            </w:r>
          </w:p>
        </w:tc>
        <w:tc>
          <w:tcPr>
            <w:tcW w:w="796" w:type="dxa"/>
          </w:tcPr>
          <w:p w:rsidR="0018722C">
            <w:pPr>
              <w:topLinePunct/>
              <w:ind w:leftChars="0" w:left="0" w:rightChars="0" w:right="0" w:firstLineChars="0" w:firstLine="0"/>
              <w:spacing w:line="240" w:lineRule="atLeast"/>
            </w:pPr>
            <w:r>
              <w:t>0.0502</w:t>
            </w:r>
          </w:p>
        </w:tc>
        <w:tc>
          <w:tcPr>
            <w:tcW w:w="792" w:type="dxa"/>
          </w:tcPr>
          <w:p w:rsidR="0018722C">
            <w:pPr>
              <w:topLinePunct/>
              <w:ind w:leftChars="0" w:left="0" w:rightChars="0" w:right="0" w:firstLineChars="0" w:firstLine="0"/>
              <w:spacing w:line="240" w:lineRule="atLeast"/>
            </w:pPr>
            <w:r>
              <w:t>0.0607</w:t>
            </w:r>
          </w:p>
        </w:tc>
        <w:tc>
          <w:tcPr>
            <w:tcW w:w="792" w:type="dxa"/>
          </w:tcPr>
          <w:p w:rsidR="0018722C">
            <w:pPr>
              <w:topLinePunct/>
              <w:ind w:leftChars="0" w:left="0" w:rightChars="0" w:right="0" w:firstLineChars="0" w:firstLine="0"/>
              <w:spacing w:line="240" w:lineRule="atLeast"/>
            </w:pPr>
            <w:r>
              <w:t>0.0407</w:t>
            </w:r>
          </w:p>
        </w:tc>
        <w:tc>
          <w:tcPr>
            <w:tcW w:w="802" w:type="dxa"/>
          </w:tcPr>
          <w:p w:rsidR="0018722C">
            <w:pPr>
              <w:topLinePunct/>
              <w:ind w:leftChars="0" w:left="0" w:rightChars="0" w:right="0" w:firstLineChars="0" w:firstLine="0"/>
              <w:spacing w:line="240" w:lineRule="atLeast"/>
            </w:pPr>
            <w:r>
              <w:t>0.0345</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力</w:t>
            </w:r>
          </w:p>
          <w:p w:rsidR="0018722C">
            <w:pPr>
              <w:topLinePunct/>
              <w:ind w:leftChars="0" w:left="0" w:rightChars="0" w:right="0" w:firstLineChars="0" w:firstLine="0"/>
              <w:spacing w:line="240" w:lineRule="atLeast"/>
            </w:pPr>
            <w:r>
              <w:rPr>
                <w:rFonts w:ascii="宋体" w:eastAsia="宋体" w:hint="eastAsia"/>
              </w:rPr>
              <w:t>教育经费</w:t>
            </w:r>
          </w:p>
        </w:tc>
        <w:tc>
          <w:tcPr>
            <w:tcW w:w="795" w:type="dxa"/>
          </w:tcPr>
          <w:p w:rsidR="0018722C">
            <w:pPr>
              <w:topLinePunct/>
              <w:ind w:leftChars="0" w:left="0" w:rightChars="0" w:right="0" w:firstLineChars="0" w:firstLine="0"/>
              <w:spacing w:line="240" w:lineRule="atLeast"/>
            </w:pPr>
            <w:r>
              <w:t>0.0733</w:t>
            </w:r>
          </w:p>
        </w:tc>
        <w:tc>
          <w:tcPr>
            <w:tcW w:w="796" w:type="dxa"/>
          </w:tcPr>
          <w:p w:rsidR="0018722C">
            <w:pPr>
              <w:topLinePunct/>
              <w:ind w:leftChars="0" w:left="0" w:rightChars="0" w:right="0" w:firstLineChars="0" w:firstLine="0"/>
              <w:spacing w:line="240" w:lineRule="atLeast"/>
            </w:pPr>
            <w:r>
              <w:t>0.0598</w:t>
            </w:r>
          </w:p>
        </w:tc>
        <w:tc>
          <w:tcPr>
            <w:tcW w:w="796" w:type="dxa"/>
          </w:tcPr>
          <w:p w:rsidR="0018722C">
            <w:pPr>
              <w:topLinePunct/>
              <w:ind w:leftChars="0" w:left="0" w:rightChars="0" w:right="0" w:firstLineChars="0" w:firstLine="0"/>
              <w:spacing w:line="240" w:lineRule="atLeast"/>
            </w:pPr>
            <w:r>
              <w:t>0.0635</w:t>
            </w:r>
          </w:p>
        </w:tc>
        <w:tc>
          <w:tcPr>
            <w:tcW w:w="792" w:type="dxa"/>
          </w:tcPr>
          <w:p w:rsidR="0018722C">
            <w:pPr>
              <w:topLinePunct/>
              <w:ind w:leftChars="0" w:left="0" w:rightChars="0" w:right="0" w:firstLineChars="0" w:firstLine="0"/>
              <w:spacing w:line="240" w:lineRule="atLeast"/>
            </w:pPr>
            <w:r>
              <w:t>0.0473</w:t>
            </w:r>
          </w:p>
        </w:tc>
        <w:tc>
          <w:tcPr>
            <w:tcW w:w="792" w:type="dxa"/>
          </w:tcPr>
          <w:p w:rsidR="0018722C">
            <w:pPr>
              <w:topLinePunct/>
              <w:ind w:leftChars="0" w:left="0" w:rightChars="0" w:right="0" w:firstLineChars="0" w:firstLine="0"/>
              <w:spacing w:line="240" w:lineRule="atLeast"/>
            </w:pPr>
            <w:r>
              <w:t>0.0506</w:t>
            </w:r>
          </w:p>
        </w:tc>
        <w:tc>
          <w:tcPr>
            <w:tcW w:w="802" w:type="dxa"/>
          </w:tcPr>
          <w:p w:rsidR="0018722C">
            <w:pPr>
              <w:topLinePunct/>
              <w:ind w:leftChars="0" w:left="0" w:rightChars="0" w:right="0" w:firstLineChars="0" w:firstLine="0"/>
              <w:spacing w:line="240" w:lineRule="atLeast"/>
            </w:pPr>
            <w:r>
              <w:t>0.0558</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资</w:t>
            </w:r>
          </w:p>
          <w:p w:rsidR="0018722C">
            <w:pPr>
              <w:topLinePunct/>
              <w:ind w:leftChars="0" w:left="0" w:rightChars="0" w:right="0" w:firstLineChars="0" w:firstLine="0"/>
              <w:spacing w:line="240" w:lineRule="atLeast"/>
            </w:pPr>
            <w:r>
              <w:rPr>
                <w:rFonts w:ascii="宋体" w:eastAsia="宋体" w:hint="eastAsia"/>
              </w:rPr>
              <w:t>人口死亡率</w:t>
            </w:r>
          </w:p>
        </w:tc>
        <w:tc>
          <w:tcPr>
            <w:tcW w:w="795" w:type="dxa"/>
          </w:tcPr>
          <w:p w:rsidR="0018722C">
            <w:pPr>
              <w:topLinePunct/>
              <w:ind w:leftChars="0" w:left="0" w:rightChars="0" w:right="0" w:firstLineChars="0" w:firstLine="0"/>
              <w:spacing w:line="240" w:lineRule="atLeast"/>
            </w:pPr>
            <w:r>
              <w:t>0.0331</w:t>
            </w:r>
          </w:p>
        </w:tc>
        <w:tc>
          <w:tcPr>
            <w:tcW w:w="796" w:type="dxa"/>
          </w:tcPr>
          <w:p w:rsidR="0018722C">
            <w:pPr>
              <w:topLinePunct/>
              <w:ind w:leftChars="0" w:left="0" w:rightChars="0" w:right="0" w:firstLineChars="0" w:firstLine="0"/>
              <w:spacing w:line="240" w:lineRule="atLeast"/>
            </w:pPr>
            <w:r>
              <w:t>0.0319</w:t>
            </w:r>
          </w:p>
        </w:tc>
        <w:tc>
          <w:tcPr>
            <w:tcW w:w="796" w:type="dxa"/>
          </w:tcPr>
          <w:p w:rsidR="0018722C">
            <w:pPr>
              <w:topLinePunct/>
              <w:ind w:leftChars="0" w:left="0" w:rightChars="0" w:right="0" w:firstLineChars="0" w:firstLine="0"/>
              <w:spacing w:line="240" w:lineRule="atLeast"/>
            </w:pPr>
            <w:r>
              <w:t>0.0353</w:t>
            </w:r>
          </w:p>
        </w:tc>
        <w:tc>
          <w:tcPr>
            <w:tcW w:w="792" w:type="dxa"/>
          </w:tcPr>
          <w:p w:rsidR="0018722C">
            <w:pPr>
              <w:topLinePunct/>
              <w:ind w:leftChars="0" w:left="0" w:rightChars="0" w:right="0" w:firstLineChars="0" w:firstLine="0"/>
              <w:spacing w:line="240" w:lineRule="atLeast"/>
            </w:pPr>
            <w:r>
              <w:t>0.0392</w:t>
            </w:r>
          </w:p>
        </w:tc>
        <w:tc>
          <w:tcPr>
            <w:tcW w:w="792" w:type="dxa"/>
          </w:tcPr>
          <w:p w:rsidR="0018722C">
            <w:pPr>
              <w:topLinePunct/>
              <w:ind w:leftChars="0" w:left="0" w:rightChars="0" w:right="0" w:firstLineChars="0" w:firstLine="0"/>
              <w:spacing w:line="240" w:lineRule="atLeast"/>
            </w:pPr>
            <w:r>
              <w:t>0.0410</w:t>
            </w:r>
          </w:p>
        </w:tc>
        <w:tc>
          <w:tcPr>
            <w:tcW w:w="802" w:type="dxa"/>
          </w:tcPr>
          <w:p w:rsidR="0018722C">
            <w:pPr>
              <w:topLinePunct/>
              <w:ind w:leftChars="0" w:left="0" w:rightChars="0" w:right="0" w:firstLineChars="0" w:firstLine="0"/>
              <w:spacing w:line="240" w:lineRule="atLeast"/>
            </w:pPr>
            <w:r>
              <w:t>0.0357</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本</w:t>
            </w:r>
          </w:p>
          <w:p w:rsidR="0018722C">
            <w:pPr>
              <w:topLinePunct/>
              <w:ind w:leftChars="0" w:left="0" w:rightChars="0" w:right="0" w:firstLineChars="0" w:firstLine="0"/>
              <w:spacing w:line="240" w:lineRule="atLeast"/>
            </w:pPr>
            <w:r>
              <w:rPr>
                <w:rFonts w:ascii="宋体" w:eastAsia="宋体" w:hint="eastAsia"/>
              </w:rPr>
              <w:t>平均每万人有医生数</w:t>
            </w:r>
          </w:p>
        </w:tc>
        <w:tc>
          <w:tcPr>
            <w:tcW w:w="795" w:type="dxa"/>
          </w:tcPr>
          <w:p w:rsidR="0018722C">
            <w:pPr>
              <w:topLinePunct/>
              <w:ind w:leftChars="0" w:left="0" w:rightChars="0" w:right="0" w:firstLineChars="0" w:firstLine="0"/>
              <w:spacing w:line="240" w:lineRule="atLeast"/>
            </w:pPr>
            <w:r>
              <w:t>0.0569</w:t>
            </w:r>
          </w:p>
        </w:tc>
        <w:tc>
          <w:tcPr>
            <w:tcW w:w="796" w:type="dxa"/>
          </w:tcPr>
          <w:p w:rsidR="0018722C">
            <w:pPr>
              <w:topLinePunct/>
              <w:ind w:leftChars="0" w:left="0" w:rightChars="0" w:right="0" w:firstLineChars="0" w:firstLine="0"/>
              <w:spacing w:line="240" w:lineRule="atLeast"/>
            </w:pPr>
            <w:r>
              <w:t>0.0565</w:t>
            </w:r>
          </w:p>
        </w:tc>
        <w:tc>
          <w:tcPr>
            <w:tcW w:w="796" w:type="dxa"/>
          </w:tcPr>
          <w:p w:rsidR="0018722C">
            <w:pPr>
              <w:topLinePunct/>
              <w:ind w:leftChars="0" w:left="0" w:rightChars="0" w:right="0" w:firstLineChars="0" w:firstLine="0"/>
              <w:spacing w:line="240" w:lineRule="atLeast"/>
            </w:pPr>
            <w:r>
              <w:t>0.0634</w:t>
            </w:r>
          </w:p>
        </w:tc>
        <w:tc>
          <w:tcPr>
            <w:tcW w:w="792" w:type="dxa"/>
          </w:tcPr>
          <w:p w:rsidR="0018722C">
            <w:pPr>
              <w:topLinePunct/>
              <w:ind w:leftChars="0" w:left="0" w:rightChars="0" w:right="0" w:firstLineChars="0" w:firstLine="0"/>
              <w:spacing w:line="240" w:lineRule="atLeast"/>
            </w:pPr>
            <w:r>
              <w:t>0.0639</w:t>
            </w:r>
          </w:p>
        </w:tc>
        <w:tc>
          <w:tcPr>
            <w:tcW w:w="792" w:type="dxa"/>
          </w:tcPr>
          <w:p w:rsidR="0018722C">
            <w:pPr>
              <w:topLinePunct/>
              <w:ind w:leftChars="0" w:left="0" w:rightChars="0" w:right="0" w:firstLineChars="0" w:firstLine="0"/>
              <w:spacing w:line="240" w:lineRule="atLeast"/>
            </w:pPr>
            <w:r>
              <w:t>0.0537</w:t>
            </w:r>
          </w:p>
        </w:tc>
        <w:tc>
          <w:tcPr>
            <w:tcW w:w="802" w:type="dxa"/>
          </w:tcPr>
          <w:p w:rsidR="0018722C">
            <w:pPr>
              <w:topLinePunct/>
              <w:ind w:leftChars="0" w:left="0" w:rightChars="0" w:right="0" w:firstLineChars="0" w:firstLine="0"/>
              <w:spacing w:line="240" w:lineRule="atLeast"/>
            </w:pPr>
            <w:r>
              <w:t>0.0607</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平均每万人拥有床位数</w:t>
            </w:r>
          </w:p>
        </w:tc>
        <w:tc>
          <w:tcPr>
            <w:tcW w:w="795" w:type="dxa"/>
          </w:tcPr>
          <w:p w:rsidR="0018722C">
            <w:pPr>
              <w:topLinePunct/>
              <w:ind w:leftChars="0" w:left="0" w:rightChars="0" w:right="0" w:firstLineChars="0" w:firstLine="0"/>
              <w:spacing w:line="240" w:lineRule="atLeast"/>
            </w:pPr>
            <w:r>
              <w:t>0.0690</w:t>
            </w:r>
          </w:p>
        </w:tc>
        <w:tc>
          <w:tcPr>
            <w:tcW w:w="796" w:type="dxa"/>
          </w:tcPr>
          <w:p w:rsidR="0018722C">
            <w:pPr>
              <w:topLinePunct/>
              <w:ind w:leftChars="0" w:left="0" w:rightChars="0" w:right="0" w:firstLineChars="0" w:firstLine="0"/>
              <w:spacing w:line="240" w:lineRule="atLeast"/>
            </w:pPr>
            <w:r>
              <w:t>0.0706</w:t>
            </w:r>
          </w:p>
        </w:tc>
        <w:tc>
          <w:tcPr>
            <w:tcW w:w="796" w:type="dxa"/>
          </w:tcPr>
          <w:p w:rsidR="0018722C">
            <w:pPr>
              <w:topLinePunct/>
              <w:ind w:leftChars="0" w:left="0" w:rightChars="0" w:right="0" w:firstLineChars="0" w:firstLine="0"/>
              <w:spacing w:line="240" w:lineRule="atLeast"/>
            </w:pPr>
            <w:r>
              <w:t>0.0818</w:t>
            </w:r>
          </w:p>
        </w:tc>
        <w:tc>
          <w:tcPr>
            <w:tcW w:w="792" w:type="dxa"/>
          </w:tcPr>
          <w:p w:rsidR="0018722C">
            <w:pPr>
              <w:topLinePunct/>
              <w:ind w:leftChars="0" w:left="0" w:rightChars="0" w:right="0" w:firstLineChars="0" w:firstLine="0"/>
              <w:spacing w:line="240" w:lineRule="atLeast"/>
            </w:pPr>
            <w:r>
              <w:t>0.0790</w:t>
            </w:r>
          </w:p>
        </w:tc>
        <w:tc>
          <w:tcPr>
            <w:tcW w:w="792" w:type="dxa"/>
          </w:tcPr>
          <w:p w:rsidR="0018722C">
            <w:pPr>
              <w:topLinePunct/>
              <w:ind w:leftChars="0" w:left="0" w:rightChars="0" w:right="0" w:firstLineChars="0" w:firstLine="0"/>
              <w:spacing w:line="240" w:lineRule="atLeast"/>
            </w:pPr>
            <w:r>
              <w:t>0.0707</w:t>
            </w:r>
          </w:p>
        </w:tc>
        <w:tc>
          <w:tcPr>
            <w:tcW w:w="802" w:type="dxa"/>
          </w:tcPr>
          <w:p w:rsidR="0018722C">
            <w:pPr>
              <w:topLinePunct/>
              <w:ind w:leftChars="0" w:left="0" w:rightChars="0" w:right="0" w:firstLineChars="0" w:firstLine="0"/>
              <w:spacing w:line="240" w:lineRule="atLeast"/>
            </w:pPr>
            <w:r>
              <w:t>0.0801</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研发经费支出</w:t>
            </w:r>
          </w:p>
        </w:tc>
        <w:tc>
          <w:tcPr>
            <w:tcW w:w="795" w:type="dxa"/>
          </w:tcPr>
          <w:p w:rsidR="0018722C">
            <w:pPr>
              <w:topLinePunct/>
              <w:ind w:leftChars="0" w:left="0" w:rightChars="0" w:right="0" w:firstLineChars="0" w:firstLine="0"/>
              <w:spacing w:line="240" w:lineRule="atLeast"/>
            </w:pPr>
            <w:r>
              <w:t>0.0533</w:t>
            </w:r>
          </w:p>
        </w:tc>
        <w:tc>
          <w:tcPr>
            <w:tcW w:w="796" w:type="dxa"/>
          </w:tcPr>
          <w:p w:rsidR="0018722C">
            <w:pPr>
              <w:topLinePunct/>
              <w:ind w:leftChars="0" w:left="0" w:rightChars="0" w:right="0" w:firstLineChars="0" w:firstLine="0"/>
              <w:spacing w:line="240" w:lineRule="atLeast"/>
            </w:pPr>
            <w:r>
              <w:t>0.0442</w:t>
            </w:r>
          </w:p>
        </w:tc>
        <w:tc>
          <w:tcPr>
            <w:tcW w:w="796" w:type="dxa"/>
          </w:tcPr>
          <w:p w:rsidR="0018722C">
            <w:pPr>
              <w:topLinePunct/>
              <w:ind w:leftChars="0" w:left="0" w:rightChars="0" w:right="0" w:firstLineChars="0" w:firstLine="0"/>
              <w:spacing w:line="240" w:lineRule="atLeast"/>
            </w:pPr>
            <w:r>
              <w:t>0.0518</w:t>
            </w:r>
          </w:p>
        </w:tc>
        <w:tc>
          <w:tcPr>
            <w:tcW w:w="792" w:type="dxa"/>
          </w:tcPr>
          <w:p w:rsidR="0018722C">
            <w:pPr>
              <w:topLinePunct/>
              <w:ind w:leftChars="0" w:left="0" w:rightChars="0" w:right="0" w:firstLineChars="0" w:firstLine="0"/>
              <w:spacing w:line="240" w:lineRule="atLeast"/>
            </w:pPr>
            <w:r>
              <w:t>0.0706</w:t>
            </w:r>
          </w:p>
        </w:tc>
        <w:tc>
          <w:tcPr>
            <w:tcW w:w="792" w:type="dxa"/>
          </w:tcPr>
          <w:p w:rsidR="0018722C">
            <w:pPr>
              <w:topLinePunct/>
              <w:ind w:leftChars="0" w:left="0" w:rightChars="0" w:right="0" w:firstLineChars="0" w:firstLine="0"/>
              <w:spacing w:line="240" w:lineRule="atLeast"/>
            </w:pPr>
            <w:r>
              <w:t>0.0819</w:t>
            </w:r>
          </w:p>
        </w:tc>
        <w:tc>
          <w:tcPr>
            <w:tcW w:w="802" w:type="dxa"/>
          </w:tcPr>
          <w:p w:rsidR="0018722C">
            <w:pPr>
              <w:topLinePunct/>
              <w:ind w:leftChars="0" w:left="0" w:rightChars="0" w:right="0" w:firstLineChars="0" w:firstLine="0"/>
              <w:spacing w:line="240" w:lineRule="atLeast"/>
            </w:pPr>
            <w:r>
              <w:t>0.0573</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研发经费投入强度</w:t>
            </w:r>
          </w:p>
        </w:tc>
        <w:tc>
          <w:tcPr>
            <w:tcW w:w="795" w:type="dxa"/>
          </w:tcPr>
          <w:p w:rsidR="0018722C">
            <w:pPr>
              <w:topLinePunct/>
              <w:ind w:leftChars="0" w:left="0" w:rightChars="0" w:right="0" w:firstLineChars="0" w:firstLine="0"/>
              <w:spacing w:line="240" w:lineRule="atLeast"/>
            </w:pPr>
            <w:r>
              <w:t>0.0590</w:t>
            </w:r>
          </w:p>
        </w:tc>
        <w:tc>
          <w:tcPr>
            <w:tcW w:w="796" w:type="dxa"/>
          </w:tcPr>
          <w:p w:rsidR="0018722C">
            <w:pPr>
              <w:topLinePunct/>
              <w:ind w:leftChars="0" w:left="0" w:rightChars="0" w:right="0" w:firstLineChars="0" w:firstLine="0"/>
              <w:spacing w:line="240" w:lineRule="atLeast"/>
            </w:pPr>
            <w:r>
              <w:t>0.0439</w:t>
            </w:r>
          </w:p>
        </w:tc>
        <w:tc>
          <w:tcPr>
            <w:tcW w:w="796" w:type="dxa"/>
          </w:tcPr>
          <w:p w:rsidR="0018722C">
            <w:pPr>
              <w:topLinePunct/>
              <w:ind w:leftChars="0" w:left="0" w:rightChars="0" w:right="0" w:firstLineChars="0" w:firstLine="0"/>
              <w:spacing w:line="240" w:lineRule="atLeast"/>
            </w:pPr>
            <w:r>
              <w:t>0.0462</w:t>
            </w:r>
          </w:p>
        </w:tc>
        <w:tc>
          <w:tcPr>
            <w:tcW w:w="792" w:type="dxa"/>
          </w:tcPr>
          <w:p w:rsidR="0018722C">
            <w:pPr>
              <w:topLinePunct/>
              <w:ind w:leftChars="0" w:left="0" w:rightChars="0" w:right="0" w:firstLineChars="0" w:firstLine="0"/>
              <w:spacing w:line="240" w:lineRule="atLeast"/>
            </w:pPr>
            <w:r>
              <w:t>0.0489</w:t>
            </w:r>
          </w:p>
        </w:tc>
        <w:tc>
          <w:tcPr>
            <w:tcW w:w="792" w:type="dxa"/>
          </w:tcPr>
          <w:p w:rsidR="0018722C">
            <w:pPr>
              <w:topLinePunct/>
              <w:ind w:leftChars="0" w:left="0" w:rightChars="0" w:right="0" w:firstLineChars="0" w:firstLine="0"/>
              <w:spacing w:line="240" w:lineRule="atLeast"/>
            </w:pPr>
            <w:r>
              <w:t>0.0343</w:t>
            </w:r>
          </w:p>
        </w:tc>
        <w:tc>
          <w:tcPr>
            <w:tcW w:w="802" w:type="dxa"/>
          </w:tcPr>
          <w:p w:rsidR="0018722C">
            <w:pPr>
              <w:topLinePunct/>
              <w:ind w:leftChars="0" w:left="0" w:rightChars="0" w:right="0" w:firstLineChars="0" w:firstLine="0"/>
              <w:spacing w:line="240" w:lineRule="atLeast"/>
            </w:pPr>
            <w:r>
              <w:t>0.0354</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专利申请授权量</w:t>
            </w:r>
          </w:p>
        </w:tc>
        <w:tc>
          <w:tcPr>
            <w:tcW w:w="795" w:type="dxa"/>
          </w:tcPr>
          <w:p w:rsidR="0018722C">
            <w:pPr>
              <w:topLinePunct/>
              <w:ind w:leftChars="0" w:left="0" w:rightChars="0" w:right="0" w:firstLineChars="0" w:firstLine="0"/>
              <w:spacing w:line="240" w:lineRule="atLeast"/>
            </w:pPr>
            <w:r>
              <w:t>0.0603</w:t>
            </w:r>
          </w:p>
        </w:tc>
        <w:tc>
          <w:tcPr>
            <w:tcW w:w="796" w:type="dxa"/>
          </w:tcPr>
          <w:p w:rsidR="0018722C">
            <w:pPr>
              <w:topLinePunct/>
              <w:ind w:leftChars="0" w:left="0" w:rightChars="0" w:right="0" w:firstLineChars="0" w:firstLine="0"/>
              <w:spacing w:line="240" w:lineRule="atLeast"/>
            </w:pPr>
            <w:r>
              <w:t>0.0559</w:t>
            </w:r>
          </w:p>
        </w:tc>
        <w:tc>
          <w:tcPr>
            <w:tcW w:w="796" w:type="dxa"/>
          </w:tcPr>
          <w:p w:rsidR="0018722C">
            <w:pPr>
              <w:topLinePunct/>
              <w:ind w:leftChars="0" w:left="0" w:rightChars="0" w:right="0" w:firstLineChars="0" w:firstLine="0"/>
              <w:spacing w:line="240" w:lineRule="atLeast"/>
            </w:pPr>
            <w:r>
              <w:t>0.0547</w:t>
            </w:r>
          </w:p>
        </w:tc>
        <w:tc>
          <w:tcPr>
            <w:tcW w:w="792" w:type="dxa"/>
          </w:tcPr>
          <w:p w:rsidR="0018722C">
            <w:pPr>
              <w:topLinePunct/>
              <w:ind w:leftChars="0" w:left="0" w:rightChars="0" w:right="0" w:firstLineChars="0" w:firstLine="0"/>
              <w:spacing w:line="240" w:lineRule="atLeast"/>
            </w:pPr>
            <w:r>
              <w:t>0.0628</w:t>
            </w:r>
          </w:p>
        </w:tc>
        <w:tc>
          <w:tcPr>
            <w:tcW w:w="792" w:type="dxa"/>
          </w:tcPr>
          <w:p w:rsidR="0018722C">
            <w:pPr>
              <w:topLinePunct/>
              <w:ind w:leftChars="0" w:left="0" w:rightChars="0" w:right="0" w:firstLineChars="0" w:firstLine="0"/>
              <w:spacing w:line="240" w:lineRule="atLeast"/>
            </w:pPr>
            <w:r>
              <w:t>0.0640</w:t>
            </w:r>
          </w:p>
        </w:tc>
        <w:tc>
          <w:tcPr>
            <w:tcW w:w="802" w:type="dxa"/>
          </w:tcPr>
          <w:p w:rsidR="0018722C">
            <w:pPr>
              <w:topLinePunct/>
              <w:ind w:leftChars="0" w:left="0" w:rightChars="0" w:right="0" w:firstLineChars="0" w:firstLine="0"/>
              <w:spacing w:line="240" w:lineRule="atLeast"/>
            </w:pPr>
            <w:r>
              <w:t>0.0779</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技术市场成交额</w:t>
            </w:r>
          </w:p>
        </w:tc>
        <w:tc>
          <w:tcPr>
            <w:tcW w:w="795" w:type="dxa"/>
          </w:tcPr>
          <w:p w:rsidR="0018722C">
            <w:pPr>
              <w:topLinePunct/>
              <w:ind w:leftChars="0" w:left="0" w:rightChars="0" w:right="0" w:firstLineChars="0" w:firstLine="0"/>
              <w:spacing w:line="240" w:lineRule="atLeast"/>
            </w:pPr>
            <w:r>
              <w:t>0.0691</w:t>
            </w:r>
          </w:p>
        </w:tc>
        <w:tc>
          <w:tcPr>
            <w:tcW w:w="796" w:type="dxa"/>
          </w:tcPr>
          <w:p w:rsidR="0018722C">
            <w:pPr>
              <w:topLinePunct/>
              <w:ind w:leftChars="0" w:left="0" w:rightChars="0" w:right="0" w:firstLineChars="0" w:firstLine="0"/>
              <w:spacing w:line="240" w:lineRule="atLeast"/>
            </w:pPr>
            <w:r>
              <w:t>0.0821</w:t>
            </w:r>
          </w:p>
        </w:tc>
        <w:tc>
          <w:tcPr>
            <w:tcW w:w="796" w:type="dxa"/>
          </w:tcPr>
          <w:p w:rsidR="0018722C">
            <w:pPr>
              <w:topLinePunct/>
              <w:ind w:leftChars="0" w:left="0" w:rightChars="0" w:right="0" w:firstLineChars="0" w:firstLine="0"/>
              <w:spacing w:line="240" w:lineRule="atLeast"/>
            </w:pPr>
            <w:r>
              <w:t>0.0622</w:t>
            </w:r>
          </w:p>
        </w:tc>
        <w:tc>
          <w:tcPr>
            <w:tcW w:w="792" w:type="dxa"/>
          </w:tcPr>
          <w:p w:rsidR="0018722C">
            <w:pPr>
              <w:topLinePunct/>
              <w:ind w:leftChars="0" w:left="0" w:rightChars="0" w:right="0" w:firstLineChars="0" w:firstLine="0"/>
              <w:spacing w:line="240" w:lineRule="atLeast"/>
            </w:pPr>
            <w:r>
              <w:t>0.0588</w:t>
            </w:r>
          </w:p>
        </w:tc>
        <w:tc>
          <w:tcPr>
            <w:tcW w:w="792" w:type="dxa"/>
          </w:tcPr>
          <w:p w:rsidR="0018722C">
            <w:pPr>
              <w:topLinePunct/>
              <w:ind w:leftChars="0" w:left="0" w:rightChars="0" w:right="0" w:firstLineChars="0" w:firstLine="0"/>
              <w:spacing w:line="240" w:lineRule="atLeast"/>
            </w:pPr>
            <w:r>
              <w:t>0.0552</w:t>
            </w:r>
          </w:p>
        </w:tc>
        <w:tc>
          <w:tcPr>
            <w:tcW w:w="802" w:type="dxa"/>
          </w:tcPr>
          <w:p w:rsidR="0018722C">
            <w:pPr>
              <w:topLinePunct/>
              <w:ind w:leftChars="0" w:left="0" w:rightChars="0" w:right="0" w:firstLineChars="0" w:firstLine="0"/>
              <w:spacing w:line="240" w:lineRule="atLeast"/>
            </w:pPr>
            <w:r>
              <w:t>0.0524</w:t>
            </w:r>
          </w:p>
        </w:tc>
      </w:tr>
      <w:tr>
        <w:trPr>
          <w:trHeight w:val="360" w:hRule="atLeast"/>
        </w:trPr>
        <w:tc>
          <w:tcPr>
            <w:tcW w:w="357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期刊总印数</w:t>
            </w:r>
          </w:p>
        </w:tc>
        <w:tc>
          <w:tcPr>
            <w:tcW w:w="795" w:type="dxa"/>
            <w:tcBorders>
              <w:bottom w:val="single" w:sz="4" w:space="0" w:color="000000"/>
            </w:tcBorders>
          </w:tcPr>
          <w:p w:rsidR="0018722C">
            <w:pPr>
              <w:topLinePunct/>
              <w:ind w:leftChars="0" w:left="0" w:rightChars="0" w:right="0" w:firstLineChars="0" w:firstLine="0"/>
              <w:spacing w:line="240" w:lineRule="atLeast"/>
            </w:pPr>
            <w:r>
              <w:t>0.1494</w:t>
            </w:r>
          </w:p>
        </w:tc>
        <w:tc>
          <w:tcPr>
            <w:tcW w:w="796" w:type="dxa"/>
            <w:tcBorders>
              <w:bottom w:val="single" w:sz="4" w:space="0" w:color="000000"/>
            </w:tcBorders>
          </w:tcPr>
          <w:p w:rsidR="0018722C">
            <w:pPr>
              <w:topLinePunct/>
              <w:ind w:leftChars="0" w:left="0" w:rightChars="0" w:right="0" w:firstLineChars="0" w:firstLine="0"/>
              <w:spacing w:line="240" w:lineRule="atLeast"/>
            </w:pPr>
            <w:r>
              <w:t>0.1541</w:t>
            </w:r>
          </w:p>
        </w:tc>
        <w:tc>
          <w:tcPr>
            <w:tcW w:w="796" w:type="dxa"/>
            <w:tcBorders>
              <w:bottom w:val="single" w:sz="4" w:space="0" w:color="000000"/>
            </w:tcBorders>
          </w:tcPr>
          <w:p w:rsidR="0018722C">
            <w:pPr>
              <w:topLinePunct/>
              <w:ind w:leftChars="0" w:left="0" w:rightChars="0" w:right="0" w:firstLineChars="0" w:firstLine="0"/>
              <w:spacing w:line="240" w:lineRule="atLeast"/>
            </w:pPr>
            <w:r>
              <w:t>0.1627</w:t>
            </w:r>
          </w:p>
        </w:tc>
        <w:tc>
          <w:tcPr>
            <w:tcW w:w="792" w:type="dxa"/>
            <w:tcBorders>
              <w:bottom w:val="single" w:sz="4" w:space="0" w:color="000000"/>
            </w:tcBorders>
          </w:tcPr>
          <w:p w:rsidR="0018722C">
            <w:pPr>
              <w:topLinePunct/>
              <w:ind w:leftChars="0" w:left="0" w:rightChars="0" w:right="0" w:firstLineChars="0" w:firstLine="0"/>
              <w:spacing w:line="240" w:lineRule="atLeast"/>
            </w:pPr>
            <w:r>
              <w:t>0.1701</w:t>
            </w:r>
          </w:p>
        </w:tc>
        <w:tc>
          <w:tcPr>
            <w:tcW w:w="792" w:type="dxa"/>
            <w:tcBorders>
              <w:bottom w:val="single" w:sz="4" w:space="0" w:color="000000"/>
            </w:tcBorders>
          </w:tcPr>
          <w:p w:rsidR="0018722C">
            <w:pPr>
              <w:topLinePunct/>
              <w:ind w:leftChars="0" w:left="0" w:rightChars="0" w:right="0" w:firstLineChars="0" w:firstLine="0"/>
              <w:spacing w:line="240" w:lineRule="atLeast"/>
            </w:pPr>
            <w:r>
              <w:t>0.1967</w:t>
            </w:r>
          </w:p>
        </w:tc>
        <w:tc>
          <w:tcPr>
            <w:tcW w:w="802" w:type="dxa"/>
            <w:tcBorders>
              <w:bottom w:val="single" w:sz="4" w:space="0" w:color="000000"/>
            </w:tcBorders>
          </w:tcPr>
          <w:p w:rsidR="0018722C">
            <w:pPr>
              <w:topLinePunct/>
              <w:ind w:leftChars="0" w:left="0" w:rightChars="0" w:right="0" w:firstLineChars="0" w:firstLine="0"/>
              <w:spacing w:line="240" w:lineRule="atLeast"/>
            </w:pPr>
            <w:r>
              <w:t>0.1758</w:t>
            </w:r>
          </w:p>
        </w:tc>
      </w:tr>
      <w:tr>
        <w:trPr>
          <w:trHeight w:val="400" w:hRule="atLeast"/>
        </w:trPr>
        <w:tc>
          <w:tcPr>
            <w:tcW w:w="3576"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第一产业产值占比</w:t>
            </w:r>
          </w:p>
        </w:tc>
        <w:tc>
          <w:tcPr>
            <w:tcW w:w="795" w:type="dxa"/>
            <w:tcBorders>
              <w:top w:val="single" w:sz="4" w:space="0" w:color="000000"/>
            </w:tcBorders>
          </w:tcPr>
          <w:p w:rsidR="0018722C">
            <w:pPr>
              <w:topLinePunct/>
              <w:ind w:leftChars="0" w:left="0" w:rightChars="0" w:right="0" w:firstLineChars="0" w:firstLine="0"/>
              <w:spacing w:line="240" w:lineRule="atLeast"/>
            </w:pPr>
            <w:r>
              <w:t>0.1236</w:t>
            </w:r>
          </w:p>
        </w:tc>
        <w:tc>
          <w:tcPr>
            <w:tcW w:w="796" w:type="dxa"/>
            <w:tcBorders>
              <w:top w:val="single" w:sz="4" w:space="0" w:color="000000"/>
            </w:tcBorders>
          </w:tcPr>
          <w:p w:rsidR="0018722C">
            <w:pPr>
              <w:topLinePunct/>
              <w:ind w:leftChars="0" w:left="0" w:rightChars="0" w:right="0" w:firstLineChars="0" w:firstLine="0"/>
              <w:spacing w:line="240" w:lineRule="atLeast"/>
            </w:pPr>
            <w:r>
              <w:t>0.1369</w:t>
            </w:r>
          </w:p>
        </w:tc>
        <w:tc>
          <w:tcPr>
            <w:tcW w:w="796" w:type="dxa"/>
            <w:tcBorders>
              <w:top w:val="single" w:sz="4" w:space="0" w:color="000000"/>
            </w:tcBorders>
          </w:tcPr>
          <w:p w:rsidR="0018722C">
            <w:pPr>
              <w:topLinePunct/>
              <w:ind w:leftChars="0" w:left="0" w:rightChars="0" w:right="0" w:firstLineChars="0" w:firstLine="0"/>
              <w:spacing w:line="240" w:lineRule="atLeast"/>
            </w:pPr>
            <w:r>
              <w:t>0.1399</w:t>
            </w:r>
          </w:p>
        </w:tc>
        <w:tc>
          <w:tcPr>
            <w:tcW w:w="792" w:type="dxa"/>
            <w:tcBorders>
              <w:top w:val="single" w:sz="4" w:space="0" w:color="000000"/>
            </w:tcBorders>
          </w:tcPr>
          <w:p w:rsidR="0018722C">
            <w:pPr>
              <w:topLinePunct/>
              <w:ind w:leftChars="0" w:left="0" w:rightChars="0" w:right="0" w:firstLineChars="0" w:firstLine="0"/>
              <w:spacing w:line="240" w:lineRule="atLeast"/>
            </w:pPr>
            <w:r>
              <w:t>0.1397</w:t>
            </w:r>
          </w:p>
        </w:tc>
        <w:tc>
          <w:tcPr>
            <w:tcW w:w="792" w:type="dxa"/>
            <w:tcBorders>
              <w:top w:val="single" w:sz="4" w:space="0" w:color="000000"/>
            </w:tcBorders>
          </w:tcPr>
          <w:p w:rsidR="0018722C">
            <w:pPr>
              <w:topLinePunct/>
              <w:ind w:leftChars="0" w:left="0" w:rightChars="0" w:right="0" w:firstLineChars="0" w:firstLine="0"/>
              <w:spacing w:line="240" w:lineRule="atLeast"/>
            </w:pPr>
            <w:r>
              <w:t>0.1203</w:t>
            </w:r>
          </w:p>
        </w:tc>
        <w:tc>
          <w:tcPr>
            <w:tcW w:w="802" w:type="dxa"/>
            <w:tcBorders>
              <w:top w:val="single" w:sz="4" w:space="0" w:color="000000"/>
            </w:tcBorders>
          </w:tcPr>
          <w:p w:rsidR="0018722C">
            <w:pPr>
              <w:topLinePunct/>
              <w:ind w:leftChars="0" w:left="0" w:rightChars="0" w:right="0" w:firstLineChars="0" w:firstLine="0"/>
              <w:spacing w:line="240" w:lineRule="atLeast"/>
            </w:pPr>
            <w:r>
              <w:t>0.0881</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第二产业产值占比</w:t>
            </w:r>
          </w:p>
        </w:tc>
        <w:tc>
          <w:tcPr>
            <w:tcW w:w="795" w:type="dxa"/>
          </w:tcPr>
          <w:p w:rsidR="0018722C">
            <w:pPr>
              <w:topLinePunct/>
              <w:ind w:leftChars="0" w:left="0" w:rightChars="0" w:right="0" w:firstLineChars="0" w:firstLine="0"/>
              <w:spacing w:line="240" w:lineRule="atLeast"/>
            </w:pPr>
            <w:r>
              <w:t>0.0887</w:t>
            </w:r>
          </w:p>
        </w:tc>
        <w:tc>
          <w:tcPr>
            <w:tcW w:w="796" w:type="dxa"/>
          </w:tcPr>
          <w:p w:rsidR="0018722C">
            <w:pPr>
              <w:topLinePunct/>
              <w:ind w:leftChars="0" w:left="0" w:rightChars="0" w:right="0" w:firstLineChars="0" w:firstLine="0"/>
              <w:spacing w:line="240" w:lineRule="atLeast"/>
            </w:pPr>
            <w:r>
              <w:t>0.1003</w:t>
            </w:r>
          </w:p>
        </w:tc>
        <w:tc>
          <w:tcPr>
            <w:tcW w:w="796" w:type="dxa"/>
          </w:tcPr>
          <w:p w:rsidR="0018722C">
            <w:pPr>
              <w:topLinePunct/>
              <w:ind w:leftChars="0" w:left="0" w:rightChars="0" w:right="0" w:firstLineChars="0" w:firstLine="0"/>
              <w:spacing w:line="240" w:lineRule="atLeast"/>
            </w:pPr>
            <w:r>
              <w:t>0.0946</w:t>
            </w:r>
          </w:p>
        </w:tc>
        <w:tc>
          <w:tcPr>
            <w:tcW w:w="792" w:type="dxa"/>
          </w:tcPr>
          <w:p w:rsidR="0018722C">
            <w:pPr>
              <w:topLinePunct/>
              <w:ind w:leftChars="0" w:left="0" w:rightChars="0" w:right="0" w:firstLineChars="0" w:firstLine="0"/>
              <w:spacing w:line="240" w:lineRule="atLeast"/>
            </w:pPr>
            <w:r>
              <w:t>0.0938</w:t>
            </w:r>
          </w:p>
        </w:tc>
        <w:tc>
          <w:tcPr>
            <w:tcW w:w="792" w:type="dxa"/>
          </w:tcPr>
          <w:p w:rsidR="0018722C">
            <w:pPr>
              <w:topLinePunct/>
              <w:ind w:leftChars="0" w:left="0" w:rightChars="0" w:right="0" w:firstLineChars="0" w:firstLine="0"/>
              <w:spacing w:line="240" w:lineRule="atLeast"/>
            </w:pPr>
            <w:r>
              <w:t>0.1102</w:t>
            </w:r>
          </w:p>
        </w:tc>
        <w:tc>
          <w:tcPr>
            <w:tcW w:w="802" w:type="dxa"/>
          </w:tcPr>
          <w:p w:rsidR="0018722C">
            <w:pPr>
              <w:topLinePunct/>
              <w:ind w:leftChars="0" w:left="0" w:rightChars="0" w:right="0" w:firstLineChars="0" w:firstLine="0"/>
              <w:spacing w:line="240" w:lineRule="atLeast"/>
            </w:pPr>
            <w:r>
              <w:t>0.1012</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第三产业产值占比</w:t>
            </w:r>
          </w:p>
        </w:tc>
        <w:tc>
          <w:tcPr>
            <w:tcW w:w="795" w:type="dxa"/>
          </w:tcPr>
          <w:p w:rsidR="0018722C">
            <w:pPr>
              <w:topLinePunct/>
              <w:ind w:leftChars="0" w:left="0" w:rightChars="0" w:right="0" w:firstLineChars="0" w:firstLine="0"/>
              <w:spacing w:line="240" w:lineRule="atLeast"/>
            </w:pPr>
            <w:r>
              <w:t>0.0526</w:t>
            </w:r>
          </w:p>
        </w:tc>
        <w:tc>
          <w:tcPr>
            <w:tcW w:w="796" w:type="dxa"/>
          </w:tcPr>
          <w:p w:rsidR="0018722C">
            <w:pPr>
              <w:topLinePunct/>
              <w:ind w:leftChars="0" w:left="0" w:rightChars="0" w:right="0" w:firstLineChars="0" w:firstLine="0"/>
              <w:spacing w:line="240" w:lineRule="atLeast"/>
            </w:pPr>
            <w:r>
              <w:t>0.0445</w:t>
            </w:r>
          </w:p>
        </w:tc>
        <w:tc>
          <w:tcPr>
            <w:tcW w:w="796" w:type="dxa"/>
          </w:tcPr>
          <w:p w:rsidR="0018722C">
            <w:pPr>
              <w:topLinePunct/>
              <w:ind w:leftChars="0" w:left="0" w:rightChars="0" w:right="0" w:firstLineChars="0" w:firstLine="0"/>
              <w:spacing w:line="240" w:lineRule="atLeast"/>
            </w:pPr>
            <w:r>
              <w:t>0.0508</w:t>
            </w:r>
          </w:p>
        </w:tc>
        <w:tc>
          <w:tcPr>
            <w:tcW w:w="792" w:type="dxa"/>
          </w:tcPr>
          <w:p w:rsidR="0018722C">
            <w:pPr>
              <w:topLinePunct/>
              <w:ind w:leftChars="0" w:left="0" w:rightChars="0" w:right="0" w:firstLineChars="0" w:firstLine="0"/>
              <w:spacing w:line="240" w:lineRule="atLeast"/>
            </w:pPr>
            <w:r>
              <w:t>0.0575</w:t>
            </w:r>
          </w:p>
        </w:tc>
        <w:tc>
          <w:tcPr>
            <w:tcW w:w="792" w:type="dxa"/>
          </w:tcPr>
          <w:p w:rsidR="0018722C">
            <w:pPr>
              <w:topLinePunct/>
              <w:ind w:leftChars="0" w:left="0" w:rightChars="0" w:right="0" w:firstLineChars="0" w:firstLine="0"/>
              <w:spacing w:line="240" w:lineRule="atLeast"/>
            </w:pPr>
            <w:r>
              <w:t>0.0642</w:t>
            </w:r>
          </w:p>
        </w:tc>
        <w:tc>
          <w:tcPr>
            <w:tcW w:w="802" w:type="dxa"/>
          </w:tcPr>
          <w:p w:rsidR="0018722C">
            <w:pPr>
              <w:topLinePunct/>
              <w:ind w:leftChars="0" w:left="0" w:rightChars="0" w:right="0" w:firstLineChars="0" w:firstLine="0"/>
              <w:spacing w:line="240" w:lineRule="atLeast"/>
            </w:pPr>
            <w:r>
              <w:t>0.0578</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第一产业就业占比</w:t>
            </w:r>
          </w:p>
        </w:tc>
        <w:tc>
          <w:tcPr>
            <w:tcW w:w="795" w:type="dxa"/>
          </w:tcPr>
          <w:p w:rsidR="0018722C">
            <w:pPr>
              <w:topLinePunct/>
              <w:ind w:leftChars="0" w:left="0" w:rightChars="0" w:right="0" w:firstLineChars="0" w:firstLine="0"/>
              <w:spacing w:line="240" w:lineRule="atLeast"/>
            </w:pPr>
            <w:r>
              <w:t>0.0439</w:t>
            </w:r>
          </w:p>
        </w:tc>
        <w:tc>
          <w:tcPr>
            <w:tcW w:w="796" w:type="dxa"/>
          </w:tcPr>
          <w:p w:rsidR="0018722C">
            <w:pPr>
              <w:topLinePunct/>
              <w:ind w:leftChars="0" w:left="0" w:rightChars="0" w:right="0" w:firstLineChars="0" w:firstLine="0"/>
              <w:spacing w:line="240" w:lineRule="atLeast"/>
            </w:pPr>
            <w:r>
              <w:t>0.0397</w:t>
            </w:r>
          </w:p>
        </w:tc>
        <w:tc>
          <w:tcPr>
            <w:tcW w:w="796" w:type="dxa"/>
          </w:tcPr>
          <w:p w:rsidR="0018722C">
            <w:pPr>
              <w:topLinePunct/>
              <w:ind w:leftChars="0" w:left="0" w:rightChars="0" w:right="0" w:firstLineChars="0" w:firstLine="0"/>
              <w:spacing w:line="240" w:lineRule="atLeast"/>
            </w:pPr>
            <w:r>
              <w:t>0.0462</w:t>
            </w:r>
          </w:p>
        </w:tc>
        <w:tc>
          <w:tcPr>
            <w:tcW w:w="792" w:type="dxa"/>
          </w:tcPr>
          <w:p w:rsidR="0018722C">
            <w:pPr>
              <w:topLinePunct/>
              <w:ind w:leftChars="0" w:left="0" w:rightChars="0" w:right="0" w:firstLineChars="0" w:firstLine="0"/>
              <w:spacing w:line="240" w:lineRule="atLeast"/>
            </w:pPr>
            <w:r>
              <w:t>0.0469</w:t>
            </w:r>
          </w:p>
        </w:tc>
        <w:tc>
          <w:tcPr>
            <w:tcW w:w="792" w:type="dxa"/>
          </w:tcPr>
          <w:p w:rsidR="0018722C">
            <w:pPr>
              <w:topLinePunct/>
              <w:ind w:leftChars="0" w:left="0" w:rightChars="0" w:right="0" w:firstLineChars="0" w:firstLine="0"/>
              <w:spacing w:line="240" w:lineRule="atLeast"/>
            </w:pPr>
            <w:r>
              <w:t>0.0546</w:t>
            </w:r>
          </w:p>
        </w:tc>
        <w:tc>
          <w:tcPr>
            <w:tcW w:w="802" w:type="dxa"/>
          </w:tcPr>
          <w:p w:rsidR="0018722C">
            <w:pPr>
              <w:topLinePunct/>
              <w:ind w:leftChars="0" w:left="0" w:rightChars="0" w:right="0" w:firstLineChars="0" w:firstLine="0"/>
              <w:spacing w:line="240" w:lineRule="atLeast"/>
            </w:pPr>
            <w:r>
              <w:t>0.0662</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第二产业就业占比</w:t>
            </w:r>
          </w:p>
        </w:tc>
        <w:tc>
          <w:tcPr>
            <w:tcW w:w="795" w:type="dxa"/>
          </w:tcPr>
          <w:p w:rsidR="0018722C">
            <w:pPr>
              <w:topLinePunct/>
              <w:ind w:leftChars="0" w:left="0" w:rightChars="0" w:right="0" w:firstLineChars="0" w:firstLine="0"/>
              <w:spacing w:line="240" w:lineRule="atLeast"/>
            </w:pPr>
            <w:r>
              <w:t>0.0671</w:t>
            </w:r>
          </w:p>
        </w:tc>
        <w:tc>
          <w:tcPr>
            <w:tcW w:w="796" w:type="dxa"/>
          </w:tcPr>
          <w:p w:rsidR="0018722C">
            <w:pPr>
              <w:topLinePunct/>
              <w:ind w:leftChars="0" w:left="0" w:rightChars="0" w:right="0" w:firstLineChars="0" w:firstLine="0"/>
              <w:spacing w:line="240" w:lineRule="atLeast"/>
            </w:pPr>
            <w:r>
              <w:t>0.0758</w:t>
            </w:r>
          </w:p>
        </w:tc>
        <w:tc>
          <w:tcPr>
            <w:tcW w:w="796" w:type="dxa"/>
          </w:tcPr>
          <w:p w:rsidR="0018722C">
            <w:pPr>
              <w:topLinePunct/>
              <w:ind w:leftChars="0" w:left="0" w:rightChars="0" w:right="0" w:firstLineChars="0" w:firstLine="0"/>
              <w:spacing w:line="240" w:lineRule="atLeast"/>
            </w:pPr>
            <w:r>
              <w:t>0.0761</w:t>
            </w:r>
          </w:p>
        </w:tc>
        <w:tc>
          <w:tcPr>
            <w:tcW w:w="792" w:type="dxa"/>
          </w:tcPr>
          <w:p w:rsidR="0018722C">
            <w:pPr>
              <w:topLinePunct/>
              <w:ind w:leftChars="0" w:left="0" w:rightChars="0" w:right="0" w:firstLineChars="0" w:firstLine="0"/>
              <w:spacing w:line="240" w:lineRule="atLeast"/>
            </w:pPr>
            <w:r>
              <w:t>0.0766</w:t>
            </w:r>
          </w:p>
        </w:tc>
        <w:tc>
          <w:tcPr>
            <w:tcW w:w="792" w:type="dxa"/>
          </w:tcPr>
          <w:p w:rsidR="0018722C">
            <w:pPr>
              <w:topLinePunct/>
              <w:ind w:leftChars="0" w:left="0" w:rightChars="0" w:right="0" w:firstLineChars="0" w:firstLine="0"/>
              <w:spacing w:line="240" w:lineRule="atLeast"/>
            </w:pPr>
            <w:r>
              <w:t>0.0734</w:t>
            </w:r>
          </w:p>
        </w:tc>
        <w:tc>
          <w:tcPr>
            <w:tcW w:w="802" w:type="dxa"/>
          </w:tcPr>
          <w:p w:rsidR="0018722C">
            <w:pPr>
              <w:topLinePunct/>
              <w:ind w:leftChars="0" w:left="0" w:rightChars="0" w:right="0" w:firstLineChars="0" w:firstLine="0"/>
              <w:spacing w:line="240" w:lineRule="atLeast"/>
            </w:pPr>
            <w:r>
              <w:t>0.0938</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产</w:t>
            </w:r>
            <w:r w:rsidRPr="00000000">
              <w:tab/>
            </w:r>
            <w:r>
              <w:rPr>
                <w:rFonts w:ascii="宋体" w:eastAsia="宋体" w:hint="eastAsia"/>
              </w:rPr>
              <w:t>第三产业就业占比</w:t>
            </w:r>
          </w:p>
        </w:tc>
        <w:tc>
          <w:tcPr>
            <w:tcW w:w="795" w:type="dxa"/>
          </w:tcPr>
          <w:p w:rsidR="0018722C">
            <w:pPr>
              <w:topLinePunct/>
              <w:ind w:leftChars="0" w:left="0" w:rightChars="0" w:right="0" w:firstLineChars="0" w:firstLine="0"/>
              <w:spacing w:line="240" w:lineRule="atLeast"/>
            </w:pPr>
            <w:r>
              <w:t>0.0391</w:t>
            </w:r>
          </w:p>
        </w:tc>
        <w:tc>
          <w:tcPr>
            <w:tcW w:w="796" w:type="dxa"/>
          </w:tcPr>
          <w:p w:rsidR="0018722C">
            <w:pPr>
              <w:topLinePunct/>
              <w:ind w:leftChars="0" w:left="0" w:rightChars="0" w:right="0" w:firstLineChars="0" w:firstLine="0"/>
              <w:spacing w:line="240" w:lineRule="atLeast"/>
            </w:pPr>
            <w:r>
              <w:t>0.0360</w:t>
            </w:r>
          </w:p>
        </w:tc>
        <w:tc>
          <w:tcPr>
            <w:tcW w:w="796" w:type="dxa"/>
          </w:tcPr>
          <w:p w:rsidR="0018722C">
            <w:pPr>
              <w:topLinePunct/>
              <w:ind w:leftChars="0" w:left="0" w:rightChars="0" w:right="0" w:firstLineChars="0" w:firstLine="0"/>
              <w:spacing w:line="240" w:lineRule="atLeast"/>
            </w:pPr>
            <w:r>
              <w:t>0.0393</w:t>
            </w:r>
          </w:p>
        </w:tc>
        <w:tc>
          <w:tcPr>
            <w:tcW w:w="792" w:type="dxa"/>
          </w:tcPr>
          <w:p w:rsidR="0018722C">
            <w:pPr>
              <w:topLinePunct/>
              <w:ind w:leftChars="0" w:left="0" w:rightChars="0" w:right="0" w:firstLineChars="0" w:firstLine="0"/>
              <w:spacing w:line="240" w:lineRule="atLeast"/>
            </w:pPr>
            <w:r>
              <w:t>0.0365</w:t>
            </w:r>
          </w:p>
        </w:tc>
        <w:tc>
          <w:tcPr>
            <w:tcW w:w="792" w:type="dxa"/>
          </w:tcPr>
          <w:p w:rsidR="0018722C">
            <w:pPr>
              <w:topLinePunct/>
              <w:ind w:leftChars="0" w:left="0" w:rightChars="0" w:right="0" w:firstLineChars="0" w:firstLine="0"/>
              <w:spacing w:line="240" w:lineRule="atLeast"/>
            </w:pPr>
            <w:r>
              <w:t>0.0368</w:t>
            </w:r>
          </w:p>
        </w:tc>
        <w:tc>
          <w:tcPr>
            <w:tcW w:w="802" w:type="dxa"/>
          </w:tcPr>
          <w:p w:rsidR="0018722C">
            <w:pPr>
              <w:topLinePunct/>
              <w:ind w:leftChars="0" w:left="0" w:rightChars="0" w:right="0" w:firstLineChars="0" w:firstLine="0"/>
              <w:spacing w:line="240" w:lineRule="atLeast"/>
            </w:pPr>
            <w:r>
              <w:t>0.0363</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业</w:t>
            </w:r>
            <w:r w:rsidRPr="00000000">
              <w:tab/>
            </w:r>
            <w:r>
              <w:rPr>
                <w:rFonts w:ascii="宋体" w:eastAsia="宋体" w:hint="eastAsia"/>
              </w:rPr>
              <w:t>泰尔指数</w:t>
            </w:r>
          </w:p>
        </w:tc>
        <w:tc>
          <w:tcPr>
            <w:tcW w:w="795" w:type="dxa"/>
          </w:tcPr>
          <w:p w:rsidR="0018722C">
            <w:pPr>
              <w:topLinePunct/>
              <w:ind w:leftChars="0" w:left="0" w:rightChars="0" w:right="0" w:firstLineChars="0" w:firstLine="0"/>
              <w:spacing w:line="240" w:lineRule="atLeast"/>
            </w:pPr>
            <w:r>
              <w:t>0.0870</w:t>
            </w:r>
          </w:p>
        </w:tc>
        <w:tc>
          <w:tcPr>
            <w:tcW w:w="796" w:type="dxa"/>
          </w:tcPr>
          <w:p w:rsidR="0018722C">
            <w:pPr>
              <w:topLinePunct/>
              <w:ind w:leftChars="0" w:left="0" w:rightChars="0" w:right="0" w:firstLineChars="0" w:firstLine="0"/>
              <w:spacing w:line="240" w:lineRule="atLeast"/>
            </w:pPr>
            <w:r>
              <w:t>0.0959</w:t>
            </w:r>
          </w:p>
        </w:tc>
        <w:tc>
          <w:tcPr>
            <w:tcW w:w="796" w:type="dxa"/>
          </w:tcPr>
          <w:p w:rsidR="0018722C">
            <w:pPr>
              <w:topLinePunct/>
              <w:ind w:leftChars="0" w:left="0" w:rightChars="0" w:right="0" w:firstLineChars="0" w:firstLine="0"/>
              <w:spacing w:line="240" w:lineRule="atLeast"/>
            </w:pPr>
            <w:r>
              <w:t>0.0716</w:t>
            </w:r>
          </w:p>
        </w:tc>
        <w:tc>
          <w:tcPr>
            <w:tcW w:w="792" w:type="dxa"/>
          </w:tcPr>
          <w:p w:rsidR="0018722C">
            <w:pPr>
              <w:topLinePunct/>
              <w:ind w:leftChars="0" w:left="0" w:rightChars="0" w:right="0" w:firstLineChars="0" w:firstLine="0"/>
              <w:spacing w:line="240" w:lineRule="atLeast"/>
            </w:pPr>
            <w:r>
              <w:t>0.0665</w:t>
            </w:r>
          </w:p>
        </w:tc>
        <w:tc>
          <w:tcPr>
            <w:tcW w:w="792" w:type="dxa"/>
          </w:tcPr>
          <w:p w:rsidR="0018722C">
            <w:pPr>
              <w:topLinePunct/>
              <w:ind w:leftChars="0" w:left="0" w:rightChars="0" w:right="0" w:firstLineChars="0" w:firstLine="0"/>
              <w:spacing w:line="240" w:lineRule="atLeast"/>
            </w:pPr>
            <w:r>
              <w:t>0.0498</w:t>
            </w:r>
          </w:p>
        </w:tc>
        <w:tc>
          <w:tcPr>
            <w:tcW w:w="802" w:type="dxa"/>
          </w:tcPr>
          <w:p w:rsidR="0018722C">
            <w:pPr>
              <w:topLinePunct/>
              <w:ind w:leftChars="0" w:left="0" w:rightChars="0" w:right="0" w:firstLineChars="0" w:firstLine="0"/>
              <w:spacing w:line="240" w:lineRule="atLeast"/>
            </w:pPr>
            <w:r>
              <w:t>0.0691</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结</w:t>
            </w:r>
            <w:r w:rsidRPr="00000000">
              <w:tab/>
            </w:r>
            <w:r>
              <w:rPr>
                <w:rFonts w:ascii="宋体" w:eastAsia="宋体" w:hint="eastAsia"/>
              </w:rPr>
              <w:t>第三与第二产业产</w:t>
            </w:r>
            <w:r>
              <w:rPr>
                <w:rFonts w:ascii="宋体" w:eastAsia="宋体" w:hint="eastAsia"/>
              </w:rPr>
              <w:t>值</w:t>
            </w:r>
            <w:r>
              <w:rPr>
                <w:rFonts w:ascii="宋体" w:eastAsia="宋体" w:hint="eastAsia"/>
              </w:rPr>
              <w:t>比</w:t>
            </w:r>
          </w:p>
        </w:tc>
        <w:tc>
          <w:tcPr>
            <w:tcW w:w="795" w:type="dxa"/>
          </w:tcPr>
          <w:p w:rsidR="0018722C">
            <w:pPr>
              <w:topLinePunct/>
              <w:ind w:leftChars="0" w:left="0" w:rightChars="0" w:right="0" w:firstLineChars="0" w:firstLine="0"/>
              <w:spacing w:line="240" w:lineRule="atLeast"/>
            </w:pPr>
            <w:r>
              <w:t>0.0815</w:t>
            </w:r>
          </w:p>
        </w:tc>
        <w:tc>
          <w:tcPr>
            <w:tcW w:w="796" w:type="dxa"/>
          </w:tcPr>
          <w:p w:rsidR="0018722C">
            <w:pPr>
              <w:topLinePunct/>
              <w:ind w:leftChars="0" w:left="0" w:rightChars="0" w:right="0" w:firstLineChars="0" w:firstLine="0"/>
              <w:spacing w:line="240" w:lineRule="atLeast"/>
            </w:pPr>
            <w:r>
              <w:t>0.0858</w:t>
            </w:r>
          </w:p>
        </w:tc>
        <w:tc>
          <w:tcPr>
            <w:tcW w:w="796" w:type="dxa"/>
          </w:tcPr>
          <w:p w:rsidR="0018722C">
            <w:pPr>
              <w:topLinePunct/>
              <w:ind w:leftChars="0" w:left="0" w:rightChars="0" w:right="0" w:firstLineChars="0" w:firstLine="0"/>
              <w:spacing w:line="240" w:lineRule="atLeast"/>
            </w:pPr>
            <w:r>
              <w:t>0.0838</w:t>
            </w:r>
          </w:p>
        </w:tc>
        <w:tc>
          <w:tcPr>
            <w:tcW w:w="792" w:type="dxa"/>
          </w:tcPr>
          <w:p w:rsidR="0018722C">
            <w:pPr>
              <w:topLinePunct/>
              <w:ind w:leftChars="0" w:left="0" w:rightChars="0" w:right="0" w:firstLineChars="0" w:firstLine="0"/>
              <w:spacing w:line="240" w:lineRule="atLeast"/>
            </w:pPr>
            <w:r>
              <w:t>0.0844</w:t>
            </w:r>
          </w:p>
        </w:tc>
        <w:tc>
          <w:tcPr>
            <w:tcW w:w="792" w:type="dxa"/>
          </w:tcPr>
          <w:p w:rsidR="0018722C">
            <w:pPr>
              <w:topLinePunct/>
              <w:ind w:leftChars="0" w:left="0" w:rightChars="0" w:right="0" w:firstLineChars="0" w:firstLine="0"/>
              <w:spacing w:line="240" w:lineRule="atLeast"/>
            </w:pPr>
            <w:r>
              <w:t>0.0913</w:t>
            </w:r>
          </w:p>
        </w:tc>
        <w:tc>
          <w:tcPr>
            <w:tcW w:w="802" w:type="dxa"/>
          </w:tcPr>
          <w:p w:rsidR="0018722C">
            <w:pPr>
              <w:topLinePunct/>
              <w:ind w:leftChars="0" w:left="0" w:rightChars="0" w:right="0" w:firstLineChars="0" w:firstLine="0"/>
              <w:spacing w:line="240" w:lineRule="atLeast"/>
            </w:pPr>
            <w:r>
              <w:t>0.0758</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构</w:t>
            </w:r>
            <w:r w:rsidRPr="00000000">
              <w:tab/>
            </w:r>
            <w:r>
              <w:rPr>
                <w:rFonts w:ascii="宋体" w:eastAsia="宋体" w:hint="eastAsia"/>
              </w:rPr>
              <w:t>第一产业劳动生产率</w:t>
            </w:r>
          </w:p>
        </w:tc>
        <w:tc>
          <w:tcPr>
            <w:tcW w:w="795" w:type="dxa"/>
          </w:tcPr>
          <w:p w:rsidR="0018722C">
            <w:pPr>
              <w:topLinePunct/>
              <w:ind w:leftChars="0" w:left="0" w:rightChars="0" w:right="0" w:firstLineChars="0" w:firstLine="0"/>
              <w:spacing w:line="240" w:lineRule="atLeast"/>
            </w:pPr>
            <w:r>
              <w:t>0.0917</w:t>
            </w:r>
          </w:p>
        </w:tc>
        <w:tc>
          <w:tcPr>
            <w:tcW w:w="796" w:type="dxa"/>
          </w:tcPr>
          <w:p w:rsidR="0018722C">
            <w:pPr>
              <w:topLinePunct/>
              <w:ind w:leftChars="0" w:left="0" w:rightChars="0" w:right="0" w:firstLineChars="0" w:firstLine="0"/>
              <w:spacing w:line="240" w:lineRule="atLeast"/>
            </w:pPr>
            <w:r>
              <w:t>0.0745</w:t>
            </w:r>
          </w:p>
        </w:tc>
        <w:tc>
          <w:tcPr>
            <w:tcW w:w="796" w:type="dxa"/>
          </w:tcPr>
          <w:p w:rsidR="0018722C">
            <w:pPr>
              <w:topLinePunct/>
              <w:ind w:leftChars="0" w:left="0" w:rightChars="0" w:right="0" w:firstLineChars="0" w:firstLine="0"/>
              <w:spacing w:line="240" w:lineRule="atLeast"/>
            </w:pPr>
            <w:r>
              <w:t>0.0685</w:t>
            </w:r>
          </w:p>
        </w:tc>
        <w:tc>
          <w:tcPr>
            <w:tcW w:w="792" w:type="dxa"/>
          </w:tcPr>
          <w:p w:rsidR="0018722C">
            <w:pPr>
              <w:topLinePunct/>
              <w:ind w:leftChars="0" w:left="0" w:rightChars="0" w:right="0" w:firstLineChars="0" w:firstLine="0"/>
              <w:spacing w:line="240" w:lineRule="atLeast"/>
            </w:pPr>
            <w:r>
              <w:t>0.0591</w:t>
            </w:r>
          </w:p>
        </w:tc>
        <w:tc>
          <w:tcPr>
            <w:tcW w:w="792" w:type="dxa"/>
          </w:tcPr>
          <w:p w:rsidR="0018722C">
            <w:pPr>
              <w:topLinePunct/>
              <w:ind w:leftChars="0" w:left="0" w:rightChars="0" w:right="0" w:firstLineChars="0" w:firstLine="0"/>
              <w:spacing w:line="240" w:lineRule="atLeast"/>
            </w:pPr>
            <w:r>
              <w:t>0.0548</w:t>
            </w:r>
          </w:p>
        </w:tc>
        <w:tc>
          <w:tcPr>
            <w:tcW w:w="802" w:type="dxa"/>
          </w:tcPr>
          <w:p w:rsidR="0018722C">
            <w:pPr>
              <w:topLinePunct/>
              <w:ind w:leftChars="0" w:left="0" w:rightChars="0" w:right="0" w:firstLineChars="0" w:firstLine="0"/>
              <w:spacing w:line="240" w:lineRule="atLeast"/>
            </w:pPr>
            <w:r>
              <w:t>0.0825</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第二产业劳动生产率</w:t>
            </w:r>
          </w:p>
        </w:tc>
        <w:tc>
          <w:tcPr>
            <w:tcW w:w="795" w:type="dxa"/>
          </w:tcPr>
          <w:p w:rsidR="0018722C">
            <w:pPr>
              <w:topLinePunct/>
              <w:ind w:leftChars="0" w:left="0" w:rightChars="0" w:right="0" w:firstLineChars="0" w:firstLine="0"/>
              <w:spacing w:line="240" w:lineRule="atLeast"/>
            </w:pPr>
            <w:r>
              <w:t>0.1368</w:t>
            </w:r>
          </w:p>
        </w:tc>
        <w:tc>
          <w:tcPr>
            <w:tcW w:w="796" w:type="dxa"/>
          </w:tcPr>
          <w:p w:rsidR="0018722C">
            <w:pPr>
              <w:topLinePunct/>
              <w:ind w:leftChars="0" w:left="0" w:rightChars="0" w:right="0" w:firstLineChars="0" w:firstLine="0"/>
              <w:spacing w:line="240" w:lineRule="atLeast"/>
            </w:pPr>
            <w:r>
              <w:t>0.1238</w:t>
            </w:r>
          </w:p>
        </w:tc>
        <w:tc>
          <w:tcPr>
            <w:tcW w:w="796" w:type="dxa"/>
          </w:tcPr>
          <w:p w:rsidR="0018722C">
            <w:pPr>
              <w:topLinePunct/>
              <w:ind w:leftChars="0" w:left="0" w:rightChars="0" w:right="0" w:firstLineChars="0" w:firstLine="0"/>
              <w:spacing w:line="240" w:lineRule="atLeast"/>
            </w:pPr>
            <w:r>
              <w:t>0.1242</w:t>
            </w:r>
          </w:p>
        </w:tc>
        <w:tc>
          <w:tcPr>
            <w:tcW w:w="792" w:type="dxa"/>
          </w:tcPr>
          <w:p w:rsidR="0018722C">
            <w:pPr>
              <w:topLinePunct/>
              <w:ind w:leftChars="0" w:left="0" w:rightChars="0" w:right="0" w:firstLineChars="0" w:firstLine="0"/>
              <w:spacing w:line="240" w:lineRule="atLeast"/>
            </w:pPr>
            <w:r>
              <w:t>0.1049</w:t>
            </w:r>
          </w:p>
        </w:tc>
        <w:tc>
          <w:tcPr>
            <w:tcW w:w="792" w:type="dxa"/>
          </w:tcPr>
          <w:p w:rsidR="0018722C">
            <w:pPr>
              <w:topLinePunct/>
              <w:ind w:leftChars="0" w:left="0" w:rightChars="0" w:right="0" w:firstLineChars="0" w:firstLine="0"/>
              <w:spacing w:line="240" w:lineRule="atLeast"/>
            </w:pPr>
            <w:r>
              <w:t>0.1025</w:t>
            </w:r>
          </w:p>
        </w:tc>
        <w:tc>
          <w:tcPr>
            <w:tcW w:w="802" w:type="dxa"/>
          </w:tcPr>
          <w:p w:rsidR="0018722C">
            <w:pPr>
              <w:topLinePunct/>
              <w:ind w:leftChars="0" w:left="0" w:rightChars="0" w:right="0" w:firstLineChars="0" w:firstLine="0"/>
              <w:spacing w:line="240" w:lineRule="atLeast"/>
            </w:pPr>
            <w:r>
              <w:t>0.0946</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第三产业劳动生产率</w:t>
            </w:r>
          </w:p>
        </w:tc>
        <w:tc>
          <w:tcPr>
            <w:tcW w:w="795" w:type="dxa"/>
          </w:tcPr>
          <w:p w:rsidR="0018722C">
            <w:pPr>
              <w:topLinePunct/>
              <w:ind w:leftChars="0" w:left="0" w:rightChars="0" w:right="0" w:firstLineChars="0" w:firstLine="0"/>
              <w:spacing w:line="240" w:lineRule="atLeast"/>
            </w:pPr>
            <w:r>
              <w:t>0.0744</w:t>
            </w:r>
          </w:p>
        </w:tc>
        <w:tc>
          <w:tcPr>
            <w:tcW w:w="796" w:type="dxa"/>
          </w:tcPr>
          <w:p w:rsidR="0018722C">
            <w:pPr>
              <w:topLinePunct/>
              <w:ind w:leftChars="0" w:left="0" w:rightChars="0" w:right="0" w:firstLineChars="0" w:firstLine="0"/>
              <w:spacing w:line="240" w:lineRule="atLeast"/>
            </w:pPr>
            <w:r>
              <w:t>0.0785</w:t>
            </w:r>
          </w:p>
        </w:tc>
        <w:tc>
          <w:tcPr>
            <w:tcW w:w="796" w:type="dxa"/>
          </w:tcPr>
          <w:p w:rsidR="0018722C">
            <w:pPr>
              <w:topLinePunct/>
              <w:ind w:leftChars="0" w:left="0" w:rightChars="0" w:right="0" w:firstLineChars="0" w:firstLine="0"/>
              <w:spacing w:line="240" w:lineRule="atLeast"/>
            </w:pPr>
            <w:r>
              <w:t>0.0881</w:t>
            </w:r>
          </w:p>
        </w:tc>
        <w:tc>
          <w:tcPr>
            <w:tcW w:w="792" w:type="dxa"/>
          </w:tcPr>
          <w:p w:rsidR="0018722C">
            <w:pPr>
              <w:topLinePunct/>
              <w:ind w:leftChars="0" w:left="0" w:rightChars="0" w:right="0" w:firstLineChars="0" w:firstLine="0"/>
              <w:spacing w:line="240" w:lineRule="atLeast"/>
            </w:pPr>
            <w:r>
              <w:t>0.0783</w:t>
            </w:r>
          </w:p>
        </w:tc>
        <w:tc>
          <w:tcPr>
            <w:tcW w:w="792" w:type="dxa"/>
          </w:tcPr>
          <w:p w:rsidR="0018722C">
            <w:pPr>
              <w:topLinePunct/>
              <w:ind w:leftChars="0" w:left="0" w:rightChars="0" w:right="0" w:firstLineChars="0" w:firstLine="0"/>
              <w:spacing w:line="240" w:lineRule="atLeast"/>
            </w:pPr>
            <w:r>
              <w:t>0.0819</w:t>
            </w:r>
          </w:p>
        </w:tc>
        <w:tc>
          <w:tcPr>
            <w:tcW w:w="802" w:type="dxa"/>
          </w:tcPr>
          <w:p w:rsidR="0018722C">
            <w:pPr>
              <w:topLinePunct/>
              <w:ind w:leftChars="0" w:left="0" w:rightChars="0" w:right="0" w:firstLineChars="0" w:firstLine="0"/>
              <w:spacing w:line="240" w:lineRule="atLeast"/>
            </w:pPr>
            <w:r>
              <w:t>0.0875</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单位地区生产总值能耗</w:t>
            </w:r>
          </w:p>
        </w:tc>
        <w:tc>
          <w:tcPr>
            <w:tcW w:w="795" w:type="dxa"/>
          </w:tcPr>
          <w:p w:rsidR="0018722C">
            <w:pPr>
              <w:topLinePunct/>
              <w:ind w:leftChars="0" w:left="0" w:rightChars="0" w:right="0" w:firstLineChars="0" w:firstLine="0"/>
              <w:spacing w:line="240" w:lineRule="atLeast"/>
            </w:pPr>
            <w:r>
              <w:t>0.0307</w:t>
            </w:r>
          </w:p>
        </w:tc>
        <w:tc>
          <w:tcPr>
            <w:tcW w:w="796" w:type="dxa"/>
          </w:tcPr>
          <w:p w:rsidR="0018722C">
            <w:pPr>
              <w:topLinePunct/>
              <w:ind w:leftChars="0" w:left="0" w:rightChars="0" w:right="0" w:firstLineChars="0" w:firstLine="0"/>
              <w:spacing w:line="240" w:lineRule="atLeast"/>
            </w:pPr>
            <w:r>
              <w:t>0.0306</w:t>
            </w:r>
          </w:p>
        </w:tc>
        <w:tc>
          <w:tcPr>
            <w:tcW w:w="796" w:type="dxa"/>
          </w:tcPr>
          <w:p w:rsidR="0018722C">
            <w:pPr>
              <w:topLinePunct/>
              <w:ind w:leftChars="0" w:left="0" w:rightChars="0" w:right="0" w:firstLineChars="0" w:firstLine="0"/>
              <w:spacing w:line="240" w:lineRule="atLeast"/>
            </w:pPr>
            <w:r>
              <w:t>0.0348</w:t>
            </w:r>
          </w:p>
        </w:tc>
        <w:tc>
          <w:tcPr>
            <w:tcW w:w="792" w:type="dxa"/>
          </w:tcPr>
          <w:p w:rsidR="0018722C">
            <w:pPr>
              <w:topLinePunct/>
              <w:ind w:leftChars="0" w:left="0" w:rightChars="0" w:right="0" w:firstLineChars="0" w:firstLine="0"/>
              <w:spacing w:line="240" w:lineRule="atLeast"/>
            </w:pPr>
            <w:r>
              <w:t>0.0340</w:t>
            </w:r>
          </w:p>
        </w:tc>
        <w:tc>
          <w:tcPr>
            <w:tcW w:w="792" w:type="dxa"/>
          </w:tcPr>
          <w:p w:rsidR="0018722C">
            <w:pPr>
              <w:topLinePunct/>
              <w:ind w:leftChars="0" w:left="0" w:rightChars="0" w:right="0" w:firstLineChars="0" w:firstLine="0"/>
              <w:spacing w:line="240" w:lineRule="atLeast"/>
            </w:pPr>
            <w:r>
              <w:t>0.0350</w:t>
            </w:r>
          </w:p>
        </w:tc>
        <w:tc>
          <w:tcPr>
            <w:tcW w:w="802" w:type="dxa"/>
          </w:tcPr>
          <w:p w:rsidR="0018722C">
            <w:pPr>
              <w:topLinePunct/>
              <w:ind w:leftChars="0" w:left="0" w:rightChars="0" w:right="0" w:firstLineChars="0" w:firstLine="0"/>
              <w:spacing w:line="240" w:lineRule="atLeast"/>
            </w:pPr>
            <w:r>
              <w:t>0.0344</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单位工业增加值废水排放量</w:t>
            </w:r>
          </w:p>
        </w:tc>
        <w:tc>
          <w:tcPr>
            <w:tcW w:w="795" w:type="dxa"/>
          </w:tcPr>
          <w:p w:rsidR="0018722C">
            <w:pPr>
              <w:topLinePunct/>
              <w:ind w:leftChars="0" w:left="0" w:rightChars="0" w:right="0" w:firstLineChars="0" w:firstLine="0"/>
              <w:spacing w:line="240" w:lineRule="atLeast"/>
            </w:pPr>
            <w:r>
              <w:t>0.0508</w:t>
            </w:r>
          </w:p>
        </w:tc>
        <w:tc>
          <w:tcPr>
            <w:tcW w:w="796" w:type="dxa"/>
          </w:tcPr>
          <w:p w:rsidR="0018722C">
            <w:pPr>
              <w:topLinePunct/>
              <w:ind w:leftChars="0" w:left="0" w:rightChars="0" w:right="0" w:firstLineChars="0" w:firstLine="0"/>
              <w:spacing w:line="240" w:lineRule="atLeast"/>
            </w:pPr>
            <w:r>
              <w:t>0.0450</w:t>
            </w:r>
          </w:p>
        </w:tc>
        <w:tc>
          <w:tcPr>
            <w:tcW w:w="796" w:type="dxa"/>
          </w:tcPr>
          <w:p w:rsidR="0018722C">
            <w:pPr>
              <w:topLinePunct/>
              <w:ind w:leftChars="0" w:left="0" w:rightChars="0" w:right="0" w:firstLineChars="0" w:firstLine="0"/>
              <w:spacing w:line="240" w:lineRule="atLeast"/>
            </w:pPr>
            <w:r>
              <w:t>0.0454</w:t>
            </w:r>
          </w:p>
        </w:tc>
        <w:tc>
          <w:tcPr>
            <w:tcW w:w="792" w:type="dxa"/>
          </w:tcPr>
          <w:p w:rsidR="0018722C">
            <w:pPr>
              <w:topLinePunct/>
              <w:ind w:leftChars="0" w:left="0" w:rightChars="0" w:right="0" w:firstLineChars="0" w:firstLine="0"/>
              <w:spacing w:line="240" w:lineRule="atLeast"/>
            </w:pPr>
            <w:r>
              <w:t>0.0850</w:t>
            </w:r>
          </w:p>
        </w:tc>
        <w:tc>
          <w:tcPr>
            <w:tcW w:w="792" w:type="dxa"/>
          </w:tcPr>
          <w:p w:rsidR="0018722C">
            <w:pPr>
              <w:topLinePunct/>
              <w:ind w:leftChars="0" w:left="0" w:rightChars="0" w:right="0" w:firstLineChars="0" w:firstLine="0"/>
              <w:spacing w:line="240" w:lineRule="atLeast"/>
            </w:pPr>
            <w:r>
              <w:t>0.0845</w:t>
            </w:r>
          </w:p>
        </w:tc>
        <w:tc>
          <w:tcPr>
            <w:tcW w:w="802" w:type="dxa"/>
          </w:tcPr>
          <w:p w:rsidR="0018722C">
            <w:pPr>
              <w:topLinePunct/>
              <w:ind w:leftChars="0" w:left="0" w:rightChars="0" w:right="0" w:firstLineChars="0" w:firstLine="0"/>
              <w:spacing w:line="240" w:lineRule="atLeast"/>
            </w:pPr>
            <w:r>
              <w:t>0.0693</w:t>
            </w:r>
          </w:p>
        </w:tc>
      </w:tr>
      <w:tr>
        <w:trPr>
          <w:trHeight w:val="380" w:hRule="atLeast"/>
        </w:trPr>
        <w:tc>
          <w:tcPr>
            <w:tcW w:w="3576" w:type="dxa"/>
            <w:tcBorders>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单位工业增加值废气排放量</w:t>
            </w:r>
          </w:p>
        </w:tc>
        <w:tc>
          <w:tcPr>
            <w:tcW w:w="795" w:type="dxa"/>
            <w:tcBorders>
              <w:bottom w:val="single" w:sz="6" w:space="0" w:color="000000"/>
            </w:tcBorders>
          </w:tcPr>
          <w:p w:rsidR="0018722C">
            <w:pPr>
              <w:topLinePunct/>
              <w:ind w:leftChars="0" w:left="0" w:rightChars="0" w:right="0" w:firstLineChars="0" w:firstLine="0"/>
              <w:spacing w:line="240" w:lineRule="atLeast"/>
            </w:pPr>
            <w:r>
              <w:t>0.0322</w:t>
            </w:r>
          </w:p>
        </w:tc>
        <w:tc>
          <w:tcPr>
            <w:tcW w:w="796" w:type="dxa"/>
            <w:tcBorders>
              <w:bottom w:val="single" w:sz="6" w:space="0" w:color="000000"/>
            </w:tcBorders>
          </w:tcPr>
          <w:p w:rsidR="0018722C">
            <w:pPr>
              <w:topLinePunct/>
              <w:ind w:leftChars="0" w:left="0" w:rightChars="0" w:right="0" w:firstLineChars="0" w:firstLine="0"/>
              <w:spacing w:line="240" w:lineRule="atLeast"/>
            </w:pPr>
            <w:r>
              <w:t>0.0329</w:t>
            </w:r>
          </w:p>
        </w:tc>
        <w:tc>
          <w:tcPr>
            <w:tcW w:w="796" w:type="dxa"/>
            <w:tcBorders>
              <w:bottom w:val="single" w:sz="6" w:space="0" w:color="000000"/>
            </w:tcBorders>
          </w:tcPr>
          <w:p w:rsidR="0018722C">
            <w:pPr>
              <w:topLinePunct/>
              <w:ind w:leftChars="0" w:left="0" w:rightChars="0" w:right="0" w:firstLineChars="0" w:firstLine="0"/>
              <w:spacing w:line="240" w:lineRule="atLeast"/>
            </w:pPr>
            <w:r>
              <w:t>0.0367</w:t>
            </w:r>
          </w:p>
        </w:tc>
        <w:tc>
          <w:tcPr>
            <w:tcW w:w="792" w:type="dxa"/>
            <w:tcBorders>
              <w:bottom w:val="single" w:sz="6" w:space="0" w:color="000000"/>
            </w:tcBorders>
          </w:tcPr>
          <w:p w:rsidR="0018722C">
            <w:pPr>
              <w:topLinePunct/>
              <w:ind w:leftChars="0" w:left="0" w:rightChars="0" w:right="0" w:firstLineChars="0" w:firstLine="0"/>
              <w:spacing w:line="240" w:lineRule="atLeast"/>
            </w:pPr>
            <w:r>
              <w:t>0.0369</w:t>
            </w:r>
          </w:p>
        </w:tc>
        <w:tc>
          <w:tcPr>
            <w:tcW w:w="792" w:type="dxa"/>
            <w:tcBorders>
              <w:bottom w:val="single" w:sz="6" w:space="0" w:color="000000"/>
            </w:tcBorders>
          </w:tcPr>
          <w:p w:rsidR="0018722C">
            <w:pPr>
              <w:topLinePunct/>
              <w:ind w:leftChars="0" w:left="0" w:rightChars="0" w:right="0" w:firstLineChars="0" w:firstLine="0"/>
              <w:spacing w:line="240" w:lineRule="atLeast"/>
            </w:pPr>
            <w:r>
              <w:t>0.0407</w:t>
            </w:r>
          </w:p>
        </w:tc>
        <w:tc>
          <w:tcPr>
            <w:tcW w:w="802" w:type="dxa"/>
            <w:tcBorders>
              <w:bottom w:val="single" w:sz="6" w:space="0" w:color="000000"/>
            </w:tcBorders>
          </w:tcPr>
          <w:p w:rsidR="0018722C">
            <w:pPr>
              <w:topLinePunct/>
              <w:ind w:leftChars="0" w:left="0" w:rightChars="0" w:right="0" w:firstLineChars="0" w:firstLine="0"/>
              <w:spacing w:line="240" w:lineRule="atLeast"/>
            </w:pPr>
            <w:r>
              <w:t>0.0435</w:t>
            </w:r>
          </w:p>
        </w:tc>
      </w:tr>
    </w:tbl>
    <w:p w:rsidR="0018722C">
      <w:pPr>
        <w:topLinePunct/>
        <w:pStyle w:val="affa"/>
      </w:pPr>
    </w:p>
    <w:p w:rsidR="0018722C">
      <w:pPr>
        <w:topLinePunct/>
      </w:pPr>
      <w:r>
        <w:rPr>
          <w:rFonts w:cstheme="minorBidi" w:hAnsiTheme="minorHAnsi" w:eastAsiaTheme="minorHAnsi" w:asciiTheme="minorHAnsi" w:ascii="Times New Roman"/>
        </w:rPr>
        <w:t>65</w:t>
      </w:r>
    </w:p>
    <w:p w:rsidR="0018722C">
      <w:pPr>
        <w:spacing w:before="0"/>
        <w:ind w:leftChars="0" w:left="1088" w:rightChars="0" w:right="0" w:firstLineChars="0" w:firstLine="0"/>
        <w:jc w:val="left"/>
        <w:topLinePunct/>
      </w:pPr>
      <w:r>
        <w:rPr>
          <w:kern w:val="2"/>
          <w:sz w:val="21"/>
          <w:szCs w:val="22"/>
          <w:rFonts w:cstheme="minorBidi" w:hAnsiTheme="minorHAnsi" w:eastAsiaTheme="minorHAnsi" w:asciiTheme="minorHAnsi"/>
          <w:w w:val="95"/>
        </w:rPr>
        <w:t>续表</w:t>
      </w:r>
    </w:p>
    <w:tbl>
      <w:tblPr>
        <w:tblW w:w="0" w:type="auto"/>
        <w:tblInd w:w="1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6"/>
        <w:gridCol w:w="795"/>
        <w:gridCol w:w="796"/>
        <w:gridCol w:w="796"/>
        <w:gridCol w:w="792"/>
        <w:gridCol w:w="792"/>
        <w:gridCol w:w="802"/>
      </w:tblGrid>
      <w:tr>
        <w:trPr>
          <w:trHeight w:val="400" w:hRule="atLeast"/>
        </w:trPr>
        <w:tc>
          <w:tcPr>
            <w:tcW w:w="357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子系统</w:t>
            </w:r>
            <w:r w:rsidRPr="00000000">
              <w:tab/>
            </w:r>
            <w:r>
              <w:rPr>
                <w:rFonts w:ascii="宋体" w:eastAsia="宋体" w:hint="eastAsia"/>
              </w:rPr>
              <w:t>指标</w:t>
            </w:r>
          </w:p>
        </w:tc>
        <w:tc>
          <w:tcPr>
            <w:tcW w:w="795"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2009</w:t>
            </w:r>
          </w:p>
        </w:tc>
        <w:tc>
          <w:tcPr>
            <w:tcW w:w="79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2010</w:t>
            </w:r>
          </w:p>
        </w:tc>
        <w:tc>
          <w:tcPr>
            <w:tcW w:w="79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2011</w:t>
            </w:r>
          </w:p>
        </w:tc>
        <w:tc>
          <w:tcPr>
            <w:tcW w:w="792"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2012</w:t>
            </w:r>
          </w:p>
        </w:tc>
        <w:tc>
          <w:tcPr>
            <w:tcW w:w="792"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2013</w:t>
            </w:r>
          </w:p>
        </w:tc>
        <w:tc>
          <w:tcPr>
            <w:tcW w:w="802"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均值</w:t>
            </w:r>
          </w:p>
        </w:tc>
      </w:tr>
      <w:tr>
        <w:trPr>
          <w:trHeight w:val="420" w:hRule="atLeast"/>
        </w:trPr>
        <w:tc>
          <w:tcPr>
            <w:tcW w:w="3576"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未上学文化人口占比</w:t>
            </w:r>
          </w:p>
        </w:tc>
        <w:tc>
          <w:tcPr>
            <w:tcW w:w="795" w:type="dxa"/>
            <w:tcBorders>
              <w:top w:val="single" w:sz="4" w:space="0" w:color="000000"/>
            </w:tcBorders>
          </w:tcPr>
          <w:p w:rsidR="0018722C">
            <w:pPr>
              <w:topLinePunct/>
              <w:ind w:leftChars="0" w:left="0" w:rightChars="0" w:right="0" w:firstLineChars="0" w:firstLine="0"/>
              <w:spacing w:line="240" w:lineRule="atLeast"/>
            </w:pPr>
            <w:r>
              <w:t>0.0264</w:t>
            </w:r>
          </w:p>
        </w:tc>
        <w:tc>
          <w:tcPr>
            <w:tcW w:w="796" w:type="dxa"/>
            <w:tcBorders>
              <w:top w:val="single" w:sz="4" w:space="0" w:color="000000"/>
            </w:tcBorders>
          </w:tcPr>
          <w:p w:rsidR="0018722C">
            <w:pPr>
              <w:topLinePunct/>
              <w:ind w:leftChars="0" w:left="0" w:rightChars="0" w:right="0" w:firstLineChars="0" w:firstLine="0"/>
              <w:spacing w:line="240" w:lineRule="atLeast"/>
            </w:pPr>
            <w:r>
              <w:t>0.0243</w:t>
            </w:r>
          </w:p>
        </w:tc>
        <w:tc>
          <w:tcPr>
            <w:tcW w:w="796" w:type="dxa"/>
            <w:tcBorders>
              <w:top w:val="single" w:sz="4" w:space="0" w:color="000000"/>
            </w:tcBorders>
          </w:tcPr>
          <w:p w:rsidR="0018722C">
            <w:pPr>
              <w:topLinePunct/>
              <w:ind w:leftChars="0" w:left="0" w:rightChars="0" w:right="0" w:firstLineChars="0" w:firstLine="0"/>
              <w:spacing w:line="240" w:lineRule="atLeast"/>
            </w:pPr>
            <w:r>
              <w:t>0.0307</w:t>
            </w:r>
          </w:p>
        </w:tc>
        <w:tc>
          <w:tcPr>
            <w:tcW w:w="792" w:type="dxa"/>
            <w:tcBorders>
              <w:top w:val="single" w:sz="4" w:space="0" w:color="000000"/>
            </w:tcBorders>
          </w:tcPr>
          <w:p w:rsidR="0018722C">
            <w:pPr>
              <w:topLinePunct/>
              <w:ind w:leftChars="0" w:left="0" w:rightChars="0" w:right="0" w:firstLineChars="0" w:firstLine="0"/>
              <w:spacing w:line="240" w:lineRule="atLeast"/>
            </w:pPr>
            <w:r>
              <w:t>0.0335</w:t>
            </w:r>
          </w:p>
        </w:tc>
        <w:tc>
          <w:tcPr>
            <w:tcW w:w="792" w:type="dxa"/>
            <w:tcBorders>
              <w:top w:val="single" w:sz="4" w:space="0" w:color="000000"/>
            </w:tcBorders>
          </w:tcPr>
          <w:p w:rsidR="0018722C">
            <w:pPr>
              <w:topLinePunct/>
              <w:ind w:leftChars="0" w:left="0" w:rightChars="0" w:right="0" w:firstLineChars="0" w:firstLine="0"/>
              <w:spacing w:line="240" w:lineRule="atLeast"/>
            </w:pPr>
            <w:r>
              <w:t>0.0296</w:t>
            </w:r>
          </w:p>
        </w:tc>
        <w:tc>
          <w:tcPr>
            <w:tcW w:w="802" w:type="dxa"/>
            <w:tcBorders>
              <w:top w:val="single" w:sz="4" w:space="0" w:color="000000"/>
            </w:tcBorders>
          </w:tcPr>
          <w:p w:rsidR="0018722C">
            <w:pPr>
              <w:topLinePunct/>
              <w:ind w:leftChars="0" w:left="0" w:rightChars="0" w:right="0" w:firstLineChars="0" w:firstLine="0"/>
              <w:spacing w:line="240" w:lineRule="atLeast"/>
            </w:pPr>
            <w:r>
              <w:t>0.0275</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小学文化人口占比</w:t>
            </w:r>
          </w:p>
        </w:tc>
        <w:tc>
          <w:tcPr>
            <w:tcW w:w="795" w:type="dxa"/>
          </w:tcPr>
          <w:p w:rsidR="0018722C">
            <w:pPr>
              <w:topLinePunct/>
              <w:ind w:leftChars="0" w:left="0" w:rightChars="0" w:right="0" w:firstLineChars="0" w:firstLine="0"/>
              <w:spacing w:line="240" w:lineRule="atLeast"/>
            </w:pPr>
            <w:r>
              <w:t>0.0834</w:t>
            </w:r>
          </w:p>
        </w:tc>
        <w:tc>
          <w:tcPr>
            <w:tcW w:w="796" w:type="dxa"/>
          </w:tcPr>
          <w:p w:rsidR="0018722C">
            <w:pPr>
              <w:topLinePunct/>
              <w:ind w:leftChars="0" w:left="0" w:rightChars="0" w:right="0" w:firstLineChars="0" w:firstLine="0"/>
              <w:spacing w:line="240" w:lineRule="atLeast"/>
            </w:pPr>
            <w:r>
              <w:t>0.0554</w:t>
            </w:r>
          </w:p>
        </w:tc>
        <w:tc>
          <w:tcPr>
            <w:tcW w:w="796" w:type="dxa"/>
          </w:tcPr>
          <w:p w:rsidR="0018722C">
            <w:pPr>
              <w:topLinePunct/>
              <w:ind w:leftChars="0" w:left="0" w:rightChars="0" w:right="0" w:firstLineChars="0" w:firstLine="0"/>
              <w:spacing w:line="240" w:lineRule="atLeast"/>
            </w:pPr>
            <w:r>
              <w:t>0.0439</w:t>
            </w:r>
          </w:p>
        </w:tc>
        <w:tc>
          <w:tcPr>
            <w:tcW w:w="792" w:type="dxa"/>
          </w:tcPr>
          <w:p w:rsidR="0018722C">
            <w:pPr>
              <w:topLinePunct/>
              <w:ind w:leftChars="0" w:left="0" w:rightChars="0" w:right="0" w:firstLineChars="0" w:firstLine="0"/>
              <w:spacing w:line="240" w:lineRule="atLeast"/>
            </w:pPr>
            <w:r>
              <w:t>0.0450</w:t>
            </w:r>
          </w:p>
        </w:tc>
        <w:tc>
          <w:tcPr>
            <w:tcW w:w="792" w:type="dxa"/>
          </w:tcPr>
          <w:p w:rsidR="0018722C">
            <w:pPr>
              <w:topLinePunct/>
              <w:ind w:leftChars="0" w:left="0" w:rightChars="0" w:right="0" w:firstLineChars="0" w:firstLine="0"/>
              <w:spacing w:line="240" w:lineRule="atLeast"/>
            </w:pPr>
            <w:r>
              <w:t>0.0667</w:t>
            </w:r>
          </w:p>
        </w:tc>
        <w:tc>
          <w:tcPr>
            <w:tcW w:w="802" w:type="dxa"/>
          </w:tcPr>
          <w:p w:rsidR="0018722C">
            <w:pPr>
              <w:topLinePunct/>
              <w:ind w:leftChars="0" w:left="0" w:rightChars="0" w:right="0" w:firstLineChars="0" w:firstLine="0"/>
              <w:spacing w:line="240" w:lineRule="atLeast"/>
            </w:pPr>
            <w:r>
              <w:t>0.0657</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初中文化人口占比</w:t>
            </w:r>
          </w:p>
        </w:tc>
        <w:tc>
          <w:tcPr>
            <w:tcW w:w="795" w:type="dxa"/>
          </w:tcPr>
          <w:p w:rsidR="0018722C">
            <w:pPr>
              <w:topLinePunct/>
              <w:ind w:leftChars="0" w:left="0" w:rightChars="0" w:right="0" w:firstLineChars="0" w:firstLine="0"/>
              <w:spacing w:line="240" w:lineRule="atLeast"/>
            </w:pPr>
            <w:r>
              <w:t>0.0427</w:t>
            </w:r>
          </w:p>
        </w:tc>
        <w:tc>
          <w:tcPr>
            <w:tcW w:w="796" w:type="dxa"/>
          </w:tcPr>
          <w:p w:rsidR="0018722C">
            <w:pPr>
              <w:topLinePunct/>
              <w:ind w:leftChars="0" w:left="0" w:rightChars="0" w:right="0" w:firstLineChars="0" w:firstLine="0"/>
              <w:spacing w:line="240" w:lineRule="atLeast"/>
            </w:pPr>
            <w:r>
              <w:t>0.0725</w:t>
            </w:r>
          </w:p>
        </w:tc>
        <w:tc>
          <w:tcPr>
            <w:tcW w:w="796" w:type="dxa"/>
          </w:tcPr>
          <w:p w:rsidR="0018722C">
            <w:pPr>
              <w:topLinePunct/>
              <w:ind w:leftChars="0" w:left="0" w:rightChars="0" w:right="0" w:firstLineChars="0" w:firstLine="0"/>
              <w:spacing w:line="240" w:lineRule="atLeast"/>
            </w:pPr>
            <w:r>
              <w:t>0.0687</w:t>
            </w:r>
          </w:p>
        </w:tc>
        <w:tc>
          <w:tcPr>
            <w:tcW w:w="792" w:type="dxa"/>
          </w:tcPr>
          <w:p w:rsidR="0018722C">
            <w:pPr>
              <w:topLinePunct/>
              <w:ind w:leftChars="0" w:left="0" w:rightChars="0" w:right="0" w:firstLineChars="0" w:firstLine="0"/>
              <w:spacing w:line="240" w:lineRule="atLeast"/>
            </w:pPr>
            <w:r>
              <w:t>0.0546</w:t>
            </w:r>
          </w:p>
        </w:tc>
        <w:tc>
          <w:tcPr>
            <w:tcW w:w="792" w:type="dxa"/>
          </w:tcPr>
          <w:p w:rsidR="0018722C">
            <w:pPr>
              <w:topLinePunct/>
              <w:ind w:leftChars="0" w:left="0" w:rightChars="0" w:right="0" w:firstLineChars="0" w:firstLine="0"/>
              <w:spacing w:line="240" w:lineRule="atLeast"/>
            </w:pPr>
            <w:r>
              <w:t>0.0387</w:t>
            </w:r>
          </w:p>
        </w:tc>
        <w:tc>
          <w:tcPr>
            <w:tcW w:w="802" w:type="dxa"/>
          </w:tcPr>
          <w:p w:rsidR="0018722C">
            <w:pPr>
              <w:topLinePunct/>
              <w:ind w:leftChars="0" w:left="0" w:rightChars="0" w:right="0" w:firstLineChars="0" w:firstLine="0"/>
              <w:spacing w:line="240" w:lineRule="atLeast"/>
            </w:pPr>
            <w:r>
              <w:t>0.0533</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高中文化人口占比</w:t>
            </w:r>
          </w:p>
        </w:tc>
        <w:tc>
          <w:tcPr>
            <w:tcW w:w="795" w:type="dxa"/>
          </w:tcPr>
          <w:p w:rsidR="0018722C">
            <w:pPr>
              <w:topLinePunct/>
              <w:ind w:leftChars="0" w:left="0" w:rightChars="0" w:right="0" w:firstLineChars="0" w:firstLine="0"/>
              <w:spacing w:line="240" w:lineRule="atLeast"/>
            </w:pPr>
            <w:r>
              <w:t>0.0271</w:t>
            </w:r>
          </w:p>
        </w:tc>
        <w:tc>
          <w:tcPr>
            <w:tcW w:w="796" w:type="dxa"/>
          </w:tcPr>
          <w:p w:rsidR="0018722C">
            <w:pPr>
              <w:topLinePunct/>
              <w:ind w:leftChars="0" w:left="0" w:rightChars="0" w:right="0" w:firstLineChars="0" w:firstLine="0"/>
              <w:spacing w:line="240" w:lineRule="atLeast"/>
            </w:pPr>
            <w:r>
              <w:t>0.0298</w:t>
            </w:r>
          </w:p>
        </w:tc>
        <w:tc>
          <w:tcPr>
            <w:tcW w:w="796" w:type="dxa"/>
          </w:tcPr>
          <w:p w:rsidR="0018722C">
            <w:pPr>
              <w:topLinePunct/>
              <w:ind w:leftChars="0" w:left="0" w:rightChars="0" w:right="0" w:firstLineChars="0" w:firstLine="0"/>
              <w:spacing w:line="240" w:lineRule="atLeast"/>
            </w:pPr>
            <w:r>
              <w:t>0.0283</w:t>
            </w:r>
          </w:p>
        </w:tc>
        <w:tc>
          <w:tcPr>
            <w:tcW w:w="792" w:type="dxa"/>
          </w:tcPr>
          <w:p w:rsidR="0018722C">
            <w:pPr>
              <w:topLinePunct/>
              <w:ind w:leftChars="0" w:left="0" w:rightChars="0" w:right="0" w:firstLineChars="0" w:firstLine="0"/>
              <w:spacing w:line="240" w:lineRule="atLeast"/>
            </w:pPr>
            <w:r>
              <w:t>0.0350</w:t>
            </w:r>
          </w:p>
        </w:tc>
        <w:tc>
          <w:tcPr>
            <w:tcW w:w="792" w:type="dxa"/>
          </w:tcPr>
          <w:p w:rsidR="0018722C">
            <w:pPr>
              <w:topLinePunct/>
              <w:ind w:leftChars="0" w:left="0" w:rightChars="0" w:right="0" w:firstLineChars="0" w:firstLine="0"/>
              <w:spacing w:line="240" w:lineRule="atLeast"/>
            </w:pPr>
            <w:r>
              <w:t>0.0397</w:t>
            </w:r>
          </w:p>
        </w:tc>
        <w:tc>
          <w:tcPr>
            <w:tcW w:w="802" w:type="dxa"/>
          </w:tcPr>
          <w:p w:rsidR="0018722C">
            <w:pPr>
              <w:topLinePunct/>
              <w:ind w:leftChars="0" w:left="0" w:rightChars="0" w:right="0" w:firstLineChars="0" w:firstLine="0"/>
              <w:spacing w:line="240" w:lineRule="atLeast"/>
            </w:pPr>
            <w:r>
              <w:t>0.0349</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大专及以上文化占比</w:t>
            </w:r>
          </w:p>
        </w:tc>
        <w:tc>
          <w:tcPr>
            <w:tcW w:w="795" w:type="dxa"/>
          </w:tcPr>
          <w:p w:rsidR="0018722C">
            <w:pPr>
              <w:topLinePunct/>
              <w:ind w:leftChars="0" w:left="0" w:rightChars="0" w:right="0" w:firstLineChars="0" w:firstLine="0"/>
              <w:spacing w:line="240" w:lineRule="atLeast"/>
            </w:pPr>
            <w:r>
              <w:t>0.0425</w:t>
            </w:r>
          </w:p>
        </w:tc>
        <w:tc>
          <w:tcPr>
            <w:tcW w:w="796" w:type="dxa"/>
          </w:tcPr>
          <w:p w:rsidR="0018722C">
            <w:pPr>
              <w:topLinePunct/>
              <w:ind w:leftChars="0" w:left="0" w:rightChars="0" w:right="0" w:firstLineChars="0" w:firstLine="0"/>
              <w:spacing w:line="240" w:lineRule="atLeast"/>
            </w:pPr>
            <w:r>
              <w:t>0.0543</w:t>
            </w:r>
          </w:p>
        </w:tc>
        <w:tc>
          <w:tcPr>
            <w:tcW w:w="796" w:type="dxa"/>
          </w:tcPr>
          <w:p w:rsidR="0018722C">
            <w:pPr>
              <w:topLinePunct/>
              <w:ind w:leftChars="0" w:left="0" w:rightChars="0" w:right="0" w:firstLineChars="0" w:firstLine="0"/>
              <w:spacing w:line="240" w:lineRule="atLeast"/>
            </w:pPr>
            <w:r>
              <w:t>0.0596</w:t>
            </w:r>
          </w:p>
        </w:tc>
        <w:tc>
          <w:tcPr>
            <w:tcW w:w="792" w:type="dxa"/>
          </w:tcPr>
          <w:p w:rsidR="0018722C">
            <w:pPr>
              <w:topLinePunct/>
              <w:ind w:leftChars="0" w:left="0" w:rightChars="0" w:right="0" w:firstLineChars="0" w:firstLine="0"/>
              <w:spacing w:line="240" w:lineRule="atLeast"/>
            </w:pPr>
            <w:r>
              <w:t>0.0474</w:t>
            </w:r>
          </w:p>
        </w:tc>
        <w:tc>
          <w:tcPr>
            <w:tcW w:w="792" w:type="dxa"/>
          </w:tcPr>
          <w:p w:rsidR="0018722C">
            <w:pPr>
              <w:topLinePunct/>
              <w:ind w:leftChars="0" w:left="0" w:rightChars="0" w:right="0" w:firstLineChars="0" w:firstLine="0"/>
              <w:spacing w:line="240" w:lineRule="atLeast"/>
            </w:pPr>
            <w:r>
              <w:t>0.0519</w:t>
            </w:r>
          </w:p>
        </w:tc>
        <w:tc>
          <w:tcPr>
            <w:tcW w:w="802" w:type="dxa"/>
          </w:tcPr>
          <w:p w:rsidR="0018722C">
            <w:pPr>
              <w:topLinePunct/>
              <w:ind w:leftChars="0" w:left="0" w:rightChars="0" w:right="0" w:firstLineChars="0" w:firstLine="0"/>
              <w:spacing w:line="240" w:lineRule="atLeast"/>
            </w:pPr>
            <w:r>
              <w:t>0.0537</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小学生师比</w:t>
            </w:r>
          </w:p>
        </w:tc>
        <w:tc>
          <w:tcPr>
            <w:tcW w:w="795" w:type="dxa"/>
          </w:tcPr>
          <w:p w:rsidR="0018722C">
            <w:pPr>
              <w:topLinePunct/>
              <w:ind w:leftChars="0" w:left="0" w:rightChars="0" w:right="0" w:firstLineChars="0" w:firstLine="0"/>
              <w:spacing w:line="240" w:lineRule="atLeast"/>
            </w:pPr>
            <w:r>
              <w:t>0.0691</w:t>
            </w:r>
          </w:p>
        </w:tc>
        <w:tc>
          <w:tcPr>
            <w:tcW w:w="796" w:type="dxa"/>
          </w:tcPr>
          <w:p w:rsidR="0018722C">
            <w:pPr>
              <w:topLinePunct/>
              <w:ind w:leftChars="0" w:left="0" w:rightChars="0" w:right="0" w:firstLineChars="0" w:firstLine="0"/>
              <w:spacing w:line="240" w:lineRule="atLeast"/>
            </w:pPr>
            <w:r>
              <w:t>0.0545</w:t>
            </w:r>
          </w:p>
        </w:tc>
        <w:tc>
          <w:tcPr>
            <w:tcW w:w="796" w:type="dxa"/>
          </w:tcPr>
          <w:p w:rsidR="0018722C">
            <w:pPr>
              <w:topLinePunct/>
              <w:ind w:leftChars="0" w:left="0" w:rightChars="0" w:right="0" w:firstLineChars="0" w:firstLine="0"/>
              <w:spacing w:line="240" w:lineRule="atLeast"/>
            </w:pPr>
            <w:r>
              <w:t>0.0599</w:t>
            </w:r>
          </w:p>
        </w:tc>
        <w:tc>
          <w:tcPr>
            <w:tcW w:w="792" w:type="dxa"/>
          </w:tcPr>
          <w:p w:rsidR="0018722C">
            <w:pPr>
              <w:topLinePunct/>
              <w:ind w:leftChars="0" w:left="0" w:rightChars="0" w:right="0" w:firstLineChars="0" w:firstLine="0"/>
              <w:spacing w:line="240" w:lineRule="atLeast"/>
            </w:pPr>
            <w:r>
              <w:t>0.0562</w:t>
            </w:r>
          </w:p>
        </w:tc>
        <w:tc>
          <w:tcPr>
            <w:tcW w:w="792" w:type="dxa"/>
          </w:tcPr>
          <w:p w:rsidR="0018722C">
            <w:pPr>
              <w:topLinePunct/>
              <w:ind w:leftChars="0" w:left="0" w:rightChars="0" w:right="0" w:firstLineChars="0" w:firstLine="0"/>
              <w:spacing w:line="240" w:lineRule="atLeast"/>
            </w:pPr>
            <w:r>
              <w:t>0.0686</w:t>
            </w:r>
          </w:p>
        </w:tc>
        <w:tc>
          <w:tcPr>
            <w:tcW w:w="802" w:type="dxa"/>
          </w:tcPr>
          <w:p w:rsidR="0018722C">
            <w:pPr>
              <w:topLinePunct/>
              <w:ind w:leftChars="0" w:left="0" w:rightChars="0" w:right="0" w:firstLineChars="0" w:firstLine="0"/>
              <w:spacing w:line="240" w:lineRule="atLeast"/>
            </w:pPr>
            <w:r>
              <w:t>0.0557</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普通中学生师比</w:t>
            </w:r>
          </w:p>
        </w:tc>
        <w:tc>
          <w:tcPr>
            <w:tcW w:w="795" w:type="dxa"/>
          </w:tcPr>
          <w:p w:rsidR="0018722C">
            <w:pPr>
              <w:topLinePunct/>
              <w:ind w:leftChars="0" w:left="0" w:rightChars="0" w:right="0" w:firstLineChars="0" w:firstLine="0"/>
              <w:spacing w:line="240" w:lineRule="atLeast"/>
            </w:pPr>
            <w:r>
              <w:t>0.0361</w:t>
            </w:r>
          </w:p>
        </w:tc>
        <w:tc>
          <w:tcPr>
            <w:tcW w:w="796" w:type="dxa"/>
          </w:tcPr>
          <w:p w:rsidR="0018722C">
            <w:pPr>
              <w:topLinePunct/>
              <w:ind w:leftChars="0" w:left="0" w:rightChars="0" w:right="0" w:firstLineChars="0" w:firstLine="0"/>
              <w:spacing w:line="240" w:lineRule="atLeast"/>
            </w:pPr>
            <w:r>
              <w:t>0.0459</w:t>
            </w:r>
          </w:p>
        </w:tc>
        <w:tc>
          <w:tcPr>
            <w:tcW w:w="796" w:type="dxa"/>
          </w:tcPr>
          <w:p w:rsidR="0018722C">
            <w:pPr>
              <w:topLinePunct/>
              <w:ind w:leftChars="0" w:left="0" w:rightChars="0" w:right="0" w:firstLineChars="0" w:firstLine="0"/>
              <w:spacing w:line="240" w:lineRule="atLeast"/>
            </w:pPr>
            <w:r>
              <w:t>0.0533</w:t>
            </w:r>
          </w:p>
        </w:tc>
        <w:tc>
          <w:tcPr>
            <w:tcW w:w="792" w:type="dxa"/>
          </w:tcPr>
          <w:p w:rsidR="0018722C">
            <w:pPr>
              <w:topLinePunct/>
              <w:ind w:leftChars="0" w:left="0" w:rightChars="0" w:right="0" w:firstLineChars="0" w:firstLine="0"/>
              <w:spacing w:line="240" w:lineRule="atLeast"/>
            </w:pPr>
            <w:r>
              <w:t>0.0466</w:t>
            </w:r>
          </w:p>
        </w:tc>
        <w:tc>
          <w:tcPr>
            <w:tcW w:w="792" w:type="dxa"/>
          </w:tcPr>
          <w:p w:rsidR="0018722C">
            <w:pPr>
              <w:topLinePunct/>
              <w:ind w:leftChars="0" w:left="0" w:rightChars="0" w:right="0" w:firstLineChars="0" w:firstLine="0"/>
              <w:spacing w:line="240" w:lineRule="atLeast"/>
            </w:pPr>
            <w:r>
              <w:t>0.0440</w:t>
            </w:r>
          </w:p>
        </w:tc>
        <w:tc>
          <w:tcPr>
            <w:tcW w:w="802" w:type="dxa"/>
          </w:tcPr>
          <w:p w:rsidR="0018722C">
            <w:pPr>
              <w:topLinePunct/>
              <w:ind w:leftChars="0" w:left="0" w:rightChars="0" w:right="0" w:firstLineChars="0" w:firstLine="0"/>
              <w:spacing w:line="240" w:lineRule="atLeast"/>
            </w:pPr>
            <w:r>
              <w:t>0.0335</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人</w:t>
            </w:r>
          </w:p>
          <w:p w:rsidR="0018722C">
            <w:pPr>
              <w:topLinePunct/>
              <w:ind w:leftChars="0" w:left="0" w:rightChars="0" w:right="0" w:firstLineChars="0" w:firstLine="0"/>
              <w:spacing w:line="240" w:lineRule="atLeast"/>
            </w:pPr>
            <w:r>
              <w:rPr>
                <w:rFonts w:ascii="宋体" w:eastAsia="宋体" w:hint="eastAsia"/>
              </w:rPr>
              <w:t>普通高等学校生师比</w:t>
            </w:r>
          </w:p>
        </w:tc>
        <w:tc>
          <w:tcPr>
            <w:tcW w:w="795" w:type="dxa"/>
          </w:tcPr>
          <w:p w:rsidR="0018722C">
            <w:pPr>
              <w:topLinePunct/>
              <w:ind w:leftChars="0" w:left="0" w:rightChars="0" w:right="0" w:firstLineChars="0" w:firstLine="0"/>
              <w:spacing w:line="240" w:lineRule="atLeast"/>
            </w:pPr>
            <w:r>
              <w:t>0.0469</w:t>
            </w:r>
          </w:p>
        </w:tc>
        <w:tc>
          <w:tcPr>
            <w:tcW w:w="796" w:type="dxa"/>
          </w:tcPr>
          <w:p w:rsidR="0018722C">
            <w:pPr>
              <w:topLinePunct/>
              <w:ind w:leftChars="0" w:left="0" w:rightChars="0" w:right="0" w:firstLineChars="0" w:firstLine="0"/>
              <w:spacing w:line="240" w:lineRule="atLeast"/>
            </w:pPr>
            <w:r>
              <w:t>0.0429</w:t>
            </w:r>
          </w:p>
        </w:tc>
        <w:tc>
          <w:tcPr>
            <w:tcW w:w="796" w:type="dxa"/>
          </w:tcPr>
          <w:p w:rsidR="0018722C">
            <w:pPr>
              <w:topLinePunct/>
              <w:ind w:leftChars="0" w:left="0" w:rightChars="0" w:right="0" w:firstLineChars="0" w:firstLine="0"/>
              <w:spacing w:line="240" w:lineRule="atLeast"/>
            </w:pPr>
            <w:r>
              <w:t>0.0321</w:t>
            </w:r>
          </w:p>
        </w:tc>
        <w:tc>
          <w:tcPr>
            <w:tcW w:w="792" w:type="dxa"/>
          </w:tcPr>
          <w:p w:rsidR="0018722C">
            <w:pPr>
              <w:topLinePunct/>
              <w:ind w:leftChars="0" w:left="0" w:rightChars="0" w:right="0" w:firstLineChars="0" w:firstLine="0"/>
              <w:spacing w:line="240" w:lineRule="atLeast"/>
            </w:pPr>
            <w:r>
              <w:t>0.0344</w:t>
            </w:r>
          </w:p>
        </w:tc>
        <w:tc>
          <w:tcPr>
            <w:tcW w:w="792" w:type="dxa"/>
          </w:tcPr>
          <w:p w:rsidR="0018722C">
            <w:pPr>
              <w:topLinePunct/>
              <w:ind w:leftChars="0" w:left="0" w:rightChars="0" w:right="0" w:firstLineChars="0" w:firstLine="0"/>
              <w:spacing w:line="240" w:lineRule="atLeast"/>
            </w:pPr>
            <w:r>
              <w:t>0.0297</w:t>
            </w:r>
          </w:p>
        </w:tc>
        <w:tc>
          <w:tcPr>
            <w:tcW w:w="802" w:type="dxa"/>
          </w:tcPr>
          <w:p w:rsidR="0018722C">
            <w:pPr>
              <w:topLinePunct/>
              <w:ind w:leftChars="0" w:left="0" w:rightChars="0" w:right="0" w:firstLineChars="0" w:firstLine="0"/>
              <w:spacing w:line="240" w:lineRule="atLeast"/>
            </w:pPr>
            <w:r>
              <w:t>0.0455</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力</w:t>
            </w:r>
          </w:p>
          <w:p w:rsidR="0018722C">
            <w:pPr>
              <w:topLinePunct/>
              <w:ind w:leftChars="0" w:left="0" w:rightChars="0" w:right="0" w:firstLineChars="0" w:firstLine="0"/>
              <w:spacing w:line="240" w:lineRule="atLeast"/>
            </w:pPr>
            <w:r>
              <w:rPr>
                <w:rFonts w:ascii="宋体" w:eastAsia="宋体" w:hint="eastAsia"/>
              </w:rPr>
              <w:t>教育经费</w:t>
            </w:r>
          </w:p>
        </w:tc>
        <w:tc>
          <w:tcPr>
            <w:tcW w:w="795" w:type="dxa"/>
          </w:tcPr>
          <w:p w:rsidR="0018722C">
            <w:pPr>
              <w:topLinePunct/>
              <w:ind w:leftChars="0" w:left="0" w:rightChars="0" w:right="0" w:firstLineChars="0" w:firstLine="0"/>
              <w:spacing w:line="240" w:lineRule="atLeast"/>
            </w:pPr>
            <w:r>
              <w:t>0.0641</w:t>
            </w:r>
          </w:p>
        </w:tc>
        <w:tc>
          <w:tcPr>
            <w:tcW w:w="796" w:type="dxa"/>
          </w:tcPr>
          <w:p w:rsidR="0018722C">
            <w:pPr>
              <w:topLinePunct/>
              <w:ind w:leftChars="0" w:left="0" w:rightChars="0" w:right="0" w:firstLineChars="0" w:firstLine="0"/>
              <w:spacing w:line="240" w:lineRule="atLeast"/>
            </w:pPr>
            <w:r>
              <w:t>0.0541</w:t>
            </w:r>
          </w:p>
        </w:tc>
        <w:tc>
          <w:tcPr>
            <w:tcW w:w="796" w:type="dxa"/>
          </w:tcPr>
          <w:p w:rsidR="0018722C">
            <w:pPr>
              <w:topLinePunct/>
              <w:ind w:leftChars="0" w:left="0" w:rightChars="0" w:right="0" w:firstLineChars="0" w:firstLine="0"/>
              <w:spacing w:line="240" w:lineRule="atLeast"/>
            </w:pPr>
            <w:r>
              <w:t>0.0609</w:t>
            </w:r>
          </w:p>
        </w:tc>
        <w:tc>
          <w:tcPr>
            <w:tcW w:w="792" w:type="dxa"/>
          </w:tcPr>
          <w:p w:rsidR="0018722C">
            <w:pPr>
              <w:topLinePunct/>
              <w:ind w:leftChars="0" w:left="0" w:rightChars="0" w:right="0" w:firstLineChars="0" w:firstLine="0"/>
              <w:spacing w:line="240" w:lineRule="atLeast"/>
            </w:pPr>
            <w:r>
              <w:t>0.0573</w:t>
            </w:r>
          </w:p>
        </w:tc>
        <w:tc>
          <w:tcPr>
            <w:tcW w:w="792" w:type="dxa"/>
          </w:tcPr>
          <w:p w:rsidR="0018722C">
            <w:pPr>
              <w:topLinePunct/>
              <w:ind w:leftChars="0" w:left="0" w:rightChars="0" w:right="0" w:firstLineChars="0" w:firstLine="0"/>
              <w:spacing w:line="240" w:lineRule="atLeast"/>
            </w:pPr>
            <w:r>
              <w:t>0.0546</w:t>
            </w:r>
          </w:p>
        </w:tc>
        <w:tc>
          <w:tcPr>
            <w:tcW w:w="802" w:type="dxa"/>
          </w:tcPr>
          <w:p w:rsidR="0018722C">
            <w:pPr>
              <w:topLinePunct/>
              <w:ind w:leftChars="0" w:left="0" w:rightChars="0" w:right="0" w:firstLineChars="0" w:firstLine="0"/>
              <w:spacing w:line="240" w:lineRule="atLeast"/>
            </w:pPr>
            <w:r>
              <w:t>0.0653</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资</w:t>
            </w:r>
          </w:p>
          <w:p w:rsidR="0018722C">
            <w:pPr>
              <w:topLinePunct/>
              <w:ind w:leftChars="0" w:left="0" w:rightChars="0" w:right="0" w:firstLineChars="0" w:firstLine="0"/>
              <w:spacing w:line="240" w:lineRule="atLeast"/>
            </w:pPr>
            <w:r>
              <w:rPr>
                <w:rFonts w:ascii="宋体" w:eastAsia="宋体" w:hint="eastAsia"/>
              </w:rPr>
              <w:t>人口死亡率</w:t>
            </w:r>
          </w:p>
        </w:tc>
        <w:tc>
          <w:tcPr>
            <w:tcW w:w="795" w:type="dxa"/>
          </w:tcPr>
          <w:p w:rsidR="0018722C">
            <w:pPr>
              <w:topLinePunct/>
              <w:ind w:leftChars="0" w:left="0" w:rightChars="0" w:right="0" w:firstLineChars="0" w:firstLine="0"/>
              <w:spacing w:line="240" w:lineRule="atLeast"/>
            </w:pPr>
            <w:r>
              <w:t>0.0476</w:t>
            </w:r>
          </w:p>
        </w:tc>
        <w:tc>
          <w:tcPr>
            <w:tcW w:w="796" w:type="dxa"/>
          </w:tcPr>
          <w:p w:rsidR="0018722C">
            <w:pPr>
              <w:topLinePunct/>
              <w:ind w:leftChars="0" w:left="0" w:rightChars="0" w:right="0" w:firstLineChars="0" w:firstLine="0"/>
              <w:spacing w:line="240" w:lineRule="atLeast"/>
            </w:pPr>
            <w:r>
              <w:t>0.0397</w:t>
            </w:r>
          </w:p>
        </w:tc>
        <w:tc>
          <w:tcPr>
            <w:tcW w:w="796" w:type="dxa"/>
          </w:tcPr>
          <w:p w:rsidR="0018722C">
            <w:pPr>
              <w:topLinePunct/>
              <w:ind w:leftChars="0" w:left="0" w:rightChars="0" w:right="0" w:firstLineChars="0" w:firstLine="0"/>
              <w:spacing w:line="240" w:lineRule="atLeast"/>
            </w:pPr>
            <w:r>
              <w:t>0.0372</w:t>
            </w:r>
          </w:p>
        </w:tc>
        <w:tc>
          <w:tcPr>
            <w:tcW w:w="792" w:type="dxa"/>
          </w:tcPr>
          <w:p w:rsidR="0018722C">
            <w:pPr>
              <w:topLinePunct/>
              <w:ind w:leftChars="0" w:left="0" w:rightChars="0" w:right="0" w:firstLineChars="0" w:firstLine="0"/>
              <w:spacing w:line="240" w:lineRule="atLeast"/>
            </w:pPr>
            <w:r>
              <w:t>0.0378</w:t>
            </w:r>
          </w:p>
        </w:tc>
        <w:tc>
          <w:tcPr>
            <w:tcW w:w="792" w:type="dxa"/>
          </w:tcPr>
          <w:p w:rsidR="0018722C">
            <w:pPr>
              <w:topLinePunct/>
              <w:ind w:leftChars="0" w:left="0" w:rightChars="0" w:right="0" w:firstLineChars="0" w:firstLine="0"/>
              <w:spacing w:line="240" w:lineRule="atLeast"/>
            </w:pPr>
            <w:r>
              <w:t>0.0447</w:t>
            </w:r>
          </w:p>
        </w:tc>
        <w:tc>
          <w:tcPr>
            <w:tcW w:w="802" w:type="dxa"/>
          </w:tcPr>
          <w:p w:rsidR="0018722C">
            <w:pPr>
              <w:topLinePunct/>
              <w:ind w:leftChars="0" w:left="0" w:rightChars="0" w:right="0" w:firstLineChars="0" w:firstLine="0"/>
              <w:spacing w:line="240" w:lineRule="atLeast"/>
            </w:pPr>
            <w:r>
              <w:t>0.0407</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本</w:t>
            </w:r>
          </w:p>
          <w:p w:rsidR="0018722C">
            <w:pPr>
              <w:topLinePunct/>
              <w:ind w:leftChars="0" w:left="0" w:rightChars="0" w:right="0" w:firstLineChars="0" w:firstLine="0"/>
              <w:spacing w:line="240" w:lineRule="atLeast"/>
            </w:pPr>
            <w:r>
              <w:rPr>
                <w:rFonts w:ascii="宋体" w:eastAsia="宋体" w:hint="eastAsia"/>
              </w:rPr>
              <w:t>平均每万人有医生数</w:t>
            </w:r>
          </w:p>
        </w:tc>
        <w:tc>
          <w:tcPr>
            <w:tcW w:w="795" w:type="dxa"/>
          </w:tcPr>
          <w:p w:rsidR="0018722C">
            <w:pPr>
              <w:topLinePunct/>
              <w:ind w:leftChars="0" w:left="0" w:rightChars="0" w:right="0" w:firstLineChars="0" w:firstLine="0"/>
              <w:spacing w:line="240" w:lineRule="atLeast"/>
            </w:pPr>
            <w:r>
              <w:t>0.0789</w:t>
            </w:r>
          </w:p>
        </w:tc>
        <w:tc>
          <w:tcPr>
            <w:tcW w:w="796" w:type="dxa"/>
          </w:tcPr>
          <w:p w:rsidR="0018722C">
            <w:pPr>
              <w:topLinePunct/>
              <w:ind w:leftChars="0" w:left="0" w:rightChars="0" w:right="0" w:firstLineChars="0" w:firstLine="0"/>
              <w:spacing w:line="240" w:lineRule="atLeast"/>
            </w:pPr>
            <w:r>
              <w:t>0.0680</w:t>
            </w:r>
          </w:p>
        </w:tc>
        <w:tc>
          <w:tcPr>
            <w:tcW w:w="796" w:type="dxa"/>
          </w:tcPr>
          <w:p w:rsidR="0018722C">
            <w:pPr>
              <w:topLinePunct/>
              <w:ind w:leftChars="0" w:left="0" w:rightChars="0" w:right="0" w:firstLineChars="0" w:firstLine="0"/>
              <w:spacing w:line="240" w:lineRule="atLeast"/>
            </w:pPr>
            <w:r>
              <w:t>0.0608</w:t>
            </w:r>
          </w:p>
        </w:tc>
        <w:tc>
          <w:tcPr>
            <w:tcW w:w="792" w:type="dxa"/>
          </w:tcPr>
          <w:p w:rsidR="0018722C">
            <w:pPr>
              <w:topLinePunct/>
              <w:ind w:leftChars="0" w:left="0" w:rightChars="0" w:right="0" w:firstLineChars="0" w:firstLine="0"/>
              <w:spacing w:line="240" w:lineRule="atLeast"/>
            </w:pPr>
            <w:r>
              <w:t>0.0594</w:t>
            </w:r>
          </w:p>
        </w:tc>
        <w:tc>
          <w:tcPr>
            <w:tcW w:w="792" w:type="dxa"/>
          </w:tcPr>
          <w:p w:rsidR="0018722C">
            <w:pPr>
              <w:topLinePunct/>
              <w:ind w:leftChars="0" w:left="0" w:rightChars="0" w:right="0" w:firstLineChars="0" w:firstLine="0"/>
              <w:spacing w:line="240" w:lineRule="atLeast"/>
            </w:pPr>
            <w:r>
              <w:t>0.0546</w:t>
            </w:r>
          </w:p>
        </w:tc>
        <w:tc>
          <w:tcPr>
            <w:tcW w:w="802" w:type="dxa"/>
          </w:tcPr>
          <w:p w:rsidR="0018722C">
            <w:pPr>
              <w:topLinePunct/>
              <w:ind w:leftChars="0" w:left="0" w:rightChars="0" w:right="0" w:firstLineChars="0" w:firstLine="0"/>
              <w:spacing w:line="240" w:lineRule="atLeast"/>
            </w:pPr>
            <w:r>
              <w:t>0.0629</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平均每万人拥有床位数</w:t>
            </w:r>
          </w:p>
        </w:tc>
        <w:tc>
          <w:tcPr>
            <w:tcW w:w="795" w:type="dxa"/>
          </w:tcPr>
          <w:p w:rsidR="0018722C">
            <w:pPr>
              <w:topLinePunct/>
              <w:ind w:leftChars="0" w:left="0" w:rightChars="0" w:right="0" w:firstLineChars="0" w:firstLine="0"/>
              <w:spacing w:line="240" w:lineRule="atLeast"/>
            </w:pPr>
            <w:r>
              <w:t>0.0677</w:t>
            </w:r>
          </w:p>
        </w:tc>
        <w:tc>
          <w:tcPr>
            <w:tcW w:w="796" w:type="dxa"/>
          </w:tcPr>
          <w:p w:rsidR="0018722C">
            <w:pPr>
              <w:topLinePunct/>
              <w:ind w:leftChars="0" w:left="0" w:rightChars="0" w:right="0" w:firstLineChars="0" w:firstLine="0"/>
              <w:spacing w:line="240" w:lineRule="atLeast"/>
            </w:pPr>
            <w:r>
              <w:t>0.0584</w:t>
            </w:r>
          </w:p>
        </w:tc>
        <w:tc>
          <w:tcPr>
            <w:tcW w:w="796" w:type="dxa"/>
          </w:tcPr>
          <w:p w:rsidR="0018722C">
            <w:pPr>
              <w:topLinePunct/>
              <w:ind w:leftChars="0" w:left="0" w:rightChars="0" w:right="0" w:firstLineChars="0" w:firstLine="0"/>
              <w:spacing w:line="240" w:lineRule="atLeast"/>
            </w:pPr>
            <w:r>
              <w:t>0.0564</w:t>
            </w:r>
          </w:p>
        </w:tc>
        <w:tc>
          <w:tcPr>
            <w:tcW w:w="792" w:type="dxa"/>
          </w:tcPr>
          <w:p w:rsidR="0018722C">
            <w:pPr>
              <w:topLinePunct/>
              <w:ind w:leftChars="0" w:left="0" w:rightChars="0" w:right="0" w:firstLineChars="0" w:firstLine="0"/>
              <w:spacing w:line="240" w:lineRule="atLeast"/>
            </w:pPr>
            <w:r>
              <w:t>0.0455</w:t>
            </w:r>
          </w:p>
        </w:tc>
        <w:tc>
          <w:tcPr>
            <w:tcW w:w="792" w:type="dxa"/>
          </w:tcPr>
          <w:p w:rsidR="0018722C">
            <w:pPr>
              <w:topLinePunct/>
              <w:ind w:leftChars="0" w:left="0" w:rightChars="0" w:right="0" w:firstLineChars="0" w:firstLine="0"/>
              <w:spacing w:line="240" w:lineRule="atLeast"/>
            </w:pPr>
            <w:r>
              <w:t>0.0419</w:t>
            </w:r>
          </w:p>
        </w:tc>
        <w:tc>
          <w:tcPr>
            <w:tcW w:w="802" w:type="dxa"/>
          </w:tcPr>
          <w:p w:rsidR="0018722C">
            <w:pPr>
              <w:topLinePunct/>
              <w:ind w:leftChars="0" w:left="0" w:rightChars="0" w:right="0" w:firstLineChars="0" w:firstLine="0"/>
              <w:spacing w:line="240" w:lineRule="atLeast"/>
            </w:pPr>
            <w:r>
              <w:t>0.0714</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研发经费支出</w:t>
            </w:r>
          </w:p>
        </w:tc>
        <w:tc>
          <w:tcPr>
            <w:tcW w:w="795" w:type="dxa"/>
          </w:tcPr>
          <w:p w:rsidR="0018722C">
            <w:pPr>
              <w:topLinePunct/>
              <w:ind w:leftChars="0" w:left="0" w:rightChars="0" w:right="0" w:firstLineChars="0" w:firstLine="0"/>
              <w:spacing w:line="240" w:lineRule="atLeast"/>
            </w:pPr>
            <w:r>
              <w:t>0.0817</w:t>
            </w:r>
          </w:p>
        </w:tc>
        <w:tc>
          <w:tcPr>
            <w:tcW w:w="796" w:type="dxa"/>
          </w:tcPr>
          <w:p w:rsidR="0018722C">
            <w:pPr>
              <w:topLinePunct/>
              <w:ind w:leftChars="0" w:left="0" w:rightChars="0" w:right="0" w:firstLineChars="0" w:firstLine="0"/>
              <w:spacing w:line="240" w:lineRule="atLeast"/>
            </w:pPr>
            <w:r>
              <w:t>0.0641</w:t>
            </w:r>
          </w:p>
        </w:tc>
        <w:tc>
          <w:tcPr>
            <w:tcW w:w="796" w:type="dxa"/>
          </w:tcPr>
          <w:p w:rsidR="0018722C">
            <w:pPr>
              <w:topLinePunct/>
              <w:ind w:leftChars="0" w:left="0" w:rightChars="0" w:right="0" w:firstLineChars="0" w:firstLine="0"/>
              <w:spacing w:line="240" w:lineRule="atLeast"/>
            </w:pPr>
            <w:r>
              <w:t>0.0740</w:t>
            </w:r>
          </w:p>
        </w:tc>
        <w:tc>
          <w:tcPr>
            <w:tcW w:w="792" w:type="dxa"/>
          </w:tcPr>
          <w:p w:rsidR="0018722C">
            <w:pPr>
              <w:topLinePunct/>
              <w:ind w:leftChars="0" w:left="0" w:rightChars="0" w:right="0" w:firstLineChars="0" w:firstLine="0"/>
              <w:spacing w:line="240" w:lineRule="atLeast"/>
            </w:pPr>
            <w:r>
              <w:t>0.0869</w:t>
            </w:r>
          </w:p>
        </w:tc>
        <w:tc>
          <w:tcPr>
            <w:tcW w:w="792" w:type="dxa"/>
          </w:tcPr>
          <w:p w:rsidR="0018722C">
            <w:pPr>
              <w:topLinePunct/>
              <w:ind w:leftChars="0" w:left="0" w:rightChars="0" w:right="0" w:firstLineChars="0" w:firstLine="0"/>
              <w:spacing w:line="240" w:lineRule="atLeast"/>
            </w:pPr>
            <w:r>
              <w:t>0.0717</w:t>
            </w:r>
          </w:p>
        </w:tc>
        <w:tc>
          <w:tcPr>
            <w:tcW w:w="802" w:type="dxa"/>
          </w:tcPr>
          <w:p w:rsidR="0018722C">
            <w:pPr>
              <w:topLinePunct/>
              <w:ind w:leftChars="0" w:left="0" w:rightChars="0" w:right="0" w:firstLineChars="0" w:firstLine="0"/>
              <w:spacing w:line="240" w:lineRule="atLeast"/>
            </w:pPr>
            <w:r>
              <w:t>0.0643</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研发经费投入强度</w:t>
            </w:r>
          </w:p>
        </w:tc>
        <w:tc>
          <w:tcPr>
            <w:tcW w:w="795" w:type="dxa"/>
          </w:tcPr>
          <w:p w:rsidR="0018722C">
            <w:pPr>
              <w:topLinePunct/>
              <w:ind w:leftChars="0" w:left="0" w:rightChars="0" w:right="0" w:firstLineChars="0" w:firstLine="0"/>
              <w:spacing w:line="240" w:lineRule="atLeast"/>
            </w:pPr>
            <w:r>
              <w:t>0.0333</w:t>
            </w:r>
          </w:p>
        </w:tc>
        <w:tc>
          <w:tcPr>
            <w:tcW w:w="796" w:type="dxa"/>
          </w:tcPr>
          <w:p w:rsidR="0018722C">
            <w:pPr>
              <w:topLinePunct/>
              <w:ind w:leftChars="0" w:left="0" w:rightChars="0" w:right="0" w:firstLineChars="0" w:firstLine="0"/>
              <w:spacing w:line="240" w:lineRule="atLeast"/>
            </w:pPr>
            <w:r>
              <w:t>0.0757</w:t>
            </w:r>
          </w:p>
        </w:tc>
        <w:tc>
          <w:tcPr>
            <w:tcW w:w="796" w:type="dxa"/>
          </w:tcPr>
          <w:p w:rsidR="0018722C">
            <w:pPr>
              <w:topLinePunct/>
              <w:ind w:leftChars="0" w:left="0" w:rightChars="0" w:right="0" w:firstLineChars="0" w:firstLine="0"/>
              <w:spacing w:line="240" w:lineRule="atLeast"/>
            </w:pPr>
            <w:r>
              <w:t>0.0740</w:t>
            </w:r>
          </w:p>
        </w:tc>
        <w:tc>
          <w:tcPr>
            <w:tcW w:w="792" w:type="dxa"/>
          </w:tcPr>
          <w:p w:rsidR="0018722C">
            <w:pPr>
              <w:topLinePunct/>
              <w:ind w:leftChars="0" w:left="0" w:rightChars="0" w:right="0" w:firstLineChars="0" w:firstLine="0"/>
              <w:spacing w:line="240" w:lineRule="atLeast"/>
            </w:pPr>
            <w:r>
              <w:t>0.0756</w:t>
            </w:r>
          </w:p>
        </w:tc>
        <w:tc>
          <w:tcPr>
            <w:tcW w:w="792" w:type="dxa"/>
          </w:tcPr>
          <w:p w:rsidR="0018722C">
            <w:pPr>
              <w:topLinePunct/>
              <w:ind w:leftChars="0" w:left="0" w:rightChars="0" w:right="0" w:firstLineChars="0" w:firstLine="0"/>
              <w:spacing w:line="240" w:lineRule="atLeast"/>
            </w:pPr>
            <w:r>
              <w:t>0.0714</w:t>
            </w:r>
          </w:p>
        </w:tc>
        <w:tc>
          <w:tcPr>
            <w:tcW w:w="802" w:type="dxa"/>
          </w:tcPr>
          <w:p w:rsidR="0018722C">
            <w:pPr>
              <w:topLinePunct/>
              <w:ind w:leftChars="0" w:left="0" w:rightChars="0" w:right="0" w:firstLineChars="0" w:firstLine="0"/>
              <w:spacing w:line="240" w:lineRule="atLeast"/>
            </w:pPr>
            <w:r>
              <w:t>0.0594</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专利申请授权量</w:t>
            </w:r>
          </w:p>
        </w:tc>
        <w:tc>
          <w:tcPr>
            <w:tcW w:w="795" w:type="dxa"/>
          </w:tcPr>
          <w:p w:rsidR="0018722C">
            <w:pPr>
              <w:topLinePunct/>
              <w:ind w:leftChars="0" w:left="0" w:rightChars="0" w:right="0" w:firstLineChars="0" w:firstLine="0"/>
              <w:spacing w:line="240" w:lineRule="atLeast"/>
            </w:pPr>
            <w:r>
              <w:t>0.0815</w:t>
            </w:r>
          </w:p>
        </w:tc>
        <w:tc>
          <w:tcPr>
            <w:tcW w:w="796" w:type="dxa"/>
          </w:tcPr>
          <w:p w:rsidR="0018722C">
            <w:pPr>
              <w:topLinePunct/>
              <w:ind w:leftChars="0" w:left="0" w:rightChars="0" w:right="0" w:firstLineChars="0" w:firstLine="0"/>
              <w:spacing w:line="240" w:lineRule="atLeast"/>
            </w:pPr>
            <w:r>
              <w:t>0.0818</w:t>
            </w:r>
          </w:p>
        </w:tc>
        <w:tc>
          <w:tcPr>
            <w:tcW w:w="796" w:type="dxa"/>
          </w:tcPr>
          <w:p w:rsidR="0018722C">
            <w:pPr>
              <w:topLinePunct/>
              <w:ind w:leftChars="0" w:left="0" w:rightChars="0" w:right="0" w:firstLineChars="0" w:firstLine="0"/>
              <w:spacing w:line="240" w:lineRule="atLeast"/>
            </w:pPr>
            <w:r>
              <w:t>0.0873</w:t>
            </w:r>
          </w:p>
        </w:tc>
        <w:tc>
          <w:tcPr>
            <w:tcW w:w="792" w:type="dxa"/>
          </w:tcPr>
          <w:p w:rsidR="0018722C">
            <w:pPr>
              <w:topLinePunct/>
              <w:ind w:leftChars="0" w:left="0" w:rightChars="0" w:right="0" w:firstLineChars="0" w:firstLine="0"/>
              <w:spacing w:line="240" w:lineRule="atLeast"/>
            </w:pPr>
            <w:r>
              <w:t>0.0749</w:t>
            </w:r>
          </w:p>
        </w:tc>
        <w:tc>
          <w:tcPr>
            <w:tcW w:w="792" w:type="dxa"/>
          </w:tcPr>
          <w:p w:rsidR="0018722C">
            <w:pPr>
              <w:topLinePunct/>
              <w:ind w:leftChars="0" w:left="0" w:rightChars="0" w:right="0" w:firstLineChars="0" w:firstLine="0"/>
              <w:spacing w:line="240" w:lineRule="atLeast"/>
            </w:pPr>
            <w:r>
              <w:t>0.0642</w:t>
            </w:r>
          </w:p>
        </w:tc>
        <w:tc>
          <w:tcPr>
            <w:tcW w:w="802" w:type="dxa"/>
          </w:tcPr>
          <w:p w:rsidR="0018722C">
            <w:pPr>
              <w:topLinePunct/>
              <w:ind w:leftChars="0" w:left="0" w:rightChars="0" w:right="0" w:firstLineChars="0" w:firstLine="0"/>
              <w:spacing w:line="240" w:lineRule="atLeast"/>
            </w:pPr>
            <w:r>
              <w:t>0.0643</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技术市场成交额</w:t>
            </w:r>
          </w:p>
        </w:tc>
        <w:tc>
          <w:tcPr>
            <w:tcW w:w="795" w:type="dxa"/>
          </w:tcPr>
          <w:p w:rsidR="0018722C">
            <w:pPr>
              <w:topLinePunct/>
              <w:ind w:leftChars="0" w:left="0" w:rightChars="0" w:right="0" w:firstLineChars="0" w:firstLine="0"/>
              <w:spacing w:line="240" w:lineRule="atLeast"/>
            </w:pPr>
            <w:r>
              <w:t>0.0624</w:t>
            </w:r>
          </w:p>
        </w:tc>
        <w:tc>
          <w:tcPr>
            <w:tcW w:w="796" w:type="dxa"/>
          </w:tcPr>
          <w:p w:rsidR="0018722C">
            <w:pPr>
              <w:topLinePunct/>
              <w:ind w:leftChars="0" w:left="0" w:rightChars="0" w:right="0" w:firstLineChars="0" w:firstLine="0"/>
              <w:spacing w:line="240" w:lineRule="atLeast"/>
            </w:pPr>
            <w:r>
              <w:t>0.0877</w:t>
            </w:r>
          </w:p>
        </w:tc>
        <w:tc>
          <w:tcPr>
            <w:tcW w:w="796" w:type="dxa"/>
          </w:tcPr>
          <w:p w:rsidR="0018722C">
            <w:pPr>
              <w:topLinePunct/>
              <w:ind w:leftChars="0" w:left="0" w:rightChars="0" w:right="0" w:firstLineChars="0" w:firstLine="0"/>
              <w:spacing w:line="240" w:lineRule="atLeast"/>
            </w:pPr>
            <w:r>
              <w:t>0.0887</w:t>
            </w:r>
          </w:p>
        </w:tc>
        <w:tc>
          <w:tcPr>
            <w:tcW w:w="792" w:type="dxa"/>
          </w:tcPr>
          <w:p w:rsidR="0018722C">
            <w:pPr>
              <w:topLinePunct/>
              <w:ind w:leftChars="0" w:left="0" w:rightChars="0" w:right="0" w:firstLineChars="0" w:firstLine="0"/>
              <w:spacing w:line="240" w:lineRule="atLeast"/>
            </w:pPr>
            <w:r>
              <w:t>0.1105</w:t>
            </w:r>
          </w:p>
        </w:tc>
        <w:tc>
          <w:tcPr>
            <w:tcW w:w="792" w:type="dxa"/>
          </w:tcPr>
          <w:p w:rsidR="0018722C">
            <w:pPr>
              <w:topLinePunct/>
              <w:ind w:leftChars="0" w:left="0" w:rightChars="0" w:right="0" w:firstLineChars="0" w:firstLine="0"/>
              <w:spacing w:line="240" w:lineRule="atLeast"/>
            </w:pPr>
            <w:r>
              <w:t>0.1363</w:t>
            </w:r>
          </w:p>
        </w:tc>
        <w:tc>
          <w:tcPr>
            <w:tcW w:w="802" w:type="dxa"/>
          </w:tcPr>
          <w:p w:rsidR="0018722C">
            <w:pPr>
              <w:topLinePunct/>
              <w:ind w:leftChars="0" w:left="0" w:rightChars="0" w:right="0" w:firstLineChars="0" w:firstLine="0"/>
              <w:spacing w:line="240" w:lineRule="atLeast"/>
            </w:pPr>
            <w:r>
              <w:t>0.0709</w:t>
            </w:r>
          </w:p>
        </w:tc>
      </w:tr>
      <w:tr>
        <w:trPr>
          <w:trHeight w:val="360" w:hRule="atLeast"/>
        </w:trPr>
        <w:tc>
          <w:tcPr>
            <w:tcW w:w="357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期刊总印数</w:t>
            </w:r>
          </w:p>
        </w:tc>
        <w:tc>
          <w:tcPr>
            <w:tcW w:w="795" w:type="dxa"/>
            <w:tcBorders>
              <w:bottom w:val="single" w:sz="4" w:space="0" w:color="000000"/>
            </w:tcBorders>
          </w:tcPr>
          <w:p w:rsidR="0018722C">
            <w:pPr>
              <w:topLinePunct/>
              <w:ind w:leftChars="0" w:left="0" w:rightChars="0" w:right="0" w:firstLineChars="0" w:firstLine="0"/>
              <w:spacing w:line="240" w:lineRule="atLeast"/>
            </w:pPr>
            <w:r>
              <w:t>0.1086</w:t>
            </w:r>
          </w:p>
        </w:tc>
        <w:tc>
          <w:tcPr>
            <w:tcW w:w="796" w:type="dxa"/>
            <w:tcBorders>
              <w:bottom w:val="single" w:sz="4" w:space="0" w:color="000000"/>
            </w:tcBorders>
          </w:tcPr>
          <w:p w:rsidR="0018722C">
            <w:pPr>
              <w:topLinePunct/>
              <w:ind w:leftChars="0" w:left="0" w:rightChars="0" w:right="0" w:firstLineChars="0" w:firstLine="0"/>
              <w:spacing w:line="240" w:lineRule="atLeast"/>
            </w:pPr>
            <w:r>
              <w:t>0.0907</w:t>
            </w:r>
          </w:p>
        </w:tc>
        <w:tc>
          <w:tcPr>
            <w:tcW w:w="796" w:type="dxa"/>
            <w:tcBorders>
              <w:bottom w:val="single" w:sz="4" w:space="0" w:color="000000"/>
            </w:tcBorders>
          </w:tcPr>
          <w:p w:rsidR="0018722C">
            <w:pPr>
              <w:topLinePunct/>
              <w:ind w:leftChars="0" w:left="0" w:rightChars="0" w:right="0" w:firstLineChars="0" w:firstLine="0"/>
              <w:spacing w:line="240" w:lineRule="atLeast"/>
            </w:pPr>
            <w:r>
              <w:t>0.0841</w:t>
            </w:r>
          </w:p>
        </w:tc>
        <w:tc>
          <w:tcPr>
            <w:tcW w:w="792" w:type="dxa"/>
            <w:tcBorders>
              <w:bottom w:val="single" w:sz="4" w:space="0" w:color="000000"/>
            </w:tcBorders>
          </w:tcPr>
          <w:p w:rsidR="0018722C">
            <w:pPr>
              <w:topLinePunct/>
              <w:ind w:leftChars="0" w:left="0" w:rightChars="0" w:right="0" w:firstLineChars="0" w:firstLine="0"/>
              <w:spacing w:line="240" w:lineRule="atLeast"/>
            </w:pPr>
            <w:r>
              <w:t>0.0995</w:t>
            </w:r>
          </w:p>
        </w:tc>
        <w:tc>
          <w:tcPr>
            <w:tcW w:w="792" w:type="dxa"/>
            <w:tcBorders>
              <w:bottom w:val="single" w:sz="4" w:space="0" w:color="000000"/>
            </w:tcBorders>
          </w:tcPr>
          <w:p w:rsidR="0018722C">
            <w:pPr>
              <w:topLinePunct/>
              <w:ind w:leftChars="0" w:left="0" w:rightChars="0" w:right="0" w:firstLineChars="0" w:firstLine="0"/>
              <w:spacing w:line="240" w:lineRule="atLeast"/>
            </w:pPr>
            <w:r>
              <w:t>0.0915</w:t>
            </w:r>
          </w:p>
        </w:tc>
        <w:tc>
          <w:tcPr>
            <w:tcW w:w="802" w:type="dxa"/>
            <w:tcBorders>
              <w:bottom w:val="single" w:sz="4" w:space="0" w:color="000000"/>
            </w:tcBorders>
          </w:tcPr>
          <w:p w:rsidR="0018722C">
            <w:pPr>
              <w:topLinePunct/>
              <w:ind w:leftChars="0" w:left="0" w:rightChars="0" w:right="0" w:firstLineChars="0" w:firstLine="0"/>
              <w:spacing w:line="240" w:lineRule="atLeast"/>
            </w:pPr>
            <w:r>
              <w:t>0.1309</w:t>
            </w:r>
          </w:p>
        </w:tc>
      </w:tr>
      <w:tr>
        <w:trPr>
          <w:trHeight w:val="400" w:hRule="atLeast"/>
        </w:trPr>
        <w:tc>
          <w:tcPr>
            <w:tcW w:w="3576"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第一产业产值占比</w:t>
            </w:r>
          </w:p>
        </w:tc>
        <w:tc>
          <w:tcPr>
            <w:tcW w:w="795" w:type="dxa"/>
            <w:tcBorders>
              <w:top w:val="single" w:sz="4" w:space="0" w:color="000000"/>
            </w:tcBorders>
          </w:tcPr>
          <w:p w:rsidR="0018722C">
            <w:pPr>
              <w:topLinePunct/>
              <w:ind w:leftChars="0" w:left="0" w:rightChars="0" w:right="0" w:firstLineChars="0" w:firstLine="0"/>
              <w:spacing w:line="240" w:lineRule="atLeast"/>
            </w:pPr>
            <w:r>
              <w:t>0.1643</w:t>
            </w:r>
          </w:p>
        </w:tc>
        <w:tc>
          <w:tcPr>
            <w:tcW w:w="796" w:type="dxa"/>
            <w:tcBorders>
              <w:top w:val="single" w:sz="4" w:space="0" w:color="000000"/>
            </w:tcBorders>
          </w:tcPr>
          <w:p w:rsidR="0018722C">
            <w:pPr>
              <w:topLinePunct/>
              <w:ind w:leftChars="0" w:left="0" w:rightChars="0" w:right="0" w:firstLineChars="0" w:firstLine="0"/>
              <w:spacing w:line="240" w:lineRule="atLeast"/>
            </w:pPr>
            <w:r>
              <w:t>0.1604</w:t>
            </w:r>
          </w:p>
        </w:tc>
        <w:tc>
          <w:tcPr>
            <w:tcW w:w="796" w:type="dxa"/>
            <w:tcBorders>
              <w:top w:val="single" w:sz="4" w:space="0" w:color="000000"/>
            </w:tcBorders>
          </w:tcPr>
          <w:p w:rsidR="0018722C">
            <w:pPr>
              <w:topLinePunct/>
              <w:ind w:leftChars="0" w:left="0" w:rightChars="0" w:right="0" w:firstLineChars="0" w:firstLine="0"/>
              <w:spacing w:line="240" w:lineRule="atLeast"/>
            </w:pPr>
            <w:r>
              <w:t>0.1481</w:t>
            </w:r>
          </w:p>
        </w:tc>
        <w:tc>
          <w:tcPr>
            <w:tcW w:w="792" w:type="dxa"/>
            <w:tcBorders>
              <w:top w:val="single" w:sz="4" w:space="0" w:color="000000"/>
            </w:tcBorders>
          </w:tcPr>
          <w:p w:rsidR="0018722C">
            <w:pPr>
              <w:topLinePunct/>
              <w:ind w:leftChars="0" w:left="0" w:rightChars="0" w:right="0" w:firstLineChars="0" w:firstLine="0"/>
              <w:spacing w:line="240" w:lineRule="atLeast"/>
            </w:pPr>
            <w:r>
              <w:t>0.0793</w:t>
            </w:r>
          </w:p>
        </w:tc>
        <w:tc>
          <w:tcPr>
            <w:tcW w:w="792" w:type="dxa"/>
            <w:tcBorders>
              <w:top w:val="single" w:sz="4" w:space="0" w:color="000000"/>
            </w:tcBorders>
          </w:tcPr>
          <w:p w:rsidR="0018722C">
            <w:pPr>
              <w:topLinePunct/>
              <w:ind w:leftChars="0" w:left="0" w:rightChars="0" w:right="0" w:firstLineChars="0" w:firstLine="0"/>
              <w:spacing w:line="240" w:lineRule="atLeast"/>
            </w:pPr>
            <w:r>
              <w:t>0.0508</w:t>
            </w:r>
          </w:p>
        </w:tc>
        <w:tc>
          <w:tcPr>
            <w:tcW w:w="802" w:type="dxa"/>
            <w:tcBorders>
              <w:top w:val="single" w:sz="4" w:space="0" w:color="000000"/>
            </w:tcBorders>
          </w:tcPr>
          <w:p w:rsidR="0018722C">
            <w:pPr>
              <w:topLinePunct/>
              <w:ind w:leftChars="0" w:left="0" w:rightChars="0" w:right="0" w:firstLineChars="0" w:firstLine="0"/>
              <w:spacing w:line="240" w:lineRule="atLeast"/>
            </w:pPr>
            <w:r>
              <w:t>0.1188</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第二产业产值占比</w:t>
            </w:r>
          </w:p>
        </w:tc>
        <w:tc>
          <w:tcPr>
            <w:tcW w:w="795" w:type="dxa"/>
          </w:tcPr>
          <w:p w:rsidR="0018722C">
            <w:pPr>
              <w:topLinePunct/>
              <w:ind w:leftChars="0" w:left="0" w:rightChars="0" w:right="0" w:firstLineChars="0" w:firstLine="0"/>
              <w:spacing w:line="240" w:lineRule="atLeast"/>
            </w:pPr>
            <w:r>
              <w:t>0.0596</w:t>
            </w:r>
          </w:p>
        </w:tc>
        <w:tc>
          <w:tcPr>
            <w:tcW w:w="796" w:type="dxa"/>
          </w:tcPr>
          <w:p w:rsidR="0018722C">
            <w:pPr>
              <w:topLinePunct/>
              <w:ind w:leftChars="0" w:left="0" w:rightChars="0" w:right="0" w:firstLineChars="0" w:firstLine="0"/>
              <w:spacing w:line="240" w:lineRule="atLeast"/>
            </w:pPr>
            <w:r>
              <w:t>0.0599</w:t>
            </w:r>
          </w:p>
        </w:tc>
        <w:tc>
          <w:tcPr>
            <w:tcW w:w="796" w:type="dxa"/>
          </w:tcPr>
          <w:p w:rsidR="0018722C">
            <w:pPr>
              <w:topLinePunct/>
              <w:ind w:leftChars="0" w:left="0" w:rightChars="0" w:right="0" w:firstLineChars="0" w:firstLine="0"/>
              <w:spacing w:line="240" w:lineRule="atLeast"/>
            </w:pPr>
            <w:r>
              <w:t>0.0643</w:t>
            </w:r>
          </w:p>
        </w:tc>
        <w:tc>
          <w:tcPr>
            <w:tcW w:w="792" w:type="dxa"/>
          </w:tcPr>
          <w:p w:rsidR="0018722C">
            <w:pPr>
              <w:topLinePunct/>
              <w:ind w:leftChars="0" w:left="0" w:rightChars="0" w:right="0" w:firstLineChars="0" w:firstLine="0"/>
              <w:spacing w:line="240" w:lineRule="atLeast"/>
            </w:pPr>
            <w:r>
              <w:t>0.0527</w:t>
            </w:r>
          </w:p>
        </w:tc>
        <w:tc>
          <w:tcPr>
            <w:tcW w:w="792" w:type="dxa"/>
          </w:tcPr>
          <w:p w:rsidR="0018722C">
            <w:pPr>
              <w:topLinePunct/>
              <w:ind w:leftChars="0" w:left="0" w:rightChars="0" w:right="0" w:firstLineChars="0" w:firstLine="0"/>
              <w:spacing w:line="240" w:lineRule="atLeast"/>
            </w:pPr>
            <w:r>
              <w:t>0.0460</w:t>
            </w:r>
          </w:p>
        </w:tc>
        <w:tc>
          <w:tcPr>
            <w:tcW w:w="802" w:type="dxa"/>
          </w:tcPr>
          <w:p w:rsidR="0018722C">
            <w:pPr>
              <w:topLinePunct/>
              <w:ind w:leftChars="0" w:left="0" w:rightChars="0" w:right="0" w:firstLineChars="0" w:firstLine="0"/>
              <w:spacing w:line="240" w:lineRule="atLeast"/>
            </w:pPr>
            <w:r>
              <w:t>0.0888</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第三产业产值占比</w:t>
            </w:r>
          </w:p>
        </w:tc>
        <w:tc>
          <w:tcPr>
            <w:tcW w:w="795" w:type="dxa"/>
          </w:tcPr>
          <w:p w:rsidR="0018722C">
            <w:pPr>
              <w:topLinePunct/>
              <w:ind w:leftChars="0" w:left="0" w:rightChars="0" w:right="0" w:firstLineChars="0" w:firstLine="0"/>
              <w:spacing w:line="240" w:lineRule="atLeast"/>
            </w:pPr>
            <w:r>
              <w:t>0.0384</w:t>
            </w:r>
          </w:p>
        </w:tc>
        <w:tc>
          <w:tcPr>
            <w:tcW w:w="796" w:type="dxa"/>
          </w:tcPr>
          <w:p w:rsidR="0018722C">
            <w:pPr>
              <w:topLinePunct/>
              <w:ind w:leftChars="0" w:left="0" w:rightChars="0" w:right="0" w:firstLineChars="0" w:firstLine="0"/>
              <w:spacing w:line="240" w:lineRule="atLeast"/>
            </w:pPr>
            <w:r>
              <w:t>0.0465</w:t>
            </w:r>
          </w:p>
        </w:tc>
        <w:tc>
          <w:tcPr>
            <w:tcW w:w="796" w:type="dxa"/>
          </w:tcPr>
          <w:p w:rsidR="0018722C">
            <w:pPr>
              <w:topLinePunct/>
              <w:ind w:leftChars="0" w:left="0" w:rightChars="0" w:right="0" w:firstLineChars="0" w:firstLine="0"/>
              <w:spacing w:line="240" w:lineRule="atLeast"/>
            </w:pPr>
            <w:r>
              <w:t>0.0477</w:t>
            </w:r>
          </w:p>
        </w:tc>
        <w:tc>
          <w:tcPr>
            <w:tcW w:w="792" w:type="dxa"/>
          </w:tcPr>
          <w:p w:rsidR="0018722C">
            <w:pPr>
              <w:topLinePunct/>
              <w:ind w:leftChars="0" w:left="0" w:rightChars="0" w:right="0" w:firstLineChars="0" w:firstLine="0"/>
              <w:spacing w:line="240" w:lineRule="atLeast"/>
            </w:pPr>
            <w:r>
              <w:t>0.0658</w:t>
            </w:r>
          </w:p>
        </w:tc>
        <w:tc>
          <w:tcPr>
            <w:tcW w:w="792" w:type="dxa"/>
          </w:tcPr>
          <w:p w:rsidR="0018722C">
            <w:pPr>
              <w:topLinePunct/>
              <w:ind w:leftChars="0" w:left="0" w:rightChars="0" w:right="0" w:firstLineChars="0" w:firstLine="0"/>
              <w:spacing w:line="240" w:lineRule="atLeast"/>
            </w:pPr>
            <w:r>
              <w:t>0.0783</w:t>
            </w:r>
          </w:p>
        </w:tc>
        <w:tc>
          <w:tcPr>
            <w:tcW w:w="802" w:type="dxa"/>
          </w:tcPr>
          <w:p w:rsidR="0018722C">
            <w:pPr>
              <w:topLinePunct/>
              <w:ind w:leftChars="0" w:left="0" w:rightChars="0" w:right="0" w:firstLineChars="0" w:firstLine="0"/>
              <w:spacing w:line="240" w:lineRule="atLeast"/>
            </w:pPr>
            <w:r>
              <w:t>0.0558</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第一产业就业占比</w:t>
            </w:r>
          </w:p>
        </w:tc>
        <w:tc>
          <w:tcPr>
            <w:tcW w:w="795" w:type="dxa"/>
          </w:tcPr>
          <w:p w:rsidR="0018722C">
            <w:pPr>
              <w:topLinePunct/>
              <w:ind w:leftChars="0" w:left="0" w:rightChars="0" w:right="0" w:firstLineChars="0" w:firstLine="0"/>
              <w:spacing w:line="240" w:lineRule="atLeast"/>
            </w:pPr>
            <w:r>
              <w:t>0.0735</w:t>
            </w:r>
          </w:p>
        </w:tc>
        <w:tc>
          <w:tcPr>
            <w:tcW w:w="796" w:type="dxa"/>
          </w:tcPr>
          <w:p w:rsidR="0018722C">
            <w:pPr>
              <w:topLinePunct/>
              <w:ind w:leftChars="0" w:left="0" w:rightChars="0" w:right="0" w:firstLineChars="0" w:firstLine="0"/>
              <w:spacing w:line="240" w:lineRule="atLeast"/>
            </w:pPr>
            <w:r>
              <w:t>0.0936</w:t>
            </w:r>
          </w:p>
        </w:tc>
        <w:tc>
          <w:tcPr>
            <w:tcW w:w="796" w:type="dxa"/>
          </w:tcPr>
          <w:p w:rsidR="0018722C">
            <w:pPr>
              <w:topLinePunct/>
              <w:ind w:leftChars="0" w:left="0" w:rightChars="0" w:right="0" w:firstLineChars="0" w:firstLine="0"/>
              <w:spacing w:line="240" w:lineRule="atLeast"/>
            </w:pPr>
            <w:r>
              <w:t>0.0652</w:t>
            </w:r>
          </w:p>
        </w:tc>
        <w:tc>
          <w:tcPr>
            <w:tcW w:w="792" w:type="dxa"/>
          </w:tcPr>
          <w:p w:rsidR="0018722C">
            <w:pPr>
              <w:topLinePunct/>
              <w:ind w:leftChars="0" w:left="0" w:rightChars="0" w:right="0" w:firstLineChars="0" w:firstLine="0"/>
              <w:spacing w:line="240" w:lineRule="atLeast"/>
            </w:pPr>
            <w:r>
              <w:t>0.0727</w:t>
            </w:r>
          </w:p>
        </w:tc>
        <w:tc>
          <w:tcPr>
            <w:tcW w:w="792" w:type="dxa"/>
          </w:tcPr>
          <w:p w:rsidR="0018722C">
            <w:pPr>
              <w:topLinePunct/>
              <w:ind w:leftChars="0" w:left="0" w:rightChars="0" w:right="0" w:firstLineChars="0" w:firstLine="0"/>
              <w:spacing w:line="240" w:lineRule="atLeast"/>
            </w:pPr>
            <w:r>
              <w:t>0.0798</w:t>
            </w:r>
          </w:p>
        </w:tc>
        <w:tc>
          <w:tcPr>
            <w:tcW w:w="802" w:type="dxa"/>
          </w:tcPr>
          <w:p w:rsidR="0018722C">
            <w:pPr>
              <w:topLinePunct/>
              <w:ind w:leftChars="0" w:left="0" w:rightChars="0" w:right="0" w:firstLineChars="0" w:firstLine="0"/>
              <w:spacing w:line="240" w:lineRule="atLeast"/>
            </w:pPr>
            <w:r>
              <w:t>0.0610</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第二产业就业占比</w:t>
            </w:r>
          </w:p>
        </w:tc>
        <w:tc>
          <w:tcPr>
            <w:tcW w:w="795" w:type="dxa"/>
          </w:tcPr>
          <w:p w:rsidR="0018722C">
            <w:pPr>
              <w:topLinePunct/>
              <w:ind w:leftChars="0" w:left="0" w:rightChars="0" w:right="0" w:firstLineChars="0" w:firstLine="0"/>
              <w:spacing w:line="240" w:lineRule="atLeast"/>
            </w:pPr>
            <w:r>
              <w:t>0.1335</w:t>
            </w:r>
          </w:p>
        </w:tc>
        <w:tc>
          <w:tcPr>
            <w:tcW w:w="796" w:type="dxa"/>
          </w:tcPr>
          <w:p w:rsidR="0018722C">
            <w:pPr>
              <w:topLinePunct/>
              <w:ind w:leftChars="0" w:left="0" w:rightChars="0" w:right="0" w:firstLineChars="0" w:firstLine="0"/>
              <w:spacing w:line="240" w:lineRule="atLeast"/>
            </w:pPr>
            <w:r>
              <w:t>0.0946</w:t>
            </w:r>
          </w:p>
        </w:tc>
        <w:tc>
          <w:tcPr>
            <w:tcW w:w="796" w:type="dxa"/>
          </w:tcPr>
          <w:p w:rsidR="0018722C">
            <w:pPr>
              <w:topLinePunct/>
              <w:ind w:leftChars="0" w:left="0" w:rightChars="0" w:right="0" w:firstLineChars="0" w:firstLine="0"/>
              <w:spacing w:line="240" w:lineRule="atLeast"/>
            </w:pPr>
            <w:r>
              <w:t>0.0879</w:t>
            </w:r>
          </w:p>
        </w:tc>
        <w:tc>
          <w:tcPr>
            <w:tcW w:w="792" w:type="dxa"/>
          </w:tcPr>
          <w:p w:rsidR="0018722C">
            <w:pPr>
              <w:topLinePunct/>
              <w:ind w:leftChars="0" w:left="0" w:rightChars="0" w:right="0" w:firstLineChars="0" w:firstLine="0"/>
              <w:spacing w:line="240" w:lineRule="atLeast"/>
            </w:pPr>
            <w:r>
              <w:t>0.0862</w:t>
            </w:r>
          </w:p>
        </w:tc>
        <w:tc>
          <w:tcPr>
            <w:tcW w:w="792" w:type="dxa"/>
          </w:tcPr>
          <w:p w:rsidR="0018722C">
            <w:pPr>
              <w:topLinePunct/>
              <w:ind w:leftChars="0" w:left="0" w:rightChars="0" w:right="0" w:firstLineChars="0" w:firstLine="0"/>
              <w:spacing w:line="240" w:lineRule="atLeast"/>
            </w:pPr>
            <w:r>
              <w:t>0.0793</w:t>
            </w:r>
          </w:p>
        </w:tc>
        <w:tc>
          <w:tcPr>
            <w:tcW w:w="802" w:type="dxa"/>
          </w:tcPr>
          <w:p w:rsidR="0018722C">
            <w:pPr>
              <w:topLinePunct/>
              <w:ind w:leftChars="0" w:left="0" w:rightChars="0" w:right="0" w:firstLineChars="0" w:firstLine="0"/>
              <w:spacing w:line="240" w:lineRule="atLeast"/>
            </w:pPr>
            <w:r>
              <w:t>0.0792</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产</w:t>
            </w:r>
            <w:r w:rsidRPr="00000000">
              <w:tab/>
            </w:r>
            <w:r>
              <w:rPr>
                <w:rFonts w:ascii="宋体" w:eastAsia="宋体" w:hint="eastAsia"/>
              </w:rPr>
              <w:t>第三产业就业占比</w:t>
            </w:r>
          </w:p>
        </w:tc>
        <w:tc>
          <w:tcPr>
            <w:tcW w:w="795" w:type="dxa"/>
          </w:tcPr>
          <w:p w:rsidR="0018722C">
            <w:pPr>
              <w:topLinePunct/>
              <w:ind w:leftChars="0" w:left="0" w:rightChars="0" w:right="0" w:firstLineChars="0" w:firstLine="0"/>
              <w:spacing w:line="240" w:lineRule="atLeast"/>
            </w:pPr>
            <w:r>
              <w:t>0.0439</w:t>
            </w:r>
          </w:p>
        </w:tc>
        <w:tc>
          <w:tcPr>
            <w:tcW w:w="796" w:type="dxa"/>
          </w:tcPr>
          <w:p w:rsidR="0018722C">
            <w:pPr>
              <w:topLinePunct/>
              <w:ind w:leftChars="0" w:left="0" w:rightChars="0" w:right="0" w:firstLineChars="0" w:firstLine="0"/>
              <w:spacing w:line="240" w:lineRule="atLeast"/>
            </w:pPr>
            <w:r>
              <w:t>0.0460</w:t>
            </w:r>
          </w:p>
        </w:tc>
        <w:tc>
          <w:tcPr>
            <w:tcW w:w="796" w:type="dxa"/>
          </w:tcPr>
          <w:p w:rsidR="0018722C">
            <w:pPr>
              <w:topLinePunct/>
              <w:ind w:leftChars="0" w:left="0" w:rightChars="0" w:right="0" w:firstLineChars="0" w:firstLine="0"/>
              <w:spacing w:line="240" w:lineRule="atLeast"/>
            </w:pPr>
            <w:r>
              <w:t>0.0407</w:t>
            </w:r>
          </w:p>
        </w:tc>
        <w:tc>
          <w:tcPr>
            <w:tcW w:w="792" w:type="dxa"/>
          </w:tcPr>
          <w:p w:rsidR="0018722C">
            <w:pPr>
              <w:topLinePunct/>
              <w:ind w:leftChars="0" w:left="0" w:rightChars="0" w:right="0" w:firstLineChars="0" w:firstLine="0"/>
              <w:spacing w:line="240" w:lineRule="atLeast"/>
            </w:pPr>
            <w:r>
              <w:t>0.0431</w:t>
            </w:r>
          </w:p>
        </w:tc>
        <w:tc>
          <w:tcPr>
            <w:tcW w:w="792" w:type="dxa"/>
          </w:tcPr>
          <w:p w:rsidR="0018722C">
            <w:pPr>
              <w:topLinePunct/>
              <w:ind w:leftChars="0" w:left="0" w:rightChars="0" w:right="0" w:firstLineChars="0" w:firstLine="0"/>
              <w:spacing w:line="240" w:lineRule="atLeast"/>
            </w:pPr>
            <w:r>
              <w:t>0.0424</w:t>
            </w:r>
          </w:p>
        </w:tc>
        <w:tc>
          <w:tcPr>
            <w:tcW w:w="802" w:type="dxa"/>
          </w:tcPr>
          <w:p w:rsidR="0018722C">
            <w:pPr>
              <w:topLinePunct/>
              <w:ind w:leftChars="0" w:left="0" w:rightChars="0" w:right="0" w:firstLineChars="0" w:firstLine="0"/>
              <w:spacing w:line="240" w:lineRule="atLeast"/>
            </w:pPr>
            <w:r>
              <w:t>0.0463</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业</w:t>
            </w:r>
            <w:r w:rsidRPr="00000000">
              <w:tab/>
            </w:r>
            <w:r>
              <w:rPr>
                <w:rFonts w:ascii="宋体" w:eastAsia="宋体" w:hint="eastAsia"/>
              </w:rPr>
              <w:t>泰尔指数</w:t>
            </w:r>
          </w:p>
        </w:tc>
        <w:tc>
          <w:tcPr>
            <w:tcW w:w="795" w:type="dxa"/>
          </w:tcPr>
          <w:p w:rsidR="0018722C">
            <w:pPr>
              <w:topLinePunct/>
              <w:ind w:leftChars="0" w:left="0" w:rightChars="0" w:right="0" w:firstLineChars="0" w:firstLine="0"/>
              <w:spacing w:line="240" w:lineRule="atLeast"/>
            </w:pPr>
            <w:r>
              <w:t>0.0593</w:t>
            </w:r>
          </w:p>
        </w:tc>
        <w:tc>
          <w:tcPr>
            <w:tcW w:w="796" w:type="dxa"/>
          </w:tcPr>
          <w:p w:rsidR="0018722C">
            <w:pPr>
              <w:topLinePunct/>
              <w:ind w:leftChars="0" w:left="0" w:rightChars="0" w:right="0" w:firstLineChars="0" w:firstLine="0"/>
              <w:spacing w:line="240" w:lineRule="atLeast"/>
            </w:pPr>
            <w:r>
              <w:t>0.0733</w:t>
            </w:r>
          </w:p>
        </w:tc>
        <w:tc>
          <w:tcPr>
            <w:tcW w:w="796" w:type="dxa"/>
          </w:tcPr>
          <w:p w:rsidR="0018722C">
            <w:pPr>
              <w:topLinePunct/>
              <w:ind w:leftChars="0" w:left="0" w:rightChars="0" w:right="0" w:firstLineChars="0" w:firstLine="0"/>
              <w:spacing w:line="240" w:lineRule="atLeast"/>
            </w:pPr>
            <w:r>
              <w:t>0.0806</w:t>
            </w:r>
          </w:p>
        </w:tc>
        <w:tc>
          <w:tcPr>
            <w:tcW w:w="792" w:type="dxa"/>
          </w:tcPr>
          <w:p w:rsidR="0018722C">
            <w:pPr>
              <w:topLinePunct/>
              <w:ind w:leftChars="0" w:left="0" w:rightChars="0" w:right="0" w:firstLineChars="0" w:firstLine="0"/>
              <w:spacing w:line="240" w:lineRule="atLeast"/>
            </w:pPr>
            <w:r>
              <w:t>0.0889</w:t>
            </w:r>
          </w:p>
        </w:tc>
        <w:tc>
          <w:tcPr>
            <w:tcW w:w="792" w:type="dxa"/>
          </w:tcPr>
          <w:p w:rsidR="0018722C">
            <w:pPr>
              <w:topLinePunct/>
              <w:ind w:leftChars="0" w:left="0" w:rightChars="0" w:right="0" w:firstLineChars="0" w:firstLine="0"/>
              <w:spacing w:line="240" w:lineRule="atLeast"/>
            </w:pPr>
            <w:r>
              <w:t>0.1262</w:t>
            </w:r>
          </w:p>
        </w:tc>
        <w:tc>
          <w:tcPr>
            <w:tcW w:w="802" w:type="dxa"/>
          </w:tcPr>
          <w:p w:rsidR="0018722C">
            <w:pPr>
              <w:topLinePunct/>
              <w:ind w:leftChars="0" w:left="0" w:rightChars="0" w:right="0" w:firstLineChars="0" w:firstLine="0"/>
              <w:spacing w:line="240" w:lineRule="atLeast"/>
            </w:pPr>
            <w:r>
              <w:t>0.0798</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结</w:t>
            </w:r>
            <w:r w:rsidRPr="00000000">
              <w:tab/>
            </w:r>
            <w:r>
              <w:rPr>
                <w:rFonts w:ascii="宋体" w:eastAsia="宋体" w:hint="eastAsia"/>
              </w:rPr>
              <w:t>第三与第二产业产</w:t>
            </w:r>
            <w:r>
              <w:rPr>
                <w:rFonts w:ascii="宋体" w:eastAsia="宋体" w:hint="eastAsia"/>
              </w:rPr>
              <w:t>值</w:t>
            </w:r>
            <w:r>
              <w:rPr>
                <w:rFonts w:ascii="宋体" w:eastAsia="宋体" w:hint="eastAsia"/>
              </w:rPr>
              <w:t>比</w:t>
            </w:r>
          </w:p>
        </w:tc>
        <w:tc>
          <w:tcPr>
            <w:tcW w:w="795" w:type="dxa"/>
          </w:tcPr>
          <w:p w:rsidR="0018722C">
            <w:pPr>
              <w:topLinePunct/>
              <w:ind w:leftChars="0" w:left="0" w:rightChars="0" w:right="0" w:firstLineChars="0" w:firstLine="0"/>
              <w:spacing w:line="240" w:lineRule="atLeast"/>
            </w:pPr>
            <w:r>
              <w:t>0.0427</w:t>
            </w:r>
          </w:p>
        </w:tc>
        <w:tc>
          <w:tcPr>
            <w:tcW w:w="796" w:type="dxa"/>
          </w:tcPr>
          <w:p w:rsidR="0018722C">
            <w:pPr>
              <w:topLinePunct/>
              <w:ind w:leftChars="0" w:left="0" w:rightChars="0" w:right="0" w:firstLineChars="0" w:firstLine="0"/>
              <w:spacing w:line="240" w:lineRule="atLeast"/>
            </w:pPr>
            <w:r>
              <w:t>0.0554</w:t>
            </w:r>
          </w:p>
        </w:tc>
        <w:tc>
          <w:tcPr>
            <w:tcW w:w="796" w:type="dxa"/>
          </w:tcPr>
          <w:p w:rsidR="0018722C">
            <w:pPr>
              <w:topLinePunct/>
              <w:ind w:leftChars="0" w:left="0" w:rightChars="0" w:right="0" w:firstLineChars="0" w:firstLine="0"/>
              <w:spacing w:line="240" w:lineRule="atLeast"/>
            </w:pPr>
            <w:r>
              <w:t>0.0620</w:t>
            </w:r>
          </w:p>
        </w:tc>
        <w:tc>
          <w:tcPr>
            <w:tcW w:w="792" w:type="dxa"/>
          </w:tcPr>
          <w:p w:rsidR="0018722C">
            <w:pPr>
              <w:topLinePunct/>
              <w:ind w:leftChars="0" w:left="0" w:rightChars="0" w:right="0" w:firstLineChars="0" w:firstLine="0"/>
              <w:spacing w:line="240" w:lineRule="atLeast"/>
            </w:pPr>
            <w:r>
              <w:t>0.0827</w:t>
            </w:r>
          </w:p>
        </w:tc>
        <w:tc>
          <w:tcPr>
            <w:tcW w:w="792" w:type="dxa"/>
          </w:tcPr>
          <w:p w:rsidR="0018722C">
            <w:pPr>
              <w:topLinePunct/>
              <w:ind w:leftChars="0" w:left="0" w:rightChars="0" w:right="0" w:firstLineChars="0" w:firstLine="0"/>
              <w:spacing w:line="240" w:lineRule="atLeast"/>
            </w:pPr>
            <w:r>
              <w:t>0.1037</w:t>
            </w:r>
          </w:p>
        </w:tc>
        <w:tc>
          <w:tcPr>
            <w:tcW w:w="802" w:type="dxa"/>
          </w:tcPr>
          <w:p w:rsidR="0018722C">
            <w:pPr>
              <w:topLinePunct/>
              <w:ind w:leftChars="0" w:left="0" w:rightChars="0" w:right="0" w:firstLineChars="0" w:firstLine="0"/>
              <w:spacing w:line="240" w:lineRule="atLeast"/>
            </w:pPr>
            <w:r>
              <w:t>0.0693</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构</w:t>
            </w:r>
            <w:r w:rsidRPr="00000000">
              <w:tab/>
            </w:r>
            <w:r>
              <w:rPr>
                <w:rFonts w:ascii="宋体" w:eastAsia="宋体" w:hint="eastAsia"/>
              </w:rPr>
              <w:t>第一产业劳动生产率</w:t>
            </w:r>
          </w:p>
        </w:tc>
        <w:tc>
          <w:tcPr>
            <w:tcW w:w="795" w:type="dxa"/>
          </w:tcPr>
          <w:p w:rsidR="0018722C">
            <w:pPr>
              <w:topLinePunct/>
              <w:ind w:leftChars="0" w:left="0" w:rightChars="0" w:right="0" w:firstLineChars="0" w:firstLine="0"/>
              <w:spacing w:line="240" w:lineRule="atLeast"/>
            </w:pPr>
            <w:r>
              <w:t>0.0749</w:t>
            </w:r>
          </w:p>
        </w:tc>
        <w:tc>
          <w:tcPr>
            <w:tcW w:w="796" w:type="dxa"/>
          </w:tcPr>
          <w:p w:rsidR="0018722C">
            <w:pPr>
              <w:topLinePunct/>
              <w:ind w:leftChars="0" w:left="0" w:rightChars="0" w:right="0" w:firstLineChars="0" w:firstLine="0"/>
              <w:spacing w:line="240" w:lineRule="atLeast"/>
            </w:pPr>
            <w:r>
              <w:t>0.0718</w:t>
            </w:r>
          </w:p>
        </w:tc>
        <w:tc>
          <w:tcPr>
            <w:tcW w:w="796" w:type="dxa"/>
          </w:tcPr>
          <w:p w:rsidR="0018722C">
            <w:pPr>
              <w:topLinePunct/>
              <w:ind w:leftChars="0" w:left="0" w:rightChars="0" w:right="0" w:firstLineChars="0" w:firstLine="0"/>
              <w:spacing w:line="240" w:lineRule="atLeast"/>
            </w:pPr>
            <w:r>
              <w:t>0.0664</w:t>
            </w:r>
          </w:p>
        </w:tc>
        <w:tc>
          <w:tcPr>
            <w:tcW w:w="792" w:type="dxa"/>
          </w:tcPr>
          <w:p w:rsidR="0018722C">
            <w:pPr>
              <w:topLinePunct/>
              <w:ind w:leftChars="0" w:left="0" w:rightChars="0" w:right="0" w:firstLineChars="0" w:firstLine="0"/>
              <w:spacing w:line="240" w:lineRule="atLeast"/>
            </w:pPr>
            <w:r>
              <w:t>0.0751</w:t>
            </w:r>
          </w:p>
        </w:tc>
        <w:tc>
          <w:tcPr>
            <w:tcW w:w="792" w:type="dxa"/>
          </w:tcPr>
          <w:p w:rsidR="0018722C">
            <w:pPr>
              <w:topLinePunct/>
              <w:ind w:leftChars="0" w:left="0" w:rightChars="0" w:right="0" w:firstLineChars="0" w:firstLine="0"/>
              <w:spacing w:line="240" w:lineRule="atLeast"/>
            </w:pPr>
            <w:r>
              <w:t>0.0796</w:t>
            </w:r>
          </w:p>
        </w:tc>
        <w:tc>
          <w:tcPr>
            <w:tcW w:w="802" w:type="dxa"/>
          </w:tcPr>
          <w:p w:rsidR="0018722C">
            <w:pPr>
              <w:topLinePunct/>
              <w:ind w:leftChars="0" w:left="0" w:rightChars="0" w:right="0" w:firstLineChars="0" w:firstLine="0"/>
              <w:spacing w:line="240" w:lineRule="atLeast"/>
            </w:pPr>
            <w:r>
              <w:t>0.0746</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第二产业劳动生产率</w:t>
            </w:r>
          </w:p>
        </w:tc>
        <w:tc>
          <w:tcPr>
            <w:tcW w:w="795" w:type="dxa"/>
          </w:tcPr>
          <w:p w:rsidR="0018722C">
            <w:pPr>
              <w:topLinePunct/>
              <w:ind w:leftChars="0" w:left="0" w:rightChars="0" w:right="0" w:firstLineChars="0" w:firstLine="0"/>
              <w:spacing w:line="240" w:lineRule="atLeast"/>
            </w:pPr>
            <w:r>
              <w:t>0.0779</w:t>
            </w:r>
          </w:p>
        </w:tc>
        <w:tc>
          <w:tcPr>
            <w:tcW w:w="796" w:type="dxa"/>
          </w:tcPr>
          <w:p w:rsidR="0018722C">
            <w:pPr>
              <w:topLinePunct/>
              <w:ind w:leftChars="0" w:left="0" w:rightChars="0" w:right="0" w:firstLineChars="0" w:firstLine="0"/>
              <w:spacing w:line="240" w:lineRule="atLeast"/>
            </w:pPr>
            <w:r>
              <w:t>0.1040</w:t>
            </w:r>
          </w:p>
        </w:tc>
        <w:tc>
          <w:tcPr>
            <w:tcW w:w="796" w:type="dxa"/>
          </w:tcPr>
          <w:p w:rsidR="0018722C">
            <w:pPr>
              <w:topLinePunct/>
              <w:ind w:leftChars="0" w:left="0" w:rightChars="0" w:right="0" w:firstLineChars="0" w:firstLine="0"/>
              <w:spacing w:line="240" w:lineRule="atLeast"/>
            </w:pPr>
            <w:r>
              <w:t>0.1355</w:t>
            </w:r>
          </w:p>
        </w:tc>
        <w:tc>
          <w:tcPr>
            <w:tcW w:w="792" w:type="dxa"/>
          </w:tcPr>
          <w:p w:rsidR="0018722C">
            <w:pPr>
              <w:topLinePunct/>
              <w:ind w:leftChars="0" w:left="0" w:rightChars="0" w:right="0" w:firstLineChars="0" w:firstLine="0"/>
              <w:spacing w:line="240" w:lineRule="atLeast"/>
            </w:pPr>
            <w:r>
              <w:t>0.1495</w:t>
            </w:r>
          </w:p>
        </w:tc>
        <w:tc>
          <w:tcPr>
            <w:tcW w:w="792" w:type="dxa"/>
          </w:tcPr>
          <w:p w:rsidR="0018722C">
            <w:pPr>
              <w:topLinePunct/>
              <w:ind w:leftChars="0" w:left="0" w:rightChars="0" w:right="0" w:firstLineChars="0" w:firstLine="0"/>
              <w:spacing w:line="240" w:lineRule="atLeast"/>
            </w:pPr>
            <w:r>
              <w:t>0.1368</w:t>
            </w:r>
          </w:p>
        </w:tc>
        <w:tc>
          <w:tcPr>
            <w:tcW w:w="802" w:type="dxa"/>
          </w:tcPr>
          <w:p w:rsidR="0018722C">
            <w:pPr>
              <w:topLinePunct/>
              <w:ind w:leftChars="0" w:left="0" w:rightChars="0" w:right="0" w:firstLineChars="0" w:firstLine="0"/>
              <w:spacing w:line="240" w:lineRule="atLeast"/>
            </w:pPr>
            <w:r>
              <w:t>0.1113</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第三产业劳动生产率</w:t>
            </w:r>
          </w:p>
        </w:tc>
        <w:tc>
          <w:tcPr>
            <w:tcW w:w="795" w:type="dxa"/>
          </w:tcPr>
          <w:p w:rsidR="0018722C">
            <w:pPr>
              <w:topLinePunct/>
              <w:ind w:leftChars="0" w:left="0" w:rightChars="0" w:right="0" w:firstLineChars="0" w:firstLine="0"/>
              <w:spacing w:line="240" w:lineRule="atLeast"/>
            </w:pPr>
            <w:r>
              <w:t>0.0913</w:t>
            </w:r>
          </w:p>
        </w:tc>
        <w:tc>
          <w:tcPr>
            <w:tcW w:w="796" w:type="dxa"/>
          </w:tcPr>
          <w:p w:rsidR="0018722C">
            <w:pPr>
              <w:topLinePunct/>
              <w:ind w:leftChars="0" w:left="0" w:rightChars="0" w:right="0" w:firstLineChars="0" w:firstLine="0"/>
              <w:spacing w:line="240" w:lineRule="atLeast"/>
            </w:pPr>
            <w:r>
              <w:t>0.0546</w:t>
            </w:r>
          </w:p>
        </w:tc>
        <w:tc>
          <w:tcPr>
            <w:tcW w:w="796" w:type="dxa"/>
          </w:tcPr>
          <w:p w:rsidR="0018722C">
            <w:pPr>
              <w:topLinePunct/>
              <w:ind w:leftChars="0" w:left="0" w:rightChars="0" w:right="0" w:firstLineChars="0" w:firstLine="0"/>
              <w:spacing w:line="240" w:lineRule="atLeast"/>
            </w:pPr>
            <w:r>
              <w:t>0.0548</w:t>
            </w:r>
          </w:p>
        </w:tc>
        <w:tc>
          <w:tcPr>
            <w:tcW w:w="792" w:type="dxa"/>
          </w:tcPr>
          <w:p w:rsidR="0018722C">
            <w:pPr>
              <w:topLinePunct/>
              <w:ind w:leftChars="0" w:left="0" w:rightChars="0" w:right="0" w:firstLineChars="0" w:firstLine="0"/>
              <w:spacing w:line="240" w:lineRule="atLeast"/>
            </w:pPr>
            <w:r>
              <w:t>0.0546</w:t>
            </w:r>
          </w:p>
        </w:tc>
        <w:tc>
          <w:tcPr>
            <w:tcW w:w="792" w:type="dxa"/>
          </w:tcPr>
          <w:p w:rsidR="0018722C">
            <w:pPr>
              <w:topLinePunct/>
              <w:ind w:leftChars="0" w:left="0" w:rightChars="0" w:right="0" w:firstLineChars="0" w:firstLine="0"/>
              <w:spacing w:line="240" w:lineRule="atLeast"/>
            </w:pPr>
            <w:r>
              <w:t>0.0515</w:t>
            </w:r>
          </w:p>
        </w:tc>
        <w:tc>
          <w:tcPr>
            <w:tcW w:w="802" w:type="dxa"/>
          </w:tcPr>
          <w:p w:rsidR="0018722C">
            <w:pPr>
              <w:topLinePunct/>
              <w:ind w:leftChars="0" w:left="0" w:rightChars="0" w:right="0" w:firstLineChars="0" w:firstLine="0"/>
              <w:spacing w:line="240" w:lineRule="atLeast"/>
            </w:pPr>
            <w:r>
              <w:t>0.0812</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单位地区生产总值能耗</w:t>
            </w:r>
          </w:p>
        </w:tc>
        <w:tc>
          <w:tcPr>
            <w:tcW w:w="795" w:type="dxa"/>
          </w:tcPr>
          <w:p w:rsidR="0018722C">
            <w:pPr>
              <w:topLinePunct/>
              <w:ind w:leftChars="0" w:left="0" w:rightChars="0" w:right="0" w:firstLineChars="0" w:firstLine="0"/>
              <w:spacing w:line="240" w:lineRule="atLeast"/>
            </w:pPr>
            <w:r>
              <w:t>0.0317</w:t>
            </w:r>
          </w:p>
        </w:tc>
        <w:tc>
          <w:tcPr>
            <w:tcW w:w="796" w:type="dxa"/>
          </w:tcPr>
          <w:p w:rsidR="0018722C">
            <w:pPr>
              <w:topLinePunct/>
              <w:ind w:leftChars="0" w:left="0" w:rightChars="0" w:right="0" w:firstLineChars="0" w:firstLine="0"/>
              <w:spacing w:line="240" w:lineRule="atLeast"/>
            </w:pPr>
            <w:r>
              <w:t>0.0361</w:t>
            </w:r>
          </w:p>
        </w:tc>
        <w:tc>
          <w:tcPr>
            <w:tcW w:w="796" w:type="dxa"/>
          </w:tcPr>
          <w:p w:rsidR="0018722C">
            <w:pPr>
              <w:topLinePunct/>
              <w:ind w:leftChars="0" w:left="0" w:rightChars="0" w:right="0" w:firstLineChars="0" w:firstLine="0"/>
              <w:spacing w:line="240" w:lineRule="atLeast"/>
            </w:pPr>
            <w:r>
              <w:t>0.0342</w:t>
            </w:r>
          </w:p>
        </w:tc>
        <w:tc>
          <w:tcPr>
            <w:tcW w:w="792" w:type="dxa"/>
          </w:tcPr>
          <w:p w:rsidR="0018722C">
            <w:pPr>
              <w:topLinePunct/>
              <w:ind w:leftChars="0" w:left="0" w:rightChars="0" w:right="0" w:firstLineChars="0" w:firstLine="0"/>
              <w:spacing w:line="240" w:lineRule="atLeast"/>
            </w:pPr>
            <w:r>
              <w:t>0.0363</w:t>
            </w:r>
          </w:p>
        </w:tc>
        <w:tc>
          <w:tcPr>
            <w:tcW w:w="792" w:type="dxa"/>
          </w:tcPr>
          <w:p w:rsidR="0018722C">
            <w:pPr>
              <w:topLinePunct/>
              <w:ind w:leftChars="0" w:left="0" w:rightChars="0" w:right="0" w:firstLineChars="0" w:firstLine="0"/>
              <w:spacing w:line="240" w:lineRule="atLeast"/>
            </w:pPr>
            <w:r>
              <w:t>0.0366</w:t>
            </w:r>
          </w:p>
        </w:tc>
        <w:tc>
          <w:tcPr>
            <w:tcW w:w="802" w:type="dxa"/>
          </w:tcPr>
          <w:p w:rsidR="0018722C">
            <w:pPr>
              <w:topLinePunct/>
              <w:ind w:leftChars="0" w:left="0" w:rightChars="0" w:right="0" w:firstLineChars="0" w:firstLine="0"/>
              <w:spacing w:line="240" w:lineRule="atLeast"/>
            </w:pPr>
            <w:r>
              <w:t>0.0334</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单位工业增加值废水排放量</w:t>
            </w:r>
          </w:p>
        </w:tc>
        <w:tc>
          <w:tcPr>
            <w:tcW w:w="795" w:type="dxa"/>
          </w:tcPr>
          <w:p w:rsidR="0018722C">
            <w:pPr>
              <w:topLinePunct/>
              <w:ind w:leftChars="0" w:left="0" w:rightChars="0" w:right="0" w:firstLineChars="0" w:firstLine="0"/>
              <w:spacing w:line="240" w:lineRule="atLeast"/>
            </w:pPr>
            <w:r>
              <w:t>0.0757</w:t>
            </w:r>
          </w:p>
        </w:tc>
        <w:tc>
          <w:tcPr>
            <w:tcW w:w="796" w:type="dxa"/>
          </w:tcPr>
          <w:p w:rsidR="0018722C">
            <w:pPr>
              <w:topLinePunct/>
              <w:ind w:leftChars="0" w:left="0" w:rightChars="0" w:right="0" w:firstLineChars="0" w:firstLine="0"/>
              <w:spacing w:line="240" w:lineRule="atLeast"/>
            </w:pPr>
            <w:r>
              <w:t>0.0670</w:t>
            </w:r>
          </w:p>
        </w:tc>
        <w:tc>
          <w:tcPr>
            <w:tcW w:w="796" w:type="dxa"/>
          </w:tcPr>
          <w:p w:rsidR="0018722C">
            <w:pPr>
              <w:topLinePunct/>
              <w:ind w:leftChars="0" w:left="0" w:rightChars="0" w:right="0" w:firstLineChars="0" w:firstLine="0"/>
              <w:spacing w:line="240" w:lineRule="atLeast"/>
            </w:pPr>
            <w:r>
              <w:t>0.0746</w:t>
            </w:r>
          </w:p>
        </w:tc>
        <w:tc>
          <w:tcPr>
            <w:tcW w:w="792" w:type="dxa"/>
          </w:tcPr>
          <w:p w:rsidR="0018722C">
            <w:pPr>
              <w:topLinePunct/>
              <w:ind w:leftChars="0" w:left="0" w:rightChars="0" w:right="0" w:firstLineChars="0" w:firstLine="0"/>
              <w:spacing w:line="240" w:lineRule="atLeast"/>
            </w:pPr>
            <w:r>
              <w:t>0.0734</w:t>
            </w:r>
          </w:p>
        </w:tc>
        <w:tc>
          <w:tcPr>
            <w:tcW w:w="792" w:type="dxa"/>
          </w:tcPr>
          <w:p w:rsidR="0018722C">
            <w:pPr>
              <w:topLinePunct/>
              <w:ind w:leftChars="0" w:left="0" w:rightChars="0" w:right="0" w:firstLineChars="0" w:firstLine="0"/>
              <w:spacing w:line="240" w:lineRule="atLeast"/>
            </w:pPr>
            <w:r>
              <w:t>0.0511</w:t>
            </w:r>
          </w:p>
        </w:tc>
        <w:tc>
          <w:tcPr>
            <w:tcW w:w="802" w:type="dxa"/>
          </w:tcPr>
          <w:p w:rsidR="0018722C">
            <w:pPr>
              <w:topLinePunct/>
              <w:ind w:leftChars="0" w:left="0" w:rightChars="0" w:right="0" w:firstLineChars="0" w:firstLine="0"/>
              <w:spacing w:line="240" w:lineRule="atLeast"/>
            </w:pPr>
            <w:r>
              <w:t>0.0633</w:t>
            </w:r>
          </w:p>
        </w:tc>
      </w:tr>
      <w:tr>
        <w:trPr>
          <w:trHeight w:val="380" w:hRule="atLeast"/>
        </w:trPr>
        <w:tc>
          <w:tcPr>
            <w:tcW w:w="3576" w:type="dxa"/>
            <w:tcBorders>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单位工业增加值废气排放量</w:t>
            </w:r>
          </w:p>
        </w:tc>
        <w:tc>
          <w:tcPr>
            <w:tcW w:w="795" w:type="dxa"/>
            <w:tcBorders>
              <w:bottom w:val="single" w:sz="6" w:space="0" w:color="000000"/>
            </w:tcBorders>
          </w:tcPr>
          <w:p w:rsidR="0018722C">
            <w:pPr>
              <w:topLinePunct/>
              <w:ind w:leftChars="0" w:left="0" w:rightChars="0" w:right="0" w:firstLineChars="0" w:firstLine="0"/>
              <w:spacing w:line="240" w:lineRule="atLeast"/>
            </w:pPr>
            <w:r>
              <w:t>0.0334</w:t>
            </w:r>
          </w:p>
        </w:tc>
        <w:tc>
          <w:tcPr>
            <w:tcW w:w="796" w:type="dxa"/>
            <w:tcBorders>
              <w:bottom w:val="single" w:sz="6" w:space="0" w:color="000000"/>
            </w:tcBorders>
          </w:tcPr>
          <w:p w:rsidR="0018722C">
            <w:pPr>
              <w:topLinePunct/>
              <w:ind w:leftChars="0" w:left="0" w:rightChars="0" w:right="0" w:firstLineChars="0" w:firstLine="0"/>
              <w:spacing w:line="240" w:lineRule="atLeast"/>
            </w:pPr>
            <w:r>
              <w:t>0.0368</w:t>
            </w:r>
          </w:p>
        </w:tc>
        <w:tc>
          <w:tcPr>
            <w:tcW w:w="796" w:type="dxa"/>
            <w:tcBorders>
              <w:bottom w:val="single" w:sz="6" w:space="0" w:color="000000"/>
            </w:tcBorders>
          </w:tcPr>
          <w:p w:rsidR="0018722C">
            <w:pPr>
              <w:topLinePunct/>
              <w:ind w:leftChars="0" w:left="0" w:rightChars="0" w:right="0" w:firstLineChars="0" w:firstLine="0"/>
              <w:spacing w:line="240" w:lineRule="atLeast"/>
            </w:pPr>
            <w:r>
              <w:t>0.0381</w:t>
            </w:r>
          </w:p>
        </w:tc>
        <w:tc>
          <w:tcPr>
            <w:tcW w:w="792" w:type="dxa"/>
            <w:tcBorders>
              <w:bottom w:val="single" w:sz="6" w:space="0" w:color="000000"/>
            </w:tcBorders>
          </w:tcPr>
          <w:p w:rsidR="0018722C">
            <w:pPr>
              <w:topLinePunct/>
              <w:ind w:leftChars="0" w:left="0" w:rightChars="0" w:right="0" w:firstLineChars="0" w:firstLine="0"/>
              <w:spacing w:line="240" w:lineRule="atLeast"/>
            </w:pPr>
            <w:r>
              <w:t>0.0397</w:t>
            </w:r>
          </w:p>
        </w:tc>
        <w:tc>
          <w:tcPr>
            <w:tcW w:w="792" w:type="dxa"/>
            <w:tcBorders>
              <w:bottom w:val="single" w:sz="6" w:space="0" w:color="000000"/>
            </w:tcBorders>
          </w:tcPr>
          <w:p w:rsidR="0018722C">
            <w:pPr>
              <w:topLinePunct/>
              <w:ind w:leftChars="0" w:left="0" w:rightChars="0" w:right="0" w:firstLineChars="0" w:firstLine="0"/>
              <w:spacing w:line="240" w:lineRule="atLeast"/>
            </w:pPr>
            <w:r>
              <w:t>0.0380</w:t>
            </w:r>
          </w:p>
        </w:tc>
        <w:tc>
          <w:tcPr>
            <w:tcW w:w="802" w:type="dxa"/>
            <w:tcBorders>
              <w:bottom w:val="single" w:sz="6" w:space="0" w:color="000000"/>
            </w:tcBorders>
          </w:tcPr>
          <w:p w:rsidR="0018722C">
            <w:pPr>
              <w:topLinePunct/>
              <w:ind w:leftChars="0" w:left="0" w:rightChars="0" w:right="0" w:firstLineChars="0" w:firstLine="0"/>
              <w:spacing w:line="240" w:lineRule="atLeast"/>
            </w:pPr>
            <w:r>
              <w:t>0.0371</w:t>
            </w:r>
          </w:p>
        </w:tc>
      </w:tr>
    </w:tbl>
    <w:p w:rsidR="0018722C">
      <w:pPr>
        <w:topLinePunct/>
        <w:pStyle w:val="affa"/>
      </w:pPr>
    </w:p>
    <w:p w:rsidR="0018722C">
      <w:pPr>
        <w:topLinePunct/>
      </w:pPr>
      <w:r>
        <w:rPr>
          <w:rFonts w:cstheme="minorBidi" w:hAnsiTheme="minorHAnsi" w:eastAsiaTheme="minorHAnsi" w:asciiTheme="minorHAnsi" w:ascii="Times New Roman"/>
        </w:rPr>
        <w:t>66</w:t>
      </w:r>
    </w:p>
    <w:p w:rsidR="0018722C">
      <w:pPr>
        <w:pStyle w:val="a4"/>
        <w:topLinePunct/>
      </w:pPr>
      <w:bookmarkStart w:id="307022" w:name="_Toc686307022"/>
      <w:bookmarkStart w:name="附录D: 西部地区“人力资本-产业结构”系统指标权重 " w:id="188"/>
      <w:bookmarkEnd w:id="188"/>
      <w:bookmarkStart w:name="_bookmark78" w:id="189"/>
      <w:bookmarkEnd w:id="189"/>
      <w:r>
        <w:rPr>
          <w:b/>
        </w:rPr>
        <w:t>附录</w:t>
      </w:r>
      <w:r>
        <w:rPr>
          <w:b/>
        </w:rPr>
        <w:t>D: </w:t>
      </w:r>
      <w:r w:rsidR="001852F3">
        <w:rPr>
          <w:b/>
        </w:rPr>
        <w:t xml:space="preserve"> </w:t>
      </w:r>
      <w:r>
        <w:t>西部地区“人力资本</w:t>
      </w:r>
      <w:r>
        <w:rPr>
          <w:b/>
        </w:rPr>
        <w:t>-</w:t>
      </w:r>
      <w:r>
        <w:t>产业结构”系统指标权重</w:t>
      </w:r>
      <w:bookmarkEnd w:id="307022"/>
    </w:p>
    <w:tbl>
      <w:tblPr>
        <w:tblW w:w="0" w:type="auto"/>
        <w:tblInd w:w="1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6"/>
        <w:gridCol w:w="795"/>
        <w:gridCol w:w="796"/>
        <w:gridCol w:w="796"/>
        <w:gridCol w:w="792"/>
        <w:gridCol w:w="792"/>
        <w:gridCol w:w="802"/>
      </w:tblGrid>
      <w:tr>
        <w:trPr>
          <w:trHeight w:val="400" w:hRule="atLeast"/>
        </w:trPr>
        <w:tc>
          <w:tcPr>
            <w:tcW w:w="357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子系统</w:t>
            </w:r>
            <w:r w:rsidRPr="00000000">
              <w:tab/>
            </w:r>
            <w:r>
              <w:rPr>
                <w:rFonts w:ascii="宋体" w:eastAsia="宋体" w:hint="eastAsia"/>
              </w:rPr>
              <w:t>指标</w:t>
            </w:r>
          </w:p>
        </w:tc>
        <w:tc>
          <w:tcPr>
            <w:tcW w:w="795"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1997</w:t>
            </w:r>
          </w:p>
        </w:tc>
        <w:tc>
          <w:tcPr>
            <w:tcW w:w="79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1998</w:t>
            </w:r>
          </w:p>
        </w:tc>
        <w:tc>
          <w:tcPr>
            <w:tcW w:w="79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1999</w:t>
            </w:r>
          </w:p>
        </w:tc>
        <w:tc>
          <w:tcPr>
            <w:tcW w:w="792"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2000</w:t>
            </w:r>
          </w:p>
        </w:tc>
        <w:tc>
          <w:tcPr>
            <w:tcW w:w="792"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2001</w:t>
            </w:r>
          </w:p>
        </w:tc>
        <w:tc>
          <w:tcPr>
            <w:tcW w:w="802"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2002</w:t>
            </w:r>
          </w:p>
        </w:tc>
      </w:tr>
      <w:tr>
        <w:trPr>
          <w:trHeight w:val="400" w:hRule="atLeast"/>
        </w:trPr>
        <w:tc>
          <w:tcPr>
            <w:tcW w:w="3576"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未上学文化人口占比</w:t>
            </w:r>
          </w:p>
        </w:tc>
        <w:tc>
          <w:tcPr>
            <w:tcW w:w="795" w:type="dxa"/>
            <w:tcBorders>
              <w:top w:val="single" w:sz="4" w:space="0" w:color="000000"/>
            </w:tcBorders>
          </w:tcPr>
          <w:p w:rsidR="0018722C">
            <w:pPr>
              <w:topLinePunct/>
              <w:ind w:leftChars="0" w:left="0" w:rightChars="0" w:right="0" w:firstLineChars="0" w:firstLine="0"/>
              <w:spacing w:line="240" w:lineRule="atLeast"/>
            </w:pPr>
            <w:r>
              <w:t>0.0196</w:t>
            </w:r>
          </w:p>
        </w:tc>
        <w:tc>
          <w:tcPr>
            <w:tcW w:w="796" w:type="dxa"/>
            <w:tcBorders>
              <w:top w:val="single" w:sz="4" w:space="0" w:color="000000"/>
            </w:tcBorders>
          </w:tcPr>
          <w:p w:rsidR="0018722C">
            <w:pPr>
              <w:topLinePunct/>
              <w:ind w:leftChars="0" w:left="0" w:rightChars="0" w:right="0" w:firstLineChars="0" w:firstLine="0"/>
              <w:spacing w:line="240" w:lineRule="atLeast"/>
            </w:pPr>
            <w:r>
              <w:t>0.0213</w:t>
            </w:r>
          </w:p>
        </w:tc>
        <w:tc>
          <w:tcPr>
            <w:tcW w:w="796" w:type="dxa"/>
            <w:tcBorders>
              <w:top w:val="single" w:sz="4" w:space="0" w:color="000000"/>
            </w:tcBorders>
          </w:tcPr>
          <w:p w:rsidR="0018722C">
            <w:pPr>
              <w:topLinePunct/>
              <w:ind w:leftChars="0" w:left="0" w:rightChars="0" w:right="0" w:firstLineChars="0" w:firstLine="0"/>
              <w:spacing w:line="240" w:lineRule="atLeast"/>
            </w:pPr>
            <w:r>
              <w:t>0.0264</w:t>
            </w:r>
          </w:p>
        </w:tc>
        <w:tc>
          <w:tcPr>
            <w:tcW w:w="792" w:type="dxa"/>
            <w:tcBorders>
              <w:top w:val="single" w:sz="4" w:space="0" w:color="000000"/>
            </w:tcBorders>
          </w:tcPr>
          <w:p w:rsidR="0018722C">
            <w:pPr>
              <w:topLinePunct/>
              <w:ind w:leftChars="0" w:left="0" w:rightChars="0" w:right="0" w:firstLineChars="0" w:firstLine="0"/>
              <w:spacing w:line="240" w:lineRule="atLeast"/>
            </w:pPr>
            <w:r>
              <w:t>0.0221</w:t>
            </w:r>
          </w:p>
        </w:tc>
        <w:tc>
          <w:tcPr>
            <w:tcW w:w="792" w:type="dxa"/>
            <w:tcBorders>
              <w:top w:val="single" w:sz="4" w:space="0" w:color="000000"/>
            </w:tcBorders>
          </w:tcPr>
          <w:p w:rsidR="0018722C">
            <w:pPr>
              <w:topLinePunct/>
              <w:ind w:leftChars="0" w:left="0" w:rightChars="0" w:right="0" w:firstLineChars="0" w:firstLine="0"/>
              <w:spacing w:line="240" w:lineRule="atLeast"/>
            </w:pPr>
            <w:r>
              <w:t>0.0247</w:t>
            </w:r>
          </w:p>
        </w:tc>
        <w:tc>
          <w:tcPr>
            <w:tcW w:w="802" w:type="dxa"/>
            <w:tcBorders>
              <w:top w:val="single" w:sz="4" w:space="0" w:color="000000"/>
            </w:tcBorders>
          </w:tcPr>
          <w:p w:rsidR="0018722C">
            <w:pPr>
              <w:topLinePunct/>
              <w:ind w:leftChars="0" w:left="0" w:rightChars="0" w:right="0" w:firstLineChars="0" w:firstLine="0"/>
              <w:spacing w:line="240" w:lineRule="atLeast"/>
            </w:pPr>
            <w:r>
              <w:t>0.0333</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小学文化人口占比</w:t>
            </w:r>
          </w:p>
        </w:tc>
        <w:tc>
          <w:tcPr>
            <w:tcW w:w="795" w:type="dxa"/>
          </w:tcPr>
          <w:p w:rsidR="0018722C">
            <w:pPr>
              <w:topLinePunct/>
              <w:ind w:leftChars="0" w:left="0" w:rightChars="0" w:right="0" w:firstLineChars="0" w:firstLine="0"/>
              <w:spacing w:line="240" w:lineRule="atLeast"/>
            </w:pPr>
            <w:r>
              <w:t>0.0353</w:t>
            </w:r>
          </w:p>
        </w:tc>
        <w:tc>
          <w:tcPr>
            <w:tcW w:w="796" w:type="dxa"/>
          </w:tcPr>
          <w:p w:rsidR="0018722C">
            <w:pPr>
              <w:topLinePunct/>
              <w:ind w:leftChars="0" w:left="0" w:rightChars="0" w:right="0" w:firstLineChars="0" w:firstLine="0"/>
              <w:spacing w:line="240" w:lineRule="atLeast"/>
            </w:pPr>
            <w:r>
              <w:t>0.0426</w:t>
            </w:r>
          </w:p>
        </w:tc>
        <w:tc>
          <w:tcPr>
            <w:tcW w:w="796" w:type="dxa"/>
          </w:tcPr>
          <w:p w:rsidR="0018722C">
            <w:pPr>
              <w:topLinePunct/>
              <w:ind w:leftChars="0" w:left="0" w:rightChars="0" w:right="0" w:firstLineChars="0" w:firstLine="0"/>
              <w:spacing w:line="240" w:lineRule="atLeast"/>
            </w:pPr>
            <w:r>
              <w:t>0.0598</w:t>
            </w:r>
          </w:p>
        </w:tc>
        <w:tc>
          <w:tcPr>
            <w:tcW w:w="792" w:type="dxa"/>
          </w:tcPr>
          <w:p w:rsidR="0018722C">
            <w:pPr>
              <w:topLinePunct/>
              <w:ind w:leftChars="0" w:left="0" w:rightChars="0" w:right="0" w:firstLineChars="0" w:firstLine="0"/>
              <w:spacing w:line="240" w:lineRule="atLeast"/>
            </w:pPr>
            <w:r>
              <w:t>0.0445</w:t>
            </w:r>
          </w:p>
        </w:tc>
        <w:tc>
          <w:tcPr>
            <w:tcW w:w="792" w:type="dxa"/>
          </w:tcPr>
          <w:p w:rsidR="0018722C">
            <w:pPr>
              <w:topLinePunct/>
              <w:ind w:leftChars="0" w:left="0" w:rightChars="0" w:right="0" w:firstLineChars="0" w:firstLine="0"/>
              <w:spacing w:line="240" w:lineRule="atLeast"/>
            </w:pPr>
            <w:r>
              <w:t>0.0378</w:t>
            </w:r>
          </w:p>
        </w:tc>
        <w:tc>
          <w:tcPr>
            <w:tcW w:w="802" w:type="dxa"/>
          </w:tcPr>
          <w:p w:rsidR="0018722C">
            <w:pPr>
              <w:topLinePunct/>
              <w:ind w:leftChars="0" w:left="0" w:rightChars="0" w:right="0" w:firstLineChars="0" w:firstLine="0"/>
              <w:spacing w:line="240" w:lineRule="atLeast"/>
            </w:pPr>
            <w:r>
              <w:t>0.0292</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初中文化人口占比</w:t>
            </w:r>
          </w:p>
        </w:tc>
        <w:tc>
          <w:tcPr>
            <w:tcW w:w="795" w:type="dxa"/>
          </w:tcPr>
          <w:p w:rsidR="0018722C">
            <w:pPr>
              <w:topLinePunct/>
              <w:ind w:leftChars="0" w:left="0" w:rightChars="0" w:right="0" w:firstLineChars="0" w:firstLine="0"/>
              <w:spacing w:line="240" w:lineRule="atLeast"/>
            </w:pPr>
            <w:r>
              <w:t>0.0312</w:t>
            </w:r>
          </w:p>
        </w:tc>
        <w:tc>
          <w:tcPr>
            <w:tcW w:w="796" w:type="dxa"/>
          </w:tcPr>
          <w:p w:rsidR="0018722C">
            <w:pPr>
              <w:topLinePunct/>
              <w:ind w:leftChars="0" w:left="0" w:rightChars="0" w:right="0" w:firstLineChars="0" w:firstLine="0"/>
              <w:spacing w:line="240" w:lineRule="atLeast"/>
            </w:pPr>
            <w:r>
              <w:t>0.0282</w:t>
            </w:r>
          </w:p>
        </w:tc>
        <w:tc>
          <w:tcPr>
            <w:tcW w:w="796" w:type="dxa"/>
          </w:tcPr>
          <w:p w:rsidR="0018722C">
            <w:pPr>
              <w:topLinePunct/>
              <w:ind w:leftChars="0" w:left="0" w:rightChars="0" w:right="0" w:firstLineChars="0" w:firstLine="0"/>
              <w:spacing w:line="240" w:lineRule="atLeast"/>
            </w:pPr>
            <w:r>
              <w:t>0.0399</w:t>
            </w:r>
          </w:p>
        </w:tc>
        <w:tc>
          <w:tcPr>
            <w:tcW w:w="792" w:type="dxa"/>
          </w:tcPr>
          <w:p w:rsidR="0018722C">
            <w:pPr>
              <w:topLinePunct/>
              <w:ind w:leftChars="0" w:left="0" w:rightChars="0" w:right="0" w:firstLineChars="0" w:firstLine="0"/>
              <w:spacing w:line="240" w:lineRule="atLeast"/>
            </w:pPr>
            <w:r>
              <w:t>0.0481</w:t>
            </w:r>
          </w:p>
        </w:tc>
        <w:tc>
          <w:tcPr>
            <w:tcW w:w="792" w:type="dxa"/>
          </w:tcPr>
          <w:p w:rsidR="0018722C">
            <w:pPr>
              <w:topLinePunct/>
              <w:ind w:leftChars="0" w:left="0" w:rightChars="0" w:right="0" w:firstLineChars="0" w:firstLine="0"/>
              <w:spacing w:line="240" w:lineRule="atLeast"/>
            </w:pPr>
            <w:r>
              <w:t>0.0338</w:t>
            </w:r>
          </w:p>
        </w:tc>
        <w:tc>
          <w:tcPr>
            <w:tcW w:w="802" w:type="dxa"/>
          </w:tcPr>
          <w:p w:rsidR="0018722C">
            <w:pPr>
              <w:topLinePunct/>
              <w:ind w:leftChars="0" w:left="0" w:rightChars="0" w:right="0" w:firstLineChars="0" w:firstLine="0"/>
              <w:spacing w:line="240" w:lineRule="atLeast"/>
            </w:pPr>
            <w:r>
              <w:t>0.0305</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高中文化人口占比</w:t>
            </w:r>
          </w:p>
        </w:tc>
        <w:tc>
          <w:tcPr>
            <w:tcW w:w="795" w:type="dxa"/>
          </w:tcPr>
          <w:p w:rsidR="0018722C">
            <w:pPr>
              <w:topLinePunct/>
              <w:ind w:leftChars="0" w:left="0" w:rightChars="0" w:right="0" w:firstLineChars="0" w:firstLine="0"/>
              <w:spacing w:line="240" w:lineRule="atLeast"/>
            </w:pPr>
            <w:r>
              <w:t>0.0655</w:t>
            </w:r>
          </w:p>
        </w:tc>
        <w:tc>
          <w:tcPr>
            <w:tcW w:w="796" w:type="dxa"/>
          </w:tcPr>
          <w:p w:rsidR="0018722C">
            <w:pPr>
              <w:topLinePunct/>
              <w:ind w:leftChars="0" w:left="0" w:rightChars="0" w:right="0" w:firstLineChars="0" w:firstLine="0"/>
              <w:spacing w:line="240" w:lineRule="atLeast"/>
            </w:pPr>
            <w:r>
              <w:t>0.0482</w:t>
            </w:r>
          </w:p>
        </w:tc>
        <w:tc>
          <w:tcPr>
            <w:tcW w:w="796" w:type="dxa"/>
          </w:tcPr>
          <w:p w:rsidR="0018722C">
            <w:pPr>
              <w:topLinePunct/>
              <w:ind w:leftChars="0" w:left="0" w:rightChars="0" w:right="0" w:firstLineChars="0" w:firstLine="0"/>
              <w:spacing w:line="240" w:lineRule="atLeast"/>
            </w:pPr>
            <w:r>
              <w:t>0.0336</w:t>
            </w:r>
          </w:p>
        </w:tc>
        <w:tc>
          <w:tcPr>
            <w:tcW w:w="792" w:type="dxa"/>
          </w:tcPr>
          <w:p w:rsidR="0018722C">
            <w:pPr>
              <w:topLinePunct/>
              <w:ind w:leftChars="0" w:left="0" w:rightChars="0" w:right="0" w:firstLineChars="0" w:firstLine="0"/>
              <w:spacing w:line="240" w:lineRule="atLeast"/>
            </w:pPr>
            <w:r>
              <w:t>0.0325</w:t>
            </w:r>
          </w:p>
        </w:tc>
        <w:tc>
          <w:tcPr>
            <w:tcW w:w="792" w:type="dxa"/>
          </w:tcPr>
          <w:p w:rsidR="0018722C">
            <w:pPr>
              <w:topLinePunct/>
              <w:ind w:leftChars="0" w:left="0" w:rightChars="0" w:right="0" w:firstLineChars="0" w:firstLine="0"/>
              <w:spacing w:line="240" w:lineRule="atLeast"/>
            </w:pPr>
            <w:r>
              <w:t>0.0368</w:t>
            </w:r>
          </w:p>
        </w:tc>
        <w:tc>
          <w:tcPr>
            <w:tcW w:w="802" w:type="dxa"/>
          </w:tcPr>
          <w:p w:rsidR="0018722C">
            <w:pPr>
              <w:topLinePunct/>
              <w:ind w:leftChars="0" w:left="0" w:rightChars="0" w:right="0" w:firstLineChars="0" w:firstLine="0"/>
              <w:spacing w:line="240" w:lineRule="atLeast"/>
            </w:pPr>
            <w:r>
              <w:t>0.0325</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大专及以上文化占比</w:t>
            </w:r>
          </w:p>
        </w:tc>
        <w:tc>
          <w:tcPr>
            <w:tcW w:w="795" w:type="dxa"/>
          </w:tcPr>
          <w:p w:rsidR="0018722C">
            <w:pPr>
              <w:topLinePunct/>
              <w:ind w:leftChars="0" w:left="0" w:rightChars="0" w:right="0" w:firstLineChars="0" w:firstLine="0"/>
              <w:spacing w:line="240" w:lineRule="atLeast"/>
            </w:pPr>
            <w:r>
              <w:t>0.0554</w:t>
            </w:r>
          </w:p>
        </w:tc>
        <w:tc>
          <w:tcPr>
            <w:tcW w:w="796" w:type="dxa"/>
          </w:tcPr>
          <w:p w:rsidR="0018722C">
            <w:pPr>
              <w:topLinePunct/>
              <w:ind w:leftChars="0" w:left="0" w:rightChars="0" w:right="0" w:firstLineChars="0" w:firstLine="0"/>
              <w:spacing w:line="240" w:lineRule="atLeast"/>
            </w:pPr>
            <w:r>
              <w:t>0.0657</w:t>
            </w:r>
          </w:p>
        </w:tc>
        <w:tc>
          <w:tcPr>
            <w:tcW w:w="796" w:type="dxa"/>
          </w:tcPr>
          <w:p w:rsidR="0018722C">
            <w:pPr>
              <w:topLinePunct/>
              <w:ind w:leftChars="0" w:left="0" w:rightChars="0" w:right="0" w:firstLineChars="0" w:firstLine="0"/>
              <w:spacing w:line="240" w:lineRule="atLeast"/>
            </w:pPr>
            <w:r>
              <w:t>0.0500</w:t>
            </w:r>
          </w:p>
        </w:tc>
        <w:tc>
          <w:tcPr>
            <w:tcW w:w="792" w:type="dxa"/>
          </w:tcPr>
          <w:p w:rsidR="0018722C">
            <w:pPr>
              <w:topLinePunct/>
              <w:ind w:leftChars="0" w:left="0" w:rightChars="0" w:right="0" w:firstLineChars="0" w:firstLine="0"/>
              <w:spacing w:line="240" w:lineRule="atLeast"/>
            </w:pPr>
            <w:r>
              <w:t>0.0533</w:t>
            </w:r>
          </w:p>
        </w:tc>
        <w:tc>
          <w:tcPr>
            <w:tcW w:w="792" w:type="dxa"/>
          </w:tcPr>
          <w:p w:rsidR="0018722C">
            <w:pPr>
              <w:topLinePunct/>
              <w:ind w:leftChars="0" w:left="0" w:rightChars="0" w:right="0" w:firstLineChars="0" w:firstLine="0"/>
              <w:spacing w:line="240" w:lineRule="atLeast"/>
            </w:pPr>
            <w:r>
              <w:t>0.0495</w:t>
            </w:r>
          </w:p>
        </w:tc>
        <w:tc>
          <w:tcPr>
            <w:tcW w:w="802" w:type="dxa"/>
          </w:tcPr>
          <w:p w:rsidR="0018722C">
            <w:pPr>
              <w:topLinePunct/>
              <w:ind w:leftChars="0" w:left="0" w:rightChars="0" w:right="0" w:firstLineChars="0" w:firstLine="0"/>
              <w:spacing w:line="240" w:lineRule="atLeast"/>
            </w:pPr>
            <w:r>
              <w:t>0.0544</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小学生师比</w:t>
            </w:r>
          </w:p>
        </w:tc>
        <w:tc>
          <w:tcPr>
            <w:tcW w:w="795" w:type="dxa"/>
          </w:tcPr>
          <w:p w:rsidR="0018722C">
            <w:pPr>
              <w:topLinePunct/>
              <w:ind w:leftChars="0" w:left="0" w:rightChars="0" w:right="0" w:firstLineChars="0" w:firstLine="0"/>
              <w:spacing w:line="240" w:lineRule="atLeast"/>
            </w:pPr>
            <w:r>
              <w:t>0.0356</w:t>
            </w:r>
          </w:p>
        </w:tc>
        <w:tc>
          <w:tcPr>
            <w:tcW w:w="796" w:type="dxa"/>
          </w:tcPr>
          <w:p w:rsidR="0018722C">
            <w:pPr>
              <w:topLinePunct/>
              <w:ind w:leftChars="0" w:left="0" w:rightChars="0" w:right="0" w:firstLineChars="0" w:firstLine="0"/>
              <w:spacing w:line="240" w:lineRule="atLeast"/>
            </w:pPr>
            <w:r>
              <w:t>0.0455</w:t>
            </w:r>
          </w:p>
        </w:tc>
        <w:tc>
          <w:tcPr>
            <w:tcW w:w="796" w:type="dxa"/>
          </w:tcPr>
          <w:p w:rsidR="0018722C">
            <w:pPr>
              <w:topLinePunct/>
              <w:ind w:leftChars="0" w:left="0" w:rightChars="0" w:right="0" w:firstLineChars="0" w:firstLine="0"/>
              <w:spacing w:line="240" w:lineRule="atLeast"/>
            </w:pPr>
            <w:r>
              <w:t>0.0462</w:t>
            </w:r>
          </w:p>
        </w:tc>
        <w:tc>
          <w:tcPr>
            <w:tcW w:w="792" w:type="dxa"/>
          </w:tcPr>
          <w:p w:rsidR="0018722C">
            <w:pPr>
              <w:topLinePunct/>
              <w:ind w:leftChars="0" w:left="0" w:rightChars="0" w:right="0" w:firstLineChars="0" w:firstLine="0"/>
              <w:spacing w:line="240" w:lineRule="atLeast"/>
            </w:pPr>
            <w:r>
              <w:t>0.0381</w:t>
            </w:r>
          </w:p>
        </w:tc>
        <w:tc>
          <w:tcPr>
            <w:tcW w:w="792" w:type="dxa"/>
          </w:tcPr>
          <w:p w:rsidR="0018722C">
            <w:pPr>
              <w:topLinePunct/>
              <w:ind w:leftChars="0" w:left="0" w:rightChars="0" w:right="0" w:firstLineChars="0" w:firstLine="0"/>
              <w:spacing w:line="240" w:lineRule="atLeast"/>
            </w:pPr>
            <w:r>
              <w:t>0.0462</w:t>
            </w:r>
          </w:p>
        </w:tc>
        <w:tc>
          <w:tcPr>
            <w:tcW w:w="802" w:type="dxa"/>
          </w:tcPr>
          <w:p w:rsidR="0018722C">
            <w:pPr>
              <w:topLinePunct/>
              <w:ind w:leftChars="0" w:left="0" w:rightChars="0" w:right="0" w:firstLineChars="0" w:firstLine="0"/>
              <w:spacing w:line="240" w:lineRule="atLeast"/>
            </w:pPr>
            <w:r>
              <w:t>0.0453</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普通中学生师比</w:t>
            </w:r>
          </w:p>
        </w:tc>
        <w:tc>
          <w:tcPr>
            <w:tcW w:w="795" w:type="dxa"/>
          </w:tcPr>
          <w:p w:rsidR="0018722C">
            <w:pPr>
              <w:topLinePunct/>
              <w:ind w:leftChars="0" w:left="0" w:rightChars="0" w:right="0" w:firstLineChars="0" w:firstLine="0"/>
              <w:spacing w:line="240" w:lineRule="atLeast"/>
            </w:pPr>
            <w:r>
              <w:t>0.0208</w:t>
            </w:r>
          </w:p>
        </w:tc>
        <w:tc>
          <w:tcPr>
            <w:tcW w:w="796" w:type="dxa"/>
          </w:tcPr>
          <w:p w:rsidR="0018722C">
            <w:pPr>
              <w:topLinePunct/>
              <w:ind w:leftChars="0" w:left="0" w:rightChars="0" w:right="0" w:firstLineChars="0" w:firstLine="0"/>
              <w:spacing w:line="240" w:lineRule="atLeast"/>
            </w:pPr>
            <w:r>
              <w:t>0.0203</w:t>
            </w:r>
          </w:p>
        </w:tc>
        <w:tc>
          <w:tcPr>
            <w:tcW w:w="796" w:type="dxa"/>
          </w:tcPr>
          <w:p w:rsidR="0018722C">
            <w:pPr>
              <w:topLinePunct/>
              <w:ind w:leftChars="0" w:left="0" w:rightChars="0" w:right="0" w:firstLineChars="0" w:firstLine="0"/>
              <w:spacing w:line="240" w:lineRule="atLeast"/>
            </w:pPr>
            <w:r>
              <w:t>0.0208</w:t>
            </w:r>
          </w:p>
        </w:tc>
        <w:tc>
          <w:tcPr>
            <w:tcW w:w="792" w:type="dxa"/>
          </w:tcPr>
          <w:p w:rsidR="0018722C">
            <w:pPr>
              <w:topLinePunct/>
              <w:ind w:leftChars="0" w:left="0" w:rightChars="0" w:right="0" w:firstLineChars="0" w:firstLine="0"/>
              <w:spacing w:line="240" w:lineRule="atLeast"/>
            </w:pPr>
            <w:r>
              <w:t>0.0212</w:t>
            </w:r>
          </w:p>
        </w:tc>
        <w:tc>
          <w:tcPr>
            <w:tcW w:w="792" w:type="dxa"/>
          </w:tcPr>
          <w:p w:rsidR="0018722C">
            <w:pPr>
              <w:topLinePunct/>
              <w:ind w:leftChars="0" w:left="0" w:rightChars="0" w:right="0" w:firstLineChars="0" w:firstLine="0"/>
              <w:spacing w:line="240" w:lineRule="atLeast"/>
            </w:pPr>
            <w:r>
              <w:t>0.0384</w:t>
            </w:r>
          </w:p>
        </w:tc>
        <w:tc>
          <w:tcPr>
            <w:tcW w:w="802" w:type="dxa"/>
          </w:tcPr>
          <w:p w:rsidR="0018722C">
            <w:pPr>
              <w:topLinePunct/>
              <w:ind w:leftChars="0" w:left="0" w:rightChars="0" w:right="0" w:firstLineChars="0" w:firstLine="0"/>
              <w:spacing w:line="240" w:lineRule="atLeast"/>
            </w:pPr>
            <w:r>
              <w:t>0.0378</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人</w:t>
            </w:r>
          </w:p>
          <w:p w:rsidR="0018722C">
            <w:pPr>
              <w:topLinePunct/>
              <w:ind w:leftChars="0" w:left="0" w:rightChars="0" w:right="0" w:firstLineChars="0" w:firstLine="0"/>
              <w:spacing w:line="240" w:lineRule="atLeast"/>
            </w:pPr>
            <w:r>
              <w:rPr>
                <w:rFonts w:ascii="宋体" w:eastAsia="宋体" w:hint="eastAsia"/>
              </w:rPr>
              <w:t>普通高等学校生师比</w:t>
            </w:r>
          </w:p>
        </w:tc>
        <w:tc>
          <w:tcPr>
            <w:tcW w:w="795" w:type="dxa"/>
          </w:tcPr>
          <w:p w:rsidR="0018722C">
            <w:pPr>
              <w:topLinePunct/>
              <w:ind w:leftChars="0" w:left="0" w:rightChars="0" w:right="0" w:firstLineChars="0" w:firstLine="0"/>
              <w:spacing w:line="240" w:lineRule="atLeast"/>
            </w:pPr>
            <w:r>
              <w:t>0.0404</w:t>
            </w:r>
          </w:p>
        </w:tc>
        <w:tc>
          <w:tcPr>
            <w:tcW w:w="796" w:type="dxa"/>
          </w:tcPr>
          <w:p w:rsidR="0018722C">
            <w:pPr>
              <w:topLinePunct/>
              <w:ind w:leftChars="0" w:left="0" w:rightChars="0" w:right="0" w:firstLineChars="0" w:firstLine="0"/>
              <w:spacing w:line="240" w:lineRule="atLeast"/>
            </w:pPr>
            <w:r>
              <w:t>0.0398</w:t>
            </w:r>
          </w:p>
        </w:tc>
        <w:tc>
          <w:tcPr>
            <w:tcW w:w="796" w:type="dxa"/>
          </w:tcPr>
          <w:p w:rsidR="0018722C">
            <w:pPr>
              <w:topLinePunct/>
              <w:ind w:leftChars="0" w:left="0" w:rightChars="0" w:right="0" w:firstLineChars="0" w:firstLine="0"/>
              <w:spacing w:line="240" w:lineRule="atLeast"/>
            </w:pPr>
            <w:r>
              <w:t>0.0668</w:t>
            </w:r>
          </w:p>
        </w:tc>
        <w:tc>
          <w:tcPr>
            <w:tcW w:w="792" w:type="dxa"/>
          </w:tcPr>
          <w:p w:rsidR="0018722C">
            <w:pPr>
              <w:topLinePunct/>
              <w:ind w:leftChars="0" w:left="0" w:rightChars="0" w:right="0" w:firstLineChars="0" w:firstLine="0"/>
              <w:spacing w:line="240" w:lineRule="atLeast"/>
            </w:pPr>
            <w:r>
              <w:t>0.0610</w:t>
            </w:r>
          </w:p>
        </w:tc>
        <w:tc>
          <w:tcPr>
            <w:tcW w:w="792" w:type="dxa"/>
          </w:tcPr>
          <w:p w:rsidR="0018722C">
            <w:pPr>
              <w:topLinePunct/>
              <w:ind w:leftChars="0" w:left="0" w:rightChars="0" w:right="0" w:firstLineChars="0" w:firstLine="0"/>
              <w:spacing w:line="240" w:lineRule="atLeast"/>
            </w:pPr>
            <w:r>
              <w:t>0.0467</w:t>
            </w:r>
          </w:p>
        </w:tc>
        <w:tc>
          <w:tcPr>
            <w:tcW w:w="802" w:type="dxa"/>
          </w:tcPr>
          <w:p w:rsidR="0018722C">
            <w:pPr>
              <w:topLinePunct/>
              <w:ind w:leftChars="0" w:left="0" w:rightChars="0" w:right="0" w:firstLineChars="0" w:firstLine="0"/>
              <w:spacing w:line="240" w:lineRule="atLeast"/>
            </w:pPr>
            <w:r>
              <w:t>0.0781</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力</w:t>
            </w:r>
          </w:p>
          <w:p w:rsidR="0018722C">
            <w:pPr>
              <w:topLinePunct/>
              <w:ind w:leftChars="0" w:left="0" w:rightChars="0" w:right="0" w:firstLineChars="0" w:firstLine="0"/>
              <w:spacing w:line="240" w:lineRule="atLeast"/>
            </w:pPr>
            <w:r>
              <w:rPr>
                <w:rFonts w:ascii="宋体" w:eastAsia="宋体" w:hint="eastAsia"/>
              </w:rPr>
              <w:t>教育经费</w:t>
            </w:r>
          </w:p>
        </w:tc>
        <w:tc>
          <w:tcPr>
            <w:tcW w:w="795" w:type="dxa"/>
          </w:tcPr>
          <w:p w:rsidR="0018722C">
            <w:pPr>
              <w:topLinePunct/>
              <w:ind w:leftChars="0" w:left="0" w:rightChars="0" w:right="0" w:firstLineChars="0" w:firstLine="0"/>
              <w:spacing w:line="240" w:lineRule="atLeast"/>
            </w:pPr>
            <w:r>
              <w:t>0.0496</w:t>
            </w:r>
          </w:p>
        </w:tc>
        <w:tc>
          <w:tcPr>
            <w:tcW w:w="796" w:type="dxa"/>
          </w:tcPr>
          <w:p w:rsidR="0018722C">
            <w:pPr>
              <w:topLinePunct/>
              <w:ind w:leftChars="0" w:left="0" w:rightChars="0" w:right="0" w:firstLineChars="0" w:firstLine="0"/>
              <w:spacing w:line="240" w:lineRule="atLeast"/>
            </w:pPr>
            <w:r>
              <w:t>0.0486</w:t>
            </w:r>
          </w:p>
        </w:tc>
        <w:tc>
          <w:tcPr>
            <w:tcW w:w="796" w:type="dxa"/>
          </w:tcPr>
          <w:p w:rsidR="0018722C">
            <w:pPr>
              <w:topLinePunct/>
              <w:ind w:leftChars="0" w:left="0" w:rightChars="0" w:right="0" w:firstLineChars="0" w:firstLine="0"/>
              <w:spacing w:line="240" w:lineRule="atLeast"/>
            </w:pPr>
            <w:r>
              <w:t>0.0445</w:t>
            </w:r>
          </w:p>
        </w:tc>
        <w:tc>
          <w:tcPr>
            <w:tcW w:w="792" w:type="dxa"/>
          </w:tcPr>
          <w:p w:rsidR="0018722C">
            <w:pPr>
              <w:topLinePunct/>
              <w:ind w:leftChars="0" w:left="0" w:rightChars="0" w:right="0" w:firstLineChars="0" w:firstLine="0"/>
              <w:spacing w:line="240" w:lineRule="atLeast"/>
            </w:pPr>
            <w:r>
              <w:t>0.1347</w:t>
            </w:r>
          </w:p>
        </w:tc>
        <w:tc>
          <w:tcPr>
            <w:tcW w:w="792" w:type="dxa"/>
          </w:tcPr>
          <w:p w:rsidR="0018722C">
            <w:pPr>
              <w:topLinePunct/>
              <w:ind w:leftChars="0" w:left="0" w:rightChars="0" w:right="0" w:firstLineChars="0" w:firstLine="0"/>
              <w:spacing w:line="240" w:lineRule="atLeast"/>
            </w:pPr>
            <w:r>
              <w:t>0.0482</w:t>
            </w:r>
          </w:p>
        </w:tc>
        <w:tc>
          <w:tcPr>
            <w:tcW w:w="802" w:type="dxa"/>
          </w:tcPr>
          <w:p w:rsidR="0018722C">
            <w:pPr>
              <w:topLinePunct/>
              <w:ind w:leftChars="0" w:left="0" w:rightChars="0" w:right="0" w:firstLineChars="0" w:firstLine="0"/>
              <w:spacing w:line="240" w:lineRule="atLeast"/>
            </w:pPr>
            <w:r>
              <w:t>0.0440</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资</w:t>
            </w:r>
          </w:p>
          <w:p w:rsidR="0018722C">
            <w:pPr>
              <w:topLinePunct/>
              <w:ind w:leftChars="0" w:left="0" w:rightChars="0" w:right="0" w:firstLineChars="0" w:firstLine="0"/>
              <w:spacing w:line="240" w:lineRule="atLeast"/>
            </w:pPr>
            <w:r>
              <w:rPr>
                <w:rFonts w:ascii="宋体" w:eastAsia="宋体" w:hint="eastAsia"/>
              </w:rPr>
              <w:t>人口死亡率</w:t>
            </w:r>
          </w:p>
        </w:tc>
        <w:tc>
          <w:tcPr>
            <w:tcW w:w="795" w:type="dxa"/>
          </w:tcPr>
          <w:p w:rsidR="0018722C">
            <w:pPr>
              <w:topLinePunct/>
              <w:ind w:leftChars="0" w:left="0" w:rightChars="0" w:right="0" w:firstLineChars="0" w:firstLine="0"/>
              <w:spacing w:line="240" w:lineRule="atLeast"/>
            </w:pPr>
            <w:r>
              <w:t>0.0366</w:t>
            </w:r>
          </w:p>
        </w:tc>
        <w:tc>
          <w:tcPr>
            <w:tcW w:w="796" w:type="dxa"/>
          </w:tcPr>
          <w:p w:rsidR="0018722C">
            <w:pPr>
              <w:topLinePunct/>
              <w:ind w:leftChars="0" w:left="0" w:rightChars="0" w:right="0" w:firstLineChars="0" w:firstLine="0"/>
              <w:spacing w:line="240" w:lineRule="atLeast"/>
            </w:pPr>
            <w:r>
              <w:t>0.0429</w:t>
            </w:r>
          </w:p>
        </w:tc>
        <w:tc>
          <w:tcPr>
            <w:tcW w:w="796" w:type="dxa"/>
          </w:tcPr>
          <w:p w:rsidR="0018722C">
            <w:pPr>
              <w:topLinePunct/>
              <w:ind w:leftChars="0" w:left="0" w:rightChars="0" w:right="0" w:firstLineChars="0" w:firstLine="0"/>
              <w:spacing w:line="240" w:lineRule="atLeast"/>
            </w:pPr>
            <w:r>
              <w:t>0.0354</w:t>
            </w:r>
          </w:p>
        </w:tc>
        <w:tc>
          <w:tcPr>
            <w:tcW w:w="792" w:type="dxa"/>
          </w:tcPr>
          <w:p w:rsidR="0018722C">
            <w:pPr>
              <w:topLinePunct/>
              <w:ind w:leftChars="0" w:left="0" w:rightChars="0" w:right="0" w:firstLineChars="0" w:firstLine="0"/>
              <w:spacing w:line="240" w:lineRule="atLeast"/>
            </w:pPr>
            <w:r>
              <w:t>0.0344</w:t>
            </w:r>
          </w:p>
        </w:tc>
        <w:tc>
          <w:tcPr>
            <w:tcW w:w="792" w:type="dxa"/>
          </w:tcPr>
          <w:p w:rsidR="0018722C">
            <w:pPr>
              <w:topLinePunct/>
              <w:ind w:leftChars="0" w:left="0" w:rightChars="0" w:right="0" w:firstLineChars="0" w:firstLine="0"/>
              <w:spacing w:line="240" w:lineRule="atLeast"/>
            </w:pPr>
            <w:r>
              <w:t>0.0341</w:t>
            </w:r>
          </w:p>
        </w:tc>
        <w:tc>
          <w:tcPr>
            <w:tcW w:w="802" w:type="dxa"/>
          </w:tcPr>
          <w:p w:rsidR="0018722C">
            <w:pPr>
              <w:topLinePunct/>
              <w:ind w:leftChars="0" w:left="0" w:rightChars="0" w:right="0" w:firstLineChars="0" w:firstLine="0"/>
              <w:spacing w:line="240" w:lineRule="atLeast"/>
            </w:pPr>
            <w:r>
              <w:t>0.0397</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本</w:t>
            </w:r>
          </w:p>
          <w:p w:rsidR="0018722C">
            <w:pPr>
              <w:topLinePunct/>
              <w:ind w:leftChars="0" w:left="0" w:rightChars="0" w:right="0" w:firstLineChars="0" w:firstLine="0"/>
              <w:spacing w:line="240" w:lineRule="atLeast"/>
            </w:pPr>
            <w:r>
              <w:rPr>
                <w:rFonts w:ascii="宋体" w:eastAsia="宋体" w:hint="eastAsia"/>
              </w:rPr>
              <w:t>平均每万人有医生数</w:t>
            </w:r>
          </w:p>
        </w:tc>
        <w:tc>
          <w:tcPr>
            <w:tcW w:w="795" w:type="dxa"/>
          </w:tcPr>
          <w:p w:rsidR="0018722C">
            <w:pPr>
              <w:topLinePunct/>
              <w:ind w:leftChars="0" w:left="0" w:rightChars="0" w:right="0" w:firstLineChars="0" w:firstLine="0"/>
              <w:spacing w:line="240" w:lineRule="atLeast"/>
            </w:pPr>
            <w:r>
              <w:t>0.0582</w:t>
            </w:r>
          </w:p>
        </w:tc>
        <w:tc>
          <w:tcPr>
            <w:tcW w:w="796" w:type="dxa"/>
          </w:tcPr>
          <w:p w:rsidR="0018722C">
            <w:pPr>
              <w:topLinePunct/>
              <w:ind w:leftChars="0" w:left="0" w:rightChars="0" w:right="0" w:firstLineChars="0" w:firstLine="0"/>
              <w:spacing w:line="240" w:lineRule="atLeast"/>
            </w:pPr>
            <w:r>
              <w:t>0.0616</w:t>
            </w:r>
          </w:p>
        </w:tc>
        <w:tc>
          <w:tcPr>
            <w:tcW w:w="796" w:type="dxa"/>
          </w:tcPr>
          <w:p w:rsidR="0018722C">
            <w:pPr>
              <w:topLinePunct/>
              <w:ind w:leftChars="0" w:left="0" w:rightChars="0" w:right="0" w:firstLineChars="0" w:firstLine="0"/>
              <w:spacing w:line="240" w:lineRule="atLeast"/>
            </w:pPr>
            <w:r>
              <w:t>0.0566</w:t>
            </w:r>
          </w:p>
        </w:tc>
        <w:tc>
          <w:tcPr>
            <w:tcW w:w="792" w:type="dxa"/>
          </w:tcPr>
          <w:p w:rsidR="0018722C">
            <w:pPr>
              <w:topLinePunct/>
              <w:ind w:leftChars="0" w:left="0" w:rightChars="0" w:right="0" w:firstLineChars="0" w:firstLine="0"/>
              <w:spacing w:line="240" w:lineRule="atLeast"/>
            </w:pPr>
            <w:r>
              <w:t>0.0487</w:t>
            </w:r>
          </w:p>
        </w:tc>
        <w:tc>
          <w:tcPr>
            <w:tcW w:w="792" w:type="dxa"/>
          </w:tcPr>
          <w:p w:rsidR="0018722C">
            <w:pPr>
              <w:topLinePunct/>
              <w:ind w:leftChars="0" w:left="0" w:rightChars="0" w:right="0" w:firstLineChars="0" w:firstLine="0"/>
              <w:spacing w:line="240" w:lineRule="atLeast"/>
            </w:pPr>
            <w:r>
              <w:t>0.0622</w:t>
            </w:r>
          </w:p>
        </w:tc>
        <w:tc>
          <w:tcPr>
            <w:tcW w:w="802" w:type="dxa"/>
          </w:tcPr>
          <w:p w:rsidR="0018722C">
            <w:pPr>
              <w:topLinePunct/>
              <w:ind w:leftChars="0" w:left="0" w:rightChars="0" w:right="0" w:firstLineChars="0" w:firstLine="0"/>
              <w:spacing w:line="240" w:lineRule="atLeast"/>
            </w:pPr>
            <w:r>
              <w:t>0.0592</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平均每万人拥有床位数</w:t>
            </w:r>
          </w:p>
        </w:tc>
        <w:tc>
          <w:tcPr>
            <w:tcW w:w="795" w:type="dxa"/>
          </w:tcPr>
          <w:p w:rsidR="0018722C">
            <w:pPr>
              <w:topLinePunct/>
              <w:ind w:leftChars="0" w:left="0" w:rightChars="0" w:right="0" w:firstLineChars="0" w:firstLine="0"/>
              <w:spacing w:line="240" w:lineRule="atLeast"/>
            </w:pPr>
            <w:r>
              <w:t>0.0407</w:t>
            </w:r>
          </w:p>
        </w:tc>
        <w:tc>
          <w:tcPr>
            <w:tcW w:w="796" w:type="dxa"/>
          </w:tcPr>
          <w:p w:rsidR="0018722C">
            <w:pPr>
              <w:topLinePunct/>
              <w:ind w:leftChars="0" w:left="0" w:rightChars="0" w:right="0" w:firstLineChars="0" w:firstLine="0"/>
              <w:spacing w:line="240" w:lineRule="atLeast"/>
            </w:pPr>
            <w:r>
              <w:t>0.0411</w:t>
            </w:r>
          </w:p>
        </w:tc>
        <w:tc>
          <w:tcPr>
            <w:tcW w:w="796" w:type="dxa"/>
          </w:tcPr>
          <w:p w:rsidR="0018722C">
            <w:pPr>
              <w:topLinePunct/>
              <w:ind w:leftChars="0" w:left="0" w:rightChars="0" w:right="0" w:firstLineChars="0" w:firstLine="0"/>
              <w:spacing w:line="240" w:lineRule="atLeast"/>
            </w:pPr>
            <w:r>
              <w:t>0.0401</w:t>
            </w:r>
          </w:p>
        </w:tc>
        <w:tc>
          <w:tcPr>
            <w:tcW w:w="792" w:type="dxa"/>
          </w:tcPr>
          <w:p w:rsidR="0018722C">
            <w:pPr>
              <w:topLinePunct/>
              <w:ind w:leftChars="0" w:left="0" w:rightChars="0" w:right="0" w:firstLineChars="0" w:firstLine="0"/>
              <w:spacing w:line="240" w:lineRule="atLeast"/>
            </w:pPr>
            <w:r>
              <w:t>0.0326</w:t>
            </w:r>
          </w:p>
        </w:tc>
        <w:tc>
          <w:tcPr>
            <w:tcW w:w="792" w:type="dxa"/>
          </w:tcPr>
          <w:p w:rsidR="0018722C">
            <w:pPr>
              <w:topLinePunct/>
              <w:ind w:leftChars="0" w:left="0" w:rightChars="0" w:right="0" w:firstLineChars="0" w:firstLine="0"/>
              <w:spacing w:line="240" w:lineRule="atLeast"/>
            </w:pPr>
            <w:r>
              <w:t>0.0383</w:t>
            </w:r>
          </w:p>
        </w:tc>
        <w:tc>
          <w:tcPr>
            <w:tcW w:w="802" w:type="dxa"/>
          </w:tcPr>
          <w:p w:rsidR="0018722C">
            <w:pPr>
              <w:topLinePunct/>
              <w:ind w:leftChars="0" w:left="0" w:rightChars="0" w:right="0" w:firstLineChars="0" w:firstLine="0"/>
              <w:spacing w:line="240" w:lineRule="atLeast"/>
            </w:pPr>
            <w:r>
              <w:t>0.0396</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研发经费支出</w:t>
            </w:r>
          </w:p>
        </w:tc>
        <w:tc>
          <w:tcPr>
            <w:tcW w:w="795" w:type="dxa"/>
          </w:tcPr>
          <w:p w:rsidR="0018722C">
            <w:pPr>
              <w:topLinePunct/>
              <w:ind w:leftChars="0" w:left="0" w:rightChars="0" w:right="0" w:firstLineChars="0" w:firstLine="0"/>
              <w:spacing w:line="240" w:lineRule="atLeast"/>
            </w:pPr>
            <w:r>
              <w:t>0.1389</w:t>
            </w:r>
          </w:p>
        </w:tc>
        <w:tc>
          <w:tcPr>
            <w:tcW w:w="796" w:type="dxa"/>
          </w:tcPr>
          <w:p w:rsidR="0018722C">
            <w:pPr>
              <w:topLinePunct/>
              <w:ind w:leftChars="0" w:left="0" w:rightChars="0" w:right="0" w:firstLineChars="0" w:firstLine="0"/>
              <w:spacing w:line="240" w:lineRule="atLeast"/>
            </w:pPr>
            <w:r>
              <w:t>0.1373</w:t>
            </w:r>
          </w:p>
        </w:tc>
        <w:tc>
          <w:tcPr>
            <w:tcW w:w="796" w:type="dxa"/>
          </w:tcPr>
          <w:p w:rsidR="0018722C">
            <w:pPr>
              <w:topLinePunct/>
              <w:ind w:leftChars="0" w:left="0" w:rightChars="0" w:right="0" w:firstLineChars="0" w:firstLine="0"/>
              <w:spacing w:line="240" w:lineRule="atLeast"/>
            </w:pPr>
            <w:r>
              <w:t>0.1387</w:t>
            </w:r>
          </w:p>
        </w:tc>
        <w:tc>
          <w:tcPr>
            <w:tcW w:w="792" w:type="dxa"/>
          </w:tcPr>
          <w:p w:rsidR="0018722C">
            <w:pPr>
              <w:topLinePunct/>
              <w:ind w:leftChars="0" w:left="0" w:rightChars="0" w:right="0" w:firstLineChars="0" w:firstLine="0"/>
              <w:spacing w:line="240" w:lineRule="atLeast"/>
            </w:pPr>
            <w:r>
              <w:t>0.1178</w:t>
            </w:r>
          </w:p>
        </w:tc>
        <w:tc>
          <w:tcPr>
            <w:tcW w:w="792" w:type="dxa"/>
          </w:tcPr>
          <w:p w:rsidR="0018722C">
            <w:pPr>
              <w:topLinePunct/>
              <w:ind w:leftChars="0" w:left="0" w:rightChars="0" w:right="0" w:firstLineChars="0" w:firstLine="0"/>
              <w:spacing w:line="240" w:lineRule="atLeast"/>
            </w:pPr>
            <w:r>
              <w:t>0.1415</w:t>
            </w:r>
          </w:p>
        </w:tc>
        <w:tc>
          <w:tcPr>
            <w:tcW w:w="802" w:type="dxa"/>
          </w:tcPr>
          <w:p w:rsidR="0018722C">
            <w:pPr>
              <w:topLinePunct/>
              <w:ind w:leftChars="0" w:left="0" w:rightChars="0" w:right="0" w:firstLineChars="0" w:firstLine="0"/>
              <w:spacing w:line="240" w:lineRule="atLeast"/>
            </w:pPr>
            <w:r>
              <w:t>0.1341</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研发经费投入强度</w:t>
            </w:r>
          </w:p>
        </w:tc>
        <w:tc>
          <w:tcPr>
            <w:tcW w:w="795" w:type="dxa"/>
          </w:tcPr>
          <w:p w:rsidR="0018722C">
            <w:pPr>
              <w:topLinePunct/>
              <w:ind w:leftChars="0" w:left="0" w:rightChars="0" w:right="0" w:firstLineChars="0" w:firstLine="0"/>
              <w:spacing w:line="240" w:lineRule="atLeast"/>
            </w:pPr>
            <w:r>
              <w:t>0.1298</w:t>
            </w:r>
          </w:p>
        </w:tc>
        <w:tc>
          <w:tcPr>
            <w:tcW w:w="796" w:type="dxa"/>
          </w:tcPr>
          <w:p w:rsidR="0018722C">
            <w:pPr>
              <w:topLinePunct/>
              <w:ind w:leftChars="0" w:left="0" w:rightChars="0" w:right="0" w:firstLineChars="0" w:firstLine="0"/>
              <w:spacing w:line="240" w:lineRule="atLeast"/>
            </w:pPr>
            <w:r>
              <w:t>0.1321</w:t>
            </w:r>
          </w:p>
        </w:tc>
        <w:tc>
          <w:tcPr>
            <w:tcW w:w="796" w:type="dxa"/>
          </w:tcPr>
          <w:p w:rsidR="0018722C">
            <w:pPr>
              <w:topLinePunct/>
              <w:ind w:leftChars="0" w:left="0" w:rightChars="0" w:right="0" w:firstLineChars="0" w:firstLine="0"/>
              <w:spacing w:line="240" w:lineRule="atLeast"/>
            </w:pPr>
            <w:r>
              <w:t>0.0945</w:t>
            </w:r>
          </w:p>
        </w:tc>
        <w:tc>
          <w:tcPr>
            <w:tcW w:w="792" w:type="dxa"/>
          </w:tcPr>
          <w:p w:rsidR="0018722C">
            <w:pPr>
              <w:topLinePunct/>
              <w:ind w:leftChars="0" w:left="0" w:rightChars="0" w:right="0" w:firstLineChars="0" w:firstLine="0"/>
              <w:spacing w:line="240" w:lineRule="atLeast"/>
            </w:pPr>
            <w:r>
              <w:t>0.0992</w:t>
            </w:r>
          </w:p>
        </w:tc>
        <w:tc>
          <w:tcPr>
            <w:tcW w:w="792" w:type="dxa"/>
          </w:tcPr>
          <w:p w:rsidR="0018722C">
            <w:pPr>
              <w:topLinePunct/>
              <w:ind w:leftChars="0" w:left="0" w:rightChars="0" w:right="0" w:firstLineChars="0" w:firstLine="0"/>
              <w:spacing w:line="240" w:lineRule="atLeast"/>
            </w:pPr>
            <w:r>
              <w:t>0.1215</w:t>
            </w:r>
          </w:p>
        </w:tc>
        <w:tc>
          <w:tcPr>
            <w:tcW w:w="802" w:type="dxa"/>
          </w:tcPr>
          <w:p w:rsidR="0018722C">
            <w:pPr>
              <w:topLinePunct/>
              <w:ind w:leftChars="0" w:left="0" w:rightChars="0" w:right="0" w:firstLineChars="0" w:firstLine="0"/>
              <w:spacing w:line="240" w:lineRule="atLeast"/>
            </w:pPr>
            <w:r>
              <w:t>0.0967</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专利申请授权量</w:t>
            </w:r>
          </w:p>
        </w:tc>
        <w:tc>
          <w:tcPr>
            <w:tcW w:w="795" w:type="dxa"/>
          </w:tcPr>
          <w:p w:rsidR="0018722C">
            <w:pPr>
              <w:topLinePunct/>
              <w:ind w:leftChars="0" w:left="0" w:rightChars="0" w:right="0" w:firstLineChars="0" w:firstLine="0"/>
              <w:spacing w:line="240" w:lineRule="atLeast"/>
            </w:pPr>
            <w:r>
              <w:t>0.0656</w:t>
            </w:r>
          </w:p>
        </w:tc>
        <w:tc>
          <w:tcPr>
            <w:tcW w:w="796" w:type="dxa"/>
          </w:tcPr>
          <w:p w:rsidR="0018722C">
            <w:pPr>
              <w:topLinePunct/>
              <w:ind w:leftChars="0" w:left="0" w:rightChars="0" w:right="0" w:firstLineChars="0" w:firstLine="0"/>
              <w:spacing w:line="240" w:lineRule="atLeast"/>
            </w:pPr>
            <w:r>
              <w:t>0.0612</w:t>
            </w:r>
          </w:p>
        </w:tc>
        <w:tc>
          <w:tcPr>
            <w:tcW w:w="796" w:type="dxa"/>
          </w:tcPr>
          <w:p w:rsidR="0018722C">
            <w:pPr>
              <w:topLinePunct/>
              <w:ind w:leftChars="0" w:left="0" w:rightChars="0" w:right="0" w:firstLineChars="0" w:firstLine="0"/>
              <w:spacing w:line="240" w:lineRule="atLeast"/>
            </w:pPr>
            <w:r>
              <w:t>0.0596</w:t>
            </w:r>
          </w:p>
        </w:tc>
        <w:tc>
          <w:tcPr>
            <w:tcW w:w="792" w:type="dxa"/>
          </w:tcPr>
          <w:p w:rsidR="0018722C">
            <w:pPr>
              <w:topLinePunct/>
              <w:ind w:leftChars="0" w:left="0" w:rightChars="0" w:right="0" w:firstLineChars="0" w:firstLine="0"/>
              <w:spacing w:line="240" w:lineRule="atLeast"/>
            </w:pPr>
            <w:r>
              <w:t>0.0528</w:t>
            </w:r>
          </w:p>
        </w:tc>
        <w:tc>
          <w:tcPr>
            <w:tcW w:w="792" w:type="dxa"/>
          </w:tcPr>
          <w:p w:rsidR="0018722C">
            <w:pPr>
              <w:topLinePunct/>
              <w:ind w:leftChars="0" w:left="0" w:rightChars="0" w:right="0" w:firstLineChars="0" w:firstLine="0"/>
              <w:spacing w:line="240" w:lineRule="atLeast"/>
            </w:pPr>
            <w:r>
              <w:t>0.0634</w:t>
            </w:r>
          </w:p>
        </w:tc>
        <w:tc>
          <w:tcPr>
            <w:tcW w:w="802" w:type="dxa"/>
          </w:tcPr>
          <w:p w:rsidR="0018722C">
            <w:pPr>
              <w:topLinePunct/>
              <w:ind w:leftChars="0" w:left="0" w:rightChars="0" w:right="0" w:firstLineChars="0" w:firstLine="0"/>
              <w:spacing w:line="240" w:lineRule="atLeast"/>
            </w:pPr>
            <w:r>
              <w:t>0.0650</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技术市场成交额</w:t>
            </w:r>
          </w:p>
        </w:tc>
        <w:tc>
          <w:tcPr>
            <w:tcW w:w="795" w:type="dxa"/>
          </w:tcPr>
          <w:p w:rsidR="0018722C">
            <w:pPr>
              <w:topLinePunct/>
              <w:ind w:leftChars="0" w:left="0" w:rightChars="0" w:right="0" w:firstLineChars="0" w:firstLine="0"/>
              <w:spacing w:line="240" w:lineRule="atLeast"/>
            </w:pPr>
            <w:r>
              <w:t>0.0883</w:t>
            </w:r>
          </w:p>
        </w:tc>
        <w:tc>
          <w:tcPr>
            <w:tcW w:w="796" w:type="dxa"/>
          </w:tcPr>
          <w:p w:rsidR="0018722C">
            <w:pPr>
              <w:topLinePunct/>
              <w:ind w:leftChars="0" w:left="0" w:rightChars="0" w:right="0" w:firstLineChars="0" w:firstLine="0"/>
              <w:spacing w:line="240" w:lineRule="atLeast"/>
            </w:pPr>
            <w:r>
              <w:t>0.0801</w:t>
            </w:r>
          </w:p>
        </w:tc>
        <w:tc>
          <w:tcPr>
            <w:tcW w:w="796" w:type="dxa"/>
          </w:tcPr>
          <w:p w:rsidR="0018722C">
            <w:pPr>
              <w:topLinePunct/>
              <w:ind w:leftChars="0" w:left="0" w:rightChars="0" w:right="0" w:firstLineChars="0" w:firstLine="0"/>
              <w:spacing w:line="240" w:lineRule="atLeast"/>
            </w:pPr>
            <w:r>
              <w:t>0.1086</w:t>
            </w:r>
          </w:p>
        </w:tc>
        <w:tc>
          <w:tcPr>
            <w:tcW w:w="792" w:type="dxa"/>
          </w:tcPr>
          <w:p w:rsidR="0018722C">
            <w:pPr>
              <w:topLinePunct/>
              <w:ind w:leftChars="0" w:left="0" w:rightChars="0" w:right="0" w:firstLineChars="0" w:firstLine="0"/>
              <w:spacing w:line="240" w:lineRule="atLeast"/>
            </w:pPr>
            <w:r>
              <w:t>0.0848</w:t>
            </w:r>
          </w:p>
        </w:tc>
        <w:tc>
          <w:tcPr>
            <w:tcW w:w="792" w:type="dxa"/>
          </w:tcPr>
          <w:p w:rsidR="0018722C">
            <w:pPr>
              <w:topLinePunct/>
              <w:ind w:leftChars="0" w:left="0" w:rightChars="0" w:right="0" w:firstLineChars="0" w:firstLine="0"/>
              <w:spacing w:line="240" w:lineRule="atLeast"/>
            </w:pPr>
            <w:r>
              <w:t>0.0943</w:t>
            </w:r>
          </w:p>
        </w:tc>
        <w:tc>
          <w:tcPr>
            <w:tcW w:w="802" w:type="dxa"/>
          </w:tcPr>
          <w:p w:rsidR="0018722C">
            <w:pPr>
              <w:topLinePunct/>
              <w:ind w:leftChars="0" w:left="0" w:rightChars="0" w:right="0" w:firstLineChars="0" w:firstLine="0"/>
              <w:spacing w:line="240" w:lineRule="atLeast"/>
            </w:pPr>
            <w:r>
              <w:t>0.0980</w:t>
            </w:r>
          </w:p>
        </w:tc>
      </w:tr>
      <w:tr>
        <w:trPr>
          <w:trHeight w:val="380" w:hRule="atLeast"/>
        </w:trPr>
        <w:tc>
          <w:tcPr>
            <w:tcW w:w="357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期刊总印数</w:t>
            </w:r>
          </w:p>
        </w:tc>
        <w:tc>
          <w:tcPr>
            <w:tcW w:w="795" w:type="dxa"/>
            <w:tcBorders>
              <w:bottom w:val="single" w:sz="4" w:space="0" w:color="000000"/>
            </w:tcBorders>
          </w:tcPr>
          <w:p w:rsidR="0018722C">
            <w:pPr>
              <w:topLinePunct/>
              <w:ind w:leftChars="0" w:left="0" w:rightChars="0" w:right="0" w:firstLineChars="0" w:firstLine="0"/>
              <w:spacing w:line="240" w:lineRule="atLeast"/>
            </w:pPr>
            <w:r>
              <w:t>0.0883</w:t>
            </w:r>
          </w:p>
        </w:tc>
        <w:tc>
          <w:tcPr>
            <w:tcW w:w="796" w:type="dxa"/>
            <w:tcBorders>
              <w:bottom w:val="single" w:sz="4" w:space="0" w:color="000000"/>
            </w:tcBorders>
          </w:tcPr>
          <w:p w:rsidR="0018722C">
            <w:pPr>
              <w:topLinePunct/>
              <w:ind w:leftChars="0" w:left="0" w:rightChars="0" w:right="0" w:firstLineChars="0" w:firstLine="0"/>
              <w:spacing w:line="240" w:lineRule="atLeast"/>
            </w:pPr>
            <w:r>
              <w:t>0.0835</w:t>
            </w:r>
          </w:p>
        </w:tc>
        <w:tc>
          <w:tcPr>
            <w:tcW w:w="796" w:type="dxa"/>
            <w:tcBorders>
              <w:bottom w:val="single" w:sz="4" w:space="0" w:color="000000"/>
            </w:tcBorders>
          </w:tcPr>
          <w:p w:rsidR="0018722C">
            <w:pPr>
              <w:topLinePunct/>
              <w:ind w:leftChars="0" w:left="0" w:rightChars="0" w:right="0" w:firstLineChars="0" w:firstLine="0"/>
              <w:spacing w:line="240" w:lineRule="atLeast"/>
            </w:pPr>
            <w:r>
              <w:t>0.0787</w:t>
            </w:r>
          </w:p>
        </w:tc>
        <w:tc>
          <w:tcPr>
            <w:tcW w:w="792" w:type="dxa"/>
            <w:tcBorders>
              <w:bottom w:val="single" w:sz="4" w:space="0" w:color="000000"/>
            </w:tcBorders>
          </w:tcPr>
          <w:p w:rsidR="0018722C">
            <w:pPr>
              <w:topLinePunct/>
              <w:ind w:leftChars="0" w:left="0" w:rightChars="0" w:right="0" w:firstLineChars="0" w:firstLine="0"/>
              <w:spacing w:line="240" w:lineRule="atLeast"/>
            </w:pPr>
            <w:r>
              <w:t>0.0741</w:t>
            </w:r>
          </w:p>
        </w:tc>
        <w:tc>
          <w:tcPr>
            <w:tcW w:w="792" w:type="dxa"/>
            <w:tcBorders>
              <w:bottom w:val="single" w:sz="4" w:space="0" w:color="000000"/>
            </w:tcBorders>
          </w:tcPr>
          <w:p w:rsidR="0018722C">
            <w:pPr>
              <w:topLinePunct/>
              <w:ind w:leftChars="0" w:left="0" w:rightChars="0" w:right="0" w:firstLineChars="0" w:firstLine="0"/>
              <w:spacing w:line="240" w:lineRule="atLeast"/>
            </w:pPr>
            <w:r>
              <w:t>0.0825</w:t>
            </w:r>
          </w:p>
        </w:tc>
        <w:tc>
          <w:tcPr>
            <w:tcW w:w="802" w:type="dxa"/>
            <w:tcBorders>
              <w:bottom w:val="single" w:sz="4" w:space="0" w:color="000000"/>
            </w:tcBorders>
          </w:tcPr>
          <w:p w:rsidR="0018722C">
            <w:pPr>
              <w:topLinePunct/>
              <w:ind w:leftChars="0" w:left="0" w:rightChars="0" w:right="0" w:firstLineChars="0" w:firstLine="0"/>
              <w:spacing w:line="240" w:lineRule="atLeast"/>
            </w:pPr>
            <w:r>
              <w:t>0.0826</w:t>
            </w:r>
          </w:p>
        </w:tc>
      </w:tr>
      <w:tr>
        <w:trPr>
          <w:trHeight w:val="400" w:hRule="atLeast"/>
        </w:trPr>
        <w:tc>
          <w:tcPr>
            <w:tcW w:w="3576"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第一产业产值占比</w:t>
            </w:r>
          </w:p>
        </w:tc>
        <w:tc>
          <w:tcPr>
            <w:tcW w:w="795" w:type="dxa"/>
            <w:tcBorders>
              <w:top w:val="single" w:sz="4" w:space="0" w:color="000000"/>
            </w:tcBorders>
          </w:tcPr>
          <w:p w:rsidR="0018722C">
            <w:pPr>
              <w:topLinePunct/>
              <w:ind w:leftChars="0" w:left="0" w:rightChars="0" w:right="0" w:firstLineChars="0" w:firstLine="0"/>
              <w:spacing w:line="240" w:lineRule="atLeast"/>
            </w:pPr>
            <w:r>
              <w:t>0.0628</w:t>
            </w:r>
          </w:p>
        </w:tc>
        <w:tc>
          <w:tcPr>
            <w:tcW w:w="796" w:type="dxa"/>
            <w:tcBorders>
              <w:top w:val="single" w:sz="4" w:space="0" w:color="000000"/>
            </w:tcBorders>
          </w:tcPr>
          <w:p w:rsidR="0018722C">
            <w:pPr>
              <w:topLinePunct/>
              <w:ind w:leftChars="0" w:left="0" w:rightChars="0" w:right="0" w:firstLineChars="0" w:firstLine="0"/>
              <w:spacing w:line="240" w:lineRule="atLeast"/>
            </w:pPr>
            <w:r>
              <w:t>0.0793</w:t>
            </w:r>
          </w:p>
        </w:tc>
        <w:tc>
          <w:tcPr>
            <w:tcW w:w="796" w:type="dxa"/>
            <w:tcBorders>
              <w:top w:val="single" w:sz="4" w:space="0" w:color="000000"/>
            </w:tcBorders>
          </w:tcPr>
          <w:p w:rsidR="0018722C">
            <w:pPr>
              <w:topLinePunct/>
              <w:ind w:leftChars="0" w:left="0" w:rightChars="0" w:right="0" w:firstLineChars="0" w:firstLine="0"/>
              <w:spacing w:line="240" w:lineRule="atLeast"/>
            </w:pPr>
            <w:r>
              <w:t>0.0762</w:t>
            </w:r>
          </w:p>
        </w:tc>
        <w:tc>
          <w:tcPr>
            <w:tcW w:w="792" w:type="dxa"/>
            <w:tcBorders>
              <w:top w:val="single" w:sz="4" w:space="0" w:color="000000"/>
            </w:tcBorders>
          </w:tcPr>
          <w:p w:rsidR="0018722C">
            <w:pPr>
              <w:topLinePunct/>
              <w:ind w:leftChars="0" w:left="0" w:rightChars="0" w:right="0" w:firstLineChars="0" w:firstLine="0"/>
              <w:spacing w:line="240" w:lineRule="atLeast"/>
            </w:pPr>
            <w:r>
              <w:t>0.0790</w:t>
            </w:r>
          </w:p>
        </w:tc>
        <w:tc>
          <w:tcPr>
            <w:tcW w:w="792" w:type="dxa"/>
            <w:tcBorders>
              <w:top w:val="single" w:sz="4" w:space="0" w:color="000000"/>
            </w:tcBorders>
          </w:tcPr>
          <w:p w:rsidR="0018722C">
            <w:pPr>
              <w:topLinePunct/>
              <w:ind w:leftChars="0" w:left="0" w:rightChars="0" w:right="0" w:firstLineChars="0" w:firstLine="0"/>
              <w:spacing w:line="240" w:lineRule="atLeast"/>
            </w:pPr>
            <w:r>
              <w:t>0.0816</w:t>
            </w:r>
          </w:p>
        </w:tc>
        <w:tc>
          <w:tcPr>
            <w:tcW w:w="802" w:type="dxa"/>
            <w:tcBorders>
              <w:top w:val="single" w:sz="4" w:space="0" w:color="000000"/>
            </w:tcBorders>
          </w:tcPr>
          <w:p w:rsidR="0018722C">
            <w:pPr>
              <w:topLinePunct/>
              <w:ind w:leftChars="0" w:left="0" w:rightChars="0" w:right="0" w:firstLineChars="0" w:firstLine="0"/>
              <w:spacing w:line="240" w:lineRule="atLeast"/>
            </w:pPr>
            <w:r>
              <w:t>0.0811</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第二产业产值占比</w:t>
            </w:r>
          </w:p>
        </w:tc>
        <w:tc>
          <w:tcPr>
            <w:tcW w:w="795" w:type="dxa"/>
          </w:tcPr>
          <w:p w:rsidR="0018722C">
            <w:pPr>
              <w:topLinePunct/>
              <w:ind w:leftChars="0" w:left="0" w:rightChars="0" w:right="0" w:firstLineChars="0" w:firstLine="0"/>
              <w:spacing w:line="240" w:lineRule="atLeast"/>
            </w:pPr>
            <w:r>
              <w:t>0.0645</w:t>
            </w:r>
          </w:p>
        </w:tc>
        <w:tc>
          <w:tcPr>
            <w:tcW w:w="796" w:type="dxa"/>
          </w:tcPr>
          <w:p w:rsidR="0018722C">
            <w:pPr>
              <w:topLinePunct/>
              <w:ind w:leftChars="0" w:left="0" w:rightChars="0" w:right="0" w:firstLineChars="0" w:firstLine="0"/>
              <w:spacing w:line="240" w:lineRule="atLeast"/>
            </w:pPr>
            <w:r>
              <w:t>0.0857</w:t>
            </w:r>
          </w:p>
        </w:tc>
        <w:tc>
          <w:tcPr>
            <w:tcW w:w="796" w:type="dxa"/>
          </w:tcPr>
          <w:p w:rsidR="0018722C">
            <w:pPr>
              <w:topLinePunct/>
              <w:ind w:leftChars="0" w:left="0" w:rightChars="0" w:right="0" w:firstLineChars="0" w:firstLine="0"/>
              <w:spacing w:line="240" w:lineRule="atLeast"/>
            </w:pPr>
            <w:r>
              <w:t>0.0680</w:t>
            </w:r>
          </w:p>
        </w:tc>
        <w:tc>
          <w:tcPr>
            <w:tcW w:w="792" w:type="dxa"/>
          </w:tcPr>
          <w:p w:rsidR="0018722C">
            <w:pPr>
              <w:topLinePunct/>
              <w:ind w:leftChars="0" w:left="0" w:rightChars="0" w:right="0" w:firstLineChars="0" w:firstLine="0"/>
              <w:spacing w:line="240" w:lineRule="atLeast"/>
            </w:pPr>
            <w:r>
              <w:t>0.0564</w:t>
            </w:r>
          </w:p>
        </w:tc>
        <w:tc>
          <w:tcPr>
            <w:tcW w:w="792" w:type="dxa"/>
          </w:tcPr>
          <w:p w:rsidR="0018722C">
            <w:pPr>
              <w:topLinePunct/>
              <w:ind w:leftChars="0" w:left="0" w:rightChars="0" w:right="0" w:firstLineChars="0" w:firstLine="0"/>
              <w:spacing w:line="240" w:lineRule="atLeast"/>
            </w:pPr>
            <w:r>
              <w:t>0.0489</w:t>
            </w:r>
          </w:p>
        </w:tc>
        <w:tc>
          <w:tcPr>
            <w:tcW w:w="802" w:type="dxa"/>
          </w:tcPr>
          <w:p w:rsidR="0018722C">
            <w:pPr>
              <w:topLinePunct/>
              <w:ind w:leftChars="0" w:left="0" w:rightChars="0" w:right="0" w:firstLineChars="0" w:firstLine="0"/>
              <w:spacing w:line="240" w:lineRule="atLeast"/>
            </w:pPr>
            <w:r>
              <w:t>0.0489</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第三产业产值占比</w:t>
            </w:r>
          </w:p>
        </w:tc>
        <w:tc>
          <w:tcPr>
            <w:tcW w:w="795" w:type="dxa"/>
          </w:tcPr>
          <w:p w:rsidR="0018722C">
            <w:pPr>
              <w:topLinePunct/>
              <w:ind w:leftChars="0" w:left="0" w:rightChars="0" w:right="0" w:firstLineChars="0" w:firstLine="0"/>
              <w:spacing w:line="240" w:lineRule="atLeast"/>
            </w:pPr>
            <w:r>
              <w:t>0.0699</w:t>
            </w:r>
          </w:p>
        </w:tc>
        <w:tc>
          <w:tcPr>
            <w:tcW w:w="796" w:type="dxa"/>
          </w:tcPr>
          <w:p w:rsidR="0018722C">
            <w:pPr>
              <w:topLinePunct/>
              <w:ind w:leftChars="0" w:left="0" w:rightChars="0" w:right="0" w:firstLineChars="0" w:firstLine="0"/>
              <w:spacing w:line="240" w:lineRule="atLeast"/>
            </w:pPr>
            <w:r>
              <w:t>0.0710</w:t>
            </w:r>
          </w:p>
        </w:tc>
        <w:tc>
          <w:tcPr>
            <w:tcW w:w="796" w:type="dxa"/>
          </w:tcPr>
          <w:p w:rsidR="0018722C">
            <w:pPr>
              <w:topLinePunct/>
              <w:ind w:leftChars="0" w:left="0" w:rightChars="0" w:right="0" w:firstLineChars="0" w:firstLine="0"/>
              <w:spacing w:line="240" w:lineRule="atLeast"/>
            </w:pPr>
            <w:r>
              <w:t>0.0626</w:t>
            </w:r>
          </w:p>
        </w:tc>
        <w:tc>
          <w:tcPr>
            <w:tcW w:w="792" w:type="dxa"/>
          </w:tcPr>
          <w:p w:rsidR="0018722C">
            <w:pPr>
              <w:topLinePunct/>
              <w:ind w:leftChars="0" w:left="0" w:rightChars="0" w:right="0" w:firstLineChars="0" w:firstLine="0"/>
              <w:spacing w:line="240" w:lineRule="atLeast"/>
            </w:pPr>
            <w:r>
              <w:t>0.0587</w:t>
            </w:r>
          </w:p>
        </w:tc>
        <w:tc>
          <w:tcPr>
            <w:tcW w:w="792" w:type="dxa"/>
          </w:tcPr>
          <w:p w:rsidR="0018722C">
            <w:pPr>
              <w:topLinePunct/>
              <w:ind w:leftChars="0" w:left="0" w:rightChars="0" w:right="0" w:firstLineChars="0" w:firstLine="0"/>
              <w:spacing w:line="240" w:lineRule="atLeast"/>
            </w:pPr>
            <w:r>
              <w:t>0.0632</w:t>
            </w:r>
          </w:p>
        </w:tc>
        <w:tc>
          <w:tcPr>
            <w:tcW w:w="802" w:type="dxa"/>
          </w:tcPr>
          <w:p w:rsidR="0018722C">
            <w:pPr>
              <w:topLinePunct/>
              <w:ind w:leftChars="0" w:left="0" w:rightChars="0" w:right="0" w:firstLineChars="0" w:firstLine="0"/>
              <w:spacing w:line="240" w:lineRule="atLeast"/>
            </w:pPr>
            <w:r>
              <w:t>0.0593</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第一产业就业占比</w:t>
            </w:r>
          </w:p>
        </w:tc>
        <w:tc>
          <w:tcPr>
            <w:tcW w:w="795" w:type="dxa"/>
          </w:tcPr>
          <w:p w:rsidR="0018722C">
            <w:pPr>
              <w:topLinePunct/>
              <w:ind w:leftChars="0" w:left="0" w:rightChars="0" w:right="0" w:firstLineChars="0" w:firstLine="0"/>
              <w:spacing w:line="240" w:lineRule="atLeast"/>
            </w:pPr>
            <w:r>
              <w:t>0.0494</w:t>
            </w:r>
          </w:p>
        </w:tc>
        <w:tc>
          <w:tcPr>
            <w:tcW w:w="796" w:type="dxa"/>
          </w:tcPr>
          <w:p w:rsidR="0018722C">
            <w:pPr>
              <w:topLinePunct/>
              <w:ind w:leftChars="0" w:left="0" w:rightChars="0" w:right="0" w:firstLineChars="0" w:firstLine="0"/>
              <w:spacing w:line="240" w:lineRule="atLeast"/>
            </w:pPr>
            <w:r>
              <w:t>0.0438</w:t>
            </w:r>
          </w:p>
        </w:tc>
        <w:tc>
          <w:tcPr>
            <w:tcW w:w="796" w:type="dxa"/>
          </w:tcPr>
          <w:p w:rsidR="0018722C">
            <w:pPr>
              <w:topLinePunct/>
              <w:ind w:leftChars="0" w:left="0" w:rightChars="0" w:right="0" w:firstLineChars="0" w:firstLine="0"/>
              <w:spacing w:line="240" w:lineRule="atLeast"/>
            </w:pPr>
            <w:r>
              <w:t>0.0415</w:t>
            </w:r>
          </w:p>
        </w:tc>
        <w:tc>
          <w:tcPr>
            <w:tcW w:w="792" w:type="dxa"/>
          </w:tcPr>
          <w:p w:rsidR="0018722C">
            <w:pPr>
              <w:topLinePunct/>
              <w:ind w:leftChars="0" w:left="0" w:rightChars="0" w:right="0" w:firstLineChars="0" w:firstLine="0"/>
              <w:spacing w:line="240" w:lineRule="atLeast"/>
            </w:pPr>
            <w:r>
              <w:t>0.0432</w:t>
            </w:r>
          </w:p>
        </w:tc>
        <w:tc>
          <w:tcPr>
            <w:tcW w:w="792" w:type="dxa"/>
          </w:tcPr>
          <w:p w:rsidR="0018722C">
            <w:pPr>
              <w:topLinePunct/>
              <w:ind w:leftChars="0" w:left="0" w:rightChars="0" w:right="0" w:firstLineChars="0" w:firstLine="0"/>
              <w:spacing w:line="240" w:lineRule="atLeast"/>
            </w:pPr>
            <w:r>
              <w:t>0.0432</w:t>
            </w:r>
          </w:p>
        </w:tc>
        <w:tc>
          <w:tcPr>
            <w:tcW w:w="802" w:type="dxa"/>
          </w:tcPr>
          <w:p w:rsidR="0018722C">
            <w:pPr>
              <w:topLinePunct/>
              <w:ind w:leftChars="0" w:left="0" w:rightChars="0" w:right="0" w:firstLineChars="0" w:firstLine="0"/>
              <w:spacing w:line="240" w:lineRule="atLeast"/>
            </w:pPr>
            <w:r>
              <w:t>0.0431</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第二产业就业占比</w:t>
            </w:r>
          </w:p>
        </w:tc>
        <w:tc>
          <w:tcPr>
            <w:tcW w:w="795" w:type="dxa"/>
          </w:tcPr>
          <w:p w:rsidR="0018722C">
            <w:pPr>
              <w:topLinePunct/>
              <w:ind w:leftChars="0" w:left="0" w:rightChars="0" w:right="0" w:firstLineChars="0" w:firstLine="0"/>
              <w:spacing w:line="240" w:lineRule="atLeast"/>
            </w:pPr>
            <w:r>
              <w:t>0.0672</w:t>
            </w:r>
          </w:p>
        </w:tc>
        <w:tc>
          <w:tcPr>
            <w:tcW w:w="796" w:type="dxa"/>
          </w:tcPr>
          <w:p w:rsidR="0018722C">
            <w:pPr>
              <w:topLinePunct/>
              <w:ind w:leftChars="0" w:left="0" w:rightChars="0" w:right="0" w:firstLineChars="0" w:firstLine="0"/>
              <w:spacing w:line="240" w:lineRule="atLeast"/>
            </w:pPr>
            <w:r>
              <w:t>0.0609</w:t>
            </w:r>
          </w:p>
        </w:tc>
        <w:tc>
          <w:tcPr>
            <w:tcW w:w="796" w:type="dxa"/>
          </w:tcPr>
          <w:p w:rsidR="0018722C">
            <w:pPr>
              <w:topLinePunct/>
              <w:ind w:leftChars="0" w:left="0" w:rightChars="0" w:right="0" w:firstLineChars="0" w:firstLine="0"/>
              <w:spacing w:line="240" w:lineRule="atLeast"/>
            </w:pPr>
            <w:r>
              <w:t>0.0547</w:t>
            </w:r>
          </w:p>
        </w:tc>
        <w:tc>
          <w:tcPr>
            <w:tcW w:w="792" w:type="dxa"/>
          </w:tcPr>
          <w:p w:rsidR="0018722C">
            <w:pPr>
              <w:topLinePunct/>
              <w:ind w:leftChars="0" w:left="0" w:rightChars="0" w:right="0" w:firstLineChars="0" w:firstLine="0"/>
              <w:spacing w:line="240" w:lineRule="atLeast"/>
            </w:pPr>
            <w:r>
              <w:t>0.0607</w:t>
            </w:r>
          </w:p>
        </w:tc>
        <w:tc>
          <w:tcPr>
            <w:tcW w:w="792" w:type="dxa"/>
          </w:tcPr>
          <w:p w:rsidR="0018722C">
            <w:pPr>
              <w:topLinePunct/>
              <w:ind w:leftChars="0" w:left="0" w:rightChars="0" w:right="0" w:firstLineChars="0" w:firstLine="0"/>
              <w:spacing w:line="240" w:lineRule="atLeast"/>
            </w:pPr>
            <w:r>
              <w:t>0.0582</w:t>
            </w:r>
          </w:p>
        </w:tc>
        <w:tc>
          <w:tcPr>
            <w:tcW w:w="802" w:type="dxa"/>
          </w:tcPr>
          <w:p w:rsidR="0018722C">
            <w:pPr>
              <w:topLinePunct/>
              <w:ind w:leftChars="0" w:left="0" w:rightChars="0" w:right="0" w:firstLineChars="0" w:firstLine="0"/>
              <w:spacing w:line="240" w:lineRule="atLeast"/>
            </w:pPr>
            <w:r>
              <w:t>0.0509</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产</w:t>
            </w:r>
            <w:r w:rsidRPr="00000000">
              <w:tab/>
            </w:r>
            <w:r>
              <w:rPr>
                <w:rFonts w:ascii="宋体" w:eastAsia="宋体" w:hint="eastAsia"/>
              </w:rPr>
              <w:t>第三产业就业占比</w:t>
            </w:r>
          </w:p>
        </w:tc>
        <w:tc>
          <w:tcPr>
            <w:tcW w:w="795" w:type="dxa"/>
          </w:tcPr>
          <w:p w:rsidR="0018722C">
            <w:pPr>
              <w:topLinePunct/>
              <w:ind w:leftChars="0" w:left="0" w:rightChars="0" w:right="0" w:firstLineChars="0" w:firstLine="0"/>
              <w:spacing w:line="240" w:lineRule="atLeast"/>
            </w:pPr>
            <w:r>
              <w:t>0.0737</w:t>
            </w:r>
          </w:p>
        </w:tc>
        <w:tc>
          <w:tcPr>
            <w:tcW w:w="796" w:type="dxa"/>
          </w:tcPr>
          <w:p w:rsidR="0018722C">
            <w:pPr>
              <w:topLinePunct/>
              <w:ind w:leftChars="0" w:left="0" w:rightChars="0" w:right="0" w:firstLineChars="0" w:firstLine="0"/>
              <w:spacing w:line="240" w:lineRule="atLeast"/>
            </w:pPr>
            <w:r>
              <w:t>0.0544</w:t>
            </w:r>
          </w:p>
        </w:tc>
        <w:tc>
          <w:tcPr>
            <w:tcW w:w="796" w:type="dxa"/>
          </w:tcPr>
          <w:p w:rsidR="0018722C">
            <w:pPr>
              <w:topLinePunct/>
              <w:ind w:leftChars="0" w:left="0" w:rightChars="0" w:right="0" w:firstLineChars="0" w:firstLine="0"/>
              <w:spacing w:line="240" w:lineRule="atLeast"/>
            </w:pPr>
            <w:r>
              <w:t>0.0474</w:t>
            </w:r>
          </w:p>
        </w:tc>
        <w:tc>
          <w:tcPr>
            <w:tcW w:w="792" w:type="dxa"/>
          </w:tcPr>
          <w:p w:rsidR="0018722C">
            <w:pPr>
              <w:topLinePunct/>
              <w:ind w:leftChars="0" w:left="0" w:rightChars="0" w:right="0" w:firstLineChars="0" w:firstLine="0"/>
              <w:spacing w:line="240" w:lineRule="atLeast"/>
            </w:pPr>
            <w:r>
              <w:t>0.0601</w:t>
            </w:r>
          </w:p>
        </w:tc>
        <w:tc>
          <w:tcPr>
            <w:tcW w:w="792" w:type="dxa"/>
          </w:tcPr>
          <w:p w:rsidR="0018722C">
            <w:pPr>
              <w:topLinePunct/>
              <w:ind w:leftChars="0" w:left="0" w:rightChars="0" w:right="0" w:firstLineChars="0" w:firstLine="0"/>
              <w:spacing w:line="240" w:lineRule="atLeast"/>
            </w:pPr>
            <w:r>
              <w:t>0.0446</w:t>
            </w:r>
          </w:p>
        </w:tc>
        <w:tc>
          <w:tcPr>
            <w:tcW w:w="802" w:type="dxa"/>
          </w:tcPr>
          <w:p w:rsidR="0018722C">
            <w:pPr>
              <w:topLinePunct/>
              <w:ind w:leftChars="0" w:left="0" w:rightChars="0" w:right="0" w:firstLineChars="0" w:firstLine="0"/>
              <w:spacing w:line="240" w:lineRule="atLeast"/>
            </w:pPr>
            <w:r>
              <w:t>0.0499</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业</w:t>
            </w:r>
            <w:r w:rsidRPr="00000000">
              <w:tab/>
            </w:r>
            <w:r>
              <w:rPr>
                <w:rFonts w:ascii="宋体" w:eastAsia="宋体" w:hint="eastAsia"/>
              </w:rPr>
              <w:t>泰尔指数</w:t>
            </w:r>
          </w:p>
        </w:tc>
        <w:tc>
          <w:tcPr>
            <w:tcW w:w="795" w:type="dxa"/>
          </w:tcPr>
          <w:p w:rsidR="0018722C">
            <w:pPr>
              <w:topLinePunct/>
              <w:ind w:leftChars="0" w:left="0" w:rightChars="0" w:right="0" w:firstLineChars="0" w:firstLine="0"/>
              <w:spacing w:line="240" w:lineRule="atLeast"/>
            </w:pPr>
            <w:r>
              <w:t>0.0340</w:t>
            </w:r>
          </w:p>
        </w:tc>
        <w:tc>
          <w:tcPr>
            <w:tcW w:w="796" w:type="dxa"/>
          </w:tcPr>
          <w:p w:rsidR="0018722C">
            <w:pPr>
              <w:topLinePunct/>
              <w:ind w:leftChars="0" w:left="0" w:rightChars="0" w:right="0" w:firstLineChars="0" w:firstLine="0"/>
              <w:spacing w:line="240" w:lineRule="atLeast"/>
            </w:pPr>
            <w:r>
              <w:t>0.0326</w:t>
            </w:r>
          </w:p>
        </w:tc>
        <w:tc>
          <w:tcPr>
            <w:tcW w:w="796" w:type="dxa"/>
          </w:tcPr>
          <w:p w:rsidR="0018722C">
            <w:pPr>
              <w:topLinePunct/>
              <w:ind w:leftChars="0" w:left="0" w:rightChars="0" w:right="0" w:firstLineChars="0" w:firstLine="0"/>
              <w:spacing w:line="240" w:lineRule="atLeast"/>
            </w:pPr>
            <w:r>
              <w:t>0.0314</w:t>
            </w:r>
          </w:p>
        </w:tc>
        <w:tc>
          <w:tcPr>
            <w:tcW w:w="792" w:type="dxa"/>
          </w:tcPr>
          <w:p w:rsidR="0018722C">
            <w:pPr>
              <w:topLinePunct/>
              <w:ind w:leftChars="0" w:left="0" w:rightChars="0" w:right="0" w:firstLineChars="0" w:firstLine="0"/>
              <w:spacing w:line="240" w:lineRule="atLeast"/>
            </w:pPr>
            <w:r>
              <w:t>0.0355</w:t>
            </w:r>
          </w:p>
        </w:tc>
        <w:tc>
          <w:tcPr>
            <w:tcW w:w="792" w:type="dxa"/>
          </w:tcPr>
          <w:p w:rsidR="0018722C">
            <w:pPr>
              <w:topLinePunct/>
              <w:ind w:leftChars="0" w:left="0" w:rightChars="0" w:right="0" w:firstLineChars="0" w:firstLine="0"/>
              <w:spacing w:line="240" w:lineRule="atLeast"/>
            </w:pPr>
            <w:r>
              <w:t>0.0448</w:t>
            </w:r>
          </w:p>
        </w:tc>
        <w:tc>
          <w:tcPr>
            <w:tcW w:w="802" w:type="dxa"/>
          </w:tcPr>
          <w:p w:rsidR="0018722C">
            <w:pPr>
              <w:topLinePunct/>
              <w:ind w:leftChars="0" w:left="0" w:rightChars="0" w:right="0" w:firstLineChars="0" w:firstLine="0"/>
              <w:spacing w:line="240" w:lineRule="atLeast"/>
            </w:pPr>
            <w:r>
              <w:t>0.0401</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结</w:t>
            </w:r>
            <w:r w:rsidRPr="00000000">
              <w:tab/>
            </w:r>
            <w:r>
              <w:rPr>
                <w:rFonts w:ascii="宋体" w:eastAsia="宋体" w:hint="eastAsia"/>
              </w:rPr>
              <w:t>第三与第二产业产</w:t>
            </w:r>
            <w:r>
              <w:rPr>
                <w:rFonts w:ascii="宋体" w:eastAsia="宋体" w:hint="eastAsia"/>
              </w:rPr>
              <w:t>值</w:t>
            </w:r>
            <w:r>
              <w:rPr>
                <w:rFonts w:ascii="宋体" w:eastAsia="宋体" w:hint="eastAsia"/>
              </w:rPr>
              <w:t>比</w:t>
            </w:r>
          </w:p>
        </w:tc>
        <w:tc>
          <w:tcPr>
            <w:tcW w:w="795" w:type="dxa"/>
          </w:tcPr>
          <w:p w:rsidR="0018722C">
            <w:pPr>
              <w:topLinePunct/>
              <w:ind w:leftChars="0" w:left="0" w:rightChars="0" w:right="0" w:firstLineChars="0" w:firstLine="0"/>
              <w:spacing w:line="240" w:lineRule="atLeast"/>
            </w:pPr>
            <w:r>
              <w:t>0.0602</w:t>
            </w:r>
          </w:p>
        </w:tc>
        <w:tc>
          <w:tcPr>
            <w:tcW w:w="796" w:type="dxa"/>
          </w:tcPr>
          <w:p w:rsidR="0018722C">
            <w:pPr>
              <w:topLinePunct/>
              <w:ind w:leftChars="0" w:left="0" w:rightChars="0" w:right="0" w:firstLineChars="0" w:firstLine="0"/>
              <w:spacing w:line="240" w:lineRule="atLeast"/>
            </w:pPr>
            <w:r>
              <w:t>0.0490</w:t>
            </w:r>
          </w:p>
        </w:tc>
        <w:tc>
          <w:tcPr>
            <w:tcW w:w="796" w:type="dxa"/>
          </w:tcPr>
          <w:p w:rsidR="0018722C">
            <w:pPr>
              <w:topLinePunct/>
              <w:ind w:leftChars="0" w:left="0" w:rightChars="0" w:right="0" w:firstLineChars="0" w:firstLine="0"/>
              <w:spacing w:line="240" w:lineRule="atLeast"/>
            </w:pPr>
            <w:r>
              <w:t>0.0630</w:t>
            </w:r>
          </w:p>
        </w:tc>
        <w:tc>
          <w:tcPr>
            <w:tcW w:w="792" w:type="dxa"/>
          </w:tcPr>
          <w:p w:rsidR="0018722C">
            <w:pPr>
              <w:topLinePunct/>
              <w:ind w:leftChars="0" w:left="0" w:rightChars="0" w:right="0" w:firstLineChars="0" w:firstLine="0"/>
              <w:spacing w:line="240" w:lineRule="atLeast"/>
            </w:pPr>
            <w:r>
              <w:t>0.0478</w:t>
            </w:r>
          </w:p>
        </w:tc>
        <w:tc>
          <w:tcPr>
            <w:tcW w:w="792" w:type="dxa"/>
          </w:tcPr>
          <w:p w:rsidR="0018722C">
            <w:pPr>
              <w:topLinePunct/>
              <w:ind w:leftChars="0" w:left="0" w:rightChars="0" w:right="0" w:firstLineChars="0" w:firstLine="0"/>
              <w:spacing w:line="240" w:lineRule="atLeast"/>
            </w:pPr>
            <w:r>
              <w:t>0.0862</w:t>
            </w:r>
          </w:p>
        </w:tc>
        <w:tc>
          <w:tcPr>
            <w:tcW w:w="802" w:type="dxa"/>
          </w:tcPr>
          <w:p w:rsidR="0018722C">
            <w:pPr>
              <w:topLinePunct/>
              <w:ind w:leftChars="0" w:left="0" w:rightChars="0" w:right="0" w:firstLineChars="0" w:firstLine="0"/>
              <w:spacing w:line="240" w:lineRule="atLeast"/>
            </w:pPr>
            <w:r>
              <w:t>0.0934</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构</w:t>
            </w:r>
            <w:r w:rsidRPr="00000000">
              <w:tab/>
            </w:r>
            <w:r>
              <w:rPr>
                <w:rFonts w:ascii="宋体" w:eastAsia="宋体" w:hint="eastAsia"/>
              </w:rPr>
              <w:t>第一产业劳动生产率</w:t>
            </w:r>
          </w:p>
        </w:tc>
        <w:tc>
          <w:tcPr>
            <w:tcW w:w="795" w:type="dxa"/>
          </w:tcPr>
          <w:p w:rsidR="0018722C">
            <w:pPr>
              <w:topLinePunct/>
              <w:ind w:leftChars="0" w:left="0" w:rightChars="0" w:right="0" w:firstLineChars="0" w:firstLine="0"/>
              <w:spacing w:line="240" w:lineRule="atLeast"/>
            </w:pPr>
            <w:r>
              <w:t>0.1603</w:t>
            </w:r>
          </w:p>
        </w:tc>
        <w:tc>
          <w:tcPr>
            <w:tcW w:w="796" w:type="dxa"/>
          </w:tcPr>
          <w:p w:rsidR="0018722C">
            <w:pPr>
              <w:topLinePunct/>
              <w:ind w:leftChars="0" w:left="0" w:rightChars="0" w:right="0" w:firstLineChars="0" w:firstLine="0"/>
              <w:spacing w:line="240" w:lineRule="atLeast"/>
            </w:pPr>
            <w:r>
              <w:t>0.1644</w:t>
            </w:r>
          </w:p>
        </w:tc>
        <w:tc>
          <w:tcPr>
            <w:tcW w:w="796" w:type="dxa"/>
          </w:tcPr>
          <w:p w:rsidR="0018722C">
            <w:pPr>
              <w:topLinePunct/>
              <w:ind w:leftChars="0" w:left="0" w:rightChars="0" w:right="0" w:firstLineChars="0" w:firstLine="0"/>
              <w:spacing w:line="240" w:lineRule="atLeast"/>
            </w:pPr>
            <w:r>
              <w:t>0.1585</w:t>
            </w:r>
          </w:p>
        </w:tc>
        <w:tc>
          <w:tcPr>
            <w:tcW w:w="792" w:type="dxa"/>
          </w:tcPr>
          <w:p w:rsidR="0018722C">
            <w:pPr>
              <w:topLinePunct/>
              <w:ind w:leftChars="0" w:left="0" w:rightChars="0" w:right="0" w:firstLineChars="0" w:firstLine="0"/>
              <w:spacing w:line="240" w:lineRule="atLeast"/>
            </w:pPr>
            <w:r>
              <w:t>0.1634</w:t>
            </w:r>
          </w:p>
        </w:tc>
        <w:tc>
          <w:tcPr>
            <w:tcW w:w="792" w:type="dxa"/>
          </w:tcPr>
          <w:p w:rsidR="0018722C">
            <w:pPr>
              <w:topLinePunct/>
              <w:ind w:leftChars="0" w:left="0" w:rightChars="0" w:right="0" w:firstLineChars="0" w:firstLine="0"/>
              <w:spacing w:line="240" w:lineRule="atLeast"/>
            </w:pPr>
            <w:r>
              <w:t>0.1119</w:t>
            </w:r>
          </w:p>
        </w:tc>
        <w:tc>
          <w:tcPr>
            <w:tcW w:w="802" w:type="dxa"/>
          </w:tcPr>
          <w:p w:rsidR="0018722C">
            <w:pPr>
              <w:topLinePunct/>
              <w:ind w:leftChars="0" w:left="0" w:rightChars="0" w:right="0" w:firstLineChars="0" w:firstLine="0"/>
              <w:spacing w:line="240" w:lineRule="atLeast"/>
            </w:pPr>
            <w:r>
              <w:t>0.1004</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第二产业劳动生产率</w:t>
            </w:r>
          </w:p>
        </w:tc>
        <w:tc>
          <w:tcPr>
            <w:tcW w:w="795" w:type="dxa"/>
          </w:tcPr>
          <w:p w:rsidR="0018722C">
            <w:pPr>
              <w:topLinePunct/>
              <w:ind w:leftChars="0" w:left="0" w:rightChars="0" w:right="0" w:firstLineChars="0" w:firstLine="0"/>
              <w:spacing w:line="240" w:lineRule="atLeast"/>
            </w:pPr>
            <w:r>
              <w:t>0.1119</w:t>
            </w:r>
          </w:p>
        </w:tc>
        <w:tc>
          <w:tcPr>
            <w:tcW w:w="796" w:type="dxa"/>
          </w:tcPr>
          <w:p w:rsidR="0018722C">
            <w:pPr>
              <w:topLinePunct/>
              <w:ind w:leftChars="0" w:left="0" w:rightChars="0" w:right="0" w:firstLineChars="0" w:firstLine="0"/>
              <w:spacing w:line="240" w:lineRule="atLeast"/>
            </w:pPr>
            <w:r>
              <w:t>0.0970</w:t>
            </w:r>
          </w:p>
        </w:tc>
        <w:tc>
          <w:tcPr>
            <w:tcW w:w="796" w:type="dxa"/>
          </w:tcPr>
          <w:p w:rsidR="0018722C">
            <w:pPr>
              <w:topLinePunct/>
              <w:ind w:leftChars="0" w:left="0" w:rightChars="0" w:right="0" w:firstLineChars="0" w:firstLine="0"/>
              <w:spacing w:line="240" w:lineRule="atLeast"/>
            </w:pPr>
            <w:r>
              <w:t>0.0920</w:t>
            </w:r>
          </w:p>
        </w:tc>
        <w:tc>
          <w:tcPr>
            <w:tcW w:w="792" w:type="dxa"/>
          </w:tcPr>
          <w:p w:rsidR="0018722C">
            <w:pPr>
              <w:topLinePunct/>
              <w:ind w:leftChars="0" w:left="0" w:rightChars="0" w:right="0" w:firstLineChars="0" w:firstLine="0"/>
              <w:spacing w:line="240" w:lineRule="atLeast"/>
            </w:pPr>
            <w:r>
              <w:t>0.1168</w:t>
            </w:r>
          </w:p>
        </w:tc>
        <w:tc>
          <w:tcPr>
            <w:tcW w:w="792" w:type="dxa"/>
          </w:tcPr>
          <w:p w:rsidR="0018722C">
            <w:pPr>
              <w:topLinePunct/>
              <w:ind w:leftChars="0" w:left="0" w:rightChars="0" w:right="0" w:firstLineChars="0" w:firstLine="0"/>
              <w:spacing w:line="240" w:lineRule="atLeast"/>
            </w:pPr>
            <w:r>
              <w:t>0.1064</w:t>
            </w:r>
          </w:p>
        </w:tc>
        <w:tc>
          <w:tcPr>
            <w:tcW w:w="802" w:type="dxa"/>
          </w:tcPr>
          <w:p w:rsidR="0018722C">
            <w:pPr>
              <w:topLinePunct/>
              <w:ind w:leftChars="0" w:left="0" w:rightChars="0" w:right="0" w:firstLineChars="0" w:firstLine="0"/>
              <w:spacing w:line="240" w:lineRule="atLeast"/>
            </w:pPr>
            <w:r>
              <w:t>0.0942</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第三产业劳动生产率</w:t>
            </w:r>
          </w:p>
        </w:tc>
        <w:tc>
          <w:tcPr>
            <w:tcW w:w="795" w:type="dxa"/>
          </w:tcPr>
          <w:p w:rsidR="0018722C">
            <w:pPr>
              <w:topLinePunct/>
              <w:ind w:leftChars="0" w:left="0" w:rightChars="0" w:right="0" w:firstLineChars="0" w:firstLine="0"/>
              <w:spacing w:line="240" w:lineRule="atLeast"/>
            </w:pPr>
            <w:r>
              <w:t>0.0874</w:t>
            </w:r>
          </w:p>
        </w:tc>
        <w:tc>
          <w:tcPr>
            <w:tcW w:w="796" w:type="dxa"/>
          </w:tcPr>
          <w:p w:rsidR="0018722C">
            <w:pPr>
              <w:topLinePunct/>
              <w:ind w:leftChars="0" w:left="0" w:rightChars="0" w:right="0" w:firstLineChars="0" w:firstLine="0"/>
              <w:spacing w:line="240" w:lineRule="atLeast"/>
            </w:pPr>
            <w:r>
              <w:t>0.0936</w:t>
            </w:r>
          </w:p>
        </w:tc>
        <w:tc>
          <w:tcPr>
            <w:tcW w:w="796" w:type="dxa"/>
          </w:tcPr>
          <w:p w:rsidR="0018722C">
            <w:pPr>
              <w:topLinePunct/>
              <w:ind w:leftChars="0" w:left="0" w:rightChars="0" w:right="0" w:firstLineChars="0" w:firstLine="0"/>
              <w:spacing w:line="240" w:lineRule="atLeast"/>
            </w:pPr>
            <w:r>
              <w:t>0.0900</w:t>
            </w:r>
          </w:p>
        </w:tc>
        <w:tc>
          <w:tcPr>
            <w:tcW w:w="792" w:type="dxa"/>
          </w:tcPr>
          <w:p w:rsidR="0018722C">
            <w:pPr>
              <w:topLinePunct/>
              <w:ind w:leftChars="0" w:left="0" w:rightChars="0" w:right="0" w:firstLineChars="0" w:firstLine="0"/>
              <w:spacing w:line="240" w:lineRule="atLeast"/>
            </w:pPr>
            <w:r>
              <w:t>0.1152</w:t>
            </w:r>
          </w:p>
        </w:tc>
        <w:tc>
          <w:tcPr>
            <w:tcW w:w="792" w:type="dxa"/>
          </w:tcPr>
          <w:p w:rsidR="0018722C">
            <w:pPr>
              <w:topLinePunct/>
              <w:ind w:leftChars="0" w:left="0" w:rightChars="0" w:right="0" w:firstLineChars="0" w:firstLine="0"/>
              <w:spacing w:line="240" w:lineRule="atLeast"/>
            </w:pPr>
            <w:r>
              <w:t>0.1072</w:t>
            </w:r>
          </w:p>
        </w:tc>
        <w:tc>
          <w:tcPr>
            <w:tcW w:w="802" w:type="dxa"/>
          </w:tcPr>
          <w:p w:rsidR="0018722C">
            <w:pPr>
              <w:topLinePunct/>
              <w:ind w:leftChars="0" w:left="0" w:rightChars="0" w:right="0" w:firstLineChars="0" w:firstLine="0"/>
              <w:spacing w:line="240" w:lineRule="atLeast"/>
            </w:pPr>
            <w:r>
              <w:t>0.1442</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单位地区生产总值能耗</w:t>
            </w:r>
          </w:p>
        </w:tc>
        <w:tc>
          <w:tcPr>
            <w:tcW w:w="795" w:type="dxa"/>
          </w:tcPr>
          <w:p w:rsidR="0018722C">
            <w:pPr>
              <w:topLinePunct/>
              <w:ind w:leftChars="0" w:left="0" w:rightChars="0" w:right="0" w:firstLineChars="0" w:firstLine="0"/>
              <w:spacing w:line="240" w:lineRule="atLeast"/>
            </w:pPr>
            <w:r>
              <w:t>0.0546</w:t>
            </w:r>
          </w:p>
        </w:tc>
        <w:tc>
          <w:tcPr>
            <w:tcW w:w="796" w:type="dxa"/>
          </w:tcPr>
          <w:p w:rsidR="0018722C">
            <w:pPr>
              <w:topLinePunct/>
              <w:ind w:leftChars="0" w:left="0" w:rightChars="0" w:right="0" w:firstLineChars="0" w:firstLine="0"/>
              <w:spacing w:line="240" w:lineRule="atLeast"/>
            </w:pPr>
            <w:r>
              <w:t>0.0434</w:t>
            </w:r>
          </w:p>
        </w:tc>
        <w:tc>
          <w:tcPr>
            <w:tcW w:w="796" w:type="dxa"/>
          </w:tcPr>
          <w:p w:rsidR="0018722C">
            <w:pPr>
              <w:topLinePunct/>
              <w:ind w:leftChars="0" w:left="0" w:rightChars="0" w:right="0" w:firstLineChars="0" w:firstLine="0"/>
              <w:spacing w:line="240" w:lineRule="atLeast"/>
            </w:pPr>
            <w:r>
              <w:t>0.0661</w:t>
            </w:r>
          </w:p>
        </w:tc>
        <w:tc>
          <w:tcPr>
            <w:tcW w:w="792" w:type="dxa"/>
          </w:tcPr>
          <w:p w:rsidR="0018722C">
            <w:pPr>
              <w:topLinePunct/>
              <w:ind w:leftChars="0" w:left="0" w:rightChars="0" w:right="0" w:firstLineChars="0" w:firstLine="0"/>
              <w:spacing w:line="240" w:lineRule="atLeast"/>
            </w:pPr>
            <w:r>
              <w:t>0.0635</w:t>
            </w:r>
          </w:p>
        </w:tc>
        <w:tc>
          <w:tcPr>
            <w:tcW w:w="792" w:type="dxa"/>
          </w:tcPr>
          <w:p w:rsidR="0018722C">
            <w:pPr>
              <w:topLinePunct/>
              <w:ind w:leftChars="0" w:left="0" w:rightChars="0" w:right="0" w:firstLineChars="0" w:firstLine="0"/>
              <w:spacing w:line="240" w:lineRule="atLeast"/>
            </w:pPr>
            <w:r>
              <w:t>0.0683</w:t>
            </w:r>
          </w:p>
        </w:tc>
        <w:tc>
          <w:tcPr>
            <w:tcW w:w="802" w:type="dxa"/>
          </w:tcPr>
          <w:p w:rsidR="0018722C">
            <w:pPr>
              <w:topLinePunct/>
              <w:ind w:leftChars="0" w:left="0" w:rightChars="0" w:right="0" w:firstLineChars="0" w:firstLine="0"/>
              <w:spacing w:line="240" w:lineRule="atLeast"/>
            </w:pPr>
            <w:r>
              <w:t>0.0882</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单位工业增加值废水排放量</w:t>
            </w:r>
          </w:p>
        </w:tc>
        <w:tc>
          <w:tcPr>
            <w:tcW w:w="795" w:type="dxa"/>
          </w:tcPr>
          <w:p w:rsidR="0018722C">
            <w:pPr>
              <w:topLinePunct/>
              <w:ind w:leftChars="0" w:left="0" w:rightChars="0" w:right="0" w:firstLineChars="0" w:firstLine="0"/>
              <w:spacing w:line="240" w:lineRule="atLeast"/>
            </w:pPr>
            <w:r>
              <w:t>0.0499</w:t>
            </w:r>
          </w:p>
        </w:tc>
        <w:tc>
          <w:tcPr>
            <w:tcW w:w="796" w:type="dxa"/>
          </w:tcPr>
          <w:p w:rsidR="0018722C">
            <w:pPr>
              <w:topLinePunct/>
              <w:ind w:leftChars="0" w:left="0" w:rightChars="0" w:right="0" w:firstLineChars="0" w:firstLine="0"/>
              <w:spacing w:line="240" w:lineRule="atLeast"/>
            </w:pPr>
            <w:r>
              <w:t>0.0475</w:t>
            </w:r>
          </w:p>
        </w:tc>
        <w:tc>
          <w:tcPr>
            <w:tcW w:w="796" w:type="dxa"/>
          </w:tcPr>
          <w:p w:rsidR="0018722C">
            <w:pPr>
              <w:topLinePunct/>
              <w:ind w:leftChars="0" w:left="0" w:rightChars="0" w:right="0" w:firstLineChars="0" w:firstLine="0"/>
              <w:spacing w:line="240" w:lineRule="atLeast"/>
            </w:pPr>
            <w:r>
              <w:t>0.0660</w:t>
            </w:r>
          </w:p>
        </w:tc>
        <w:tc>
          <w:tcPr>
            <w:tcW w:w="792" w:type="dxa"/>
          </w:tcPr>
          <w:p w:rsidR="0018722C">
            <w:pPr>
              <w:topLinePunct/>
              <w:ind w:leftChars="0" w:left="0" w:rightChars="0" w:right="0" w:firstLineChars="0" w:firstLine="0"/>
              <w:spacing w:line="240" w:lineRule="atLeast"/>
            </w:pPr>
            <w:r>
              <w:t>0.0320</w:t>
            </w:r>
          </w:p>
        </w:tc>
        <w:tc>
          <w:tcPr>
            <w:tcW w:w="792" w:type="dxa"/>
          </w:tcPr>
          <w:p w:rsidR="0018722C">
            <w:pPr>
              <w:topLinePunct/>
              <w:ind w:leftChars="0" w:left="0" w:rightChars="0" w:right="0" w:firstLineChars="0" w:firstLine="0"/>
              <w:spacing w:line="240" w:lineRule="atLeast"/>
            </w:pPr>
            <w:r>
              <w:t>0.0871</w:t>
            </w:r>
          </w:p>
        </w:tc>
        <w:tc>
          <w:tcPr>
            <w:tcW w:w="802" w:type="dxa"/>
          </w:tcPr>
          <w:p w:rsidR="0018722C">
            <w:pPr>
              <w:topLinePunct/>
              <w:ind w:leftChars="0" w:left="0" w:rightChars="0" w:right="0" w:firstLineChars="0" w:firstLine="0"/>
              <w:spacing w:line="240" w:lineRule="atLeast"/>
            </w:pPr>
            <w:r>
              <w:t>0.0567</w:t>
            </w:r>
          </w:p>
        </w:tc>
      </w:tr>
      <w:tr>
        <w:trPr>
          <w:trHeight w:val="380" w:hRule="atLeast"/>
        </w:trPr>
        <w:tc>
          <w:tcPr>
            <w:tcW w:w="3576" w:type="dxa"/>
            <w:tcBorders>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单位工业增加值废气排放量</w:t>
            </w:r>
          </w:p>
        </w:tc>
        <w:tc>
          <w:tcPr>
            <w:tcW w:w="795" w:type="dxa"/>
            <w:tcBorders>
              <w:bottom w:val="single" w:sz="6" w:space="0" w:color="000000"/>
            </w:tcBorders>
          </w:tcPr>
          <w:p w:rsidR="0018722C">
            <w:pPr>
              <w:topLinePunct/>
              <w:ind w:leftChars="0" w:left="0" w:rightChars="0" w:right="0" w:firstLineChars="0" w:firstLine="0"/>
              <w:spacing w:line="240" w:lineRule="atLeast"/>
            </w:pPr>
            <w:r>
              <w:t>0.0542</w:t>
            </w:r>
          </w:p>
        </w:tc>
        <w:tc>
          <w:tcPr>
            <w:tcW w:w="796" w:type="dxa"/>
            <w:tcBorders>
              <w:bottom w:val="single" w:sz="6" w:space="0" w:color="000000"/>
            </w:tcBorders>
          </w:tcPr>
          <w:p w:rsidR="0018722C">
            <w:pPr>
              <w:topLinePunct/>
              <w:ind w:leftChars="0" w:left="0" w:rightChars="0" w:right="0" w:firstLineChars="0" w:firstLine="0"/>
              <w:spacing w:line="240" w:lineRule="atLeast"/>
            </w:pPr>
            <w:r>
              <w:t>0.0774</w:t>
            </w:r>
          </w:p>
        </w:tc>
        <w:tc>
          <w:tcPr>
            <w:tcW w:w="796" w:type="dxa"/>
            <w:tcBorders>
              <w:bottom w:val="single" w:sz="6" w:space="0" w:color="000000"/>
            </w:tcBorders>
          </w:tcPr>
          <w:p w:rsidR="0018722C">
            <w:pPr>
              <w:topLinePunct/>
              <w:ind w:leftChars="0" w:left="0" w:rightChars="0" w:right="0" w:firstLineChars="0" w:firstLine="0"/>
              <w:spacing w:line="240" w:lineRule="atLeast"/>
            </w:pPr>
            <w:r>
              <w:t>0.0826</w:t>
            </w:r>
          </w:p>
        </w:tc>
        <w:tc>
          <w:tcPr>
            <w:tcW w:w="792" w:type="dxa"/>
            <w:tcBorders>
              <w:bottom w:val="single" w:sz="6" w:space="0" w:color="000000"/>
            </w:tcBorders>
          </w:tcPr>
          <w:p w:rsidR="0018722C">
            <w:pPr>
              <w:topLinePunct/>
              <w:ind w:leftChars="0" w:left="0" w:rightChars="0" w:right="0" w:firstLineChars="0" w:firstLine="0"/>
              <w:spacing w:line="240" w:lineRule="atLeast"/>
            </w:pPr>
            <w:r>
              <w:t>0.0675</w:t>
            </w:r>
          </w:p>
        </w:tc>
        <w:tc>
          <w:tcPr>
            <w:tcW w:w="792" w:type="dxa"/>
            <w:tcBorders>
              <w:bottom w:val="single" w:sz="6" w:space="0" w:color="000000"/>
            </w:tcBorders>
          </w:tcPr>
          <w:p w:rsidR="0018722C">
            <w:pPr>
              <w:topLinePunct/>
              <w:ind w:leftChars="0" w:left="0" w:rightChars="0" w:right="0" w:firstLineChars="0" w:firstLine="0"/>
              <w:spacing w:line="240" w:lineRule="atLeast"/>
            </w:pPr>
            <w:r>
              <w:t>0.0483</w:t>
            </w:r>
          </w:p>
        </w:tc>
        <w:tc>
          <w:tcPr>
            <w:tcW w:w="802" w:type="dxa"/>
            <w:tcBorders>
              <w:bottom w:val="single" w:sz="6" w:space="0" w:color="000000"/>
            </w:tcBorders>
          </w:tcPr>
          <w:p w:rsidR="0018722C">
            <w:pPr>
              <w:topLinePunct/>
              <w:ind w:leftChars="0" w:left="0" w:rightChars="0" w:right="0" w:firstLineChars="0" w:firstLine="0"/>
              <w:spacing w:line="240" w:lineRule="atLeast"/>
            </w:pPr>
            <w:r>
              <w:t>0.0497</w:t>
            </w:r>
          </w:p>
        </w:tc>
      </w:tr>
      <w:tr>
        <w:trPr>
          <w:trHeight w:val="580" w:hRule="atLeast"/>
        </w:trPr>
        <w:tc>
          <w:tcPr>
            <w:tcW w:w="3576" w:type="dxa"/>
            <w:tcBorders>
              <w:top w:val="single" w:sz="6" w:space="0" w:color="000000"/>
            </w:tcBorders>
          </w:tcPr>
          <w:p w:rsidR="0018722C">
            <w:pPr>
              <w:topLinePunct/>
              <w:ind w:leftChars="0" w:left="0" w:rightChars="0" w:right="0" w:firstLineChars="0" w:firstLine="0"/>
              <w:spacing w:line="240" w:lineRule="atLeast"/>
            </w:pPr>
          </w:p>
        </w:tc>
        <w:tc>
          <w:tcPr>
            <w:tcW w:w="795" w:type="dxa"/>
            <w:tcBorders>
              <w:top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67</w:t>
            </w:r>
          </w:p>
        </w:tc>
        <w:tc>
          <w:tcPr>
            <w:tcW w:w="796" w:type="dxa"/>
            <w:tcBorders>
              <w:top w:val="single" w:sz="6" w:space="0" w:color="000000"/>
            </w:tcBorders>
          </w:tcPr>
          <w:p w:rsidR="0018722C">
            <w:pPr>
              <w:topLinePunct/>
              <w:ind w:leftChars="0" w:left="0" w:rightChars="0" w:right="0" w:firstLineChars="0" w:firstLine="0"/>
              <w:spacing w:line="240" w:lineRule="atLeast"/>
            </w:pPr>
          </w:p>
        </w:tc>
        <w:tc>
          <w:tcPr>
            <w:tcW w:w="796" w:type="dxa"/>
            <w:tcBorders>
              <w:top w:val="single" w:sz="6" w:space="0" w:color="000000"/>
            </w:tcBorders>
          </w:tcPr>
          <w:p w:rsidR="0018722C">
            <w:pPr>
              <w:topLinePunct/>
              <w:ind w:leftChars="0" w:left="0" w:rightChars="0" w:right="0" w:firstLineChars="0" w:firstLine="0"/>
              <w:spacing w:line="240" w:lineRule="atLeast"/>
            </w:pPr>
          </w:p>
        </w:tc>
        <w:tc>
          <w:tcPr>
            <w:tcW w:w="792" w:type="dxa"/>
            <w:tcBorders>
              <w:top w:val="single" w:sz="6" w:space="0" w:color="000000"/>
            </w:tcBorders>
          </w:tcPr>
          <w:p w:rsidR="0018722C">
            <w:pPr>
              <w:topLinePunct/>
              <w:ind w:leftChars="0" w:left="0" w:rightChars="0" w:right="0" w:firstLineChars="0" w:firstLine="0"/>
              <w:spacing w:line="240" w:lineRule="atLeast"/>
            </w:pPr>
          </w:p>
        </w:tc>
        <w:tc>
          <w:tcPr>
            <w:tcW w:w="792" w:type="dxa"/>
            <w:tcBorders>
              <w:top w:val="single" w:sz="6" w:space="0" w:color="000000"/>
            </w:tcBorders>
          </w:tcPr>
          <w:p w:rsidR="0018722C">
            <w:pPr>
              <w:topLinePunct/>
              <w:ind w:leftChars="0" w:left="0" w:rightChars="0" w:right="0" w:firstLineChars="0" w:firstLine="0"/>
              <w:spacing w:line="240" w:lineRule="atLeast"/>
            </w:pPr>
          </w:p>
        </w:tc>
        <w:tc>
          <w:tcPr>
            <w:tcW w:w="802" w:type="dxa"/>
            <w:tcBorders>
              <w:top w:val="single" w:sz="6" w:space="0" w:color="000000"/>
            </w:tcBorders>
          </w:tcPr>
          <w:p w:rsidR="0018722C">
            <w:pPr>
              <w:topLinePunct/>
              <w:ind w:leftChars="0" w:left="0" w:rightChars="0" w:right="0" w:firstLineChars="0" w:firstLine="0"/>
              <w:spacing w:line="240" w:lineRule="atLeast"/>
            </w:pPr>
          </w:p>
        </w:tc>
      </w:tr>
    </w:tbl>
    <w:p w:rsidR="0018722C">
      <w:pPr>
        <w:rPr/>
        <w:topLinePunct/>
        <w:pStyle w:val="affa"/>
      </w:pPr>
    </w:p>
    <w:p w:rsidR="0018722C">
      <w:pPr>
        <w:spacing w:before="170"/>
        <w:ind w:leftChars="0" w:left="1088" w:rightChars="0" w:right="0" w:firstLineChars="0" w:firstLine="0"/>
        <w:jc w:val="left"/>
        <w:topLinePunct/>
      </w:pPr>
      <w:r>
        <w:rPr>
          <w:kern w:val="2"/>
          <w:sz w:val="21"/>
          <w:szCs w:val="22"/>
          <w:rFonts w:cstheme="minorBidi" w:hAnsiTheme="minorHAnsi" w:eastAsiaTheme="minorHAnsi" w:asciiTheme="minorHAnsi"/>
          <w:w w:val="95"/>
        </w:rPr>
        <w:t>续表</w:t>
      </w:r>
    </w:p>
    <w:tbl>
      <w:tblPr>
        <w:tblW w:w="0" w:type="auto"/>
        <w:tblInd w:w="1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6"/>
        <w:gridCol w:w="795"/>
        <w:gridCol w:w="796"/>
        <w:gridCol w:w="796"/>
        <w:gridCol w:w="792"/>
        <w:gridCol w:w="792"/>
        <w:gridCol w:w="801"/>
      </w:tblGrid>
      <w:tr>
        <w:trPr>
          <w:trHeight w:val="400" w:hRule="atLeast"/>
        </w:trPr>
        <w:tc>
          <w:tcPr>
            <w:tcW w:w="357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子系统</w:t>
            </w:r>
            <w:r w:rsidRPr="00000000">
              <w:tab/>
            </w:r>
            <w:r>
              <w:rPr>
                <w:rFonts w:ascii="宋体" w:eastAsia="宋体" w:hint="eastAsia"/>
              </w:rPr>
              <w:t>指标</w:t>
            </w:r>
          </w:p>
        </w:tc>
        <w:tc>
          <w:tcPr>
            <w:tcW w:w="795"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2003</w:t>
            </w:r>
          </w:p>
        </w:tc>
        <w:tc>
          <w:tcPr>
            <w:tcW w:w="79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2004</w:t>
            </w:r>
          </w:p>
        </w:tc>
        <w:tc>
          <w:tcPr>
            <w:tcW w:w="79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2005</w:t>
            </w:r>
          </w:p>
        </w:tc>
        <w:tc>
          <w:tcPr>
            <w:tcW w:w="792"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2006</w:t>
            </w:r>
          </w:p>
        </w:tc>
        <w:tc>
          <w:tcPr>
            <w:tcW w:w="792"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2007</w:t>
            </w:r>
          </w:p>
        </w:tc>
        <w:tc>
          <w:tcPr>
            <w:tcW w:w="801"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2008</w:t>
            </w:r>
          </w:p>
        </w:tc>
      </w:tr>
      <w:tr>
        <w:trPr>
          <w:trHeight w:val="420" w:hRule="atLeast"/>
        </w:trPr>
        <w:tc>
          <w:tcPr>
            <w:tcW w:w="3576"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未上学文化人口占比</w:t>
            </w:r>
          </w:p>
        </w:tc>
        <w:tc>
          <w:tcPr>
            <w:tcW w:w="795" w:type="dxa"/>
            <w:tcBorders>
              <w:top w:val="single" w:sz="4" w:space="0" w:color="000000"/>
            </w:tcBorders>
          </w:tcPr>
          <w:p w:rsidR="0018722C">
            <w:pPr>
              <w:topLinePunct/>
              <w:ind w:leftChars="0" w:left="0" w:rightChars="0" w:right="0" w:firstLineChars="0" w:firstLine="0"/>
              <w:spacing w:line="240" w:lineRule="atLeast"/>
            </w:pPr>
            <w:r>
              <w:t>0.0374</w:t>
            </w:r>
          </w:p>
        </w:tc>
        <w:tc>
          <w:tcPr>
            <w:tcW w:w="796" w:type="dxa"/>
            <w:tcBorders>
              <w:top w:val="single" w:sz="4" w:space="0" w:color="000000"/>
            </w:tcBorders>
          </w:tcPr>
          <w:p w:rsidR="0018722C">
            <w:pPr>
              <w:topLinePunct/>
              <w:ind w:leftChars="0" w:left="0" w:rightChars="0" w:right="0" w:firstLineChars="0" w:firstLine="0"/>
              <w:spacing w:line="240" w:lineRule="atLeast"/>
            </w:pPr>
            <w:r>
              <w:t>0.0268</w:t>
            </w:r>
          </w:p>
        </w:tc>
        <w:tc>
          <w:tcPr>
            <w:tcW w:w="796" w:type="dxa"/>
            <w:tcBorders>
              <w:top w:val="single" w:sz="4" w:space="0" w:color="000000"/>
            </w:tcBorders>
          </w:tcPr>
          <w:p w:rsidR="0018722C">
            <w:pPr>
              <w:topLinePunct/>
              <w:ind w:leftChars="0" w:left="0" w:rightChars="0" w:right="0" w:firstLineChars="0" w:firstLine="0"/>
              <w:spacing w:line="240" w:lineRule="atLeast"/>
            </w:pPr>
            <w:r>
              <w:t>0.0344</w:t>
            </w:r>
          </w:p>
        </w:tc>
        <w:tc>
          <w:tcPr>
            <w:tcW w:w="792" w:type="dxa"/>
            <w:tcBorders>
              <w:top w:val="single" w:sz="4" w:space="0" w:color="000000"/>
            </w:tcBorders>
          </w:tcPr>
          <w:p w:rsidR="0018722C">
            <w:pPr>
              <w:topLinePunct/>
              <w:ind w:leftChars="0" w:left="0" w:rightChars="0" w:right="0" w:firstLineChars="0" w:firstLine="0"/>
              <w:spacing w:line="240" w:lineRule="atLeast"/>
            </w:pPr>
            <w:r>
              <w:t>0.0364</w:t>
            </w:r>
          </w:p>
        </w:tc>
        <w:tc>
          <w:tcPr>
            <w:tcW w:w="792" w:type="dxa"/>
            <w:tcBorders>
              <w:top w:val="single" w:sz="4" w:space="0" w:color="000000"/>
            </w:tcBorders>
          </w:tcPr>
          <w:p w:rsidR="0018722C">
            <w:pPr>
              <w:topLinePunct/>
              <w:ind w:leftChars="0" w:left="0" w:rightChars="0" w:right="0" w:firstLineChars="0" w:firstLine="0"/>
              <w:spacing w:line="240" w:lineRule="atLeast"/>
            </w:pPr>
            <w:r>
              <w:t>0.0450</w:t>
            </w:r>
          </w:p>
        </w:tc>
        <w:tc>
          <w:tcPr>
            <w:tcW w:w="801" w:type="dxa"/>
            <w:tcBorders>
              <w:top w:val="single" w:sz="4" w:space="0" w:color="000000"/>
            </w:tcBorders>
          </w:tcPr>
          <w:p w:rsidR="0018722C">
            <w:pPr>
              <w:topLinePunct/>
              <w:ind w:leftChars="0" w:left="0" w:rightChars="0" w:right="0" w:firstLineChars="0" w:firstLine="0"/>
              <w:spacing w:line="240" w:lineRule="atLeast"/>
            </w:pPr>
            <w:r>
              <w:t>0.0381</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小学文化人口占比</w:t>
            </w:r>
          </w:p>
        </w:tc>
        <w:tc>
          <w:tcPr>
            <w:tcW w:w="795" w:type="dxa"/>
          </w:tcPr>
          <w:p w:rsidR="0018722C">
            <w:pPr>
              <w:topLinePunct/>
              <w:ind w:leftChars="0" w:left="0" w:rightChars="0" w:right="0" w:firstLineChars="0" w:firstLine="0"/>
              <w:spacing w:line="240" w:lineRule="atLeast"/>
            </w:pPr>
            <w:r>
              <w:t>0.0527</w:t>
            </w:r>
          </w:p>
        </w:tc>
        <w:tc>
          <w:tcPr>
            <w:tcW w:w="796" w:type="dxa"/>
          </w:tcPr>
          <w:p w:rsidR="0018722C">
            <w:pPr>
              <w:topLinePunct/>
              <w:ind w:leftChars="0" w:left="0" w:rightChars="0" w:right="0" w:firstLineChars="0" w:firstLine="0"/>
              <w:spacing w:line="240" w:lineRule="atLeast"/>
            </w:pPr>
            <w:r>
              <w:t>0.0510</w:t>
            </w:r>
          </w:p>
        </w:tc>
        <w:tc>
          <w:tcPr>
            <w:tcW w:w="796" w:type="dxa"/>
          </w:tcPr>
          <w:p w:rsidR="0018722C">
            <w:pPr>
              <w:topLinePunct/>
              <w:ind w:leftChars="0" w:left="0" w:rightChars="0" w:right="0" w:firstLineChars="0" w:firstLine="0"/>
              <w:spacing w:line="240" w:lineRule="atLeast"/>
            </w:pPr>
            <w:r>
              <w:t>0.0371</w:t>
            </w:r>
          </w:p>
        </w:tc>
        <w:tc>
          <w:tcPr>
            <w:tcW w:w="792" w:type="dxa"/>
          </w:tcPr>
          <w:p w:rsidR="0018722C">
            <w:pPr>
              <w:topLinePunct/>
              <w:ind w:leftChars="0" w:left="0" w:rightChars="0" w:right="0" w:firstLineChars="0" w:firstLine="0"/>
              <w:spacing w:line="240" w:lineRule="atLeast"/>
            </w:pPr>
            <w:r>
              <w:t>0.0478</w:t>
            </w:r>
          </w:p>
        </w:tc>
        <w:tc>
          <w:tcPr>
            <w:tcW w:w="792" w:type="dxa"/>
          </w:tcPr>
          <w:p w:rsidR="0018722C">
            <w:pPr>
              <w:topLinePunct/>
              <w:ind w:leftChars="0" w:left="0" w:rightChars="0" w:right="0" w:firstLineChars="0" w:firstLine="0"/>
              <w:spacing w:line="240" w:lineRule="atLeast"/>
            </w:pPr>
            <w:r>
              <w:t>0.0436</w:t>
            </w:r>
          </w:p>
        </w:tc>
        <w:tc>
          <w:tcPr>
            <w:tcW w:w="801" w:type="dxa"/>
          </w:tcPr>
          <w:p w:rsidR="0018722C">
            <w:pPr>
              <w:topLinePunct/>
              <w:ind w:leftChars="0" w:left="0" w:rightChars="0" w:right="0" w:firstLineChars="0" w:firstLine="0"/>
              <w:spacing w:line="240" w:lineRule="atLeast"/>
            </w:pPr>
            <w:r>
              <w:t>0.0492</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初中文化人口占比</w:t>
            </w:r>
          </w:p>
        </w:tc>
        <w:tc>
          <w:tcPr>
            <w:tcW w:w="795" w:type="dxa"/>
          </w:tcPr>
          <w:p w:rsidR="0018722C">
            <w:pPr>
              <w:topLinePunct/>
              <w:ind w:leftChars="0" w:left="0" w:rightChars="0" w:right="0" w:firstLineChars="0" w:firstLine="0"/>
              <w:spacing w:line="240" w:lineRule="atLeast"/>
            </w:pPr>
            <w:r>
              <w:t>0.0276</w:t>
            </w:r>
          </w:p>
        </w:tc>
        <w:tc>
          <w:tcPr>
            <w:tcW w:w="796" w:type="dxa"/>
          </w:tcPr>
          <w:p w:rsidR="0018722C">
            <w:pPr>
              <w:topLinePunct/>
              <w:ind w:leftChars="0" w:left="0" w:rightChars="0" w:right="0" w:firstLineChars="0" w:firstLine="0"/>
              <w:spacing w:line="240" w:lineRule="atLeast"/>
            </w:pPr>
            <w:r>
              <w:t>0.0582</w:t>
            </w:r>
          </w:p>
        </w:tc>
        <w:tc>
          <w:tcPr>
            <w:tcW w:w="796" w:type="dxa"/>
          </w:tcPr>
          <w:p w:rsidR="0018722C">
            <w:pPr>
              <w:topLinePunct/>
              <w:ind w:leftChars="0" w:left="0" w:rightChars="0" w:right="0" w:firstLineChars="0" w:firstLine="0"/>
              <w:spacing w:line="240" w:lineRule="atLeast"/>
            </w:pPr>
            <w:r>
              <w:t>0.0531</w:t>
            </w:r>
          </w:p>
        </w:tc>
        <w:tc>
          <w:tcPr>
            <w:tcW w:w="792" w:type="dxa"/>
          </w:tcPr>
          <w:p w:rsidR="0018722C">
            <w:pPr>
              <w:topLinePunct/>
              <w:ind w:leftChars="0" w:left="0" w:rightChars="0" w:right="0" w:firstLineChars="0" w:firstLine="0"/>
              <w:spacing w:line="240" w:lineRule="atLeast"/>
            </w:pPr>
            <w:r>
              <w:t>0.0495</w:t>
            </w:r>
          </w:p>
        </w:tc>
        <w:tc>
          <w:tcPr>
            <w:tcW w:w="792" w:type="dxa"/>
          </w:tcPr>
          <w:p w:rsidR="0018722C">
            <w:pPr>
              <w:topLinePunct/>
              <w:ind w:leftChars="0" w:left="0" w:rightChars="0" w:right="0" w:firstLineChars="0" w:firstLine="0"/>
              <w:spacing w:line="240" w:lineRule="atLeast"/>
            </w:pPr>
            <w:r>
              <w:t>0.0431</w:t>
            </w:r>
          </w:p>
        </w:tc>
        <w:tc>
          <w:tcPr>
            <w:tcW w:w="801" w:type="dxa"/>
          </w:tcPr>
          <w:p w:rsidR="0018722C">
            <w:pPr>
              <w:topLinePunct/>
              <w:ind w:leftChars="0" w:left="0" w:rightChars="0" w:right="0" w:firstLineChars="0" w:firstLine="0"/>
              <w:spacing w:line="240" w:lineRule="atLeast"/>
            </w:pPr>
            <w:r>
              <w:t>0.0315</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高中文化人口占比</w:t>
            </w:r>
          </w:p>
        </w:tc>
        <w:tc>
          <w:tcPr>
            <w:tcW w:w="795" w:type="dxa"/>
          </w:tcPr>
          <w:p w:rsidR="0018722C">
            <w:pPr>
              <w:topLinePunct/>
              <w:ind w:leftChars="0" w:left="0" w:rightChars="0" w:right="0" w:firstLineChars="0" w:firstLine="0"/>
              <w:spacing w:line="240" w:lineRule="atLeast"/>
            </w:pPr>
            <w:r>
              <w:t>0.0232</w:t>
            </w:r>
          </w:p>
        </w:tc>
        <w:tc>
          <w:tcPr>
            <w:tcW w:w="796" w:type="dxa"/>
          </w:tcPr>
          <w:p w:rsidR="0018722C">
            <w:pPr>
              <w:topLinePunct/>
              <w:ind w:leftChars="0" w:left="0" w:rightChars="0" w:right="0" w:firstLineChars="0" w:firstLine="0"/>
              <w:spacing w:line="240" w:lineRule="atLeast"/>
            </w:pPr>
            <w:r>
              <w:t>0.0370</w:t>
            </w:r>
          </w:p>
        </w:tc>
        <w:tc>
          <w:tcPr>
            <w:tcW w:w="796" w:type="dxa"/>
          </w:tcPr>
          <w:p w:rsidR="0018722C">
            <w:pPr>
              <w:topLinePunct/>
              <w:ind w:leftChars="0" w:left="0" w:rightChars="0" w:right="0" w:firstLineChars="0" w:firstLine="0"/>
              <w:spacing w:line="240" w:lineRule="atLeast"/>
            </w:pPr>
            <w:r>
              <w:t>0.0449</w:t>
            </w:r>
          </w:p>
        </w:tc>
        <w:tc>
          <w:tcPr>
            <w:tcW w:w="792" w:type="dxa"/>
          </w:tcPr>
          <w:p w:rsidR="0018722C">
            <w:pPr>
              <w:topLinePunct/>
              <w:ind w:leftChars="0" w:left="0" w:rightChars="0" w:right="0" w:firstLineChars="0" w:firstLine="0"/>
              <w:spacing w:line="240" w:lineRule="atLeast"/>
            </w:pPr>
            <w:r>
              <w:t>0.0348</w:t>
            </w:r>
          </w:p>
        </w:tc>
        <w:tc>
          <w:tcPr>
            <w:tcW w:w="792" w:type="dxa"/>
          </w:tcPr>
          <w:p w:rsidR="0018722C">
            <w:pPr>
              <w:topLinePunct/>
              <w:ind w:leftChars="0" w:left="0" w:rightChars="0" w:right="0" w:firstLineChars="0" w:firstLine="0"/>
              <w:spacing w:line="240" w:lineRule="atLeast"/>
            </w:pPr>
            <w:r>
              <w:t>0.0373</w:t>
            </w:r>
          </w:p>
        </w:tc>
        <w:tc>
          <w:tcPr>
            <w:tcW w:w="801" w:type="dxa"/>
          </w:tcPr>
          <w:p w:rsidR="0018722C">
            <w:pPr>
              <w:topLinePunct/>
              <w:ind w:leftChars="0" w:left="0" w:rightChars="0" w:right="0" w:firstLineChars="0" w:firstLine="0"/>
              <w:spacing w:line="240" w:lineRule="atLeast"/>
            </w:pPr>
            <w:r>
              <w:t>0.0350</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大专及以上文化占比</w:t>
            </w:r>
          </w:p>
        </w:tc>
        <w:tc>
          <w:tcPr>
            <w:tcW w:w="795" w:type="dxa"/>
          </w:tcPr>
          <w:p w:rsidR="0018722C">
            <w:pPr>
              <w:topLinePunct/>
              <w:ind w:leftChars="0" w:left="0" w:rightChars="0" w:right="0" w:firstLineChars="0" w:firstLine="0"/>
              <w:spacing w:line="240" w:lineRule="atLeast"/>
            </w:pPr>
            <w:r>
              <w:t>0.0337</w:t>
            </w:r>
          </w:p>
        </w:tc>
        <w:tc>
          <w:tcPr>
            <w:tcW w:w="796" w:type="dxa"/>
          </w:tcPr>
          <w:p w:rsidR="0018722C">
            <w:pPr>
              <w:topLinePunct/>
              <w:ind w:leftChars="0" w:left="0" w:rightChars="0" w:right="0" w:firstLineChars="0" w:firstLine="0"/>
              <w:spacing w:line="240" w:lineRule="atLeast"/>
            </w:pPr>
            <w:r>
              <w:t>0.0723</w:t>
            </w:r>
          </w:p>
        </w:tc>
        <w:tc>
          <w:tcPr>
            <w:tcW w:w="796" w:type="dxa"/>
          </w:tcPr>
          <w:p w:rsidR="0018722C">
            <w:pPr>
              <w:topLinePunct/>
              <w:ind w:leftChars="0" w:left="0" w:rightChars="0" w:right="0" w:firstLineChars="0" w:firstLine="0"/>
              <w:spacing w:line="240" w:lineRule="atLeast"/>
            </w:pPr>
            <w:r>
              <w:t>0.0794</w:t>
            </w:r>
          </w:p>
        </w:tc>
        <w:tc>
          <w:tcPr>
            <w:tcW w:w="792" w:type="dxa"/>
          </w:tcPr>
          <w:p w:rsidR="0018722C">
            <w:pPr>
              <w:topLinePunct/>
              <w:ind w:leftChars="0" w:left="0" w:rightChars="0" w:right="0" w:firstLineChars="0" w:firstLine="0"/>
              <w:spacing w:line="240" w:lineRule="atLeast"/>
            </w:pPr>
            <w:r>
              <w:t>0.0484</w:t>
            </w:r>
          </w:p>
        </w:tc>
        <w:tc>
          <w:tcPr>
            <w:tcW w:w="792" w:type="dxa"/>
          </w:tcPr>
          <w:p w:rsidR="0018722C">
            <w:pPr>
              <w:topLinePunct/>
              <w:ind w:leftChars="0" w:left="0" w:rightChars="0" w:right="0" w:firstLineChars="0" w:firstLine="0"/>
              <w:spacing w:line="240" w:lineRule="atLeast"/>
            </w:pPr>
            <w:r>
              <w:t>0.0645</w:t>
            </w:r>
          </w:p>
        </w:tc>
        <w:tc>
          <w:tcPr>
            <w:tcW w:w="801" w:type="dxa"/>
          </w:tcPr>
          <w:p w:rsidR="0018722C">
            <w:pPr>
              <w:topLinePunct/>
              <w:ind w:leftChars="0" w:left="0" w:rightChars="0" w:right="0" w:firstLineChars="0" w:firstLine="0"/>
              <w:spacing w:line="240" w:lineRule="atLeast"/>
            </w:pPr>
            <w:r>
              <w:t>0.0737</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小学生师比</w:t>
            </w:r>
          </w:p>
        </w:tc>
        <w:tc>
          <w:tcPr>
            <w:tcW w:w="795" w:type="dxa"/>
          </w:tcPr>
          <w:p w:rsidR="0018722C">
            <w:pPr>
              <w:topLinePunct/>
              <w:ind w:leftChars="0" w:left="0" w:rightChars="0" w:right="0" w:firstLineChars="0" w:firstLine="0"/>
              <w:spacing w:line="240" w:lineRule="atLeast"/>
            </w:pPr>
            <w:r>
              <w:t>0.0490</w:t>
            </w:r>
          </w:p>
        </w:tc>
        <w:tc>
          <w:tcPr>
            <w:tcW w:w="796" w:type="dxa"/>
          </w:tcPr>
          <w:p w:rsidR="0018722C">
            <w:pPr>
              <w:topLinePunct/>
              <w:ind w:leftChars="0" w:left="0" w:rightChars="0" w:right="0" w:firstLineChars="0" w:firstLine="0"/>
              <w:spacing w:line="240" w:lineRule="atLeast"/>
            </w:pPr>
            <w:r>
              <w:t>0.0402</w:t>
            </w:r>
          </w:p>
        </w:tc>
        <w:tc>
          <w:tcPr>
            <w:tcW w:w="796" w:type="dxa"/>
          </w:tcPr>
          <w:p w:rsidR="0018722C">
            <w:pPr>
              <w:topLinePunct/>
              <w:ind w:leftChars="0" w:left="0" w:rightChars="0" w:right="0" w:firstLineChars="0" w:firstLine="0"/>
              <w:spacing w:line="240" w:lineRule="atLeast"/>
            </w:pPr>
            <w:r>
              <w:t>0.0396</w:t>
            </w:r>
          </w:p>
        </w:tc>
        <w:tc>
          <w:tcPr>
            <w:tcW w:w="792" w:type="dxa"/>
          </w:tcPr>
          <w:p w:rsidR="0018722C">
            <w:pPr>
              <w:topLinePunct/>
              <w:ind w:leftChars="0" w:left="0" w:rightChars="0" w:right="0" w:firstLineChars="0" w:firstLine="0"/>
              <w:spacing w:line="240" w:lineRule="atLeast"/>
            </w:pPr>
            <w:r>
              <w:t>0.0395</w:t>
            </w:r>
          </w:p>
        </w:tc>
        <w:tc>
          <w:tcPr>
            <w:tcW w:w="792" w:type="dxa"/>
          </w:tcPr>
          <w:p w:rsidR="0018722C">
            <w:pPr>
              <w:topLinePunct/>
              <w:ind w:leftChars="0" w:left="0" w:rightChars="0" w:right="0" w:firstLineChars="0" w:firstLine="0"/>
              <w:spacing w:line="240" w:lineRule="atLeast"/>
            </w:pPr>
            <w:r>
              <w:t>0.0374</w:t>
            </w:r>
          </w:p>
        </w:tc>
        <w:tc>
          <w:tcPr>
            <w:tcW w:w="801" w:type="dxa"/>
          </w:tcPr>
          <w:p w:rsidR="0018722C">
            <w:pPr>
              <w:topLinePunct/>
              <w:ind w:leftChars="0" w:left="0" w:rightChars="0" w:right="0" w:firstLineChars="0" w:firstLine="0"/>
              <w:spacing w:line="240" w:lineRule="atLeast"/>
            </w:pPr>
            <w:r>
              <w:t>0.0352</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普通中学生师比</w:t>
            </w:r>
          </w:p>
        </w:tc>
        <w:tc>
          <w:tcPr>
            <w:tcW w:w="795" w:type="dxa"/>
          </w:tcPr>
          <w:p w:rsidR="0018722C">
            <w:pPr>
              <w:topLinePunct/>
              <w:ind w:leftChars="0" w:left="0" w:rightChars="0" w:right="0" w:firstLineChars="0" w:firstLine="0"/>
              <w:spacing w:line="240" w:lineRule="atLeast"/>
            </w:pPr>
            <w:r>
              <w:t>0.0355</w:t>
            </w:r>
          </w:p>
        </w:tc>
        <w:tc>
          <w:tcPr>
            <w:tcW w:w="796" w:type="dxa"/>
          </w:tcPr>
          <w:p w:rsidR="0018722C">
            <w:pPr>
              <w:topLinePunct/>
              <w:ind w:leftChars="0" w:left="0" w:rightChars="0" w:right="0" w:firstLineChars="0" w:firstLine="0"/>
              <w:spacing w:line="240" w:lineRule="atLeast"/>
            </w:pPr>
            <w:r>
              <w:t>0.0318</w:t>
            </w:r>
          </w:p>
        </w:tc>
        <w:tc>
          <w:tcPr>
            <w:tcW w:w="796" w:type="dxa"/>
          </w:tcPr>
          <w:p w:rsidR="0018722C">
            <w:pPr>
              <w:topLinePunct/>
              <w:ind w:leftChars="0" w:left="0" w:rightChars="0" w:right="0" w:firstLineChars="0" w:firstLine="0"/>
              <w:spacing w:line="240" w:lineRule="atLeast"/>
            </w:pPr>
            <w:r>
              <w:t>0.0392</w:t>
            </w:r>
          </w:p>
        </w:tc>
        <w:tc>
          <w:tcPr>
            <w:tcW w:w="792" w:type="dxa"/>
          </w:tcPr>
          <w:p w:rsidR="0018722C">
            <w:pPr>
              <w:topLinePunct/>
              <w:ind w:leftChars="0" w:left="0" w:rightChars="0" w:right="0" w:firstLineChars="0" w:firstLine="0"/>
              <w:spacing w:line="240" w:lineRule="atLeast"/>
            </w:pPr>
            <w:r>
              <w:t>0.0548</w:t>
            </w:r>
          </w:p>
        </w:tc>
        <w:tc>
          <w:tcPr>
            <w:tcW w:w="792" w:type="dxa"/>
          </w:tcPr>
          <w:p w:rsidR="0018722C">
            <w:pPr>
              <w:topLinePunct/>
              <w:ind w:leftChars="0" w:left="0" w:rightChars="0" w:right="0" w:firstLineChars="0" w:firstLine="0"/>
              <w:spacing w:line="240" w:lineRule="atLeast"/>
            </w:pPr>
            <w:r>
              <w:t>0.0513</w:t>
            </w:r>
          </w:p>
        </w:tc>
        <w:tc>
          <w:tcPr>
            <w:tcW w:w="801" w:type="dxa"/>
          </w:tcPr>
          <w:p w:rsidR="0018722C">
            <w:pPr>
              <w:topLinePunct/>
              <w:ind w:leftChars="0" w:left="0" w:rightChars="0" w:right="0" w:firstLineChars="0" w:firstLine="0"/>
              <w:spacing w:line="240" w:lineRule="atLeast"/>
            </w:pPr>
            <w:r>
              <w:t>0.0480</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人</w:t>
            </w:r>
          </w:p>
          <w:p w:rsidR="0018722C">
            <w:pPr>
              <w:topLinePunct/>
              <w:ind w:leftChars="0" w:left="0" w:rightChars="0" w:right="0" w:firstLineChars="0" w:firstLine="0"/>
              <w:spacing w:line="240" w:lineRule="atLeast"/>
            </w:pPr>
            <w:r>
              <w:rPr>
                <w:rFonts w:ascii="宋体" w:eastAsia="宋体" w:hint="eastAsia"/>
              </w:rPr>
              <w:t>普通高等学校生师比</w:t>
            </w:r>
          </w:p>
        </w:tc>
        <w:tc>
          <w:tcPr>
            <w:tcW w:w="795" w:type="dxa"/>
          </w:tcPr>
          <w:p w:rsidR="0018722C">
            <w:pPr>
              <w:topLinePunct/>
              <w:ind w:leftChars="0" w:left="0" w:rightChars="0" w:right="0" w:firstLineChars="0" w:firstLine="0"/>
              <w:spacing w:line="240" w:lineRule="atLeast"/>
            </w:pPr>
            <w:r>
              <w:t>0.0591</w:t>
            </w:r>
          </w:p>
        </w:tc>
        <w:tc>
          <w:tcPr>
            <w:tcW w:w="796" w:type="dxa"/>
          </w:tcPr>
          <w:p w:rsidR="0018722C">
            <w:pPr>
              <w:topLinePunct/>
              <w:ind w:leftChars="0" w:left="0" w:rightChars="0" w:right="0" w:firstLineChars="0" w:firstLine="0"/>
              <w:spacing w:line="240" w:lineRule="atLeast"/>
            </w:pPr>
            <w:r>
              <w:t>0.0514</w:t>
            </w:r>
          </w:p>
        </w:tc>
        <w:tc>
          <w:tcPr>
            <w:tcW w:w="796" w:type="dxa"/>
          </w:tcPr>
          <w:p w:rsidR="0018722C">
            <w:pPr>
              <w:topLinePunct/>
              <w:ind w:leftChars="0" w:left="0" w:rightChars="0" w:right="0" w:firstLineChars="0" w:firstLine="0"/>
              <w:spacing w:line="240" w:lineRule="atLeast"/>
            </w:pPr>
            <w:r>
              <w:t>0.0507</w:t>
            </w:r>
          </w:p>
        </w:tc>
        <w:tc>
          <w:tcPr>
            <w:tcW w:w="792" w:type="dxa"/>
          </w:tcPr>
          <w:p w:rsidR="0018722C">
            <w:pPr>
              <w:topLinePunct/>
              <w:ind w:leftChars="0" w:left="0" w:rightChars="0" w:right="0" w:firstLineChars="0" w:firstLine="0"/>
              <w:spacing w:line="240" w:lineRule="atLeast"/>
            </w:pPr>
            <w:r>
              <w:t>0.0530</w:t>
            </w:r>
          </w:p>
        </w:tc>
        <w:tc>
          <w:tcPr>
            <w:tcW w:w="792" w:type="dxa"/>
          </w:tcPr>
          <w:p w:rsidR="0018722C">
            <w:pPr>
              <w:topLinePunct/>
              <w:ind w:leftChars="0" w:left="0" w:rightChars="0" w:right="0" w:firstLineChars="0" w:firstLine="0"/>
              <w:spacing w:line="240" w:lineRule="atLeast"/>
            </w:pPr>
            <w:r>
              <w:t>0.0525</w:t>
            </w:r>
          </w:p>
        </w:tc>
        <w:tc>
          <w:tcPr>
            <w:tcW w:w="801" w:type="dxa"/>
          </w:tcPr>
          <w:p w:rsidR="0018722C">
            <w:pPr>
              <w:topLinePunct/>
              <w:ind w:leftChars="0" w:left="0" w:rightChars="0" w:right="0" w:firstLineChars="0" w:firstLine="0"/>
              <w:spacing w:line="240" w:lineRule="atLeast"/>
            </w:pPr>
            <w:r>
              <w:t>0.0418</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力</w:t>
            </w:r>
          </w:p>
          <w:p w:rsidR="0018722C">
            <w:pPr>
              <w:topLinePunct/>
              <w:ind w:leftChars="0" w:left="0" w:rightChars="0" w:right="0" w:firstLineChars="0" w:firstLine="0"/>
              <w:spacing w:line="240" w:lineRule="atLeast"/>
            </w:pPr>
            <w:r>
              <w:rPr>
                <w:rFonts w:ascii="宋体" w:eastAsia="宋体" w:hint="eastAsia"/>
              </w:rPr>
              <w:t>教育经费</w:t>
            </w:r>
          </w:p>
        </w:tc>
        <w:tc>
          <w:tcPr>
            <w:tcW w:w="795" w:type="dxa"/>
          </w:tcPr>
          <w:p w:rsidR="0018722C">
            <w:pPr>
              <w:topLinePunct/>
              <w:ind w:leftChars="0" w:left="0" w:rightChars="0" w:right="0" w:firstLineChars="0" w:firstLine="0"/>
              <w:spacing w:line="240" w:lineRule="atLeast"/>
            </w:pPr>
            <w:r>
              <w:t>0.0464</w:t>
            </w:r>
          </w:p>
        </w:tc>
        <w:tc>
          <w:tcPr>
            <w:tcW w:w="796" w:type="dxa"/>
          </w:tcPr>
          <w:p w:rsidR="0018722C">
            <w:pPr>
              <w:topLinePunct/>
              <w:ind w:leftChars="0" w:left="0" w:rightChars="0" w:right="0" w:firstLineChars="0" w:firstLine="0"/>
              <w:spacing w:line="240" w:lineRule="atLeast"/>
            </w:pPr>
            <w:r>
              <w:t>0.0411</w:t>
            </w:r>
          </w:p>
        </w:tc>
        <w:tc>
          <w:tcPr>
            <w:tcW w:w="796" w:type="dxa"/>
          </w:tcPr>
          <w:p w:rsidR="0018722C">
            <w:pPr>
              <w:topLinePunct/>
              <w:ind w:leftChars="0" w:left="0" w:rightChars="0" w:right="0" w:firstLineChars="0" w:firstLine="0"/>
              <w:spacing w:line="240" w:lineRule="atLeast"/>
            </w:pPr>
            <w:r>
              <w:t>0.0457</w:t>
            </w:r>
          </w:p>
        </w:tc>
        <w:tc>
          <w:tcPr>
            <w:tcW w:w="792" w:type="dxa"/>
          </w:tcPr>
          <w:p w:rsidR="0018722C">
            <w:pPr>
              <w:topLinePunct/>
              <w:ind w:leftChars="0" w:left="0" w:rightChars="0" w:right="0" w:firstLineChars="0" w:firstLine="0"/>
              <w:spacing w:line="240" w:lineRule="atLeast"/>
            </w:pPr>
            <w:r>
              <w:t>0.0424</w:t>
            </w:r>
          </w:p>
        </w:tc>
        <w:tc>
          <w:tcPr>
            <w:tcW w:w="792" w:type="dxa"/>
          </w:tcPr>
          <w:p w:rsidR="0018722C">
            <w:pPr>
              <w:topLinePunct/>
              <w:ind w:leftChars="0" w:left="0" w:rightChars="0" w:right="0" w:firstLineChars="0" w:firstLine="0"/>
              <w:spacing w:line="240" w:lineRule="atLeast"/>
            </w:pPr>
            <w:r>
              <w:t>0.0409</w:t>
            </w:r>
          </w:p>
        </w:tc>
        <w:tc>
          <w:tcPr>
            <w:tcW w:w="801" w:type="dxa"/>
          </w:tcPr>
          <w:p w:rsidR="0018722C">
            <w:pPr>
              <w:topLinePunct/>
              <w:ind w:leftChars="0" w:left="0" w:rightChars="0" w:right="0" w:firstLineChars="0" w:firstLine="0"/>
              <w:spacing w:line="240" w:lineRule="atLeast"/>
            </w:pPr>
            <w:r>
              <w:t>0.0448</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资</w:t>
            </w:r>
          </w:p>
          <w:p w:rsidR="0018722C">
            <w:pPr>
              <w:topLinePunct/>
              <w:ind w:leftChars="0" w:left="0" w:rightChars="0" w:right="0" w:firstLineChars="0" w:firstLine="0"/>
              <w:spacing w:line="240" w:lineRule="atLeast"/>
            </w:pPr>
            <w:r>
              <w:rPr>
                <w:rFonts w:ascii="宋体" w:eastAsia="宋体" w:hint="eastAsia"/>
              </w:rPr>
              <w:t>人口死亡率</w:t>
            </w:r>
          </w:p>
        </w:tc>
        <w:tc>
          <w:tcPr>
            <w:tcW w:w="795" w:type="dxa"/>
          </w:tcPr>
          <w:p w:rsidR="0018722C">
            <w:pPr>
              <w:topLinePunct/>
              <w:ind w:leftChars="0" w:left="0" w:rightChars="0" w:right="0" w:firstLineChars="0" w:firstLine="0"/>
              <w:spacing w:line="240" w:lineRule="atLeast"/>
            </w:pPr>
            <w:r>
              <w:t>0.0402</w:t>
            </w:r>
          </w:p>
        </w:tc>
        <w:tc>
          <w:tcPr>
            <w:tcW w:w="796" w:type="dxa"/>
          </w:tcPr>
          <w:p w:rsidR="0018722C">
            <w:pPr>
              <w:topLinePunct/>
              <w:ind w:leftChars="0" w:left="0" w:rightChars="0" w:right="0" w:firstLineChars="0" w:firstLine="0"/>
              <w:spacing w:line="240" w:lineRule="atLeast"/>
            </w:pPr>
            <w:r>
              <w:t>0.0268</w:t>
            </w:r>
          </w:p>
        </w:tc>
        <w:tc>
          <w:tcPr>
            <w:tcW w:w="796" w:type="dxa"/>
          </w:tcPr>
          <w:p w:rsidR="0018722C">
            <w:pPr>
              <w:topLinePunct/>
              <w:ind w:leftChars="0" w:left="0" w:rightChars="0" w:right="0" w:firstLineChars="0" w:firstLine="0"/>
              <w:spacing w:line="240" w:lineRule="atLeast"/>
            </w:pPr>
            <w:r>
              <w:t>0.0451</w:t>
            </w:r>
          </w:p>
        </w:tc>
        <w:tc>
          <w:tcPr>
            <w:tcW w:w="792" w:type="dxa"/>
          </w:tcPr>
          <w:p w:rsidR="0018722C">
            <w:pPr>
              <w:topLinePunct/>
              <w:ind w:leftChars="0" w:left="0" w:rightChars="0" w:right="0" w:firstLineChars="0" w:firstLine="0"/>
              <w:spacing w:line="240" w:lineRule="atLeast"/>
            </w:pPr>
            <w:r>
              <w:t>0.0591</w:t>
            </w:r>
          </w:p>
        </w:tc>
        <w:tc>
          <w:tcPr>
            <w:tcW w:w="792" w:type="dxa"/>
          </w:tcPr>
          <w:p w:rsidR="0018722C">
            <w:pPr>
              <w:topLinePunct/>
              <w:ind w:leftChars="0" w:left="0" w:rightChars="0" w:right="0" w:firstLineChars="0" w:firstLine="0"/>
              <w:spacing w:line="240" w:lineRule="atLeast"/>
            </w:pPr>
            <w:r>
              <w:t>0.0534</w:t>
            </w:r>
          </w:p>
        </w:tc>
        <w:tc>
          <w:tcPr>
            <w:tcW w:w="801" w:type="dxa"/>
          </w:tcPr>
          <w:p w:rsidR="0018722C">
            <w:pPr>
              <w:topLinePunct/>
              <w:ind w:leftChars="0" w:left="0" w:rightChars="0" w:right="0" w:firstLineChars="0" w:firstLine="0"/>
              <w:spacing w:line="240" w:lineRule="atLeast"/>
            </w:pPr>
            <w:r>
              <w:t>0.0368</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本</w:t>
            </w:r>
          </w:p>
          <w:p w:rsidR="0018722C">
            <w:pPr>
              <w:topLinePunct/>
              <w:ind w:leftChars="0" w:left="0" w:rightChars="0" w:right="0" w:firstLineChars="0" w:firstLine="0"/>
              <w:spacing w:line="240" w:lineRule="atLeast"/>
            </w:pPr>
            <w:r>
              <w:rPr>
                <w:rFonts w:ascii="宋体" w:eastAsia="宋体" w:hint="eastAsia"/>
              </w:rPr>
              <w:t>平均每万人有医生数</w:t>
            </w:r>
          </w:p>
        </w:tc>
        <w:tc>
          <w:tcPr>
            <w:tcW w:w="795" w:type="dxa"/>
          </w:tcPr>
          <w:p w:rsidR="0018722C">
            <w:pPr>
              <w:topLinePunct/>
              <w:ind w:leftChars="0" w:left="0" w:rightChars="0" w:right="0" w:firstLineChars="0" w:firstLine="0"/>
              <w:spacing w:line="240" w:lineRule="atLeast"/>
            </w:pPr>
            <w:r>
              <w:t>0.0569</w:t>
            </w:r>
          </w:p>
        </w:tc>
        <w:tc>
          <w:tcPr>
            <w:tcW w:w="796" w:type="dxa"/>
          </w:tcPr>
          <w:p w:rsidR="0018722C">
            <w:pPr>
              <w:topLinePunct/>
              <w:ind w:leftChars="0" w:left="0" w:rightChars="0" w:right="0" w:firstLineChars="0" w:firstLine="0"/>
              <w:spacing w:line="240" w:lineRule="atLeast"/>
            </w:pPr>
            <w:r>
              <w:t>0.0645</w:t>
            </w:r>
          </w:p>
        </w:tc>
        <w:tc>
          <w:tcPr>
            <w:tcW w:w="796" w:type="dxa"/>
          </w:tcPr>
          <w:p w:rsidR="0018722C">
            <w:pPr>
              <w:topLinePunct/>
              <w:ind w:leftChars="0" w:left="0" w:rightChars="0" w:right="0" w:firstLineChars="0" w:firstLine="0"/>
              <w:spacing w:line="240" w:lineRule="atLeast"/>
            </w:pPr>
            <w:r>
              <w:t>0.0406</w:t>
            </w:r>
          </w:p>
        </w:tc>
        <w:tc>
          <w:tcPr>
            <w:tcW w:w="792" w:type="dxa"/>
          </w:tcPr>
          <w:p w:rsidR="0018722C">
            <w:pPr>
              <w:topLinePunct/>
              <w:ind w:leftChars="0" w:left="0" w:rightChars="0" w:right="0" w:firstLineChars="0" w:firstLine="0"/>
              <w:spacing w:line="240" w:lineRule="atLeast"/>
            </w:pPr>
            <w:r>
              <w:t>0.0579</w:t>
            </w:r>
          </w:p>
        </w:tc>
        <w:tc>
          <w:tcPr>
            <w:tcW w:w="792" w:type="dxa"/>
          </w:tcPr>
          <w:p w:rsidR="0018722C">
            <w:pPr>
              <w:topLinePunct/>
              <w:ind w:leftChars="0" w:left="0" w:rightChars="0" w:right="0" w:firstLineChars="0" w:firstLine="0"/>
              <w:spacing w:line="240" w:lineRule="atLeast"/>
            </w:pPr>
            <w:r>
              <w:t>0.0506</w:t>
            </w:r>
          </w:p>
        </w:tc>
        <w:tc>
          <w:tcPr>
            <w:tcW w:w="801" w:type="dxa"/>
          </w:tcPr>
          <w:p w:rsidR="0018722C">
            <w:pPr>
              <w:topLinePunct/>
              <w:ind w:leftChars="0" w:left="0" w:rightChars="0" w:right="0" w:firstLineChars="0" w:firstLine="0"/>
              <w:spacing w:line="240" w:lineRule="atLeast"/>
            </w:pPr>
            <w:r>
              <w:t>0.0417</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平均每万人拥有床位数</w:t>
            </w:r>
          </w:p>
        </w:tc>
        <w:tc>
          <w:tcPr>
            <w:tcW w:w="795" w:type="dxa"/>
          </w:tcPr>
          <w:p w:rsidR="0018722C">
            <w:pPr>
              <w:topLinePunct/>
              <w:ind w:leftChars="0" w:left="0" w:rightChars="0" w:right="0" w:firstLineChars="0" w:firstLine="0"/>
              <w:spacing w:line="240" w:lineRule="atLeast"/>
            </w:pPr>
            <w:r>
              <w:t>0.0421</w:t>
            </w:r>
          </w:p>
        </w:tc>
        <w:tc>
          <w:tcPr>
            <w:tcW w:w="796" w:type="dxa"/>
          </w:tcPr>
          <w:p w:rsidR="0018722C">
            <w:pPr>
              <w:topLinePunct/>
              <w:ind w:leftChars="0" w:left="0" w:rightChars="0" w:right="0" w:firstLineChars="0" w:firstLine="0"/>
              <w:spacing w:line="240" w:lineRule="atLeast"/>
            </w:pPr>
            <w:r>
              <w:t>0.0367</w:t>
            </w:r>
          </w:p>
        </w:tc>
        <w:tc>
          <w:tcPr>
            <w:tcW w:w="796" w:type="dxa"/>
          </w:tcPr>
          <w:p w:rsidR="0018722C">
            <w:pPr>
              <w:topLinePunct/>
              <w:ind w:leftChars="0" w:left="0" w:rightChars="0" w:right="0" w:firstLineChars="0" w:firstLine="0"/>
              <w:spacing w:line="240" w:lineRule="atLeast"/>
            </w:pPr>
            <w:r>
              <w:t>0.0365</w:t>
            </w:r>
          </w:p>
        </w:tc>
        <w:tc>
          <w:tcPr>
            <w:tcW w:w="792" w:type="dxa"/>
          </w:tcPr>
          <w:p w:rsidR="0018722C">
            <w:pPr>
              <w:topLinePunct/>
              <w:ind w:leftChars="0" w:left="0" w:rightChars="0" w:right="0" w:firstLineChars="0" w:firstLine="0"/>
              <w:spacing w:line="240" w:lineRule="atLeast"/>
            </w:pPr>
            <w:r>
              <w:t>0.0391</w:t>
            </w:r>
          </w:p>
        </w:tc>
        <w:tc>
          <w:tcPr>
            <w:tcW w:w="792" w:type="dxa"/>
          </w:tcPr>
          <w:p w:rsidR="0018722C">
            <w:pPr>
              <w:topLinePunct/>
              <w:ind w:leftChars="0" w:left="0" w:rightChars="0" w:right="0" w:firstLineChars="0" w:firstLine="0"/>
              <w:spacing w:line="240" w:lineRule="atLeast"/>
            </w:pPr>
            <w:r>
              <w:t>0.0494</w:t>
            </w:r>
          </w:p>
        </w:tc>
        <w:tc>
          <w:tcPr>
            <w:tcW w:w="801" w:type="dxa"/>
          </w:tcPr>
          <w:p w:rsidR="0018722C">
            <w:pPr>
              <w:topLinePunct/>
              <w:ind w:leftChars="0" w:left="0" w:rightChars="0" w:right="0" w:firstLineChars="0" w:firstLine="0"/>
              <w:spacing w:line="240" w:lineRule="atLeast"/>
            </w:pPr>
            <w:r>
              <w:t>0.0416</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研发经费支出</w:t>
            </w:r>
          </w:p>
        </w:tc>
        <w:tc>
          <w:tcPr>
            <w:tcW w:w="795" w:type="dxa"/>
          </w:tcPr>
          <w:p w:rsidR="0018722C">
            <w:pPr>
              <w:topLinePunct/>
              <w:ind w:leftChars="0" w:left="0" w:rightChars="0" w:right="0" w:firstLineChars="0" w:firstLine="0"/>
              <w:spacing w:line="240" w:lineRule="atLeast"/>
            </w:pPr>
            <w:r>
              <w:t>0.1412</w:t>
            </w:r>
          </w:p>
        </w:tc>
        <w:tc>
          <w:tcPr>
            <w:tcW w:w="796" w:type="dxa"/>
          </w:tcPr>
          <w:p w:rsidR="0018722C">
            <w:pPr>
              <w:topLinePunct/>
              <w:ind w:leftChars="0" w:left="0" w:rightChars="0" w:right="0" w:firstLineChars="0" w:firstLine="0"/>
              <w:spacing w:line="240" w:lineRule="atLeast"/>
            </w:pPr>
            <w:r>
              <w:t>0.1235</w:t>
            </w:r>
          </w:p>
        </w:tc>
        <w:tc>
          <w:tcPr>
            <w:tcW w:w="796" w:type="dxa"/>
          </w:tcPr>
          <w:p w:rsidR="0018722C">
            <w:pPr>
              <w:topLinePunct/>
              <w:ind w:leftChars="0" w:left="0" w:rightChars="0" w:right="0" w:firstLineChars="0" w:firstLine="0"/>
              <w:spacing w:line="240" w:lineRule="atLeast"/>
            </w:pPr>
            <w:r>
              <w:t>0.1178</w:t>
            </w:r>
          </w:p>
        </w:tc>
        <w:tc>
          <w:tcPr>
            <w:tcW w:w="792" w:type="dxa"/>
          </w:tcPr>
          <w:p w:rsidR="0018722C">
            <w:pPr>
              <w:topLinePunct/>
              <w:ind w:leftChars="0" w:left="0" w:rightChars="0" w:right="0" w:firstLineChars="0" w:firstLine="0"/>
              <w:spacing w:line="240" w:lineRule="atLeast"/>
            </w:pPr>
            <w:r>
              <w:t>0.0964</w:t>
            </w:r>
          </w:p>
        </w:tc>
        <w:tc>
          <w:tcPr>
            <w:tcW w:w="792" w:type="dxa"/>
          </w:tcPr>
          <w:p w:rsidR="0018722C">
            <w:pPr>
              <w:topLinePunct/>
              <w:ind w:leftChars="0" w:left="0" w:rightChars="0" w:right="0" w:firstLineChars="0" w:firstLine="0"/>
              <w:spacing w:line="240" w:lineRule="atLeast"/>
            </w:pPr>
            <w:r>
              <w:t>0.1009</w:t>
            </w:r>
          </w:p>
        </w:tc>
        <w:tc>
          <w:tcPr>
            <w:tcW w:w="801" w:type="dxa"/>
          </w:tcPr>
          <w:p w:rsidR="0018722C">
            <w:pPr>
              <w:topLinePunct/>
              <w:ind w:leftChars="0" w:left="0" w:rightChars="0" w:right="0" w:firstLineChars="0" w:firstLine="0"/>
              <w:spacing w:line="240" w:lineRule="atLeast"/>
            </w:pPr>
            <w:r>
              <w:t>0.0902</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研发经费投入强度</w:t>
            </w:r>
          </w:p>
        </w:tc>
        <w:tc>
          <w:tcPr>
            <w:tcW w:w="795" w:type="dxa"/>
          </w:tcPr>
          <w:p w:rsidR="0018722C">
            <w:pPr>
              <w:topLinePunct/>
              <w:ind w:leftChars="0" w:left="0" w:rightChars="0" w:right="0" w:firstLineChars="0" w:firstLine="0"/>
              <w:spacing w:line="240" w:lineRule="atLeast"/>
            </w:pPr>
            <w:r>
              <w:t>0.0881</w:t>
            </w:r>
          </w:p>
        </w:tc>
        <w:tc>
          <w:tcPr>
            <w:tcW w:w="796" w:type="dxa"/>
          </w:tcPr>
          <w:p w:rsidR="0018722C">
            <w:pPr>
              <w:topLinePunct/>
              <w:ind w:leftChars="0" w:left="0" w:rightChars="0" w:right="0" w:firstLineChars="0" w:firstLine="0"/>
              <w:spacing w:line="240" w:lineRule="atLeast"/>
            </w:pPr>
            <w:r>
              <w:t>0.0948</w:t>
            </w:r>
          </w:p>
        </w:tc>
        <w:tc>
          <w:tcPr>
            <w:tcW w:w="796" w:type="dxa"/>
          </w:tcPr>
          <w:p w:rsidR="0018722C">
            <w:pPr>
              <w:topLinePunct/>
              <w:ind w:leftChars="0" w:left="0" w:rightChars="0" w:right="0" w:firstLineChars="0" w:firstLine="0"/>
              <w:spacing w:line="240" w:lineRule="atLeast"/>
            </w:pPr>
            <w:r>
              <w:t>0.0858</w:t>
            </w:r>
          </w:p>
        </w:tc>
        <w:tc>
          <w:tcPr>
            <w:tcW w:w="792" w:type="dxa"/>
          </w:tcPr>
          <w:p w:rsidR="0018722C">
            <w:pPr>
              <w:topLinePunct/>
              <w:ind w:leftChars="0" w:left="0" w:rightChars="0" w:right="0" w:firstLineChars="0" w:firstLine="0"/>
              <w:spacing w:line="240" w:lineRule="atLeast"/>
            </w:pPr>
            <w:r>
              <w:t>0.0728</w:t>
            </w:r>
          </w:p>
        </w:tc>
        <w:tc>
          <w:tcPr>
            <w:tcW w:w="792" w:type="dxa"/>
          </w:tcPr>
          <w:p w:rsidR="0018722C">
            <w:pPr>
              <w:topLinePunct/>
              <w:ind w:leftChars="0" w:left="0" w:rightChars="0" w:right="0" w:firstLineChars="0" w:firstLine="0"/>
              <w:spacing w:line="240" w:lineRule="atLeast"/>
            </w:pPr>
            <w:r>
              <w:t>0.0769</w:t>
            </w:r>
          </w:p>
        </w:tc>
        <w:tc>
          <w:tcPr>
            <w:tcW w:w="801" w:type="dxa"/>
          </w:tcPr>
          <w:p w:rsidR="0018722C">
            <w:pPr>
              <w:topLinePunct/>
              <w:ind w:leftChars="0" w:left="0" w:rightChars="0" w:right="0" w:firstLineChars="0" w:firstLine="0"/>
              <w:spacing w:line="240" w:lineRule="atLeast"/>
            </w:pPr>
            <w:r>
              <w:t>0.0993</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专利申请授权量</w:t>
            </w:r>
          </w:p>
        </w:tc>
        <w:tc>
          <w:tcPr>
            <w:tcW w:w="795" w:type="dxa"/>
          </w:tcPr>
          <w:p w:rsidR="0018722C">
            <w:pPr>
              <w:topLinePunct/>
              <w:ind w:leftChars="0" w:left="0" w:rightChars="0" w:right="0" w:firstLineChars="0" w:firstLine="0"/>
              <w:spacing w:line="240" w:lineRule="atLeast"/>
            </w:pPr>
            <w:r>
              <w:t>0.0689</w:t>
            </w:r>
          </w:p>
        </w:tc>
        <w:tc>
          <w:tcPr>
            <w:tcW w:w="796" w:type="dxa"/>
          </w:tcPr>
          <w:p w:rsidR="0018722C">
            <w:pPr>
              <w:topLinePunct/>
              <w:ind w:leftChars="0" w:left="0" w:rightChars="0" w:right="0" w:firstLineChars="0" w:firstLine="0"/>
              <w:spacing w:line="240" w:lineRule="atLeast"/>
            </w:pPr>
            <w:r>
              <w:t>0.0680</w:t>
            </w:r>
          </w:p>
        </w:tc>
        <w:tc>
          <w:tcPr>
            <w:tcW w:w="796" w:type="dxa"/>
          </w:tcPr>
          <w:p w:rsidR="0018722C">
            <w:pPr>
              <w:topLinePunct/>
              <w:ind w:leftChars="0" w:left="0" w:rightChars="0" w:right="0" w:firstLineChars="0" w:firstLine="0"/>
              <w:spacing w:line="240" w:lineRule="atLeast"/>
            </w:pPr>
            <w:r>
              <w:t>0.0762</w:t>
            </w:r>
          </w:p>
        </w:tc>
        <w:tc>
          <w:tcPr>
            <w:tcW w:w="792" w:type="dxa"/>
          </w:tcPr>
          <w:p w:rsidR="0018722C">
            <w:pPr>
              <w:topLinePunct/>
              <w:ind w:leftChars="0" w:left="0" w:rightChars="0" w:right="0" w:firstLineChars="0" w:firstLine="0"/>
              <w:spacing w:line="240" w:lineRule="atLeast"/>
            </w:pPr>
            <w:r>
              <w:t>0.0738</w:t>
            </w:r>
          </w:p>
        </w:tc>
        <w:tc>
          <w:tcPr>
            <w:tcW w:w="792" w:type="dxa"/>
          </w:tcPr>
          <w:p w:rsidR="0018722C">
            <w:pPr>
              <w:topLinePunct/>
              <w:ind w:leftChars="0" w:left="0" w:rightChars="0" w:right="0" w:firstLineChars="0" w:firstLine="0"/>
              <w:spacing w:line="240" w:lineRule="atLeast"/>
            </w:pPr>
            <w:r>
              <w:t>0.0850</w:t>
            </w:r>
          </w:p>
        </w:tc>
        <w:tc>
          <w:tcPr>
            <w:tcW w:w="801" w:type="dxa"/>
          </w:tcPr>
          <w:p w:rsidR="0018722C">
            <w:pPr>
              <w:topLinePunct/>
              <w:ind w:leftChars="0" w:left="0" w:rightChars="0" w:right="0" w:firstLineChars="0" w:firstLine="0"/>
              <w:spacing w:line="240" w:lineRule="atLeast"/>
            </w:pPr>
            <w:r>
              <w:t>0.0977</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技术市场成交额</w:t>
            </w:r>
          </w:p>
        </w:tc>
        <w:tc>
          <w:tcPr>
            <w:tcW w:w="795" w:type="dxa"/>
          </w:tcPr>
          <w:p w:rsidR="0018722C">
            <w:pPr>
              <w:topLinePunct/>
              <w:ind w:leftChars="0" w:left="0" w:rightChars="0" w:right="0" w:firstLineChars="0" w:firstLine="0"/>
              <w:spacing w:line="240" w:lineRule="atLeast"/>
            </w:pPr>
            <w:r>
              <w:t>0.1024</w:t>
            </w:r>
          </w:p>
        </w:tc>
        <w:tc>
          <w:tcPr>
            <w:tcW w:w="796" w:type="dxa"/>
          </w:tcPr>
          <w:p w:rsidR="0018722C">
            <w:pPr>
              <w:topLinePunct/>
              <w:ind w:leftChars="0" w:left="0" w:rightChars="0" w:right="0" w:firstLineChars="0" w:firstLine="0"/>
              <w:spacing w:line="240" w:lineRule="atLeast"/>
            </w:pPr>
            <w:r>
              <w:t>0.0911</w:t>
            </w:r>
          </w:p>
        </w:tc>
        <w:tc>
          <w:tcPr>
            <w:tcW w:w="796" w:type="dxa"/>
          </w:tcPr>
          <w:p w:rsidR="0018722C">
            <w:pPr>
              <w:topLinePunct/>
              <w:ind w:leftChars="0" w:left="0" w:rightChars="0" w:right="0" w:firstLineChars="0" w:firstLine="0"/>
              <w:spacing w:line="240" w:lineRule="atLeast"/>
            </w:pPr>
            <w:r>
              <w:t>0.0722</w:t>
            </w:r>
          </w:p>
        </w:tc>
        <w:tc>
          <w:tcPr>
            <w:tcW w:w="792" w:type="dxa"/>
          </w:tcPr>
          <w:p w:rsidR="0018722C">
            <w:pPr>
              <w:topLinePunct/>
              <w:ind w:leftChars="0" w:left="0" w:rightChars="0" w:right="0" w:firstLineChars="0" w:firstLine="0"/>
              <w:spacing w:line="240" w:lineRule="atLeast"/>
            </w:pPr>
            <w:r>
              <w:t>0.0991</w:t>
            </w:r>
          </w:p>
        </w:tc>
        <w:tc>
          <w:tcPr>
            <w:tcW w:w="792" w:type="dxa"/>
          </w:tcPr>
          <w:p w:rsidR="0018722C">
            <w:pPr>
              <w:topLinePunct/>
              <w:ind w:leftChars="0" w:left="0" w:rightChars="0" w:right="0" w:firstLineChars="0" w:firstLine="0"/>
              <w:spacing w:line="240" w:lineRule="atLeast"/>
            </w:pPr>
            <w:r>
              <w:t>0.0849</w:t>
            </w:r>
          </w:p>
        </w:tc>
        <w:tc>
          <w:tcPr>
            <w:tcW w:w="801" w:type="dxa"/>
          </w:tcPr>
          <w:p w:rsidR="0018722C">
            <w:pPr>
              <w:topLinePunct/>
              <w:ind w:leftChars="0" w:left="0" w:rightChars="0" w:right="0" w:firstLineChars="0" w:firstLine="0"/>
              <w:spacing w:line="240" w:lineRule="atLeast"/>
            </w:pPr>
            <w:r>
              <w:t>0.0998</w:t>
            </w:r>
          </w:p>
        </w:tc>
      </w:tr>
      <w:tr>
        <w:trPr>
          <w:trHeight w:val="360" w:hRule="atLeast"/>
        </w:trPr>
        <w:tc>
          <w:tcPr>
            <w:tcW w:w="357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期刊总印数</w:t>
            </w:r>
          </w:p>
        </w:tc>
        <w:tc>
          <w:tcPr>
            <w:tcW w:w="795" w:type="dxa"/>
            <w:tcBorders>
              <w:bottom w:val="single" w:sz="4" w:space="0" w:color="000000"/>
            </w:tcBorders>
          </w:tcPr>
          <w:p w:rsidR="0018722C">
            <w:pPr>
              <w:topLinePunct/>
              <w:ind w:leftChars="0" w:left="0" w:rightChars="0" w:right="0" w:firstLineChars="0" w:firstLine="0"/>
              <w:spacing w:line="240" w:lineRule="atLeast"/>
            </w:pPr>
            <w:r>
              <w:t>0.0955</w:t>
            </w:r>
          </w:p>
        </w:tc>
        <w:tc>
          <w:tcPr>
            <w:tcW w:w="796" w:type="dxa"/>
            <w:tcBorders>
              <w:bottom w:val="single" w:sz="4" w:space="0" w:color="000000"/>
            </w:tcBorders>
          </w:tcPr>
          <w:p w:rsidR="0018722C">
            <w:pPr>
              <w:topLinePunct/>
              <w:ind w:leftChars="0" w:left="0" w:rightChars="0" w:right="0" w:firstLineChars="0" w:firstLine="0"/>
              <w:spacing w:line="240" w:lineRule="atLeast"/>
            </w:pPr>
            <w:r>
              <w:t>0.0848</w:t>
            </w:r>
          </w:p>
        </w:tc>
        <w:tc>
          <w:tcPr>
            <w:tcW w:w="796" w:type="dxa"/>
            <w:tcBorders>
              <w:bottom w:val="single" w:sz="4" w:space="0" w:color="000000"/>
            </w:tcBorders>
          </w:tcPr>
          <w:p w:rsidR="0018722C">
            <w:pPr>
              <w:topLinePunct/>
              <w:ind w:leftChars="0" w:left="0" w:rightChars="0" w:right="0" w:firstLineChars="0" w:firstLine="0"/>
              <w:spacing w:line="240" w:lineRule="atLeast"/>
            </w:pPr>
            <w:r>
              <w:t>0.1017</w:t>
            </w:r>
          </w:p>
        </w:tc>
        <w:tc>
          <w:tcPr>
            <w:tcW w:w="792" w:type="dxa"/>
            <w:tcBorders>
              <w:bottom w:val="single" w:sz="4" w:space="0" w:color="000000"/>
            </w:tcBorders>
          </w:tcPr>
          <w:p w:rsidR="0018722C">
            <w:pPr>
              <w:topLinePunct/>
              <w:ind w:leftChars="0" w:left="0" w:rightChars="0" w:right="0" w:firstLineChars="0" w:firstLine="0"/>
              <w:spacing w:line="240" w:lineRule="atLeast"/>
            </w:pPr>
            <w:r>
              <w:t>0.0951</w:t>
            </w:r>
          </w:p>
        </w:tc>
        <w:tc>
          <w:tcPr>
            <w:tcW w:w="792" w:type="dxa"/>
            <w:tcBorders>
              <w:bottom w:val="single" w:sz="4" w:space="0" w:color="000000"/>
            </w:tcBorders>
          </w:tcPr>
          <w:p w:rsidR="0018722C">
            <w:pPr>
              <w:topLinePunct/>
              <w:ind w:leftChars="0" w:left="0" w:rightChars="0" w:right="0" w:firstLineChars="0" w:firstLine="0"/>
              <w:spacing w:line="240" w:lineRule="atLeast"/>
            </w:pPr>
            <w:r>
              <w:t>0.0833</w:t>
            </w:r>
          </w:p>
        </w:tc>
        <w:tc>
          <w:tcPr>
            <w:tcW w:w="801" w:type="dxa"/>
            <w:tcBorders>
              <w:bottom w:val="single" w:sz="4" w:space="0" w:color="000000"/>
            </w:tcBorders>
          </w:tcPr>
          <w:p w:rsidR="0018722C">
            <w:pPr>
              <w:topLinePunct/>
              <w:ind w:leftChars="0" w:left="0" w:rightChars="0" w:right="0" w:firstLineChars="0" w:firstLine="0"/>
              <w:spacing w:line="240" w:lineRule="atLeast"/>
            </w:pPr>
            <w:r>
              <w:t>0.0956</w:t>
            </w:r>
          </w:p>
        </w:tc>
      </w:tr>
      <w:tr>
        <w:trPr>
          <w:trHeight w:val="400" w:hRule="atLeast"/>
        </w:trPr>
        <w:tc>
          <w:tcPr>
            <w:tcW w:w="3576"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第一产业产值占比</w:t>
            </w:r>
          </w:p>
        </w:tc>
        <w:tc>
          <w:tcPr>
            <w:tcW w:w="795" w:type="dxa"/>
            <w:tcBorders>
              <w:top w:val="single" w:sz="4" w:space="0" w:color="000000"/>
            </w:tcBorders>
          </w:tcPr>
          <w:p w:rsidR="0018722C">
            <w:pPr>
              <w:topLinePunct/>
              <w:ind w:leftChars="0" w:left="0" w:rightChars="0" w:right="0" w:firstLineChars="0" w:firstLine="0"/>
              <w:spacing w:line="240" w:lineRule="atLeast"/>
            </w:pPr>
            <w:r>
              <w:t>0.0863</w:t>
            </w:r>
          </w:p>
        </w:tc>
        <w:tc>
          <w:tcPr>
            <w:tcW w:w="796" w:type="dxa"/>
            <w:tcBorders>
              <w:top w:val="single" w:sz="4" w:space="0" w:color="000000"/>
            </w:tcBorders>
          </w:tcPr>
          <w:p w:rsidR="0018722C">
            <w:pPr>
              <w:topLinePunct/>
              <w:ind w:leftChars="0" w:left="0" w:rightChars="0" w:right="0" w:firstLineChars="0" w:firstLine="0"/>
              <w:spacing w:line="240" w:lineRule="atLeast"/>
            </w:pPr>
            <w:r>
              <w:t>0.0696</w:t>
            </w:r>
          </w:p>
        </w:tc>
        <w:tc>
          <w:tcPr>
            <w:tcW w:w="796" w:type="dxa"/>
            <w:tcBorders>
              <w:top w:val="single" w:sz="4" w:space="0" w:color="000000"/>
            </w:tcBorders>
          </w:tcPr>
          <w:p w:rsidR="0018722C">
            <w:pPr>
              <w:topLinePunct/>
              <w:ind w:leftChars="0" w:left="0" w:rightChars="0" w:right="0" w:firstLineChars="0" w:firstLine="0"/>
              <w:spacing w:line="240" w:lineRule="atLeast"/>
            </w:pPr>
            <w:r>
              <w:t>0.0717</w:t>
            </w:r>
          </w:p>
        </w:tc>
        <w:tc>
          <w:tcPr>
            <w:tcW w:w="792" w:type="dxa"/>
            <w:tcBorders>
              <w:top w:val="single" w:sz="4" w:space="0" w:color="000000"/>
            </w:tcBorders>
          </w:tcPr>
          <w:p w:rsidR="0018722C">
            <w:pPr>
              <w:topLinePunct/>
              <w:ind w:leftChars="0" w:left="0" w:rightChars="0" w:right="0" w:firstLineChars="0" w:firstLine="0"/>
              <w:spacing w:line="240" w:lineRule="atLeast"/>
            </w:pPr>
            <w:r>
              <w:t>0.0573</w:t>
            </w:r>
          </w:p>
        </w:tc>
        <w:tc>
          <w:tcPr>
            <w:tcW w:w="792" w:type="dxa"/>
            <w:tcBorders>
              <w:top w:val="single" w:sz="4" w:space="0" w:color="000000"/>
            </w:tcBorders>
          </w:tcPr>
          <w:p w:rsidR="0018722C">
            <w:pPr>
              <w:topLinePunct/>
              <w:ind w:leftChars="0" w:left="0" w:rightChars="0" w:right="0" w:firstLineChars="0" w:firstLine="0"/>
              <w:spacing w:line="240" w:lineRule="atLeast"/>
            </w:pPr>
            <w:r>
              <w:t>0.0591</w:t>
            </w:r>
          </w:p>
        </w:tc>
        <w:tc>
          <w:tcPr>
            <w:tcW w:w="801" w:type="dxa"/>
            <w:tcBorders>
              <w:top w:val="single" w:sz="4" w:space="0" w:color="000000"/>
            </w:tcBorders>
          </w:tcPr>
          <w:p w:rsidR="0018722C">
            <w:pPr>
              <w:topLinePunct/>
              <w:ind w:leftChars="0" w:left="0" w:rightChars="0" w:right="0" w:firstLineChars="0" w:firstLine="0"/>
              <w:spacing w:line="240" w:lineRule="atLeast"/>
            </w:pPr>
            <w:r>
              <w:t>0.0573</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第二产业产值占比</w:t>
            </w:r>
          </w:p>
        </w:tc>
        <w:tc>
          <w:tcPr>
            <w:tcW w:w="795" w:type="dxa"/>
          </w:tcPr>
          <w:p w:rsidR="0018722C">
            <w:pPr>
              <w:topLinePunct/>
              <w:ind w:leftChars="0" w:left="0" w:rightChars="0" w:right="0" w:firstLineChars="0" w:firstLine="0"/>
              <w:spacing w:line="240" w:lineRule="atLeast"/>
            </w:pPr>
            <w:r>
              <w:t>0.0566</w:t>
            </w:r>
          </w:p>
        </w:tc>
        <w:tc>
          <w:tcPr>
            <w:tcW w:w="796" w:type="dxa"/>
          </w:tcPr>
          <w:p w:rsidR="0018722C">
            <w:pPr>
              <w:topLinePunct/>
              <w:ind w:leftChars="0" w:left="0" w:rightChars="0" w:right="0" w:firstLineChars="0" w:firstLine="0"/>
              <w:spacing w:line="240" w:lineRule="atLeast"/>
            </w:pPr>
            <w:r>
              <w:t>0.0620</w:t>
            </w:r>
          </w:p>
        </w:tc>
        <w:tc>
          <w:tcPr>
            <w:tcW w:w="796" w:type="dxa"/>
          </w:tcPr>
          <w:p w:rsidR="0018722C">
            <w:pPr>
              <w:topLinePunct/>
              <w:ind w:leftChars="0" w:left="0" w:rightChars="0" w:right="0" w:firstLineChars="0" w:firstLine="0"/>
              <w:spacing w:line="240" w:lineRule="atLeast"/>
            </w:pPr>
            <w:r>
              <w:t>0.0623</w:t>
            </w:r>
          </w:p>
        </w:tc>
        <w:tc>
          <w:tcPr>
            <w:tcW w:w="792" w:type="dxa"/>
          </w:tcPr>
          <w:p w:rsidR="0018722C">
            <w:pPr>
              <w:topLinePunct/>
              <w:ind w:leftChars="0" w:left="0" w:rightChars="0" w:right="0" w:firstLineChars="0" w:firstLine="0"/>
              <w:spacing w:line="240" w:lineRule="atLeast"/>
            </w:pPr>
            <w:r>
              <w:t>0.0562</w:t>
            </w:r>
          </w:p>
        </w:tc>
        <w:tc>
          <w:tcPr>
            <w:tcW w:w="792" w:type="dxa"/>
          </w:tcPr>
          <w:p w:rsidR="0018722C">
            <w:pPr>
              <w:topLinePunct/>
              <w:ind w:leftChars="0" w:left="0" w:rightChars="0" w:right="0" w:firstLineChars="0" w:firstLine="0"/>
              <w:spacing w:line="240" w:lineRule="atLeast"/>
            </w:pPr>
            <w:r>
              <w:t>0.0722</w:t>
            </w:r>
          </w:p>
        </w:tc>
        <w:tc>
          <w:tcPr>
            <w:tcW w:w="801" w:type="dxa"/>
          </w:tcPr>
          <w:p w:rsidR="0018722C">
            <w:pPr>
              <w:topLinePunct/>
              <w:ind w:leftChars="0" w:left="0" w:rightChars="0" w:right="0" w:firstLineChars="0" w:firstLine="0"/>
              <w:spacing w:line="240" w:lineRule="atLeast"/>
            </w:pPr>
            <w:r>
              <w:t>0.0931</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第三产业产值占比</w:t>
            </w:r>
          </w:p>
        </w:tc>
        <w:tc>
          <w:tcPr>
            <w:tcW w:w="795" w:type="dxa"/>
          </w:tcPr>
          <w:p w:rsidR="0018722C">
            <w:pPr>
              <w:topLinePunct/>
              <w:ind w:leftChars="0" w:left="0" w:rightChars="0" w:right="0" w:firstLineChars="0" w:firstLine="0"/>
              <w:spacing w:line="240" w:lineRule="atLeast"/>
            </w:pPr>
            <w:r>
              <w:t>0.0810</w:t>
            </w:r>
          </w:p>
        </w:tc>
        <w:tc>
          <w:tcPr>
            <w:tcW w:w="796" w:type="dxa"/>
          </w:tcPr>
          <w:p w:rsidR="0018722C">
            <w:pPr>
              <w:topLinePunct/>
              <w:ind w:leftChars="0" w:left="0" w:rightChars="0" w:right="0" w:firstLineChars="0" w:firstLine="0"/>
              <w:spacing w:line="240" w:lineRule="atLeast"/>
            </w:pPr>
            <w:r>
              <w:t>0.0913</w:t>
            </w:r>
          </w:p>
        </w:tc>
        <w:tc>
          <w:tcPr>
            <w:tcW w:w="796" w:type="dxa"/>
          </w:tcPr>
          <w:p w:rsidR="0018722C">
            <w:pPr>
              <w:topLinePunct/>
              <w:ind w:leftChars="0" w:left="0" w:rightChars="0" w:right="0" w:firstLineChars="0" w:firstLine="0"/>
              <w:spacing w:line="240" w:lineRule="atLeast"/>
            </w:pPr>
            <w:r>
              <w:t>0.0606</w:t>
            </w:r>
          </w:p>
        </w:tc>
        <w:tc>
          <w:tcPr>
            <w:tcW w:w="792" w:type="dxa"/>
          </w:tcPr>
          <w:p w:rsidR="0018722C">
            <w:pPr>
              <w:topLinePunct/>
              <w:ind w:leftChars="0" w:left="0" w:rightChars="0" w:right="0" w:firstLineChars="0" w:firstLine="0"/>
              <w:spacing w:line="240" w:lineRule="atLeast"/>
            </w:pPr>
            <w:r>
              <w:t>0.0713</w:t>
            </w:r>
          </w:p>
        </w:tc>
        <w:tc>
          <w:tcPr>
            <w:tcW w:w="792" w:type="dxa"/>
          </w:tcPr>
          <w:p w:rsidR="0018722C">
            <w:pPr>
              <w:topLinePunct/>
              <w:ind w:leftChars="0" w:left="0" w:rightChars="0" w:right="0" w:firstLineChars="0" w:firstLine="0"/>
              <w:spacing w:line="240" w:lineRule="atLeast"/>
            </w:pPr>
            <w:r>
              <w:t>0.0931</w:t>
            </w:r>
          </w:p>
        </w:tc>
        <w:tc>
          <w:tcPr>
            <w:tcW w:w="801" w:type="dxa"/>
          </w:tcPr>
          <w:p w:rsidR="0018722C">
            <w:pPr>
              <w:topLinePunct/>
              <w:ind w:leftChars="0" w:left="0" w:rightChars="0" w:right="0" w:firstLineChars="0" w:firstLine="0"/>
              <w:spacing w:line="240" w:lineRule="atLeast"/>
            </w:pPr>
            <w:r>
              <w:t>0.0923</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第一产业就业占比</w:t>
            </w:r>
          </w:p>
        </w:tc>
        <w:tc>
          <w:tcPr>
            <w:tcW w:w="795" w:type="dxa"/>
          </w:tcPr>
          <w:p w:rsidR="0018722C">
            <w:pPr>
              <w:topLinePunct/>
              <w:ind w:leftChars="0" w:left="0" w:rightChars="0" w:right="0" w:firstLineChars="0" w:firstLine="0"/>
              <w:spacing w:line="240" w:lineRule="atLeast"/>
            </w:pPr>
            <w:r>
              <w:t>0.0463</w:t>
            </w:r>
          </w:p>
        </w:tc>
        <w:tc>
          <w:tcPr>
            <w:tcW w:w="796" w:type="dxa"/>
          </w:tcPr>
          <w:p w:rsidR="0018722C">
            <w:pPr>
              <w:topLinePunct/>
              <w:ind w:leftChars="0" w:left="0" w:rightChars="0" w:right="0" w:firstLineChars="0" w:firstLine="0"/>
              <w:spacing w:line="240" w:lineRule="atLeast"/>
            </w:pPr>
            <w:r>
              <w:t>0.0486</w:t>
            </w:r>
          </w:p>
        </w:tc>
        <w:tc>
          <w:tcPr>
            <w:tcW w:w="796" w:type="dxa"/>
          </w:tcPr>
          <w:p w:rsidR="0018722C">
            <w:pPr>
              <w:topLinePunct/>
              <w:ind w:leftChars="0" w:left="0" w:rightChars="0" w:right="0" w:firstLineChars="0" w:firstLine="0"/>
              <w:spacing w:line="240" w:lineRule="atLeast"/>
            </w:pPr>
            <w:r>
              <w:t>0.0518</w:t>
            </w:r>
          </w:p>
        </w:tc>
        <w:tc>
          <w:tcPr>
            <w:tcW w:w="792" w:type="dxa"/>
          </w:tcPr>
          <w:p w:rsidR="0018722C">
            <w:pPr>
              <w:topLinePunct/>
              <w:ind w:leftChars="0" w:left="0" w:rightChars="0" w:right="0" w:firstLineChars="0" w:firstLine="0"/>
              <w:spacing w:line="240" w:lineRule="atLeast"/>
            </w:pPr>
            <w:r>
              <w:t>0.0470</w:t>
            </w:r>
          </w:p>
        </w:tc>
        <w:tc>
          <w:tcPr>
            <w:tcW w:w="792" w:type="dxa"/>
          </w:tcPr>
          <w:p w:rsidR="0018722C">
            <w:pPr>
              <w:topLinePunct/>
              <w:ind w:leftChars="0" w:left="0" w:rightChars="0" w:right="0" w:firstLineChars="0" w:firstLine="0"/>
              <w:spacing w:line="240" w:lineRule="atLeast"/>
            </w:pPr>
            <w:r>
              <w:t>0.0442</w:t>
            </w:r>
          </w:p>
        </w:tc>
        <w:tc>
          <w:tcPr>
            <w:tcW w:w="801" w:type="dxa"/>
          </w:tcPr>
          <w:p w:rsidR="0018722C">
            <w:pPr>
              <w:topLinePunct/>
              <w:ind w:leftChars="0" w:left="0" w:rightChars="0" w:right="0" w:firstLineChars="0" w:firstLine="0"/>
              <w:spacing w:line="240" w:lineRule="atLeast"/>
            </w:pPr>
            <w:r>
              <w:t>0.0406</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第二产业就业占比</w:t>
            </w:r>
          </w:p>
        </w:tc>
        <w:tc>
          <w:tcPr>
            <w:tcW w:w="795" w:type="dxa"/>
          </w:tcPr>
          <w:p w:rsidR="0018722C">
            <w:pPr>
              <w:topLinePunct/>
              <w:ind w:leftChars="0" w:left="0" w:rightChars="0" w:right="0" w:firstLineChars="0" w:firstLine="0"/>
              <w:spacing w:line="240" w:lineRule="atLeast"/>
            </w:pPr>
            <w:r>
              <w:t>0.0547</w:t>
            </w:r>
          </w:p>
        </w:tc>
        <w:tc>
          <w:tcPr>
            <w:tcW w:w="796" w:type="dxa"/>
          </w:tcPr>
          <w:p w:rsidR="0018722C">
            <w:pPr>
              <w:topLinePunct/>
              <w:ind w:leftChars="0" w:left="0" w:rightChars="0" w:right="0" w:firstLineChars="0" w:firstLine="0"/>
              <w:spacing w:line="240" w:lineRule="atLeast"/>
            </w:pPr>
            <w:r>
              <w:t>0.0554</w:t>
            </w:r>
          </w:p>
        </w:tc>
        <w:tc>
          <w:tcPr>
            <w:tcW w:w="796" w:type="dxa"/>
          </w:tcPr>
          <w:p w:rsidR="0018722C">
            <w:pPr>
              <w:topLinePunct/>
              <w:ind w:leftChars="0" w:left="0" w:rightChars="0" w:right="0" w:firstLineChars="0" w:firstLine="0"/>
              <w:spacing w:line="240" w:lineRule="atLeast"/>
            </w:pPr>
            <w:r>
              <w:t>0.0537</w:t>
            </w:r>
          </w:p>
        </w:tc>
        <w:tc>
          <w:tcPr>
            <w:tcW w:w="792" w:type="dxa"/>
          </w:tcPr>
          <w:p w:rsidR="0018722C">
            <w:pPr>
              <w:topLinePunct/>
              <w:ind w:leftChars="0" w:left="0" w:rightChars="0" w:right="0" w:firstLineChars="0" w:firstLine="0"/>
              <w:spacing w:line="240" w:lineRule="atLeast"/>
            </w:pPr>
            <w:r>
              <w:t>0.0597</w:t>
            </w:r>
          </w:p>
        </w:tc>
        <w:tc>
          <w:tcPr>
            <w:tcW w:w="792" w:type="dxa"/>
          </w:tcPr>
          <w:p w:rsidR="0018722C">
            <w:pPr>
              <w:topLinePunct/>
              <w:ind w:leftChars="0" w:left="0" w:rightChars="0" w:right="0" w:firstLineChars="0" w:firstLine="0"/>
              <w:spacing w:line="240" w:lineRule="atLeast"/>
            </w:pPr>
            <w:r>
              <w:t>0.0554</w:t>
            </w:r>
          </w:p>
        </w:tc>
        <w:tc>
          <w:tcPr>
            <w:tcW w:w="801" w:type="dxa"/>
          </w:tcPr>
          <w:p w:rsidR="0018722C">
            <w:pPr>
              <w:topLinePunct/>
              <w:ind w:leftChars="0" w:left="0" w:rightChars="0" w:right="0" w:firstLineChars="0" w:firstLine="0"/>
              <w:spacing w:line="240" w:lineRule="atLeast"/>
            </w:pPr>
            <w:r>
              <w:t>0.0548</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产</w:t>
            </w:r>
            <w:r w:rsidRPr="00000000">
              <w:tab/>
            </w:r>
            <w:r>
              <w:rPr>
                <w:rFonts w:ascii="宋体" w:eastAsia="宋体" w:hint="eastAsia"/>
              </w:rPr>
              <w:t>第三产业就业占比</w:t>
            </w:r>
          </w:p>
        </w:tc>
        <w:tc>
          <w:tcPr>
            <w:tcW w:w="795" w:type="dxa"/>
          </w:tcPr>
          <w:p w:rsidR="0018722C">
            <w:pPr>
              <w:topLinePunct/>
              <w:ind w:leftChars="0" w:left="0" w:rightChars="0" w:right="0" w:firstLineChars="0" w:firstLine="0"/>
              <w:spacing w:line="240" w:lineRule="atLeast"/>
            </w:pPr>
            <w:r>
              <w:t>0.0555</w:t>
            </w:r>
          </w:p>
        </w:tc>
        <w:tc>
          <w:tcPr>
            <w:tcW w:w="796" w:type="dxa"/>
          </w:tcPr>
          <w:p w:rsidR="0018722C">
            <w:pPr>
              <w:topLinePunct/>
              <w:ind w:leftChars="0" w:left="0" w:rightChars="0" w:right="0" w:firstLineChars="0" w:firstLine="0"/>
              <w:spacing w:line="240" w:lineRule="atLeast"/>
            </w:pPr>
            <w:r>
              <w:t>0.0614</w:t>
            </w:r>
          </w:p>
        </w:tc>
        <w:tc>
          <w:tcPr>
            <w:tcW w:w="796" w:type="dxa"/>
          </w:tcPr>
          <w:p w:rsidR="0018722C">
            <w:pPr>
              <w:topLinePunct/>
              <w:ind w:leftChars="0" w:left="0" w:rightChars="0" w:right="0" w:firstLineChars="0" w:firstLine="0"/>
              <w:spacing w:line="240" w:lineRule="atLeast"/>
            </w:pPr>
            <w:r>
              <w:t>0.0637</w:t>
            </w:r>
          </w:p>
        </w:tc>
        <w:tc>
          <w:tcPr>
            <w:tcW w:w="792" w:type="dxa"/>
          </w:tcPr>
          <w:p w:rsidR="0018722C">
            <w:pPr>
              <w:topLinePunct/>
              <w:ind w:leftChars="0" w:left="0" w:rightChars="0" w:right="0" w:firstLineChars="0" w:firstLine="0"/>
              <w:spacing w:line="240" w:lineRule="atLeast"/>
            </w:pPr>
            <w:r>
              <w:t>0.0513</w:t>
            </w:r>
          </w:p>
        </w:tc>
        <w:tc>
          <w:tcPr>
            <w:tcW w:w="792" w:type="dxa"/>
          </w:tcPr>
          <w:p w:rsidR="0018722C">
            <w:pPr>
              <w:topLinePunct/>
              <w:ind w:leftChars="0" w:left="0" w:rightChars="0" w:right="0" w:firstLineChars="0" w:firstLine="0"/>
              <w:spacing w:line="240" w:lineRule="atLeast"/>
            </w:pPr>
            <w:r>
              <w:t>0.0463</w:t>
            </w:r>
          </w:p>
        </w:tc>
        <w:tc>
          <w:tcPr>
            <w:tcW w:w="801" w:type="dxa"/>
          </w:tcPr>
          <w:p w:rsidR="0018722C">
            <w:pPr>
              <w:topLinePunct/>
              <w:ind w:leftChars="0" w:left="0" w:rightChars="0" w:right="0" w:firstLineChars="0" w:firstLine="0"/>
              <w:spacing w:line="240" w:lineRule="atLeast"/>
            </w:pPr>
            <w:r>
              <w:t>0.0431</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业</w:t>
            </w:r>
            <w:r w:rsidRPr="00000000">
              <w:tab/>
            </w:r>
            <w:r>
              <w:rPr>
                <w:rFonts w:ascii="宋体" w:eastAsia="宋体" w:hint="eastAsia"/>
              </w:rPr>
              <w:t>泰尔指数</w:t>
            </w:r>
          </w:p>
        </w:tc>
        <w:tc>
          <w:tcPr>
            <w:tcW w:w="795" w:type="dxa"/>
          </w:tcPr>
          <w:p w:rsidR="0018722C">
            <w:pPr>
              <w:topLinePunct/>
              <w:ind w:leftChars="0" w:left="0" w:rightChars="0" w:right="0" w:firstLineChars="0" w:firstLine="0"/>
              <w:spacing w:line="240" w:lineRule="atLeast"/>
            </w:pPr>
            <w:r>
              <w:t>0.0410</w:t>
            </w:r>
          </w:p>
        </w:tc>
        <w:tc>
          <w:tcPr>
            <w:tcW w:w="796" w:type="dxa"/>
          </w:tcPr>
          <w:p w:rsidR="0018722C">
            <w:pPr>
              <w:topLinePunct/>
              <w:ind w:leftChars="0" w:left="0" w:rightChars="0" w:right="0" w:firstLineChars="0" w:firstLine="0"/>
              <w:spacing w:line="240" w:lineRule="atLeast"/>
            </w:pPr>
            <w:r>
              <w:t>0.0410</w:t>
            </w:r>
          </w:p>
        </w:tc>
        <w:tc>
          <w:tcPr>
            <w:tcW w:w="796" w:type="dxa"/>
          </w:tcPr>
          <w:p w:rsidR="0018722C">
            <w:pPr>
              <w:topLinePunct/>
              <w:ind w:leftChars="0" w:left="0" w:rightChars="0" w:right="0" w:firstLineChars="0" w:firstLine="0"/>
              <w:spacing w:line="240" w:lineRule="atLeast"/>
            </w:pPr>
            <w:r>
              <w:t>0.0405</w:t>
            </w:r>
          </w:p>
        </w:tc>
        <w:tc>
          <w:tcPr>
            <w:tcW w:w="792" w:type="dxa"/>
          </w:tcPr>
          <w:p w:rsidR="0018722C">
            <w:pPr>
              <w:topLinePunct/>
              <w:ind w:leftChars="0" w:left="0" w:rightChars="0" w:right="0" w:firstLineChars="0" w:firstLine="0"/>
              <w:spacing w:line="240" w:lineRule="atLeast"/>
            </w:pPr>
            <w:r>
              <w:t>0.0378</w:t>
            </w:r>
          </w:p>
        </w:tc>
        <w:tc>
          <w:tcPr>
            <w:tcW w:w="792" w:type="dxa"/>
          </w:tcPr>
          <w:p w:rsidR="0018722C">
            <w:pPr>
              <w:topLinePunct/>
              <w:ind w:leftChars="0" w:left="0" w:rightChars="0" w:right="0" w:firstLineChars="0" w:firstLine="0"/>
              <w:spacing w:line="240" w:lineRule="atLeast"/>
            </w:pPr>
            <w:r>
              <w:t>0.0393</w:t>
            </w:r>
          </w:p>
        </w:tc>
        <w:tc>
          <w:tcPr>
            <w:tcW w:w="801" w:type="dxa"/>
          </w:tcPr>
          <w:p w:rsidR="0018722C">
            <w:pPr>
              <w:topLinePunct/>
              <w:ind w:leftChars="0" w:left="0" w:rightChars="0" w:right="0" w:firstLineChars="0" w:firstLine="0"/>
              <w:spacing w:line="240" w:lineRule="atLeast"/>
            </w:pPr>
            <w:r>
              <w:t>0.0364</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结</w:t>
            </w:r>
            <w:r w:rsidRPr="00000000">
              <w:tab/>
            </w:r>
            <w:r>
              <w:rPr>
                <w:rFonts w:ascii="宋体" w:eastAsia="宋体" w:hint="eastAsia"/>
              </w:rPr>
              <w:t>第三与第二产业产</w:t>
            </w:r>
            <w:r>
              <w:rPr>
                <w:rFonts w:ascii="宋体" w:eastAsia="宋体" w:hint="eastAsia"/>
              </w:rPr>
              <w:t>值</w:t>
            </w:r>
            <w:r>
              <w:rPr>
                <w:rFonts w:ascii="宋体" w:eastAsia="宋体" w:hint="eastAsia"/>
              </w:rPr>
              <w:t>比</w:t>
            </w:r>
          </w:p>
        </w:tc>
        <w:tc>
          <w:tcPr>
            <w:tcW w:w="795" w:type="dxa"/>
          </w:tcPr>
          <w:p w:rsidR="0018722C">
            <w:pPr>
              <w:topLinePunct/>
              <w:ind w:leftChars="0" w:left="0" w:rightChars="0" w:right="0" w:firstLineChars="0" w:firstLine="0"/>
              <w:spacing w:line="240" w:lineRule="atLeast"/>
            </w:pPr>
            <w:r>
              <w:t>0.0511</w:t>
            </w:r>
          </w:p>
        </w:tc>
        <w:tc>
          <w:tcPr>
            <w:tcW w:w="796" w:type="dxa"/>
          </w:tcPr>
          <w:p w:rsidR="0018722C">
            <w:pPr>
              <w:topLinePunct/>
              <w:ind w:leftChars="0" w:left="0" w:rightChars="0" w:right="0" w:firstLineChars="0" w:firstLine="0"/>
              <w:spacing w:line="240" w:lineRule="atLeast"/>
            </w:pPr>
            <w:r>
              <w:t>0.0451</w:t>
            </w:r>
          </w:p>
        </w:tc>
        <w:tc>
          <w:tcPr>
            <w:tcW w:w="796" w:type="dxa"/>
          </w:tcPr>
          <w:p w:rsidR="0018722C">
            <w:pPr>
              <w:topLinePunct/>
              <w:ind w:leftChars="0" w:left="0" w:rightChars="0" w:right="0" w:firstLineChars="0" w:firstLine="0"/>
              <w:spacing w:line="240" w:lineRule="atLeast"/>
            </w:pPr>
            <w:r>
              <w:t>0.0621</w:t>
            </w:r>
          </w:p>
        </w:tc>
        <w:tc>
          <w:tcPr>
            <w:tcW w:w="792" w:type="dxa"/>
          </w:tcPr>
          <w:p w:rsidR="0018722C">
            <w:pPr>
              <w:topLinePunct/>
              <w:ind w:leftChars="0" w:left="0" w:rightChars="0" w:right="0" w:firstLineChars="0" w:firstLine="0"/>
              <w:spacing w:line="240" w:lineRule="atLeast"/>
            </w:pPr>
            <w:r>
              <w:t>0.0639</w:t>
            </w:r>
          </w:p>
        </w:tc>
        <w:tc>
          <w:tcPr>
            <w:tcW w:w="792" w:type="dxa"/>
          </w:tcPr>
          <w:p w:rsidR="0018722C">
            <w:pPr>
              <w:topLinePunct/>
              <w:ind w:leftChars="0" w:left="0" w:rightChars="0" w:right="0" w:firstLineChars="0" w:firstLine="0"/>
              <w:spacing w:line="240" w:lineRule="atLeast"/>
            </w:pPr>
            <w:r>
              <w:t>0.0732</w:t>
            </w:r>
          </w:p>
        </w:tc>
        <w:tc>
          <w:tcPr>
            <w:tcW w:w="801" w:type="dxa"/>
          </w:tcPr>
          <w:p w:rsidR="0018722C">
            <w:pPr>
              <w:topLinePunct/>
              <w:ind w:leftChars="0" w:left="0" w:rightChars="0" w:right="0" w:firstLineChars="0" w:firstLine="0"/>
              <w:spacing w:line="240" w:lineRule="atLeast"/>
            </w:pPr>
            <w:r>
              <w:t>0.0833</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构</w:t>
            </w:r>
            <w:r w:rsidRPr="00000000">
              <w:tab/>
            </w:r>
            <w:r>
              <w:rPr>
                <w:rFonts w:ascii="宋体" w:eastAsia="宋体" w:hint="eastAsia"/>
              </w:rPr>
              <w:t>第一产业劳动生产率</w:t>
            </w:r>
          </w:p>
        </w:tc>
        <w:tc>
          <w:tcPr>
            <w:tcW w:w="795" w:type="dxa"/>
          </w:tcPr>
          <w:p w:rsidR="0018722C">
            <w:pPr>
              <w:topLinePunct/>
              <w:ind w:leftChars="0" w:left="0" w:rightChars="0" w:right="0" w:firstLineChars="0" w:firstLine="0"/>
              <w:spacing w:line="240" w:lineRule="atLeast"/>
            </w:pPr>
            <w:r>
              <w:t>0.1191</w:t>
            </w:r>
          </w:p>
        </w:tc>
        <w:tc>
          <w:tcPr>
            <w:tcW w:w="796" w:type="dxa"/>
          </w:tcPr>
          <w:p w:rsidR="0018722C">
            <w:pPr>
              <w:topLinePunct/>
              <w:ind w:leftChars="0" w:left="0" w:rightChars="0" w:right="0" w:firstLineChars="0" w:firstLine="0"/>
              <w:spacing w:line="240" w:lineRule="atLeast"/>
            </w:pPr>
            <w:r>
              <w:t>0.0994</w:t>
            </w:r>
          </w:p>
        </w:tc>
        <w:tc>
          <w:tcPr>
            <w:tcW w:w="796" w:type="dxa"/>
          </w:tcPr>
          <w:p w:rsidR="0018722C">
            <w:pPr>
              <w:topLinePunct/>
              <w:ind w:leftChars="0" w:left="0" w:rightChars="0" w:right="0" w:firstLineChars="0" w:firstLine="0"/>
              <w:spacing w:line="240" w:lineRule="atLeast"/>
            </w:pPr>
            <w:r>
              <w:t>0.0985</w:t>
            </w:r>
          </w:p>
        </w:tc>
        <w:tc>
          <w:tcPr>
            <w:tcW w:w="792" w:type="dxa"/>
          </w:tcPr>
          <w:p w:rsidR="0018722C">
            <w:pPr>
              <w:topLinePunct/>
              <w:ind w:leftChars="0" w:left="0" w:rightChars="0" w:right="0" w:firstLineChars="0" w:firstLine="0"/>
              <w:spacing w:line="240" w:lineRule="atLeast"/>
            </w:pPr>
            <w:r>
              <w:t>0.0818</w:t>
            </w:r>
          </w:p>
        </w:tc>
        <w:tc>
          <w:tcPr>
            <w:tcW w:w="792" w:type="dxa"/>
          </w:tcPr>
          <w:p w:rsidR="0018722C">
            <w:pPr>
              <w:topLinePunct/>
              <w:ind w:leftChars="0" w:left="0" w:rightChars="0" w:right="0" w:firstLineChars="0" w:firstLine="0"/>
              <w:spacing w:line="240" w:lineRule="atLeast"/>
            </w:pPr>
            <w:r>
              <w:t>0.0725</w:t>
            </w:r>
          </w:p>
        </w:tc>
        <w:tc>
          <w:tcPr>
            <w:tcW w:w="801" w:type="dxa"/>
          </w:tcPr>
          <w:p w:rsidR="0018722C">
            <w:pPr>
              <w:topLinePunct/>
              <w:ind w:leftChars="0" w:left="0" w:rightChars="0" w:right="0" w:firstLineChars="0" w:firstLine="0"/>
              <w:spacing w:line="240" w:lineRule="atLeast"/>
            </w:pPr>
            <w:r>
              <w:t>0.0639</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第二产业劳动生产率</w:t>
            </w:r>
          </w:p>
        </w:tc>
        <w:tc>
          <w:tcPr>
            <w:tcW w:w="795" w:type="dxa"/>
          </w:tcPr>
          <w:p w:rsidR="0018722C">
            <w:pPr>
              <w:topLinePunct/>
              <w:ind w:leftChars="0" w:left="0" w:rightChars="0" w:right="0" w:firstLineChars="0" w:firstLine="0"/>
              <w:spacing w:line="240" w:lineRule="atLeast"/>
            </w:pPr>
            <w:r>
              <w:t>0.1064</w:t>
            </w:r>
          </w:p>
        </w:tc>
        <w:tc>
          <w:tcPr>
            <w:tcW w:w="796" w:type="dxa"/>
          </w:tcPr>
          <w:p w:rsidR="0018722C">
            <w:pPr>
              <w:topLinePunct/>
              <w:ind w:leftChars="0" w:left="0" w:rightChars="0" w:right="0" w:firstLineChars="0" w:firstLine="0"/>
              <w:spacing w:line="240" w:lineRule="atLeast"/>
            </w:pPr>
            <w:r>
              <w:t>0.1109</w:t>
            </w:r>
          </w:p>
        </w:tc>
        <w:tc>
          <w:tcPr>
            <w:tcW w:w="796" w:type="dxa"/>
          </w:tcPr>
          <w:p w:rsidR="0018722C">
            <w:pPr>
              <w:topLinePunct/>
              <w:ind w:leftChars="0" w:left="0" w:rightChars="0" w:right="0" w:firstLineChars="0" w:firstLine="0"/>
              <w:spacing w:line="240" w:lineRule="atLeast"/>
            </w:pPr>
            <w:r>
              <w:t>0.1294</w:t>
            </w:r>
          </w:p>
        </w:tc>
        <w:tc>
          <w:tcPr>
            <w:tcW w:w="792" w:type="dxa"/>
          </w:tcPr>
          <w:p w:rsidR="0018722C">
            <w:pPr>
              <w:topLinePunct/>
              <w:ind w:leftChars="0" w:left="0" w:rightChars="0" w:right="0" w:firstLineChars="0" w:firstLine="0"/>
              <w:spacing w:line="240" w:lineRule="atLeast"/>
            </w:pPr>
            <w:r>
              <w:t>0.1493</w:t>
            </w:r>
          </w:p>
        </w:tc>
        <w:tc>
          <w:tcPr>
            <w:tcW w:w="792" w:type="dxa"/>
          </w:tcPr>
          <w:p w:rsidR="0018722C">
            <w:pPr>
              <w:topLinePunct/>
              <w:ind w:leftChars="0" w:left="0" w:rightChars="0" w:right="0" w:firstLineChars="0" w:firstLine="0"/>
              <w:spacing w:line="240" w:lineRule="atLeast"/>
            </w:pPr>
            <w:r>
              <w:t>0.1281</w:t>
            </w:r>
          </w:p>
        </w:tc>
        <w:tc>
          <w:tcPr>
            <w:tcW w:w="801" w:type="dxa"/>
          </w:tcPr>
          <w:p w:rsidR="0018722C">
            <w:pPr>
              <w:topLinePunct/>
              <w:ind w:leftChars="0" w:left="0" w:rightChars="0" w:right="0" w:firstLineChars="0" w:firstLine="0"/>
              <w:spacing w:line="240" w:lineRule="atLeast"/>
            </w:pPr>
            <w:r>
              <w:t>0.1349</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第三产业劳动生产率</w:t>
            </w:r>
          </w:p>
        </w:tc>
        <w:tc>
          <w:tcPr>
            <w:tcW w:w="795" w:type="dxa"/>
          </w:tcPr>
          <w:p w:rsidR="0018722C">
            <w:pPr>
              <w:topLinePunct/>
              <w:ind w:leftChars="0" w:left="0" w:rightChars="0" w:right="0" w:firstLineChars="0" w:firstLine="0"/>
              <w:spacing w:line="240" w:lineRule="atLeast"/>
            </w:pPr>
            <w:r>
              <w:t>0.1421</w:t>
            </w:r>
          </w:p>
        </w:tc>
        <w:tc>
          <w:tcPr>
            <w:tcW w:w="796" w:type="dxa"/>
          </w:tcPr>
          <w:p w:rsidR="0018722C">
            <w:pPr>
              <w:topLinePunct/>
              <w:ind w:leftChars="0" w:left="0" w:rightChars="0" w:right="0" w:firstLineChars="0" w:firstLine="0"/>
              <w:spacing w:line="240" w:lineRule="atLeast"/>
            </w:pPr>
            <w:r>
              <w:t>0.1568</w:t>
            </w:r>
          </w:p>
        </w:tc>
        <w:tc>
          <w:tcPr>
            <w:tcW w:w="796" w:type="dxa"/>
          </w:tcPr>
          <w:p w:rsidR="0018722C">
            <w:pPr>
              <w:topLinePunct/>
              <w:ind w:leftChars="0" w:left="0" w:rightChars="0" w:right="0" w:firstLineChars="0" w:firstLine="0"/>
              <w:spacing w:line="240" w:lineRule="atLeast"/>
            </w:pPr>
            <w:r>
              <w:t>0.1711</w:t>
            </w:r>
          </w:p>
        </w:tc>
        <w:tc>
          <w:tcPr>
            <w:tcW w:w="792" w:type="dxa"/>
          </w:tcPr>
          <w:p w:rsidR="0018722C">
            <w:pPr>
              <w:topLinePunct/>
              <w:ind w:leftChars="0" w:left="0" w:rightChars="0" w:right="0" w:firstLineChars="0" w:firstLine="0"/>
              <w:spacing w:line="240" w:lineRule="atLeast"/>
            </w:pPr>
            <w:r>
              <w:t>0.1679</w:t>
            </w:r>
          </w:p>
        </w:tc>
        <w:tc>
          <w:tcPr>
            <w:tcW w:w="792" w:type="dxa"/>
          </w:tcPr>
          <w:p w:rsidR="0018722C">
            <w:pPr>
              <w:topLinePunct/>
              <w:ind w:leftChars="0" w:left="0" w:rightChars="0" w:right="0" w:firstLineChars="0" w:firstLine="0"/>
              <w:spacing w:line="240" w:lineRule="atLeast"/>
            </w:pPr>
            <w:r>
              <w:t>0.1828</w:t>
            </w:r>
          </w:p>
        </w:tc>
        <w:tc>
          <w:tcPr>
            <w:tcW w:w="801" w:type="dxa"/>
          </w:tcPr>
          <w:p w:rsidR="0018722C">
            <w:pPr>
              <w:topLinePunct/>
              <w:ind w:leftChars="0" w:left="0" w:rightChars="0" w:right="0" w:firstLineChars="0" w:firstLine="0"/>
              <w:spacing w:line="240" w:lineRule="atLeast"/>
            </w:pPr>
            <w:r>
              <w:t>0.1949</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单位地区生产总值能耗</w:t>
            </w:r>
          </w:p>
        </w:tc>
        <w:tc>
          <w:tcPr>
            <w:tcW w:w="795" w:type="dxa"/>
          </w:tcPr>
          <w:p w:rsidR="0018722C">
            <w:pPr>
              <w:topLinePunct/>
              <w:ind w:leftChars="0" w:left="0" w:rightChars="0" w:right="0" w:firstLineChars="0" w:firstLine="0"/>
              <w:spacing w:line="240" w:lineRule="atLeast"/>
            </w:pPr>
            <w:r>
              <w:t>0.0532</w:t>
            </w:r>
          </w:p>
        </w:tc>
        <w:tc>
          <w:tcPr>
            <w:tcW w:w="796" w:type="dxa"/>
          </w:tcPr>
          <w:p w:rsidR="0018722C">
            <w:pPr>
              <w:topLinePunct/>
              <w:ind w:leftChars="0" w:left="0" w:rightChars="0" w:right="0" w:firstLineChars="0" w:firstLine="0"/>
              <w:spacing w:line="240" w:lineRule="atLeast"/>
            </w:pPr>
            <w:r>
              <w:t>0.0535</w:t>
            </w:r>
          </w:p>
        </w:tc>
        <w:tc>
          <w:tcPr>
            <w:tcW w:w="796" w:type="dxa"/>
          </w:tcPr>
          <w:p w:rsidR="0018722C">
            <w:pPr>
              <w:topLinePunct/>
              <w:ind w:leftChars="0" w:left="0" w:rightChars="0" w:right="0" w:firstLineChars="0" w:firstLine="0"/>
              <w:spacing w:line="240" w:lineRule="atLeast"/>
            </w:pPr>
            <w:r>
              <w:t>0.0480</w:t>
            </w:r>
          </w:p>
        </w:tc>
        <w:tc>
          <w:tcPr>
            <w:tcW w:w="792" w:type="dxa"/>
          </w:tcPr>
          <w:p w:rsidR="0018722C">
            <w:pPr>
              <w:topLinePunct/>
              <w:ind w:leftChars="0" w:left="0" w:rightChars="0" w:right="0" w:firstLineChars="0" w:firstLine="0"/>
              <w:spacing w:line="240" w:lineRule="atLeast"/>
            </w:pPr>
            <w:r>
              <w:t>0.0415</w:t>
            </w:r>
          </w:p>
        </w:tc>
        <w:tc>
          <w:tcPr>
            <w:tcW w:w="792" w:type="dxa"/>
          </w:tcPr>
          <w:p w:rsidR="0018722C">
            <w:pPr>
              <w:topLinePunct/>
              <w:ind w:leftChars="0" w:left="0" w:rightChars="0" w:right="0" w:firstLineChars="0" w:firstLine="0"/>
              <w:spacing w:line="240" w:lineRule="atLeast"/>
            </w:pPr>
            <w:r>
              <w:t>0.0408</w:t>
            </w:r>
          </w:p>
        </w:tc>
        <w:tc>
          <w:tcPr>
            <w:tcW w:w="801" w:type="dxa"/>
          </w:tcPr>
          <w:p w:rsidR="0018722C">
            <w:pPr>
              <w:topLinePunct/>
              <w:ind w:leftChars="0" w:left="0" w:rightChars="0" w:right="0" w:firstLineChars="0" w:firstLine="0"/>
              <w:spacing w:line="240" w:lineRule="atLeast"/>
            </w:pPr>
            <w:r>
              <w:t>0.0400</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单位工业增加值废水排放量</w:t>
            </w:r>
          </w:p>
        </w:tc>
        <w:tc>
          <w:tcPr>
            <w:tcW w:w="795" w:type="dxa"/>
          </w:tcPr>
          <w:p w:rsidR="0018722C">
            <w:pPr>
              <w:topLinePunct/>
              <w:ind w:leftChars="0" w:left="0" w:rightChars="0" w:right="0" w:firstLineChars="0" w:firstLine="0"/>
              <w:spacing w:line="240" w:lineRule="atLeast"/>
            </w:pPr>
            <w:r>
              <w:t>0.0377</w:t>
            </w:r>
          </w:p>
        </w:tc>
        <w:tc>
          <w:tcPr>
            <w:tcW w:w="796" w:type="dxa"/>
          </w:tcPr>
          <w:p w:rsidR="0018722C">
            <w:pPr>
              <w:topLinePunct/>
              <w:ind w:leftChars="0" w:left="0" w:rightChars="0" w:right="0" w:firstLineChars="0" w:firstLine="0"/>
              <w:spacing w:line="240" w:lineRule="atLeast"/>
            </w:pPr>
            <w:r>
              <w:t>0.0434</w:t>
            </w:r>
          </w:p>
        </w:tc>
        <w:tc>
          <w:tcPr>
            <w:tcW w:w="796" w:type="dxa"/>
          </w:tcPr>
          <w:p w:rsidR="0018722C">
            <w:pPr>
              <w:topLinePunct/>
              <w:ind w:leftChars="0" w:left="0" w:rightChars="0" w:right="0" w:firstLineChars="0" w:firstLine="0"/>
              <w:spacing w:line="240" w:lineRule="atLeast"/>
            </w:pPr>
            <w:r>
              <w:t>0.0364</w:t>
            </w:r>
          </w:p>
        </w:tc>
        <w:tc>
          <w:tcPr>
            <w:tcW w:w="792" w:type="dxa"/>
          </w:tcPr>
          <w:p w:rsidR="0018722C">
            <w:pPr>
              <w:topLinePunct/>
              <w:ind w:leftChars="0" w:left="0" w:rightChars="0" w:right="0" w:firstLineChars="0" w:firstLine="0"/>
              <w:spacing w:line="240" w:lineRule="atLeast"/>
            </w:pPr>
            <w:r>
              <w:t>0.0539</w:t>
            </w:r>
          </w:p>
        </w:tc>
        <w:tc>
          <w:tcPr>
            <w:tcW w:w="792" w:type="dxa"/>
          </w:tcPr>
          <w:p w:rsidR="0018722C">
            <w:pPr>
              <w:topLinePunct/>
              <w:ind w:leftChars="0" w:left="0" w:rightChars="0" w:right="0" w:firstLineChars="0" w:firstLine="0"/>
              <w:spacing w:line="240" w:lineRule="atLeast"/>
            </w:pPr>
            <w:r>
              <w:t>0.0325</w:t>
            </w:r>
          </w:p>
        </w:tc>
        <w:tc>
          <w:tcPr>
            <w:tcW w:w="801" w:type="dxa"/>
          </w:tcPr>
          <w:p w:rsidR="0018722C">
            <w:pPr>
              <w:topLinePunct/>
              <w:ind w:leftChars="0" w:left="0" w:rightChars="0" w:right="0" w:firstLineChars="0" w:firstLine="0"/>
              <w:spacing w:line="240" w:lineRule="atLeast"/>
            </w:pPr>
            <w:r>
              <w:t>0.0275</w:t>
            </w:r>
          </w:p>
        </w:tc>
      </w:tr>
      <w:tr>
        <w:trPr>
          <w:trHeight w:val="380" w:hRule="atLeast"/>
        </w:trPr>
        <w:tc>
          <w:tcPr>
            <w:tcW w:w="3576" w:type="dxa"/>
            <w:tcBorders>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单位工业增加值废气排放量</w:t>
            </w:r>
          </w:p>
        </w:tc>
        <w:tc>
          <w:tcPr>
            <w:tcW w:w="795" w:type="dxa"/>
            <w:tcBorders>
              <w:bottom w:val="single" w:sz="6" w:space="0" w:color="000000"/>
            </w:tcBorders>
          </w:tcPr>
          <w:p w:rsidR="0018722C">
            <w:pPr>
              <w:topLinePunct/>
              <w:ind w:leftChars="0" w:left="0" w:rightChars="0" w:right="0" w:firstLineChars="0" w:firstLine="0"/>
              <w:spacing w:line="240" w:lineRule="atLeast"/>
            </w:pPr>
            <w:r>
              <w:t>0.0690</w:t>
            </w:r>
          </w:p>
        </w:tc>
        <w:tc>
          <w:tcPr>
            <w:tcW w:w="796" w:type="dxa"/>
            <w:tcBorders>
              <w:bottom w:val="single" w:sz="6" w:space="0" w:color="000000"/>
            </w:tcBorders>
          </w:tcPr>
          <w:p w:rsidR="0018722C">
            <w:pPr>
              <w:topLinePunct/>
              <w:ind w:leftChars="0" w:left="0" w:rightChars="0" w:right="0" w:firstLineChars="0" w:firstLine="0"/>
              <w:spacing w:line="240" w:lineRule="atLeast"/>
            </w:pPr>
            <w:r>
              <w:t>0.0616</w:t>
            </w:r>
          </w:p>
        </w:tc>
        <w:tc>
          <w:tcPr>
            <w:tcW w:w="796" w:type="dxa"/>
            <w:tcBorders>
              <w:bottom w:val="single" w:sz="6" w:space="0" w:color="000000"/>
            </w:tcBorders>
          </w:tcPr>
          <w:p w:rsidR="0018722C">
            <w:pPr>
              <w:topLinePunct/>
              <w:ind w:leftChars="0" w:left="0" w:rightChars="0" w:right="0" w:firstLineChars="0" w:firstLine="0"/>
              <w:spacing w:line="240" w:lineRule="atLeast"/>
            </w:pPr>
            <w:r>
              <w:t>0.0501</w:t>
            </w:r>
          </w:p>
        </w:tc>
        <w:tc>
          <w:tcPr>
            <w:tcW w:w="792" w:type="dxa"/>
            <w:tcBorders>
              <w:bottom w:val="single" w:sz="6" w:space="0" w:color="000000"/>
            </w:tcBorders>
          </w:tcPr>
          <w:p w:rsidR="0018722C">
            <w:pPr>
              <w:topLinePunct/>
              <w:ind w:leftChars="0" w:left="0" w:rightChars="0" w:right="0" w:firstLineChars="0" w:firstLine="0"/>
              <w:spacing w:line="240" w:lineRule="atLeast"/>
            </w:pPr>
            <w:r>
              <w:t>0.0609</w:t>
            </w:r>
          </w:p>
        </w:tc>
        <w:tc>
          <w:tcPr>
            <w:tcW w:w="792" w:type="dxa"/>
            <w:tcBorders>
              <w:bottom w:val="single" w:sz="6" w:space="0" w:color="000000"/>
            </w:tcBorders>
          </w:tcPr>
          <w:p w:rsidR="0018722C">
            <w:pPr>
              <w:topLinePunct/>
              <w:ind w:leftChars="0" w:left="0" w:rightChars="0" w:right="0" w:firstLineChars="0" w:firstLine="0"/>
              <w:spacing w:line="240" w:lineRule="atLeast"/>
            </w:pPr>
            <w:r>
              <w:t>0.0606</w:t>
            </w:r>
          </w:p>
        </w:tc>
        <w:tc>
          <w:tcPr>
            <w:tcW w:w="801" w:type="dxa"/>
            <w:tcBorders>
              <w:bottom w:val="single" w:sz="6" w:space="0" w:color="000000"/>
            </w:tcBorders>
          </w:tcPr>
          <w:p w:rsidR="0018722C">
            <w:pPr>
              <w:topLinePunct/>
              <w:ind w:leftChars="0" w:left="0" w:rightChars="0" w:right="0" w:firstLineChars="0" w:firstLine="0"/>
              <w:spacing w:line="240" w:lineRule="atLeast"/>
            </w:pPr>
            <w:r>
              <w:t>0.0379</w:t>
            </w:r>
          </w:p>
        </w:tc>
      </w:tr>
    </w:tbl>
    <w:p w:rsidR="0018722C">
      <w:pPr>
        <w:topLinePunct/>
        <w:pStyle w:val="affa"/>
      </w:pPr>
    </w:p>
    <w:p w:rsidR="0018722C">
      <w:pPr>
        <w:topLinePunct/>
      </w:pPr>
      <w:r>
        <w:rPr>
          <w:rFonts w:cstheme="minorBidi" w:hAnsiTheme="minorHAnsi" w:eastAsiaTheme="minorHAnsi" w:asciiTheme="minorHAnsi" w:ascii="Times New Roman"/>
        </w:rPr>
        <w:t>68</w:t>
      </w:r>
    </w:p>
    <w:p w:rsidR="0018722C">
      <w:pPr>
        <w:spacing w:before="0"/>
        <w:ind w:leftChars="0" w:left="1088" w:rightChars="0" w:right="0" w:firstLineChars="0" w:firstLine="0"/>
        <w:jc w:val="left"/>
        <w:topLinePunct/>
      </w:pPr>
      <w:r>
        <w:rPr>
          <w:kern w:val="2"/>
          <w:sz w:val="21"/>
          <w:szCs w:val="22"/>
          <w:rFonts w:cstheme="minorBidi" w:hAnsiTheme="minorHAnsi" w:eastAsiaTheme="minorHAnsi" w:asciiTheme="minorHAnsi"/>
          <w:w w:val="95"/>
        </w:rPr>
        <w:t>续表</w:t>
      </w:r>
    </w:p>
    <w:tbl>
      <w:tblPr>
        <w:tblW w:w="0" w:type="auto"/>
        <w:tblInd w:w="11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6"/>
        <w:gridCol w:w="795"/>
        <w:gridCol w:w="796"/>
        <w:gridCol w:w="796"/>
        <w:gridCol w:w="792"/>
        <w:gridCol w:w="792"/>
        <w:gridCol w:w="802"/>
      </w:tblGrid>
      <w:tr>
        <w:trPr>
          <w:trHeight w:val="400" w:hRule="atLeast"/>
        </w:trPr>
        <w:tc>
          <w:tcPr>
            <w:tcW w:w="357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子系统</w:t>
            </w:r>
            <w:r w:rsidRPr="00000000">
              <w:tab/>
            </w:r>
            <w:r>
              <w:rPr>
                <w:rFonts w:ascii="宋体" w:eastAsia="宋体" w:hint="eastAsia"/>
              </w:rPr>
              <w:t>指标</w:t>
            </w:r>
          </w:p>
        </w:tc>
        <w:tc>
          <w:tcPr>
            <w:tcW w:w="795"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2009</w:t>
            </w:r>
          </w:p>
        </w:tc>
        <w:tc>
          <w:tcPr>
            <w:tcW w:w="79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2010</w:t>
            </w:r>
          </w:p>
        </w:tc>
        <w:tc>
          <w:tcPr>
            <w:tcW w:w="796"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2011</w:t>
            </w:r>
          </w:p>
        </w:tc>
        <w:tc>
          <w:tcPr>
            <w:tcW w:w="792"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2012</w:t>
            </w:r>
          </w:p>
        </w:tc>
        <w:tc>
          <w:tcPr>
            <w:tcW w:w="792"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t>2013</w:t>
            </w:r>
          </w:p>
        </w:tc>
        <w:tc>
          <w:tcPr>
            <w:tcW w:w="802"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均值</w:t>
            </w:r>
          </w:p>
        </w:tc>
      </w:tr>
      <w:tr>
        <w:trPr>
          <w:trHeight w:val="420" w:hRule="atLeast"/>
        </w:trPr>
        <w:tc>
          <w:tcPr>
            <w:tcW w:w="3576"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未上学文化人口占比</w:t>
            </w:r>
          </w:p>
        </w:tc>
        <w:tc>
          <w:tcPr>
            <w:tcW w:w="795" w:type="dxa"/>
            <w:tcBorders>
              <w:top w:val="single" w:sz="4" w:space="0" w:color="000000"/>
            </w:tcBorders>
          </w:tcPr>
          <w:p w:rsidR="0018722C">
            <w:pPr>
              <w:topLinePunct/>
              <w:ind w:leftChars="0" w:left="0" w:rightChars="0" w:right="0" w:firstLineChars="0" w:firstLine="0"/>
              <w:spacing w:line="240" w:lineRule="atLeast"/>
            </w:pPr>
            <w:r>
              <w:t>0.0398</w:t>
            </w:r>
          </w:p>
        </w:tc>
        <w:tc>
          <w:tcPr>
            <w:tcW w:w="796" w:type="dxa"/>
            <w:tcBorders>
              <w:top w:val="single" w:sz="4" w:space="0" w:color="000000"/>
            </w:tcBorders>
          </w:tcPr>
          <w:p w:rsidR="0018722C">
            <w:pPr>
              <w:topLinePunct/>
              <w:ind w:leftChars="0" w:left="0" w:rightChars="0" w:right="0" w:firstLineChars="0" w:firstLine="0"/>
              <w:spacing w:line="240" w:lineRule="atLeast"/>
            </w:pPr>
            <w:r>
              <w:t>0.0295</w:t>
            </w:r>
          </w:p>
        </w:tc>
        <w:tc>
          <w:tcPr>
            <w:tcW w:w="796" w:type="dxa"/>
            <w:tcBorders>
              <w:top w:val="single" w:sz="4" w:space="0" w:color="000000"/>
            </w:tcBorders>
          </w:tcPr>
          <w:p w:rsidR="0018722C">
            <w:pPr>
              <w:topLinePunct/>
              <w:ind w:leftChars="0" w:left="0" w:rightChars="0" w:right="0" w:firstLineChars="0" w:firstLine="0"/>
              <w:spacing w:line="240" w:lineRule="atLeast"/>
            </w:pPr>
            <w:r>
              <w:t>0.0388</w:t>
            </w:r>
          </w:p>
        </w:tc>
        <w:tc>
          <w:tcPr>
            <w:tcW w:w="792" w:type="dxa"/>
            <w:tcBorders>
              <w:top w:val="single" w:sz="4" w:space="0" w:color="000000"/>
            </w:tcBorders>
          </w:tcPr>
          <w:p w:rsidR="0018722C">
            <w:pPr>
              <w:topLinePunct/>
              <w:ind w:leftChars="0" w:left="0" w:rightChars="0" w:right="0" w:firstLineChars="0" w:firstLine="0"/>
              <w:spacing w:line="240" w:lineRule="atLeast"/>
            </w:pPr>
            <w:r>
              <w:t>0.0249</w:t>
            </w:r>
          </w:p>
        </w:tc>
        <w:tc>
          <w:tcPr>
            <w:tcW w:w="792" w:type="dxa"/>
            <w:tcBorders>
              <w:top w:val="single" w:sz="4" w:space="0" w:color="000000"/>
            </w:tcBorders>
          </w:tcPr>
          <w:p w:rsidR="0018722C">
            <w:pPr>
              <w:topLinePunct/>
              <w:ind w:leftChars="0" w:left="0" w:rightChars="0" w:right="0" w:firstLineChars="0" w:firstLine="0"/>
              <w:spacing w:line="240" w:lineRule="atLeast"/>
            </w:pPr>
            <w:r>
              <w:t>0.0238</w:t>
            </w:r>
          </w:p>
        </w:tc>
        <w:tc>
          <w:tcPr>
            <w:tcW w:w="802" w:type="dxa"/>
            <w:tcBorders>
              <w:top w:val="single" w:sz="4" w:space="0" w:color="000000"/>
            </w:tcBorders>
          </w:tcPr>
          <w:p w:rsidR="0018722C">
            <w:pPr>
              <w:topLinePunct/>
              <w:ind w:leftChars="0" w:left="0" w:rightChars="0" w:right="0" w:firstLineChars="0" w:firstLine="0"/>
              <w:spacing w:line="240" w:lineRule="atLeast"/>
            </w:pPr>
            <w:r>
              <w:t>0.0307</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小学文化人口占比</w:t>
            </w:r>
          </w:p>
        </w:tc>
        <w:tc>
          <w:tcPr>
            <w:tcW w:w="795" w:type="dxa"/>
          </w:tcPr>
          <w:p w:rsidR="0018722C">
            <w:pPr>
              <w:topLinePunct/>
              <w:ind w:leftChars="0" w:left="0" w:rightChars="0" w:right="0" w:firstLineChars="0" w:firstLine="0"/>
              <w:spacing w:line="240" w:lineRule="atLeast"/>
            </w:pPr>
            <w:r>
              <w:t>0.0449</w:t>
            </w:r>
          </w:p>
        </w:tc>
        <w:tc>
          <w:tcPr>
            <w:tcW w:w="796" w:type="dxa"/>
          </w:tcPr>
          <w:p w:rsidR="0018722C">
            <w:pPr>
              <w:topLinePunct/>
              <w:ind w:leftChars="0" w:left="0" w:rightChars="0" w:right="0" w:firstLineChars="0" w:firstLine="0"/>
              <w:spacing w:line="240" w:lineRule="atLeast"/>
            </w:pPr>
            <w:r>
              <w:t>0.0391</w:t>
            </w:r>
          </w:p>
        </w:tc>
        <w:tc>
          <w:tcPr>
            <w:tcW w:w="796" w:type="dxa"/>
          </w:tcPr>
          <w:p w:rsidR="0018722C">
            <w:pPr>
              <w:topLinePunct/>
              <w:ind w:leftChars="0" w:left="0" w:rightChars="0" w:right="0" w:firstLineChars="0" w:firstLine="0"/>
              <w:spacing w:line="240" w:lineRule="atLeast"/>
            </w:pPr>
            <w:r>
              <w:t>0.0412</w:t>
            </w:r>
          </w:p>
        </w:tc>
        <w:tc>
          <w:tcPr>
            <w:tcW w:w="792" w:type="dxa"/>
          </w:tcPr>
          <w:p w:rsidR="0018722C">
            <w:pPr>
              <w:topLinePunct/>
              <w:ind w:leftChars="0" w:left="0" w:rightChars="0" w:right="0" w:firstLineChars="0" w:firstLine="0"/>
              <w:spacing w:line="240" w:lineRule="atLeast"/>
            </w:pPr>
            <w:r>
              <w:t>0.0324</w:t>
            </w:r>
          </w:p>
        </w:tc>
        <w:tc>
          <w:tcPr>
            <w:tcW w:w="792" w:type="dxa"/>
          </w:tcPr>
          <w:p w:rsidR="0018722C">
            <w:pPr>
              <w:topLinePunct/>
              <w:ind w:leftChars="0" w:left="0" w:rightChars="0" w:right="0" w:firstLineChars="0" w:firstLine="0"/>
              <w:spacing w:line="240" w:lineRule="atLeast"/>
            </w:pPr>
            <w:r>
              <w:t>0.0332</w:t>
            </w:r>
          </w:p>
        </w:tc>
        <w:tc>
          <w:tcPr>
            <w:tcW w:w="802" w:type="dxa"/>
          </w:tcPr>
          <w:p w:rsidR="0018722C">
            <w:pPr>
              <w:topLinePunct/>
              <w:ind w:leftChars="0" w:left="0" w:rightChars="0" w:right="0" w:firstLineChars="0" w:firstLine="0"/>
              <w:spacing w:line="240" w:lineRule="atLeast"/>
            </w:pPr>
            <w:r>
              <w:t>0.0424</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初中文化人口占比</w:t>
            </w:r>
          </w:p>
        </w:tc>
        <w:tc>
          <w:tcPr>
            <w:tcW w:w="795" w:type="dxa"/>
          </w:tcPr>
          <w:p w:rsidR="0018722C">
            <w:pPr>
              <w:topLinePunct/>
              <w:ind w:leftChars="0" w:left="0" w:rightChars="0" w:right="0" w:firstLineChars="0" w:firstLine="0"/>
              <w:spacing w:line="240" w:lineRule="atLeast"/>
            </w:pPr>
            <w:r>
              <w:t>0.0261</w:t>
            </w:r>
          </w:p>
        </w:tc>
        <w:tc>
          <w:tcPr>
            <w:tcW w:w="796" w:type="dxa"/>
          </w:tcPr>
          <w:p w:rsidR="0018722C">
            <w:pPr>
              <w:topLinePunct/>
              <w:ind w:leftChars="0" w:left="0" w:rightChars="0" w:right="0" w:firstLineChars="0" w:firstLine="0"/>
              <w:spacing w:line="240" w:lineRule="atLeast"/>
            </w:pPr>
            <w:r>
              <w:t>0.0371</w:t>
            </w:r>
          </w:p>
        </w:tc>
        <w:tc>
          <w:tcPr>
            <w:tcW w:w="796" w:type="dxa"/>
          </w:tcPr>
          <w:p w:rsidR="0018722C">
            <w:pPr>
              <w:topLinePunct/>
              <w:ind w:leftChars="0" w:left="0" w:rightChars="0" w:right="0" w:firstLineChars="0" w:firstLine="0"/>
              <w:spacing w:line="240" w:lineRule="atLeast"/>
            </w:pPr>
            <w:r>
              <w:t>0.0308</w:t>
            </w:r>
          </w:p>
        </w:tc>
        <w:tc>
          <w:tcPr>
            <w:tcW w:w="792" w:type="dxa"/>
          </w:tcPr>
          <w:p w:rsidR="0018722C">
            <w:pPr>
              <w:topLinePunct/>
              <w:ind w:leftChars="0" w:left="0" w:rightChars="0" w:right="0" w:firstLineChars="0" w:firstLine="0"/>
              <w:spacing w:line="240" w:lineRule="atLeast"/>
            </w:pPr>
            <w:r>
              <w:t>0.0310</w:t>
            </w:r>
          </w:p>
        </w:tc>
        <w:tc>
          <w:tcPr>
            <w:tcW w:w="792" w:type="dxa"/>
          </w:tcPr>
          <w:p w:rsidR="0018722C">
            <w:pPr>
              <w:topLinePunct/>
              <w:ind w:leftChars="0" w:left="0" w:rightChars="0" w:right="0" w:firstLineChars="0" w:firstLine="0"/>
              <w:spacing w:line="240" w:lineRule="atLeast"/>
            </w:pPr>
            <w:r>
              <w:t>0.0278</w:t>
            </w:r>
          </w:p>
        </w:tc>
        <w:tc>
          <w:tcPr>
            <w:tcW w:w="802" w:type="dxa"/>
          </w:tcPr>
          <w:p w:rsidR="0018722C">
            <w:pPr>
              <w:topLinePunct/>
              <w:ind w:leftChars="0" w:left="0" w:rightChars="0" w:right="0" w:firstLineChars="0" w:firstLine="0"/>
              <w:spacing w:line="240" w:lineRule="atLeast"/>
            </w:pPr>
            <w:r>
              <w:t>0.0369</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高中文化人口占比</w:t>
            </w:r>
          </w:p>
        </w:tc>
        <w:tc>
          <w:tcPr>
            <w:tcW w:w="795" w:type="dxa"/>
          </w:tcPr>
          <w:p w:rsidR="0018722C">
            <w:pPr>
              <w:topLinePunct/>
              <w:ind w:leftChars="0" w:left="0" w:rightChars="0" w:right="0" w:firstLineChars="0" w:firstLine="0"/>
              <w:spacing w:line="240" w:lineRule="atLeast"/>
            </w:pPr>
            <w:r>
              <w:t>0.0384</w:t>
            </w:r>
          </w:p>
        </w:tc>
        <w:tc>
          <w:tcPr>
            <w:tcW w:w="796" w:type="dxa"/>
          </w:tcPr>
          <w:p w:rsidR="0018722C">
            <w:pPr>
              <w:topLinePunct/>
              <w:ind w:leftChars="0" w:left="0" w:rightChars="0" w:right="0" w:firstLineChars="0" w:firstLine="0"/>
              <w:spacing w:line="240" w:lineRule="atLeast"/>
            </w:pPr>
            <w:r>
              <w:t>0.0378</w:t>
            </w:r>
          </w:p>
        </w:tc>
        <w:tc>
          <w:tcPr>
            <w:tcW w:w="796" w:type="dxa"/>
          </w:tcPr>
          <w:p w:rsidR="0018722C">
            <w:pPr>
              <w:topLinePunct/>
              <w:ind w:leftChars="0" w:left="0" w:rightChars="0" w:right="0" w:firstLineChars="0" w:firstLine="0"/>
              <w:spacing w:line="240" w:lineRule="atLeast"/>
            </w:pPr>
            <w:r>
              <w:t>0.0295</w:t>
            </w:r>
          </w:p>
        </w:tc>
        <w:tc>
          <w:tcPr>
            <w:tcW w:w="792" w:type="dxa"/>
          </w:tcPr>
          <w:p w:rsidR="0018722C">
            <w:pPr>
              <w:topLinePunct/>
              <w:ind w:leftChars="0" w:left="0" w:rightChars="0" w:right="0" w:firstLineChars="0" w:firstLine="0"/>
              <w:spacing w:line="240" w:lineRule="atLeast"/>
            </w:pPr>
            <w:r>
              <w:t>0.0454</w:t>
            </w:r>
          </w:p>
        </w:tc>
        <w:tc>
          <w:tcPr>
            <w:tcW w:w="792" w:type="dxa"/>
          </w:tcPr>
          <w:p w:rsidR="0018722C">
            <w:pPr>
              <w:topLinePunct/>
              <w:ind w:leftChars="0" w:left="0" w:rightChars="0" w:right="0" w:firstLineChars="0" w:firstLine="0"/>
              <w:spacing w:line="240" w:lineRule="atLeast"/>
            </w:pPr>
            <w:r>
              <w:t>0.0442</w:t>
            </w:r>
          </w:p>
        </w:tc>
        <w:tc>
          <w:tcPr>
            <w:tcW w:w="802" w:type="dxa"/>
          </w:tcPr>
          <w:p w:rsidR="0018722C">
            <w:pPr>
              <w:topLinePunct/>
              <w:ind w:leftChars="0" w:left="0" w:rightChars="0" w:right="0" w:firstLineChars="0" w:firstLine="0"/>
              <w:spacing w:line="240" w:lineRule="atLeast"/>
            </w:pPr>
            <w:r>
              <w:t>0.0386</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大专及以上文化占比</w:t>
            </w:r>
          </w:p>
        </w:tc>
        <w:tc>
          <w:tcPr>
            <w:tcW w:w="795" w:type="dxa"/>
          </w:tcPr>
          <w:p w:rsidR="0018722C">
            <w:pPr>
              <w:topLinePunct/>
              <w:ind w:leftChars="0" w:left="0" w:rightChars="0" w:right="0" w:firstLineChars="0" w:firstLine="0"/>
              <w:spacing w:line="240" w:lineRule="atLeast"/>
            </w:pPr>
            <w:r>
              <w:t>0.0508</w:t>
            </w:r>
          </w:p>
        </w:tc>
        <w:tc>
          <w:tcPr>
            <w:tcW w:w="796" w:type="dxa"/>
          </w:tcPr>
          <w:p w:rsidR="0018722C">
            <w:pPr>
              <w:topLinePunct/>
              <w:ind w:leftChars="0" w:left="0" w:rightChars="0" w:right="0" w:firstLineChars="0" w:firstLine="0"/>
              <w:spacing w:line="240" w:lineRule="atLeast"/>
            </w:pPr>
            <w:r>
              <w:t>0.0544</w:t>
            </w:r>
          </w:p>
        </w:tc>
        <w:tc>
          <w:tcPr>
            <w:tcW w:w="796" w:type="dxa"/>
          </w:tcPr>
          <w:p w:rsidR="0018722C">
            <w:pPr>
              <w:topLinePunct/>
              <w:ind w:leftChars="0" w:left="0" w:rightChars="0" w:right="0" w:firstLineChars="0" w:firstLine="0"/>
              <w:spacing w:line="240" w:lineRule="atLeast"/>
            </w:pPr>
            <w:r>
              <w:t>0.0471</w:t>
            </w:r>
          </w:p>
        </w:tc>
        <w:tc>
          <w:tcPr>
            <w:tcW w:w="792" w:type="dxa"/>
          </w:tcPr>
          <w:p w:rsidR="0018722C">
            <w:pPr>
              <w:topLinePunct/>
              <w:ind w:leftChars="0" w:left="0" w:rightChars="0" w:right="0" w:firstLineChars="0" w:firstLine="0"/>
              <w:spacing w:line="240" w:lineRule="atLeast"/>
            </w:pPr>
            <w:r>
              <w:t>0.0581</w:t>
            </w:r>
          </w:p>
        </w:tc>
        <w:tc>
          <w:tcPr>
            <w:tcW w:w="792" w:type="dxa"/>
          </w:tcPr>
          <w:p w:rsidR="0018722C">
            <w:pPr>
              <w:topLinePunct/>
              <w:ind w:leftChars="0" w:left="0" w:rightChars="0" w:right="0" w:firstLineChars="0" w:firstLine="0"/>
              <w:spacing w:line="240" w:lineRule="atLeast"/>
            </w:pPr>
            <w:r>
              <w:t>0.0533</w:t>
            </w:r>
          </w:p>
        </w:tc>
        <w:tc>
          <w:tcPr>
            <w:tcW w:w="802" w:type="dxa"/>
          </w:tcPr>
          <w:p w:rsidR="0018722C">
            <w:pPr>
              <w:topLinePunct/>
              <w:ind w:leftChars="0" w:left="0" w:rightChars="0" w:right="0" w:firstLineChars="0" w:firstLine="0"/>
              <w:spacing w:line="240" w:lineRule="atLeast"/>
            </w:pPr>
            <w:r>
              <w:t>0.0567</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小学生师比</w:t>
            </w:r>
          </w:p>
        </w:tc>
        <w:tc>
          <w:tcPr>
            <w:tcW w:w="795" w:type="dxa"/>
          </w:tcPr>
          <w:p w:rsidR="0018722C">
            <w:pPr>
              <w:topLinePunct/>
              <w:ind w:leftChars="0" w:left="0" w:rightChars="0" w:right="0" w:firstLineChars="0" w:firstLine="0"/>
              <w:spacing w:line="240" w:lineRule="atLeast"/>
            </w:pPr>
            <w:r>
              <w:t>0.0333</w:t>
            </w:r>
          </w:p>
        </w:tc>
        <w:tc>
          <w:tcPr>
            <w:tcW w:w="796" w:type="dxa"/>
          </w:tcPr>
          <w:p w:rsidR="0018722C">
            <w:pPr>
              <w:topLinePunct/>
              <w:ind w:leftChars="0" w:left="0" w:rightChars="0" w:right="0" w:firstLineChars="0" w:firstLine="0"/>
              <w:spacing w:line="240" w:lineRule="atLeast"/>
            </w:pPr>
            <w:r>
              <w:t>0.0412</w:t>
            </w:r>
          </w:p>
        </w:tc>
        <w:tc>
          <w:tcPr>
            <w:tcW w:w="796" w:type="dxa"/>
          </w:tcPr>
          <w:p w:rsidR="0018722C">
            <w:pPr>
              <w:topLinePunct/>
              <w:ind w:leftChars="0" w:left="0" w:rightChars="0" w:right="0" w:firstLineChars="0" w:firstLine="0"/>
              <w:spacing w:line="240" w:lineRule="atLeast"/>
            </w:pPr>
            <w:r>
              <w:t>0.0537</w:t>
            </w:r>
          </w:p>
        </w:tc>
        <w:tc>
          <w:tcPr>
            <w:tcW w:w="792" w:type="dxa"/>
          </w:tcPr>
          <w:p w:rsidR="0018722C">
            <w:pPr>
              <w:topLinePunct/>
              <w:ind w:leftChars="0" w:left="0" w:rightChars="0" w:right="0" w:firstLineChars="0" w:firstLine="0"/>
              <w:spacing w:line="240" w:lineRule="atLeast"/>
            </w:pPr>
            <w:r>
              <w:t>0.0649</w:t>
            </w:r>
          </w:p>
        </w:tc>
        <w:tc>
          <w:tcPr>
            <w:tcW w:w="792" w:type="dxa"/>
          </w:tcPr>
          <w:p w:rsidR="0018722C">
            <w:pPr>
              <w:topLinePunct/>
              <w:ind w:leftChars="0" w:left="0" w:rightChars="0" w:right="0" w:firstLineChars="0" w:firstLine="0"/>
              <w:spacing w:line="240" w:lineRule="atLeast"/>
            </w:pPr>
            <w:r>
              <w:t>0.0445</w:t>
            </w:r>
          </w:p>
        </w:tc>
        <w:tc>
          <w:tcPr>
            <w:tcW w:w="802" w:type="dxa"/>
          </w:tcPr>
          <w:p w:rsidR="0018722C">
            <w:pPr>
              <w:topLinePunct/>
              <w:ind w:leftChars="0" w:left="0" w:rightChars="0" w:right="0" w:firstLineChars="0" w:firstLine="0"/>
              <w:spacing w:line="240" w:lineRule="atLeast"/>
            </w:pPr>
            <w:r>
              <w:t>0.0433</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普通中学生师比</w:t>
            </w:r>
          </w:p>
        </w:tc>
        <w:tc>
          <w:tcPr>
            <w:tcW w:w="795" w:type="dxa"/>
          </w:tcPr>
          <w:p w:rsidR="0018722C">
            <w:pPr>
              <w:topLinePunct/>
              <w:ind w:leftChars="0" w:left="0" w:rightChars="0" w:right="0" w:firstLineChars="0" w:firstLine="0"/>
              <w:spacing w:line="240" w:lineRule="atLeast"/>
            </w:pPr>
            <w:r>
              <w:t>0.0376</w:t>
            </w:r>
          </w:p>
        </w:tc>
        <w:tc>
          <w:tcPr>
            <w:tcW w:w="796" w:type="dxa"/>
          </w:tcPr>
          <w:p w:rsidR="0018722C">
            <w:pPr>
              <w:topLinePunct/>
              <w:ind w:leftChars="0" w:left="0" w:rightChars="0" w:right="0" w:firstLineChars="0" w:firstLine="0"/>
              <w:spacing w:line="240" w:lineRule="atLeast"/>
            </w:pPr>
            <w:r>
              <w:t>0.0351</w:t>
            </w:r>
          </w:p>
        </w:tc>
        <w:tc>
          <w:tcPr>
            <w:tcW w:w="796" w:type="dxa"/>
          </w:tcPr>
          <w:p w:rsidR="0018722C">
            <w:pPr>
              <w:topLinePunct/>
              <w:ind w:leftChars="0" w:left="0" w:rightChars="0" w:right="0" w:firstLineChars="0" w:firstLine="0"/>
              <w:spacing w:line="240" w:lineRule="atLeast"/>
            </w:pPr>
            <w:r>
              <w:t>0.0285</w:t>
            </w:r>
          </w:p>
        </w:tc>
        <w:tc>
          <w:tcPr>
            <w:tcW w:w="792" w:type="dxa"/>
          </w:tcPr>
          <w:p w:rsidR="0018722C">
            <w:pPr>
              <w:topLinePunct/>
              <w:ind w:leftChars="0" w:left="0" w:rightChars="0" w:right="0" w:firstLineChars="0" w:firstLine="0"/>
              <w:spacing w:line="240" w:lineRule="atLeast"/>
            </w:pPr>
            <w:r>
              <w:t>0.0312</w:t>
            </w:r>
          </w:p>
        </w:tc>
        <w:tc>
          <w:tcPr>
            <w:tcW w:w="792" w:type="dxa"/>
          </w:tcPr>
          <w:p w:rsidR="0018722C">
            <w:pPr>
              <w:topLinePunct/>
              <w:ind w:leftChars="0" w:left="0" w:rightChars="0" w:right="0" w:firstLineChars="0" w:firstLine="0"/>
              <w:spacing w:line="240" w:lineRule="atLeast"/>
            </w:pPr>
            <w:r>
              <w:t>0.0308</w:t>
            </w:r>
          </w:p>
        </w:tc>
        <w:tc>
          <w:tcPr>
            <w:tcW w:w="802" w:type="dxa"/>
          </w:tcPr>
          <w:p w:rsidR="0018722C">
            <w:pPr>
              <w:topLinePunct/>
              <w:ind w:leftChars="0" w:left="0" w:rightChars="0" w:right="0" w:firstLineChars="0" w:firstLine="0"/>
              <w:spacing w:line="240" w:lineRule="atLeast"/>
            </w:pPr>
            <w:r>
              <w:t>0.0343</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人</w:t>
            </w:r>
          </w:p>
          <w:p w:rsidR="0018722C">
            <w:pPr>
              <w:topLinePunct/>
              <w:ind w:leftChars="0" w:left="0" w:rightChars="0" w:right="0" w:firstLineChars="0" w:firstLine="0"/>
              <w:spacing w:line="240" w:lineRule="atLeast"/>
            </w:pPr>
            <w:r>
              <w:rPr>
                <w:rFonts w:ascii="宋体" w:eastAsia="宋体" w:hint="eastAsia"/>
              </w:rPr>
              <w:t>普通高等学校生师比</w:t>
            </w:r>
          </w:p>
        </w:tc>
        <w:tc>
          <w:tcPr>
            <w:tcW w:w="795" w:type="dxa"/>
          </w:tcPr>
          <w:p w:rsidR="0018722C">
            <w:pPr>
              <w:topLinePunct/>
              <w:ind w:leftChars="0" w:left="0" w:rightChars="0" w:right="0" w:firstLineChars="0" w:firstLine="0"/>
              <w:spacing w:line="240" w:lineRule="atLeast"/>
            </w:pPr>
            <w:r>
              <w:t>0.0389</w:t>
            </w:r>
          </w:p>
        </w:tc>
        <w:tc>
          <w:tcPr>
            <w:tcW w:w="796" w:type="dxa"/>
          </w:tcPr>
          <w:p w:rsidR="0018722C">
            <w:pPr>
              <w:topLinePunct/>
              <w:ind w:leftChars="0" w:left="0" w:rightChars="0" w:right="0" w:firstLineChars="0" w:firstLine="0"/>
              <w:spacing w:line="240" w:lineRule="atLeast"/>
            </w:pPr>
            <w:r>
              <w:t>0.0490</w:t>
            </w:r>
          </w:p>
        </w:tc>
        <w:tc>
          <w:tcPr>
            <w:tcW w:w="796" w:type="dxa"/>
          </w:tcPr>
          <w:p w:rsidR="0018722C">
            <w:pPr>
              <w:topLinePunct/>
              <w:ind w:leftChars="0" w:left="0" w:rightChars="0" w:right="0" w:firstLineChars="0" w:firstLine="0"/>
              <w:spacing w:line="240" w:lineRule="atLeast"/>
            </w:pPr>
            <w:r>
              <w:t>0.0470</w:t>
            </w:r>
          </w:p>
        </w:tc>
        <w:tc>
          <w:tcPr>
            <w:tcW w:w="792" w:type="dxa"/>
          </w:tcPr>
          <w:p w:rsidR="0018722C">
            <w:pPr>
              <w:topLinePunct/>
              <w:ind w:leftChars="0" w:left="0" w:rightChars="0" w:right="0" w:firstLineChars="0" w:firstLine="0"/>
              <w:spacing w:line="240" w:lineRule="atLeast"/>
            </w:pPr>
            <w:r>
              <w:t>0.0424</w:t>
            </w:r>
          </w:p>
        </w:tc>
        <w:tc>
          <w:tcPr>
            <w:tcW w:w="792" w:type="dxa"/>
          </w:tcPr>
          <w:p w:rsidR="0018722C">
            <w:pPr>
              <w:topLinePunct/>
              <w:ind w:leftChars="0" w:left="0" w:rightChars="0" w:right="0" w:firstLineChars="0" w:firstLine="0"/>
              <w:spacing w:line="240" w:lineRule="atLeast"/>
            </w:pPr>
            <w:r>
              <w:t>0.0572</w:t>
            </w:r>
          </w:p>
        </w:tc>
        <w:tc>
          <w:tcPr>
            <w:tcW w:w="802" w:type="dxa"/>
          </w:tcPr>
          <w:p w:rsidR="0018722C">
            <w:pPr>
              <w:topLinePunct/>
              <w:ind w:leftChars="0" w:left="0" w:rightChars="0" w:right="0" w:firstLineChars="0" w:firstLine="0"/>
              <w:spacing w:line="240" w:lineRule="atLeast"/>
            </w:pPr>
            <w:r>
              <w:t>0.0515</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力</w:t>
            </w:r>
          </w:p>
          <w:p w:rsidR="0018722C">
            <w:pPr>
              <w:topLinePunct/>
              <w:ind w:leftChars="0" w:left="0" w:rightChars="0" w:right="0" w:firstLineChars="0" w:firstLine="0"/>
              <w:spacing w:line="240" w:lineRule="atLeast"/>
            </w:pPr>
            <w:r>
              <w:rPr>
                <w:rFonts w:ascii="宋体" w:eastAsia="宋体" w:hint="eastAsia"/>
              </w:rPr>
              <w:t>教育经费</w:t>
            </w:r>
          </w:p>
        </w:tc>
        <w:tc>
          <w:tcPr>
            <w:tcW w:w="795" w:type="dxa"/>
          </w:tcPr>
          <w:p w:rsidR="0018722C">
            <w:pPr>
              <w:topLinePunct/>
              <w:ind w:leftChars="0" w:left="0" w:rightChars="0" w:right="0" w:firstLineChars="0" w:firstLine="0"/>
              <w:spacing w:line="240" w:lineRule="atLeast"/>
            </w:pPr>
            <w:r>
              <w:t>0.0483</w:t>
            </w:r>
          </w:p>
        </w:tc>
        <w:tc>
          <w:tcPr>
            <w:tcW w:w="796" w:type="dxa"/>
          </w:tcPr>
          <w:p w:rsidR="0018722C">
            <w:pPr>
              <w:topLinePunct/>
              <w:ind w:leftChars="0" w:left="0" w:rightChars="0" w:right="0" w:firstLineChars="0" w:firstLine="0"/>
              <w:spacing w:line="240" w:lineRule="atLeast"/>
            </w:pPr>
            <w:r>
              <w:t>0.0503</w:t>
            </w:r>
          </w:p>
        </w:tc>
        <w:tc>
          <w:tcPr>
            <w:tcW w:w="796" w:type="dxa"/>
          </w:tcPr>
          <w:p w:rsidR="0018722C">
            <w:pPr>
              <w:topLinePunct/>
              <w:ind w:leftChars="0" w:left="0" w:rightChars="0" w:right="0" w:firstLineChars="0" w:firstLine="0"/>
              <w:spacing w:line="240" w:lineRule="atLeast"/>
            </w:pPr>
            <w:r>
              <w:t>0.0438</w:t>
            </w:r>
          </w:p>
        </w:tc>
        <w:tc>
          <w:tcPr>
            <w:tcW w:w="792" w:type="dxa"/>
          </w:tcPr>
          <w:p w:rsidR="0018722C">
            <w:pPr>
              <w:topLinePunct/>
              <w:ind w:leftChars="0" w:left="0" w:rightChars="0" w:right="0" w:firstLineChars="0" w:firstLine="0"/>
              <w:spacing w:line="240" w:lineRule="atLeast"/>
            </w:pPr>
            <w:r>
              <w:t>0.0382</w:t>
            </w:r>
          </w:p>
        </w:tc>
        <w:tc>
          <w:tcPr>
            <w:tcW w:w="792" w:type="dxa"/>
          </w:tcPr>
          <w:p w:rsidR="0018722C">
            <w:pPr>
              <w:topLinePunct/>
              <w:ind w:leftChars="0" w:left="0" w:rightChars="0" w:right="0" w:firstLineChars="0" w:firstLine="0"/>
              <w:spacing w:line="240" w:lineRule="atLeast"/>
            </w:pPr>
            <w:r>
              <w:t>0.0461</w:t>
            </w:r>
          </w:p>
        </w:tc>
        <w:tc>
          <w:tcPr>
            <w:tcW w:w="802" w:type="dxa"/>
          </w:tcPr>
          <w:p w:rsidR="0018722C">
            <w:pPr>
              <w:topLinePunct/>
              <w:ind w:leftChars="0" w:left="0" w:rightChars="0" w:right="0" w:firstLineChars="0" w:firstLine="0"/>
              <w:spacing w:line="240" w:lineRule="atLeast"/>
            </w:pPr>
            <w:r>
              <w:t>0.0504</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资</w:t>
            </w:r>
          </w:p>
          <w:p w:rsidR="0018722C">
            <w:pPr>
              <w:topLinePunct/>
              <w:ind w:leftChars="0" w:left="0" w:rightChars="0" w:right="0" w:firstLineChars="0" w:firstLine="0"/>
              <w:spacing w:line="240" w:lineRule="atLeast"/>
            </w:pPr>
            <w:r>
              <w:rPr>
                <w:rFonts w:ascii="宋体" w:eastAsia="宋体" w:hint="eastAsia"/>
              </w:rPr>
              <w:t>人口死亡率</w:t>
            </w:r>
          </w:p>
        </w:tc>
        <w:tc>
          <w:tcPr>
            <w:tcW w:w="795" w:type="dxa"/>
          </w:tcPr>
          <w:p w:rsidR="0018722C">
            <w:pPr>
              <w:topLinePunct/>
              <w:ind w:leftChars="0" w:left="0" w:rightChars="0" w:right="0" w:firstLineChars="0" w:firstLine="0"/>
              <w:spacing w:line="240" w:lineRule="atLeast"/>
            </w:pPr>
            <w:r>
              <w:t>0.0648</w:t>
            </w:r>
          </w:p>
        </w:tc>
        <w:tc>
          <w:tcPr>
            <w:tcW w:w="796" w:type="dxa"/>
          </w:tcPr>
          <w:p w:rsidR="0018722C">
            <w:pPr>
              <w:topLinePunct/>
              <w:ind w:leftChars="0" w:left="0" w:rightChars="0" w:right="0" w:firstLineChars="0" w:firstLine="0"/>
              <w:spacing w:line="240" w:lineRule="atLeast"/>
            </w:pPr>
            <w:r>
              <w:t>0.0191</w:t>
            </w:r>
          </w:p>
        </w:tc>
        <w:tc>
          <w:tcPr>
            <w:tcW w:w="796" w:type="dxa"/>
          </w:tcPr>
          <w:p w:rsidR="0018722C">
            <w:pPr>
              <w:topLinePunct/>
              <w:ind w:leftChars="0" w:left="0" w:rightChars="0" w:right="0" w:firstLineChars="0" w:firstLine="0"/>
              <w:spacing w:line="240" w:lineRule="atLeast"/>
            </w:pPr>
            <w:r>
              <w:t>0.0603</w:t>
            </w:r>
          </w:p>
        </w:tc>
        <w:tc>
          <w:tcPr>
            <w:tcW w:w="792" w:type="dxa"/>
          </w:tcPr>
          <w:p w:rsidR="0018722C">
            <w:pPr>
              <w:topLinePunct/>
              <w:ind w:leftChars="0" w:left="0" w:rightChars="0" w:right="0" w:firstLineChars="0" w:firstLine="0"/>
              <w:spacing w:line="240" w:lineRule="atLeast"/>
            </w:pPr>
            <w:r>
              <w:t>0.0749</w:t>
            </w:r>
          </w:p>
        </w:tc>
        <w:tc>
          <w:tcPr>
            <w:tcW w:w="792" w:type="dxa"/>
          </w:tcPr>
          <w:p w:rsidR="0018722C">
            <w:pPr>
              <w:topLinePunct/>
              <w:ind w:leftChars="0" w:left="0" w:rightChars="0" w:right="0" w:firstLineChars="0" w:firstLine="0"/>
              <w:spacing w:line="240" w:lineRule="atLeast"/>
            </w:pPr>
            <w:r>
              <w:t>0.0508</w:t>
            </w:r>
          </w:p>
        </w:tc>
        <w:tc>
          <w:tcPr>
            <w:tcW w:w="802" w:type="dxa"/>
          </w:tcPr>
          <w:p w:rsidR="0018722C">
            <w:pPr>
              <w:topLinePunct/>
              <w:ind w:leftChars="0" w:left="0" w:rightChars="0" w:right="0" w:firstLineChars="0" w:firstLine="0"/>
              <w:spacing w:line="240" w:lineRule="atLeast"/>
            </w:pPr>
            <w:r>
              <w:t>0.0444</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本</w:t>
            </w:r>
          </w:p>
          <w:p w:rsidR="0018722C">
            <w:pPr>
              <w:topLinePunct/>
              <w:ind w:leftChars="0" w:left="0" w:rightChars="0" w:right="0" w:firstLineChars="0" w:firstLine="0"/>
              <w:spacing w:line="240" w:lineRule="atLeast"/>
            </w:pPr>
            <w:r>
              <w:rPr>
                <w:rFonts w:ascii="宋体" w:eastAsia="宋体" w:hint="eastAsia"/>
              </w:rPr>
              <w:t>平均每万人有医生数</w:t>
            </w:r>
          </w:p>
        </w:tc>
        <w:tc>
          <w:tcPr>
            <w:tcW w:w="795" w:type="dxa"/>
          </w:tcPr>
          <w:p w:rsidR="0018722C">
            <w:pPr>
              <w:topLinePunct/>
              <w:ind w:leftChars="0" w:left="0" w:rightChars="0" w:right="0" w:firstLineChars="0" w:firstLine="0"/>
              <w:spacing w:line="240" w:lineRule="atLeast"/>
            </w:pPr>
            <w:r>
              <w:t>0.0448</w:t>
            </w:r>
          </w:p>
        </w:tc>
        <w:tc>
          <w:tcPr>
            <w:tcW w:w="796" w:type="dxa"/>
          </w:tcPr>
          <w:p w:rsidR="0018722C">
            <w:pPr>
              <w:topLinePunct/>
              <w:ind w:leftChars="0" w:left="0" w:rightChars="0" w:right="0" w:firstLineChars="0" w:firstLine="0"/>
              <w:spacing w:line="240" w:lineRule="atLeast"/>
            </w:pPr>
            <w:r>
              <w:t>0.0386</w:t>
            </w:r>
          </w:p>
        </w:tc>
        <w:tc>
          <w:tcPr>
            <w:tcW w:w="796" w:type="dxa"/>
          </w:tcPr>
          <w:p w:rsidR="0018722C">
            <w:pPr>
              <w:topLinePunct/>
              <w:ind w:leftChars="0" w:left="0" w:rightChars="0" w:right="0" w:firstLineChars="0" w:firstLine="0"/>
              <w:spacing w:line="240" w:lineRule="atLeast"/>
            </w:pPr>
            <w:r>
              <w:t>0.0353</w:t>
            </w:r>
          </w:p>
        </w:tc>
        <w:tc>
          <w:tcPr>
            <w:tcW w:w="792" w:type="dxa"/>
          </w:tcPr>
          <w:p w:rsidR="0018722C">
            <w:pPr>
              <w:topLinePunct/>
              <w:ind w:leftChars="0" w:left="0" w:rightChars="0" w:right="0" w:firstLineChars="0" w:firstLine="0"/>
              <w:spacing w:line="240" w:lineRule="atLeast"/>
            </w:pPr>
            <w:r>
              <w:t>0.0445</w:t>
            </w:r>
          </w:p>
        </w:tc>
        <w:tc>
          <w:tcPr>
            <w:tcW w:w="792" w:type="dxa"/>
          </w:tcPr>
          <w:p w:rsidR="0018722C">
            <w:pPr>
              <w:topLinePunct/>
              <w:ind w:leftChars="0" w:left="0" w:rightChars="0" w:right="0" w:firstLineChars="0" w:firstLine="0"/>
              <w:spacing w:line="240" w:lineRule="atLeast"/>
            </w:pPr>
            <w:r>
              <w:t>0.0458</w:t>
            </w:r>
          </w:p>
        </w:tc>
        <w:tc>
          <w:tcPr>
            <w:tcW w:w="802" w:type="dxa"/>
          </w:tcPr>
          <w:p w:rsidR="0018722C">
            <w:pPr>
              <w:topLinePunct/>
              <w:ind w:leftChars="0" w:left="0" w:rightChars="0" w:right="0" w:firstLineChars="0" w:firstLine="0"/>
              <w:spacing w:line="240" w:lineRule="atLeast"/>
            </w:pPr>
            <w:r>
              <w:t>0.0510</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平均每万人拥有床位数</w:t>
            </w:r>
          </w:p>
        </w:tc>
        <w:tc>
          <w:tcPr>
            <w:tcW w:w="795" w:type="dxa"/>
          </w:tcPr>
          <w:p w:rsidR="0018722C">
            <w:pPr>
              <w:topLinePunct/>
              <w:ind w:leftChars="0" w:left="0" w:rightChars="0" w:right="0" w:firstLineChars="0" w:firstLine="0"/>
              <w:spacing w:line="240" w:lineRule="atLeast"/>
            </w:pPr>
            <w:r>
              <w:t>0.0488</w:t>
            </w:r>
          </w:p>
        </w:tc>
        <w:tc>
          <w:tcPr>
            <w:tcW w:w="796" w:type="dxa"/>
          </w:tcPr>
          <w:p w:rsidR="0018722C">
            <w:pPr>
              <w:topLinePunct/>
              <w:ind w:leftChars="0" w:left="0" w:rightChars="0" w:right="0" w:firstLineChars="0" w:firstLine="0"/>
              <w:spacing w:line="240" w:lineRule="atLeast"/>
            </w:pPr>
            <w:r>
              <w:t>0.0473</w:t>
            </w:r>
          </w:p>
        </w:tc>
        <w:tc>
          <w:tcPr>
            <w:tcW w:w="796" w:type="dxa"/>
          </w:tcPr>
          <w:p w:rsidR="0018722C">
            <w:pPr>
              <w:topLinePunct/>
              <w:ind w:leftChars="0" w:left="0" w:rightChars="0" w:right="0" w:firstLineChars="0" w:firstLine="0"/>
              <w:spacing w:line="240" w:lineRule="atLeast"/>
            </w:pPr>
            <w:r>
              <w:t>0.0491</w:t>
            </w:r>
          </w:p>
        </w:tc>
        <w:tc>
          <w:tcPr>
            <w:tcW w:w="792" w:type="dxa"/>
          </w:tcPr>
          <w:p w:rsidR="0018722C">
            <w:pPr>
              <w:topLinePunct/>
              <w:ind w:leftChars="0" w:left="0" w:rightChars="0" w:right="0" w:firstLineChars="0" w:firstLine="0"/>
              <w:spacing w:line="240" w:lineRule="atLeast"/>
            </w:pPr>
            <w:r>
              <w:t>0.0364</w:t>
            </w:r>
          </w:p>
        </w:tc>
        <w:tc>
          <w:tcPr>
            <w:tcW w:w="792" w:type="dxa"/>
          </w:tcPr>
          <w:p w:rsidR="0018722C">
            <w:pPr>
              <w:topLinePunct/>
              <w:ind w:leftChars="0" w:left="0" w:rightChars="0" w:right="0" w:firstLineChars="0" w:firstLine="0"/>
              <w:spacing w:line="240" w:lineRule="atLeast"/>
            </w:pPr>
            <w:r>
              <w:t>0.0375</w:t>
            </w:r>
          </w:p>
        </w:tc>
        <w:tc>
          <w:tcPr>
            <w:tcW w:w="802" w:type="dxa"/>
          </w:tcPr>
          <w:p w:rsidR="0018722C">
            <w:pPr>
              <w:topLinePunct/>
              <w:ind w:leftChars="0" w:left="0" w:rightChars="0" w:right="0" w:firstLineChars="0" w:firstLine="0"/>
              <w:spacing w:line="240" w:lineRule="atLeast"/>
            </w:pPr>
            <w:r>
              <w:t>0.0410</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研发经费支出</w:t>
            </w:r>
          </w:p>
        </w:tc>
        <w:tc>
          <w:tcPr>
            <w:tcW w:w="795" w:type="dxa"/>
          </w:tcPr>
          <w:p w:rsidR="0018722C">
            <w:pPr>
              <w:topLinePunct/>
              <w:ind w:leftChars="0" w:left="0" w:rightChars="0" w:right="0" w:firstLineChars="0" w:firstLine="0"/>
              <w:spacing w:line="240" w:lineRule="atLeast"/>
            </w:pPr>
            <w:r>
              <w:t>0.0956</w:t>
            </w:r>
          </w:p>
        </w:tc>
        <w:tc>
          <w:tcPr>
            <w:tcW w:w="796" w:type="dxa"/>
          </w:tcPr>
          <w:p w:rsidR="0018722C">
            <w:pPr>
              <w:topLinePunct/>
              <w:ind w:leftChars="0" w:left="0" w:rightChars="0" w:right="0" w:firstLineChars="0" w:firstLine="0"/>
              <w:spacing w:line="240" w:lineRule="atLeast"/>
            </w:pPr>
            <w:r>
              <w:t>0.1094</w:t>
            </w:r>
          </w:p>
        </w:tc>
        <w:tc>
          <w:tcPr>
            <w:tcW w:w="796" w:type="dxa"/>
          </w:tcPr>
          <w:p w:rsidR="0018722C">
            <w:pPr>
              <w:topLinePunct/>
              <w:ind w:leftChars="0" w:left="0" w:rightChars="0" w:right="0" w:firstLineChars="0" w:firstLine="0"/>
              <w:spacing w:line="240" w:lineRule="atLeast"/>
            </w:pPr>
            <w:r>
              <w:t>0.0950</w:t>
            </w:r>
          </w:p>
        </w:tc>
        <w:tc>
          <w:tcPr>
            <w:tcW w:w="792" w:type="dxa"/>
          </w:tcPr>
          <w:p w:rsidR="0018722C">
            <w:pPr>
              <w:topLinePunct/>
              <w:ind w:leftChars="0" w:left="0" w:rightChars="0" w:right="0" w:firstLineChars="0" w:firstLine="0"/>
              <w:spacing w:line="240" w:lineRule="atLeast"/>
            </w:pPr>
            <w:r>
              <w:t>0.0902</w:t>
            </w:r>
          </w:p>
        </w:tc>
        <w:tc>
          <w:tcPr>
            <w:tcW w:w="792" w:type="dxa"/>
          </w:tcPr>
          <w:p w:rsidR="0018722C">
            <w:pPr>
              <w:topLinePunct/>
              <w:ind w:leftChars="0" w:left="0" w:rightChars="0" w:right="0" w:firstLineChars="0" w:firstLine="0"/>
              <w:spacing w:line="240" w:lineRule="atLeast"/>
            </w:pPr>
            <w:r>
              <w:t>0.0929</w:t>
            </w:r>
          </w:p>
        </w:tc>
        <w:tc>
          <w:tcPr>
            <w:tcW w:w="802" w:type="dxa"/>
          </w:tcPr>
          <w:p w:rsidR="0018722C">
            <w:pPr>
              <w:topLinePunct/>
              <w:ind w:leftChars="0" w:left="0" w:rightChars="0" w:right="0" w:firstLineChars="0" w:firstLine="0"/>
              <w:spacing w:line="240" w:lineRule="atLeast"/>
            </w:pPr>
            <w:r>
              <w:t>0.1154</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研发经费投入强度</w:t>
            </w:r>
          </w:p>
        </w:tc>
        <w:tc>
          <w:tcPr>
            <w:tcW w:w="795" w:type="dxa"/>
          </w:tcPr>
          <w:p w:rsidR="0018722C">
            <w:pPr>
              <w:topLinePunct/>
              <w:ind w:leftChars="0" w:left="0" w:rightChars="0" w:right="0" w:firstLineChars="0" w:firstLine="0"/>
              <w:spacing w:line="240" w:lineRule="atLeast"/>
            </w:pPr>
            <w:r>
              <w:t>0.0997</w:t>
            </w:r>
          </w:p>
        </w:tc>
        <w:tc>
          <w:tcPr>
            <w:tcW w:w="796" w:type="dxa"/>
          </w:tcPr>
          <w:p w:rsidR="0018722C">
            <w:pPr>
              <w:topLinePunct/>
              <w:ind w:leftChars="0" w:left="0" w:rightChars="0" w:right="0" w:firstLineChars="0" w:firstLine="0"/>
              <w:spacing w:line="240" w:lineRule="atLeast"/>
            </w:pPr>
            <w:r>
              <w:t>0.0988</w:t>
            </w:r>
          </w:p>
        </w:tc>
        <w:tc>
          <w:tcPr>
            <w:tcW w:w="796" w:type="dxa"/>
          </w:tcPr>
          <w:p w:rsidR="0018722C">
            <w:pPr>
              <w:topLinePunct/>
              <w:ind w:leftChars="0" w:left="0" w:rightChars="0" w:right="0" w:firstLineChars="0" w:firstLine="0"/>
              <w:spacing w:line="240" w:lineRule="atLeast"/>
            </w:pPr>
            <w:r>
              <w:t>0.0813</w:t>
            </w:r>
          </w:p>
        </w:tc>
        <w:tc>
          <w:tcPr>
            <w:tcW w:w="792" w:type="dxa"/>
          </w:tcPr>
          <w:p w:rsidR="0018722C">
            <w:pPr>
              <w:topLinePunct/>
              <w:ind w:leftChars="0" w:left="0" w:rightChars="0" w:right="0" w:firstLineChars="0" w:firstLine="0"/>
              <w:spacing w:line="240" w:lineRule="atLeast"/>
            </w:pPr>
            <w:r>
              <w:t>0.0849</w:t>
            </w:r>
          </w:p>
        </w:tc>
        <w:tc>
          <w:tcPr>
            <w:tcW w:w="792" w:type="dxa"/>
          </w:tcPr>
          <w:p w:rsidR="0018722C">
            <w:pPr>
              <w:topLinePunct/>
              <w:ind w:leftChars="0" w:left="0" w:rightChars="0" w:right="0" w:firstLineChars="0" w:firstLine="0"/>
              <w:spacing w:line="240" w:lineRule="atLeast"/>
            </w:pPr>
            <w:r>
              <w:t>0.0950</w:t>
            </w:r>
          </w:p>
        </w:tc>
        <w:tc>
          <w:tcPr>
            <w:tcW w:w="802" w:type="dxa"/>
          </w:tcPr>
          <w:p w:rsidR="0018722C">
            <w:pPr>
              <w:topLinePunct/>
              <w:ind w:leftChars="0" w:left="0" w:rightChars="0" w:right="0" w:firstLineChars="0" w:firstLine="0"/>
              <w:spacing w:line="240" w:lineRule="atLeast"/>
            </w:pPr>
            <w:r>
              <w:t>0.0971</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专利申请授权量</w:t>
            </w:r>
          </w:p>
        </w:tc>
        <w:tc>
          <w:tcPr>
            <w:tcW w:w="795" w:type="dxa"/>
          </w:tcPr>
          <w:p w:rsidR="0018722C">
            <w:pPr>
              <w:topLinePunct/>
              <w:ind w:leftChars="0" w:left="0" w:rightChars="0" w:right="0" w:firstLineChars="0" w:firstLine="0"/>
              <w:spacing w:line="240" w:lineRule="atLeast"/>
            </w:pPr>
            <w:r>
              <w:t>0.1123</w:t>
            </w:r>
          </w:p>
        </w:tc>
        <w:tc>
          <w:tcPr>
            <w:tcW w:w="796" w:type="dxa"/>
          </w:tcPr>
          <w:p w:rsidR="0018722C">
            <w:pPr>
              <w:topLinePunct/>
              <w:ind w:leftChars="0" w:left="0" w:rightChars="0" w:right="0" w:firstLineChars="0" w:firstLine="0"/>
              <w:spacing w:line="240" w:lineRule="atLeast"/>
            </w:pPr>
            <w:r>
              <w:t>0.1280</w:t>
            </w:r>
          </w:p>
        </w:tc>
        <w:tc>
          <w:tcPr>
            <w:tcW w:w="796" w:type="dxa"/>
          </w:tcPr>
          <w:p w:rsidR="0018722C">
            <w:pPr>
              <w:topLinePunct/>
              <w:ind w:leftChars="0" w:left="0" w:rightChars="0" w:right="0" w:firstLineChars="0" w:firstLine="0"/>
              <w:spacing w:line="240" w:lineRule="atLeast"/>
            </w:pPr>
            <w:r>
              <w:t>0.1156</w:t>
            </w:r>
          </w:p>
        </w:tc>
        <w:tc>
          <w:tcPr>
            <w:tcW w:w="792" w:type="dxa"/>
          </w:tcPr>
          <w:p w:rsidR="0018722C">
            <w:pPr>
              <w:topLinePunct/>
              <w:ind w:leftChars="0" w:left="0" w:rightChars="0" w:right="0" w:firstLineChars="0" w:firstLine="0"/>
              <w:spacing w:line="240" w:lineRule="atLeast"/>
            </w:pPr>
            <w:r>
              <w:t>0.1117</w:t>
            </w:r>
          </w:p>
        </w:tc>
        <w:tc>
          <w:tcPr>
            <w:tcW w:w="792" w:type="dxa"/>
          </w:tcPr>
          <w:p w:rsidR="0018722C">
            <w:pPr>
              <w:topLinePunct/>
              <w:ind w:leftChars="0" w:left="0" w:rightChars="0" w:right="0" w:firstLineChars="0" w:firstLine="0"/>
              <w:spacing w:line="240" w:lineRule="atLeast"/>
            </w:pPr>
            <w:r>
              <w:t>0.1009</w:t>
            </w:r>
          </w:p>
        </w:tc>
        <w:tc>
          <w:tcPr>
            <w:tcW w:w="802" w:type="dxa"/>
          </w:tcPr>
          <w:p w:rsidR="0018722C">
            <w:pPr>
              <w:topLinePunct/>
              <w:ind w:leftChars="0" w:left="0" w:rightChars="0" w:right="0" w:firstLineChars="0" w:firstLine="0"/>
              <w:spacing w:line="240" w:lineRule="atLeast"/>
            </w:pPr>
            <w:r>
              <w:t>0.0827</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技术市场成交额</w:t>
            </w:r>
          </w:p>
        </w:tc>
        <w:tc>
          <w:tcPr>
            <w:tcW w:w="795" w:type="dxa"/>
          </w:tcPr>
          <w:p w:rsidR="0018722C">
            <w:pPr>
              <w:topLinePunct/>
              <w:ind w:leftChars="0" w:left="0" w:rightChars="0" w:right="0" w:firstLineChars="0" w:firstLine="0"/>
              <w:spacing w:line="240" w:lineRule="atLeast"/>
            </w:pPr>
            <w:r>
              <w:t>0.1072</w:t>
            </w:r>
          </w:p>
        </w:tc>
        <w:tc>
          <w:tcPr>
            <w:tcW w:w="796" w:type="dxa"/>
          </w:tcPr>
          <w:p w:rsidR="0018722C">
            <w:pPr>
              <w:topLinePunct/>
              <w:ind w:leftChars="0" w:left="0" w:rightChars="0" w:right="0" w:firstLineChars="0" w:firstLine="0"/>
              <w:spacing w:line="240" w:lineRule="atLeast"/>
            </w:pPr>
            <w:r>
              <w:t>0.1044</w:t>
            </w:r>
          </w:p>
        </w:tc>
        <w:tc>
          <w:tcPr>
            <w:tcW w:w="796" w:type="dxa"/>
          </w:tcPr>
          <w:p w:rsidR="0018722C">
            <w:pPr>
              <w:topLinePunct/>
              <w:ind w:leftChars="0" w:left="0" w:rightChars="0" w:right="0" w:firstLineChars="0" w:firstLine="0"/>
              <w:spacing w:line="240" w:lineRule="atLeast"/>
            </w:pPr>
            <w:r>
              <w:t>0.1420</w:t>
            </w:r>
          </w:p>
        </w:tc>
        <w:tc>
          <w:tcPr>
            <w:tcW w:w="792" w:type="dxa"/>
          </w:tcPr>
          <w:p w:rsidR="0018722C">
            <w:pPr>
              <w:topLinePunct/>
              <w:ind w:leftChars="0" w:left="0" w:rightChars="0" w:right="0" w:firstLineChars="0" w:firstLine="0"/>
              <w:spacing w:line="240" w:lineRule="atLeast"/>
            </w:pPr>
            <w:r>
              <w:t>0.1295</w:t>
            </w:r>
          </w:p>
        </w:tc>
        <w:tc>
          <w:tcPr>
            <w:tcW w:w="792" w:type="dxa"/>
          </w:tcPr>
          <w:p w:rsidR="0018722C">
            <w:pPr>
              <w:topLinePunct/>
              <w:ind w:leftChars="0" w:left="0" w:rightChars="0" w:right="0" w:firstLineChars="0" w:firstLine="0"/>
              <w:spacing w:line="240" w:lineRule="atLeast"/>
            </w:pPr>
            <w:r>
              <w:t>0.1567</w:t>
            </w:r>
          </w:p>
        </w:tc>
        <w:tc>
          <w:tcPr>
            <w:tcW w:w="802" w:type="dxa"/>
          </w:tcPr>
          <w:p w:rsidR="0018722C">
            <w:pPr>
              <w:topLinePunct/>
              <w:ind w:leftChars="0" w:left="0" w:rightChars="0" w:right="0" w:firstLineChars="0" w:firstLine="0"/>
              <w:spacing w:line="240" w:lineRule="atLeast"/>
            </w:pPr>
            <w:r>
              <w:t>0.1026</w:t>
            </w:r>
          </w:p>
        </w:tc>
      </w:tr>
      <w:tr>
        <w:trPr>
          <w:trHeight w:val="360" w:hRule="atLeast"/>
        </w:trPr>
        <w:tc>
          <w:tcPr>
            <w:tcW w:w="3576"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期刊总印数</w:t>
            </w:r>
          </w:p>
        </w:tc>
        <w:tc>
          <w:tcPr>
            <w:tcW w:w="795" w:type="dxa"/>
            <w:tcBorders>
              <w:bottom w:val="single" w:sz="4" w:space="0" w:color="000000"/>
            </w:tcBorders>
          </w:tcPr>
          <w:p w:rsidR="0018722C">
            <w:pPr>
              <w:topLinePunct/>
              <w:ind w:leftChars="0" w:left="0" w:rightChars="0" w:right="0" w:firstLineChars="0" w:firstLine="0"/>
              <w:spacing w:line="240" w:lineRule="atLeast"/>
            </w:pPr>
            <w:r>
              <w:t>0.0685</w:t>
            </w:r>
          </w:p>
        </w:tc>
        <w:tc>
          <w:tcPr>
            <w:tcW w:w="796" w:type="dxa"/>
            <w:tcBorders>
              <w:bottom w:val="single" w:sz="4" w:space="0" w:color="000000"/>
            </w:tcBorders>
          </w:tcPr>
          <w:p w:rsidR="0018722C">
            <w:pPr>
              <w:topLinePunct/>
              <w:ind w:leftChars="0" w:left="0" w:rightChars="0" w:right="0" w:firstLineChars="0" w:firstLine="0"/>
              <w:spacing w:line="240" w:lineRule="atLeast"/>
            </w:pPr>
            <w:r>
              <w:t>0.0810</w:t>
            </w:r>
          </w:p>
        </w:tc>
        <w:tc>
          <w:tcPr>
            <w:tcW w:w="796" w:type="dxa"/>
            <w:tcBorders>
              <w:bottom w:val="single" w:sz="4" w:space="0" w:color="000000"/>
            </w:tcBorders>
          </w:tcPr>
          <w:p w:rsidR="0018722C">
            <w:pPr>
              <w:topLinePunct/>
              <w:ind w:leftChars="0" w:left="0" w:rightChars="0" w:right="0" w:firstLineChars="0" w:firstLine="0"/>
              <w:spacing w:line="240" w:lineRule="atLeast"/>
            </w:pPr>
            <w:r>
              <w:t>0.0609</w:t>
            </w:r>
          </w:p>
        </w:tc>
        <w:tc>
          <w:tcPr>
            <w:tcW w:w="792" w:type="dxa"/>
            <w:tcBorders>
              <w:bottom w:val="single" w:sz="4" w:space="0" w:color="000000"/>
            </w:tcBorders>
          </w:tcPr>
          <w:p w:rsidR="0018722C">
            <w:pPr>
              <w:topLinePunct/>
              <w:ind w:leftChars="0" w:left="0" w:rightChars="0" w:right="0" w:firstLineChars="0" w:firstLine="0"/>
              <w:spacing w:line="240" w:lineRule="atLeast"/>
            </w:pPr>
            <w:r>
              <w:t>0.0595</w:t>
            </w:r>
          </w:p>
        </w:tc>
        <w:tc>
          <w:tcPr>
            <w:tcW w:w="792" w:type="dxa"/>
            <w:tcBorders>
              <w:bottom w:val="single" w:sz="4" w:space="0" w:color="000000"/>
            </w:tcBorders>
          </w:tcPr>
          <w:p w:rsidR="0018722C">
            <w:pPr>
              <w:topLinePunct/>
              <w:ind w:leftChars="0" w:left="0" w:rightChars="0" w:right="0" w:firstLineChars="0" w:firstLine="0"/>
              <w:spacing w:line="240" w:lineRule="atLeast"/>
            </w:pPr>
            <w:r>
              <w:t>0.0596</w:t>
            </w:r>
          </w:p>
        </w:tc>
        <w:tc>
          <w:tcPr>
            <w:tcW w:w="802" w:type="dxa"/>
            <w:tcBorders>
              <w:bottom w:val="single" w:sz="4" w:space="0" w:color="000000"/>
            </w:tcBorders>
          </w:tcPr>
          <w:p w:rsidR="0018722C">
            <w:pPr>
              <w:topLinePunct/>
              <w:ind w:leftChars="0" w:left="0" w:rightChars="0" w:right="0" w:firstLineChars="0" w:firstLine="0"/>
              <w:spacing w:line="240" w:lineRule="atLeast"/>
            </w:pPr>
            <w:r>
              <w:t>0.0809</w:t>
            </w:r>
          </w:p>
        </w:tc>
      </w:tr>
      <w:tr>
        <w:trPr>
          <w:trHeight w:val="400" w:hRule="atLeast"/>
        </w:trPr>
        <w:tc>
          <w:tcPr>
            <w:tcW w:w="3576"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第一产业产值占比</w:t>
            </w:r>
          </w:p>
        </w:tc>
        <w:tc>
          <w:tcPr>
            <w:tcW w:w="795" w:type="dxa"/>
            <w:tcBorders>
              <w:top w:val="single" w:sz="4" w:space="0" w:color="000000"/>
            </w:tcBorders>
          </w:tcPr>
          <w:p w:rsidR="0018722C">
            <w:pPr>
              <w:topLinePunct/>
              <w:ind w:leftChars="0" w:left="0" w:rightChars="0" w:right="0" w:firstLineChars="0" w:firstLine="0"/>
              <w:spacing w:line="240" w:lineRule="atLeast"/>
            </w:pPr>
            <w:r>
              <w:t>0.0655</w:t>
            </w:r>
          </w:p>
        </w:tc>
        <w:tc>
          <w:tcPr>
            <w:tcW w:w="796" w:type="dxa"/>
            <w:tcBorders>
              <w:top w:val="single" w:sz="4" w:space="0" w:color="000000"/>
            </w:tcBorders>
          </w:tcPr>
          <w:p w:rsidR="0018722C">
            <w:pPr>
              <w:topLinePunct/>
              <w:ind w:leftChars="0" w:left="0" w:rightChars="0" w:right="0" w:firstLineChars="0" w:firstLine="0"/>
              <w:spacing w:line="240" w:lineRule="atLeast"/>
            </w:pPr>
            <w:r>
              <w:t>0.0465</w:t>
            </w:r>
          </w:p>
        </w:tc>
        <w:tc>
          <w:tcPr>
            <w:tcW w:w="796" w:type="dxa"/>
            <w:tcBorders>
              <w:top w:val="single" w:sz="4" w:space="0" w:color="000000"/>
            </w:tcBorders>
          </w:tcPr>
          <w:p w:rsidR="0018722C">
            <w:pPr>
              <w:topLinePunct/>
              <w:ind w:leftChars="0" w:left="0" w:rightChars="0" w:right="0" w:firstLineChars="0" w:firstLine="0"/>
              <w:spacing w:line="240" w:lineRule="atLeast"/>
            </w:pPr>
            <w:r>
              <w:t>0.0713</w:t>
            </w:r>
          </w:p>
        </w:tc>
        <w:tc>
          <w:tcPr>
            <w:tcW w:w="792" w:type="dxa"/>
            <w:tcBorders>
              <w:top w:val="single" w:sz="4" w:space="0" w:color="000000"/>
            </w:tcBorders>
          </w:tcPr>
          <w:p w:rsidR="0018722C">
            <w:pPr>
              <w:topLinePunct/>
              <w:ind w:leftChars="0" w:left="0" w:rightChars="0" w:right="0" w:firstLineChars="0" w:firstLine="0"/>
              <w:spacing w:line="240" w:lineRule="atLeast"/>
            </w:pPr>
            <w:r>
              <w:t>0.0684</w:t>
            </w:r>
          </w:p>
        </w:tc>
        <w:tc>
          <w:tcPr>
            <w:tcW w:w="792" w:type="dxa"/>
            <w:tcBorders>
              <w:top w:val="single" w:sz="4" w:space="0" w:color="000000"/>
            </w:tcBorders>
          </w:tcPr>
          <w:p w:rsidR="0018722C">
            <w:pPr>
              <w:topLinePunct/>
              <w:ind w:leftChars="0" w:left="0" w:rightChars="0" w:right="0" w:firstLineChars="0" w:firstLine="0"/>
              <w:spacing w:line="240" w:lineRule="atLeast"/>
            </w:pPr>
            <w:r>
              <w:t>0.0667</w:t>
            </w:r>
          </w:p>
        </w:tc>
        <w:tc>
          <w:tcPr>
            <w:tcW w:w="802" w:type="dxa"/>
            <w:tcBorders>
              <w:top w:val="single" w:sz="4" w:space="0" w:color="000000"/>
            </w:tcBorders>
          </w:tcPr>
          <w:p w:rsidR="0018722C">
            <w:pPr>
              <w:topLinePunct/>
              <w:ind w:leftChars="0" w:left="0" w:rightChars="0" w:right="0" w:firstLineChars="0" w:firstLine="0"/>
              <w:spacing w:line="240" w:lineRule="atLeast"/>
            </w:pPr>
            <w:r>
              <w:t>0.0694</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第二产业产值占比</w:t>
            </w:r>
          </w:p>
        </w:tc>
        <w:tc>
          <w:tcPr>
            <w:tcW w:w="795" w:type="dxa"/>
          </w:tcPr>
          <w:p w:rsidR="0018722C">
            <w:pPr>
              <w:topLinePunct/>
              <w:ind w:leftChars="0" w:left="0" w:rightChars="0" w:right="0" w:firstLineChars="0" w:firstLine="0"/>
              <w:spacing w:line="240" w:lineRule="atLeast"/>
            </w:pPr>
            <w:r>
              <w:t>0.0414</w:t>
            </w:r>
          </w:p>
        </w:tc>
        <w:tc>
          <w:tcPr>
            <w:tcW w:w="796" w:type="dxa"/>
          </w:tcPr>
          <w:p w:rsidR="0018722C">
            <w:pPr>
              <w:topLinePunct/>
              <w:ind w:leftChars="0" w:left="0" w:rightChars="0" w:right="0" w:firstLineChars="0" w:firstLine="0"/>
              <w:spacing w:line="240" w:lineRule="atLeast"/>
            </w:pPr>
            <w:r>
              <w:t>0.0377</w:t>
            </w:r>
          </w:p>
        </w:tc>
        <w:tc>
          <w:tcPr>
            <w:tcW w:w="796" w:type="dxa"/>
          </w:tcPr>
          <w:p w:rsidR="0018722C">
            <w:pPr>
              <w:topLinePunct/>
              <w:ind w:leftChars="0" w:left="0" w:rightChars="0" w:right="0" w:firstLineChars="0" w:firstLine="0"/>
              <w:spacing w:line="240" w:lineRule="atLeast"/>
            </w:pPr>
            <w:r>
              <w:t>0.0413</w:t>
            </w:r>
          </w:p>
        </w:tc>
        <w:tc>
          <w:tcPr>
            <w:tcW w:w="792" w:type="dxa"/>
          </w:tcPr>
          <w:p w:rsidR="0018722C">
            <w:pPr>
              <w:topLinePunct/>
              <w:ind w:leftChars="0" w:left="0" w:rightChars="0" w:right="0" w:firstLineChars="0" w:firstLine="0"/>
              <w:spacing w:line="240" w:lineRule="atLeast"/>
            </w:pPr>
            <w:r>
              <w:t>0.0478</w:t>
            </w:r>
          </w:p>
        </w:tc>
        <w:tc>
          <w:tcPr>
            <w:tcW w:w="792" w:type="dxa"/>
          </w:tcPr>
          <w:p w:rsidR="0018722C">
            <w:pPr>
              <w:topLinePunct/>
              <w:ind w:leftChars="0" w:left="0" w:rightChars="0" w:right="0" w:firstLineChars="0" w:firstLine="0"/>
              <w:spacing w:line="240" w:lineRule="atLeast"/>
            </w:pPr>
            <w:r>
              <w:t>0.0650</w:t>
            </w:r>
          </w:p>
        </w:tc>
        <w:tc>
          <w:tcPr>
            <w:tcW w:w="802" w:type="dxa"/>
          </w:tcPr>
          <w:p w:rsidR="0018722C">
            <w:pPr>
              <w:topLinePunct/>
              <w:ind w:leftChars="0" w:left="0" w:rightChars="0" w:right="0" w:firstLineChars="0" w:firstLine="0"/>
              <w:spacing w:line="240" w:lineRule="atLeast"/>
            </w:pPr>
            <w:r>
              <w:t>0.0593</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第三产业产值占比</w:t>
            </w:r>
          </w:p>
        </w:tc>
        <w:tc>
          <w:tcPr>
            <w:tcW w:w="795" w:type="dxa"/>
          </w:tcPr>
          <w:p w:rsidR="0018722C">
            <w:pPr>
              <w:topLinePunct/>
              <w:ind w:leftChars="0" w:left="0" w:rightChars="0" w:right="0" w:firstLineChars="0" w:firstLine="0"/>
              <w:spacing w:line="240" w:lineRule="atLeast"/>
            </w:pPr>
            <w:r>
              <w:t>0.1427</w:t>
            </w:r>
          </w:p>
        </w:tc>
        <w:tc>
          <w:tcPr>
            <w:tcW w:w="796" w:type="dxa"/>
          </w:tcPr>
          <w:p w:rsidR="0018722C">
            <w:pPr>
              <w:topLinePunct/>
              <w:ind w:leftChars="0" w:left="0" w:rightChars="0" w:right="0" w:firstLineChars="0" w:firstLine="0"/>
              <w:spacing w:line="240" w:lineRule="atLeast"/>
            </w:pPr>
            <w:r>
              <w:t>0.0730</w:t>
            </w:r>
          </w:p>
        </w:tc>
        <w:tc>
          <w:tcPr>
            <w:tcW w:w="796" w:type="dxa"/>
          </w:tcPr>
          <w:p w:rsidR="0018722C">
            <w:pPr>
              <w:topLinePunct/>
              <w:ind w:leftChars="0" w:left="0" w:rightChars="0" w:right="0" w:firstLineChars="0" w:firstLine="0"/>
              <w:spacing w:line="240" w:lineRule="atLeast"/>
            </w:pPr>
            <w:r>
              <w:t>0.1048</w:t>
            </w:r>
          </w:p>
        </w:tc>
        <w:tc>
          <w:tcPr>
            <w:tcW w:w="792" w:type="dxa"/>
          </w:tcPr>
          <w:p w:rsidR="0018722C">
            <w:pPr>
              <w:topLinePunct/>
              <w:ind w:leftChars="0" w:left="0" w:rightChars="0" w:right="0" w:firstLineChars="0" w:firstLine="0"/>
              <w:spacing w:line="240" w:lineRule="atLeast"/>
            </w:pPr>
            <w:r>
              <w:t>0.0895</w:t>
            </w:r>
          </w:p>
        </w:tc>
        <w:tc>
          <w:tcPr>
            <w:tcW w:w="792" w:type="dxa"/>
          </w:tcPr>
          <w:p w:rsidR="0018722C">
            <w:pPr>
              <w:topLinePunct/>
              <w:ind w:leftChars="0" w:left="0" w:rightChars="0" w:right="0" w:firstLineChars="0" w:firstLine="0"/>
              <w:spacing w:line="240" w:lineRule="atLeast"/>
            </w:pPr>
            <w:r>
              <w:t>0.0692</w:t>
            </w:r>
          </w:p>
        </w:tc>
        <w:tc>
          <w:tcPr>
            <w:tcW w:w="802" w:type="dxa"/>
          </w:tcPr>
          <w:p w:rsidR="0018722C">
            <w:pPr>
              <w:topLinePunct/>
              <w:ind w:leftChars="0" w:left="0" w:rightChars="0" w:right="0" w:firstLineChars="0" w:firstLine="0"/>
              <w:spacing w:line="240" w:lineRule="atLeast"/>
            </w:pPr>
            <w:r>
              <w:t>0.0796</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第一产业就业占比</w:t>
            </w:r>
          </w:p>
        </w:tc>
        <w:tc>
          <w:tcPr>
            <w:tcW w:w="795" w:type="dxa"/>
          </w:tcPr>
          <w:p w:rsidR="0018722C">
            <w:pPr>
              <w:topLinePunct/>
              <w:ind w:leftChars="0" w:left="0" w:rightChars="0" w:right="0" w:firstLineChars="0" w:firstLine="0"/>
              <w:spacing w:line="240" w:lineRule="atLeast"/>
            </w:pPr>
            <w:r>
              <w:t>0.0444</w:t>
            </w:r>
          </w:p>
        </w:tc>
        <w:tc>
          <w:tcPr>
            <w:tcW w:w="796" w:type="dxa"/>
          </w:tcPr>
          <w:p w:rsidR="0018722C">
            <w:pPr>
              <w:topLinePunct/>
              <w:ind w:leftChars="0" w:left="0" w:rightChars="0" w:right="0" w:firstLineChars="0" w:firstLine="0"/>
              <w:spacing w:line="240" w:lineRule="atLeast"/>
            </w:pPr>
            <w:r>
              <w:t>0.0488</w:t>
            </w:r>
          </w:p>
        </w:tc>
        <w:tc>
          <w:tcPr>
            <w:tcW w:w="796" w:type="dxa"/>
          </w:tcPr>
          <w:p w:rsidR="0018722C">
            <w:pPr>
              <w:topLinePunct/>
              <w:ind w:leftChars="0" w:left="0" w:rightChars="0" w:right="0" w:firstLineChars="0" w:firstLine="0"/>
              <w:spacing w:line="240" w:lineRule="atLeast"/>
            </w:pPr>
            <w:r>
              <w:t>0.0481</w:t>
            </w:r>
          </w:p>
        </w:tc>
        <w:tc>
          <w:tcPr>
            <w:tcW w:w="792" w:type="dxa"/>
          </w:tcPr>
          <w:p w:rsidR="0018722C">
            <w:pPr>
              <w:topLinePunct/>
              <w:ind w:leftChars="0" w:left="0" w:rightChars="0" w:right="0" w:firstLineChars="0" w:firstLine="0"/>
              <w:spacing w:line="240" w:lineRule="atLeast"/>
            </w:pPr>
            <w:r>
              <w:t>0.0531</w:t>
            </w:r>
          </w:p>
        </w:tc>
        <w:tc>
          <w:tcPr>
            <w:tcW w:w="792" w:type="dxa"/>
          </w:tcPr>
          <w:p w:rsidR="0018722C">
            <w:pPr>
              <w:topLinePunct/>
              <w:ind w:leftChars="0" w:left="0" w:rightChars="0" w:right="0" w:firstLineChars="0" w:firstLine="0"/>
              <w:spacing w:line="240" w:lineRule="atLeast"/>
            </w:pPr>
            <w:r>
              <w:t>0.0571</w:t>
            </w:r>
          </w:p>
        </w:tc>
        <w:tc>
          <w:tcPr>
            <w:tcW w:w="802" w:type="dxa"/>
          </w:tcPr>
          <w:p w:rsidR="0018722C">
            <w:pPr>
              <w:topLinePunct/>
              <w:ind w:leftChars="0" w:left="0" w:rightChars="0" w:right="0" w:firstLineChars="0" w:firstLine="0"/>
              <w:spacing w:line="240" w:lineRule="atLeast"/>
            </w:pPr>
            <w:r>
              <w:t>0.0467</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第二产业就业占比</w:t>
            </w:r>
          </w:p>
        </w:tc>
        <w:tc>
          <w:tcPr>
            <w:tcW w:w="795" w:type="dxa"/>
          </w:tcPr>
          <w:p w:rsidR="0018722C">
            <w:pPr>
              <w:topLinePunct/>
              <w:ind w:leftChars="0" w:left="0" w:rightChars="0" w:right="0" w:firstLineChars="0" w:firstLine="0"/>
              <w:spacing w:line="240" w:lineRule="atLeast"/>
            </w:pPr>
            <w:r>
              <w:t>0.0612</w:t>
            </w:r>
          </w:p>
        </w:tc>
        <w:tc>
          <w:tcPr>
            <w:tcW w:w="796" w:type="dxa"/>
          </w:tcPr>
          <w:p w:rsidR="0018722C">
            <w:pPr>
              <w:topLinePunct/>
              <w:ind w:leftChars="0" w:left="0" w:rightChars="0" w:right="0" w:firstLineChars="0" w:firstLine="0"/>
              <w:spacing w:line="240" w:lineRule="atLeast"/>
            </w:pPr>
            <w:r>
              <w:t>0.0761</w:t>
            </w:r>
          </w:p>
        </w:tc>
        <w:tc>
          <w:tcPr>
            <w:tcW w:w="796" w:type="dxa"/>
          </w:tcPr>
          <w:p w:rsidR="0018722C">
            <w:pPr>
              <w:topLinePunct/>
              <w:ind w:leftChars="0" w:left="0" w:rightChars="0" w:right="0" w:firstLineChars="0" w:firstLine="0"/>
              <w:spacing w:line="240" w:lineRule="atLeast"/>
            </w:pPr>
            <w:r>
              <w:t>0.0751</w:t>
            </w:r>
          </w:p>
        </w:tc>
        <w:tc>
          <w:tcPr>
            <w:tcW w:w="792" w:type="dxa"/>
          </w:tcPr>
          <w:p w:rsidR="0018722C">
            <w:pPr>
              <w:topLinePunct/>
              <w:ind w:leftChars="0" w:left="0" w:rightChars="0" w:right="0" w:firstLineChars="0" w:firstLine="0"/>
              <w:spacing w:line="240" w:lineRule="atLeast"/>
            </w:pPr>
            <w:r>
              <w:t>0.0965</w:t>
            </w:r>
          </w:p>
        </w:tc>
        <w:tc>
          <w:tcPr>
            <w:tcW w:w="792" w:type="dxa"/>
          </w:tcPr>
          <w:p w:rsidR="0018722C">
            <w:pPr>
              <w:topLinePunct/>
              <w:ind w:leftChars="0" w:left="0" w:rightChars="0" w:right="0" w:firstLineChars="0" w:firstLine="0"/>
              <w:spacing w:line="240" w:lineRule="atLeast"/>
            </w:pPr>
            <w:r>
              <w:t>0.0892</w:t>
            </w:r>
          </w:p>
        </w:tc>
        <w:tc>
          <w:tcPr>
            <w:tcW w:w="802" w:type="dxa"/>
          </w:tcPr>
          <w:p w:rsidR="0018722C">
            <w:pPr>
              <w:topLinePunct/>
              <w:ind w:leftChars="0" w:left="0" w:rightChars="0" w:right="0" w:firstLineChars="0" w:firstLine="0"/>
              <w:spacing w:line="240" w:lineRule="atLeast"/>
            </w:pPr>
            <w:r>
              <w:t>0.0638</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产</w:t>
            </w:r>
            <w:r w:rsidRPr="00000000">
              <w:tab/>
            </w:r>
            <w:r>
              <w:rPr>
                <w:rFonts w:ascii="宋体" w:eastAsia="宋体" w:hint="eastAsia"/>
              </w:rPr>
              <w:t>第三产业就业占比</w:t>
            </w:r>
          </w:p>
        </w:tc>
        <w:tc>
          <w:tcPr>
            <w:tcW w:w="795" w:type="dxa"/>
          </w:tcPr>
          <w:p w:rsidR="0018722C">
            <w:pPr>
              <w:topLinePunct/>
              <w:ind w:leftChars="0" w:left="0" w:rightChars="0" w:right="0" w:firstLineChars="0" w:firstLine="0"/>
              <w:spacing w:line="240" w:lineRule="atLeast"/>
            </w:pPr>
            <w:r>
              <w:t>0.0455</w:t>
            </w:r>
          </w:p>
        </w:tc>
        <w:tc>
          <w:tcPr>
            <w:tcW w:w="796" w:type="dxa"/>
          </w:tcPr>
          <w:p w:rsidR="0018722C">
            <w:pPr>
              <w:topLinePunct/>
              <w:ind w:leftChars="0" w:left="0" w:rightChars="0" w:right="0" w:firstLineChars="0" w:firstLine="0"/>
              <w:spacing w:line="240" w:lineRule="atLeast"/>
            </w:pPr>
            <w:r>
              <w:t>0.0495</w:t>
            </w:r>
          </w:p>
        </w:tc>
        <w:tc>
          <w:tcPr>
            <w:tcW w:w="796" w:type="dxa"/>
          </w:tcPr>
          <w:p w:rsidR="0018722C">
            <w:pPr>
              <w:topLinePunct/>
              <w:ind w:leftChars="0" w:left="0" w:rightChars="0" w:right="0" w:firstLineChars="0" w:firstLine="0"/>
              <w:spacing w:line="240" w:lineRule="atLeast"/>
            </w:pPr>
            <w:r>
              <w:t>0.0495</w:t>
            </w:r>
          </w:p>
        </w:tc>
        <w:tc>
          <w:tcPr>
            <w:tcW w:w="792" w:type="dxa"/>
          </w:tcPr>
          <w:p w:rsidR="0018722C">
            <w:pPr>
              <w:topLinePunct/>
              <w:ind w:leftChars="0" w:left="0" w:rightChars="0" w:right="0" w:firstLineChars="0" w:firstLine="0"/>
              <w:spacing w:line="240" w:lineRule="atLeast"/>
            </w:pPr>
            <w:r>
              <w:t>0.0514</w:t>
            </w:r>
          </w:p>
        </w:tc>
        <w:tc>
          <w:tcPr>
            <w:tcW w:w="792" w:type="dxa"/>
          </w:tcPr>
          <w:p w:rsidR="0018722C">
            <w:pPr>
              <w:topLinePunct/>
              <w:ind w:leftChars="0" w:left="0" w:rightChars="0" w:right="0" w:firstLineChars="0" w:firstLine="0"/>
              <w:spacing w:line="240" w:lineRule="atLeast"/>
            </w:pPr>
            <w:r>
              <w:t>0.0552</w:t>
            </w:r>
          </w:p>
        </w:tc>
        <w:tc>
          <w:tcPr>
            <w:tcW w:w="802" w:type="dxa"/>
          </w:tcPr>
          <w:p w:rsidR="0018722C">
            <w:pPr>
              <w:topLinePunct/>
              <w:ind w:leftChars="0" w:left="0" w:rightChars="0" w:right="0" w:firstLineChars="0" w:firstLine="0"/>
              <w:spacing w:line="240" w:lineRule="atLeast"/>
            </w:pPr>
            <w:r>
              <w:t>0.0531</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业</w:t>
            </w:r>
            <w:r w:rsidRPr="00000000">
              <w:tab/>
            </w:r>
            <w:r>
              <w:rPr>
                <w:rFonts w:ascii="宋体" w:eastAsia="宋体" w:hint="eastAsia"/>
              </w:rPr>
              <w:t>泰尔指数</w:t>
            </w:r>
          </w:p>
        </w:tc>
        <w:tc>
          <w:tcPr>
            <w:tcW w:w="795" w:type="dxa"/>
          </w:tcPr>
          <w:p w:rsidR="0018722C">
            <w:pPr>
              <w:topLinePunct/>
              <w:ind w:leftChars="0" w:left="0" w:rightChars="0" w:right="0" w:firstLineChars="0" w:firstLine="0"/>
              <w:spacing w:line="240" w:lineRule="atLeast"/>
            </w:pPr>
            <w:r>
              <w:t>0.0347</w:t>
            </w:r>
          </w:p>
        </w:tc>
        <w:tc>
          <w:tcPr>
            <w:tcW w:w="796" w:type="dxa"/>
          </w:tcPr>
          <w:p w:rsidR="0018722C">
            <w:pPr>
              <w:topLinePunct/>
              <w:ind w:leftChars="0" w:left="0" w:rightChars="0" w:right="0" w:firstLineChars="0" w:firstLine="0"/>
              <w:spacing w:line="240" w:lineRule="atLeast"/>
            </w:pPr>
            <w:r>
              <w:t>0.0433</w:t>
            </w:r>
          </w:p>
        </w:tc>
        <w:tc>
          <w:tcPr>
            <w:tcW w:w="796" w:type="dxa"/>
          </w:tcPr>
          <w:p w:rsidR="0018722C">
            <w:pPr>
              <w:topLinePunct/>
              <w:ind w:leftChars="0" w:left="0" w:rightChars="0" w:right="0" w:firstLineChars="0" w:firstLine="0"/>
              <w:spacing w:line="240" w:lineRule="atLeast"/>
            </w:pPr>
            <w:r>
              <w:t>0.0419</w:t>
            </w:r>
          </w:p>
        </w:tc>
        <w:tc>
          <w:tcPr>
            <w:tcW w:w="792" w:type="dxa"/>
          </w:tcPr>
          <w:p w:rsidR="0018722C">
            <w:pPr>
              <w:topLinePunct/>
              <w:ind w:leftChars="0" w:left="0" w:rightChars="0" w:right="0" w:firstLineChars="0" w:firstLine="0"/>
              <w:spacing w:line="240" w:lineRule="atLeast"/>
            </w:pPr>
            <w:r>
              <w:t>0.0473</w:t>
            </w:r>
          </w:p>
        </w:tc>
        <w:tc>
          <w:tcPr>
            <w:tcW w:w="792" w:type="dxa"/>
          </w:tcPr>
          <w:p w:rsidR="0018722C">
            <w:pPr>
              <w:topLinePunct/>
              <w:ind w:leftChars="0" w:left="0" w:rightChars="0" w:right="0" w:firstLineChars="0" w:firstLine="0"/>
              <w:spacing w:line="240" w:lineRule="atLeast"/>
            </w:pPr>
            <w:r>
              <w:t>0.0470</w:t>
            </w:r>
          </w:p>
        </w:tc>
        <w:tc>
          <w:tcPr>
            <w:tcW w:w="802" w:type="dxa"/>
          </w:tcPr>
          <w:p w:rsidR="0018722C">
            <w:pPr>
              <w:topLinePunct/>
              <w:ind w:leftChars="0" w:left="0" w:rightChars="0" w:right="0" w:firstLineChars="0" w:firstLine="0"/>
              <w:spacing w:line="240" w:lineRule="atLeast"/>
            </w:pPr>
            <w:r>
              <w:t>0.0393</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结</w:t>
            </w:r>
            <w:r w:rsidRPr="00000000">
              <w:tab/>
            </w:r>
            <w:r>
              <w:rPr>
                <w:rFonts w:ascii="宋体" w:eastAsia="宋体" w:hint="eastAsia"/>
              </w:rPr>
              <w:t>第三与第二产业产</w:t>
            </w:r>
            <w:r>
              <w:rPr>
                <w:rFonts w:ascii="宋体" w:eastAsia="宋体" w:hint="eastAsia"/>
              </w:rPr>
              <w:t>值</w:t>
            </w:r>
            <w:r>
              <w:rPr>
                <w:rFonts w:ascii="宋体" w:eastAsia="宋体" w:hint="eastAsia"/>
              </w:rPr>
              <w:t>比</w:t>
            </w:r>
          </w:p>
        </w:tc>
        <w:tc>
          <w:tcPr>
            <w:tcW w:w="795" w:type="dxa"/>
          </w:tcPr>
          <w:p w:rsidR="0018722C">
            <w:pPr>
              <w:topLinePunct/>
              <w:ind w:leftChars="0" w:left="0" w:rightChars="0" w:right="0" w:firstLineChars="0" w:firstLine="0"/>
              <w:spacing w:line="240" w:lineRule="atLeast"/>
            </w:pPr>
            <w:r>
              <w:t>0.1098</w:t>
            </w:r>
          </w:p>
        </w:tc>
        <w:tc>
          <w:tcPr>
            <w:tcW w:w="796" w:type="dxa"/>
          </w:tcPr>
          <w:p w:rsidR="0018722C">
            <w:pPr>
              <w:topLinePunct/>
              <w:ind w:leftChars="0" w:left="0" w:rightChars="0" w:right="0" w:firstLineChars="0" w:firstLine="0"/>
              <w:spacing w:line="240" w:lineRule="atLeast"/>
            </w:pPr>
            <w:r>
              <w:t>0.1385</w:t>
            </w:r>
          </w:p>
        </w:tc>
        <w:tc>
          <w:tcPr>
            <w:tcW w:w="796" w:type="dxa"/>
          </w:tcPr>
          <w:p w:rsidR="0018722C">
            <w:pPr>
              <w:topLinePunct/>
              <w:ind w:leftChars="0" w:left="0" w:rightChars="0" w:right="0" w:firstLineChars="0" w:firstLine="0"/>
              <w:spacing w:line="240" w:lineRule="atLeast"/>
            </w:pPr>
            <w:r>
              <w:t>0.0989</w:t>
            </w:r>
          </w:p>
        </w:tc>
        <w:tc>
          <w:tcPr>
            <w:tcW w:w="792" w:type="dxa"/>
          </w:tcPr>
          <w:p w:rsidR="0018722C">
            <w:pPr>
              <w:topLinePunct/>
              <w:ind w:leftChars="0" w:left="0" w:rightChars="0" w:right="0" w:firstLineChars="0" w:firstLine="0"/>
              <w:spacing w:line="240" w:lineRule="atLeast"/>
            </w:pPr>
            <w:r>
              <w:t>0.0882</w:t>
            </w:r>
          </w:p>
        </w:tc>
        <w:tc>
          <w:tcPr>
            <w:tcW w:w="792" w:type="dxa"/>
          </w:tcPr>
          <w:p w:rsidR="0018722C">
            <w:pPr>
              <w:topLinePunct/>
              <w:ind w:leftChars="0" w:left="0" w:rightChars="0" w:right="0" w:firstLineChars="0" w:firstLine="0"/>
              <w:spacing w:line="240" w:lineRule="atLeast"/>
            </w:pPr>
            <w:r>
              <w:t>0.0732</w:t>
            </w:r>
          </w:p>
        </w:tc>
        <w:tc>
          <w:tcPr>
            <w:tcW w:w="802" w:type="dxa"/>
          </w:tcPr>
          <w:p w:rsidR="0018722C">
            <w:pPr>
              <w:topLinePunct/>
              <w:ind w:leftChars="0" w:left="0" w:rightChars="0" w:right="0" w:firstLineChars="0" w:firstLine="0"/>
              <w:spacing w:line="240" w:lineRule="atLeast"/>
            </w:pPr>
            <w:r>
              <w:t>0.0757</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构</w:t>
            </w:r>
            <w:r w:rsidRPr="00000000">
              <w:tab/>
            </w:r>
            <w:r>
              <w:rPr>
                <w:rFonts w:ascii="宋体" w:eastAsia="宋体" w:hint="eastAsia"/>
              </w:rPr>
              <w:t>第一产业劳动生产率</w:t>
            </w:r>
          </w:p>
        </w:tc>
        <w:tc>
          <w:tcPr>
            <w:tcW w:w="795" w:type="dxa"/>
          </w:tcPr>
          <w:p w:rsidR="0018722C">
            <w:pPr>
              <w:topLinePunct/>
              <w:ind w:leftChars="0" w:left="0" w:rightChars="0" w:right="0" w:firstLineChars="0" w:firstLine="0"/>
              <w:spacing w:line="240" w:lineRule="atLeast"/>
            </w:pPr>
            <w:r>
              <w:t>0.0676</w:t>
            </w:r>
          </w:p>
        </w:tc>
        <w:tc>
          <w:tcPr>
            <w:tcW w:w="796" w:type="dxa"/>
          </w:tcPr>
          <w:p w:rsidR="0018722C">
            <w:pPr>
              <w:topLinePunct/>
              <w:ind w:leftChars="0" w:left="0" w:rightChars="0" w:right="0" w:firstLineChars="0" w:firstLine="0"/>
              <w:spacing w:line="240" w:lineRule="atLeast"/>
            </w:pPr>
            <w:r>
              <w:t>0.0898</w:t>
            </w:r>
          </w:p>
        </w:tc>
        <w:tc>
          <w:tcPr>
            <w:tcW w:w="796" w:type="dxa"/>
          </w:tcPr>
          <w:p w:rsidR="0018722C">
            <w:pPr>
              <w:topLinePunct/>
              <w:ind w:leftChars="0" w:left="0" w:rightChars="0" w:right="0" w:firstLineChars="0" w:firstLine="0"/>
              <w:spacing w:line="240" w:lineRule="atLeast"/>
            </w:pPr>
            <w:r>
              <w:t>0.0742</w:t>
            </w:r>
          </w:p>
        </w:tc>
        <w:tc>
          <w:tcPr>
            <w:tcW w:w="792" w:type="dxa"/>
          </w:tcPr>
          <w:p w:rsidR="0018722C">
            <w:pPr>
              <w:topLinePunct/>
              <w:ind w:leftChars="0" w:left="0" w:rightChars="0" w:right="0" w:firstLineChars="0" w:firstLine="0"/>
              <w:spacing w:line="240" w:lineRule="atLeast"/>
            </w:pPr>
            <w:r>
              <w:t>0.0794</w:t>
            </w:r>
          </w:p>
        </w:tc>
        <w:tc>
          <w:tcPr>
            <w:tcW w:w="792" w:type="dxa"/>
          </w:tcPr>
          <w:p w:rsidR="0018722C">
            <w:pPr>
              <w:topLinePunct/>
              <w:ind w:leftChars="0" w:left="0" w:rightChars="0" w:right="0" w:firstLineChars="0" w:firstLine="0"/>
              <w:spacing w:line="240" w:lineRule="atLeast"/>
            </w:pPr>
            <w:r>
              <w:t>0.0828</w:t>
            </w:r>
          </w:p>
        </w:tc>
        <w:tc>
          <w:tcPr>
            <w:tcW w:w="802" w:type="dxa"/>
          </w:tcPr>
          <w:p w:rsidR="0018722C">
            <w:pPr>
              <w:topLinePunct/>
              <w:ind w:leftChars="0" w:left="0" w:rightChars="0" w:right="0" w:firstLineChars="0" w:firstLine="0"/>
              <w:spacing w:line="240" w:lineRule="atLeast"/>
            </w:pPr>
            <w:r>
              <w:t>0.1052</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第二产业劳动生产率</w:t>
            </w:r>
          </w:p>
        </w:tc>
        <w:tc>
          <w:tcPr>
            <w:tcW w:w="795" w:type="dxa"/>
          </w:tcPr>
          <w:p w:rsidR="0018722C">
            <w:pPr>
              <w:topLinePunct/>
              <w:ind w:leftChars="0" w:left="0" w:rightChars="0" w:right="0" w:firstLineChars="0" w:firstLine="0"/>
              <w:spacing w:line="240" w:lineRule="atLeast"/>
            </w:pPr>
            <w:r>
              <w:t>0.1813</w:t>
            </w:r>
          </w:p>
        </w:tc>
        <w:tc>
          <w:tcPr>
            <w:tcW w:w="796" w:type="dxa"/>
          </w:tcPr>
          <w:p w:rsidR="0018722C">
            <w:pPr>
              <w:topLinePunct/>
              <w:ind w:leftChars="0" w:left="0" w:rightChars="0" w:right="0" w:firstLineChars="0" w:firstLine="0"/>
              <w:spacing w:line="240" w:lineRule="atLeast"/>
            </w:pPr>
            <w:r>
              <w:t>0.1882</w:t>
            </w:r>
          </w:p>
        </w:tc>
        <w:tc>
          <w:tcPr>
            <w:tcW w:w="796" w:type="dxa"/>
          </w:tcPr>
          <w:p w:rsidR="0018722C">
            <w:pPr>
              <w:topLinePunct/>
              <w:ind w:leftChars="0" w:left="0" w:rightChars="0" w:right="0" w:firstLineChars="0" w:firstLine="0"/>
              <w:spacing w:line="240" w:lineRule="atLeast"/>
            </w:pPr>
            <w:r>
              <w:t>0.1661</w:t>
            </w:r>
          </w:p>
        </w:tc>
        <w:tc>
          <w:tcPr>
            <w:tcW w:w="792" w:type="dxa"/>
          </w:tcPr>
          <w:p w:rsidR="0018722C">
            <w:pPr>
              <w:topLinePunct/>
              <w:ind w:leftChars="0" w:left="0" w:rightChars="0" w:right="0" w:firstLineChars="0" w:firstLine="0"/>
              <w:spacing w:line="240" w:lineRule="atLeast"/>
            </w:pPr>
            <w:r>
              <w:t>0.1600</w:t>
            </w:r>
          </w:p>
        </w:tc>
        <w:tc>
          <w:tcPr>
            <w:tcW w:w="792" w:type="dxa"/>
          </w:tcPr>
          <w:p w:rsidR="0018722C">
            <w:pPr>
              <w:topLinePunct/>
              <w:ind w:leftChars="0" w:left="0" w:rightChars="0" w:right="0" w:firstLineChars="0" w:firstLine="0"/>
              <w:spacing w:line="240" w:lineRule="atLeast"/>
            </w:pPr>
            <w:r>
              <w:t>0.1530</w:t>
            </w:r>
          </w:p>
        </w:tc>
        <w:tc>
          <w:tcPr>
            <w:tcW w:w="802" w:type="dxa"/>
          </w:tcPr>
          <w:p w:rsidR="0018722C">
            <w:pPr>
              <w:topLinePunct/>
              <w:ind w:leftChars="0" w:left="0" w:rightChars="0" w:right="0" w:firstLineChars="0" w:firstLine="0"/>
              <w:spacing w:line="240" w:lineRule="atLeast"/>
            </w:pPr>
            <w:r>
              <w:t>0.1309</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第三产业劳动生产率</w:t>
            </w:r>
          </w:p>
        </w:tc>
        <w:tc>
          <w:tcPr>
            <w:tcW w:w="795" w:type="dxa"/>
          </w:tcPr>
          <w:p w:rsidR="0018722C">
            <w:pPr>
              <w:topLinePunct/>
              <w:ind w:leftChars="0" w:left="0" w:rightChars="0" w:right="0" w:firstLineChars="0" w:firstLine="0"/>
              <w:spacing w:line="240" w:lineRule="atLeast"/>
            </w:pPr>
            <w:r>
              <w:t>0.1085</w:t>
            </w:r>
          </w:p>
        </w:tc>
        <w:tc>
          <w:tcPr>
            <w:tcW w:w="796" w:type="dxa"/>
          </w:tcPr>
          <w:p w:rsidR="0018722C">
            <w:pPr>
              <w:topLinePunct/>
              <w:ind w:leftChars="0" w:left="0" w:rightChars="0" w:right="0" w:firstLineChars="0" w:firstLine="0"/>
              <w:spacing w:line="240" w:lineRule="atLeast"/>
            </w:pPr>
            <w:r>
              <w:t>0.1165</w:t>
            </w:r>
          </w:p>
        </w:tc>
        <w:tc>
          <w:tcPr>
            <w:tcW w:w="796" w:type="dxa"/>
          </w:tcPr>
          <w:p w:rsidR="0018722C">
            <w:pPr>
              <w:topLinePunct/>
              <w:ind w:leftChars="0" w:left="0" w:rightChars="0" w:right="0" w:firstLineChars="0" w:firstLine="0"/>
              <w:spacing w:line="240" w:lineRule="atLeast"/>
            </w:pPr>
            <w:r>
              <w:t>0.1219</w:t>
            </w:r>
          </w:p>
        </w:tc>
        <w:tc>
          <w:tcPr>
            <w:tcW w:w="792" w:type="dxa"/>
          </w:tcPr>
          <w:p w:rsidR="0018722C">
            <w:pPr>
              <w:topLinePunct/>
              <w:ind w:leftChars="0" w:left="0" w:rightChars="0" w:right="0" w:firstLineChars="0" w:firstLine="0"/>
              <w:spacing w:line="240" w:lineRule="atLeast"/>
            </w:pPr>
            <w:r>
              <w:t>0.1003</w:t>
            </w:r>
          </w:p>
        </w:tc>
        <w:tc>
          <w:tcPr>
            <w:tcW w:w="792" w:type="dxa"/>
          </w:tcPr>
          <w:p w:rsidR="0018722C">
            <w:pPr>
              <w:topLinePunct/>
              <w:ind w:leftChars="0" w:left="0" w:rightChars="0" w:right="0" w:firstLineChars="0" w:firstLine="0"/>
              <w:spacing w:line="240" w:lineRule="atLeast"/>
            </w:pPr>
            <w:r>
              <w:t>0.0878</w:t>
            </w:r>
          </w:p>
        </w:tc>
        <w:tc>
          <w:tcPr>
            <w:tcW w:w="802" w:type="dxa"/>
          </w:tcPr>
          <w:p w:rsidR="0018722C">
            <w:pPr>
              <w:topLinePunct/>
              <w:ind w:leftChars="0" w:left="0" w:rightChars="0" w:right="0" w:firstLineChars="0" w:firstLine="0"/>
              <w:spacing w:line="240" w:lineRule="atLeast"/>
            </w:pPr>
            <w:r>
              <w:t>0.1287</w:t>
            </w:r>
          </w:p>
        </w:tc>
      </w:tr>
      <w:tr>
        <w:trPr>
          <w:trHeight w:val="380" w:hRule="atLeast"/>
        </w:trPr>
        <w:tc>
          <w:tcPr>
            <w:tcW w:w="3576" w:type="dxa"/>
          </w:tcPr>
          <w:p w:rsidR="0018722C">
            <w:pPr>
              <w:topLinePunct/>
              <w:ind w:leftChars="0" w:left="0" w:rightChars="0" w:right="0" w:firstLineChars="0" w:firstLine="0"/>
              <w:spacing w:line="240" w:lineRule="atLeast"/>
            </w:pPr>
            <w:r>
              <w:rPr>
                <w:rFonts w:ascii="宋体" w:eastAsia="宋体" w:hint="eastAsia"/>
              </w:rPr>
              <w:t>单位地区生产总值能耗</w:t>
            </w:r>
          </w:p>
        </w:tc>
        <w:tc>
          <w:tcPr>
            <w:tcW w:w="795" w:type="dxa"/>
          </w:tcPr>
          <w:p w:rsidR="0018722C">
            <w:pPr>
              <w:topLinePunct/>
              <w:ind w:leftChars="0" w:left="0" w:rightChars="0" w:right="0" w:firstLineChars="0" w:firstLine="0"/>
              <w:spacing w:line="240" w:lineRule="atLeast"/>
            </w:pPr>
            <w:r>
              <w:t>0.0326</w:t>
            </w:r>
          </w:p>
        </w:tc>
        <w:tc>
          <w:tcPr>
            <w:tcW w:w="796" w:type="dxa"/>
          </w:tcPr>
          <w:p w:rsidR="0018722C">
            <w:pPr>
              <w:topLinePunct/>
              <w:ind w:leftChars="0" w:left="0" w:rightChars="0" w:right="0" w:firstLineChars="0" w:firstLine="0"/>
              <w:spacing w:line="240" w:lineRule="atLeast"/>
            </w:pPr>
            <w:r>
              <w:t>0.0326</w:t>
            </w:r>
          </w:p>
        </w:tc>
        <w:tc>
          <w:tcPr>
            <w:tcW w:w="796" w:type="dxa"/>
          </w:tcPr>
          <w:p w:rsidR="0018722C">
            <w:pPr>
              <w:topLinePunct/>
              <w:ind w:leftChars="0" w:left="0" w:rightChars="0" w:right="0" w:firstLineChars="0" w:firstLine="0"/>
              <w:spacing w:line="240" w:lineRule="atLeast"/>
            </w:pPr>
            <w:r>
              <w:t>0.0355</w:t>
            </w:r>
          </w:p>
        </w:tc>
        <w:tc>
          <w:tcPr>
            <w:tcW w:w="792" w:type="dxa"/>
          </w:tcPr>
          <w:p w:rsidR="0018722C">
            <w:pPr>
              <w:topLinePunct/>
              <w:ind w:leftChars="0" w:left="0" w:rightChars="0" w:right="0" w:firstLineChars="0" w:firstLine="0"/>
              <w:spacing w:line="240" w:lineRule="atLeast"/>
            </w:pPr>
            <w:r>
              <w:t>0.0366</w:t>
            </w:r>
          </w:p>
        </w:tc>
        <w:tc>
          <w:tcPr>
            <w:tcW w:w="792" w:type="dxa"/>
          </w:tcPr>
          <w:p w:rsidR="0018722C">
            <w:pPr>
              <w:topLinePunct/>
              <w:ind w:leftChars="0" w:left="0" w:rightChars="0" w:right="0" w:firstLineChars="0" w:firstLine="0"/>
              <w:spacing w:line="240" w:lineRule="atLeast"/>
            </w:pPr>
            <w:r>
              <w:t>0.0415</w:t>
            </w:r>
          </w:p>
        </w:tc>
        <w:tc>
          <w:tcPr>
            <w:tcW w:w="802" w:type="dxa"/>
          </w:tcPr>
          <w:p w:rsidR="0018722C">
            <w:pPr>
              <w:topLinePunct/>
              <w:ind w:leftChars="0" w:left="0" w:rightChars="0" w:right="0" w:firstLineChars="0" w:firstLine="0"/>
              <w:spacing w:line="240" w:lineRule="atLeast"/>
            </w:pPr>
            <w:r>
              <w:t>0.0494</w:t>
            </w:r>
          </w:p>
        </w:tc>
      </w:tr>
      <w:tr>
        <w:trPr>
          <w:trHeight w:val="400" w:hRule="atLeast"/>
        </w:trPr>
        <w:tc>
          <w:tcPr>
            <w:tcW w:w="3576" w:type="dxa"/>
          </w:tcPr>
          <w:p w:rsidR="0018722C">
            <w:pPr>
              <w:topLinePunct/>
              <w:ind w:leftChars="0" w:left="0" w:rightChars="0" w:right="0" w:firstLineChars="0" w:firstLine="0"/>
              <w:spacing w:line="240" w:lineRule="atLeast"/>
            </w:pPr>
            <w:r>
              <w:rPr>
                <w:rFonts w:ascii="宋体" w:eastAsia="宋体" w:hint="eastAsia"/>
              </w:rPr>
              <w:t>单位工业增加值废水排放量</w:t>
            </w:r>
          </w:p>
        </w:tc>
        <w:tc>
          <w:tcPr>
            <w:tcW w:w="795" w:type="dxa"/>
          </w:tcPr>
          <w:p w:rsidR="0018722C">
            <w:pPr>
              <w:topLinePunct/>
              <w:ind w:leftChars="0" w:left="0" w:rightChars="0" w:right="0" w:firstLineChars="0" w:firstLine="0"/>
              <w:spacing w:line="240" w:lineRule="atLeast"/>
            </w:pPr>
            <w:r>
              <w:t>0.0306</w:t>
            </w:r>
          </w:p>
        </w:tc>
        <w:tc>
          <w:tcPr>
            <w:tcW w:w="796" w:type="dxa"/>
          </w:tcPr>
          <w:p w:rsidR="0018722C">
            <w:pPr>
              <w:topLinePunct/>
              <w:ind w:leftChars="0" w:left="0" w:rightChars="0" w:right="0" w:firstLineChars="0" w:firstLine="0"/>
              <w:spacing w:line="240" w:lineRule="atLeast"/>
            </w:pPr>
            <w:r>
              <w:t>0.0344</w:t>
            </w:r>
          </w:p>
        </w:tc>
        <w:tc>
          <w:tcPr>
            <w:tcW w:w="796" w:type="dxa"/>
          </w:tcPr>
          <w:p w:rsidR="0018722C">
            <w:pPr>
              <w:topLinePunct/>
              <w:ind w:leftChars="0" w:left="0" w:rightChars="0" w:right="0" w:firstLineChars="0" w:firstLine="0"/>
              <w:spacing w:line="240" w:lineRule="atLeast"/>
            </w:pPr>
            <w:r>
              <w:t>0.0415</w:t>
            </w:r>
          </w:p>
        </w:tc>
        <w:tc>
          <w:tcPr>
            <w:tcW w:w="792" w:type="dxa"/>
          </w:tcPr>
          <w:p w:rsidR="0018722C">
            <w:pPr>
              <w:topLinePunct/>
              <w:ind w:leftChars="0" w:left="0" w:rightChars="0" w:right="0" w:firstLineChars="0" w:firstLine="0"/>
              <w:spacing w:line="240" w:lineRule="atLeast"/>
            </w:pPr>
            <w:r>
              <w:t>0.0451</w:t>
            </w:r>
          </w:p>
        </w:tc>
        <w:tc>
          <w:tcPr>
            <w:tcW w:w="792" w:type="dxa"/>
          </w:tcPr>
          <w:p w:rsidR="0018722C">
            <w:pPr>
              <w:topLinePunct/>
              <w:ind w:leftChars="0" w:left="0" w:rightChars="0" w:right="0" w:firstLineChars="0" w:firstLine="0"/>
              <w:spacing w:line="240" w:lineRule="atLeast"/>
            </w:pPr>
            <w:r>
              <w:t>0.0532</w:t>
            </w:r>
          </w:p>
        </w:tc>
        <w:tc>
          <w:tcPr>
            <w:tcW w:w="802" w:type="dxa"/>
          </w:tcPr>
          <w:p w:rsidR="0018722C">
            <w:pPr>
              <w:topLinePunct/>
              <w:ind w:leftChars="0" w:left="0" w:rightChars="0" w:right="0" w:firstLineChars="0" w:firstLine="0"/>
              <w:spacing w:line="240" w:lineRule="atLeast"/>
            </w:pPr>
            <w:r>
              <w:t>0.0456</w:t>
            </w:r>
          </w:p>
        </w:tc>
      </w:tr>
      <w:tr>
        <w:trPr>
          <w:trHeight w:val="380" w:hRule="atLeast"/>
        </w:trPr>
        <w:tc>
          <w:tcPr>
            <w:tcW w:w="3576" w:type="dxa"/>
            <w:tcBorders>
              <w:bottom w:val="single" w:sz="6" w:space="0" w:color="000000"/>
            </w:tcBorders>
          </w:tcPr>
          <w:p w:rsidR="0018722C">
            <w:pPr>
              <w:topLinePunct/>
              <w:ind w:leftChars="0" w:left="0" w:rightChars="0" w:right="0" w:firstLineChars="0" w:firstLine="0"/>
              <w:spacing w:line="240" w:lineRule="atLeast"/>
            </w:pPr>
            <w:r>
              <w:rPr>
                <w:rFonts w:ascii="宋体" w:eastAsia="宋体" w:hint="eastAsia"/>
              </w:rPr>
              <w:t>单位工业增加值废气排放量</w:t>
            </w:r>
          </w:p>
        </w:tc>
        <w:tc>
          <w:tcPr>
            <w:tcW w:w="795" w:type="dxa"/>
            <w:tcBorders>
              <w:bottom w:val="single" w:sz="6" w:space="0" w:color="000000"/>
            </w:tcBorders>
          </w:tcPr>
          <w:p w:rsidR="0018722C">
            <w:pPr>
              <w:topLinePunct/>
              <w:ind w:leftChars="0" w:left="0" w:rightChars="0" w:right="0" w:firstLineChars="0" w:firstLine="0"/>
              <w:spacing w:line="240" w:lineRule="atLeast"/>
            </w:pPr>
            <w:r>
              <w:t>0.0341</w:t>
            </w:r>
          </w:p>
        </w:tc>
        <w:tc>
          <w:tcPr>
            <w:tcW w:w="796" w:type="dxa"/>
            <w:tcBorders>
              <w:bottom w:val="single" w:sz="6" w:space="0" w:color="000000"/>
            </w:tcBorders>
          </w:tcPr>
          <w:p w:rsidR="0018722C">
            <w:pPr>
              <w:topLinePunct/>
              <w:ind w:leftChars="0" w:left="0" w:rightChars="0" w:right="0" w:firstLineChars="0" w:firstLine="0"/>
              <w:spacing w:line="240" w:lineRule="atLeast"/>
            </w:pPr>
            <w:r>
              <w:t>0.0250</w:t>
            </w:r>
          </w:p>
        </w:tc>
        <w:tc>
          <w:tcPr>
            <w:tcW w:w="796" w:type="dxa"/>
            <w:tcBorders>
              <w:bottom w:val="single" w:sz="6" w:space="0" w:color="000000"/>
            </w:tcBorders>
          </w:tcPr>
          <w:p w:rsidR="0018722C">
            <w:pPr>
              <w:topLinePunct/>
              <w:ind w:leftChars="0" w:left="0" w:rightChars="0" w:right="0" w:firstLineChars="0" w:firstLine="0"/>
              <w:spacing w:line="240" w:lineRule="atLeast"/>
            </w:pPr>
            <w:r>
              <w:t>0.0299</w:t>
            </w:r>
          </w:p>
        </w:tc>
        <w:tc>
          <w:tcPr>
            <w:tcW w:w="792" w:type="dxa"/>
            <w:tcBorders>
              <w:bottom w:val="single" w:sz="6" w:space="0" w:color="000000"/>
            </w:tcBorders>
          </w:tcPr>
          <w:p w:rsidR="0018722C">
            <w:pPr>
              <w:topLinePunct/>
              <w:ind w:leftChars="0" w:left="0" w:rightChars="0" w:right="0" w:firstLineChars="0" w:firstLine="0"/>
              <w:spacing w:line="240" w:lineRule="atLeast"/>
            </w:pPr>
            <w:r>
              <w:t>0.0365</w:t>
            </w:r>
          </w:p>
        </w:tc>
        <w:tc>
          <w:tcPr>
            <w:tcW w:w="792" w:type="dxa"/>
            <w:tcBorders>
              <w:bottom w:val="single" w:sz="6" w:space="0" w:color="000000"/>
            </w:tcBorders>
          </w:tcPr>
          <w:p w:rsidR="0018722C">
            <w:pPr>
              <w:topLinePunct/>
              <w:ind w:leftChars="0" w:left="0" w:rightChars="0" w:right="0" w:firstLineChars="0" w:firstLine="0"/>
              <w:spacing w:line="240" w:lineRule="atLeast"/>
            </w:pPr>
            <w:r>
              <w:t>0.0592</w:t>
            </w:r>
          </w:p>
        </w:tc>
        <w:tc>
          <w:tcPr>
            <w:tcW w:w="802" w:type="dxa"/>
            <w:tcBorders>
              <w:bottom w:val="single" w:sz="6" w:space="0" w:color="000000"/>
            </w:tcBorders>
          </w:tcPr>
          <w:p w:rsidR="0018722C">
            <w:pPr>
              <w:topLinePunct/>
              <w:ind w:leftChars="0" w:left="0" w:rightChars="0" w:right="0" w:firstLineChars="0" w:firstLine="0"/>
              <w:spacing w:line="240" w:lineRule="atLeast"/>
            </w:pPr>
            <w:r>
              <w:t>0.0532</w:t>
            </w:r>
          </w:p>
        </w:tc>
      </w:tr>
    </w:tbl>
    <w:p w:rsidR="0018722C">
      <w:pPr>
        <w:topLinePunct/>
        <w:pStyle w:val="affa"/>
      </w:pPr>
    </w:p>
    <w:p w:rsidR="0018722C">
      <w:pPr>
        <w:topLinePunct/>
      </w:pPr>
      <w:r>
        <w:rPr>
          <w:rFonts w:cstheme="minorBidi" w:hAnsiTheme="minorHAnsi" w:eastAsiaTheme="minorHAnsi" w:asciiTheme="minorHAnsi" w:ascii="Times New Roman"/>
        </w:rPr>
        <w:t>69</w:t>
      </w:r>
    </w:p>
    <w:p w:rsidR="0018722C">
      <w:pPr>
        <w:pStyle w:val="aff2"/>
        <w:topLinePunct/>
      </w:pPr>
      <w:bookmarkStart w:name="致谢 " w:id="190"/>
      <w:bookmarkEnd w:id="190"/>
      <w:bookmarkStart w:name="_bookmark79" w:id="191"/>
      <w:bookmarkEnd w:id="191"/>
      <w:r>
        <w:t>致</w:t>
      </w:r>
      <w:r w:rsidRPr="00000000">
        <w:rPr>
          <w:b/>
        </w:rPr>
        <w:t>谢</w:t>
      </w:r>
    </w:p>
    <w:p w:rsidR="0018722C">
      <w:pPr>
        <w:topLinePunct/>
      </w:pPr>
      <w:r>
        <w:t>时光如剑，光阴如梭，转眼间硕士三年的学习生涯就要结束了。我在工作六</w:t>
      </w:r>
      <w:r w:rsidR="001852F3">
        <w:t xml:space="preserve"> 年后，再次踏入校园，因此对学习机会更加珍惜。在这三年里，图书馆、自习室、</w:t>
      </w:r>
      <w:r w:rsidR="001852F3">
        <w:t xml:space="preserve">教室、运动场等都有我拼搏的身影，这种努力让我异常充实。这三年的时光是难</w:t>
      </w:r>
      <w:r w:rsidR="001852F3">
        <w:t xml:space="preserve"> 忘的，但更令我难忘的是身边的老师、同学和朋友们，是他们的支持和帮助鼓励</w:t>
      </w:r>
      <w:r w:rsidR="001852F3">
        <w:t xml:space="preserve"> 着我坚持走到现在。</w:t>
      </w:r>
    </w:p>
    <w:p w:rsidR="0018722C">
      <w:pPr>
        <w:topLinePunct/>
      </w:pPr>
      <w:r>
        <w:t>首先，我要感谢的是我的硕士导师田盈教授，田老师严谨的治学态度、谦虚</w:t>
      </w:r>
      <w:r w:rsidR="001852F3">
        <w:t xml:space="preserve">的待人之道，都令我敬佩不已。田老师对我论文的选题、写作与修改，都倾注了</w:t>
      </w:r>
      <w:r w:rsidR="001852F3">
        <w:t xml:space="preserve">大量的心血，没有田老师的指导，就没有这篇论文的完成。三年来，田老师在生</w:t>
      </w:r>
      <w:r w:rsidR="001852F3">
        <w:t xml:space="preserve">活上给予我大量的关心和照顾；对我的人生规划和学业规划提供了细心的指导与</w:t>
      </w:r>
      <w:r w:rsidR="001852F3">
        <w:t xml:space="preserve">点拨</w:t>
      </w:r>
      <w:r w:rsidR="001852F3">
        <w:t>。师恩难忘，铭刻在心。</w:t>
      </w:r>
    </w:p>
    <w:p w:rsidR="0018722C">
      <w:pPr>
        <w:topLinePunct/>
      </w:pPr>
      <w:r>
        <w:t>其次，我要感谢的是所有教授和指导过我的老师。他们是胡兵老师、朱勇老</w:t>
      </w:r>
      <w:r w:rsidR="001852F3">
        <w:t xml:space="preserve">师、陈宇科老师、邹艳老师、邹小燕老师、陈道平老师、郑俭老师等。特别要提</w:t>
      </w:r>
      <w:r w:rsidR="001852F3">
        <w:t xml:space="preserve">到的是数学学院的赵克全老师，我们并不在同一个院系，而赵老师像对待自己指</w:t>
      </w:r>
      <w:r w:rsidR="001852F3">
        <w:t xml:space="preserve">导的学生一样给我提供了生活、学习等多方面的指导和帮助。</w:t>
      </w:r>
    </w:p>
    <w:p w:rsidR="0018722C">
      <w:pPr>
        <w:topLinePunct/>
      </w:pPr>
      <w:r>
        <w:t>再次，我要感谢我的同学和朋友们对我的帮助。感谢索云腾在论文数据处理</w:t>
      </w:r>
      <w:r w:rsidR="001852F3">
        <w:t xml:space="preserve"> 上的帮助，感谢史倩倩在论文计算程序上的指导，感谢王娟在摘要翻译上的指导。</w:t>
      </w:r>
    </w:p>
    <w:p w:rsidR="0018722C">
      <w:pPr>
        <w:topLinePunct/>
      </w:pPr>
      <w:r>
        <w:t>最后，还要感谢我的父母和兄长对我学业的支持。父母已经年过六十，而我</w:t>
      </w:r>
      <w:r w:rsidR="001852F3">
        <w:t xml:space="preserve">却还在求学；兄长熊文斌在生活和精神上也给了我大量的支持。</w:t>
      </w:r>
    </w:p>
    <w:p w:rsidR="0018722C">
      <w:pPr>
        <w:topLinePunct/>
      </w:pPr>
      <w:r>
        <w:t>硕士论文的结束不仅仅是硕士学业的终点，更是我学术研究的起点。我相信，</w:t>
      </w:r>
      <w:r w:rsidR="001852F3">
        <w:t xml:space="preserve">在我的努力下，在我的老师、同学、朋友和家人的帮助和支持下，我将在学术研</w:t>
      </w:r>
      <w:r w:rsidR="001852F3">
        <w:t xml:space="preserve"> 究的道路上走的更远！</w:t>
      </w:r>
    </w:p>
    <w:p w:rsidR="0018722C">
      <w:pPr>
        <w:pStyle w:val="BodyText"/>
        <w:tabs>
          <w:tab w:pos="604" w:val="left" w:leader="none"/>
        </w:tabs>
        <w:ind w:rightChars="0" w:right="1426"/>
        <w:jc w:val="right"/>
        <w:topLinePunct/>
      </w:pPr>
      <w:r>
        <w:rPr>
          <w:w w:val="105"/>
        </w:rPr>
        <w:t>熊</w:t>
      </w:r>
      <w:r>
        <w:rPr>
          <w:spacing w:val="0"/>
        </w:rPr>
        <w:t>虎</w:t>
      </w:r>
    </w:p>
    <w:p w:rsidR="0018722C">
      <w:pPr>
        <w:topLinePunct/>
      </w:pPr>
      <w:r>
        <w:t>2016</w:t>
      </w:r>
      <w:r w:rsidR="001852F3">
        <w:t xml:space="preserve">年</w:t>
      </w:r>
      <w:r w:rsidR="001852F3">
        <w:t xml:space="preserve">5</w:t>
      </w:r>
      <w:r w:rsidR="001852F3">
        <w:t xml:space="preserve">月</w:t>
      </w:r>
      <w:r w:rsidR="001852F3">
        <w:t xml:space="preserve">19 日</w:t>
      </w:r>
    </w:p>
    <w:p w:rsidR="0018722C">
      <w:pPr>
        <w:topLinePunct/>
      </w:pPr>
      <w:r>
        <w:rPr>
          <w:rFonts w:cstheme="minorBidi" w:hAnsiTheme="minorHAnsi" w:eastAsiaTheme="minorHAnsi" w:asciiTheme="minorHAnsi" w:ascii="Times New Roman"/>
        </w:rPr>
        <w:t>70</w:t>
      </w:r>
    </w:p>
    <w:p w:rsidR="0018722C">
      <w:pPr>
        <w:outlineLvl w:val="9"/>
        <w:topLinePunct/>
      </w:pPr>
      <w:bookmarkStart w:name="声明 " w:id="192"/>
      <w:bookmarkEnd w:id="192"/>
      <w:r>
        <w:rPr>
          <w:kern w:val="2"/>
          <w:sz w:val="44"/>
          <w:szCs w:val="44"/>
          <w:rFonts w:cstheme="minorBidi" w:hAnsiTheme="minorHAnsi" w:eastAsiaTheme="minorHAnsi" w:asciiTheme="minorHAnsi" w:ascii="黑体" w:hAnsi="黑体" w:eastAsia="黑体" w:cs="黑体"/>
        </w:rPr>
        <w:t>独</w:t>
      </w:r>
      <w:r w:rsidR="001852F3">
        <w:rPr>
          <w:kern w:val="2"/>
          <w:sz w:val="44"/>
          <w:szCs w:val="44"/>
          <w:rFonts w:cstheme="minorBidi" w:hAnsiTheme="minorHAnsi" w:eastAsiaTheme="minorHAnsi" w:asciiTheme="minorHAnsi" w:ascii="黑体" w:hAnsi="黑体" w:eastAsia="黑体" w:cs="黑体"/>
        </w:rPr>
        <w:t xml:space="preserve">创</w:t>
      </w:r>
      <w:r w:rsidR="001852F3">
        <w:rPr>
          <w:kern w:val="2"/>
          <w:sz w:val="44"/>
          <w:szCs w:val="44"/>
          <w:rFonts w:cstheme="minorBidi" w:hAnsiTheme="minorHAnsi" w:eastAsiaTheme="minorHAnsi" w:asciiTheme="minorHAnsi" w:ascii="黑体" w:hAnsi="黑体" w:eastAsia="黑体" w:cs="黑体"/>
        </w:rPr>
        <w:t xml:space="preserve">性</w:t>
      </w:r>
      <w:r w:rsidR="001852F3">
        <w:rPr>
          <w:kern w:val="2"/>
          <w:sz w:val="44"/>
          <w:szCs w:val="44"/>
          <w:rFonts w:cstheme="minorBidi" w:hAnsiTheme="minorHAnsi" w:eastAsiaTheme="minorHAnsi" w:asciiTheme="minorHAnsi" w:ascii="黑体" w:hAnsi="黑体" w:eastAsia="黑体" w:cs="黑体"/>
        </w:rPr>
        <w:t xml:space="preserve">声 明</w:t>
      </w:r>
    </w:p>
    <w:p w:rsidR="0018722C">
      <w:pPr>
        <w:topLinePunct/>
      </w:pPr>
      <w:r>
        <w:rPr>
          <w:rFonts w:cstheme="minorBidi" w:hAnsiTheme="minorHAnsi" w:eastAsiaTheme="minorHAnsi" w:asciiTheme="minorHAnsi" w:ascii="宋体" w:hAnsi="宋体" w:eastAsia="宋体" w:cs="宋体"/>
        </w:rPr>
        <w:t>本人声明所呈交的学位论文是本人在导师指导下进行的研究工作及取得的研究成果。除了文中特别加以标注和致谢的地方外，论文中</w:t>
      </w:r>
      <w:r>
        <w:rPr>
          <w:rFonts w:cstheme="minorBidi" w:hAnsiTheme="minorHAnsi" w:eastAsiaTheme="minorHAnsi" w:asciiTheme="minorHAnsi" w:ascii="宋体" w:hAnsi="宋体" w:eastAsia="宋体" w:cs="宋体"/>
        </w:rPr>
        <w:t>不包含他人已经发表或撰写过的研究成果，也不包含为获得</w:t>
      </w:r>
      <w:r>
        <w:rPr>
          <w:rFonts w:cstheme="minorBidi" w:hAnsiTheme="minorHAnsi" w:eastAsiaTheme="minorHAnsi" w:asciiTheme="minorHAnsi" w:ascii="宋体" w:hAnsi="宋体" w:eastAsia="宋体" w:cs="宋体"/>
          <w:u w:val="single"/>
        </w:rPr>
        <w:t> 重庆师范</w:t>
      </w:r>
      <w:r>
        <w:rPr>
          <w:rFonts w:cstheme="minorBidi" w:hAnsiTheme="minorHAnsi" w:eastAsiaTheme="minorHAnsi" w:asciiTheme="minorHAnsi" w:ascii="宋体" w:hAnsi="宋体" w:eastAsia="宋体" w:cs="宋体"/>
          <w:u w:val="single"/>
        </w:rPr>
        <w:t>大学 </w:t>
      </w:r>
      <w:r>
        <w:rPr>
          <w:rFonts w:cstheme="minorBidi" w:hAnsiTheme="minorHAnsi" w:eastAsiaTheme="minorHAnsi" w:asciiTheme="minorHAnsi" w:ascii="宋体" w:hAnsi="宋体" w:eastAsia="宋体" w:cs="宋体"/>
        </w:rPr>
        <w:t>或其他教育机构的学位或证书而使用过的材料。与我一同工作的同志对本研究所做的任</w:t>
      </w:r>
      <w:r>
        <w:rPr>
          <w:rFonts w:cstheme="minorBidi" w:hAnsiTheme="minorHAnsi" w:eastAsiaTheme="minorHAnsi" w:asciiTheme="minorHAnsi" w:ascii="宋体" w:hAnsi="宋体" w:eastAsia="宋体" w:cs="宋体"/>
        </w:rPr>
        <w:t>何贡献均已在论文中作了明确的说明。</w:t>
      </w:r>
    </w:p>
    <w:p w:rsidR="0018722C">
      <w:pPr>
        <w:topLinePunct/>
      </w:pPr>
      <w:r>
        <w:rPr>
          <w:rFonts w:cstheme="minorBidi" w:hAnsiTheme="minorHAnsi" w:eastAsiaTheme="minorHAnsi" w:asciiTheme="minorHAnsi"/>
        </w:rPr>
        <w:t>学位论文作者签名：</w:t>
      </w:r>
      <w:r w:rsidR="001852F3">
        <w:rPr>
          <w:rFonts w:cstheme="minorBidi" w:hAnsiTheme="minorHAnsi" w:eastAsiaTheme="minorHAnsi" w:asciiTheme="minorHAnsi"/>
        </w:rPr>
        <w:t>签字日期：</w:t>
      </w:r>
      <w:r w:rsidR="001852F3">
        <w:rPr>
          <w:rFonts w:cstheme="minorBidi" w:hAnsiTheme="minorHAnsi" w:eastAsiaTheme="minorHAnsi" w:asciiTheme="minorHAnsi"/>
        </w:rPr>
        <w:t>年</w:t>
      </w:r>
      <w:r w:rsidR="001852F3">
        <w:rPr>
          <w:rFonts w:cstheme="minorBidi" w:hAnsiTheme="minorHAnsi" w:eastAsiaTheme="minorHAnsi" w:asciiTheme="minorHAnsi"/>
        </w:rPr>
        <w:t>月</w:t>
      </w:r>
      <w:r w:rsidR="001852F3">
        <w:rPr>
          <w:rFonts w:cstheme="minorBidi" w:hAnsiTheme="minorHAnsi" w:eastAsiaTheme="minorHAnsi" w:asciiTheme="minorHAnsi"/>
        </w:rPr>
        <w:t>日</w:t>
      </w:r>
    </w:p>
    <w:p w:rsidR="0018722C">
      <w:pPr>
        <w:spacing w:before="0"/>
        <w:ind w:leftChars="0" w:left="3357" w:rightChars="0" w:right="0" w:firstLineChars="0" w:firstLine="0"/>
        <w:jc w:val="left"/>
        <w:topLinePunct/>
      </w:pPr>
      <w:r>
        <w:rPr>
          <w:kern w:val="2"/>
          <w:sz w:val="44"/>
          <w:szCs w:val="22"/>
          <w:rFonts w:cstheme="minorBidi" w:hAnsiTheme="minorHAnsi" w:eastAsiaTheme="minorHAnsi" w:asciiTheme="minorHAnsi" w:ascii="黑体" w:eastAsia="黑体" w:hint="eastAsia"/>
          <w:w w:val="95"/>
        </w:rPr>
        <w:t>学位论文版权使用授权书</w:t>
      </w:r>
    </w:p>
    <w:p w:rsidR="0018722C">
      <w:pPr>
        <w:topLinePunct/>
      </w:pPr>
      <w:r>
        <w:rPr>
          <w:rFonts w:cstheme="minorBidi" w:hAnsiTheme="minorHAnsi" w:eastAsiaTheme="minorHAnsi" w:asciiTheme="minorHAnsi"/>
        </w:rPr>
        <w:t>本学位论文作者完全了解</w:t>
      </w:r>
      <w:r>
        <w:rPr>
          <w:rFonts w:cstheme="minorBidi" w:hAnsiTheme="minorHAnsi" w:eastAsiaTheme="minorHAnsi" w:asciiTheme="minorHAnsi"/>
          <w:u w:val="single"/>
        </w:rPr>
        <w:t>  重庆师范大学   </w:t>
      </w:r>
      <w:r>
        <w:rPr>
          <w:rFonts w:cstheme="minorBidi" w:hAnsiTheme="minorHAnsi" w:eastAsiaTheme="minorHAnsi" w:asciiTheme="minorHAnsi"/>
        </w:rPr>
        <w:t>有关保留、使用学位论文的规定，有权保留并向国家有关部门或机构送交论文的复印件和磁盘，允许论文被查阅和借阅。本人授权</w:t>
      </w:r>
      <w:r>
        <w:rPr>
          <w:rFonts w:cstheme="minorBidi" w:hAnsiTheme="minorHAnsi" w:eastAsiaTheme="minorHAnsi" w:asciiTheme="minorHAnsi"/>
          <w:u w:val="single"/>
        </w:rPr>
        <w:t>  重庆师范大学   </w:t>
      </w:r>
      <w:r>
        <w:rPr>
          <w:rFonts w:cstheme="minorBidi" w:hAnsiTheme="minorHAnsi" w:eastAsiaTheme="minorHAnsi" w:asciiTheme="minorHAnsi"/>
        </w:rPr>
        <w:t>可以将学位论文的全部或部分内容编入有关数据库进行检索，可以采用影印、缩印或扫描等复制手段保存、汇编学位论文。</w:t>
      </w:r>
    </w:p>
    <w:p w:rsidR="0018722C">
      <w:pPr>
        <w:topLinePunct/>
      </w:pPr>
      <w:r>
        <w:rPr>
          <w:rFonts w:cstheme="minorBidi" w:hAnsiTheme="minorHAnsi" w:eastAsiaTheme="minorHAnsi" w:asciiTheme="minorHAnsi"/>
        </w:rPr>
        <w:t>学位论文作者签名：</w:t>
      </w:r>
      <w:r>
        <w:rPr>
          <w:rFonts w:cstheme="minorBidi" w:hAnsiTheme="minorHAnsi" w:eastAsiaTheme="minorHAnsi" w:asciiTheme="minorHAnsi"/>
        </w:rPr>
        <w:t>签</w:t>
      </w:r>
      <w:r>
        <w:rPr>
          <w:rFonts w:cstheme="minorBidi" w:hAnsiTheme="minorHAnsi" w:eastAsiaTheme="minorHAnsi" w:asciiTheme="minorHAnsi"/>
        </w:rPr>
        <w:t>字日期：</w:t>
      </w:r>
      <w:r w:rsidR="001852F3">
        <w:rPr>
          <w:rFonts w:cstheme="minorBidi" w:hAnsiTheme="minorHAnsi" w:eastAsiaTheme="minorHAnsi" w:asciiTheme="minorHAnsi"/>
        </w:rPr>
        <w:t>年</w:t>
      </w:r>
      <w:r w:rsidR="001852F3">
        <w:rPr>
          <w:rFonts w:cstheme="minorBidi" w:hAnsiTheme="minorHAnsi" w:eastAsiaTheme="minorHAnsi" w:asciiTheme="minorHAnsi"/>
        </w:rPr>
        <w:t>月</w:t>
      </w:r>
      <w:r w:rsidR="001852F3">
        <w:rPr>
          <w:rFonts w:cstheme="minorBidi" w:hAnsiTheme="minorHAnsi" w:eastAsiaTheme="minorHAnsi" w:asciiTheme="minorHAnsi"/>
        </w:rPr>
        <w:t>日</w:t>
      </w:r>
    </w:p>
    <w:p w:rsidR="0018722C">
      <w:pPr>
        <w:topLinePunct/>
      </w:pPr>
      <w:r>
        <w:rPr>
          <w:rFonts w:cstheme="minorBidi" w:hAnsiTheme="minorHAnsi" w:eastAsiaTheme="minorHAnsi" w:asciiTheme="minorHAnsi" w:ascii="Times New Roman"/>
        </w:rPr>
        <w:t>71</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446228pt;width:42pt;height:12pt;mso-position-horizontal-relative:page;mso-position-vertical-relative:page;z-index:-3841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446228pt;width:42pt;height:12pt;mso-position-horizontal-relative:page;mso-position-vertical-relative:page;z-index:-3841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160" from="97.968002pt,64.099976pt" to="515.828002pt,64.099976pt" stroked="true" strokeweight=".72pt" strokecolor="#000000">
          <v:stroke dashstyle="solid"/>
          <w10:wrap type="none"/>
        </v:line>
      </w:pict>
    </w:r>
    <w:r>
      <w:rPr/>
      <w:pict>
        <v:shape style="position:absolute;margin-left:98.407997pt;margin-top:48.728104pt;width:127.65pt;height:12.45pt;mso-position-horizontal-relative:page;mso-position-vertical-relative:page;z-index:-384136"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r>
      <w:rPr/>
      <w:pict>
        <v:shape style="position:absolute;margin-left:466.209991pt;margin-top:48.728104pt;width:43.8pt;height:12.45pt;mso-position-horizontal-relative:page;mso-position-vertical-relative:page;z-index:-384112" type="#_x0000_t202" filled="false" stroked="false">
          <v:textbox inset="0,0,0,0">
            <w:txbxContent>
              <w:p>
                <w:pPr>
                  <w:spacing w:line="229" w:lineRule="exact" w:before="0"/>
                  <w:ind w:left="20" w:right="0" w:firstLine="0"/>
                  <w:jc w:val="left"/>
                  <w:rPr>
                    <w:sz w:val="21"/>
                  </w:rPr>
                </w:pPr>
                <w:r>
                  <w:rPr>
                    <w:w w:val="95"/>
                    <w:sz w:val="21"/>
                  </w:rPr>
                  <w:t>中文摘要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512" from="97.968002pt,66.61998pt" to="526.268002pt,66.61998pt" stroked="true" strokeweight=".72pt" strokecolor="#000000">
          <v:stroke dashstyle="solid"/>
          <w10:wrap type="none"/>
        </v:line>
      </w:pict>
    </w:r>
    <w:r>
      <w:rPr/>
      <w:pict>
        <v:shape style="position:absolute;margin-left:98.407997pt;margin-top:51.608105pt;width:127.65pt;height:12.45pt;mso-position-horizontal-relative:page;mso-position-vertical-relative:page;z-index:-383488"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r>
      <w:rPr/>
      <w:pict>
        <v:shape style="position:absolute;margin-left:471.25pt;margin-top:51.608105pt;width:43.8pt;height:12.45pt;mso-position-horizontal-relative:page;mso-position-vertical-relative:page;z-index:-383464" type="#_x0000_t202" filled="false" stroked="false">
          <v:textbox inset="0,0,0,0">
            <w:txbxContent>
              <w:p>
                <w:pPr>
                  <w:spacing w:line="229" w:lineRule="exact" w:before="0"/>
                  <w:ind w:left="20" w:right="0" w:firstLine="0"/>
                  <w:jc w:val="left"/>
                  <w:rPr>
                    <w:sz w:val="21"/>
                  </w:rPr>
                </w:pPr>
                <w:r>
                  <w:rPr>
                    <w:w w:val="95"/>
                    <w:sz w:val="21"/>
                  </w:rPr>
                  <w:t>参考文献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440" from="97.968002pt,66.61998pt" to="526.268002pt,66.61998pt" stroked="true" strokeweight=".72pt" strokecolor="#000000">
          <v:stroke dashstyle="solid"/>
          <w10:wrap type="none"/>
        </v:line>
      </w:pict>
    </w:r>
    <w:r>
      <w:rPr/>
      <w:pict>
        <v:shape style="position:absolute;margin-left:492.130005pt;margin-top:51.276756pt;width:33.7pt;height:13.6pt;mso-position-horizontal-relative:page;mso-position-vertical-relative:page;z-index:-383416" type="#_x0000_t202" filled="false" stroked="false">
          <v:textbox inset="0,0,0,0">
            <w:txbxContent>
              <w:p>
                <w:pPr>
                  <w:spacing w:line="251" w:lineRule="exact" w:before="0"/>
                  <w:ind w:left="20" w:right="0" w:firstLine="0"/>
                  <w:jc w:val="left"/>
                  <w:rPr>
                    <w:rFonts w:ascii="Times New Roman" w:eastAsia="Times New Roman"/>
                    <w:sz w:val="21"/>
                  </w:rPr>
                </w:pPr>
                <w:r>
                  <w:rPr>
                    <w:spacing w:val="-16"/>
                    <w:sz w:val="21"/>
                  </w:rPr>
                  <w:t>附录 </w:t>
                </w:r>
                <w:r>
                  <w:rPr>
                    <w:rFonts w:ascii="Times New Roman" w:eastAsia="Times New Roman"/>
                    <w:sz w:val="21"/>
                  </w:rPr>
                  <w:t>A</w:t>
                </w:r>
              </w:p>
            </w:txbxContent>
          </v:textbox>
          <w10:wrap type="none"/>
        </v:shape>
      </w:pict>
    </w:r>
    <w:r>
      <w:rPr/>
      <w:pict>
        <v:shape style="position:absolute;margin-left:98.407997pt;margin-top:51.608105pt;width:127.65pt;height:12.45pt;mso-position-horizontal-relative:page;mso-position-vertical-relative:page;z-index:-383392"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368" from="97.968002pt,66.61998pt" to="526.268002pt,66.61998pt" stroked="true" strokeweight=".72pt" strokecolor="#000000">
          <v:stroke dashstyle="solid"/>
          <w10:wrap type="none"/>
        </v:line>
      </w:pict>
    </w:r>
    <w:r>
      <w:rPr/>
      <w:pict>
        <v:shape style="position:absolute;margin-left:492.130005pt;margin-top:51.276756pt;width:32.75pt;height:13.6pt;mso-position-horizontal-relative:page;mso-position-vertical-relative:page;z-index:-383344" type="#_x0000_t202" filled="false" stroked="false">
          <v:textbox inset="0,0,0,0">
            <w:txbxContent>
              <w:p>
                <w:pPr>
                  <w:spacing w:line="251" w:lineRule="exact" w:before="0"/>
                  <w:ind w:left="20" w:right="0" w:firstLine="0"/>
                  <w:jc w:val="left"/>
                  <w:rPr>
                    <w:rFonts w:ascii="Times New Roman" w:eastAsia="Times New Roman"/>
                    <w:sz w:val="21"/>
                  </w:rPr>
                </w:pPr>
                <w:r>
                  <w:rPr>
                    <w:spacing w:val="-18"/>
                    <w:sz w:val="21"/>
                  </w:rPr>
                  <w:t>附录 </w:t>
                </w:r>
                <w:r>
                  <w:rPr>
                    <w:rFonts w:ascii="Times New Roman" w:eastAsia="Times New Roman"/>
                    <w:sz w:val="21"/>
                  </w:rPr>
                  <w:t>B</w:t>
                </w:r>
              </w:p>
            </w:txbxContent>
          </v:textbox>
          <w10:wrap type="none"/>
        </v:shape>
      </w:pict>
    </w:r>
    <w:r>
      <w:rPr/>
      <w:pict>
        <v:shape style="position:absolute;margin-left:98.407997pt;margin-top:51.608105pt;width:127.65pt;height:12.45pt;mso-position-horizontal-relative:page;mso-position-vertical-relative:page;z-index:-383320"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296" from="97.968002pt,66.61998pt" to="526.268002pt,66.61998pt" stroked="true" strokeweight=".72pt" strokecolor="#000000">
          <v:stroke dashstyle="solid"/>
          <w10:wrap type="none"/>
        </v:line>
      </w:pict>
    </w:r>
    <w:r>
      <w:rPr/>
      <w:pict>
        <v:shape style="position:absolute;margin-left:492.130005pt;margin-top:51.276756pt;width:32.75pt;height:13.6pt;mso-position-horizontal-relative:page;mso-position-vertical-relative:page;z-index:-383272" type="#_x0000_t202" filled="false" stroked="false">
          <v:textbox inset="0,0,0,0">
            <w:txbxContent>
              <w:p>
                <w:pPr>
                  <w:spacing w:line="251" w:lineRule="exact" w:before="0"/>
                  <w:ind w:left="20" w:right="0" w:firstLine="0"/>
                  <w:jc w:val="left"/>
                  <w:rPr>
                    <w:rFonts w:ascii="Times New Roman" w:eastAsia="Times New Roman"/>
                    <w:sz w:val="21"/>
                  </w:rPr>
                </w:pPr>
                <w:r>
                  <w:rPr>
                    <w:spacing w:val="-18"/>
                    <w:sz w:val="21"/>
                  </w:rPr>
                  <w:t>附录 </w:t>
                </w:r>
                <w:r>
                  <w:rPr>
                    <w:rFonts w:ascii="Times New Roman" w:eastAsia="Times New Roman"/>
                    <w:sz w:val="21"/>
                  </w:rPr>
                  <w:t>C</w:t>
                </w:r>
              </w:p>
            </w:txbxContent>
          </v:textbox>
          <w10:wrap type="none"/>
        </v:shape>
      </w:pict>
    </w:r>
    <w:r>
      <w:rPr/>
      <w:pict>
        <v:shape style="position:absolute;margin-left:98.407997pt;margin-top:51.608105pt;width:127.65pt;height:12.45pt;mso-position-horizontal-relative:page;mso-position-vertical-relative:page;z-index:-383248"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224" from="97.968002pt,66.61998pt" to="526.268002pt,66.61998pt" stroked="true" strokeweight=".72pt" strokecolor="#000000">
          <v:stroke dashstyle="solid"/>
          <w10:wrap type="none"/>
        </v:line>
      </w:pict>
    </w:r>
    <w:r>
      <w:rPr/>
      <w:pict>
        <v:shape style="position:absolute;margin-left:492.130005pt;margin-top:51.276756pt;width:33.35pt;height:13.6pt;mso-position-horizontal-relative:page;mso-position-vertical-relative:page;z-index:-383200" type="#_x0000_t202" filled="false" stroked="false">
          <v:textbox inset="0,0,0,0">
            <w:txbxContent>
              <w:p>
                <w:pPr>
                  <w:spacing w:line="251" w:lineRule="exact" w:before="0"/>
                  <w:ind w:left="20" w:right="0" w:firstLine="0"/>
                  <w:jc w:val="left"/>
                  <w:rPr>
                    <w:rFonts w:ascii="Times New Roman" w:eastAsia="Times New Roman"/>
                    <w:sz w:val="21"/>
                  </w:rPr>
                </w:pPr>
                <w:r>
                  <w:rPr>
                    <w:spacing w:val="-18"/>
                    <w:sz w:val="21"/>
                  </w:rPr>
                  <w:t>附录 </w:t>
                </w:r>
                <w:r>
                  <w:rPr>
                    <w:rFonts w:ascii="Times New Roman" w:eastAsia="Times New Roman"/>
                    <w:sz w:val="21"/>
                  </w:rPr>
                  <w:t>D</w:t>
                </w:r>
              </w:p>
            </w:txbxContent>
          </v:textbox>
          <w10:wrap type="none"/>
        </v:shape>
      </w:pict>
    </w:r>
    <w:r>
      <w:rPr/>
      <w:pict>
        <v:shape style="position:absolute;margin-left:98.407997pt;margin-top:51.608105pt;width:127.65pt;height:12.45pt;mso-position-horizontal-relative:page;mso-position-vertical-relative:page;z-index:-383176"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152" from="97.968002pt,66.61998pt" to="526.268002pt,66.61998pt" stroked="true" strokeweight=".72pt" strokecolor="#000000">
          <v:stroke dashstyle="solid"/>
          <w10:wrap type="none"/>
        </v:line>
      </w:pict>
    </w:r>
    <w:r>
      <w:rPr/>
      <w:pict>
        <v:shape style="position:absolute;margin-left:98.407997pt;margin-top:51.608105pt;width:127.65pt;height:12.45pt;mso-position-horizontal-relative:page;mso-position-vertical-relative:page;z-index:-383128"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r>
      <w:rPr/>
      <w:pict>
        <v:shape style="position:absolute;margin-left:492.130005pt;margin-top:51.608105pt;width:22.9pt;height:12.45pt;mso-position-horizontal-relative:page;mso-position-vertical-relative:page;z-index:-383104" type="#_x0000_t202" filled="false" stroked="false">
          <v:textbox inset="0,0,0,0">
            <w:txbxContent>
              <w:p>
                <w:pPr>
                  <w:spacing w:line="229" w:lineRule="exact" w:before="0"/>
                  <w:ind w:left="20" w:right="0" w:firstLine="0"/>
                  <w:jc w:val="left"/>
                  <w:rPr>
                    <w:sz w:val="21"/>
                  </w:rPr>
                </w:pPr>
                <w:r>
                  <w:rPr>
                    <w:w w:val="95"/>
                    <w:sz w:val="21"/>
                  </w:rPr>
                  <w:t>致谢</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160" from="97.968002pt,64.099976pt" to="515.828002pt,64.099976pt" stroked="true" strokeweight=".72pt" strokecolor="#000000">
          <v:stroke dashstyle="solid"/>
          <w10:wrap type="none"/>
        </v:line>
      </w:pict>
    </w:r>
    <w:r>
      <w:rPr/>
      <w:pict>
        <v:shape style="position:absolute;margin-left:98.407997pt;margin-top:48.728104pt;width:127.65pt;height:12.45pt;mso-position-horizontal-relative:page;mso-position-vertical-relative:page;z-index:-384136"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r>
      <w:rPr/>
      <w:pict>
        <v:shape style="position:absolute;margin-left:466.209991pt;margin-top:48.728104pt;width:43.8pt;height:12.45pt;mso-position-horizontal-relative:page;mso-position-vertical-relative:page;z-index:-384112" type="#_x0000_t202" filled="false" stroked="false">
          <v:textbox inset="0,0,0,0">
            <w:txbxContent>
              <w:p>
                <w:pPr>
                  <w:spacing w:line="229" w:lineRule="exact" w:before="0"/>
                  <w:ind w:left="20" w:right="0" w:firstLine="0"/>
                  <w:jc w:val="left"/>
                  <w:rPr>
                    <w:sz w:val="21"/>
                  </w:rPr>
                </w:pPr>
                <w:r>
                  <w:rPr>
                    <w:w w:val="95"/>
                    <w:sz w:val="21"/>
                  </w:rPr>
                  <w:t>中文摘要</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088" from="97.968002pt,64.099976pt" to="526.268002pt,64.099976pt" stroked="true" strokeweight=".72pt" strokecolor="#000000">
          <v:stroke dashstyle="solid"/>
          <w10:wrap type="none"/>
        </v:line>
      </w:pict>
    </w:r>
    <w:r>
      <w:rPr/>
      <w:pict>
        <v:shape style="position:absolute;margin-left:98.407997pt;margin-top:48.728104pt;width:127.65pt;height:12.45pt;mso-position-horizontal-relative:page;mso-position-vertical-relative:page;z-index:-384064"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r>
      <w:rPr/>
      <w:pict>
        <v:shape style="position:absolute;margin-left:476.290009pt;margin-top:48.728104pt;width:44.15pt;height:12.45pt;mso-position-horizontal-relative:page;mso-position-vertical-relative:page;z-index:-384040" type="#_x0000_t202" filled="false" stroked="false">
          <v:textbox inset="0,0,0,0">
            <w:txbxContent>
              <w:p>
                <w:pPr>
                  <w:spacing w:line="229" w:lineRule="exact" w:before="0"/>
                  <w:ind w:left="20" w:right="0" w:firstLine="0"/>
                  <w:jc w:val="left"/>
                  <w:rPr>
                    <w:sz w:val="21"/>
                  </w:rPr>
                </w:pPr>
                <w:r>
                  <w:rPr>
                    <w:w w:val="95"/>
                    <w:sz w:val="21"/>
                  </w:rPr>
                  <w:t>英文摘要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088" from="97.968002pt,64.099976pt" to="526.268002pt,64.099976pt" stroked="true" strokeweight=".72pt" strokecolor="#000000">
          <v:stroke dashstyle="solid"/>
          <w10:wrap type="none"/>
        </v:line>
      </w:pict>
    </w:r>
    <w:r>
      <w:rPr/>
      <w:pict>
        <v:shape style="position:absolute;margin-left:98.407997pt;margin-top:48.728104pt;width:127.65pt;height:12.45pt;mso-position-horizontal-relative:page;mso-position-vertical-relative:page;z-index:-384064"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r>
      <w:rPr/>
      <w:pict>
        <v:shape style="position:absolute;margin-left:476.290009pt;margin-top:48.728104pt;width:44.15pt;height:12.45pt;mso-position-horizontal-relative:page;mso-position-vertical-relative:page;z-index:-384040" type="#_x0000_t202" filled="false" stroked="false">
          <v:textbox inset="0,0,0,0">
            <w:txbxContent>
              <w:p>
                <w:pPr>
                  <w:spacing w:line="229" w:lineRule="exact" w:before="0"/>
                  <w:ind w:left="20" w:right="0" w:firstLine="0"/>
                  <w:jc w:val="left"/>
                  <w:rPr>
                    <w:sz w:val="21"/>
                  </w:rPr>
                </w:pPr>
                <w:r>
                  <w:rPr>
                    <w:w w:val="95"/>
                    <w:sz w:val="21"/>
                  </w:rPr>
                  <w:t>英文摘要</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944" from="97.968002pt,66.61998pt" to="526.268002pt,66.61998pt" stroked="true" strokeweight=".72pt" strokecolor="#000000">
          <v:stroke dashstyle="solid"/>
          <w10:wrap type="none"/>
        </v:line>
      </w:pict>
    </w:r>
    <w:r>
      <w:rPr/>
      <w:pict>
        <v:shape style="position:absolute;margin-left:487.089996pt;margin-top:51.276756pt;width:31.2pt;height:13.6pt;mso-position-horizontal-relative:page;mso-position-vertical-relative:page;z-index:-383920" type="#_x0000_t202" filled="false" stroked="false">
          <v:textbox inset="0,0,0,0">
            <w:txbxContent>
              <w:p>
                <w:pPr>
                  <w:spacing w:line="251"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r>
      <w:rPr/>
      <w:pict>
        <v:shape style="position:absolute;margin-left:98.407997pt;margin-top:51.608105pt;width:127.65pt;height:12.45pt;mso-position-horizontal-relative:page;mso-position-vertical-relative:page;z-index:-383896"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872" from="97.968002pt,66.61998pt" to="526.268002pt,66.61998pt" stroked="true" strokeweight=".72pt" strokecolor="#000000">
          <v:stroke dashstyle="solid"/>
          <w10:wrap type="none"/>
        </v:line>
      </w:pict>
    </w:r>
    <w:r>
      <w:rPr/>
      <w:pict>
        <v:shape style="position:absolute;margin-left:408.200012pt;margin-top:51.276756pt;width:104.25pt;height:13.6pt;mso-position-horizontal-relative:page;mso-position-vertical-relative:page;z-index:-383848" type="#_x0000_t202" filled="false" stroked="false">
          <v:textbox inset="0,0,0,0">
            <w:txbxContent>
              <w:p>
                <w:pPr>
                  <w:spacing w:line="251" w:lineRule="exact" w:before="0"/>
                  <w:ind w:left="20" w:right="0" w:firstLine="0"/>
                  <w:jc w:val="left"/>
                  <w:rPr>
                    <w:sz w:val="21"/>
                  </w:rPr>
                </w:pPr>
                <w:r>
                  <w:rPr>
                    <w:rFonts w:ascii="Times New Roman" w:eastAsia="Times New Roman"/>
                    <w:sz w:val="21"/>
                  </w:rPr>
                  <w:t>2 </w:t>
                </w:r>
                <w:r>
                  <w:rPr>
                    <w:sz w:val="21"/>
                  </w:rPr>
                  <w:t>相关理论与文献综述</w:t>
                </w:r>
              </w:p>
            </w:txbxContent>
          </v:textbox>
          <w10:wrap type="none"/>
        </v:shape>
      </w:pict>
    </w:r>
    <w:r>
      <w:rPr/>
      <w:pict>
        <v:shape style="position:absolute;margin-left:98.407997pt;margin-top:51.608105pt;width:127.65pt;height:12.45pt;mso-position-horizontal-relative:page;mso-position-vertical-relative:page;z-index:-383824"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800" from="97.968002pt,66.61998pt" to="526.268002pt,66.61998pt" stroked="true" strokeweight=".72pt" strokecolor="#000000">
          <v:stroke dashstyle="solid"/>
          <w10:wrap type="none"/>
        </v:line>
      </w:pict>
    </w:r>
    <w:r>
      <w:rPr/>
      <w:pict>
        <v:shape style="position:absolute;margin-left:282.130005pt;margin-top:51.276756pt;width:240.65pt;height:13.6pt;mso-position-horizontal-relative:page;mso-position-vertical-relative:page;z-index:-383776" type="#_x0000_t202" filled="false" stroked="false">
          <v:textbox inset="0,0,0,0">
            <w:txbxContent>
              <w:p>
                <w:pPr>
                  <w:spacing w:line="251" w:lineRule="exact" w:before="0"/>
                  <w:ind w:left="20" w:right="0" w:firstLine="0"/>
                  <w:jc w:val="left"/>
                  <w:rPr>
                    <w:sz w:val="21"/>
                  </w:rPr>
                </w:pPr>
                <w:r>
                  <w:rPr>
                    <w:rFonts w:ascii="Times New Roman" w:eastAsia="Times New Roman"/>
                    <w:sz w:val="21"/>
                  </w:rPr>
                  <w:t>3 </w:t>
                </w:r>
                <w:r>
                  <w:rPr>
                    <w:sz w:val="21"/>
                  </w:rPr>
                  <w:t>中国省域人力资本与产业结构匹配度的测度与评价</w:t>
                </w:r>
              </w:p>
            </w:txbxContent>
          </v:textbox>
          <w10:wrap type="none"/>
        </v:shape>
      </w:pict>
    </w:r>
    <w:r>
      <w:rPr/>
      <w:pict>
        <v:shape style="position:absolute;margin-left:98.407997pt;margin-top:51.608105pt;width:127.65pt;height:12.45pt;mso-position-horizontal-relative:page;mso-position-vertical-relative:page;z-index:-383752"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584" from="97.968002pt,66.61998pt" to="526.268002pt,66.61998pt" stroked="true" strokeweight=".72pt" strokecolor="#000000">
          <v:stroke dashstyle="solid"/>
          <w10:wrap type="none"/>
        </v:line>
      </w:pict>
    </w:r>
    <w:r>
      <w:rPr/>
      <w:pict>
        <v:shape style="position:absolute;margin-left:418.640015pt;margin-top:51.276756pt;width:104.25pt;height:13.6pt;mso-position-horizontal-relative:page;mso-position-vertical-relative:page;z-index:-383560" type="#_x0000_t202" filled="false" stroked="false">
          <v:textbox inset="0,0,0,0">
            <w:txbxContent>
              <w:p>
                <w:pPr>
                  <w:spacing w:line="251" w:lineRule="exact" w:before="0"/>
                  <w:ind w:left="20" w:right="0" w:firstLine="0"/>
                  <w:jc w:val="left"/>
                  <w:rPr>
                    <w:sz w:val="21"/>
                  </w:rPr>
                </w:pPr>
                <w:r>
                  <w:rPr>
                    <w:rFonts w:ascii="Times New Roman" w:eastAsia="Times New Roman"/>
                    <w:sz w:val="21"/>
                  </w:rPr>
                  <w:t>6 </w:t>
                </w:r>
                <w:r>
                  <w:rPr>
                    <w:sz w:val="21"/>
                  </w:rPr>
                  <w:t>研究结论和政策启示</w:t>
                </w:r>
              </w:p>
            </w:txbxContent>
          </v:textbox>
          <w10:wrap type="none"/>
        </v:shape>
      </w:pict>
    </w:r>
    <w:r>
      <w:rPr/>
      <w:pict>
        <v:shape style="position:absolute;margin-left:98.407997pt;margin-top:51.608105pt;width:127.65pt;height:12.45pt;mso-position-horizontal-relative:page;mso-position-vertical-relative:page;z-index:-383536"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512" from="97.968002pt,66.61998pt" to="526.268002pt,66.61998pt" stroked="true" strokeweight=".72pt" strokecolor="#000000">
          <v:stroke dashstyle="solid"/>
          <w10:wrap type="none"/>
        </v:line>
      </w:pict>
    </w:r>
    <w:r>
      <w:rPr/>
      <w:pict>
        <v:shape style="position:absolute;margin-left:98.407997pt;margin-top:51.608105pt;width:127.65pt;height:12.45pt;mso-position-horizontal-relative:page;mso-position-vertical-relative:page;z-index:-383488"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r>
      <w:rPr/>
      <w:pict>
        <v:shape style="position:absolute;margin-left:471.25pt;margin-top:51.608105pt;width:43.8pt;height:12.45pt;mso-position-horizontal-relative:page;mso-position-vertical-relative:page;z-index:-383464" type="#_x0000_t202" filled="false" stroked="false">
          <v:textbox inset="0,0,0,0">
            <w:txbxContent>
              <w:p>
                <w:pPr>
                  <w:spacing w:line="229" w:lineRule="exact" w:before="0"/>
                  <w:ind w:left="20" w:right="0" w:firstLine="0"/>
                  <w:jc w:val="left"/>
                  <w:rPr>
                    <w:sz w:val="21"/>
                  </w:rPr>
                </w:pPr>
                <w:r>
                  <w:rPr>
                    <w:w w:val="95"/>
                    <w:sz w:val="21"/>
                  </w:rPr>
                  <w:t>参考文献</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368" from="97.968002pt,66.61998pt" to="526.268002pt,66.61998pt" stroked="true" strokeweight=".72pt" strokecolor="#000000">
          <v:stroke dashstyle="solid"/>
          <w10:wrap type="none"/>
        </v:line>
      </w:pict>
    </w:r>
    <w:r>
      <w:rPr/>
      <w:pict>
        <v:shape style="position:absolute;margin-left:492.130005pt;margin-top:51.276756pt;width:32.75pt;height:13.6pt;mso-position-horizontal-relative:page;mso-position-vertical-relative:page;z-index:-383344" type="#_x0000_t202" filled="false" stroked="false">
          <v:textbox inset="0,0,0,0">
            <w:txbxContent>
              <w:p>
                <w:pPr>
                  <w:spacing w:line="251" w:lineRule="exact" w:before="0"/>
                  <w:ind w:left="20" w:right="0" w:firstLine="0"/>
                  <w:jc w:val="left"/>
                  <w:rPr>
                    <w:rFonts w:ascii="Times New Roman" w:eastAsia="Times New Roman"/>
                    <w:sz w:val="21"/>
                  </w:rPr>
                </w:pPr>
                <w:r>
                  <w:rPr>
                    <w:spacing w:val="-18"/>
                    <w:sz w:val="21"/>
                  </w:rPr>
                  <w:t>附录 </w:t>
                </w:r>
                <w:r>
                  <w:rPr>
                    <w:rFonts w:ascii="Times New Roman" w:eastAsia="Times New Roman"/>
                    <w:sz w:val="21"/>
                  </w:rPr>
                  <w:t>B</w:t>
                </w:r>
              </w:p>
            </w:txbxContent>
          </v:textbox>
          <w10:wrap type="none"/>
        </v:shape>
      </w:pict>
    </w:r>
    <w:r>
      <w:rPr/>
      <w:pict>
        <v:shape style="position:absolute;margin-left:98.407997pt;margin-top:51.608105pt;width:127.65pt;height:12.45pt;mso-position-horizontal-relative:page;mso-position-vertical-relative:page;z-index:-383320"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296" from="97.968002pt,66.61998pt" to="526.268002pt,66.61998pt" stroked="true" strokeweight=".72pt" strokecolor="#000000">
          <v:stroke dashstyle="solid"/>
          <w10:wrap type="none"/>
        </v:line>
      </w:pict>
    </w:r>
    <w:r>
      <w:rPr/>
      <w:pict>
        <v:shape style="position:absolute;margin-left:492.130005pt;margin-top:51.276756pt;width:32.75pt;height:13.6pt;mso-position-horizontal-relative:page;mso-position-vertical-relative:page;z-index:-383272" type="#_x0000_t202" filled="false" stroked="false">
          <v:textbox inset="0,0,0,0">
            <w:txbxContent>
              <w:p>
                <w:pPr>
                  <w:spacing w:line="251" w:lineRule="exact" w:before="0"/>
                  <w:ind w:left="20" w:right="0" w:firstLine="0"/>
                  <w:jc w:val="left"/>
                  <w:rPr>
                    <w:rFonts w:ascii="Times New Roman" w:eastAsia="Times New Roman"/>
                    <w:sz w:val="21"/>
                  </w:rPr>
                </w:pPr>
                <w:r>
                  <w:rPr>
                    <w:spacing w:val="-18"/>
                    <w:sz w:val="21"/>
                  </w:rPr>
                  <w:t>附录 </w:t>
                </w:r>
                <w:r>
                  <w:rPr>
                    <w:rFonts w:ascii="Times New Roman" w:eastAsia="Times New Roman"/>
                    <w:sz w:val="21"/>
                  </w:rPr>
                  <w:t>C</w:t>
                </w:r>
              </w:p>
            </w:txbxContent>
          </v:textbox>
          <w10:wrap type="none"/>
        </v:shape>
      </w:pict>
    </w:r>
    <w:r>
      <w:rPr/>
      <w:pict>
        <v:shape style="position:absolute;margin-left:98.407997pt;margin-top:51.608105pt;width:127.65pt;height:12.45pt;mso-position-horizontal-relative:page;mso-position-vertical-relative:page;z-index:-383248"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224" from="97.968002pt,66.61998pt" to="526.268002pt,66.61998pt" stroked="true" strokeweight=".72pt" strokecolor="#000000">
          <v:stroke dashstyle="solid"/>
          <w10:wrap type="none"/>
        </v:line>
      </w:pict>
    </w:r>
    <w:r>
      <w:rPr/>
      <w:pict>
        <v:shape style="position:absolute;margin-left:492.130005pt;margin-top:51.276756pt;width:33.35pt;height:13.6pt;mso-position-horizontal-relative:page;mso-position-vertical-relative:page;z-index:-383200" type="#_x0000_t202" filled="false" stroked="false">
          <v:textbox inset="0,0,0,0">
            <w:txbxContent>
              <w:p>
                <w:pPr>
                  <w:spacing w:line="251" w:lineRule="exact" w:before="0"/>
                  <w:ind w:left="20" w:right="0" w:firstLine="0"/>
                  <w:jc w:val="left"/>
                  <w:rPr>
                    <w:rFonts w:ascii="Times New Roman" w:eastAsia="Times New Roman"/>
                    <w:sz w:val="21"/>
                  </w:rPr>
                </w:pPr>
                <w:r>
                  <w:rPr>
                    <w:spacing w:val="-18"/>
                    <w:sz w:val="21"/>
                  </w:rPr>
                  <w:t>附录 </w:t>
                </w:r>
                <w:r>
                  <w:rPr>
                    <w:rFonts w:ascii="Times New Roman" w:eastAsia="Times New Roman"/>
                    <w:sz w:val="21"/>
                  </w:rPr>
                  <w:t>D</w:t>
                </w:r>
              </w:p>
            </w:txbxContent>
          </v:textbox>
          <w10:wrap type="none"/>
        </v:shape>
      </w:pict>
    </w:r>
    <w:r>
      <w:rPr/>
      <w:pict>
        <v:shape style="position:absolute;margin-left:98.407997pt;margin-top:51.608105pt;width:127.65pt;height:12.45pt;mso-position-horizontal-relative:page;mso-position-vertical-relative:page;z-index:-383176"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4016" from="97.968002pt,64.099976pt" to="526.268002pt,64.099976pt" stroked="true" strokeweight=".72pt" strokecolor="#000000">
          <v:stroke dashstyle="solid"/>
          <w10:wrap type="none"/>
        </v:line>
      </w:pict>
    </w:r>
    <w:r>
      <w:rPr/>
      <w:pict>
        <v:shape style="position:absolute;margin-left:98.407997pt;margin-top:48.728104pt;width:127.65pt;height:12.45pt;mso-position-horizontal-relative:page;mso-position-vertical-relative:page;z-index:-383992"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r>
      <w:rPr/>
      <w:pict>
        <v:shape style="position:absolute;margin-left:497.529999pt;margin-top:48.728104pt;width:22.9pt;height:12.45pt;mso-position-horizontal-relative:page;mso-position-vertical-relative:page;z-index:-383968" type="#_x0000_t202" filled="false" stroked="false">
          <v:textbox inset="0,0,0,0">
            <w:txbxContent>
              <w:p>
                <w:pPr>
                  <w:spacing w:line="229" w:lineRule="exact" w:before="0"/>
                  <w:ind w:left="20" w:right="0" w:firstLine="0"/>
                  <w:jc w:val="left"/>
                  <w:rPr>
                    <w:sz w:val="21"/>
                  </w:rPr>
                </w:pPr>
                <w:r>
                  <w:rPr>
                    <w:w w:val="95"/>
                    <w:sz w:val="21"/>
                  </w:rPr>
                  <w:t>目录</w:t>
                </w:r>
              </w:p>
            </w:txbxContent>
          </v:textbox>
          <w10:wrap type="non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_Ref665875504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_Ref665875505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944" from="97.968002pt,66.61998pt" to="526.268002pt,66.61998pt" stroked="true" strokeweight=".72pt" strokecolor="#000000">
          <v:stroke dashstyle="solid"/>
          <w10:wrap type="none"/>
        </v:line>
      </w:pict>
    </w:r>
    <w:r>
      <w:rPr/>
      <w:pict>
        <v:shape style="position:absolute;margin-left:487.089996pt;margin-top:51.276756pt;width:31.2pt;height:13.6pt;mso-position-horizontal-relative:page;mso-position-vertical-relative:page;z-index:-383920" type="#_x0000_t202" filled="false" stroked="false">
          <v:textbox inset="0,0,0,0">
            <w:txbxContent>
              <w:p>
                <w:pPr>
                  <w:spacing w:line="251" w:lineRule="exact" w:before="0"/>
                  <w:ind w:left="20" w:right="0" w:firstLine="0"/>
                  <w:jc w:val="left"/>
                  <w:rPr>
                    <w:sz w:val="21"/>
                  </w:rPr>
                </w:pPr>
                <w:r>
                  <w:rPr>
                    <w:rFonts w:ascii="Times New Roman" w:eastAsia="Times New Roman"/>
                    <w:sz w:val="21"/>
                  </w:rPr>
                  <w:t>1 </w:t>
                </w:r>
                <w:r>
                  <w:rPr>
                    <w:sz w:val="21"/>
                  </w:rPr>
                  <w:t>绪论</w:t>
                </w:r>
              </w:p>
            </w:txbxContent>
          </v:textbox>
          <w10:wrap type="none"/>
        </v:shape>
      </w:pict>
    </w:r>
    <w:r>
      <w:rPr/>
      <w:pict>
        <v:shape style="position:absolute;margin-left:98.407997pt;margin-top:51.608105pt;width:127.65pt;height:12.45pt;mso-position-horizontal-relative:page;mso-position-vertical-relative:page;z-index:-383896"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872" from="97.968002pt,66.61998pt" to="526.268002pt,66.61998pt" stroked="true" strokeweight=".72pt" strokecolor="#000000">
          <v:stroke dashstyle="solid"/>
          <w10:wrap type="none"/>
        </v:line>
      </w:pict>
    </w:r>
    <w:r>
      <w:rPr/>
      <w:pict>
        <v:shape style="position:absolute;margin-left:408.200012pt;margin-top:51.276756pt;width:104.25pt;height:13.6pt;mso-position-horizontal-relative:page;mso-position-vertical-relative:page;z-index:-383848" type="#_x0000_t202" filled="false" stroked="false">
          <v:textbox inset="0,0,0,0">
            <w:txbxContent>
              <w:p>
                <w:pPr>
                  <w:spacing w:line="251" w:lineRule="exact" w:before="0"/>
                  <w:ind w:left="20" w:right="0" w:firstLine="0"/>
                  <w:jc w:val="left"/>
                  <w:rPr>
                    <w:sz w:val="21"/>
                  </w:rPr>
                </w:pPr>
                <w:r>
                  <w:rPr>
                    <w:rFonts w:ascii="Times New Roman" w:eastAsia="Times New Roman"/>
                    <w:sz w:val="21"/>
                  </w:rPr>
                  <w:t>2 </w:t>
                </w:r>
                <w:r>
                  <w:rPr>
                    <w:sz w:val="21"/>
                  </w:rPr>
                  <w:t>相关理论与文献综述</w:t>
                </w:r>
              </w:p>
            </w:txbxContent>
          </v:textbox>
          <w10:wrap type="none"/>
        </v:shape>
      </w:pict>
    </w:r>
    <w:r>
      <w:rPr/>
      <w:pict>
        <v:shape style="position:absolute;margin-left:98.407997pt;margin-top:51.608105pt;width:127.65pt;height:12.45pt;mso-position-horizontal-relative:page;mso-position-vertical-relative:page;z-index:-383824"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800" from="97.968002pt,66.61998pt" to="526.268002pt,66.61998pt" stroked="true" strokeweight=".72pt" strokecolor="#000000">
          <v:stroke dashstyle="solid"/>
          <w10:wrap type="none"/>
        </v:line>
      </w:pict>
    </w:r>
    <w:r>
      <w:rPr/>
      <w:pict>
        <v:shape style="position:absolute;margin-left:282.130005pt;margin-top:51.276756pt;width:240.65pt;height:13.6pt;mso-position-horizontal-relative:page;mso-position-vertical-relative:page;z-index:-383776" type="#_x0000_t202" filled="false" stroked="false">
          <v:textbox inset="0,0,0,0">
            <w:txbxContent>
              <w:p>
                <w:pPr>
                  <w:spacing w:line="251" w:lineRule="exact" w:before="0"/>
                  <w:ind w:left="20" w:right="0" w:firstLine="0"/>
                  <w:jc w:val="left"/>
                  <w:rPr>
                    <w:sz w:val="21"/>
                  </w:rPr>
                </w:pPr>
                <w:r>
                  <w:rPr>
                    <w:rFonts w:ascii="Times New Roman" w:eastAsia="Times New Roman"/>
                    <w:sz w:val="21"/>
                  </w:rPr>
                  <w:t>3 </w:t>
                </w:r>
                <w:r>
                  <w:rPr>
                    <w:sz w:val="21"/>
                  </w:rPr>
                  <w:t>中国省域人力资本与产业结构匹配度的测度与评价</w:t>
                </w:r>
              </w:p>
            </w:txbxContent>
          </v:textbox>
          <w10:wrap type="none"/>
        </v:shape>
      </w:pict>
    </w:r>
    <w:r>
      <w:rPr/>
      <w:pict>
        <v:shape style="position:absolute;margin-left:98.407997pt;margin-top:51.608105pt;width:127.65pt;height:12.45pt;mso-position-horizontal-relative:page;mso-position-vertical-relative:page;z-index:-383752"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728" from="97.968002pt,66.61998pt" to="526.268002pt,66.61998pt" stroked="true" strokeweight=".72pt" strokecolor="#000000">
          <v:stroke dashstyle="solid"/>
          <w10:wrap type="none"/>
        </v:line>
      </w:pict>
    </w:r>
    <w:r>
      <w:rPr/>
      <w:pict>
        <v:shape style="position:absolute;margin-left:297.970001pt;margin-top:51.276756pt;width:219.45pt;height:13.6pt;mso-position-horizontal-relative:page;mso-position-vertical-relative:page;z-index:-383704" type="#_x0000_t202" filled="false" stroked="false">
          <v:textbox inset="0,0,0,0">
            <w:txbxContent>
              <w:p>
                <w:pPr>
                  <w:spacing w:line="251" w:lineRule="exact" w:before="0"/>
                  <w:ind w:left="20" w:right="0" w:firstLine="0"/>
                  <w:jc w:val="left"/>
                  <w:rPr>
                    <w:sz w:val="21"/>
                  </w:rPr>
                </w:pPr>
                <w:r>
                  <w:rPr>
                    <w:rFonts w:ascii="Times New Roman" w:eastAsia="Times New Roman"/>
                    <w:sz w:val="21"/>
                  </w:rPr>
                  <w:t>4 </w:t>
                </w:r>
                <w:r>
                  <w:rPr>
                    <w:sz w:val="21"/>
                  </w:rPr>
                  <w:t>人力资本与产业结构匹配度对投资效率的影响</w:t>
                </w:r>
              </w:p>
            </w:txbxContent>
          </v:textbox>
          <w10:wrap type="none"/>
        </v:shape>
      </w:pict>
    </w:r>
    <w:r>
      <w:rPr/>
      <w:pict>
        <v:shape style="position:absolute;margin-left:98.407997pt;margin-top:51.608105pt;width:127.65pt;height:12.45pt;mso-position-horizontal-relative:page;mso-position-vertical-relative:page;z-index:-383680"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656" from="97.968002pt,66.61998pt" to="526.268002pt,66.61998pt" stroked="true" strokeweight=".72pt" strokecolor="#000000">
          <v:stroke dashstyle="solid"/>
          <w10:wrap type="none"/>
        </v:line>
      </w:pict>
    </w:r>
    <w:r>
      <w:rPr/>
      <w:pict>
        <v:shape style="position:absolute;margin-left:282.130005pt;margin-top:51.276756pt;width:240.65pt;height:13.6pt;mso-position-horizontal-relative:page;mso-position-vertical-relative:page;z-index:-383632" type="#_x0000_t202" filled="false" stroked="false">
          <v:textbox inset="0,0,0,0">
            <w:txbxContent>
              <w:p>
                <w:pPr>
                  <w:spacing w:line="251" w:lineRule="exact" w:before="0"/>
                  <w:ind w:left="20" w:right="0" w:firstLine="0"/>
                  <w:jc w:val="left"/>
                  <w:rPr>
                    <w:sz w:val="21"/>
                  </w:rPr>
                </w:pPr>
                <w:r>
                  <w:rPr>
                    <w:rFonts w:ascii="Times New Roman" w:eastAsia="Times New Roman"/>
                    <w:sz w:val="21"/>
                  </w:rPr>
                  <w:t>5 </w:t>
                </w:r>
                <w:r>
                  <w:rPr>
                    <w:sz w:val="21"/>
                  </w:rPr>
                  <w:t>人力资本与产业结构匹配度对城乡收入差距的影响</w:t>
                </w:r>
              </w:p>
            </w:txbxContent>
          </v:textbox>
          <w10:wrap type="none"/>
        </v:shape>
      </w:pict>
    </w:r>
    <w:r>
      <w:rPr/>
      <w:pict>
        <v:shape style="position:absolute;margin-left:98.407997pt;margin-top:51.608105pt;width:127.65pt;height:12.45pt;mso-position-horizontal-relative:page;mso-position-vertical-relative:page;z-index:-383608"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83584" from="97.968002pt,66.61998pt" to="526.268002pt,66.61998pt" stroked="true" strokeweight=".72pt" strokecolor="#000000">
          <v:stroke dashstyle="solid"/>
          <w10:wrap type="none"/>
        </v:line>
      </w:pict>
    </w:r>
    <w:r>
      <w:rPr/>
      <w:pict>
        <v:shape style="position:absolute;margin-left:418.640015pt;margin-top:51.276756pt;width:104.25pt;height:13.6pt;mso-position-horizontal-relative:page;mso-position-vertical-relative:page;z-index:-383560" type="#_x0000_t202" filled="false" stroked="false">
          <v:textbox inset="0,0,0,0">
            <w:txbxContent>
              <w:p>
                <w:pPr>
                  <w:spacing w:line="251" w:lineRule="exact" w:before="0"/>
                  <w:ind w:left="20" w:right="0" w:firstLine="0"/>
                  <w:jc w:val="left"/>
                  <w:rPr>
                    <w:sz w:val="21"/>
                  </w:rPr>
                </w:pPr>
                <w:r>
                  <w:rPr>
                    <w:rFonts w:ascii="Times New Roman" w:eastAsia="Times New Roman"/>
                    <w:sz w:val="21"/>
                  </w:rPr>
                  <w:t>6 </w:t>
                </w:r>
                <w:r>
                  <w:rPr>
                    <w:sz w:val="21"/>
                  </w:rPr>
                  <w:t>研究结论和政策启示</w:t>
                </w:r>
              </w:p>
            </w:txbxContent>
          </v:textbox>
          <w10:wrap type="none"/>
        </v:shape>
      </w:pict>
    </w:r>
    <w:r>
      <w:rPr/>
      <w:pict>
        <v:shape style="position:absolute;margin-left:98.407997pt;margin-top:51.608105pt;width:127.65pt;height:12.45pt;mso-position-horizontal-relative:page;mso-position-vertical-relative:page;z-index:-383536" type="#_x0000_t202" filled="false" stroked="false">
          <v:textbox inset="0,0,0,0">
            <w:txbxContent>
              <w:p>
                <w:pPr>
                  <w:spacing w:line="229" w:lineRule="exact" w:before="0"/>
                  <w:ind w:left="20" w:right="0" w:firstLine="0"/>
                  <w:jc w:val="left"/>
                  <w:rPr>
                    <w:sz w:val="21"/>
                  </w:rPr>
                </w:pPr>
                <w:r>
                  <w:rPr>
                    <w:w w:val="95"/>
                    <w:sz w:val="21"/>
                  </w:rPr>
                  <w:t>重庆师范大学硕士学位论文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4"/>
      <w:numFmt w:val="decimal"/>
      <w:lvlText w:val="%1"/>
      <w:lvlJc w:val="left"/>
      <w:pPr>
        <w:ind w:left="1599" w:hanging="238"/>
        <w:jc w:val="left"/>
      </w:pPr>
      <w:rPr>
        <w:rFonts w:hint="default" w:ascii="Times New Roman" w:hAnsi="Times New Roman" w:eastAsia="Times New Roman" w:cs="Times New Roman"/>
        <w:b/>
        <w:bCs/>
        <w:w w:val="102"/>
        <w:sz w:val="31"/>
        <w:szCs w:val="31"/>
      </w:rPr>
    </w:lvl>
    <w:lvl w:ilvl="1">
      <w:start w:val="1"/>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2733" w:hanging="635"/>
      </w:pPr>
      <w:rPr>
        <w:rFonts w:hint="default"/>
      </w:rPr>
    </w:lvl>
    <w:lvl w:ilvl="4">
      <w:start w:val="0"/>
      <w:numFmt w:val="bullet"/>
      <w:lvlText w:val="•"/>
      <w:lvlJc w:val="left"/>
      <w:pPr>
        <w:ind w:left="3747" w:hanging="635"/>
      </w:pPr>
      <w:rPr>
        <w:rFonts w:hint="default"/>
      </w:rPr>
    </w:lvl>
    <w:lvl w:ilvl="5">
      <w:start w:val="0"/>
      <w:numFmt w:val="bullet"/>
      <w:lvlText w:val="•"/>
      <w:lvlJc w:val="left"/>
      <w:pPr>
        <w:ind w:left="4760" w:hanging="635"/>
      </w:pPr>
      <w:rPr>
        <w:rFonts w:hint="default"/>
      </w:rPr>
    </w:lvl>
    <w:lvl w:ilvl="6">
      <w:start w:val="0"/>
      <w:numFmt w:val="bullet"/>
      <w:lvlText w:val="•"/>
      <w:lvlJc w:val="left"/>
      <w:pPr>
        <w:ind w:left="5774" w:hanging="635"/>
      </w:pPr>
      <w:rPr>
        <w:rFonts w:hint="default"/>
      </w:rPr>
    </w:lvl>
    <w:lvl w:ilvl="7">
      <w:start w:val="0"/>
      <w:numFmt w:val="bullet"/>
      <w:lvlText w:val="•"/>
      <w:lvlJc w:val="left"/>
      <w:pPr>
        <w:ind w:left="6788" w:hanging="635"/>
      </w:pPr>
      <w:rPr>
        <w:rFonts w:hint="default"/>
      </w:rPr>
    </w:lvl>
    <w:lvl w:ilvl="8">
      <w:start w:val="0"/>
      <w:numFmt w:val="bullet"/>
      <w:lvlText w:val="•"/>
      <w:lvlJc w:val="left"/>
      <w:pPr>
        <w:ind w:left="7801" w:hanging="635"/>
      </w:pPr>
      <w:rPr>
        <w:rFonts w:hint="default"/>
      </w:rPr>
    </w:lvl>
  </w:abstractNum>
  <w:abstractNum w:abstractNumId="24">
    <w:multiLevelType w:val="hybridMultilevel"/>
    <w:lvl w:ilvl="0">
      <w:start w:val="115"/>
      <w:numFmt w:val="decimal"/>
      <w:lvlText w:val="[%1]"/>
      <w:lvlJc w:val="left"/>
      <w:pPr>
        <w:ind w:left="1088" w:hanging="446"/>
        <w:jc w:val="left"/>
      </w:pPr>
      <w:rPr>
        <w:rFonts w:hint="default" w:ascii="Times New Roman" w:hAnsi="Times New Roman" w:eastAsia="Times New Roman" w:cs="Times New Roman"/>
        <w:spacing w:val="-5"/>
        <w:w w:val="99"/>
        <w:sz w:val="19"/>
        <w:szCs w:val="19"/>
      </w:rPr>
    </w:lvl>
    <w:lvl w:ilvl="1">
      <w:start w:val="0"/>
      <w:numFmt w:val="bullet"/>
      <w:lvlText w:val="•"/>
      <w:lvlJc w:val="left"/>
      <w:pPr>
        <w:ind w:left="1952" w:hanging="446"/>
      </w:pPr>
      <w:rPr>
        <w:rFonts w:hint="default"/>
      </w:rPr>
    </w:lvl>
    <w:lvl w:ilvl="2">
      <w:start w:val="0"/>
      <w:numFmt w:val="bullet"/>
      <w:lvlText w:val="•"/>
      <w:lvlJc w:val="left"/>
      <w:pPr>
        <w:ind w:left="2825" w:hanging="446"/>
      </w:pPr>
      <w:rPr>
        <w:rFonts w:hint="default"/>
      </w:rPr>
    </w:lvl>
    <w:lvl w:ilvl="3">
      <w:start w:val="0"/>
      <w:numFmt w:val="bullet"/>
      <w:lvlText w:val="•"/>
      <w:lvlJc w:val="left"/>
      <w:pPr>
        <w:ind w:left="3698" w:hanging="446"/>
      </w:pPr>
      <w:rPr>
        <w:rFonts w:hint="default"/>
      </w:rPr>
    </w:lvl>
    <w:lvl w:ilvl="4">
      <w:start w:val="0"/>
      <w:numFmt w:val="bullet"/>
      <w:lvlText w:val="•"/>
      <w:lvlJc w:val="left"/>
      <w:pPr>
        <w:ind w:left="4571" w:hanging="446"/>
      </w:pPr>
      <w:rPr>
        <w:rFonts w:hint="default"/>
      </w:rPr>
    </w:lvl>
    <w:lvl w:ilvl="5">
      <w:start w:val="0"/>
      <w:numFmt w:val="bullet"/>
      <w:lvlText w:val="•"/>
      <w:lvlJc w:val="left"/>
      <w:pPr>
        <w:ind w:left="5444" w:hanging="446"/>
      </w:pPr>
      <w:rPr>
        <w:rFonts w:hint="default"/>
      </w:rPr>
    </w:lvl>
    <w:lvl w:ilvl="6">
      <w:start w:val="0"/>
      <w:numFmt w:val="bullet"/>
      <w:lvlText w:val="•"/>
      <w:lvlJc w:val="left"/>
      <w:pPr>
        <w:ind w:left="6317" w:hanging="446"/>
      </w:pPr>
      <w:rPr>
        <w:rFonts w:hint="default"/>
      </w:rPr>
    </w:lvl>
    <w:lvl w:ilvl="7">
      <w:start w:val="0"/>
      <w:numFmt w:val="bullet"/>
      <w:lvlText w:val="•"/>
      <w:lvlJc w:val="left"/>
      <w:pPr>
        <w:ind w:left="7190" w:hanging="446"/>
      </w:pPr>
      <w:rPr>
        <w:rFonts w:hint="default"/>
      </w:rPr>
    </w:lvl>
    <w:lvl w:ilvl="8">
      <w:start w:val="0"/>
      <w:numFmt w:val="bullet"/>
      <w:lvlText w:val="•"/>
      <w:lvlJc w:val="left"/>
      <w:pPr>
        <w:ind w:left="8063" w:hanging="446"/>
      </w:pPr>
      <w:rPr>
        <w:rFonts w:hint="default"/>
      </w:rPr>
    </w:lvl>
  </w:abstractNum>
  <w:abstractNum w:abstractNumId="23">
    <w:multiLevelType w:val="hybridMultilevel"/>
    <w:lvl w:ilvl="0">
      <w:start w:val="106"/>
      <w:numFmt w:val="decimal"/>
      <w:lvlText w:val="[%1]"/>
      <w:lvlJc w:val="left"/>
      <w:pPr>
        <w:ind w:left="1088" w:hanging="452"/>
        <w:jc w:val="left"/>
      </w:pPr>
      <w:rPr>
        <w:rFonts w:hint="default" w:ascii="Times New Roman" w:hAnsi="Times New Roman" w:eastAsia="Times New Roman" w:cs="Times New Roman"/>
        <w:spacing w:val="-5"/>
        <w:w w:val="99"/>
        <w:sz w:val="19"/>
        <w:szCs w:val="19"/>
      </w:rPr>
    </w:lvl>
    <w:lvl w:ilvl="1">
      <w:start w:val="0"/>
      <w:numFmt w:val="bullet"/>
      <w:lvlText w:val="•"/>
      <w:lvlJc w:val="left"/>
      <w:pPr>
        <w:ind w:left="1952" w:hanging="452"/>
      </w:pPr>
      <w:rPr>
        <w:rFonts w:hint="default"/>
      </w:rPr>
    </w:lvl>
    <w:lvl w:ilvl="2">
      <w:start w:val="0"/>
      <w:numFmt w:val="bullet"/>
      <w:lvlText w:val="•"/>
      <w:lvlJc w:val="left"/>
      <w:pPr>
        <w:ind w:left="2825" w:hanging="452"/>
      </w:pPr>
      <w:rPr>
        <w:rFonts w:hint="default"/>
      </w:rPr>
    </w:lvl>
    <w:lvl w:ilvl="3">
      <w:start w:val="0"/>
      <w:numFmt w:val="bullet"/>
      <w:lvlText w:val="•"/>
      <w:lvlJc w:val="left"/>
      <w:pPr>
        <w:ind w:left="3698" w:hanging="452"/>
      </w:pPr>
      <w:rPr>
        <w:rFonts w:hint="default"/>
      </w:rPr>
    </w:lvl>
    <w:lvl w:ilvl="4">
      <w:start w:val="0"/>
      <w:numFmt w:val="bullet"/>
      <w:lvlText w:val="•"/>
      <w:lvlJc w:val="left"/>
      <w:pPr>
        <w:ind w:left="4571" w:hanging="452"/>
      </w:pPr>
      <w:rPr>
        <w:rFonts w:hint="default"/>
      </w:rPr>
    </w:lvl>
    <w:lvl w:ilvl="5">
      <w:start w:val="0"/>
      <w:numFmt w:val="bullet"/>
      <w:lvlText w:val="•"/>
      <w:lvlJc w:val="left"/>
      <w:pPr>
        <w:ind w:left="5444" w:hanging="452"/>
      </w:pPr>
      <w:rPr>
        <w:rFonts w:hint="default"/>
      </w:rPr>
    </w:lvl>
    <w:lvl w:ilvl="6">
      <w:start w:val="0"/>
      <w:numFmt w:val="bullet"/>
      <w:lvlText w:val="•"/>
      <w:lvlJc w:val="left"/>
      <w:pPr>
        <w:ind w:left="6317" w:hanging="452"/>
      </w:pPr>
      <w:rPr>
        <w:rFonts w:hint="default"/>
      </w:rPr>
    </w:lvl>
    <w:lvl w:ilvl="7">
      <w:start w:val="0"/>
      <w:numFmt w:val="bullet"/>
      <w:lvlText w:val="•"/>
      <w:lvlJc w:val="left"/>
      <w:pPr>
        <w:ind w:left="7190" w:hanging="452"/>
      </w:pPr>
      <w:rPr>
        <w:rFonts w:hint="default"/>
      </w:rPr>
    </w:lvl>
    <w:lvl w:ilvl="8">
      <w:start w:val="0"/>
      <w:numFmt w:val="bullet"/>
      <w:lvlText w:val="•"/>
      <w:lvlJc w:val="left"/>
      <w:pPr>
        <w:ind w:left="8063" w:hanging="452"/>
      </w:pPr>
      <w:rPr>
        <w:rFonts w:hint="default"/>
      </w:rPr>
    </w:lvl>
  </w:abstractNum>
  <w:abstractNum w:abstractNumId="22">
    <w:multiLevelType w:val="hybridMultilevel"/>
    <w:lvl w:ilvl="0">
      <w:start w:val="6"/>
      <w:numFmt w:val="decimal"/>
      <w:lvlText w:val="%1"/>
      <w:lvlJc w:val="left"/>
      <w:pPr>
        <w:ind w:left="1535" w:hanging="447"/>
        <w:jc w:val="left"/>
      </w:pPr>
      <w:rPr>
        <w:rFonts w:hint="default"/>
      </w:rPr>
    </w:lvl>
    <w:lvl w:ilvl="1">
      <w:start w:val="1"/>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0"/>
      <w:numFmt w:val="bullet"/>
      <w:lvlText w:val="•"/>
      <w:lvlJc w:val="left"/>
      <w:pPr>
        <w:ind w:left="3193" w:hanging="447"/>
      </w:pPr>
      <w:rPr>
        <w:rFonts w:hint="default"/>
      </w:rPr>
    </w:lvl>
    <w:lvl w:ilvl="3">
      <w:start w:val="0"/>
      <w:numFmt w:val="bullet"/>
      <w:lvlText w:val="•"/>
      <w:lvlJc w:val="left"/>
      <w:pPr>
        <w:ind w:left="4020" w:hanging="447"/>
      </w:pPr>
      <w:rPr>
        <w:rFonts w:hint="default"/>
      </w:rPr>
    </w:lvl>
    <w:lvl w:ilvl="4">
      <w:start w:val="0"/>
      <w:numFmt w:val="bullet"/>
      <w:lvlText w:val="•"/>
      <w:lvlJc w:val="left"/>
      <w:pPr>
        <w:ind w:left="4847" w:hanging="447"/>
      </w:pPr>
      <w:rPr>
        <w:rFonts w:hint="default"/>
      </w:rPr>
    </w:lvl>
    <w:lvl w:ilvl="5">
      <w:start w:val="0"/>
      <w:numFmt w:val="bullet"/>
      <w:lvlText w:val="•"/>
      <w:lvlJc w:val="left"/>
      <w:pPr>
        <w:ind w:left="5674" w:hanging="447"/>
      </w:pPr>
      <w:rPr>
        <w:rFonts w:hint="default"/>
      </w:rPr>
    </w:lvl>
    <w:lvl w:ilvl="6">
      <w:start w:val="0"/>
      <w:numFmt w:val="bullet"/>
      <w:lvlText w:val="•"/>
      <w:lvlJc w:val="left"/>
      <w:pPr>
        <w:ind w:left="6501" w:hanging="447"/>
      </w:pPr>
      <w:rPr>
        <w:rFonts w:hint="default"/>
      </w:rPr>
    </w:lvl>
    <w:lvl w:ilvl="7">
      <w:start w:val="0"/>
      <w:numFmt w:val="bullet"/>
      <w:lvlText w:val="•"/>
      <w:lvlJc w:val="left"/>
      <w:pPr>
        <w:ind w:left="7328" w:hanging="447"/>
      </w:pPr>
      <w:rPr>
        <w:rFonts w:hint="default"/>
      </w:rPr>
    </w:lvl>
    <w:lvl w:ilvl="8">
      <w:start w:val="0"/>
      <w:numFmt w:val="bullet"/>
      <w:lvlText w:val="•"/>
      <w:lvlJc w:val="left"/>
      <w:pPr>
        <w:ind w:left="8155" w:hanging="447"/>
      </w:pPr>
      <w:rPr>
        <w:rFonts w:hint="default"/>
      </w:rPr>
    </w:lvl>
  </w:abstractNum>
  <w:abstractNum w:abstractNumId="21">
    <w:multiLevelType w:val="hybridMultilevel"/>
    <w:lvl w:ilvl="0">
      <w:start w:val="5"/>
      <w:numFmt w:val="decimal"/>
      <w:lvlText w:val="%1"/>
      <w:lvlJc w:val="left"/>
      <w:pPr>
        <w:ind w:left="1535" w:hanging="447"/>
        <w:jc w:val="right"/>
      </w:pPr>
      <w:rPr>
        <w:rFonts w:hint="default"/>
      </w:rPr>
    </w:lvl>
    <w:lvl w:ilvl="1">
      <w:start w:val="3"/>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499" w:hanging="635"/>
      </w:pPr>
      <w:rPr>
        <w:rFonts w:hint="default"/>
      </w:rPr>
    </w:lvl>
    <w:lvl w:ilvl="4">
      <w:start w:val="0"/>
      <w:numFmt w:val="bullet"/>
      <w:lvlText w:val="•"/>
      <w:lvlJc w:val="left"/>
      <w:pPr>
        <w:ind w:left="4389" w:hanging="635"/>
      </w:pPr>
      <w:rPr>
        <w:rFonts w:hint="default"/>
      </w:rPr>
    </w:lvl>
    <w:lvl w:ilvl="5">
      <w:start w:val="0"/>
      <w:numFmt w:val="bullet"/>
      <w:lvlText w:val="•"/>
      <w:lvlJc w:val="left"/>
      <w:pPr>
        <w:ind w:left="5279" w:hanging="635"/>
      </w:pPr>
      <w:rPr>
        <w:rFonts w:hint="default"/>
      </w:rPr>
    </w:lvl>
    <w:lvl w:ilvl="6">
      <w:start w:val="0"/>
      <w:numFmt w:val="bullet"/>
      <w:lvlText w:val="•"/>
      <w:lvlJc w:val="left"/>
      <w:pPr>
        <w:ind w:left="6169" w:hanging="635"/>
      </w:pPr>
      <w:rPr>
        <w:rFonts w:hint="default"/>
      </w:rPr>
    </w:lvl>
    <w:lvl w:ilvl="7">
      <w:start w:val="0"/>
      <w:numFmt w:val="bullet"/>
      <w:lvlText w:val="•"/>
      <w:lvlJc w:val="left"/>
      <w:pPr>
        <w:ind w:left="7059" w:hanging="635"/>
      </w:pPr>
      <w:rPr>
        <w:rFonts w:hint="default"/>
      </w:rPr>
    </w:lvl>
    <w:lvl w:ilvl="8">
      <w:start w:val="0"/>
      <w:numFmt w:val="bullet"/>
      <w:lvlText w:val="•"/>
      <w:lvlJc w:val="left"/>
      <w:pPr>
        <w:ind w:left="7949" w:hanging="635"/>
      </w:pPr>
      <w:rPr>
        <w:rFonts w:hint="default"/>
      </w:rPr>
    </w:lvl>
  </w:abstractNum>
  <w:abstractNum w:abstractNumId="20">
    <w:multiLevelType w:val="hybridMultilevel"/>
    <w:lvl w:ilvl="0">
      <w:start w:val="5"/>
      <w:numFmt w:val="decimal"/>
      <w:lvlText w:val="%1"/>
      <w:lvlJc w:val="left"/>
      <w:pPr>
        <w:ind w:left="1535" w:hanging="447"/>
        <w:jc w:val="left"/>
      </w:pPr>
      <w:rPr>
        <w:rFonts w:hint="default"/>
      </w:rPr>
    </w:lvl>
    <w:lvl w:ilvl="1">
      <w:start w:val="1"/>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521" w:hanging="635"/>
      </w:pPr>
      <w:rPr>
        <w:rFonts w:hint="default"/>
      </w:rPr>
    </w:lvl>
    <w:lvl w:ilvl="4">
      <w:start w:val="0"/>
      <w:numFmt w:val="bullet"/>
      <w:lvlText w:val="•"/>
      <w:lvlJc w:val="left"/>
      <w:pPr>
        <w:ind w:left="4422" w:hanging="635"/>
      </w:pPr>
      <w:rPr>
        <w:rFonts w:hint="default"/>
      </w:rPr>
    </w:lvl>
    <w:lvl w:ilvl="5">
      <w:start w:val="0"/>
      <w:numFmt w:val="bullet"/>
      <w:lvlText w:val="•"/>
      <w:lvlJc w:val="left"/>
      <w:pPr>
        <w:ind w:left="5323" w:hanging="635"/>
      </w:pPr>
      <w:rPr>
        <w:rFonts w:hint="default"/>
      </w:rPr>
    </w:lvl>
    <w:lvl w:ilvl="6">
      <w:start w:val="0"/>
      <w:numFmt w:val="bullet"/>
      <w:lvlText w:val="•"/>
      <w:lvlJc w:val="left"/>
      <w:pPr>
        <w:ind w:left="6224" w:hanging="635"/>
      </w:pPr>
      <w:rPr>
        <w:rFonts w:hint="default"/>
      </w:rPr>
    </w:lvl>
    <w:lvl w:ilvl="7">
      <w:start w:val="0"/>
      <w:numFmt w:val="bullet"/>
      <w:lvlText w:val="•"/>
      <w:lvlJc w:val="left"/>
      <w:pPr>
        <w:ind w:left="7125" w:hanging="635"/>
      </w:pPr>
      <w:rPr>
        <w:rFonts w:hint="default"/>
      </w:rPr>
    </w:lvl>
    <w:lvl w:ilvl="8">
      <w:start w:val="0"/>
      <w:numFmt w:val="bullet"/>
      <w:lvlText w:val="•"/>
      <w:lvlJc w:val="left"/>
      <w:pPr>
        <w:ind w:left="8026" w:hanging="635"/>
      </w:pPr>
      <w:rPr>
        <w:rFonts w:hint="default"/>
      </w:rPr>
    </w:lvl>
  </w:abstractNum>
  <w:abstractNum w:abstractNumId="19">
    <w:multiLevelType w:val="hybridMultilevel"/>
    <w:lvl w:ilvl="0">
      <w:start w:val="4"/>
      <w:numFmt w:val="decimal"/>
      <w:lvlText w:val="%1"/>
      <w:lvlJc w:val="left"/>
      <w:pPr>
        <w:ind w:left="4697" w:hanging="447"/>
        <w:jc w:val="right"/>
      </w:pPr>
      <w:rPr>
        <w:rFonts w:hint="default"/>
      </w:rPr>
    </w:lvl>
    <w:lvl w:ilvl="1">
      <w:start w:val="4"/>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0"/>
      <w:numFmt w:val="bullet"/>
      <w:lvlText w:val="•"/>
      <w:lvlJc w:val="left"/>
      <w:pPr>
        <w:ind w:left="5258" w:hanging="447"/>
      </w:pPr>
      <w:rPr>
        <w:rFonts w:hint="default"/>
      </w:rPr>
    </w:lvl>
    <w:lvl w:ilvl="3">
      <w:start w:val="0"/>
      <w:numFmt w:val="bullet"/>
      <w:lvlText w:val="•"/>
      <w:lvlJc w:val="left"/>
      <w:pPr>
        <w:ind w:left="5817" w:hanging="447"/>
      </w:pPr>
      <w:rPr>
        <w:rFonts w:hint="default"/>
      </w:rPr>
    </w:lvl>
    <w:lvl w:ilvl="4">
      <w:start w:val="0"/>
      <w:numFmt w:val="bullet"/>
      <w:lvlText w:val="•"/>
      <w:lvlJc w:val="left"/>
      <w:pPr>
        <w:ind w:left="6376" w:hanging="447"/>
      </w:pPr>
      <w:rPr>
        <w:rFonts w:hint="default"/>
      </w:rPr>
    </w:lvl>
    <w:lvl w:ilvl="5">
      <w:start w:val="0"/>
      <w:numFmt w:val="bullet"/>
      <w:lvlText w:val="•"/>
      <w:lvlJc w:val="left"/>
      <w:pPr>
        <w:ind w:left="6935" w:hanging="447"/>
      </w:pPr>
      <w:rPr>
        <w:rFonts w:hint="default"/>
      </w:rPr>
    </w:lvl>
    <w:lvl w:ilvl="6">
      <w:start w:val="0"/>
      <w:numFmt w:val="bullet"/>
      <w:lvlText w:val="•"/>
      <w:lvlJc w:val="left"/>
      <w:pPr>
        <w:ind w:left="7493" w:hanging="447"/>
      </w:pPr>
      <w:rPr>
        <w:rFonts w:hint="default"/>
      </w:rPr>
    </w:lvl>
    <w:lvl w:ilvl="7">
      <w:start w:val="0"/>
      <w:numFmt w:val="bullet"/>
      <w:lvlText w:val="•"/>
      <w:lvlJc w:val="left"/>
      <w:pPr>
        <w:ind w:left="8052" w:hanging="447"/>
      </w:pPr>
      <w:rPr>
        <w:rFonts w:hint="default"/>
      </w:rPr>
    </w:lvl>
    <w:lvl w:ilvl="8">
      <w:start w:val="0"/>
      <w:numFmt w:val="bullet"/>
      <w:lvlText w:val="•"/>
      <w:lvlJc w:val="left"/>
      <w:pPr>
        <w:ind w:left="8611" w:hanging="447"/>
      </w:pPr>
      <w:rPr>
        <w:rFonts w:hint="default"/>
      </w:rPr>
    </w:lvl>
  </w:abstractNum>
  <w:abstractNum w:abstractNumId="18">
    <w:multiLevelType w:val="hybridMultilevel"/>
    <w:lvl w:ilvl="0">
      <w:start w:val="4"/>
      <w:numFmt w:val="decimal"/>
      <w:lvlText w:val="%1"/>
      <w:lvlJc w:val="left"/>
      <w:pPr>
        <w:ind w:left="1535" w:hanging="447"/>
        <w:jc w:val="left"/>
      </w:pPr>
      <w:rPr>
        <w:rFonts w:hint="default"/>
      </w:rPr>
    </w:lvl>
    <w:lvl w:ilvl="1">
      <w:start w:val="2"/>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513" w:hanging="635"/>
      </w:pPr>
      <w:rPr>
        <w:rFonts w:hint="default"/>
      </w:rPr>
    </w:lvl>
    <w:lvl w:ilvl="4">
      <w:start w:val="0"/>
      <w:numFmt w:val="bullet"/>
      <w:lvlText w:val="•"/>
      <w:lvlJc w:val="left"/>
      <w:pPr>
        <w:ind w:left="4409" w:hanging="635"/>
      </w:pPr>
      <w:rPr>
        <w:rFonts w:hint="default"/>
      </w:rPr>
    </w:lvl>
    <w:lvl w:ilvl="5">
      <w:start w:val="0"/>
      <w:numFmt w:val="bullet"/>
      <w:lvlText w:val="•"/>
      <w:lvlJc w:val="left"/>
      <w:pPr>
        <w:ind w:left="5306" w:hanging="635"/>
      </w:pPr>
      <w:rPr>
        <w:rFonts w:hint="default"/>
      </w:rPr>
    </w:lvl>
    <w:lvl w:ilvl="6">
      <w:start w:val="0"/>
      <w:numFmt w:val="bullet"/>
      <w:lvlText w:val="•"/>
      <w:lvlJc w:val="left"/>
      <w:pPr>
        <w:ind w:left="6202" w:hanging="635"/>
      </w:pPr>
      <w:rPr>
        <w:rFonts w:hint="default"/>
      </w:rPr>
    </w:lvl>
    <w:lvl w:ilvl="7">
      <w:start w:val="0"/>
      <w:numFmt w:val="bullet"/>
      <w:lvlText w:val="•"/>
      <w:lvlJc w:val="left"/>
      <w:pPr>
        <w:ind w:left="7099" w:hanging="635"/>
      </w:pPr>
      <w:rPr>
        <w:rFonts w:hint="default"/>
      </w:rPr>
    </w:lvl>
    <w:lvl w:ilvl="8">
      <w:start w:val="0"/>
      <w:numFmt w:val="bullet"/>
      <w:lvlText w:val="•"/>
      <w:lvlJc w:val="left"/>
      <w:pPr>
        <w:ind w:left="7995" w:hanging="635"/>
      </w:pPr>
      <w:rPr>
        <w:rFonts w:hint="default"/>
      </w:rPr>
    </w:lvl>
  </w:abstractNum>
  <w:abstractNum w:abstractNumId="16">
    <w:multiLevelType w:val="hybridMultilevel"/>
    <w:lvl w:ilvl="0">
      <w:start w:val="3"/>
      <w:numFmt w:val="decimal"/>
      <w:lvlText w:val="%1"/>
      <w:lvlJc w:val="left"/>
      <w:pPr>
        <w:ind w:left="1535" w:hanging="447"/>
        <w:jc w:val="left"/>
      </w:pPr>
      <w:rPr>
        <w:rFonts w:hint="default"/>
      </w:rPr>
    </w:lvl>
    <w:lvl w:ilvl="1">
      <w:start w:val="4"/>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517" w:hanging="635"/>
      </w:pPr>
      <w:rPr>
        <w:rFonts w:hint="default"/>
      </w:rPr>
    </w:lvl>
    <w:lvl w:ilvl="4">
      <w:start w:val="0"/>
      <w:numFmt w:val="bullet"/>
      <w:lvlText w:val="•"/>
      <w:lvlJc w:val="left"/>
      <w:pPr>
        <w:ind w:left="4416" w:hanging="635"/>
      </w:pPr>
      <w:rPr>
        <w:rFonts w:hint="default"/>
      </w:rPr>
    </w:lvl>
    <w:lvl w:ilvl="5">
      <w:start w:val="0"/>
      <w:numFmt w:val="bullet"/>
      <w:lvlText w:val="•"/>
      <w:lvlJc w:val="left"/>
      <w:pPr>
        <w:ind w:left="5315" w:hanging="635"/>
      </w:pPr>
      <w:rPr>
        <w:rFonts w:hint="default"/>
      </w:rPr>
    </w:lvl>
    <w:lvl w:ilvl="6">
      <w:start w:val="0"/>
      <w:numFmt w:val="bullet"/>
      <w:lvlText w:val="•"/>
      <w:lvlJc w:val="left"/>
      <w:pPr>
        <w:ind w:left="6213" w:hanging="635"/>
      </w:pPr>
      <w:rPr>
        <w:rFonts w:hint="default"/>
      </w:rPr>
    </w:lvl>
    <w:lvl w:ilvl="7">
      <w:start w:val="0"/>
      <w:numFmt w:val="bullet"/>
      <w:lvlText w:val="•"/>
      <w:lvlJc w:val="left"/>
      <w:pPr>
        <w:ind w:left="7112" w:hanging="635"/>
      </w:pPr>
      <w:rPr>
        <w:rFonts w:hint="default"/>
      </w:rPr>
    </w:lvl>
    <w:lvl w:ilvl="8">
      <w:start w:val="0"/>
      <w:numFmt w:val="bullet"/>
      <w:lvlText w:val="•"/>
      <w:lvlJc w:val="left"/>
      <w:pPr>
        <w:ind w:left="8011" w:hanging="635"/>
      </w:pPr>
      <w:rPr>
        <w:rFonts w:hint="default"/>
      </w:rPr>
    </w:lvl>
  </w:abstractNum>
  <w:abstractNum w:abstractNumId="15">
    <w:multiLevelType w:val="hybridMultilevel"/>
    <w:lvl w:ilvl="0">
      <w:start w:val="3"/>
      <w:numFmt w:val="decimal"/>
      <w:lvlText w:val="%1"/>
      <w:lvlJc w:val="left"/>
      <w:pPr>
        <w:ind w:left="1471" w:hanging="384"/>
        <w:jc w:val="left"/>
      </w:pPr>
      <w:rPr>
        <w:rFonts w:hint="default"/>
      </w:rPr>
    </w:lvl>
    <w:lvl w:ilvl="1">
      <w:start w:val="3"/>
      <w:numFmt w:val="decimal"/>
      <w:lvlText w:val="%1.%2"/>
      <w:lvlJc w:val="left"/>
      <w:pPr>
        <w:ind w:left="1471" w:hanging="384"/>
        <w:jc w:val="left"/>
      </w:pPr>
      <w:rPr>
        <w:rFonts w:hint="default" w:ascii="Times New Roman" w:hAnsi="Times New Roman" w:eastAsia="Times New Roman" w:cs="Times New Roman"/>
        <w:b/>
        <w:bCs/>
        <w:spacing w:val="-8"/>
        <w:w w:val="100"/>
        <w:sz w:val="28"/>
        <w:szCs w:val="28"/>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499" w:hanging="635"/>
      </w:pPr>
      <w:rPr>
        <w:rFonts w:hint="default"/>
      </w:rPr>
    </w:lvl>
    <w:lvl w:ilvl="4">
      <w:start w:val="0"/>
      <w:numFmt w:val="bullet"/>
      <w:lvlText w:val="•"/>
      <w:lvlJc w:val="left"/>
      <w:pPr>
        <w:ind w:left="4389" w:hanging="635"/>
      </w:pPr>
      <w:rPr>
        <w:rFonts w:hint="default"/>
      </w:rPr>
    </w:lvl>
    <w:lvl w:ilvl="5">
      <w:start w:val="0"/>
      <w:numFmt w:val="bullet"/>
      <w:lvlText w:val="•"/>
      <w:lvlJc w:val="left"/>
      <w:pPr>
        <w:ind w:left="5279" w:hanging="635"/>
      </w:pPr>
      <w:rPr>
        <w:rFonts w:hint="default"/>
      </w:rPr>
    </w:lvl>
    <w:lvl w:ilvl="6">
      <w:start w:val="0"/>
      <w:numFmt w:val="bullet"/>
      <w:lvlText w:val="•"/>
      <w:lvlJc w:val="left"/>
      <w:pPr>
        <w:ind w:left="6169" w:hanging="635"/>
      </w:pPr>
      <w:rPr>
        <w:rFonts w:hint="default"/>
      </w:rPr>
    </w:lvl>
    <w:lvl w:ilvl="7">
      <w:start w:val="0"/>
      <w:numFmt w:val="bullet"/>
      <w:lvlText w:val="•"/>
      <w:lvlJc w:val="left"/>
      <w:pPr>
        <w:ind w:left="7059" w:hanging="635"/>
      </w:pPr>
      <w:rPr>
        <w:rFonts w:hint="default"/>
      </w:rPr>
    </w:lvl>
    <w:lvl w:ilvl="8">
      <w:start w:val="0"/>
      <w:numFmt w:val="bullet"/>
      <w:lvlText w:val="•"/>
      <w:lvlJc w:val="left"/>
      <w:pPr>
        <w:ind w:left="7949" w:hanging="635"/>
      </w:pPr>
      <w:rPr>
        <w:rFonts w:hint="default"/>
      </w:rPr>
    </w:lvl>
  </w:abstractNum>
  <w:abstractNum w:abstractNumId="14">
    <w:multiLevelType w:val="hybridMultilevel"/>
    <w:lvl w:ilvl="0">
      <w:start w:val="0"/>
      <w:numFmt w:val="bullet"/>
      <w:lvlText w:val=""/>
      <w:lvlJc w:val="left"/>
      <w:pPr>
        <w:ind w:left="285" w:hanging="217"/>
      </w:pPr>
      <w:rPr>
        <w:rFonts w:hint="default" w:ascii="Symbol" w:hAnsi="Symbol" w:eastAsia="Symbol" w:cs="Symbol"/>
        <w:w w:val="104"/>
        <w:sz w:val="24"/>
        <w:szCs w:val="24"/>
      </w:rPr>
    </w:lvl>
    <w:lvl w:ilvl="1">
      <w:start w:val="0"/>
      <w:numFmt w:val="bullet"/>
      <w:lvlText w:val="•"/>
      <w:lvlJc w:val="left"/>
      <w:pPr>
        <w:ind w:left="315" w:hanging="217"/>
      </w:pPr>
      <w:rPr>
        <w:rFonts w:hint="default"/>
      </w:rPr>
    </w:lvl>
    <w:lvl w:ilvl="2">
      <w:start w:val="0"/>
      <w:numFmt w:val="bullet"/>
      <w:lvlText w:val="•"/>
      <w:lvlJc w:val="left"/>
      <w:pPr>
        <w:ind w:left="351" w:hanging="217"/>
      </w:pPr>
      <w:rPr>
        <w:rFonts w:hint="default"/>
      </w:rPr>
    </w:lvl>
    <w:lvl w:ilvl="3">
      <w:start w:val="0"/>
      <w:numFmt w:val="bullet"/>
      <w:lvlText w:val="•"/>
      <w:lvlJc w:val="left"/>
      <w:pPr>
        <w:ind w:left="386" w:hanging="217"/>
      </w:pPr>
      <w:rPr>
        <w:rFonts w:hint="default"/>
      </w:rPr>
    </w:lvl>
    <w:lvl w:ilvl="4">
      <w:start w:val="0"/>
      <w:numFmt w:val="bullet"/>
      <w:lvlText w:val="•"/>
      <w:lvlJc w:val="left"/>
      <w:pPr>
        <w:ind w:left="422" w:hanging="217"/>
      </w:pPr>
      <w:rPr>
        <w:rFonts w:hint="default"/>
      </w:rPr>
    </w:lvl>
    <w:lvl w:ilvl="5">
      <w:start w:val="0"/>
      <w:numFmt w:val="bullet"/>
      <w:lvlText w:val="•"/>
      <w:lvlJc w:val="left"/>
      <w:pPr>
        <w:ind w:left="458" w:hanging="217"/>
      </w:pPr>
      <w:rPr>
        <w:rFonts w:hint="default"/>
      </w:rPr>
    </w:lvl>
    <w:lvl w:ilvl="6">
      <w:start w:val="0"/>
      <w:numFmt w:val="bullet"/>
      <w:lvlText w:val="•"/>
      <w:lvlJc w:val="left"/>
      <w:pPr>
        <w:ind w:left="493" w:hanging="217"/>
      </w:pPr>
      <w:rPr>
        <w:rFonts w:hint="default"/>
      </w:rPr>
    </w:lvl>
    <w:lvl w:ilvl="7">
      <w:start w:val="0"/>
      <w:numFmt w:val="bullet"/>
      <w:lvlText w:val="•"/>
      <w:lvlJc w:val="left"/>
      <w:pPr>
        <w:ind w:left="529" w:hanging="217"/>
      </w:pPr>
      <w:rPr>
        <w:rFonts w:hint="default"/>
      </w:rPr>
    </w:lvl>
    <w:lvl w:ilvl="8">
      <w:start w:val="0"/>
      <w:numFmt w:val="bullet"/>
      <w:lvlText w:val="•"/>
      <w:lvlJc w:val="left"/>
      <w:pPr>
        <w:ind w:left="565" w:hanging="217"/>
      </w:pPr>
      <w:rPr>
        <w:rFonts w:hint="default"/>
      </w:rPr>
    </w:lvl>
  </w:abstractNum>
  <w:abstractNum w:abstractNumId="13">
    <w:multiLevelType w:val="hybridMultilevel"/>
    <w:lvl w:ilvl="0">
      <w:start w:val="0"/>
      <w:numFmt w:val="bullet"/>
      <w:lvlText w:val=""/>
      <w:lvlJc w:val="left"/>
      <w:pPr>
        <w:ind w:left="112" w:hanging="113"/>
      </w:pPr>
      <w:rPr>
        <w:rFonts w:hint="default" w:ascii="Symbol" w:hAnsi="Symbol" w:eastAsia="Symbol" w:cs="Symbol"/>
        <w:spacing w:val="11"/>
        <w:w w:val="84"/>
        <w:sz w:val="24"/>
        <w:szCs w:val="24"/>
      </w:rPr>
    </w:lvl>
    <w:lvl w:ilvl="1">
      <w:start w:val="0"/>
      <w:numFmt w:val="bullet"/>
      <w:lvlText w:val="•"/>
      <w:lvlJc w:val="left"/>
      <w:pPr>
        <w:ind w:left="143" w:hanging="113"/>
      </w:pPr>
      <w:rPr>
        <w:rFonts w:hint="default"/>
      </w:rPr>
    </w:lvl>
    <w:lvl w:ilvl="2">
      <w:start w:val="0"/>
      <w:numFmt w:val="bullet"/>
      <w:lvlText w:val="•"/>
      <w:lvlJc w:val="left"/>
      <w:pPr>
        <w:ind w:left="167" w:hanging="113"/>
      </w:pPr>
      <w:rPr>
        <w:rFonts w:hint="default"/>
      </w:rPr>
    </w:lvl>
    <w:lvl w:ilvl="3">
      <w:start w:val="0"/>
      <w:numFmt w:val="bullet"/>
      <w:lvlText w:val="•"/>
      <w:lvlJc w:val="left"/>
      <w:pPr>
        <w:ind w:left="191" w:hanging="113"/>
      </w:pPr>
      <w:rPr>
        <w:rFonts w:hint="default"/>
      </w:rPr>
    </w:lvl>
    <w:lvl w:ilvl="4">
      <w:start w:val="0"/>
      <w:numFmt w:val="bullet"/>
      <w:lvlText w:val="•"/>
      <w:lvlJc w:val="left"/>
      <w:pPr>
        <w:ind w:left="214" w:hanging="113"/>
      </w:pPr>
      <w:rPr>
        <w:rFonts w:hint="default"/>
      </w:rPr>
    </w:lvl>
    <w:lvl w:ilvl="5">
      <w:start w:val="0"/>
      <w:numFmt w:val="bullet"/>
      <w:lvlText w:val="•"/>
      <w:lvlJc w:val="left"/>
      <w:pPr>
        <w:ind w:left="238" w:hanging="113"/>
      </w:pPr>
      <w:rPr>
        <w:rFonts w:hint="default"/>
      </w:rPr>
    </w:lvl>
    <w:lvl w:ilvl="6">
      <w:start w:val="0"/>
      <w:numFmt w:val="bullet"/>
      <w:lvlText w:val="•"/>
      <w:lvlJc w:val="left"/>
      <w:pPr>
        <w:ind w:left="262" w:hanging="113"/>
      </w:pPr>
      <w:rPr>
        <w:rFonts w:hint="default"/>
      </w:rPr>
    </w:lvl>
    <w:lvl w:ilvl="7">
      <w:start w:val="0"/>
      <w:numFmt w:val="bullet"/>
      <w:lvlText w:val="•"/>
      <w:lvlJc w:val="left"/>
      <w:pPr>
        <w:ind w:left="285" w:hanging="113"/>
      </w:pPr>
      <w:rPr>
        <w:rFonts w:hint="default"/>
      </w:rPr>
    </w:lvl>
    <w:lvl w:ilvl="8">
      <w:start w:val="0"/>
      <w:numFmt w:val="bullet"/>
      <w:lvlText w:val="•"/>
      <w:lvlJc w:val="left"/>
      <w:pPr>
        <w:ind w:left="309" w:hanging="113"/>
      </w:pPr>
      <w:rPr>
        <w:rFonts w:hint="default"/>
      </w:rPr>
    </w:lvl>
  </w:abstractNum>
  <w:abstractNum w:abstractNumId="12">
    <w:multiLevelType w:val="hybridMultilevel"/>
    <w:lvl w:ilvl="0">
      <w:start w:val="3"/>
      <w:numFmt w:val="decimal"/>
      <w:lvlText w:val="%1"/>
      <w:lvlJc w:val="left"/>
      <w:pPr>
        <w:ind w:left="1722" w:hanging="635"/>
        <w:jc w:val="left"/>
      </w:pPr>
      <w:rPr>
        <w:rFonts w:hint="default"/>
      </w:rPr>
    </w:lvl>
    <w:lvl w:ilvl="1">
      <w:start w:val="3"/>
      <w:numFmt w:val="decimal"/>
      <w:lvlText w:val="%1.%2"/>
      <w:lvlJc w:val="left"/>
      <w:pPr>
        <w:ind w:left="1722" w:hanging="635"/>
        <w:jc w:val="left"/>
      </w:pPr>
      <w:rPr>
        <w:rFonts w:hint="default"/>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4140" w:hanging="635"/>
      </w:pPr>
      <w:rPr>
        <w:rFonts w:hint="default"/>
      </w:rPr>
    </w:lvl>
    <w:lvl w:ilvl="4">
      <w:start w:val="0"/>
      <w:numFmt w:val="bullet"/>
      <w:lvlText w:val="•"/>
      <w:lvlJc w:val="left"/>
      <w:pPr>
        <w:ind w:left="4947" w:hanging="635"/>
      </w:pPr>
      <w:rPr>
        <w:rFonts w:hint="default"/>
      </w:rPr>
    </w:lvl>
    <w:lvl w:ilvl="5">
      <w:start w:val="0"/>
      <w:numFmt w:val="bullet"/>
      <w:lvlText w:val="•"/>
      <w:lvlJc w:val="left"/>
      <w:pPr>
        <w:ind w:left="5754" w:hanging="635"/>
      </w:pPr>
      <w:rPr>
        <w:rFonts w:hint="default"/>
      </w:rPr>
    </w:lvl>
    <w:lvl w:ilvl="6">
      <w:start w:val="0"/>
      <w:numFmt w:val="bullet"/>
      <w:lvlText w:val="•"/>
      <w:lvlJc w:val="left"/>
      <w:pPr>
        <w:ind w:left="6561" w:hanging="635"/>
      </w:pPr>
      <w:rPr>
        <w:rFonts w:hint="default"/>
      </w:rPr>
    </w:lvl>
    <w:lvl w:ilvl="7">
      <w:start w:val="0"/>
      <w:numFmt w:val="bullet"/>
      <w:lvlText w:val="•"/>
      <w:lvlJc w:val="left"/>
      <w:pPr>
        <w:ind w:left="7368" w:hanging="635"/>
      </w:pPr>
      <w:rPr>
        <w:rFonts w:hint="default"/>
      </w:rPr>
    </w:lvl>
    <w:lvl w:ilvl="8">
      <w:start w:val="0"/>
      <w:numFmt w:val="bullet"/>
      <w:lvlText w:val="•"/>
      <w:lvlJc w:val="left"/>
      <w:pPr>
        <w:ind w:left="8175" w:hanging="635"/>
      </w:pPr>
      <w:rPr>
        <w:rFonts w:hint="default"/>
      </w:rPr>
    </w:lvl>
  </w:abstractNum>
  <w:abstractNum w:abstractNumId="11">
    <w:multiLevelType w:val="hybridMultilevel"/>
    <w:lvl w:ilvl="0">
      <w:start w:val="3"/>
      <w:numFmt w:val="decimal"/>
      <w:lvlText w:val="%1"/>
      <w:lvlJc w:val="left"/>
      <w:pPr>
        <w:ind w:left="1535" w:hanging="447"/>
        <w:jc w:val="left"/>
      </w:pPr>
      <w:rPr>
        <w:rFonts w:hint="default"/>
      </w:rPr>
    </w:lvl>
    <w:lvl w:ilvl="1">
      <w:start w:val="1"/>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517" w:hanging="635"/>
      </w:pPr>
      <w:rPr>
        <w:rFonts w:hint="default"/>
      </w:rPr>
    </w:lvl>
    <w:lvl w:ilvl="4">
      <w:start w:val="0"/>
      <w:numFmt w:val="bullet"/>
      <w:lvlText w:val="•"/>
      <w:lvlJc w:val="left"/>
      <w:pPr>
        <w:ind w:left="4416" w:hanging="635"/>
      </w:pPr>
      <w:rPr>
        <w:rFonts w:hint="default"/>
      </w:rPr>
    </w:lvl>
    <w:lvl w:ilvl="5">
      <w:start w:val="0"/>
      <w:numFmt w:val="bullet"/>
      <w:lvlText w:val="•"/>
      <w:lvlJc w:val="left"/>
      <w:pPr>
        <w:ind w:left="5315" w:hanging="635"/>
      </w:pPr>
      <w:rPr>
        <w:rFonts w:hint="default"/>
      </w:rPr>
    </w:lvl>
    <w:lvl w:ilvl="6">
      <w:start w:val="0"/>
      <w:numFmt w:val="bullet"/>
      <w:lvlText w:val="•"/>
      <w:lvlJc w:val="left"/>
      <w:pPr>
        <w:ind w:left="6213" w:hanging="635"/>
      </w:pPr>
      <w:rPr>
        <w:rFonts w:hint="default"/>
      </w:rPr>
    </w:lvl>
    <w:lvl w:ilvl="7">
      <w:start w:val="0"/>
      <w:numFmt w:val="bullet"/>
      <w:lvlText w:val="•"/>
      <w:lvlJc w:val="left"/>
      <w:pPr>
        <w:ind w:left="7112" w:hanging="635"/>
      </w:pPr>
      <w:rPr>
        <w:rFonts w:hint="default"/>
      </w:rPr>
    </w:lvl>
    <w:lvl w:ilvl="8">
      <w:start w:val="0"/>
      <w:numFmt w:val="bullet"/>
      <w:lvlText w:val="•"/>
      <w:lvlJc w:val="left"/>
      <w:pPr>
        <w:ind w:left="8011" w:hanging="635"/>
      </w:pPr>
      <w:rPr>
        <w:rFonts w:hint="default"/>
      </w:rPr>
    </w:lvl>
  </w:abstractNum>
  <w:abstractNum w:abstractNumId="10">
    <w:multiLevelType w:val="hybridMultilevel"/>
    <w:lvl w:ilvl="0">
      <w:start w:val="2"/>
      <w:numFmt w:val="decimal"/>
      <w:lvlText w:val="%1"/>
      <w:lvlJc w:val="left"/>
      <w:pPr>
        <w:ind w:left="1535" w:hanging="447"/>
        <w:jc w:val="right"/>
      </w:pPr>
      <w:rPr>
        <w:rFonts w:hint="default"/>
      </w:rPr>
    </w:lvl>
    <w:lvl w:ilvl="1">
      <w:start w:val="3"/>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0"/>
      <w:numFmt w:val="bullet"/>
      <w:lvlText w:val="•"/>
      <w:lvlJc w:val="left"/>
      <w:pPr>
        <w:ind w:left="3193" w:hanging="447"/>
      </w:pPr>
      <w:rPr>
        <w:rFonts w:hint="default"/>
      </w:rPr>
    </w:lvl>
    <w:lvl w:ilvl="3">
      <w:start w:val="0"/>
      <w:numFmt w:val="bullet"/>
      <w:lvlText w:val="•"/>
      <w:lvlJc w:val="left"/>
      <w:pPr>
        <w:ind w:left="4020" w:hanging="447"/>
      </w:pPr>
      <w:rPr>
        <w:rFonts w:hint="default"/>
      </w:rPr>
    </w:lvl>
    <w:lvl w:ilvl="4">
      <w:start w:val="0"/>
      <w:numFmt w:val="bullet"/>
      <w:lvlText w:val="•"/>
      <w:lvlJc w:val="left"/>
      <w:pPr>
        <w:ind w:left="4847" w:hanging="447"/>
      </w:pPr>
      <w:rPr>
        <w:rFonts w:hint="default"/>
      </w:rPr>
    </w:lvl>
    <w:lvl w:ilvl="5">
      <w:start w:val="0"/>
      <w:numFmt w:val="bullet"/>
      <w:lvlText w:val="•"/>
      <w:lvlJc w:val="left"/>
      <w:pPr>
        <w:ind w:left="5674" w:hanging="447"/>
      </w:pPr>
      <w:rPr>
        <w:rFonts w:hint="default"/>
      </w:rPr>
    </w:lvl>
    <w:lvl w:ilvl="6">
      <w:start w:val="0"/>
      <w:numFmt w:val="bullet"/>
      <w:lvlText w:val="•"/>
      <w:lvlJc w:val="left"/>
      <w:pPr>
        <w:ind w:left="6501" w:hanging="447"/>
      </w:pPr>
      <w:rPr>
        <w:rFonts w:hint="default"/>
      </w:rPr>
    </w:lvl>
    <w:lvl w:ilvl="7">
      <w:start w:val="0"/>
      <w:numFmt w:val="bullet"/>
      <w:lvlText w:val="•"/>
      <w:lvlJc w:val="left"/>
      <w:pPr>
        <w:ind w:left="7328" w:hanging="447"/>
      </w:pPr>
      <w:rPr>
        <w:rFonts w:hint="default"/>
      </w:rPr>
    </w:lvl>
    <w:lvl w:ilvl="8">
      <w:start w:val="0"/>
      <w:numFmt w:val="bullet"/>
      <w:lvlText w:val="•"/>
      <w:lvlJc w:val="left"/>
      <w:pPr>
        <w:ind w:left="8155" w:hanging="447"/>
      </w:pPr>
      <w:rPr>
        <w:rFonts w:hint="default"/>
      </w:rPr>
    </w:lvl>
  </w:abstractNum>
  <w:abstractNum w:abstractNumId="9">
    <w:multiLevelType w:val="hybridMultilevel"/>
    <w:lvl w:ilvl="0">
      <w:start w:val="2"/>
      <w:numFmt w:val="decimal"/>
      <w:lvlText w:val="%1"/>
      <w:lvlJc w:val="left"/>
      <w:pPr>
        <w:ind w:left="1535" w:hanging="447"/>
        <w:jc w:val="left"/>
      </w:pPr>
      <w:rPr>
        <w:rFonts w:hint="default"/>
      </w:rPr>
    </w:lvl>
    <w:lvl w:ilvl="1">
      <w:start w:val="2"/>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521" w:hanging="635"/>
      </w:pPr>
      <w:rPr>
        <w:rFonts w:hint="default"/>
      </w:rPr>
    </w:lvl>
    <w:lvl w:ilvl="4">
      <w:start w:val="0"/>
      <w:numFmt w:val="bullet"/>
      <w:lvlText w:val="•"/>
      <w:lvlJc w:val="left"/>
      <w:pPr>
        <w:ind w:left="4422" w:hanging="635"/>
      </w:pPr>
      <w:rPr>
        <w:rFonts w:hint="default"/>
      </w:rPr>
    </w:lvl>
    <w:lvl w:ilvl="5">
      <w:start w:val="0"/>
      <w:numFmt w:val="bullet"/>
      <w:lvlText w:val="•"/>
      <w:lvlJc w:val="left"/>
      <w:pPr>
        <w:ind w:left="5323" w:hanging="635"/>
      </w:pPr>
      <w:rPr>
        <w:rFonts w:hint="default"/>
      </w:rPr>
    </w:lvl>
    <w:lvl w:ilvl="6">
      <w:start w:val="0"/>
      <w:numFmt w:val="bullet"/>
      <w:lvlText w:val="•"/>
      <w:lvlJc w:val="left"/>
      <w:pPr>
        <w:ind w:left="6224" w:hanging="635"/>
      </w:pPr>
      <w:rPr>
        <w:rFonts w:hint="default"/>
      </w:rPr>
    </w:lvl>
    <w:lvl w:ilvl="7">
      <w:start w:val="0"/>
      <w:numFmt w:val="bullet"/>
      <w:lvlText w:val="•"/>
      <w:lvlJc w:val="left"/>
      <w:pPr>
        <w:ind w:left="7125" w:hanging="635"/>
      </w:pPr>
      <w:rPr>
        <w:rFonts w:hint="default"/>
      </w:rPr>
    </w:lvl>
    <w:lvl w:ilvl="8">
      <w:start w:val="0"/>
      <w:numFmt w:val="bullet"/>
      <w:lvlText w:val="•"/>
      <w:lvlJc w:val="left"/>
      <w:pPr>
        <w:ind w:left="8026" w:hanging="635"/>
      </w:pPr>
      <w:rPr>
        <w:rFonts w:hint="default"/>
      </w:rPr>
    </w:lvl>
  </w:abstractNum>
  <w:abstractNum w:abstractNumId="8">
    <w:multiLevelType w:val="hybridMultilevel"/>
    <w:lvl w:ilvl="0">
      <w:start w:val="2"/>
      <w:numFmt w:val="decimal"/>
      <w:lvlText w:val="%1"/>
      <w:lvlJc w:val="left"/>
      <w:pPr>
        <w:ind w:left="1535" w:hanging="447"/>
        <w:jc w:val="left"/>
      </w:pPr>
      <w:rPr>
        <w:rFonts w:hint="default"/>
      </w:rPr>
    </w:lvl>
    <w:lvl w:ilvl="1">
      <w:start w:val="1"/>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517" w:hanging="635"/>
      </w:pPr>
      <w:rPr>
        <w:rFonts w:hint="default"/>
      </w:rPr>
    </w:lvl>
    <w:lvl w:ilvl="4">
      <w:start w:val="0"/>
      <w:numFmt w:val="bullet"/>
      <w:lvlText w:val="•"/>
      <w:lvlJc w:val="left"/>
      <w:pPr>
        <w:ind w:left="4416" w:hanging="635"/>
      </w:pPr>
      <w:rPr>
        <w:rFonts w:hint="default"/>
      </w:rPr>
    </w:lvl>
    <w:lvl w:ilvl="5">
      <w:start w:val="0"/>
      <w:numFmt w:val="bullet"/>
      <w:lvlText w:val="•"/>
      <w:lvlJc w:val="left"/>
      <w:pPr>
        <w:ind w:left="5315" w:hanging="635"/>
      </w:pPr>
      <w:rPr>
        <w:rFonts w:hint="default"/>
      </w:rPr>
    </w:lvl>
    <w:lvl w:ilvl="6">
      <w:start w:val="0"/>
      <w:numFmt w:val="bullet"/>
      <w:lvlText w:val="•"/>
      <w:lvlJc w:val="left"/>
      <w:pPr>
        <w:ind w:left="6213" w:hanging="635"/>
      </w:pPr>
      <w:rPr>
        <w:rFonts w:hint="default"/>
      </w:rPr>
    </w:lvl>
    <w:lvl w:ilvl="7">
      <w:start w:val="0"/>
      <w:numFmt w:val="bullet"/>
      <w:lvlText w:val="•"/>
      <w:lvlJc w:val="left"/>
      <w:pPr>
        <w:ind w:left="7112" w:hanging="635"/>
      </w:pPr>
      <w:rPr>
        <w:rFonts w:hint="default"/>
      </w:rPr>
    </w:lvl>
    <w:lvl w:ilvl="8">
      <w:start w:val="0"/>
      <w:numFmt w:val="bullet"/>
      <w:lvlText w:val="•"/>
      <w:lvlJc w:val="left"/>
      <w:pPr>
        <w:ind w:left="8011" w:hanging="635"/>
      </w:pPr>
      <w:rPr>
        <w:rFonts w:hint="default"/>
      </w:rPr>
    </w:lvl>
  </w:abstractNum>
  <w:abstractNum w:abstractNumId="7">
    <w:multiLevelType w:val="hybridMultilevel"/>
    <w:lvl w:ilvl="0">
      <w:start w:val="1"/>
      <w:numFmt w:val="decimal"/>
      <w:lvlText w:val="%1"/>
      <w:lvlJc w:val="left"/>
      <w:pPr>
        <w:ind w:left="1535" w:hanging="447"/>
        <w:jc w:val="right"/>
      </w:pPr>
      <w:rPr>
        <w:rFonts w:hint="default"/>
      </w:rPr>
    </w:lvl>
    <w:lvl w:ilvl="1">
      <w:start w:val="4"/>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499" w:hanging="635"/>
      </w:pPr>
      <w:rPr>
        <w:rFonts w:hint="default"/>
      </w:rPr>
    </w:lvl>
    <w:lvl w:ilvl="4">
      <w:start w:val="0"/>
      <w:numFmt w:val="bullet"/>
      <w:lvlText w:val="•"/>
      <w:lvlJc w:val="left"/>
      <w:pPr>
        <w:ind w:left="4389" w:hanging="635"/>
      </w:pPr>
      <w:rPr>
        <w:rFonts w:hint="default"/>
      </w:rPr>
    </w:lvl>
    <w:lvl w:ilvl="5">
      <w:start w:val="0"/>
      <w:numFmt w:val="bullet"/>
      <w:lvlText w:val="•"/>
      <w:lvlJc w:val="left"/>
      <w:pPr>
        <w:ind w:left="5279" w:hanging="635"/>
      </w:pPr>
      <w:rPr>
        <w:rFonts w:hint="default"/>
      </w:rPr>
    </w:lvl>
    <w:lvl w:ilvl="6">
      <w:start w:val="0"/>
      <w:numFmt w:val="bullet"/>
      <w:lvlText w:val="•"/>
      <w:lvlJc w:val="left"/>
      <w:pPr>
        <w:ind w:left="6169" w:hanging="635"/>
      </w:pPr>
      <w:rPr>
        <w:rFonts w:hint="default"/>
      </w:rPr>
    </w:lvl>
    <w:lvl w:ilvl="7">
      <w:start w:val="0"/>
      <w:numFmt w:val="bullet"/>
      <w:lvlText w:val="•"/>
      <w:lvlJc w:val="left"/>
      <w:pPr>
        <w:ind w:left="7059" w:hanging="635"/>
      </w:pPr>
      <w:rPr>
        <w:rFonts w:hint="default"/>
      </w:rPr>
    </w:lvl>
    <w:lvl w:ilvl="8">
      <w:start w:val="0"/>
      <w:numFmt w:val="bullet"/>
      <w:lvlText w:val="•"/>
      <w:lvlJc w:val="left"/>
      <w:pPr>
        <w:ind w:left="7949" w:hanging="635"/>
      </w:pPr>
      <w:rPr>
        <w:rFonts w:hint="default"/>
      </w:rPr>
    </w:lvl>
  </w:abstractNum>
  <w:abstractNum w:abstractNumId="6">
    <w:multiLevelType w:val="hybridMultilevel"/>
    <w:lvl w:ilvl="0">
      <w:start w:val="1"/>
      <w:numFmt w:val="decimal"/>
      <w:lvlText w:val="%1"/>
      <w:lvlJc w:val="left"/>
      <w:pPr>
        <w:ind w:left="1535" w:hanging="447"/>
        <w:jc w:val="left"/>
      </w:pPr>
      <w:rPr>
        <w:rFonts w:hint="default"/>
      </w:rPr>
    </w:lvl>
    <w:lvl w:ilvl="1">
      <w:start w:val="2"/>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517" w:hanging="635"/>
      </w:pPr>
      <w:rPr>
        <w:rFonts w:hint="default"/>
      </w:rPr>
    </w:lvl>
    <w:lvl w:ilvl="4">
      <w:start w:val="0"/>
      <w:numFmt w:val="bullet"/>
      <w:lvlText w:val="•"/>
      <w:lvlJc w:val="left"/>
      <w:pPr>
        <w:ind w:left="4416" w:hanging="635"/>
      </w:pPr>
      <w:rPr>
        <w:rFonts w:hint="default"/>
      </w:rPr>
    </w:lvl>
    <w:lvl w:ilvl="5">
      <w:start w:val="0"/>
      <w:numFmt w:val="bullet"/>
      <w:lvlText w:val="•"/>
      <w:lvlJc w:val="left"/>
      <w:pPr>
        <w:ind w:left="5315" w:hanging="635"/>
      </w:pPr>
      <w:rPr>
        <w:rFonts w:hint="default"/>
      </w:rPr>
    </w:lvl>
    <w:lvl w:ilvl="6">
      <w:start w:val="0"/>
      <w:numFmt w:val="bullet"/>
      <w:lvlText w:val="•"/>
      <w:lvlJc w:val="left"/>
      <w:pPr>
        <w:ind w:left="6213" w:hanging="635"/>
      </w:pPr>
      <w:rPr>
        <w:rFonts w:hint="default"/>
      </w:rPr>
    </w:lvl>
    <w:lvl w:ilvl="7">
      <w:start w:val="0"/>
      <w:numFmt w:val="bullet"/>
      <w:lvlText w:val="•"/>
      <w:lvlJc w:val="left"/>
      <w:pPr>
        <w:ind w:left="7112" w:hanging="635"/>
      </w:pPr>
      <w:rPr>
        <w:rFonts w:hint="default"/>
      </w:rPr>
    </w:lvl>
    <w:lvl w:ilvl="8">
      <w:start w:val="0"/>
      <w:numFmt w:val="bullet"/>
      <w:lvlText w:val="•"/>
      <w:lvlJc w:val="left"/>
      <w:pPr>
        <w:ind w:left="8011" w:hanging="635"/>
      </w:pPr>
      <w:rPr>
        <w:rFonts w:hint="default"/>
      </w:rPr>
    </w:lvl>
  </w:abstractNum>
  <w:abstractNum w:abstractNumId="5">
    <w:multiLevelType w:val="hybridMultilevel"/>
    <w:lvl w:ilvl="0">
      <w:start w:val="1"/>
      <w:numFmt w:val="decimal"/>
      <w:lvlText w:val="%1"/>
      <w:lvlJc w:val="left"/>
      <w:pPr>
        <w:ind w:left="1535" w:hanging="447"/>
        <w:jc w:val="left"/>
      </w:pPr>
      <w:rPr>
        <w:rFonts w:hint="default"/>
      </w:rPr>
    </w:lvl>
    <w:lvl w:ilvl="1">
      <w:start w:val="1"/>
      <w:numFmt w:val="decimal"/>
      <w:lvlText w:val="%1.%2"/>
      <w:lvlJc w:val="left"/>
      <w:pPr>
        <w:ind w:left="1535" w:hanging="447"/>
        <w:jc w:val="left"/>
      </w:pPr>
      <w:rPr>
        <w:rFonts w:hint="default" w:ascii="Times New Roman" w:hAnsi="Times New Roman" w:eastAsia="Times New Roman" w:cs="Times New Roman"/>
        <w:b/>
        <w:bCs/>
        <w:w w:val="100"/>
        <w:sz w:val="30"/>
        <w:szCs w:val="30"/>
      </w:rPr>
    </w:lvl>
    <w:lvl w:ilvl="2">
      <w:start w:val="1"/>
      <w:numFmt w:val="decimal"/>
      <w:lvlText w:val="%1.%2.%3"/>
      <w:lvlJc w:val="left"/>
      <w:pPr>
        <w:ind w:left="1722" w:hanging="635"/>
        <w:jc w:val="left"/>
      </w:pPr>
      <w:rPr>
        <w:rFonts w:hint="default" w:ascii="Times New Roman" w:hAnsi="Times New Roman" w:eastAsia="Times New Roman" w:cs="Times New Roman"/>
        <w:b/>
        <w:bCs/>
        <w:spacing w:val="-4"/>
        <w:w w:val="100"/>
        <w:sz w:val="28"/>
        <w:szCs w:val="28"/>
      </w:rPr>
    </w:lvl>
    <w:lvl w:ilvl="3">
      <w:start w:val="0"/>
      <w:numFmt w:val="bullet"/>
      <w:lvlText w:val="•"/>
      <w:lvlJc w:val="left"/>
      <w:pPr>
        <w:ind w:left="3517" w:hanging="635"/>
      </w:pPr>
      <w:rPr>
        <w:rFonts w:hint="default"/>
      </w:rPr>
    </w:lvl>
    <w:lvl w:ilvl="4">
      <w:start w:val="0"/>
      <w:numFmt w:val="bullet"/>
      <w:lvlText w:val="•"/>
      <w:lvlJc w:val="left"/>
      <w:pPr>
        <w:ind w:left="4416" w:hanging="635"/>
      </w:pPr>
      <w:rPr>
        <w:rFonts w:hint="default"/>
      </w:rPr>
    </w:lvl>
    <w:lvl w:ilvl="5">
      <w:start w:val="0"/>
      <w:numFmt w:val="bullet"/>
      <w:lvlText w:val="•"/>
      <w:lvlJc w:val="left"/>
      <w:pPr>
        <w:ind w:left="5315" w:hanging="635"/>
      </w:pPr>
      <w:rPr>
        <w:rFonts w:hint="default"/>
      </w:rPr>
    </w:lvl>
    <w:lvl w:ilvl="6">
      <w:start w:val="0"/>
      <w:numFmt w:val="bullet"/>
      <w:lvlText w:val="•"/>
      <w:lvlJc w:val="left"/>
      <w:pPr>
        <w:ind w:left="6213" w:hanging="635"/>
      </w:pPr>
      <w:rPr>
        <w:rFonts w:hint="default"/>
      </w:rPr>
    </w:lvl>
    <w:lvl w:ilvl="7">
      <w:start w:val="0"/>
      <w:numFmt w:val="bullet"/>
      <w:lvlText w:val="•"/>
      <w:lvlJc w:val="left"/>
      <w:pPr>
        <w:ind w:left="7112" w:hanging="635"/>
      </w:pPr>
      <w:rPr>
        <w:rFonts w:hint="default"/>
      </w:rPr>
    </w:lvl>
    <w:lvl w:ilvl="8">
      <w:start w:val="0"/>
      <w:numFmt w:val="bullet"/>
      <w:lvlText w:val="•"/>
      <w:lvlJc w:val="left"/>
      <w:pPr>
        <w:ind w:left="8011" w:hanging="635"/>
      </w:pPr>
      <w:rPr>
        <w:rFonts w:hint="default"/>
      </w:rPr>
    </w:lvl>
  </w:abstractNum>
  <w:abstractNum w:abstractNumId="4">
    <w:multiLevelType w:val="hybridMultilevel"/>
    <w:lvl w:ilvl="0">
      <w:start w:val="6"/>
      <w:numFmt w:val="decimal"/>
      <w:lvlText w:val="%1"/>
      <w:lvlJc w:val="left"/>
      <w:pPr>
        <w:ind w:left="1686" w:hanging="360"/>
        <w:jc w:val="left"/>
      </w:pPr>
      <w:rPr>
        <w:rFonts w:hint="default"/>
      </w:rPr>
    </w:lvl>
    <w:lvl w:ilvl="1">
      <w:start w:val="1"/>
      <w:numFmt w:val="decimal"/>
      <w:lvlText w:val="%1.%2"/>
      <w:lvlJc w:val="left"/>
      <w:pPr>
        <w:ind w:left="1686" w:hanging="360"/>
        <w:jc w:val="left"/>
      </w:pPr>
      <w:rPr>
        <w:rFonts w:hint="default" w:ascii="Times New Roman" w:hAnsi="Times New Roman" w:eastAsia="Times New Roman" w:cs="Times New Roman"/>
        <w:b/>
        <w:bCs/>
        <w:spacing w:val="-2"/>
        <w:w w:val="103"/>
        <w:sz w:val="23"/>
        <w:szCs w:val="23"/>
      </w:rPr>
    </w:lvl>
    <w:lvl w:ilvl="2">
      <w:start w:val="0"/>
      <w:numFmt w:val="bullet"/>
      <w:lvlText w:val="•"/>
      <w:lvlJc w:val="left"/>
      <w:pPr>
        <w:ind w:left="3289" w:hanging="360"/>
      </w:pPr>
      <w:rPr>
        <w:rFonts w:hint="default"/>
      </w:rPr>
    </w:lvl>
    <w:lvl w:ilvl="3">
      <w:start w:val="0"/>
      <w:numFmt w:val="bullet"/>
      <w:lvlText w:val="•"/>
      <w:lvlJc w:val="left"/>
      <w:pPr>
        <w:ind w:left="4094" w:hanging="360"/>
      </w:pPr>
      <w:rPr>
        <w:rFonts w:hint="default"/>
      </w:rPr>
    </w:lvl>
    <w:lvl w:ilvl="4">
      <w:start w:val="0"/>
      <w:numFmt w:val="bullet"/>
      <w:lvlText w:val="•"/>
      <w:lvlJc w:val="left"/>
      <w:pPr>
        <w:ind w:left="4899" w:hanging="360"/>
      </w:pPr>
      <w:rPr>
        <w:rFonts w:hint="default"/>
      </w:rPr>
    </w:lvl>
    <w:lvl w:ilvl="5">
      <w:start w:val="0"/>
      <w:numFmt w:val="bullet"/>
      <w:lvlText w:val="•"/>
      <w:lvlJc w:val="left"/>
      <w:pPr>
        <w:ind w:left="5704" w:hanging="360"/>
      </w:pPr>
      <w:rPr>
        <w:rFonts w:hint="default"/>
      </w:rPr>
    </w:lvl>
    <w:lvl w:ilvl="6">
      <w:start w:val="0"/>
      <w:numFmt w:val="bullet"/>
      <w:lvlText w:val="•"/>
      <w:lvlJc w:val="left"/>
      <w:pPr>
        <w:ind w:left="6509" w:hanging="360"/>
      </w:pPr>
      <w:rPr>
        <w:rFonts w:hint="default"/>
      </w:rPr>
    </w:lvl>
    <w:lvl w:ilvl="7">
      <w:start w:val="0"/>
      <w:numFmt w:val="bullet"/>
      <w:lvlText w:val="•"/>
      <w:lvlJc w:val="left"/>
      <w:pPr>
        <w:ind w:left="7314" w:hanging="360"/>
      </w:pPr>
      <w:rPr>
        <w:rFonts w:hint="default"/>
      </w:rPr>
    </w:lvl>
    <w:lvl w:ilvl="8">
      <w:start w:val="0"/>
      <w:numFmt w:val="bullet"/>
      <w:lvlText w:val="•"/>
      <w:lvlJc w:val="left"/>
      <w:pPr>
        <w:ind w:left="8119" w:hanging="360"/>
      </w:pPr>
      <w:rPr>
        <w:rFonts w:hint="default"/>
      </w:rPr>
    </w:lvl>
  </w:abstractNum>
  <w:abstractNum w:abstractNumId="3">
    <w:multiLevelType w:val="hybridMultilevel"/>
    <w:lvl w:ilvl="0">
      <w:start w:val="5"/>
      <w:numFmt w:val="decimal"/>
      <w:lvlText w:val="%1"/>
      <w:lvlJc w:val="left"/>
      <w:pPr>
        <w:ind w:left="2111" w:hanging="541"/>
        <w:jc w:val="right"/>
      </w:pPr>
      <w:rPr>
        <w:rFonts w:hint="default"/>
      </w:rPr>
    </w:lvl>
    <w:lvl w:ilvl="1">
      <w:start w:val="3"/>
      <w:numFmt w:val="decimal"/>
      <w:lvlText w:val="%1.%2"/>
      <w:lvlJc w:val="left"/>
      <w:pPr>
        <w:ind w:left="2111" w:hanging="541"/>
        <w:jc w:val="right"/>
      </w:pPr>
      <w:rPr>
        <w:rFonts w:hint="default"/>
      </w:rPr>
    </w:lvl>
    <w:lvl w:ilvl="2">
      <w:start w:val="1"/>
      <w:numFmt w:val="decimal"/>
      <w:lvlText w:val="%1.%2.%3"/>
      <w:lvlJc w:val="left"/>
      <w:pPr>
        <w:ind w:left="2111" w:hanging="541"/>
        <w:jc w:val="left"/>
      </w:pPr>
      <w:rPr>
        <w:rFonts w:hint="default" w:ascii="Times New Roman" w:hAnsi="Times New Roman" w:eastAsia="Times New Roman" w:cs="Times New Roman"/>
        <w:spacing w:val="-2"/>
        <w:w w:val="103"/>
        <w:sz w:val="23"/>
        <w:szCs w:val="23"/>
      </w:rPr>
    </w:lvl>
    <w:lvl w:ilvl="3">
      <w:start w:val="0"/>
      <w:numFmt w:val="bullet"/>
      <w:lvlText w:val="•"/>
      <w:lvlJc w:val="left"/>
      <w:pPr>
        <w:ind w:left="4402" w:hanging="541"/>
      </w:pPr>
      <w:rPr>
        <w:rFonts w:hint="default"/>
      </w:rPr>
    </w:lvl>
    <w:lvl w:ilvl="4">
      <w:start w:val="0"/>
      <w:numFmt w:val="bullet"/>
      <w:lvlText w:val="•"/>
      <w:lvlJc w:val="left"/>
      <w:pPr>
        <w:ind w:left="5163" w:hanging="541"/>
      </w:pPr>
      <w:rPr>
        <w:rFonts w:hint="default"/>
      </w:rPr>
    </w:lvl>
    <w:lvl w:ilvl="5">
      <w:start w:val="0"/>
      <w:numFmt w:val="bullet"/>
      <w:lvlText w:val="•"/>
      <w:lvlJc w:val="left"/>
      <w:pPr>
        <w:ind w:left="5924" w:hanging="541"/>
      </w:pPr>
      <w:rPr>
        <w:rFonts w:hint="default"/>
      </w:rPr>
    </w:lvl>
    <w:lvl w:ilvl="6">
      <w:start w:val="0"/>
      <w:numFmt w:val="bullet"/>
      <w:lvlText w:val="•"/>
      <w:lvlJc w:val="left"/>
      <w:pPr>
        <w:ind w:left="6685" w:hanging="541"/>
      </w:pPr>
      <w:rPr>
        <w:rFonts w:hint="default"/>
      </w:rPr>
    </w:lvl>
    <w:lvl w:ilvl="7">
      <w:start w:val="0"/>
      <w:numFmt w:val="bullet"/>
      <w:lvlText w:val="•"/>
      <w:lvlJc w:val="left"/>
      <w:pPr>
        <w:ind w:left="7446" w:hanging="541"/>
      </w:pPr>
      <w:rPr>
        <w:rFonts w:hint="default"/>
      </w:rPr>
    </w:lvl>
    <w:lvl w:ilvl="8">
      <w:start w:val="0"/>
      <w:numFmt w:val="bullet"/>
      <w:lvlText w:val="•"/>
      <w:lvlJc w:val="left"/>
      <w:pPr>
        <w:ind w:left="8207" w:hanging="541"/>
      </w:pPr>
      <w:rPr>
        <w:rFonts w:hint="default"/>
      </w:rPr>
    </w:lvl>
  </w:abstractNum>
  <w:abstractNum w:abstractNumId="2">
    <w:multiLevelType w:val="hybridMultilevel"/>
    <w:lvl w:ilvl="0">
      <w:start w:val="5"/>
      <w:numFmt w:val="decimal"/>
      <w:lvlText w:val="%1"/>
      <w:lvlJc w:val="left"/>
      <w:pPr>
        <w:ind w:left="2111" w:hanging="541"/>
        <w:jc w:val="left"/>
      </w:pPr>
      <w:rPr>
        <w:rFonts w:hint="default"/>
      </w:rPr>
    </w:lvl>
    <w:lvl w:ilvl="1">
      <w:start w:val="2"/>
      <w:numFmt w:val="decimal"/>
      <w:lvlText w:val="%1.%2"/>
      <w:lvlJc w:val="left"/>
      <w:pPr>
        <w:ind w:left="2111" w:hanging="541"/>
        <w:jc w:val="right"/>
      </w:pPr>
      <w:rPr>
        <w:rFonts w:hint="default"/>
      </w:rPr>
    </w:lvl>
    <w:lvl w:ilvl="2">
      <w:start w:val="2"/>
      <w:numFmt w:val="decimal"/>
      <w:lvlText w:val="%1.%2.%3"/>
      <w:lvlJc w:val="left"/>
      <w:pPr>
        <w:ind w:left="2111" w:hanging="541"/>
        <w:jc w:val="left"/>
      </w:pPr>
      <w:rPr>
        <w:rFonts w:hint="default" w:ascii="Times New Roman" w:hAnsi="Times New Roman" w:eastAsia="Times New Roman" w:cs="Times New Roman"/>
        <w:spacing w:val="-2"/>
        <w:w w:val="103"/>
        <w:sz w:val="23"/>
        <w:szCs w:val="23"/>
      </w:rPr>
    </w:lvl>
    <w:lvl w:ilvl="3">
      <w:start w:val="0"/>
      <w:numFmt w:val="bullet"/>
      <w:lvlText w:val="•"/>
      <w:lvlJc w:val="left"/>
      <w:pPr>
        <w:ind w:left="4402" w:hanging="541"/>
      </w:pPr>
      <w:rPr>
        <w:rFonts w:hint="default"/>
      </w:rPr>
    </w:lvl>
    <w:lvl w:ilvl="4">
      <w:start w:val="0"/>
      <w:numFmt w:val="bullet"/>
      <w:lvlText w:val="•"/>
      <w:lvlJc w:val="left"/>
      <w:pPr>
        <w:ind w:left="5163" w:hanging="541"/>
      </w:pPr>
      <w:rPr>
        <w:rFonts w:hint="default"/>
      </w:rPr>
    </w:lvl>
    <w:lvl w:ilvl="5">
      <w:start w:val="0"/>
      <w:numFmt w:val="bullet"/>
      <w:lvlText w:val="•"/>
      <w:lvlJc w:val="left"/>
      <w:pPr>
        <w:ind w:left="5924" w:hanging="541"/>
      </w:pPr>
      <w:rPr>
        <w:rFonts w:hint="default"/>
      </w:rPr>
    </w:lvl>
    <w:lvl w:ilvl="6">
      <w:start w:val="0"/>
      <w:numFmt w:val="bullet"/>
      <w:lvlText w:val="•"/>
      <w:lvlJc w:val="left"/>
      <w:pPr>
        <w:ind w:left="6685" w:hanging="541"/>
      </w:pPr>
      <w:rPr>
        <w:rFonts w:hint="default"/>
      </w:rPr>
    </w:lvl>
    <w:lvl w:ilvl="7">
      <w:start w:val="0"/>
      <w:numFmt w:val="bullet"/>
      <w:lvlText w:val="•"/>
      <w:lvlJc w:val="left"/>
      <w:pPr>
        <w:ind w:left="7446" w:hanging="541"/>
      </w:pPr>
      <w:rPr>
        <w:rFonts w:hint="default"/>
      </w:rPr>
    </w:lvl>
    <w:lvl w:ilvl="8">
      <w:start w:val="0"/>
      <w:numFmt w:val="bullet"/>
      <w:lvlText w:val="•"/>
      <w:lvlJc w:val="left"/>
      <w:pPr>
        <w:ind w:left="8207" w:hanging="541"/>
      </w:pPr>
      <w:rPr>
        <w:rFonts w:hint="default"/>
      </w:rPr>
    </w:lvl>
  </w:abstractNum>
  <w:abstractNum w:abstractNumId="1">
    <w:multiLevelType w:val="hybridMultilevel"/>
    <w:lvl w:ilvl="0">
      <w:start w:val="3"/>
      <w:numFmt w:val="decimal"/>
      <w:lvlText w:val="%1"/>
      <w:lvlJc w:val="left"/>
      <w:pPr>
        <w:ind w:left="2111" w:hanging="541"/>
        <w:jc w:val="left"/>
      </w:pPr>
      <w:rPr>
        <w:rFonts w:hint="default"/>
      </w:rPr>
    </w:lvl>
    <w:lvl w:ilvl="1">
      <w:start w:val="3"/>
      <w:numFmt w:val="decimal"/>
      <w:lvlText w:val="%1.%2"/>
      <w:lvlJc w:val="left"/>
      <w:pPr>
        <w:ind w:left="2111" w:hanging="541"/>
        <w:jc w:val="left"/>
      </w:pPr>
      <w:rPr>
        <w:rFonts w:hint="default"/>
      </w:rPr>
    </w:lvl>
    <w:lvl w:ilvl="2">
      <w:start w:val="1"/>
      <w:numFmt w:val="decimal"/>
      <w:lvlText w:val="%1.%2.%3"/>
      <w:lvlJc w:val="left"/>
      <w:pPr>
        <w:ind w:left="2111" w:hanging="541"/>
        <w:jc w:val="left"/>
      </w:pPr>
      <w:rPr>
        <w:rFonts w:hint="default" w:ascii="Times New Roman" w:hAnsi="Times New Roman" w:eastAsia="Times New Roman" w:cs="Times New Roman"/>
        <w:spacing w:val="-2"/>
        <w:w w:val="103"/>
        <w:sz w:val="23"/>
        <w:szCs w:val="23"/>
      </w:rPr>
    </w:lvl>
    <w:lvl w:ilvl="3">
      <w:start w:val="0"/>
      <w:numFmt w:val="bullet"/>
      <w:lvlText w:val="•"/>
      <w:lvlJc w:val="left"/>
      <w:pPr>
        <w:ind w:left="4402" w:hanging="541"/>
      </w:pPr>
      <w:rPr>
        <w:rFonts w:hint="default"/>
      </w:rPr>
    </w:lvl>
    <w:lvl w:ilvl="4">
      <w:start w:val="0"/>
      <w:numFmt w:val="bullet"/>
      <w:lvlText w:val="•"/>
      <w:lvlJc w:val="left"/>
      <w:pPr>
        <w:ind w:left="5163" w:hanging="541"/>
      </w:pPr>
      <w:rPr>
        <w:rFonts w:hint="default"/>
      </w:rPr>
    </w:lvl>
    <w:lvl w:ilvl="5">
      <w:start w:val="0"/>
      <w:numFmt w:val="bullet"/>
      <w:lvlText w:val="•"/>
      <w:lvlJc w:val="left"/>
      <w:pPr>
        <w:ind w:left="5924" w:hanging="541"/>
      </w:pPr>
      <w:rPr>
        <w:rFonts w:hint="default"/>
      </w:rPr>
    </w:lvl>
    <w:lvl w:ilvl="6">
      <w:start w:val="0"/>
      <w:numFmt w:val="bullet"/>
      <w:lvlText w:val="•"/>
      <w:lvlJc w:val="left"/>
      <w:pPr>
        <w:ind w:left="6685" w:hanging="541"/>
      </w:pPr>
      <w:rPr>
        <w:rFonts w:hint="default"/>
      </w:rPr>
    </w:lvl>
    <w:lvl w:ilvl="7">
      <w:start w:val="0"/>
      <w:numFmt w:val="bullet"/>
      <w:lvlText w:val="•"/>
      <w:lvlJc w:val="left"/>
      <w:pPr>
        <w:ind w:left="7446" w:hanging="541"/>
      </w:pPr>
      <w:rPr>
        <w:rFonts w:hint="default"/>
      </w:rPr>
    </w:lvl>
    <w:lvl w:ilvl="8">
      <w:start w:val="0"/>
      <w:numFmt w:val="bullet"/>
      <w:lvlText w:val="•"/>
      <w:lvlJc w:val="left"/>
      <w:pPr>
        <w:ind w:left="8207" w:hanging="541"/>
      </w:pPr>
      <w:rPr>
        <w:rFonts w:hint="default"/>
      </w:rPr>
    </w:lvl>
  </w:abstractNum>
  <w:abstractNum w:abstractNumId="0">
    <w:multiLevelType w:val="hybridMultilevel"/>
    <w:lvl w:ilvl="0">
      <w:start w:val="1"/>
      <w:numFmt w:val="decimal"/>
      <w:lvlText w:val="%1"/>
      <w:lvlJc w:val="left"/>
      <w:pPr>
        <w:ind w:left="1297" w:hanging="210"/>
        <w:jc w:val="left"/>
      </w:pPr>
      <w:rPr>
        <w:rFonts w:hint="default" w:ascii="Times New Roman" w:hAnsi="Times New Roman" w:eastAsia="Times New Roman" w:cs="Times New Roman"/>
        <w:b/>
        <w:bCs/>
        <w:w w:val="100"/>
        <w:sz w:val="28"/>
        <w:szCs w:val="28"/>
      </w:rPr>
    </w:lvl>
    <w:lvl w:ilvl="1">
      <w:start w:val="1"/>
      <w:numFmt w:val="decimal"/>
      <w:lvlText w:val="%1.%2"/>
      <w:lvlJc w:val="left"/>
      <w:pPr>
        <w:ind w:left="1686" w:hanging="360"/>
        <w:jc w:val="left"/>
      </w:pPr>
      <w:rPr>
        <w:rFonts w:hint="default" w:ascii="Times New Roman" w:hAnsi="Times New Roman" w:eastAsia="Times New Roman" w:cs="Times New Roman"/>
        <w:b/>
        <w:bCs/>
        <w:spacing w:val="-2"/>
        <w:w w:val="103"/>
        <w:sz w:val="23"/>
        <w:szCs w:val="23"/>
      </w:rPr>
    </w:lvl>
    <w:lvl w:ilvl="2">
      <w:start w:val="1"/>
      <w:numFmt w:val="decimal"/>
      <w:lvlText w:val="%1.%2.%3"/>
      <w:lvlJc w:val="left"/>
      <w:pPr>
        <w:ind w:left="2111" w:hanging="541"/>
        <w:jc w:val="left"/>
      </w:pPr>
      <w:rPr>
        <w:rFonts w:hint="default" w:ascii="Times New Roman" w:hAnsi="Times New Roman" w:eastAsia="Times New Roman" w:cs="Times New Roman"/>
        <w:spacing w:val="-2"/>
        <w:w w:val="103"/>
        <w:sz w:val="23"/>
        <w:szCs w:val="23"/>
      </w:rPr>
    </w:lvl>
    <w:lvl w:ilvl="3">
      <w:start w:val="0"/>
      <w:numFmt w:val="bullet"/>
      <w:lvlText w:val="•"/>
      <w:lvlJc w:val="left"/>
      <w:pPr>
        <w:ind w:left="3071" w:hanging="541"/>
      </w:pPr>
      <w:rPr>
        <w:rFonts w:hint="default"/>
      </w:rPr>
    </w:lvl>
    <w:lvl w:ilvl="4">
      <w:start w:val="0"/>
      <w:numFmt w:val="bullet"/>
      <w:lvlText w:val="•"/>
      <w:lvlJc w:val="left"/>
      <w:pPr>
        <w:ind w:left="4022" w:hanging="541"/>
      </w:pPr>
      <w:rPr>
        <w:rFonts w:hint="default"/>
      </w:rPr>
    </w:lvl>
    <w:lvl w:ilvl="5">
      <w:start w:val="0"/>
      <w:numFmt w:val="bullet"/>
      <w:lvlText w:val="•"/>
      <w:lvlJc w:val="left"/>
      <w:pPr>
        <w:ind w:left="4973" w:hanging="541"/>
      </w:pPr>
      <w:rPr>
        <w:rFonts w:hint="default"/>
      </w:rPr>
    </w:lvl>
    <w:lvl w:ilvl="6">
      <w:start w:val="0"/>
      <w:numFmt w:val="bullet"/>
      <w:lvlText w:val="•"/>
      <w:lvlJc w:val="left"/>
      <w:pPr>
        <w:ind w:left="5924" w:hanging="541"/>
      </w:pPr>
      <w:rPr>
        <w:rFonts w:hint="default"/>
      </w:rPr>
    </w:lvl>
    <w:lvl w:ilvl="7">
      <w:start w:val="0"/>
      <w:numFmt w:val="bullet"/>
      <w:lvlText w:val="•"/>
      <w:lvlJc w:val="left"/>
      <w:pPr>
        <w:ind w:left="6875" w:hanging="541"/>
      </w:pPr>
      <w:rPr>
        <w:rFonts w:hint="default"/>
      </w:rPr>
    </w:lvl>
    <w:lvl w:ilvl="8">
      <w:start w:val="0"/>
      <w:numFmt w:val="bullet"/>
      <w:lvlText w:val="•"/>
      <w:lvlJc w:val="left"/>
      <w:pPr>
        <w:ind w:left="7826" w:hanging="541"/>
      </w:pPr>
      <w:rPr>
        <w:rFonts w:hint="default"/>
      </w:rPr>
    </w:lvl>
  </w:abstractNum>
  <w:num w:numId="18">
    <w:abstractNumId w:val="17"/>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6" w:type="paragraph">
    <w:name w:val="toc 6"/>
    <w:basedOn w:val="Normal"/>
    <w:uiPriority w:val="1"/>
    <w:qFormat/>
    <w:pPr>
      <w:spacing w:before="77"/>
      <w:ind w:leftChars="0" w:left="2111" w:hanging="540"/>
    </w:pPr>
    <w:rPr>
      <w:rFonts w:ascii="宋体" w:hAnsi="宋体" w:eastAsia="宋体" w:cs="宋体"/>
      <w:sz w:val="23"/>
      <w:szCs w:val="23"/>
    </w:rPr>
  </w:style>
  <w:style w:styleId="BodyText" w:type="paragraph">
    <w:name w:val="Body Text"/>
    <w:basedOn w:val="Normal"/>
    <w:uiPriority w:val="1"/>
    <w:qFormat/>
    <w:pPr/>
    <w:rPr>
      <w:rFonts w:ascii="宋体" w:hAnsi="宋体" w:eastAsia="宋体" w:cs="宋体"/>
      <w:sz w:val="23"/>
      <w:szCs w:val="23"/>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Heading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Heading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styleId="ListParagraph" w:type="paragraph">
    <w:name w:val="List Paragraph"/>
    <w:basedOn w:val="Normal"/>
    <w:uiPriority w:val="1"/>
    <w:qFormat/>
    <w:pPr>
      <w:ind w:leftChars="0" w:left="1722" w:hanging="634"/>
    </w:pPr>
    <w:rPr>
      <w:rFonts w:ascii="黑体" w:hAnsi="黑体" w:eastAsia="黑体" w:cs="黑体"/>
    </w:rPr>
  </w:style>
  <w:style w:styleId="TableParagraph" w:type="paragraph">
    <w:name w:val="Table Paragraph"/>
    <w:basedOn w:val="Normal"/>
    <w:uiPriority w:val="1"/>
    <w:qFormat/>
    <w:pPr>
      <w:spacing w:before="62"/>
      <w:ind w:leftChars="0" w:left="86"/>
    </w:pPr>
    <w:rPr>
      <w:rFonts w:ascii="Times New Roman" w:hAnsi="Times New Roman" w:eastAsia="Times New Roman" w:cs="Times New Roman"/>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Heading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Heading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5">
    <w:name w:val="英文大标题"/>
    <w:basedOn w:val="Normal"/>
    <w:rsid w:val="00AB18CF"/>
    <w:pPr>
      <w:widowControl/>
    </w:pPr>
    <w:rPr>
      <w:bCs/>
    </w:rPr>
    <w:semiHidden/>
    <w:unhideWhenUsed/>
  </w:style>
  <w:style w:type="paragraph" w:customStyle="1" w:styleId="cw16">
    <w:name w:val="英文副标题"/>
    <w:basedOn w:val="Normal"/>
    <w:rsid w:val="00AB18CF"/>
    <w:pPr>
      <w:widowControl/>
    </w:pPr>
    <w:rPr>
      <w:bCs/>
    </w:rPr>
    <w:semiHidden/>
    <w:unhideWhenUsed/>
  </w:style>
  <w:style w:type="paragraph" w:customStyle="1" w:styleId="cw17">
    <w:name w:val="英文作者段"/>
    <w:basedOn w:val="Normal"/>
    <w:rsid w:val="00AB18CF"/>
    <w:pPr>
      <w:widowControl/>
    </w:pPr>
    <w:rPr>
      <w:bCs/>
    </w:rPr>
    <w:semiHidden/>
    <w:unhideWhenUsed/>
  </w:style>
  <w:style w:type="paragraph" w:customStyle="1" w:styleId="cw18">
    <w:name w:val="英文单位段"/>
    <w:basedOn w:val="Normal"/>
    <w:rsid w:val="00AB18CF"/>
    <w:pPr>
      <w:widowControl/>
    </w:pPr>
    <w:rPr>
      <w:bCs/>
    </w:rPr>
    <w:semiHidden/>
    <w:unhideWhenUsed/>
  </w:style>
  <w:style w:type="paragraph" w:customStyle="1" w:styleId="cw19">
    <w:name w:val="辅文献段落"/>
    <w:basedOn w:val="Normal"/>
    <w:rsid w:val="00AB18CF"/>
    <w:pPr>
      <w:widowControl/>
    </w:pPr>
    <w:rPr>
      <w:bCs/>
    </w:rPr>
    <w:semiHidden/>
    <w:unhideWhenUsed/>
  </w:style>
  <w:style w:type="paragraph" w:customStyle="1" w:styleId="cw20">
    <w:name w:val="多图段落"/>
    <w:basedOn w:val="Normal"/>
    <w:rsid w:val="00AB18CF"/>
    <w:pPr>
      <w:widowControl/>
    </w:pPr>
    <w:rPr>
      <w:bCs/>
    </w:rPr>
    <w:semiHidden/>
    <w:unhideWhenUsed/>
  </w:style>
  <w:style w:type="paragraph" w:customStyle="1" w:styleId="cw21">
    <w:name w:val="英文图题"/>
    <w:basedOn w:val="Normal"/>
    <w:rsid w:val="00AB18CF"/>
    <w:pPr>
      <w:widowControl/>
    </w:pPr>
    <w:rPr>
      <w:bCs/>
    </w:rPr>
    <w:semiHidden/>
    <w:unhideWhenUsed/>
  </w:style>
  <w:style w:type="paragraph" w:customStyle="1" w:styleId="cw22">
    <w:name w:val="英文表题"/>
    <w:basedOn w:val="Normal"/>
    <w:rsid w:val="00AB18CF"/>
    <w:pPr>
      <w:widowControl/>
    </w:pPr>
    <w:rPr>
      <w:bCs/>
    </w:rPr>
    <w:semiHidden/>
    <w:unhideWhenUsed/>
  </w:style>
  <w:style w:type="paragraph" w:customStyle="1" w:styleId="cw23">
    <w:name w:val="引用段落"/>
    <w:basedOn w:val="Normal"/>
    <w:rsid w:val="00AB18CF"/>
    <w:pPr>
      <w:widowControl/>
    </w:pPr>
    <w:rPr>
      <w:bCs/>
    </w:rPr>
    <w:semiHidden/>
    <w:unhideWhenUsed/>
  </w:style>
  <w:style w:type="paragraph" w:customStyle="1" w:styleId="cw24">
    <w:name w:val="说明段落"/>
    <w:basedOn w:val="Normal"/>
    <w:rsid w:val="00AB18CF"/>
    <w:pPr>
      <w:widowControl/>
    </w:pPr>
    <w:rPr>
      <w:bCs/>
    </w:rPr>
    <w:semiHidden/>
    <w:unhideWhenUsed/>
  </w:style>
  <w:style w:type="paragraph" w:customStyle="1" w:styleId="cw25">
    <w:name w:val="单级列表"/>
    <w:basedOn w:val="Normal"/>
    <w:rsid w:val="00AB18CF"/>
    <w:pPr>
      <w:widowControl/>
    </w:pPr>
    <w:rPr>
      <w:bCs/>
    </w:rPr>
  </w:style>
  <w:style w:type="paragraph" w:customStyle="1" w:styleId="cw26">
    <w:name w:val="项目列表"/>
    <w:basedOn w:val="Normal"/>
    <w:rsid w:val="00AB18CF"/>
    <w:pPr>
      <w:widowControl/>
    </w:pPr>
    <w:rPr>
      <w:bCs/>
    </w:rPr>
    <w:semiHidden/>
    <w:unhideWhenUsed/>
  </w:style>
  <w:style w:type="paragraph" w:customStyle="1" w:styleId="cw27">
    <w:name w:val="代码段落"/>
    <w:basedOn w:val="Normal"/>
    <w:rsid w:val="00AB18CF"/>
    <w:pPr>
      <w:widowControl/>
    </w:pPr>
    <w:rPr>
      <w:bCs/>
    </w:rPr>
    <w:semiHidden/>
    <w:unhideWhenUsed/>
  </w:style>
  <w:style w:type="character" w:customStyle="1" w:styleId="cw28">
    <w:name w:val="内文突出"/>
    <w:basedOn w:val="Normal"/>
    <w:rsid w:val="00AB18CF"/>
    <w:pPr>
      <w:widowControl/>
    </w:pPr>
    <w:rPr>
      <w:bCs/>
    </w:rPr>
    <w:semiHidden/>
    <w:unhideWhenUsed/>
  </w:style>
  <w:style w:type="character" w:customStyle="1" w:styleId="cw29">
    <w:name w:val="公式样式"/>
    <w:basedOn w:val="Normal"/>
    <w:rsid w:val="00AB18CF"/>
    <w:pPr>
      <w:widowControl/>
    </w:pPr>
    <w:rPr>
      <w:bCs/>
    </w:rPr>
    <w:semiHidden/>
    <w:unhideWhenUsed/>
  </w:style>
  <w:style w:type="character" w:customStyle="1" w:styleId="cw30">
    <w:name w:val="脚注编号"/>
    <w:basedOn w:val="Normal"/>
    <w:rsid w:val="00AB18CF"/>
    <w:pPr>
      <w:widowControl/>
    </w:pPr>
    <w:rPr>
      <w:bCs/>
    </w:rPr>
    <w:semiHidden/>
    <w:unhideWhenUsed/>
  </w:style>
  <w:style w:type="character" w:customStyle="1" w:styleId="cw31">
    <w:name w:val="标题括号内容"/>
    <w:basedOn w:val="Normal"/>
    <w:rsid w:val="00AB18CF"/>
    <w:pPr>
      <w:widowControl/>
    </w:pPr>
    <w:rPr>
      <w:bCs/>
    </w:rPr>
    <w:semiHidden/>
    <w:unhideWhenUsed/>
  </w:style>
  <w:style w:type="paragraph" w:customStyle="1" w:styleId="cw32">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image" Target="media/image1.jpeg"/><Relationship Id="rId11" Type="http://schemas.openxmlformats.org/officeDocument/2006/relationships/header" Target="header5.xml"/><Relationship Id="rId12" Type="http://schemas.openxmlformats.org/officeDocument/2006/relationships/hyperlink" Target="http://www.baike.com/sowiki/%E5%B7%A5%E4%B8%9A%E5%8C%96?prd=content_doc_search" TargetMode="Externa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header" Target="header12.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numbering" Target="numbering.xml"/><Relationship Id="rId25" Type="http://schemas.openxmlformats.org/officeDocument/2006/relationships/endnotes" Target="endnotes.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footer" Target="footer2.xml"/><Relationship Id="rId29" Type="http://schemas.openxmlformats.org/officeDocument/2006/relationships/footer" Target="footer3.xml"/><Relationship Id="rId30" Type="http://schemas.openxmlformats.org/officeDocument/2006/relationships/header" Target="header19.xml"/><Relationship Id="rId31" Type="http://schemas.openxmlformats.org/officeDocument/2006/relationships/header" Target="header20.xml"/><Relationship Id="rId32" Type="http://schemas.openxmlformats.org/officeDocument/2006/relationships/header" Target="header21.xml"/><Relationship Id="rId33" Type="http://schemas.openxmlformats.org/officeDocument/2006/relationships/header" Target="header22.xml"/><Relationship Id="rId34" Type="http://schemas.openxmlformats.org/officeDocument/2006/relationships/header" Target="header23.xml"/><Relationship Id="rId35" Type="http://schemas.openxmlformats.org/officeDocument/2006/relationships/header" Target="header24.xml"/><Relationship Id="rId36" Type="http://schemas.openxmlformats.org/officeDocument/2006/relationships/header" Target="header25.xml"/><Relationship Id="rId37" Type="http://schemas.openxmlformats.org/officeDocument/2006/relationships/header" Target="header26.xml"/><Relationship Id="rId38" Type="http://schemas.openxmlformats.org/officeDocument/2006/relationships/header" Target="header27.xml"/><Relationship Id="rId39" Type="http://schemas.openxmlformats.org/officeDocument/2006/relationships/header" Target="header28.xml"/><Relationship Id="rId41" Type="http://schemas.openxmlformats.org/officeDocument/2006/relationships/footer" Target="footer7.xml"/><Relationship Id="rId42" Type="http://schemas.openxmlformats.org/officeDocument/2006/relationships/header" Target="header29.xml"/><Relationship Id="rId43" Type="http://schemas.openxmlformats.org/officeDocument/2006/relationships/footer" Target="footer8.xml"/><Relationship Id="rId44" Type="http://schemas.openxmlformats.org/officeDocument/2006/relationships/footer" Target="footer9.xml"/><Relationship Id="rId45" Type="http://schemas.openxmlformats.org/officeDocument/2006/relationships/footer" Target="footer10.xml"/><Relationship Id="rId46" Type="http://schemas.openxmlformats.org/officeDocument/2006/relationships/footer" Target="footer11.xml"/><Relationship Id="rId47" Type="http://schemas.openxmlformats.org/officeDocument/2006/relationships/header" Target="header30.xml"/><Relationship Id="rId48" Type="http://schemas.openxmlformats.org/officeDocument/2006/relationships/header" Target="header31.xml"/><Relationship Id="rId49" Type="http://schemas.openxmlformats.org/officeDocument/2006/relationships/footer" Target="footer12.xml"/><Relationship Id="rId50" Type="http://schemas.openxmlformats.org/officeDocument/2006/relationships/header" Target="header32.xml"/><Relationship Id="rId51" Type="http://schemas.openxmlformats.org/officeDocument/2006/relationships/header" Target="header33.xml"/><Relationship Id="rId52" Type="http://schemas.openxmlformats.org/officeDocument/2006/relationships/header" Target="header34.xml"/><Relationship Id="rId53" Type="http://schemas.openxmlformats.org/officeDocument/2006/relationships/footer" Target="footer13.xml"/><Relationship Id="rId5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tclsevers</dc:creator>
  <dc:title>人力资本：</dc:title>
  <dcterms:created xsi:type="dcterms:W3CDTF">2017-03-18T00:51:50Z</dcterms:created>
  <dcterms:modified xsi:type="dcterms:W3CDTF">2017-03-18T00:51:50Z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2016-06-12T00:00:00Z</vt:filetime>
  </property>
  <property fmtid="{D5CDD505-2E9C-101B-9397-08002B2CF9AE}" pid="3" name="Creator">
    <vt:lpwstr>Microsoft? Office Word 2007</vt:lpwstr>
  </property>
  <property fmtid="{D5CDD505-2E9C-101B-9397-08002B2CF9AE}" pid="4" name="LastSaved">
    <vt:filetime>2017-03-17T00:00:00Z</vt:filetime>
  </property>
</Properties>
</file>