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header9.xml" ContentType="application/vnd.openxmlformats-officedocument.wordprocessingml.header+xml"/>
  <Override PartName="/word/footer1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0.xml" ContentType="application/vnd.openxmlformats-officedocument.wordprocessingml.header+xml"/>
  <Override PartName="/word/footer27.xml" ContentType="application/vnd.openxmlformats-officedocument.wordprocessingml.footer+xml"/>
  <Override PartName="/word/header11.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2.xml" ContentType="application/vnd.openxmlformats-officedocument.wordprocessingml.header+xml"/>
  <Override PartName="/word/footer31.xml" ContentType="application/vnd.openxmlformats-officedocument.wordprocessingml.footer+xml"/>
  <Override PartName="/word/header13.xml" ContentType="application/vnd.openxmlformats-officedocument.wordprocessingml.header+xml"/>
  <Override PartName="/word/footer32.xml" ContentType="application/vnd.openxmlformats-officedocument.wordprocessingml.footer+xml"/>
  <Override PartName="/word/header14.xml" ContentType="application/vnd.openxmlformats-officedocument.wordprocessingml.header+xml"/>
  <Override PartName="/word/footer33.xml" ContentType="application/vnd.openxmlformats-officedocument.wordprocessingml.footer+xml"/>
  <Override PartName="/word/header1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3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tabs>
          <w:tab w:pos="2957" w:val="left" w:leader="none"/>
          <w:tab w:pos="5578" w:val="left" w:leader="none"/>
          <w:tab w:pos="8261" w:val="left" w:leader="none"/>
        </w:tabs>
        <w:spacing w:before="44"/>
        <w:ind w:leftChars="0" w:left="111" w:rightChars="0" w:right="0" w:firstLineChars="0" w:firstLine="0"/>
        <w:jc w:val="left"/>
        <w:rPr>
          <w:rFonts w:ascii="Times New Roman" w:eastAsia="Times New Roman"/>
          <w:sz w:val="21"/>
        </w:rPr>
      </w:pPr>
      <w:r>
        <w:rPr>
          <w:sz w:val="21"/>
        </w:rPr>
        <w:t>分类号：</w:t>
      </w:r>
      <w:r>
        <w:rPr>
          <w:spacing w:val="0"/>
          <w:sz w:val="21"/>
          <w:u w:val="single"/>
        </w:rPr>
        <w:t> </w:t>
      </w:r>
      <w:r>
        <w:rPr>
          <w:rFonts w:ascii="Times New Roman" w:eastAsia="Times New Roman"/>
          <w:b/>
          <w:sz w:val="21"/>
          <w:u w:val="single"/>
        </w:rPr>
        <w:t>G645;</w:t>
      </w:r>
      <w:r>
        <w:rPr>
          <w:rFonts w:ascii="Times New Roman" w:eastAsia="Times New Roman"/>
          <w:b/>
          <w:spacing w:val="-2"/>
          <w:sz w:val="21"/>
          <w:u w:val="single"/>
        </w:rPr>
        <w:t> </w:t>
      </w:r>
      <w:r>
        <w:rPr>
          <w:rFonts w:ascii="Times New Roman" w:eastAsia="Times New Roman"/>
          <w:b/>
          <w:sz w:val="21"/>
          <w:u w:val="single"/>
        </w:rPr>
        <w:t>B842</w:t>
      </w:r>
      <w:r w:rsidRPr="00000000">
        <w:tab/>
      </w:r>
      <w:r>
        <w:rPr>
          <w:rFonts w:ascii="Times New Roman" w:eastAsia="Times New Roman"/>
          <w:b/>
          <w:sz w:val="21"/>
        </w:rPr>
        <w:tab/>
      </w:r>
      <w:r>
        <w:rPr>
          <w:sz w:val="21"/>
        </w:rPr>
        <w:t>密</w:t>
      </w:r>
      <w:r>
        <w:rPr>
          <w:spacing w:val="-2"/>
          <w:sz w:val="21"/>
        </w:rPr>
        <w:t>级</w:t>
      </w:r>
      <w:r>
        <w:rPr>
          <w:sz w:val="21"/>
        </w:rPr>
        <w:t>： </w:t>
      </w:r>
      <w:r>
        <w:rPr>
          <w:rFonts w:ascii="Times New Roman" w:eastAsia="Times New Roman"/>
          <w:w w:val="100"/>
          <w:sz w:val="21"/>
          <w:u w:val="single"/>
        </w:rPr>
        <w:t> </w:t>
      </w:r>
      <w:r>
        <w:rPr>
          <w:rFonts w:ascii="Times New Roman" w:eastAsia="Times New Roman"/>
          <w:sz w:val="21"/>
          <w:u w:val="single"/>
        </w:rPr>
        <w:tab/>
      </w:r>
    </w:p>
    <w:p w:rsidR="0018722C">
      <w:pPr>
        <w:tabs>
          <w:tab w:pos="2943" w:val="left" w:leader="none"/>
          <w:tab w:pos="5568" w:val="left" w:leader="none"/>
          <w:tab w:pos="6619" w:val="left" w:leader="none"/>
          <w:tab w:pos="8194" w:val="left" w:leader="none"/>
        </w:tabs>
        <w:spacing w:before="21"/>
        <w:ind w:leftChars="0" w:left="111" w:rightChars="0" w:right="0" w:firstLineChars="0" w:firstLine="0"/>
        <w:jc w:val="left"/>
        <w:rPr>
          <w:rFonts w:ascii="Times New Roman" w:eastAsia="Times New Roman"/>
          <w:b/>
          <w:sz w:val="21"/>
        </w:rPr>
      </w:pPr>
      <w:r>
        <w:rPr>
          <w:rFonts w:ascii="Times New Roman" w:eastAsia="Times New Roman"/>
          <w:sz w:val="21"/>
        </w:rPr>
        <w:t>U D C</w:t>
      </w:r>
      <w:r>
        <w:rPr>
          <w:sz w:val="21"/>
        </w:rPr>
        <w:t>：</w:t>
      </w:r>
      <w:r>
        <w:rPr>
          <w:spacing w:val="51"/>
          <w:sz w:val="21"/>
          <w:u w:val="single"/>
        </w:rPr>
        <w:t> </w:t>
      </w:r>
      <w:r>
        <w:rPr>
          <w:rFonts w:ascii="Times New Roman" w:eastAsia="Times New Roman"/>
          <w:b/>
          <w:sz w:val="21"/>
          <w:u w:val="single"/>
        </w:rPr>
        <w:t>387;</w:t>
      </w:r>
      <w:r>
        <w:rPr>
          <w:rFonts w:ascii="Times New Roman" w:eastAsia="Times New Roman"/>
          <w:b/>
          <w:spacing w:val="0"/>
          <w:sz w:val="21"/>
          <w:u w:val="single"/>
        </w:rPr>
        <w:t> </w:t>
      </w:r>
      <w:r>
        <w:rPr>
          <w:rFonts w:ascii="Times New Roman" w:eastAsia="Times New Roman"/>
          <w:b/>
          <w:sz w:val="21"/>
          <w:u w:val="single"/>
        </w:rPr>
        <w:t>159.9</w:t>
      </w:r>
      <w:r w:rsidRPr="00000000">
        <w:tab/>
      </w:r>
      <w:r>
        <w:rPr>
          <w:rFonts w:ascii="Times New Roman" w:eastAsia="Times New Roman"/>
          <w:b/>
          <w:sz w:val="21"/>
        </w:rPr>
        <w:tab/>
      </w:r>
      <w:r>
        <w:rPr>
          <w:sz w:val="21"/>
        </w:rPr>
        <w:t>编</w:t>
      </w:r>
      <w:r>
        <w:rPr>
          <w:spacing w:val="-2"/>
          <w:sz w:val="21"/>
        </w:rPr>
        <w:t>号</w:t>
      </w:r>
      <w:r>
        <w:rPr>
          <w:sz w:val="21"/>
        </w:rPr>
        <w:t>：</w:t>
      </w:r>
      <w:r>
        <w:rPr>
          <w:sz w:val="21"/>
          <w:u w:val="single"/>
        </w:rPr>
        <w:t> </w:t>
      </w:r>
      <w:r w:rsidRPr="00000000">
        <w:tab/>
      </w:r>
      <w:r>
        <w:rPr>
          <w:rFonts w:ascii="Times New Roman" w:eastAsia="Times New Roman"/>
          <w:b/>
          <w:sz w:val="21"/>
          <w:u w:val="single"/>
        </w:rPr>
        <w:t>200810171002</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b/>
        </w:rPr>
      </w:pPr>
    </w:p>
    <w:p w:rsidR="0018722C">
      <w:pPr>
        <w:spacing w:before="3"/>
        <w:ind w:leftChars="0" w:left="2607" w:rightChars="0" w:right="0" w:firstLineChars="0" w:firstLine="0"/>
        <w:jc w:val="left"/>
        <w:rPr>
          <w:rFonts w:ascii="黑体" w:eastAsia="黑体" w:hint="eastAsia"/>
          <w:sz w:val="32"/>
        </w:rPr>
      </w:pPr>
      <w:bookmarkStart w:name="封面 " w:id="1"/>
      <w:bookmarkEnd w:id="1"/>
      <w:r/>
      <w:r>
        <w:rPr>
          <w:rFonts w:ascii="黑体" w:eastAsia="黑体" w:hint="eastAsia"/>
          <w:sz w:val="32"/>
        </w:rPr>
        <w:t>河北工业大学博士学位论文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3"/>
          <w:szCs w:val="24"/>
          <w:rFonts w:cstheme="minorBidi" w:ascii="黑体" w:hAnsi="宋体" w:eastAsia="宋体" w:cs="宋体"/>
        </w:rPr>
      </w:pPr>
    </w:p>
    <w:p w:rsidR="0018722C">
      <w:pPr>
        <w:spacing w:line="196" w:lineRule="auto" w:before="0"/>
        <w:ind w:leftChars="0" w:left="773" w:rightChars="0" w:right="518" w:firstLineChars="0" w:firstLine="0"/>
        <w:jc w:val="center"/>
        <w:rPr>
          <w:rFonts w:ascii="微软雅黑" w:eastAsia="微软雅黑" w:hint="eastAsia"/>
          <w:b/>
          <w:sz w:val="44"/>
        </w:rPr>
      </w:pPr>
      <w:r>
        <w:rPr>
          <w:rFonts w:ascii="微软雅黑" w:eastAsia="微软雅黑" w:hint="eastAsia"/>
          <w:b/>
          <w:sz w:val="44"/>
        </w:rPr>
        <w:t>大学生专业承诺对学习投入和学习收获影响机制的研究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微软雅黑"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4"/>
          <w:szCs w:val="24"/>
          <w:rFonts w:cstheme="minorBidi" w:ascii="微软雅黑" w:hAnsi="宋体" w:eastAsia="宋体" w:cs="宋体"/>
          <w:b/>
        </w:rPr>
      </w:pPr>
    </w:p>
    <w:p w:rsidR="0018722C">
      <w:pPr>
        <w:widowControl w:val="0"/>
        <w:snapToGrid w:val="1"/>
        <w:spacing w:beforeLines="0" w:afterLines="0" w:lineRule="auto" w:line="240" w:after="0" w:before="1"/>
        <w:ind w:firstLineChars="0" w:firstLine="0" w:rightChars="0" w:right="0" w:leftChars="0" w:left="581"/>
        <w:jc w:val="left"/>
        <w:autoSpaceDE w:val="0"/>
        <w:autoSpaceDN w:val="0"/>
        <w:tabs>
          <w:tab w:pos="2386" w:val="left" w:leader="none"/>
          <w:tab w:pos="4647" w:val="left" w:leader="none"/>
          <w:tab w:pos="643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 文 作</w:t>
      </w:r>
      <w:r>
        <w:rPr>
          <w:kern w:val="2"/>
          <w:sz w:val="24"/>
          <w:szCs w:val="24"/>
          <w:rFonts w:cstheme="minorBidi" w:ascii="宋体" w:hAnsi="宋体" w:eastAsia="宋体" w:cs="宋体"/>
          <w:spacing w:val="0"/>
        </w:rPr>
        <w:t> </w:t>
      </w:r>
      <w:r>
        <w:rPr>
          <w:kern w:val="2"/>
          <w:sz w:val="24"/>
          <w:szCs w:val="24"/>
          <w:rFonts w:cstheme="minorBidi" w:ascii="宋体" w:hAnsi="宋体" w:eastAsia="宋体" w:cs="宋体"/>
        </w:rPr>
        <w:t>者：</w:t>
      </w:r>
      <w:r w:rsidRPr="00000000">
        <w:rPr>
          <w:kern w:val="2"/>
          <w:sz w:val="24"/>
          <w:szCs w:val="24"/>
          <w:rFonts w:cstheme="minorBidi" w:ascii="宋体" w:hAnsi="宋体" w:eastAsia="宋体" w:cs="宋体"/>
        </w:rPr>
        <w:tab/>
        <w:t>许长勇</w:t>
      </w:r>
      <w:r w:rsidRPr="00000000">
        <w:rPr>
          <w:kern w:val="2"/>
          <w:sz w:val="24"/>
          <w:szCs w:val="24"/>
          <w:rFonts w:cstheme="minorBidi" w:ascii="宋体" w:hAnsi="宋体" w:eastAsia="宋体" w:cs="宋体"/>
        </w:rPr>
        <w:tab/>
        <w:t>学 生 类</w:t>
      </w:r>
      <w:r>
        <w:rPr>
          <w:kern w:val="2"/>
          <w:sz w:val="24"/>
          <w:szCs w:val="24"/>
          <w:rFonts w:cstheme="minorBidi" w:ascii="宋体" w:hAnsi="宋体" w:eastAsia="宋体" w:cs="宋体"/>
          <w:spacing w:val="0"/>
        </w:rPr>
        <w:t> </w:t>
      </w:r>
      <w:r>
        <w:rPr>
          <w:kern w:val="2"/>
          <w:sz w:val="24"/>
          <w:szCs w:val="24"/>
          <w:rFonts w:cstheme="minorBidi" w:ascii="宋体" w:hAnsi="宋体" w:eastAsia="宋体" w:cs="宋体"/>
        </w:rPr>
        <w:t>别：</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w w:val="95"/>
        </w:rPr>
        <w:t>全日制</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581"/>
        <w:jc w:val="left"/>
        <w:autoSpaceDE w:val="0"/>
        <w:autoSpaceDN w:val="0"/>
        <w:tabs>
          <w:tab w:pos="2386" w:val="left" w:leader="none"/>
          <w:tab w:pos="4647" w:val="left" w:leader="none"/>
          <w:tab w:pos="643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 科 门</w:t>
      </w:r>
      <w:r>
        <w:rPr>
          <w:kern w:val="2"/>
          <w:sz w:val="24"/>
          <w:szCs w:val="24"/>
          <w:rFonts w:cstheme="minorBidi" w:ascii="宋体" w:hAnsi="宋体" w:eastAsia="宋体" w:cs="宋体"/>
          <w:spacing w:val="0"/>
        </w:rPr>
        <w:t> </w:t>
      </w:r>
      <w:r>
        <w:rPr>
          <w:kern w:val="2"/>
          <w:sz w:val="24"/>
          <w:szCs w:val="24"/>
          <w:rFonts w:cstheme="minorBidi" w:ascii="宋体" w:hAnsi="宋体" w:eastAsia="宋体" w:cs="宋体"/>
        </w:rPr>
        <w:t>类：</w:t>
      </w:r>
      <w:r w:rsidRPr="00000000">
        <w:rPr>
          <w:kern w:val="2"/>
          <w:sz w:val="24"/>
          <w:szCs w:val="24"/>
          <w:rFonts w:cstheme="minorBidi" w:ascii="宋体" w:hAnsi="宋体" w:eastAsia="宋体" w:cs="宋体"/>
        </w:rPr>
        <w:tab/>
        <w:t>管理学</w:t>
      </w:r>
      <w:r w:rsidRPr="00000000">
        <w:rPr>
          <w:kern w:val="2"/>
          <w:sz w:val="24"/>
          <w:szCs w:val="24"/>
          <w:rFonts w:cstheme="minorBidi" w:ascii="宋体" w:hAnsi="宋体" w:eastAsia="宋体" w:cs="宋体"/>
        </w:rPr>
        <w:tab/>
        <w:t>学 科 专</w:t>
      </w:r>
      <w:r>
        <w:rPr>
          <w:kern w:val="2"/>
          <w:sz w:val="24"/>
          <w:szCs w:val="24"/>
          <w:rFonts w:cstheme="minorBidi" w:ascii="宋体" w:hAnsi="宋体" w:eastAsia="宋体" w:cs="宋体"/>
          <w:spacing w:val="0"/>
        </w:rPr>
        <w:t> </w:t>
      </w:r>
      <w:r>
        <w:rPr>
          <w:kern w:val="2"/>
          <w:sz w:val="24"/>
          <w:szCs w:val="24"/>
          <w:rFonts w:cstheme="minorBidi" w:ascii="宋体" w:hAnsi="宋体" w:eastAsia="宋体" w:cs="宋体"/>
        </w:rPr>
        <w:t>业：</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w w:val="95"/>
        </w:rPr>
        <w:t>管理科学与工程</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581"/>
        <w:jc w:val="left"/>
        <w:autoSpaceDE w:val="0"/>
        <w:autoSpaceDN w:val="0"/>
        <w:tabs>
          <w:tab w:pos="2386" w:val="left" w:leader="none"/>
          <w:tab w:pos="4647" w:val="left" w:leader="none"/>
          <w:tab w:pos="5727" w:val="left" w:leader="none"/>
          <w:tab w:pos="643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指 导 教</w:t>
      </w:r>
      <w:r>
        <w:rPr>
          <w:kern w:val="2"/>
          <w:sz w:val="24"/>
          <w:szCs w:val="24"/>
          <w:rFonts w:cstheme="minorBidi" w:ascii="宋体" w:hAnsi="宋体" w:eastAsia="宋体" w:cs="宋体"/>
          <w:spacing w:val="0"/>
        </w:rPr>
        <w:t> </w:t>
      </w:r>
      <w:r>
        <w:rPr>
          <w:kern w:val="2"/>
          <w:sz w:val="24"/>
          <w:szCs w:val="24"/>
          <w:rFonts w:cstheme="minorBidi" w:ascii="宋体" w:hAnsi="宋体" w:eastAsia="宋体" w:cs="宋体"/>
        </w:rPr>
        <w:t>师：</w:t>
      </w:r>
      <w:r w:rsidRPr="00000000">
        <w:rPr>
          <w:kern w:val="2"/>
          <w:sz w:val="24"/>
          <w:szCs w:val="24"/>
          <w:rFonts w:cstheme="minorBidi" w:ascii="宋体" w:hAnsi="宋体" w:eastAsia="宋体" w:cs="宋体"/>
        </w:rPr>
        <w:tab/>
        <w:t>王云峰</w:t>
      </w:r>
      <w:r w:rsidRPr="00000000">
        <w:rPr>
          <w:kern w:val="2"/>
          <w:sz w:val="24"/>
          <w:szCs w:val="24"/>
          <w:rFonts w:cstheme="minorBidi" w:ascii="宋体" w:hAnsi="宋体" w:eastAsia="宋体" w:cs="宋体"/>
        </w:rPr>
        <w:tab/>
        <w:t>职</w:t>
      </w:r>
      <w:r w:rsidRPr="00000000">
        <w:rPr>
          <w:kern w:val="2"/>
          <w:sz w:val="24"/>
          <w:szCs w:val="24"/>
          <w:rFonts w:cstheme="minorBidi" w:ascii="宋体" w:hAnsi="宋体" w:eastAsia="宋体" w:cs="宋体"/>
        </w:rPr>
        <w:tab/>
        <w:t>称：</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w w:val="95"/>
        </w:rPr>
        <w:t>教授</w:t>
      </w:r>
    </w:p>
    <w:p w:rsidR="0018722C">
      <w:pPr>
        <w:spacing w:after="0"/>
        <w:sectPr w:rsidR="00556256">
          <w:pgSz w:w="11900" w:h="16840"/>
          <w:pgMar w:top="1600" w:bottom="280" w:left="1420" w:right="1680"/>
          <w:pgNumType w:start="1"/>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00" w:h="16840"/>
          <w:pgMar w:top="160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after="0" w:line="465" w:lineRule="auto" w:before="87"/>
        <w:ind w:leftChars="0" w:left="2532" w:rightChars="0" w:right="2268" w:firstLineChars="0" w:firstLine="369"/>
        <w:jc w:val="left"/>
        <w:autoSpaceDE w:val="0"/>
        <w:autoSpaceDN w:val="0"/>
        <w:pBdr>
          <w:bottom w:val="none" w:sz="0" w:space="0" w:color="auto"/>
        </w:pBdr>
        <w:rPr>
          <w:kern w:val="2"/>
          <w:sz w:val="28"/>
          <w:szCs w:val="28"/>
          <w:rFonts w:cstheme="minorBidi" w:ascii="Times New Roman" w:hAnsi="Times New Roman" w:eastAsia="Times New Roman" w:cs="Times New Roman"/>
        </w:rPr>
      </w:pPr>
      <w:r>
        <w:rPr>
          <w:kern w:val="2"/>
          <w:sz w:val="28"/>
          <w:szCs w:val="28"/>
          <w:rFonts w:cstheme="minorBidi" w:ascii="Times New Roman" w:hAnsi="Times New Roman" w:eastAsia="Times New Roman" w:cs="Times New Roman"/>
        </w:rPr>
        <w:t>Dissertation Submitted to Hebei University of Technology</w:t>
      </w:r>
    </w:p>
    <w:p w:rsidR="0018722C">
      <w:pPr>
        <w:widowControl w:val="0"/>
        <w:snapToGrid w:val="1"/>
        <w:spacing w:beforeLines="0" w:afterLines="0" w:before="0" w:after="0" w:line="246" w:lineRule="exact"/>
        <w:ind w:firstLineChars="0" w:firstLine="0" w:rightChars="0" w:right="90" w:leftChars="0" w:left="73"/>
        <w:jc w:val="center"/>
        <w:autoSpaceDE w:val="0"/>
        <w:autoSpaceDN w:val="0"/>
        <w:pBdr>
          <w:bottom w:val="none" w:sz="0" w:space="0" w:color="auto"/>
        </w:pBdr>
        <w:rPr>
          <w:kern w:val="2"/>
          <w:sz w:val="28"/>
          <w:szCs w:val="28"/>
          <w:rFonts w:cstheme="minorBidi" w:ascii="Times New Roman" w:hAnsi="Times New Roman" w:eastAsia="Times New Roman" w:cs="Times New Roman"/>
        </w:rPr>
      </w:pPr>
      <w:r>
        <w:rPr>
          <w:kern w:val="2"/>
          <w:sz w:val="28"/>
          <w:szCs w:val="28"/>
          <w:rFonts w:cstheme="minorBidi" w:ascii="Times New Roman" w:hAnsi="Times New Roman" w:eastAsia="Times New Roman" w:cs="Times New Roman"/>
        </w:rPr>
        <w:t>for</w:t>
      </w:r>
    </w:p>
    <w:p w:rsidR="0018722C">
      <w:pPr>
        <w:widowControl w:val="0"/>
        <w:snapToGrid w:val="1"/>
        <w:spacing w:beforeLines="0" w:afterLines="0" w:after="0" w:line="465" w:lineRule="auto" w:before="162"/>
        <w:ind w:leftChars="0" w:left="2176" w:rightChars="0" w:right="1671" w:firstLineChars="0" w:firstLine="926"/>
        <w:jc w:val="left"/>
        <w:autoSpaceDE w:val="0"/>
        <w:autoSpaceDN w:val="0"/>
        <w:pBdr>
          <w:bottom w:val="none" w:sz="0" w:space="0" w:color="auto"/>
        </w:pBdr>
        <w:rPr>
          <w:kern w:val="2"/>
          <w:sz w:val="28"/>
          <w:szCs w:val="28"/>
          <w:rFonts w:cstheme="minorBidi" w:ascii="Times New Roman" w:hAnsi="Times New Roman" w:eastAsia="Times New Roman" w:cs="Times New Roman"/>
        </w:rPr>
      </w:pPr>
      <w:r>
        <w:rPr>
          <w:kern w:val="2"/>
          <w:sz w:val="28"/>
          <w:szCs w:val="28"/>
          <w:rFonts w:cstheme="minorBidi" w:ascii="Times New Roman" w:hAnsi="Times New Roman" w:eastAsia="Times New Roman" w:cs="Times New Roman"/>
        </w:rPr>
        <w:t>The Doctor Degree of Management Science and Engineering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spacing w:line="408" w:lineRule="auto" w:before="204"/>
        <w:ind w:leftChars="0" w:left="78" w:rightChars="0" w:right="90" w:firstLineChars="0" w:firstLine="0"/>
        <w:jc w:val="center"/>
        <w:rPr>
          <w:rFonts w:ascii="Times New Roman" w:hAnsi="Times New Roman"/>
          <w:b/>
          <w:sz w:val="32"/>
        </w:rPr>
      </w:pPr>
      <w:r>
        <w:rPr>
          <w:rFonts w:ascii="Times New Roman" w:hAnsi="Times New Roman"/>
          <w:b/>
          <w:sz w:val="32"/>
        </w:rPr>
        <w:t>INFLUENCING MECHANISM OF COLLEGE STUDENT’S PROFESSIONAL COMMITMENT</w:t>
      </w:r>
    </w:p>
    <w:p w:rsidR="0018722C">
      <w:pPr>
        <w:spacing w:before="7"/>
        <w:ind w:leftChars="0" w:left="74" w:rightChars="0" w:right="90" w:firstLineChars="0" w:firstLine="0"/>
        <w:jc w:val="center"/>
        <w:rPr>
          <w:rFonts w:ascii="Times New Roman"/>
          <w:b/>
          <w:sz w:val="32"/>
        </w:rPr>
      </w:pPr>
      <w:r>
        <w:rPr>
          <w:rFonts w:ascii="Times New Roman"/>
          <w:b/>
          <w:sz w:val="32"/>
        </w:rPr>
        <w:t>ON LEARNING ENGAGEMENT AND LEARNING</w:t>
      </w:r>
      <w:r>
        <w:rPr>
          <w:rFonts w:ascii="Times New Roman"/>
          <w:b/>
          <w:spacing w:val="-30"/>
          <w:sz w:val="32"/>
        </w:rPr>
        <w:t> </w:t>
      </w:r>
      <w:r>
        <w:rPr>
          <w:rFonts w:ascii="Times New Roman"/>
          <w:b/>
          <w:sz w:val="32"/>
        </w:rPr>
        <w:t>GAINS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3"/>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90" w:leftChars="0" w:left="76"/>
        <w:jc w:val="center"/>
        <w:autoSpaceDE w:val="0"/>
        <w:autoSpaceDN w:val="0"/>
        <w:pBdr>
          <w:bottom w:val="none" w:sz="0" w:space="0" w:color="auto"/>
        </w:pBdr>
        <w:rPr>
          <w:kern w:val="2"/>
          <w:sz w:val="28"/>
          <w:szCs w:val="28"/>
          <w:rFonts w:cstheme="minorBidi" w:ascii="Times New Roman" w:hAnsi="Times New Roman" w:eastAsia="Times New Roman" w:cs="Times New Roman"/>
        </w:rPr>
      </w:pPr>
      <w:r>
        <w:rPr>
          <w:kern w:val="2"/>
          <w:sz w:val="28"/>
          <w:szCs w:val="28"/>
          <w:rFonts w:cstheme="minorBidi" w:ascii="Times New Roman" w:hAnsi="Times New Roman" w:eastAsia="Times New Roman" w:cs="Times New Roman"/>
        </w:rPr>
        <w:t>by</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3482" w:rightChars="0" w:right="0"/>
        <w:jc w:val="left"/>
        <w:autoSpaceDE w:val="0"/>
        <w:autoSpaceDN w:val="0"/>
        <w:pBdr>
          <w:bottom w:val="none" w:sz="0" w:space="0" w:color="auto"/>
        </w:pBdr>
        <w:rPr>
          <w:kern w:val="2"/>
          <w:sz w:val="28"/>
          <w:szCs w:val="28"/>
          <w:rFonts w:cstheme="minorBidi" w:ascii="Times New Roman" w:hAnsi="Times New Roman" w:eastAsia="Times New Roman" w:cs="Times New Roman"/>
        </w:rPr>
      </w:pPr>
      <w:r>
        <w:rPr>
          <w:kern w:val="2"/>
          <w:sz w:val="28"/>
          <w:szCs w:val="28"/>
          <w:rFonts w:cstheme="minorBidi" w:ascii="Times New Roman" w:hAnsi="Times New Roman" w:eastAsia="Times New Roman" w:cs="Times New Roman"/>
        </w:rPr>
        <w:t>Xu Changyong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175"/>
        <w:ind w:firstLineChars="0" w:firstLine="0" w:leftChars="0" w:left="78" w:rightChars="0" w:right="87"/>
        <w:jc w:val="center"/>
        <w:autoSpaceDE w:val="0"/>
        <w:autoSpaceDN w:val="0"/>
        <w:pBdr>
          <w:bottom w:val="none" w:sz="0" w:space="0" w:color="auto"/>
        </w:pBdr>
        <w:rPr>
          <w:kern w:val="2"/>
          <w:sz w:val="28"/>
          <w:szCs w:val="28"/>
          <w:rFonts w:cstheme="minorBidi" w:ascii="Times New Roman" w:hAnsi="Times New Roman" w:eastAsia="Times New Roman" w:cs="Times New Roman"/>
        </w:rPr>
      </w:pPr>
      <w:r>
        <w:rPr>
          <w:kern w:val="2"/>
          <w:sz w:val="28"/>
          <w:szCs w:val="28"/>
          <w:rFonts w:cstheme="minorBidi" w:ascii="Times New Roman" w:hAnsi="Times New Roman" w:eastAsia="Times New Roman" w:cs="Times New Roman"/>
        </w:rPr>
        <w:t>Supervisor</w:t>
      </w:r>
      <w:r>
        <w:rPr>
          <w:kern w:val="2"/>
          <w:sz w:val="28"/>
          <w:szCs w:val="28"/>
          <w:rFonts w:ascii="宋体" w:eastAsia="宋体" w:hint="eastAsia" w:cstheme="minorBidi" w:hAnsi="Times New Roman" w:cs="Times New Roman"/>
        </w:rPr>
        <w:t>： </w:t>
      </w:r>
      <w:r>
        <w:rPr>
          <w:kern w:val="2"/>
          <w:sz w:val="28"/>
          <w:szCs w:val="28"/>
          <w:rFonts w:cstheme="minorBidi" w:ascii="Times New Roman" w:hAnsi="Times New Roman" w:eastAsia="Times New Roman" w:cs="Times New Roman"/>
        </w:rPr>
        <w:t>Prof. Wang Yunfeng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4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90" w:leftChars="0" w:left="72"/>
        <w:jc w:val="center"/>
        <w:autoSpaceDE w:val="0"/>
        <w:autoSpaceDN w:val="0"/>
        <w:pBdr>
          <w:bottom w:val="none" w:sz="0" w:space="0" w:color="auto"/>
        </w:pBdr>
        <w:rPr>
          <w:kern w:val="2"/>
          <w:sz w:val="28"/>
          <w:szCs w:val="28"/>
          <w:rFonts w:cstheme="minorBidi" w:ascii="Times New Roman" w:hAnsi="Times New Roman" w:eastAsia="Times New Roman" w:cs="Times New Roman"/>
        </w:rPr>
      </w:pPr>
      <w:r>
        <w:rPr>
          <w:kern w:val="2"/>
          <w:sz w:val="28"/>
          <w:szCs w:val="28"/>
          <w:rFonts w:cstheme="minorBidi" w:ascii="Times New Roman" w:hAnsi="Times New Roman" w:eastAsia="Times New Roman" w:cs="Times New Roman"/>
        </w:rPr>
        <w:t>June 2013</w:t>
      </w:r>
    </w:p>
    <w:p w:rsidR="0018722C">
      <w:pPr>
        <w:spacing w:after="0"/>
        <w:sectPr w:rsidR="00556256">
          <w:pgSz w:w="11900" w:h="16840"/>
          <w:pgMar w:top="1600" w:bottom="280" w:left="1620" w:right="160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00" w:h="16840"/>
          <w:pgMar w:top="1600" w:bottom="280" w:left="1680" w:right="1680"/>
        </w:sectPr>
      </w:pPr>
    </w:p>
    <w:p w:rsidR="0018722C">
      <w:pPr>
        <w:widowControl w:val="0"/>
        <w:snapToGrid w:val="1"/>
        <w:spacing w:beforeLines="0" w:afterLines="0" w:lineRule="auto" w:line="240" w:before="0" w:after="0"/>
        <w:ind w:firstLineChars="0" w:firstLine="0" w:leftChars="0" w:left="0" w:rightChars="0" w:right="-40"/>
        <w:jc w:val="left"/>
        <w:autoSpaceDE w:val="0"/>
        <w:autoSpaceDN w:val="0"/>
        <w:pBdr>
          <w:bottom w:val="none" w:sz="0" w:space="0" w:color="auto"/>
        </w:pBdr>
        <w:rPr>
          <w:kern w:val="2"/>
          <w:sz w:val="20"/>
          <w:szCs w:val="24"/>
          <w:rFonts w:cstheme="minorBidi" w:ascii="Times New Roman" w:hAnsi="宋体" w:eastAsia="宋体" w:cs="宋体"/>
        </w:rPr>
      </w:pPr>
      <w:bookmarkStart w:name="声明 " w:id="2"/>
      <w:bookmarkEnd w:id="2"/>
    </w:p>
    <w:p w:rsidR="0018722C">
      <w:pPr>
        <w:spacing w:after="0"/>
        <w:rPr>
          <w:rFonts w:ascii="Times New Roman"/>
          <w:sz w:val="20"/>
        </w:rPr>
        <w:sectPr w:rsidR="00556256">
          <w:pgSz w:w="11900" w:h="16840"/>
          <w:pgMar w:top="0" w:bottom="0" w:left="0" w:right="0"/>
        </w:sectPr>
      </w:pPr>
    </w:p>
    <w:p w:rsidR="0018722C">
      <w:pPr>
        <w:pStyle w:val="af6"/>
        <w:topLinePunct/>
      </w:pPr>
      <w:bookmarkStart w:id="330860" w:name="_Toc686330860"/>
      <w:bookmarkStart w:name="中文摘要 " w:id="3"/>
      <w:bookmarkEnd w:id="3"/>
      <w:r/>
      <w:r>
        <w:t>摘</w:t>
      </w:r>
      <w:r w:rsidRPr="00000000">
        <w:t>要</w:t>
      </w:r>
      <w:bookmarkEnd w:id="330860"/>
    </w:p>
    <w:p w:rsidR="0018722C">
      <w:pPr>
        <w:topLinePunct/>
      </w:pPr>
      <w:r>
        <w:t>本研究的核心内容是探究大学生专业承诺与学习投入和学习收获之间的影响机</w:t>
      </w:r>
      <w:r>
        <w:t>制。研究过程中自编了《大学生专业承诺量表》，对《学习投入量表》做了修订，改</w:t>
      </w:r>
      <w:r>
        <w:t>编了《大学生学习收获量表》，构建了大学生专业承诺影响学习投入和学习收获的因</w:t>
      </w:r>
      <w:r>
        <w:t>果关系模型，通过对问卷调查收集到的</w:t>
      </w:r>
      <w:r>
        <w:rPr>
          <w:rFonts w:ascii="Times New Roman" w:eastAsia="Times New Roman"/>
        </w:rPr>
        <w:t>8</w:t>
      </w:r>
      <w:r>
        <w:t>所高校共</w:t>
      </w:r>
      <w:r>
        <w:rPr>
          <w:rFonts w:ascii="Times New Roman" w:eastAsia="Times New Roman"/>
        </w:rPr>
        <w:t>1693</w:t>
      </w:r>
      <w:r>
        <w:t>个样本的统计分析，验证了</w:t>
      </w:r>
      <w:r>
        <w:t>大学生专业承诺影响学习投入和学习收获的因果关系，学习投入是专业承诺影响学习</w:t>
      </w:r>
      <w:r>
        <w:t>收获的中介变量。</w:t>
      </w:r>
    </w:p>
    <w:p w:rsidR="0018722C">
      <w:pPr>
        <w:topLinePunct/>
      </w:pPr>
      <w:r>
        <w:t>本研究涉及到三个核心变量：大学生专业承诺是一个多维构念，大学生专业承诺</w:t>
      </w:r>
      <w:r>
        <w:t>包括情感承诺、规范承诺、持续承诺和经济承诺四个维度。学习投入是一个多维概念，</w:t>
      </w:r>
      <w:r>
        <w:t>学习投入包括活力、奉献和专注三个维度，这三个维度具有较高的相关性。学习收获</w:t>
      </w:r>
      <w:r>
        <w:t>可以分为两个方面，一个方面是应用技能，一个方面是自我完善。</w:t>
      </w:r>
    </w:p>
    <w:p w:rsidR="0018722C">
      <w:pPr>
        <w:topLinePunct/>
      </w:pPr>
      <w:r>
        <w:t>本研究的主要结论是：专业承诺当中，情感承诺对于学习投入的三个维度都有显</w:t>
      </w:r>
      <w:r>
        <w:t>著的正向影响，规范承诺对于奉献和专注两个维度都有显著的正向影响，经济承诺和</w:t>
      </w:r>
      <w:r>
        <w:t>持续承诺对于学习投入没有影响。专业承诺当中，情感承诺和规范承诺都对学习收获有显著正向影响，情感承诺影响应用技能的程度大于规范承诺，规范承诺影响自我完</w:t>
      </w:r>
      <w:r>
        <w:t>善的程度大于情感承诺。学习投入当中的奉献维度，在专业承诺影响学习收获的作用机制中起到了中介作用，对于情感承诺影响应用技能和自我完善都是完全中介作用，</w:t>
      </w:r>
      <w:r>
        <w:t>对于规范承诺影响应用技能也是完全中介作用，对于规范承诺影响自我完善是部分中</w:t>
      </w:r>
      <w:r>
        <w:t>介作用。</w:t>
      </w:r>
    </w:p>
    <w:p w:rsidR="0018722C">
      <w:pPr>
        <w:topLinePunct/>
      </w:pPr>
      <w:r>
        <w:t>通过对上述结果的分析，可以得出结论，大学生的学习态度是影响其在大学学习</w:t>
      </w:r>
      <w:r>
        <w:t>期间的是否能够投入学习，获得专业技能，提升自身综合素质的最重要因素，影响大</w:t>
      </w:r>
      <w:r>
        <w:t>学生学习态度的主要因素是学生对于所学专业的认同和喜欢程度，但是大学对于学生</w:t>
      </w:r>
      <w:r>
        <w:t>的思想教育，培养大学生的社会责任感和承担义务的精神也是重要的影响因素。</w:t>
      </w:r>
    </w:p>
    <w:p w:rsidR="0018722C">
      <w:pPr>
        <w:pStyle w:val="aff"/>
        <w:topLinePunct/>
      </w:pPr>
      <w:r>
        <w:rPr>
          <w:rStyle w:val="afe"/>
          <w:rFonts w:cstheme="minorBidi" w:hAnsiTheme="minorHAnsi" w:eastAsiaTheme="minorHAnsi" w:asciiTheme="minorHAnsi" w:ascii="Times New Roman" w:hAnsi="微软雅黑" w:eastAsia="黑体" w:cs="微软雅黑"/>
          <w:b/>
        </w:rPr>
        <w:t>关键字：</w:t>
      </w:r>
      <w:r>
        <w:rPr>
          <w:rFonts w:cstheme="minorBidi" w:hAnsiTheme="minorHAnsi" w:eastAsiaTheme="minorHAnsi" w:asciiTheme="minorHAnsi" w:ascii="微软雅黑" w:hAnsi="微软雅黑" w:eastAsia="微软雅黑" w:cs="微软雅黑"/>
          <w:b/>
        </w:rPr>
        <w:t>专业承诺</w:t>
      </w:r>
      <w:r>
        <w:rPr>
          <w:rFonts w:cstheme="minorBidi" w:hAnsiTheme="minorHAnsi" w:eastAsiaTheme="minorHAnsi" w:asciiTheme="minorHAnsi" w:ascii="微软雅黑" w:hAnsi="微软雅黑" w:eastAsia="微软雅黑" w:cs="微软雅黑"/>
          <w:b/>
        </w:rPr>
        <w:t xml:space="preserve">； </w:t>
      </w:r>
      <w:r>
        <w:rPr>
          <w:rFonts w:cstheme="minorBidi" w:hAnsiTheme="minorHAnsi" w:eastAsiaTheme="minorHAnsi" w:asciiTheme="minorHAnsi" w:ascii="微软雅黑" w:hAnsi="微软雅黑" w:eastAsia="微软雅黑" w:cs="微软雅黑"/>
          <w:b/>
        </w:rPr>
        <w:t>学习投入</w:t>
      </w:r>
      <w:r>
        <w:rPr>
          <w:rFonts w:cstheme="minorBidi" w:hAnsiTheme="minorHAnsi" w:eastAsiaTheme="minorHAnsi" w:asciiTheme="minorHAnsi" w:ascii="微软雅黑" w:hAnsi="微软雅黑" w:eastAsia="微软雅黑" w:cs="微软雅黑"/>
          <w:b/>
        </w:rPr>
        <w:t xml:space="preserve">； </w:t>
      </w:r>
      <w:r>
        <w:rPr>
          <w:rFonts w:cstheme="minorBidi" w:hAnsiTheme="minorHAnsi" w:eastAsiaTheme="minorHAnsi" w:asciiTheme="minorHAnsi" w:ascii="微软雅黑" w:hAnsi="微软雅黑" w:eastAsia="微软雅黑" w:cs="微软雅黑"/>
          <w:b/>
        </w:rPr>
        <w:t>学习收获</w:t>
      </w:r>
      <w:r>
        <w:rPr>
          <w:rFonts w:cstheme="minorBidi" w:hAnsiTheme="minorHAnsi" w:eastAsiaTheme="minorHAnsi" w:asciiTheme="minorHAnsi" w:ascii="微软雅黑" w:hAnsi="微软雅黑" w:eastAsia="微软雅黑" w:cs="微软雅黑"/>
          <w:b/>
        </w:rPr>
        <w:t xml:space="preserve">； </w:t>
      </w:r>
      <w:r>
        <w:rPr>
          <w:rFonts w:cstheme="minorBidi" w:hAnsiTheme="minorHAnsi" w:eastAsiaTheme="minorHAnsi" w:asciiTheme="minorHAnsi" w:ascii="微软雅黑" w:hAnsi="微软雅黑" w:eastAsia="微软雅黑" w:cs="微软雅黑"/>
          <w:b/>
        </w:rPr>
        <w:t>大学生</w:t>
      </w:r>
    </w:p>
    <w:p w:rsidR="0018722C">
      <w:pPr>
        <w:topLinePunct/>
      </w:pPr>
      <w:r>
        <w:rPr>
          <w:rFonts w:cstheme="minorBidi" w:hAnsiTheme="minorHAnsi" w:eastAsiaTheme="minorHAnsi" w:asciiTheme="minorHAnsi" w:ascii="Times New Roman"/>
        </w:rPr>
        <w:t>I</w:t>
      </w:r>
    </w:p>
    <w:p w:rsidR="0018722C">
      <w:pPr>
        <w:pStyle w:val="afff2"/>
        <w:topLinePunct/>
      </w:pPr>
      <w:bookmarkStart w:id="330861" w:name="_Toc686330861"/>
      <w:r>
        <w:t>Abstract</w:t>
      </w:r>
      <w:bookmarkEnd w:id="330861"/>
    </w:p>
    <w:p w:rsidR="0018722C">
      <w:pPr>
        <w:pStyle w:val="afc"/>
        <w:topLinePunct/>
      </w:pPr>
      <w:r>
        <w:rPr>
          <w:rFonts w:cstheme="minorBidi" w:hAnsiTheme="minorHAnsi" w:eastAsiaTheme="minorHAnsi" w:asciiTheme="minorHAnsi" w:ascii="Times New Roman" w:hAnsi="Times New Roman"/>
        </w:rPr>
        <w:t>The objective of this study is to explore the mechanism of that college students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professional commitments influence on their study engagement and acquisition. In the research, a college student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professional-commitment-scale is self-designed, a learning-engagement-scale is revised, and a college student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acquisition-scale is amended. An effect-result relationship model of college student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professional commitment affecting study engagement and acquisition is built. Questionnaires are distributed to eight colleges. 1693 valid samples are collected and analyzed to verify the effect-result relationship of the college students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professional commitment affecting the study engagement and acquisition. Study engagement is the intervening variables between professional commitment and acquisition.</w:t>
      </w:r>
    </w:p>
    <w:p w:rsidR="0018722C">
      <w:pPr>
        <w:pStyle w:val="afc"/>
        <w:topLinePunct/>
      </w:pPr>
      <w:r>
        <w:rPr>
          <w:rFonts w:cstheme="minorBidi" w:hAnsiTheme="minorHAnsi" w:eastAsiaTheme="minorHAnsi" w:asciiTheme="minorHAnsi" w:ascii="Times New Roman" w:hAnsi="Times New Roman"/>
        </w:rPr>
        <w:t>The study involves three core variables: college student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professional commitment is a multidimensional construct including four dimensions which are affective commitment, normative commitment, continuous commitment, and economic commitment. Study engagement is a multidimensional concept including three dimensions which are vigor, dedication and absorption. These three dimensions are highly correlated. Acquisition can be divided into two aspects: one is practical ability, another is self-improvement.</w:t>
      </w:r>
    </w:p>
    <w:p w:rsidR="0018722C">
      <w:pPr>
        <w:pStyle w:val="afc"/>
        <w:topLinePunct/>
      </w:pPr>
      <w:r>
        <w:rPr>
          <w:rFonts w:cstheme="minorBidi" w:hAnsiTheme="minorHAnsi" w:eastAsiaTheme="minorHAnsi" w:asciiTheme="minorHAnsi" w:ascii="Times New Roman"/>
        </w:rPr>
        <w:t>The</w:t>
      </w:r>
      <w:r w:rsidR="001852F3">
        <w:rPr>
          <w:rFonts w:cstheme="minorBidi" w:hAnsiTheme="minorHAnsi" w:eastAsiaTheme="minorHAnsi" w:asciiTheme="minorHAnsi" w:ascii="Times New Roman"/>
        </w:rPr>
        <w:t xml:space="preserve">  main</w:t>
      </w:r>
      <w:r w:rsidR="001852F3">
        <w:rPr>
          <w:rFonts w:cstheme="minorBidi" w:hAnsiTheme="minorHAnsi" w:eastAsiaTheme="minorHAnsi" w:asciiTheme="minorHAnsi" w:ascii="Times New Roman"/>
        </w:rPr>
        <w:t xml:space="preserve"> conclusions</w:t>
      </w:r>
      <w:r w:rsidR="001852F3">
        <w:rPr>
          <w:rFonts w:cstheme="minorBidi" w:hAnsiTheme="minorHAnsi" w:eastAsiaTheme="minorHAnsi" w:asciiTheme="minorHAnsi" w:ascii="Times New Roman"/>
        </w:rPr>
        <w:t xml:space="preserve">  of</w:t>
      </w:r>
      <w:r w:rsidR="001852F3">
        <w:rPr>
          <w:rFonts w:cstheme="minorBidi" w:hAnsiTheme="minorHAnsi" w:eastAsiaTheme="minorHAnsi" w:asciiTheme="minorHAnsi" w:ascii="Times New Roman"/>
        </w:rPr>
        <w:t xml:space="preserve">  this</w:t>
      </w:r>
      <w:r w:rsidR="001852F3">
        <w:rPr>
          <w:rFonts w:cstheme="minorBidi" w:hAnsiTheme="minorHAnsi" w:eastAsiaTheme="minorHAnsi" w:asciiTheme="minorHAnsi" w:ascii="Times New Roman"/>
        </w:rPr>
        <w:t xml:space="preserve">  study</w:t>
      </w:r>
      <w:r w:rsidR="001852F3">
        <w:rPr>
          <w:rFonts w:cstheme="minorBidi" w:hAnsiTheme="minorHAnsi" w:eastAsiaTheme="minorHAnsi" w:asciiTheme="minorHAnsi" w:ascii="Times New Roman"/>
        </w:rPr>
        <w:t xml:space="preserve"> are: </w:t>
      </w:r>
      <w:r w:rsidR="001852F3">
        <w:rPr>
          <w:rFonts w:cstheme="minorBidi" w:hAnsiTheme="minorHAnsi" w:eastAsiaTheme="minorHAnsi" w:asciiTheme="minorHAnsi" w:ascii="Times New Roman"/>
        </w:rPr>
        <w:t xml:space="preserve"> comparing</w:t>
      </w:r>
      <w:r w:rsidR="001852F3">
        <w:rPr>
          <w:rFonts w:cstheme="minorBidi" w:hAnsiTheme="minorHAnsi" w:eastAsiaTheme="minorHAnsi" w:asciiTheme="minorHAnsi" w:ascii="Times New Roman"/>
        </w:rPr>
        <w:t xml:space="preserve"> professional</w:t>
      </w:r>
      <w:r w:rsidR="001852F3">
        <w:rPr>
          <w:rFonts w:cstheme="minorBidi" w:hAnsiTheme="minorHAnsi" w:eastAsiaTheme="minorHAnsi" w:asciiTheme="minorHAnsi" w:ascii="Times New Roman"/>
        </w:rPr>
        <w:t xml:space="preserve">  commitment</w:t>
      </w:r>
      <w:r w:rsidR="001852F3">
        <w:rPr>
          <w:rFonts w:cstheme="minorBidi" w:hAnsiTheme="minorHAnsi" w:eastAsiaTheme="minorHAnsi" w:asciiTheme="minorHAnsi" w:ascii="Times New Roman"/>
        </w:rPr>
        <w:t xml:space="preserve">  with</w:t>
      </w:r>
      <w:r w:rsidR="001852F3">
        <w:rPr>
          <w:rFonts w:cstheme="minorBidi" w:hAnsiTheme="minorHAnsi" w:eastAsiaTheme="minorHAnsi" w:asciiTheme="minorHAnsi" w:ascii="Times New Roman"/>
        </w:rPr>
        <w:t xml:space="preserve">  study</w:t>
      </w:r>
    </w:p>
    <w:p w:rsidR="0018722C">
      <w:pPr>
        <w:pStyle w:val="afc"/>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E</w:t>
      </w:r>
      <w:r>
        <w:rPr>
          <w:rFonts w:cstheme="minorBidi" w:hAnsiTheme="minorHAnsi" w:eastAsiaTheme="minorHAnsi" w:asciiTheme="minorHAnsi" w:ascii="Times New Roman"/>
        </w:rPr>
        <w:t>ngagement, the affective commitment has significantly positive impact on the three dimensions of learning engagement, and normative commitment has significantly positive impact on dedication and absorption dimensions, but economic commitment and continuance commitment have no significant influence on study engagement. Comparing the professional commitment with acquisition, affective commitment and normative commitment show significantly positive impact on acquisition. Affective commitment has bigger effect on practical ability than normative commitment, while normative commitment has bigger effect on self-improvement than affective commitment. The dedication dimension in study engagement serves as the media of the influencing mechanism between professional commitment and acquisition. Affective commitment plays a fully intermediary role to its influence on practical ability and self-improvement. So is normative commitment to practical ability, while normative commitment serves as partial media to self-improvement.</w:t>
      </w:r>
    </w:p>
    <w:p w:rsidR="0018722C">
      <w:pPr>
        <w:pStyle w:val="afc"/>
        <w:topLinePunct/>
      </w:pPr>
      <w:r>
        <w:rPr>
          <w:rFonts w:cstheme="minorBidi" w:hAnsiTheme="minorHAnsi" w:eastAsiaTheme="minorHAnsi" w:asciiTheme="minorHAnsi" w:ascii="Times New Roman" w:hAnsi="Times New Roman"/>
        </w:rPr>
        <w:t>Through the analysis </w:t>
      </w:r>
      <w:r>
        <w:rPr>
          <w:rFonts w:ascii="Times New Roman" w:hAnsi="Times New Roman" w:cstheme="minorBidi" w:eastAsiaTheme="minorHAnsi"/>
        </w:rPr>
        <w:t>of </w:t>
      </w:r>
      <w:r>
        <w:rPr>
          <w:rFonts w:ascii="Times New Roman" w:hAnsi="Times New Roman" w:cstheme="minorBidi" w:eastAsiaTheme="minorHAnsi"/>
        </w:rPr>
        <w:t>the results, conclusion could be drew that college students</w:t>
      </w:r>
      <w:r>
        <w:rPr>
          <w:rFonts w:ascii="Times New Roman" w:hAnsi="Times New Roman" w:cstheme="minorBidi" w:eastAsiaTheme="minorHAnsi"/>
        </w:rPr>
        <w:t>'</w:t>
      </w:r>
      <w:r>
        <w:rPr>
          <w:rFonts w:ascii="Times New Roman" w:hAnsi="Times New Roman" w:cstheme="minorBidi" w:eastAsiaTheme="minorHAnsi"/>
        </w:rPr>
        <w:t> learning attitude has vital influence on whether </w:t>
      </w:r>
      <w:r>
        <w:rPr>
          <w:rFonts w:ascii="Times New Roman" w:hAnsi="Times New Roman" w:cstheme="minorBidi" w:eastAsiaTheme="minorHAnsi"/>
        </w:rPr>
        <w:t>the </w:t>
      </w:r>
      <w:r>
        <w:rPr>
          <w:rFonts w:ascii="Times New Roman" w:hAnsi="Times New Roman" w:cstheme="minorBidi" w:eastAsiaTheme="minorHAnsi"/>
        </w:rPr>
        <w:t>students would commit to </w:t>
      </w:r>
      <w:r>
        <w:rPr>
          <w:rFonts w:ascii="Times New Roman" w:hAnsi="Times New Roman" w:cstheme="minorBidi" w:eastAsiaTheme="minorHAnsi"/>
        </w:rPr>
        <w:t>study, </w:t>
      </w:r>
      <w:r>
        <w:rPr>
          <w:rFonts w:ascii="Times New Roman" w:hAnsi="Times New Roman" w:cstheme="minorBidi" w:eastAsiaTheme="minorHAnsi"/>
        </w:rPr>
        <w:t>acquire professional skill, and enhance overall quality during college </w:t>
      </w:r>
      <w:r>
        <w:rPr>
          <w:rFonts w:ascii="Times New Roman" w:hAnsi="Times New Roman" w:cstheme="minorBidi" w:eastAsiaTheme="minorHAnsi"/>
        </w:rPr>
        <w:t>year. </w:t>
      </w:r>
      <w:r>
        <w:rPr>
          <w:rFonts w:ascii="Times New Roman" w:hAnsi="Times New Roman" w:cstheme="minorBidi" w:eastAsiaTheme="minorHAnsi"/>
        </w:rPr>
        <w:t>The main factors affecting college students' learning</w:t>
      </w:r>
      <w:r w:rsidR="001852F3">
        <w:rPr>
          <w:rFonts w:ascii="Times New Roman" w:hAnsi="Times New Roman" w:cstheme="minorBidi" w:eastAsiaTheme="minorHAnsi"/>
        </w:rPr>
        <w:t xml:space="preserve"> attitudes are students</w:t>
      </w:r>
      <w:r>
        <w:rPr>
          <w:rFonts w:ascii="Times New Roman" w:hAnsi="Times New Roman" w:cstheme="minorBidi" w:eastAsiaTheme="minorHAnsi"/>
        </w:rPr>
        <w:t>'</w:t>
      </w:r>
      <w:r>
        <w:rPr>
          <w:rFonts w:ascii="Times New Roman" w:hAnsi="Times New Roman" w:cstheme="minorBidi" w:eastAsiaTheme="minorHAnsi"/>
        </w:rPr>
        <w:t> recognition and preference to their </w:t>
      </w:r>
      <w:r>
        <w:rPr>
          <w:rFonts w:ascii="Times New Roman" w:hAnsi="Times New Roman" w:cstheme="minorBidi" w:eastAsiaTheme="minorHAnsi"/>
        </w:rPr>
        <w:t>majors; additionally, </w:t>
      </w:r>
      <w:r>
        <w:rPr>
          <w:rFonts w:ascii="Times New Roman" w:hAnsi="Times New Roman" w:cstheme="minorBidi" w:eastAsiaTheme="minorHAnsi"/>
        </w:rPr>
        <w:t>the </w:t>
      </w:r>
      <w:r>
        <w:rPr>
          <w:rFonts w:ascii="Times New Roman" w:hAnsi="Times New Roman" w:cstheme="minorBidi" w:eastAsiaTheme="minorHAnsi"/>
        </w:rPr>
        <w:t>university</w:t>
      </w:r>
      <w:r>
        <w:rPr>
          <w:rFonts w:ascii="Times New Roman" w:hAnsi="Times New Roman" w:cstheme="minorBidi" w:eastAsiaTheme="minorHAnsi"/>
        </w:rPr>
        <w:t>'</w:t>
      </w:r>
      <w:r>
        <w:rPr>
          <w:rFonts w:ascii="Times New Roman" w:hAnsi="Times New Roman" w:cstheme="minorBidi" w:eastAsiaTheme="minorHAnsi"/>
        </w:rPr>
        <w:t>s </w:t>
      </w:r>
      <w:r>
        <w:rPr>
          <w:rFonts w:ascii="Times New Roman" w:hAnsi="Times New Roman" w:cstheme="minorBidi" w:eastAsiaTheme="minorHAnsi"/>
        </w:rPr>
        <w:t>social obligation education to students is equally</w:t>
      </w:r>
      <w:r>
        <w:rPr>
          <w:rFonts w:ascii="Times New Roman" w:hAnsi="Times New Roman" w:cstheme="minorBidi" w:eastAsiaTheme="minorHAnsi"/>
        </w:rPr>
        <w:t> </w:t>
      </w:r>
      <w:r>
        <w:rPr>
          <w:rFonts w:ascii="Times New Roman" w:hAnsi="Times New Roman" w:cstheme="minorBidi" w:eastAsiaTheme="minorHAnsi"/>
        </w:rPr>
        <w:t>important.</w:t>
      </w:r>
    </w:p>
    <w:p w:rsidR="0018722C">
      <w:pPr>
        <w:pStyle w:val="aff"/>
        <w:topLinePunct/>
      </w:pPr>
      <w:r>
        <w:rPr>
          <w:rStyle w:val="afe"/>
          <w:rFonts w:eastAsia="黑体" w:cstheme="minorBidi" w:hAnsiTheme="minorHAnsi" w:eastAsiaTheme="minorHAnsi" w:asciiTheme="minorHAnsi" w:ascii="Times New Roman"/>
        </w:rPr>
        <w:t>KEY WORDS:</w:t>
      </w:r>
      <w:r>
        <w:rPr>
          <w:rFonts w:cstheme="minorBidi" w:hAnsiTheme="minorHAnsi" w:eastAsiaTheme="minorHAnsi" w:asciiTheme="minorHAnsi" w:ascii="Times New Roman"/>
        </w:rPr>
        <w:t xml:space="preserve"> Professional Commitment</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Learning Engagement</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Learning Gains</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College Student</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"_Toc686330860"</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_Toc686330860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"_Toc686330861"</w:instrText>
      </w:r>
      <w:r>
        <w:fldChar w:fldCharType="separate"/>
      </w:r>
      <w:r>
        <w:t>Abstract</w:t>
      </w:r>
      <w:r>
        <w:fldChar w:fldCharType="end"/>
      </w:r>
      <w:r>
        <w:rPr>
          <w:noProof/>
          <w:webHidden/>
        </w:rPr>
        <w:tab/>
      </w:r>
      <w:r>
        <w:rPr>
          <w:noProof/>
          <w:webHidden/>
        </w:rPr>
        <w:fldChar w:fldCharType="begin"/>
      </w:r>
      <w:r>
        <w:rPr>
          <w:noProof/>
          <w:webHidden/>
        </w:rPr>
        <w:instrText> PAGEREF _Toc686330861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"_Toc686330862"</w:instrText>
      </w:r>
      <w:r>
        <w:fldChar w:fldCharType="separate"/>
      </w:r>
      <w:r/>
      <w:r>
        <w:t>第一章</w:t>
      </w:r>
      <w:r>
        <w:t xml:space="preserve">  </w:t>
      </w:r>
      <w:r>
        <w:t>绪论</w:t>
      </w:r>
      <w:r>
        <w:fldChar w:fldCharType="end"/>
      </w:r>
      <w:r>
        <w:rPr>
          <w:noProof/>
          <w:webHidden/>
        </w:rPr>
        <w:tab/>
      </w:r>
      <w:r>
        <w:rPr>
          <w:noProof/>
          <w:webHidden/>
        </w:rPr>
        <w:fldChar w:fldCharType="begin"/>
      </w:r>
      <w:r>
        <w:rPr>
          <w:noProof/>
          <w:webHidden/>
        </w:rPr>
        <w:instrText> PAGEREF _Toc686330862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"_Toc686330863"</w:instrText>
      </w:r>
      <w:r>
        <w:fldChar w:fldCharType="separate"/>
      </w:r>
      <w:r>
        <w:t>1.1</w:t>
      </w:r>
      <w:r>
        <w:t xml:space="preserve"> </w:t>
      </w:r>
      <w:r/>
      <w:r>
        <w:t>研究背景和动机</w:t>
      </w:r>
      <w:r>
        <w:fldChar w:fldCharType="end"/>
      </w:r>
      <w:r>
        <w:rPr>
          <w:noProof/>
          <w:webHidden/>
        </w:rPr>
        <w:tab/>
      </w:r>
      <w:r>
        <w:rPr>
          <w:noProof/>
          <w:webHidden/>
        </w:rPr>
        <w:fldChar w:fldCharType="begin"/>
      </w:r>
      <w:r>
        <w:rPr>
          <w:noProof/>
          <w:webHidden/>
        </w:rPr>
        <w:instrText> PAGEREF _Toc686330863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"_Toc686330864"</w:instrText>
      </w:r>
      <w:r>
        <w:fldChar w:fldCharType="separate"/>
      </w:r>
      <w:r>
        <w:rPr>
          <w:b/>
        </w:rPr>
        <w:t>1.1.1</w:t>
      </w:r>
      <w:r>
        <w:t xml:space="preserve"> </w:t>
      </w:r>
      <w:r>
        <w:t>研究背景</w:t>
      </w:r>
      <w:r>
        <w:fldChar w:fldCharType="end"/>
      </w:r>
      <w:r>
        <w:rPr>
          <w:noProof/>
          <w:webHidden/>
        </w:rPr>
        <w:tab/>
      </w:r>
      <w:r>
        <w:rPr>
          <w:noProof/>
          <w:webHidden/>
        </w:rPr>
        <w:fldChar w:fldCharType="begin"/>
      </w:r>
      <w:r>
        <w:rPr>
          <w:noProof/>
          <w:webHidden/>
        </w:rPr>
        <w:instrText> PAGEREF _Toc686330864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"_Toc686330865"</w:instrText>
      </w:r>
      <w:r>
        <w:fldChar w:fldCharType="separate"/>
      </w:r>
      <w:r>
        <w:rPr>
          <w:b/>
        </w:rPr>
        <w:t>1.1.2</w:t>
      </w:r>
      <w:r>
        <w:t xml:space="preserve"> </w:t>
      </w:r>
      <w:r>
        <w:t>研究动机</w:t>
      </w:r>
      <w:r>
        <w:fldChar w:fldCharType="end"/>
      </w:r>
      <w:r>
        <w:rPr>
          <w:noProof/>
          <w:webHidden/>
        </w:rPr>
        <w:tab/>
      </w:r>
      <w:r>
        <w:rPr>
          <w:noProof/>
          <w:webHidden/>
        </w:rPr>
        <w:fldChar w:fldCharType="begin"/>
      </w:r>
      <w:r>
        <w:rPr>
          <w:noProof/>
          <w:webHidden/>
        </w:rPr>
        <w:instrText> PAGEREF _Toc686330865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"_Toc686330866"</w:instrText>
      </w:r>
      <w:r>
        <w:fldChar w:fldCharType="separate"/>
      </w:r>
      <w:r>
        <w:t>1.2</w:t>
      </w:r>
      <w:r>
        <w:t xml:space="preserve"> </w:t>
      </w:r>
      <w:r/>
      <w:r>
        <w:t>研究目标和意义</w:t>
      </w:r>
      <w:r>
        <w:fldChar w:fldCharType="end"/>
      </w:r>
      <w:r>
        <w:rPr>
          <w:noProof/>
          <w:webHidden/>
        </w:rPr>
        <w:tab/>
      </w:r>
      <w:r>
        <w:rPr>
          <w:noProof/>
          <w:webHidden/>
        </w:rPr>
        <w:fldChar w:fldCharType="begin"/>
      </w:r>
      <w:r>
        <w:rPr>
          <w:noProof/>
          <w:webHidden/>
        </w:rPr>
        <w:instrText> PAGEREF _Toc686330866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"_Toc686330867"</w:instrText>
      </w:r>
      <w:r>
        <w:fldChar w:fldCharType="separate"/>
      </w:r>
      <w:r>
        <w:rPr>
          <w:b/>
        </w:rPr>
        <w:t>1.2.1</w:t>
      </w:r>
      <w:r>
        <w:t xml:space="preserve"> </w:t>
      </w:r>
      <w:r>
        <w:t>研究目标</w:t>
      </w:r>
      <w:r>
        <w:fldChar w:fldCharType="end"/>
      </w:r>
      <w:r>
        <w:rPr>
          <w:noProof/>
          <w:webHidden/>
        </w:rPr>
        <w:tab/>
      </w:r>
      <w:r>
        <w:rPr>
          <w:noProof/>
          <w:webHidden/>
        </w:rPr>
        <w:fldChar w:fldCharType="begin"/>
      </w:r>
      <w:r>
        <w:rPr>
          <w:noProof/>
          <w:webHidden/>
        </w:rPr>
        <w:instrText> PAGEREF _Toc686330867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"_Toc686330868"</w:instrText>
      </w:r>
      <w:r>
        <w:fldChar w:fldCharType="separate"/>
      </w:r>
      <w:r>
        <w:rPr>
          <w:b/>
        </w:rPr>
        <w:t>1.2.2</w:t>
      </w:r>
      <w:r>
        <w:t xml:space="preserve"> </w:t>
      </w:r>
      <w:r>
        <w:t>研究意义</w:t>
      </w:r>
      <w:r>
        <w:fldChar w:fldCharType="end"/>
      </w:r>
      <w:r>
        <w:rPr>
          <w:noProof/>
          <w:webHidden/>
        </w:rPr>
        <w:tab/>
      </w:r>
      <w:r>
        <w:rPr>
          <w:noProof/>
          <w:webHidden/>
        </w:rPr>
        <w:fldChar w:fldCharType="begin"/>
      </w:r>
      <w:r>
        <w:rPr>
          <w:noProof/>
          <w:webHidden/>
        </w:rPr>
        <w:instrText> PAGEREF _Toc686330868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"_Toc686330869"</w:instrText>
      </w:r>
      <w:r>
        <w:fldChar w:fldCharType="separate"/>
      </w:r>
      <w:r>
        <w:t>1.3</w:t>
      </w:r>
      <w:r>
        <w:t xml:space="preserve"> </w:t>
      </w:r>
      <w:r/>
      <w:r>
        <w:t>研究思路和方法</w:t>
      </w:r>
      <w:r>
        <w:fldChar w:fldCharType="end"/>
      </w:r>
      <w:r>
        <w:rPr>
          <w:noProof/>
          <w:webHidden/>
        </w:rPr>
        <w:tab/>
      </w:r>
      <w:r>
        <w:rPr>
          <w:noProof/>
          <w:webHidden/>
        </w:rPr>
        <w:fldChar w:fldCharType="begin"/>
      </w:r>
      <w:r>
        <w:rPr>
          <w:noProof/>
          <w:webHidden/>
        </w:rPr>
        <w:instrText> PAGEREF _Toc686330869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"_Toc686330870"</w:instrText>
      </w:r>
      <w:r>
        <w:fldChar w:fldCharType="separate"/>
      </w:r>
      <w:r>
        <w:rPr>
          <w:b/>
        </w:rPr>
        <w:t>1.3.1</w:t>
      </w:r>
      <w:r>
        <w:t xml:space="preserve"> </w:t>
      </w:r>
      <w:r>
        <w:t>研究思路</w:t>
      </w:r>
      <w:r>
        <w:fldChar w:fldCharType="end"/>
      </w:r>
      <w:r>
        <w:rPr>
          <w:noProof/>
          <w:webHidden/>
        </w:rPr>
        <w:tab/>
      </w:r>
      <w:r>
        <w:rPr>
          <w:noProof/>
          <w:webHidden/>
        </w:rPr>
        <w:fldChar w:fldCharType="begin"/>
      </w:r>
      <w:r>
        <w:rPr>
          <w:noProof/>
          <w:webHidden/>
        </w:rPr>
        <w:instrText> PAGEREF _Toc686330870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"_Toc686330871"</w:instrText>
      </w:r>
      <w:r>
        <w:fldChar w:fldCharType="separate"/>
      </w:r>
      <w:r>
        <w:rPr>
          <w:b/>
        </w:rPr>
        <w:t>1.3.2</w:t>
      </w:r>
      <w:r>
        <w:t xml:space="preserve"> </w:t>
      </w:r>
      <w:r>
        <w:t>研究方法</w:t>
      </w:r>
      <w:r>
        <w:fldChar w:fldCharType="end"/>
      </w:r>
      <w:r>
        <w:rPr>
          <w:noProof/>
          <w:webHidden/>
        </w:rPr>
        <w:tab/>
      </w:r>
      <w:r>
        <w:rPr>
          <w:noProof/>
          <w:webHidden/>
        </w:rPr>
        <w:fldChar w:fldCharType="begin"/>
      </w:r>
      <w:r>
        <w:rPr>
          <w:noProof/>
          <w:webHidden/>
        </w:rPr>
        <w:instrText> PAGEREF _Toc686330871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"_Toc686330872"</w:instrText>
      </w:r>
      <w:r>
        <w:fldChar w:fldCharType="separate"/>
      </w:r>
      <w:r/>
      <w:r>
        <w:t>1.4</w:t>
      </w:r>
      <w:r>
        <w:t xml:space="preserve"> </w:t>
      </w:r>
      <w:r>
        <w:t>论文结构和内容安排</w:t>
      </w:r>
      <w:r>
        <w:fldChar w:fldCharType="end"/>
      </w:r>
      <w:r>
        <w:rPr>
          <w:noProof/>
          <w:webHidden/>
        </w:rPr>
        <w:tab/>
      </w:r>
      <w:r>
        <w:rPr>
          <w:noProof/>
          <w:webHidden/>
        </w:rPr>
        <w:fldChar w:fldCharType="begin"/>
      </w:r>
      <w:r>
        <w:rPr>
          <w:noProof/>
          <w:webHidden/>
        </w:rPr>
        <w:instrText> PAGEREF _Toc686330872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"_Toc686330873"</w:instrText>
      </w:r>
      <w:r>
        <w:fldChar w:fldCharType="separate"/>
      </w:r>
      <w:r/>
      <w:r>
        <w:t>第二章</w:t>
      </w:r>
      <w:r>
        <w:t xml:space="preserve">  </w:t>
      </w:r>
      <w:r>
        <w:t>概念界定及文献综述</w:t>
      </w:r>
      <w:r>
        <w:fldChar w:fldCharType="end"/>
      </w:r>
      <w:r>
        <w:rPr>
          <w:noProof/>
          <w:webHidden/>
        </w:rPr>
        <w:tab/>
      </w:r>
      <w:r>
        <w:rPr>
          <w:noProof/>
          <w:webHidden/>
        </w:rPr>
        <w:fldChar w:fldCharType="begin"/>
      </w:r>
      <w:r>
        <w:rPr>
          <w:noProof/>
          <w:webHidden/>
        </w:rPr>
        <w:instrText> PAGEREF _Toc686330873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"_Toc686330874"</w:instrText>
      </w:r>
      <w:r>
        <w:fldChar w:fldCharType="separate"/>
      </w:r>
      <w:r>
        <w:t>2.1</w:t>
      </w:r>
      <w:r>
        <w:t xml:space="preserve"> </w:t>
      </w:r>
      <w:r>
        <w:t>大学</w:t>
      </w:r>
      <w:r>
        <w:t>Th</w:t>
      </w:r>
      <w:r>
        <w:t>专业承诺的内涵及研究综述</w:t>
      </w:r>
      <w:r>
        <w:fldChar w:fldCharType="end"/>
      </w:r>
      <w:r>
        <w:rPr>
          <w:noProof/>
          <w:webHidden/>
        </w:rPr>
        <w:tab/>
      </w:r>
      <w:r>
        <w:rPr>
          <w:noProof/>
          <w:webHidden/>
        </w:rPr>
        <w:fldChar w:fldCharType="begin"/>
      </w:r>
      <w:r>
        <w:rPr>
          <w:noProof/>
          <w:webHidden/>
        </w:rPr>
        <w:instrText> PAGEREF _Toc686330874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"_Toc686330875"</w:instrText>
      </w:r>
      <w:r>
        <w:fldChar w:fldCharType="separate"/>
      </w:r>
      <w:r>
        <w:rPr>
          <w:b/>
        </w:rPr>
        <w:t>2.1.1</w:t>
      </w:r>
      <w:r>
        <w:t xml:space="preserve"> </w:t>
      </w:r>
      <w:r>
        <w:t>承诺的界定及内涵</w:t>
      </w:r>
      <w:r>
        <w:fldChar w:fldCharType="end"/>
      </w:r>
      <w:r>
        <w:rPr>
          <w:noProof/>
          <w:webHidden/>
        </w:rPr>
        <w:tab/>
      </w:r>
      <w:r>
        <w:rPr>
          <w:noProof/>
          <w:webHidden/>
        </w:rPr>
        <w:fldChar w:fldCharType="begin"/>
      </w:r>
      <w:r>
        <w:rPr>
          <w:noProof/>
          <w:webHidden/>
        </w:rPr>
        <w:instrText> PAGEREF _Toc686330875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"_Toc686330876"</w:instrText>
      </w:r>
      <w:r>
        <w:fldChar w:fldCharType="separate"/>
      </w:r>
      <w:r>
        <w:rPr>
          <w:b/>
        </w:rPr>
        <w:t>2.1.2</w:t>
      </w:r>
      <w:r>
        <w:t xml:space="preserve"> </w:t>
      </w:r>
      <w:r>
        <w:t>专业承诺与职业承诺的比较</w:t>
      </w:r>
      <w:r>
        <w:fldChar w:fldCharType="end"/>
      </w:r>
      <w:r>
        <w:rPr>
          <w:noProof/>
          <w:webHidden/>
        </w:rPr>
        <w:tab/>
      </w:r>
      <w:r>
        <w:rPr>
          <w:noProof/>
          <w:webHidden/>
        </w:rPr>
        <w:fldChar w:fldCharType="begin"/>
      </w:r>
      <w:r>
        <w:rPr>
          <w:noProof/>
          <w:webHidden/>
        </w:rPr>
        <w:instrText> PAGEREF _Toc686330876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"_Toc686330877"</w:instrText>
      </w:r>
      <w:r>
        <w:fldChar w:fldCharType="separate"/>
      </w:r>
      <w:r>
        <w:rPr>
          <w:b/>
        </w:rPr>
        <w:t>2.1.3</w:t>
      </w:r>
      <w:r>
        <w:t xml:space="preserve"> </w:t>
      </w:r>
      <w:r>
        <w:t>大学生专业承诺的研究述评</w:t>
      </w:r>
      <w:r>
        <w:fldChar w:fldCharType="end"/>
      </w:r>
      <w:r>
        <w:rPr>
          <w:noProof/>
          <w:webHidden/>
        </w:rPr>
        <w:tab/>
      </w:r>
      <w:r>
        <w:rPr>
          <w:noProof/>
          <w:webHidden/>
        </w:rPr>
        <w:fldChar w:fldCharType="begin"/>
      </w:r>
      <w:r>
        <w:rPr>
          <w:noProof/>
          <w:webHidden/>
        </w:rPr>
        <w:instrText> PAGEREF _Toc686330877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"_Toc686330878"</w:instrText>
      </w:r>
      <w:r>
        <w:fldChar w:fldCharType="separate"/>
      </w:r>
      <w:r>
        <w:t>2.2</w:t>
      </w:r>
      <w:r>
        <w:t xml:space="preserve"> </w:t>
      </w:r>
      <w:r/>
      <w:r>
        <w:t>学习投入的内涵及研究综述</w:t>
      </w:r>
      <w:r>
        <w:fldChar w:fldCharType="end"/>
      </w:r>
      <w:r>
        <w:rPr>
          <w:noProof/>
          <w:webHidden/>
        </w:rPr>
        <w:tab/>
      </w:r>
      <w:r>
        <w:rPr>
          <w:noProof/>
          <w:webHidden/>
        </w:rPr>
        <w:fldChar w:fldCharType="begin"/>
      </w:r>
      <w:r>
        <w:rPr>
          <w:noProof/>
          <w:webHidden/>
        </w:rPr>
        <w:instrText> PAGEREF _Toc686330878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"_Toc686330879"</w:instrText>
      </w:r>
      <w:r>
        <w:fldChar w:fldCharType="separate"/>
      </w:r>
      <w:r>
        <w:rPr>
          <w:b/>
        </w:rPr>
        <w:t>2.2.1</w:t>
      </w:r>
      <w:r>
        <w:t xml:space="preserve"> </w:t>
      </w:r>
      <w:r>
        <w:t>投入的界定及内涵</w:t>
      </w:r>
      <w:r>
        <w:fldChar w:fldCharType="end"/>
      </w:r>
      <w:r>
        <w:rPr>
          <w:noProof/>
          <w:webHidden/>
        </w:rPr>
        <w:tab/>
      </w:r>
      <w:r>
        <w:rPr>
          <w:noProof/>
          <w:webHidden/>
        </w:rPr>
        <w:fldChar w:fldCharType="begin"/>
      </w:r>
      <w:r>
        <w:rPr>
          <w:noProof/>
          <w:webHidden/>
        </w:rPr>
        <w:instrText> PAGEREF _Toc686330879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"_Toc686330880"</w:instrText>
      </w:r>
      <w:r>
        <w:fldChar w:fldCharType="separate"/>
      </w:r>
      <w:r>
        <w:rPr>
          <w:b/>
        </w:rPr>
        <w:t>2.2.2</w:t>
      </w:r>
      <w:r>
        <w:t xml:space="preserve"> </w:t>
      </w:r>
      <w:r>
        <w:t>学习投入的研究述评</w:t>
      </w:r>
      <w:r>
        <w:fldChar w:fldCharType="end"/>
      </w:r>
      <w:r>
        <w:rPr>
          <w:noProof/>
          <w:webHidden/>
        </w:rPr>
        <w:tab/>
      </w:r>
      <w:r>
        <w:rPr>
          <w:noProof/>
          <w:webHidden/>
        </w:rPr>
        <w:fldChar w:fldCharType="begin"/>
      </w:r>
      <w:r>
        <w:rPr>
          <w:noProof/>
          <w:webHidden/>
        </w:rPr>
        <w:instrText> PAGEREF _Toc686330880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"_Toc686330881"</w:instrText>
      </w:r>
      <w:r>
        <w:fldChar w:fldCharType="separate"/>
      </w:r>
      <w:r>
        <w:t>2.3</w:t>
      </w:r>
      <w:r>
        <w:t xml:space="preserve"> </w:t>
      </w:r>
      <w:r>
        <w:t>大学</w:t>
      </w:r>
      <w:r>
        <w:t>Th</w:t>
      </w:r>
      <w:r>
        <w:t>学习收获的内涵及研究综述</w:t>
      </w:r>
      <w:r>
        <w:fldChar w:fldCharType="end"/>
      </w:r>
      <w:r>
        <w:rPr>
          <w:noProof/>
          <w:webHidden/>
        </w:rPr>
        <w:tab/>
      </w:r>
      <w:r>
        <w:rPr>
          <w:noProof/>
          <w:webHidden/>
        </w:rPr>
        <w:fldChar w:fldCharType="begin"/>
      </w:r>
      <w:r>
        <w:rPr>
          <w:noProof/>
          <w:webHidden/>
        </w:rPr>
        <w:instrText> PAGEREF _Toc686330881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"_Toc686330882"</w:instrText>
      </w:r>
      <w:r>
        <w:fldChar w:fldCharType="separate"/>
      </w:r>
      <w:r>
        <w:t>2.4</w:t>
      </w:r>
      <w:r>
        <w:t xml:space="preserve"> </w:t>
      </w:r>
      <w:r/>
      <w:r>
        <w:t>本章小结</w:t>
      </w:r>
      <w:r>
        <w:fldChar w:fldCharType="end"/>
      </w:r>
      <w:r>
        <w:rPr>
          <w:noProof/>
          <w:webHidden/>
        </w:rPr>
        <w:tab/>
      </w:r>
      <w:r>
        <w:rPr>
          <w:noProof/>
          <w:webHidden/>
        </w:rPr>
        <w:fldChar w:fldCharType="begin"/>
      </w:r>
      <w:r>
        <w:rPr>
          <w:noProof/>
          <w:webHidden/>
        </w:rPr>
        <w:instrText> PAGEREF _Toc686330882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"_Toc686330883"</w:instrText>
      </w:r>
      <w:r>
        <w:fldChar w:fldCharType="separate"/>
      </w:r>
      <w:r/>
      <w:r>
        <w:t>第三章</w:t>
      </w:r>
      <w:r>
        <w:t xml:space="preserve">  </w:t>
      </w:r>
      <w:r>
        <w:t>理论建构与研究假设</w:t>
      </w:r>
      <w:r>
        <w:fldChar w:fldCharType="end"/>
      </w:r>
      <w:r>
        <w:rPr>
          <w:noProof/>
          <w:webHidden/>
        </w:rPr>
        <w:tab/>
      </w:r>
      <w:r>
        <w:rPr>
          <w:noProof/>
          <w:webHidden/>
        </w:rPr>
        <w:fldChar w:fldCharType="begin"/>
      </w:r>
      <w:r>
        <w:rPr>
          <w:noProof/>
          <w:webHidden/>
        </w:rPr>
        <w:instrText> PAGEREF _Toc686330883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"_Toc686330884"</w:instrText>
      </w:r>
      <w:r>
        <w:fldChar w:fldCharType="separate"/>
      </w:r>
      <w:r>
        <w:t>3.1</w:t>
      </w:r>
      <w:r>
        <w:t xml:space="preserve"> </w:t>
      </w:r>
      <w:r/>
      <w:r>
        <w:t>变量的操作化定义</w:t>
      </w:r>
      <w:r>
        <w:fldChar w:fldCharType="end"/>
      </w:r>
      <w:r>
        <w:rPr>
          <w:noProof/>
          <w:webHidden/>
        </w:rPr>
        <w:tab/>
      </w:r>
      <w:r>
        <w:rPr>
          <w:noProof/>
          <w:webHidden/>
        </w:rPr>
        <w:fldChar w:fldCharType="begin"/>
      </w:r>
      <w:r>
        <w:rPr>
          <w:noProof/>
          <w:webHidden/>
        </w:rPr>
        <w:instrText> PAGEREF _Toc686330884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"_Toc686330885"</w:instrText>
      </w:r>
      <w:r>
        <w:fldChar w:fldCharType="separate"/>
      </w:r>
      <w:r>
        <w:rPr>
          <w:b/>
        </w:rPr>
        <w:t>3.1.1</w:t>
      </w:r>
      <w:r>
        <w:t xml:space="preserve"> </w:t>
      </w:r>
      <w:r>
        <w:t>专业承诺的测量维度</w:t>
      </w:r>
      <w:r>
        <w:fldChar w:fldCharType="end"/>
      </w:r>
      <w:r>
        <w:rPr>
          <w:noProof/>
          <w:webHidden/>
        </w:rPr>
        <w:tab/>
      </w:r>
      <w:r>
        <w:rPr>
          <w:noProof/>
          <w:webHidden/>
        </w:rPr>
        <w:fldChar w:fldCharType="begin"/>
      </w:r>
      <w:r>
        <w:rPr>
          <w:noProof/>
          <w:webHidden/>
        </w:rPr>
        <w:instrText> PAGEREF _Toc686330885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"_Toc686330886"</w:instrText>
      </w:r>
      <w:r>
        <w:fldChar w:fldCharType="separate"/>
      </w:r>
      <w:r>
        <w:rPr>
          <w:b/>
        </w:rPr>
        <w:t>3.1.2</w:t>
      </w:r>
      <w:r>
        <w:t xml:space="preserve"> </w:t>
      </w:r>
      <w:r>
        <w:t>学习投入的测量维度</w:t>
      </w:r>
      <w:r>
        <w:fldChar w:fldCharType="end"/>
      </w:r>
      <w:r>
        <w:rPr>
          <w:noProof/>
          <w:webHidden/>
        </w:rPr>
        <w:tab/>
      </w:r>
      <w:r>
        <w:rPr>
          <w:noProof/>
          <w:webHidden/>
        </w:rPr>
        <w:fldChar w:fldCharType="begin"/>
      </w:r>
      <w:r>
        <w:rPr>
          <w:noProof/>
          <w:webHidden/>
        </w:rPr>
        <w:instrText> PAGEREF _Toc686330886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"_Toc686330887"</w:instrText>
      </w:r>
      <w:r>
        <w:fldChar w:fldCharType="separate"/>
      </w:r>
      <w:r>
        <w:rPr>
          <w:b/>
        </w:rPr>
        <w:t>3.1.2</w:t>
      </w:r>
      <w:r>
        <w:rPr>
          <w:b/>
        </w:rPr>
        <w:t> </w:t>
      </w:r>
      <w:r>
        <w:t>学习收获的测量维度</w:t>
      </w:r>
      <w:r>
        <w:fldChar w:fldCharType="end"/>
      </w:r>
      <w:r>
        <w:rPr>
          <w:noProof/>
          <w:webHidden/>
        </w:rPr>
        <w:tab/>
      </w:r>
      <w:r>
        <w:rPr>
          <w:noProof/>
          <w:webHidden/>
        </w:rPr>
        <w:fldChar w:fldCharType="begin"/>
      </w:r>
      <w:r>
        <w:rPr>
          <w:noProof/>
          <w:webHidden/>
        </w:rPr>
        <w:instrText> PAGEREF _Toc686330887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"_Toc686330888"</w:instrText>
      </w:r>
      <w:r>
        <w:fldChar w:fldCharType="separate"/>
      </w:r>
      <w:r>
        <w:t>3.2</w:t>
      </w:r>
      <w:r>
        <w:t xml:space="preserve"> </w:t>
      </w:r>
      <w:r/>
      <w:r>
        <w:t>理论模型及研究假设</w:t>
      </w:r>
      <w:r>
        <w:fldChar w:fldCharType="end"/>
      </w:r>
      <w:r>
        <w:rPr>
          <w:noProof/>
          <w:webHidden/>
        </w:rPr>
        <w:tab/>
      </w:r>
      <w:r>
        <w:rPr>
          <w:noProof/>
          <w:webHidden/>
        </w:rPr>
        <w:fldChar w:fldCharType="begin"/>
      </w:r>
      <w:r>
        <w:rPr>
          <w:noProof/>
          <w:webHidden/>
        </w:rPr>
        <w:instrText> PAGEREF _Toc686330888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"_Toc686330889"</w:instrText>
      </w:r>
      <w:r>
        <w:fldChar w:fldCharType="separate"/>
      </w:r>
      <w:r>
        <w:rPr>
          <w:b/>
        </w:rPr>
        <w:t>3.2.1</w:t>
      </w:r>
      <w:r>
        <w:t xml:space="preserve"> </w:t>
      </w:r>
      <w:r>
        <w:t>本研究的理论框架</w:t>
      </w:r>
      <w:r>
        <w:fldChar w:fldCharType="end"/>
      </w:r>
      <w:r>
        <w:rPr>
          <w:noProof/>
          <w:webHidden/>
        </w:rPr>
        <w:tab/>
      </w:r>
      <w:r>
        <w:rPr>
          <w:noProof/>
          <w:webHidden/>
        </w:rPr>
        <w:fldChar w:fldCharType="begin"/>
      </w:r>
      <w:r>
        <w:rPr>
          <w:noProof/>
          <w:webHidden/>
        </w:rPr>
        <w:instrText> PAGEREF _Toc686330889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"_Toc686330890"</w:instrText>
      </w:r>
      <w:r>
        <w:fldChar w:fldCharType="separate"/>
      </w:r>
      <w:r>
        <w:rPr>
          <w:b/>
        </w:rPr>
        <w:t>3.2.2</w:t>
      </w:r>
      <w:r>
        <w:t xml:space="preserve"> </w:t>
      </w:r>
      <w:r>
        <w:t>专业承诺和学习投入之间关系的研究假设</w:t>
      </w:r>
      <w:r>
        <w:fldChar w:fldCharType="end"/>
      </w:r>
      <w:r>
        <w:rPr>
          <w:noProof/>
          <w:webHidden/>
        </w:rPr>
        <w:tab/>
      </w:r>
      <w:r>
        <w:rPr>
          <w:noProof/>
          <w:webHidden/>
        </w:rPr>
        <w:fldChar w:fldCharType="begin"/>
      </w:r>
      <w:r>
        <w:rPr>
          <w:noProof/>
          <w:webHidden/>
        </w:rPr>
        <w:instrText> PAGEREF _Toc686330890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"_Toc686330891"</w:instrText>
      </w:r>
      <w:r>
        <w:fldChar w:fldCharType="separate"/>
      </w:r>
      <w:r>
        <w:rPr>
          <w:b/>
        </w:rPr>
        <w:t>3.2.3</w:t>
      </w:r>
      <w:r>
        <w:t xml:space="preserve"> </w:t>
      </w:r>
      <w:r>
        <w:t>专业承诺和学习收获之间关系的研究假设</w:t>
      </w:r>
      <w:r>
        <w:fldChar w:fldCharType="end"/>
      </w:r>
      <w:r>
        <w:rPr>
          <w:noProof/>
          <w:webHidden/>
        </w:rPr>
        <w:tab/>
      </w:r>
      <w:r>
        <w:rPr>
          <w:noProof/>
          <w:webHidden/>
        </w:rPr>
        <w:fldChar w:fldCharType="begin"/>
      </w:r>
      <w:r>
        <w:rPr>
          <w:noProof/>
          <w:webHidden/>
        </w:rPr>
        <w:instrText> PAGEREF _Toc686330891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"_Toc686330892"</w:instrText>
      </w:r>
      <w:r>
        <w:fldChar w:fldCharType="separate"/>
      </w:r>
      <w:r>
        <w:rPr>
          <w:b/>
        </w:rPr>
        <w:t>3.2.4</w:t>
      </w:r>
      <w:r>
        <w:t xml:space="preserve"> </w:t>
      </w:r>
      <w:r>
        <w:t>学习投入和学习收获之间关系的研究假设</w:t>
      </w:r>
      <w:r>
        <w:fldChar w:fldCharType="end"/>
      </w:r>
      <w:r>
        <w:rPr>
          <w:noProof/>
          <w:webHidden/>
        </w:rPr>
        <w:tab/>
      </w:r>
      <w:r>
        <w:rPr>
          <w:noProof/>
          <w:webHidden/>
        </w:rPr>
        <w:fldChar w:fldCharType="begin"/>
      </w:r>
      <w:r>
        <w:rPr>
          <w:noProof/>
          <w:webHidden/>
        </w:rPr>
        <w:instrText> PAGEREF _Toc686330892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"_Toc686330893"</w:instrText>
      </w:r>
      <w:r>
        <w:fldChar w:fldCharType="separate"/>
      </w:r>
      <w:r>
        <w:rPr>
          <w:b/>
        </w:rPr>
        <w:t>3.2.4 </w:t>
      </w:r>
      <w:r>
        <w:t>专业承诺经由学习投入影响学习收获的研究假设</w:t>
      </w:r>
      <w:r>
        <w:fldChar w:fldCharType="end"/>
      </w:r>
      <w:r>
        <w:rPr>
          <w:noProof/>
          <w:webHidden/>
        </w:rPr>
        <w:tab/>
      </w:r>
      <w:r>
        <w:rPr>
          <w:noProof/>
          <w:webHidden/>
        </w:rPr>
        <w:fldChar w:fldCharType="begin"/>
      </w:r>
      <w:r>
        <w:rPr>
          <w:noProof/>
          <w:webHidden/>
        </w:rPr>
        <w:instrText> PAGEREF _Toc686330893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"_Toc686330894"</w:instrText>
      </w:r>
      <w:r>
        <w:fldChar w:fldCharType="separate"/>
      </w:r>
      <w:r/>
      <w:r>
        <w:t>3.3</w:t>
      </w:r>
      <w:r>
        <w:t xml:space="preserve"> </w:t>
      </w:r>
      <w:r>
        <w:t>本章小结</w:t>
      </w:r>
      <w:r>
        <w:fldChar w:fldCharType="end"/>
      </w:r>
      <w:r>
        <w:rPr>
          <w:noProof/>
          <w:webHidden/>
        </w:rPr>
        <w:tab/>
      </w:r>
      <w:r>
        <w:rPr>
          <w:noProof/>
          <w:webHidden/>
        </w:rPr>
        <w:fldChar w:fldCharType="begin"/>
      </w:r>
      <w:r>
        <w:rPr>
          <w:noProof/>
          <w:webHidden/>
        </w:rPr>
        <w:instrText> PAGEREF _Toc686330894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"_Toc686330895"</w:instrText>
      </w:r>
      <w:r>
        <w:fldChar w:fldCharType="separate"/>
      </w:r>
      <w:r/>
      <w:r>
        <w:t>第四章</w:t>
      </w:r>
      <w:r>
        <w:t xml:space="preserve">  </w:t>
      </w:r>
      <w:r>
        <w:t>调研设计与数据收集</w:t>
      </w:r>
      <w:r>
        <w:fldChar w:fldCharType="end"/>
      </w:r>
      <w:r>
        <w:rPr>
          <w:noProof/>
          <w:webHidden/>
        </w:rPr>
        <w:tab/>
      </w:r>
      <w:r>
        <w:rPr>
          <w:noProof/>
          <w:webHidden/>
        </w:rPr>
        <w:fldChar w:fldCharType="begin"/>
      </w:r>
      <w:r>
        <w:rPr>
          <w:noProof/>
          <w:webHidden/>
        </w:rPr>
        <w:instrText> PAGEREF _Toc686330895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"_Toc686330896"</w:instrText>
      </w:r>
      <w:r>
        <w:fldChar w:fldCharType="separate"/>
      </w:r>
      <w:r>
        <w:t>4.1</w:t>
      </w:r>
      <w:r>
        <w:t xml:space="preserve"> </w:t>
      </w:r>
      <w:r/>
      <w:r>
        <w:t>测量量表的选择与修订</w:t>
      </w:r>
      <w:r>
        <w:fldChar w:fldCharType="end"/>
      </w:r>
      <w:r>
        <w:rPr>
          <w:noProof/>
          <w:webHidden/>
        </w:rPr>
        <w:tab/>
      </w:r>
      <w:r>
        <w:rPr>
          <w:noProof/>
          <w:webHidden/>
        </w:rPr>
        <w:fldChar w:fldCharType="begin"/>
      </w:r>
      <w:r>
        <w:rPr>
          <w:noProof/>
          <w:webHidden/>
        </w:rPr>
        <w:instrText> PAGEREF _Toc686330896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"_Toc686330897"</w:instrText>
      </w:r>
      <w:r>
        <w:fldChar w:fldCharType="separate"/>
      </w:r>
      <w:r>
        <w:rPr>
          <w:b/>
        </w:rPr>
        <w:t>4.1.1</w:t>
      </w:r>
      <w:r>
        <w:t xml:space="preserve"> </w:t>
      </w:r>
      <w:r>
        <w:t>专业承诺量表</w:t>
      </w:r>
      <w:r>
        <w:fldChar w:fldCharType="end"/>
      </w:r>
      <w:r>
        <w:rPr>
          <w:noProof/>
          <w:webHidden/>
        </w:rPr>
        <w:tab/>
      </w:r>
      <w:r>
        <w:rPr>
          <w:noProof/>
          <w:webHidden/>
        </w:rPr>
        <w:fldChar w:fldCharType="begin"/>
      </w:r>
      <w:r>
        <w:rPr>
          <w:noProof/>
          <w:webHidden/>
        </w:rPr>
        <w:instrText> PAGEREF _Toc686330897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"_Toc686330898"</w:instrText>
      </w:r>
      <w:r>
        <w:fldChar w:fldCharType="separate"/>
      </w:r>
      <w:r>
        <w:rPr>
          <w:b/>
        </w:rPr>
        <w:t>4.1.2</w:t>
      </w:r>
      <w:r>
        <w:t xml:space="preserve"> </w:t>
      </w:r>
      <w:r>
        <w:t>学习投入量表</w:t>
      </w:r>
      <w:r>
        <w:fldChar w:fldCharType="end"/>
      </w:r>
      <w:r>
        <w:rPr>
          <w:noProof/>
          <w:webHidden/>
        </w:rPr>
        <w:tab/>
      </w:r>
      <w:r>
        <w:rPr>
          <w:noProof/>
          <w:webHidden/>
        </w:rPr>
        <w:fldChar w:fldCharType="begin"/>
      </w:r>
      <w:r>
        <w:rPr>
          <w:noProof/>
          <w:webHidden/>
        </w:rPr>
        <w:instrText> PAGEREF _Toc686330898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"_Toc686330899"</w:instrText>
      </w:r>
      <w:r>
        <w:fldChar w:fldCharType="separate"/>
      </w:r>
      <w:r>
        <w:rPr>
          <w:b/>
        </w:rPr>
        <w:t>4.1.3</w:t>
      </w:r>
      <w:r>
        <w:t xml:space="preserve"> </w:t>
      </w:r>
      <w:r>
        <w:rPr>
          <w:b/>
        </w:rPr>
        <w:pict>
          <v:group style="margin-left:139.199997pt;margin-top:7.365515pt;width:316.350pt;height:.5pt;mso-position-horizontal-relative:page;mso-position-vertical-relative:paragraph;z-index:-487720" coordorigin="2784,147" coordsize="6327,10">
            <v:line style="position:absolute" from="2784,152" to="4248,152" stroked="true" strokeweight=".48pt" strokecolor="#000000">
              <v:stroke dashstyle="solid"/>
            </v:line>
            <v:rect style="position:absolute;left:4233;top:147;width:10;height:10" filled="true" fillcolor="#000000" stroked="false">
              <v:fill type="solid"/>
            </v:rect>
            <v:line style="position:absolute" from="4243,152" to="9110,152" stroked="true" strokeweight=".48pt" strokecolor="#000000">
              <v:stroke dashstyle="solid"/>
            </v:line>
            <w10:wrap type="none"/>
          </v:group>
        </w:pict>
      </w:r>
      <w:r>
        <w:t>学习收获量表</w:t>
      </w:r>
      <w:r>
        <w:fldChar w:fldCharType="end"/>
      </w:r>
      <w:r>
        <w:rPr>
          <w:noProof/>
          <w:webHidden/>
        </w:rPr>
        <w:tab/>
      </w:r>
      <w:r>
        <w:rPr>
          <w:noProof/>
          <w:webHidden/>
        </w:rPr>
        <w:fldChar w:fldCharType="begin"/>
      </w:r>
      <w:r>
        <w:rPr>
          <w:noProof/>
          <w:webHidden/>
        </w:rPr>
        <w:instrText> PAGEREF _Toc686330899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"_Toc686330900"</w:instrText>
      </w:r>
      <w:r>
        <w:fldChar w:fldCharType="separate"/>
      </w:r>
      <w:r>
        <w:t>4.2</w:t>
      </w:r>
      <w:r>
        <w:t xml:space="preserve"> </w:t>
      </w:r>
      <w:r/>
      <w:r>
        <w:t>数据分析方法的选择与评价</w:t>
      </w:r>
      <w:r>
        <w:fldChar w:fldCharType="end"/>
      </w:r>
      <w:r>
        <w:rPr>
          <w:noProof/>
          <w:webHidden/>
        </w:rPr>
        <w:tab/>
      </w:r>
      <w:r>
        <w:rPr>
          <w:noProof/>
          <w:webHidden/>
        </w:rPr>
        <w:fldChar w:fldCharType="begin"/>
      </w:r>
      <w:r>
        <w:rPr>
          <w:noProof/>
          <w:webHidden/>
        </w:rPr>
        <w:instrText> PAGEREF _Toc686330900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"_Toc686330901"</w:instrText>
      </w:r>
      <w:r>
        <w:fldChar w:fldCharType="separate"/>
      </w:r>
      <w:r>
        <w:rPr>
          <w:b/>
        </w:rPr>
        <w:t>4.2.1</w:t>
      </w:r>
      <w:r>
        <w:t xml:space="preserve"> </w:t>
      </w:r>
      <w:r>
        <w:t>测量题项的相关性分析</w:t>
      </w:r>
      <w:r>
        <w:fldChar w:fldCharType="end"/>
      </w:r>
      <w:r>
        <w:rPr>
          <w:noProof/>
          <w:webHidden/>
        </w:rPr>
        <w:tab/>
      </w:r>
      <w:r>
        <w:rPr>
          <w:noProof/>
          <w:webHidden/>
        </w:rPr>
        <w:fldChar w:fldCharType="begin"/>
      </w:r>
      <w:r>
        <w:rPr>
          <w:noProof/>
          <w:webHidden/>
        </w:rPr>
        <w:instrText> PAGEREF _Toc686330901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"_Toc686330902"</w:instrText>
      </w:r>
      <w:r>
        <w:fldChar w:fldCharType="separate"/>
      </w:r>
      <w:r>
        <w:rPr>
          <w:b/>
        </w:rPr>
        <w:t>4.2.2</w:t>
      </w:r>
      <w:r>
        <w:t xml:space="preserve"> </w:t>
      </w:r>
      <w:r>
        <w:t>测量效度的检验方法</w:t>
      </w:r>
      <w:r>
        <w:fldChar w:fldCharType="end"/>
      </w:r>
      <w:r>
        <w:rPr>
          <w:noProof/>
          <w:webHidden/>
        </w:rPr>
        <w:tab/>
      </w:r>
      <w:r>
        <w:rPr>
          <w:noProof/>
          <w:webHidden/>
        </w:rPr>
        <w:fldChar w:fldCharType="begin"/>
      </w:r>
      <w:r>
        <w:rPr>
          <w:noProof/>
          <w:webHidden/>
        </w:rPr>
        <w:instrText> PAGEREF _Toc686330902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"_Toc686330903"</w:instrText>
      </w:r>
      <w:r>
        <w:fldChar w:fldCharType="separate"/>
      </w:r>
      <w:r>
        <w:rPr>
          <w:b/>
        </w:rPr>
        <w:t>4.2.3</w:t>
      </w:r>
      <w:r>
        <w:t xml:space="preserve"> </w:t>
      </w:r>
      <w:r>
        <w:t>测量信度的检验方法</w:t>
      </w:r>
      <w:r>
        <w:fldChar w:fldCharType="end"/>
      </w:r>
      <w:r>
        <w:rPr>
          <w:noProof/>
          <w:webHidden/>
        </w:rPr>
        <w:tab/>
      </w:r>
      <w:r>
        <w:rPr>
          <w:noProof/>
          <w:webHidden/>
        </w:rPr>
        <w:fldChar w:fldCharType="begin"/>
      </w:r>
      <w:r>
        <w:rPr>
          <w:noProof/>
          <w:webHidden/>
        </w:rPr>
        <w:instrText> PAGEREF _Toc686330903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"_Toc686330904"</w:instrText>
      </w:r>
      <w:r>
        <w:fldChar w:fldCharType="separate"/>
      </w:r>
      <w:r>
        <w:rPr>
          <w:b/>
        </w:rPr>
        <w:t>4.2.4</w:t>
      </w:r>
      <w:r>
        <w:t xml:space="preserve"> </w:t>
      </w:r>
      <w:r>
        <w:t>变量因果关系的验证方法</w:t>
      </w:r>
      <w:r>
        <w:fldChar w:fldCharType="end"/>
      </w:r>
      <w:r>
        <w:rPr>
          <w:noProof/>
          <w:webHidden/>
        </w:rPr>
        <w:tab/>
      </w:r>
      <w:r>
        <w:rPr>
          <w:noProof/>
          <w:webHidden/>
        </w:rPr>
        <w:fldChar w:fldCharType="begin"/>
      </w:r>
      <w:r>
        <w:rPr>
          <w:noProof/>
          <w:webHidden/>
        </w:rPr>
        <w:instrText> PAGEREF _Toc686330904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"_Toc686330905"</w:instrText>
      </w:r>
      <w:r>
        <w:fldChar w:fldCharType="separate"/>
      </w:r>
      <w:r>
        <w:rPr>
          <w:b/>
        </w:rPr>
        <w:t>4.2.5</w:t>
      </w:r>
      <w:r>
        <w:t xml:space="preserve"> </w:t>
      </w:r>
      <w:r>
        <w:t>变量中介作用的验证方法</w:t>
      </w:r>
      <w:r>
        <w:fldChar w:fldCharType="end"/>
      </w:r>
      <w:r>
        <w:rPr>
          <w:noProof/>
          <w:webHidden/>
        </w:rPr>
        <w:tab/>
      </w:r>
      <w:r>
        <w:rPr>
          <w:noProof/>
          <w:webHidden/>
        </w:rPr>
        <w:fldChar w:fldCharType="begin"/>
      </w:r>
      <w:r>
        <w:rPr>
          <w:noProof/>
          <w:webHidden/>
        </w:rPr>
        <w:instrText> PAGEREF _Toc686330905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"_Toc686330906"</w:instrText>
      </w:r>
      <w:r>
        <w:fldChar w:fldCharType="separate"/>
      </w:r>
      <w:r>
        <w:t>4.3</w:t>
      </w:r>
      <w:r>
        <w:t xml:space="preserve"> </w:t>
      </w:r>
      <w:r/>
      <w:r>
        <w:t>调研对象的说明</w:t>
      </w:r>
      <w:r>
        <w:fldChar w:fldCharType="end"/>
      </w:r>
      <w:r>
        <w:rPr>
          <w:noProof/>
          <w:webHidden/>
        </w:rPr>
        <w:tab/>
      </w:r>
      <w:r>
        <w:rPr>
          <w:noProof/>
          <w:webHidden/>
        </w:rPr>
        <w:fldChar w:fldCharType="begin"/>
      </w:r>
      <w:r>
        <w:rPr>
          <w:noProof/>
          <w:webHidden/>
        </w:rPr>
        <w:instrText> PAGEREF _Toc686330906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"_Toc686330907"</w:instrText>
      </w:r>
      <w:r>
        <w:fldChar w:fldCharType="separate"/>
      </w:r>
      <w:r>
        <w:rPr>
          <w:b/>
        </w:rPr>
        <w:t>4.3.1</w:t>
      </w:r>
      <w:r>
        <w:t xml:space="preserve"> </w:t>
      </w:r>
      <w:r>
        <w:t>调研学校的选择</w:t>
      </w:r>
      <w:r>
        <w:fldChar w:fldCharType="end"/>
      </w:r>
      <w:r>
        <w:rPr>
          <w:noProof/>
          <w:webHidden/>
        </w:rPr>
        <w:tab/>
      </w:r>
      <w:r>
        <w:rPr>
          <w:noProof/>
          <w:webHidden/>
        </w:rPr>
        <w:fldChar w:fldCharType="begin"/>
      </w:r>
      <w:r>
        <w:rPr>
          <w:noProof/>
          <w:webHidden/>
        </w:rPr>
        <w:instrText> PAGEREF _Toc686330907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"_Toc686330908"</w:instrText>
      </w:r>
      <w:r>
        <w:fldChar w:fldCharType="separate"/>
      </w:r>
      <w:r>
        <w:rPr>
          <w:b/>
        </w:rPr>
        <w:t>4.3.2</w:t>
      </w:r>
      <w:r>
        <w:t xml:space="preserve"> </w:t>
      </w:r>
      <w:r>
        <w:t>调研学生的选择</w:t>
      </w:r>
      <w:r>
        <w:fldChar w:fldCharType="end"/>
      </w:r>
      <w:r>
        <w:rPr>
          <w:noProof/>
          <w:webHidden/>
        </w:rPr>
        <w:tab/>
      </w:r>
      <w:r>
        <w:rPr>
          <w:noProof/>
          <w:webHidden/>
        </w:rPr>
        <w:fldChar w:fldCharType="begin"/>
      </w:r>
      <w:r>
        <w:rPr>
          <w:noProof/>
          <w:webHidden/>
        </w:rPr>
        <w:instrText> PAGEREF _Toc686330908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"_Toc686330909"</w:instrText>
      </w:r>
      <w:r>
        <w:fldChar w:fldCharType="separate"/>
      </w:r>
      <w:r/>
      <w:r>
        <w:t>4.4</w:t>
      </w:r>
      <w:r>
        <w:t xml:space="preserve"> </w:t>
      </w:r>
      <w:r>
        <w:t>本章小结</w:t>
      </w:r>
      <w:r>
        <w:fldChar w:fldCharType="end"/>
      </w:r>
      <w:r>
        <w:rPr>
          <w:noProof/>
          <w:webHidden/>
        </w:rPr>
        <w:tab/>
      </w:r>
      <w:r>
        <w:rPr>
          <w:noProof/>
          <w:webHidden/>
        </w:rPr>
        <w:fldChar w:fldCharType="begin"/>
      </w:r>
      <w:r>
        <w:rPr>
          <w:noProof/>
          <w:webHidden/>
        </w:rPr>
        <w:instrText> PAGEREF _Toc686330909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"_Toc686330910"</w:instrText>
      </w:r>
      <w:r>
        <w:fldChar w:fldCharType="separate"/>
      </w:r>
      <w:r/>
      <w:r>
        <w:t>第五章</w:t>
      </w:r>
      <w:r>
        <w:t xml:space="preserve">  </w:t>
      </w:r>
      <w:r>
        <w:t>数据分析与假设检验</w:t>
      </w:r>
      <w:r>
        <w:fldChar w:fldCharType="end"/>
      </w:r>
      <w:r>
        <w:rPr>
          <w:noProof/>
          <w:webHidden/>
        </w:rPr>
        <w:tab/>
      </w:r>
      <w:r>
        <w:rPr>
          <w:noProof/>
          <w:webHidden/>
        </w:rPr>
        <w:fldChar w:fldCharType="begin"/>
      </w:r>
      <w:r>
        <w:rPr>
          <w:noProof/>
          <w:webHidden/>
        </w:rPr>
        <w:instrText> PAGEREF _Toc686330910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"_Toc686330911"</w:instrText>
      </w:r>
      <w:r>
        <w:fldChar w:fldCharType="separate"/>
      </w:r>
      <w:r>
        <w:t>5.1</w:t>
      </w:r>
      <w:r>
        <w:t xml:space="preserve"> </w:t>
      </w:r>
      <w:r/>
      <w:r>
        <w:t>样本分布概况</w:t>
      </w:r>
      <w:r>
        <w:fldChar w:fldCharType="end"/>
      </w:r>
      <w:r>
        <w:rPr>
          <w:noProof/>
          <w:webHidden/>
        </w:rPr>
        <w:tab/>
      </w:r>
      <w:r>
        <w:rPr>
          <w:noProof/>
          <w:webHidden/>
        </w:rPr>
        <w:fldChar w:fldCharType="begin"/>
      </w:r>
      <w:r>
        <w:rPr>
          <w:noProof/>
          <w:webHidden/>
        </w:rPr>
        <w:instrText> PAGEREF _Toc686330911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"_Toc686330912"</w:instrText>
      </w:r>
      <w:r>
        <w:fldChar w:fldCharType="separate"/>
      </w:r>
      <w:r>
        <w:t>5.2</w:t>
      </w:r>
      <w:r>
        <w:t xml:space="preserve"> </w:t>
      </w:r>
      <w:r/>
      <w:r>
        <w:t>变量测量的信效度分析</w:t>
      </w:r>
      <w:r>
        <w:fldChar w:fldCharType="end"/>
      </w:r>
      <w:r>
        <w:rPr>
          <w:noProof/>
          <w:webHidden/>
        </w:rPr>
        <w:tab/>
      </w:r>
      <w:r>
        <w:rPr>
          <w:noProof/>
          <w:webHidden/>
        </w:rPr>
        <w:fldChar w:fldCharType="begin"/>
      </w:r>
      <w:r>
        <w:rPr>
          <w:noProof/>
          <w:webHidden/>
        </w:rPr>
        <w:instrText> PAGEREF _Toc686330912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"_Toc686330913"</w:instrText>
      </w:r>
      <w:r>
        <w:fldChar w:fldCharType="separate"/>
      </w:r>
      <w:r>
        <w:rPr>
          <w:b/>
        </w:rPr>
        <w:t>5.2.1</w:t>
      </w:r>
      <w:r>
        <w:rPr>
          <w:b/>
        </w:rPr>
        <w:t> </w:t>
      </w:r>
      <w:r>
        <w:t>专业承诺测量的信效度分析</w:t>
      </w:r>
      <w:r>
        <w:fldChar w:fldCharType="end"/>
      </w:r>
      <w:r>
        <w:rPr>
          <w:noProof/>
          <w:webHidden/>
        </w:rPr>
        <w:tab/>
      </w:r>
      <w:r>
        <w:rPr>
          <w:noProof/>
          <w:webHidden/>
        </w:rPr>
        <w:fldChar w:fldCharType="begin"/>
      </w:r>
      <w:r>
        <w:rPr>
          <w:noProof/>
          <w:webHidden/>
        </w:rPr>
        <w:instrText> PAGEREF _Toc686330913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"_Toc686330914"</w:instrText>
      </w:r>
      <w:r>
        <w:fldChar w:fldCharType="separate"/>
      </w:r>
      <w:r>
        <w:pict>
          <v:group style="position:absolute;margin-left:116.040001pt;margin-top:107.175621pt;width:78.8pt;height:18.5pt;mso-position-horizontal-relative:page;mso-position-vertical-relative:paragraph;z-index:-484408" coordorigin="2321,2144" coordsize="1576,370">
            <v:shape style="position:absolute;left:2320;top:2171;width:384;height:313" type="#_x0000_t75" stroked="false">
              <v:imagedata r:id="rId71" o:title=""/>
            </v:shape>
            <v:line style="position:absolute" from="2702,2328" to="3109,2328" stroked="true" strokeweight=".24pt" strokecolor="#000000">
              <v:stroke dashstyle="solid"/>
            </v:line>
            <v:shape style="position:absolute;left:2899;top:2246;width:210;height:165" type="#_x0000_t75" stroked="false">
              <v:imagedata r:id="rId72" o:title=""/>
            </v:shape>
            <v:shape style="position:absolute;left:2320;top:2171;width:789;height:313" type="#_x0000_t202" filled="false" stroked="false">
              <v:textbox inset="0,0,0,0">
                <w:txbxContent>
                  <w:p w:rsidR="0018722C">
                    <w:pPr>
                      <w:spacing w:before="58"/>
                      <w:ind w:leftChars="0" w:left="60" w:rightChars="0" w:right="0" w:firstLineChars="0" w:firstLine="0"/>
                      <w:jc w:val="left"/>
                      <w:rPr>
                        <w:rFonts w:ascii="Arial"/>
                        <w:sz w:val="17"/>
                      </w:rPr>
                    </w:pPr>
                    <w:r>
                      <w:rPr>
                        <w:rFonts w:ascii="Arial"/>
                        <w:sz w:val="17"/>
                      </w:rPr>
                      <w:t>e23</w:t>
                    </w:r>
                  </w:p>
                </w:txbxContent>
              </v:textbox>
              <w10:wrap type="none"/>
            </v:shape>
            <v:shape style="position:absolute;left:3109;top:2145;width:786;height:365" type="#_x0000_t202" filled="false" stroked="true" strokeweight=".24pt" strokecolor="#000000">
              <v:textbox inset="0,0,0,0">
                <w:txbxContent>
                  <w:p w:rsidR="0018722C">
                    <w:pPr>
                      <w:spacing w:line="286" w:lineRule="exact" w:before="0"/>
                      <w:ind w:leftChars="0" w:left="94" w:rightChars="0" w:right="0" w:firstLineChars="0" w:firstLine="0"/>
                      <w:jc w:val="left"/>
                      <w:rPr>
                        <w:rFonts w:ascii="Arial" w:eastAsia="Arial"/>
                        <w:sz w:val="21"/>
                      </w:rPr>
                    </w:pPr>
                    <w:r>
                      <w:rPr>
                        <w:w w:val="95"/>
                        <w:sz w:val="23"/>
                      </w:rPr>
                      <w:t>情感</w:t>
                    </w:r>
                    <w:r>
                      <w:rPr>
                        <w:rFonts w:ascii="Arial" w:eastAsia="Arial"/>
                        <w:w w:val="95"/>
                        <w:sz w:val="21"/>
                      </w:rPr>
                      <w:t>3</w:t>
                    </w:r>
                  </w:p>
                </w:txbxContent>
              </v:textbox>
              <v:stroke dashstyle="solid"/>
              <w10:wrap type="none"/>
            </v:shape>
            <w10:wrap type="none"/>
          </v:group>
        </w:pict>
      </w:r>
      <w:r>
        <w:pict>
          <v:group style="position:absolute;margin-left:115.095001pt;margin-top:83.56562pt;width:79.150pt;height:18.5pt;mso-position-horizontal-relative:page;mso-position-vertical-relative:paragraph;z-index:-484336" coordorigin="2302,1671" coordsize="1583,370">
            <v:shape style="position:absolute;left:2301;top:1693;width:385;height:313" type="#_x0000_t75" stroked="false">
              <v:imagedata r:id="rId73" o:title=""/>
            </v:shape>
            <v:line style="position:absolute" from="2684,1850" to="3098,1856" stroked="true" strokeweight=".24pt" strokecolor="#000000">
              <v:stroke dashstyle="solid"/>
            </v:line>
            <v:shape style="position:absolute;left:2887;top:1770;width:211;height:165" type="#_x0000_t75" stroked="false">
              <v:imagedata r:id="rId74" o:title=""/>
            </v:shape>
            <v:shape style="position:absolute;left:2301;top:1693;width:799;height:313" type="#_x0000_t202" filled="false" stroked="false">
              <v:textbox inset="0,0,0,0">
                <w:txbxContent>
                  <w:p w:rsidR="0018722C">
                    <w:pPr>
                      <w:spacing w:before="61"/>
                      <w:ind w:leftChars="0" w:left="64" w:rightChars="0" w:right="0" w:firstLineChars="0" w:firstLine="0"/>
                      <w:jc w:val="left"/>
                      <w:rPr>
                        <w:rFonts w:ascii="Arial"/>
                        <w:sz w:val="17"/>
                      </w:rPr>
                    </w:pPr>
                    <w:r>
                      <w:rPr>
                        <w:rFonts w:ascii="Arial"/>
                        <w:sz w:val="17"/>
                      </w:rPr>
                      <w:t>e22</w:t>
                    </w:r>
                  </w:p>
                </w:txbxContent>
              </v:textbox>
              <w10:wrap type="none"/>
            </v:shape>
            <v:shape style="position:absolute;left:3097;top:1673;width:785;height:365" type="#_x0000_t202" filled="false" stroked="true" strokeweight=".24pt" strokecolor="#000000">
              <v:textbox inset="0,0,0,0">
                <w:txbxContent>
                  <w:p w:rsidR="0018722C">
                    <w:pPr>
                      <w:spacing w:line="283" w:lineRule="exact" w:before="0"/>
                      <w:ind w:leftChars="0" w:left="91" w:rightChars="0" w:right="0" w:firstLineChars="0" w:firstLine="0"/>
                      <w:jc w:val="left"/>
                      <w:rPr>
                        <w:rFonts w:ascii="Arial" w:eastAsia="Arial"/>
                        <w:sz w:val="21"/>
                      </w:rPr>
                    </w:pPr>
                    <w:r>
                      <w:rPr>
                        <w:w w:val="95"/>
                        <w:sz w:val="23"/>
                      </w:rPr>
                      <w:t>情感</w:t>
                    </w:r>
                    <w:r>
                      <w:rPr>
                        <w:rFonts w:ascii="Arial" w:eastAsia="Arial"/>
                        <w:w w:val="95"/>
                        <w:sz w:val="21"/>
                      </w:rPr>
                      <w:t>2</w:t>
                    </w:r>
                  </w:p>
                </w:txbxContent>
              </v:textbox>
              <v:stroke dashstyle="solid"/>
              <w10:wrap type="none"/>
            </v:shape>
            <w10:wrap type="none"/>
          </v:group>
        </w:pict>
      </w:r>
      <w:r>
        <w:pict>
          <v:group style="position:absolute;margin-left:116.040001pt;margin-top:61.155624pt;width:78.8pt;height:18.5pt;mso-position-horizontal-relative:page;mso-position-vertical-relative:paragraph;z-index:-484264" coordorigin="2321,1223" coordsize="1576,370">
            <v:shape style="position:absolute;left:2320;top:1232;width:384;height:313" type="#_x0000_t75" stroked="false">
              <v:imagedata r:id="rId75" o:title=""/>
            </v:shape>
            <v:line style="position:absolute" from="2702,1389" to="3109,1407" stroked="true" strokeweight=".24pt" strokecolor="#000000">
              <v:stroke dashstyle="solid"/>
            </v:line>
            <v:shape style="position:absolute;left:2899;top:1316;width:210;height:165" type="#_x0000_t75" stroked="false">
              <v:imagedata r:id="rId76" o:title=""/>
            </v:shape>
            <v:shape style="position:absolute;left:2320;top:1232;width:791;height:313" type="#_x0000_t202" filled="false" stroked="false">
              <v:textbox inset="0,0,0,0">
                <w:txbxContent>
                  <w:p w:rsidR="0018722C">
                    <w:pPr>
                      <w:spacing w:before="61"/>
                      <w:ind w:leftChars="0" w:left="60" w:rightChars="0" w:right="0" w:firstLineChars="0" w:firstLine="0"/>
                      <w:jc w:val="left"/>
                      <w:rPr>
                        <w:rFonts w:ascii="Arial"/>
                        <w:sz w:val="17"/>
                      </w:rPr>
                    </w:pPr>
                    <w:r>
                      <w:rPr>
                        <w:rFonts w:ascii="Arial"/>
                        <w:sz w:val="17"/>
                      </w:rPr>
                      <w:t>e21</w:t>
                    </w:r>
                  </w:p>
                </w:txbxContent>
              </v:textbox>
              <w10:wrap type="none"/>
            </v:shape>
            <v:shape style="position:absolute;left:3109;top:1225;width:786;height:365" type="#_x0000_t202" filled="false" stroked="true" strokeweight=".24pt" strokecolor="#000000">
              <v:textbox inset="0,0,0,0">
                <w:txbxContent>
                  <w:p w:rsidR="0018722C">
                    <w:pPr>
                      <w:spacing w:line="285" w:lineRule="exact" w:before="0"/>
                      <w:ind w:leftChars="0" w:left="94" w:rightChars="0" w:right="0" w:firstLineChars="0" w:firstLine="0"/>
                      <w:jc w:val="left"/>
                      <w:rPr>
                        <w:rFonts w:ascii="Arial" w:eastAsia="Arial"/>
                        <w:sz w:val="21"/>
                      </w:rPr>
                    </w:pPr>
                    <w:r>
                      <w:rPr>
                        <w:w w:val="95"/>
                        <w:sz w:val="23"/>
                      </w:rPr>
                      <w:t>情感</w:t>
                    </w:r>
                    <w:r>
                      <w:rPr>
                        <w:rFonts w:ascii="Arial" w:eastAsia="Arial"/>
                        <w:w w:val="95"/>
                        <w:sz w:val="21"/>
                      </w:rPr>
                      <w:t>1</w:t>
                    </w:r>
                  </w:p>
                </w:txbxContent>
              </v:textbox>
              <v:stroke dashstyle="solid"/>
              <w10:wrap type="none"/>
            </v:shape>
            <w10:wrap type="none"/>
          </v:group>
        </w:pict>
      </w:r>
      <w:r>
        <w:t>5.2 </w:t>
      </w:r>
      <w:r>
        <w:t>和表</w:t>
      </w:r>
      <w:r>
        <w:t>5</w:t>
      </w:r>
      <w:r>
        <w:t>.</w:t>
      </w:r>
      <w:r>
        <w:t>6</w:t>
      </w:r>
      <w:r>
        <w:t>所示。</w:t>
      </w:r>
      <w:r>
        <w:fldChar w:fldCharType="end"/>
      </w:r>
      <w:r>
        <w:rPr>
          <w:noProof/>
          <w:webHidden/>
        </w:rPr>
        <w:tab/>
      </w:r>
      <w:r>
        <w:rPr>
          <w:noProof/>
          <w:webHidden/>
        </w:rPr>
        <w:fldChar w:fldCharType="begin"/>
      </w:r>
      <w:r>
        <w:rPr>
          <w:noProof/>
          <w:webHidden/>
        </w:rPr>
        <w:instrText> PAGEREF _Toc686330914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"_Toc686330915"</w:instrText>
      </w:r>
      <w:r>
        <w:fldChar w:fldCharType="separate"/>
      </w:r>
      <w:r>
        <w:rPr>
          <w:b/>
        </w:rPr>
        <w:t>5.2.2</w:t>
      </w:r>
      <w:r>
        <w:rPr>
          <w:b/>
        </w:rPr>
        <w:t> </w:t>
      </w:r>
      <w:r>
        <w:t>学习投入测量的信效度分析</w:t>
      </w:r>
      <w:r>
        <w:fldChar w:fldCharType="end"/>
      </w:r>
      <w:r>
        <w:rPr>
          <w:noProof/>
          <w:webHidden/>
        </w:rPr>
        <w:tab/>
      </w:r>
      <w:r>
        <w:rPr>
          <w:noProof/>
          <w:webHidden/>
        </w:rPr>
        <w:fldChar w:fldCharType="begin"/>
      </w:r>
      <w:r>
        <w:rPr>
          <w:noProof/>
          <w:webHidden/>
        </w:rPr>
        <w:instrText> PAGEREF _Toc686330915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"_Toc686330916"</w:instrText>
      </w:r>
      <w:r>
        <w:fldChar w:fldCharType="separate"/>
      </w:r>
      <w:r>
        <w:rPr>
          <w:b/>
        </w:rPr>
        <w:t>5.2.3</w:t>
      </w:r>
      <w:r>
        <w:rPr>
          <w:b/>
        </w:rPr>
        <w:t> </w:t>
      </w:r>
      <w:r>
        <w:t>学习收获测量的信效度分析</w:t>
      </w:r>
      <w:r>
        <w:fldChar w:fldCharType="end"/>
      </w:r>
      <w:r>
        <w:rPr>
          <w:noProof/>
          <w:webHidden/>
        </w:rPr>
        <w:tab/>
      </w:r>
      <w:r>
        <w:rPr>
          <w:noProof/>
          <w:webHidden/>
        </w:rPr>
        <w:fldChar w:fldCharType="begin"/>
      </w:r>
      <w:r>
        <w:rPr>
          <w:noProof/>
          <w:webHidden/>
        </w:rPr>
        <w:instrText> PAGEREF _Toc686330916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"_Toc686330917"</w:instrText>
      </w:r>
      <w:r>
        <w:fldChar w:fldCharType="separate"/>
      </w:r>
      <w:r/>
      <w:r>
        <w:t>5.3</w:t>
      </w:r>
      <w:r>
        <w:t xml:space="preserve"> </w:t>
      </w:r>
      <w:r>
        <w:t>变量关系的假设检验与结果分析</w:t>
      </w:r>
      <w:r>
        <w:fldChar w:fldCharType="end"/>
      </w:r>
      <w:r>
        <w:rPr>
          <w:noProof/>
          <w:webHidden/>
        </w:rPr>
        <w:tab/>
      </w:r>
      <w:r>
        <w:rPr>
          <w:noProof/>
          <w:webHidden/>
        </w:rPr>
        <w:fldChar w:fldCharType="begin"/>
      </w:r>
      <w:r>
        <w:rPr>
          <w:noProof/>
          <w:webHidden/>
        </w:rPr>
        <w:instrText> PAGEREF _Toc686330917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"_Toc686330918"</w:instrText>
      </w:r>
      <w:r>
        <w:fldChar w:fldCharType="separate"/>
      </w:r>
      <w:r>
        <w:rPr>
          <w:b/>
        </w:rPr>
        <w:t>5.3.1 </w:t>
      </w:r>
      <w:r>
        <w:t>专业承诺与学习投入关系的假设检验与结果分析</w:t>
      </w:r>
      <w:r>
        <w:fldChar w:fldCharType="end"/>
      </w:r>
      <w:r>
        <w:rPr>
          <w:noProof/>
          <w:webHidden/>
        </w:rPr>
        <w:tab/>
      </w:r>
      <w:r>
        <w:rPr>
          <w:noProof/>
          <w:webHidden/>
        </w:rPr>
        <w:fldChar w:fldCharType="begin"/>
      </w:r>
      <w:r>
        <w:rPr>
          <w:noProof/>
          <w:webHidden/>
        </w:rPr>
        <w:instrText> PAGEREF _Toc686330918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"_Toc686330919"</w:instrText>
      </w:r>
      <w:r>
        <w:fldChar w:fldCharType="separate"/>
      </w:r>
      <w:r>
        <w:rPr>
          <w:b/>
        </w:rPr>
        <w:t>5.3.2</w:t>
      </w:r>
      <w:r>
        <w:t xml:space="preserve"> </w:t>
      </w:r>
      <w:r>
        <w:t>专业承诺与学习收获关系的假设检验与结果分析</w:t>
      </w:r>
      <w:r>
        <w:fldChar w:fldCharType="end"/>
      </w:r>
      <w:r>
        <w:rPr>
          <w:noProof/>
          <w:webHidden/>
        </w:rPr>
        <w:tab/>
      </w:r>
      <w:r>
        <w:rPr>
          <w:noProof/>
          <w:webHidden/>
        </w:rPr>
        <w:fldChar w:fldCharType="begin"/>
      </w:r>
      <w:r>
        <w:rPr>
          <w:noProof/>
          <w:webHidden/>
        </w:rPr>
        <w:instrText> PAGEREF _Toc686330919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"_Toc686330920"</w:instrText>
      </w:r>
      <w:r>
        <w:fldChar w:fldCharType="separate"/>
      </w:r>
      <w:r>
        <w:rPr>
          <w:b/>
        </w:rPr>
        <w:t>5.3.3</w:t>
      </w:r>
      <w:r>
        <w:t xml:space="preserve"> </w:t>
      </w:r>
      <w:r>
        <w:t>学习投入与学习收获关系的假设检验与结果分析</w:t>
      </w:r>
      <w:r>
        <w:fldChar w:fldCharType="end"/>
      </w:r>
      <w:r>
        <w:rPr>
          <w:noProof/>
          <w:webHidden/>
        </w:rPr>
        <w:tab/>
      </w:r>
      <w:r>
        <w:rPr>
          <w:noProof/>
          <w:webHidden/>
        </w:rPr>
        <w:fldChar w:fldCharType="begin"/>
      </w:r>
      <w:r>
        <w:rPr>
          <w:noProof/>
          <w:webHidden/>
        </w:rPr>
        <w:instrText> PAGEREF _Toc686330920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"_Toc686330921"</w:instrText>
      </w:r>
      <w:r>
        <w:fldChar w:fldCharType="separate"/>
      </w:r>
      <w:r>
        <w:rPr>
          <w:b/>
        </w:rPr>
        <w:t>5.3.4</w:t>
      </w:r>
      <w:r>
        <w:t xml:space="preserve"> </w:t>
      </w:r>
      <w:r>
        <w:t>学习投入中介作用的假设检验与结果分析</w:t>
      </w:r>
      <w:r>
        <w:fldChar w:fldCharType="end"/>
      </w:r>
      <w:r>
        <w:rPr>
          <w:noProof/>
          <w:webHidden/>
        </w:rPr>
        <w:tab/>
      </w:r>
      <w:r>
        <w:rPr>
          <w:noProof/>
          <w:webHidden/>
        </w:rPr>
        <w:fldChar w:fldCharType="begin"/>
      </w:r>
      <w:r>
        <w:rPr>
          <w:noProof/>
          <w:webHidden/>
        </w:rPr>
        <w:instrText> PAGEREF _Toc686330921 \h </w:instrText>
      </w:r>
      <w:r>
        <w:rPr>
          <w:noProof/>
          <w:webHidden/>
        </w:rPr>
        <w:fldChar w:fldCharType="separate"/>
      </w:r>
      <w:r>
        <w:rPr>
          <w:noProof/>
          <w:webHidden/>
        </w:rPr>
        <w:t>60</w:t>
      </w:r>
      <w:r>
        <w:rPr>
          <w:noProof/>
          <w:webHidden/>
        </w:rPr>
        <w:fldChar w:fldCharType="end"/>
      </w:r>
    </w:p>
    <w:p w:rsidR="0018722C">
      <w:pPr>
        <w:pStyle w:val="TOC2"/>
        <w:topLinePunct/>
      </w:pPr>
      <w:r>
        <w:fldChar w:fldCharType="begin"/>
      </w:r>
      <w:r>
        <w:instrText>HYPERLINK \l "_Toc686330922"</w:instrText>
      </w:r>
      <w:r>
        <w:fldChar w:fldCharType="separate"/>
      </w:r>
      <w:r/>
      <w:r>
        <w:t>5.9</w:t>
      </w:r>
      <w:r>
        <w:t>本章小结</w:t>
      </w:r>
      <w:r>
        <w:fldChar w:fldCharType="end"/>
      </w:r>
      <w:r>
        <w:rPr>
          <w:noProof/>
          <w:webHidden/>
        </w:rPr>
        <w:tab/>
      </w:r>
      <w:r>
        <w:rPr>
          <w:noProof/>
          <w:webHidden/>
        </w:rPr>
        <w:fldChar w:fldCharType="begin"/>
      </w:r>
      <w:r>
        <w:rPr>
          <w:noProof/>
          <w:webHidden/>
        </w:rPr>
        <w:instrText> PAGEREF _Toc686330922 \h </w:instrText>
      </w:r>
      <w:r>
        <w:rPr>
          <w:noProof/>
          <w:webHidden/>
        </w:rPr>
        <w:fldChar w:fldCharType="separate"/>
      </w:r>
      <w:r>
        <w:rPr>
          <w:noProof/>
          <w:webHidden/>
        </w:rPr>
        <w:t>68</w:t>
      </w:r>
      <w:r>
        <w:rPr>
          <w:noProof/>
          <w:webHidden/>
        </w:rPr>
        <w:fldChar w:fldCharType="end"/>
      </w:r>
    </w:p>
    <w:p w:rsidR="0018722C">
      <w:pPr>
        <w:pStyle w:val="TOC1"/>
        <w:topLinePunct/>
      </w:pPr>
      <w:r>
        <w:fldChar w:fldCharType="begin"/>
      </w:r>
      <w:r>
        <w:instrText>HYPERLINK \l "_Toc686330923"</w:instrText>
      </w:r>
      <w:r>
        <w:fldChar w:fldCharType="separate"/>
      </w:r>
      <w:r/>
      <w:r>
        <w:t>第六章</w:t>
      </w:r>
      <w:r>
        <w:t xml:space="preserve">  </w:t>
      </w:r>
      <w:r w:rsidR="001852F3">
        <w:t>研究结果与讨论</w:t>
      </w:r>
      <w:r>
        <w:fldChar w:fldCharType="end"/>
      </w:r>
      <w:r>
        <w:rPr>
          <w:noProof/>
          <w:webHidden/>
        </w:rPr>
        <w:tab/>
      </w:r>
      <w:r>
        <w:rPr>
          <w:noProof/>
          <w:webHidden/>
        </w:rPr>
        <w:fldChar w:fldCharType="begin"/>
      </w:r>
      <w:r>
        <w:rPr>
          <w:noProof/>
          <w:webHidden/>
        </w:rPr>
        <w:instrText> PAGEREF _Toc686330923 \h </w:instrText>
      </w:r>
      <w:r>
        <w:rPr>
          <w:noProof/>
          <w:webHidden/>
        </w:rPr>
        <w:fldChar w:fldCharType="separate"/>
      </w:r>
      <w:r>
        <w:rPr>
          <w:noProof/>
          <w:webHidden/>
        </w:rPr>
        <w:t>70</w:t>
      </w:r>
      <w:r>
        <w:rPr>
          <w:noProof/>
          <w:webHidden/>
        </w:rPr>
        <w:fldChar w:fldCharType="end"/>
      </w:r>
    </w:p>
    <w:p w:rsidR="0018722C">
      <w:pPr>
        <w:pStyle w:val="TOC2"/>
        <w:topLinePunct/>
      </w:pPr>
      <w:r>
        <w:fldChar w:fldCharType="begin"/>
      </w:r>
      <w:r>
        <w:instrText>HYPERLINK \l "_Toc686330924"</w:instrText>
      </w:r>
      <w:r>
        <w:fldChar w:fldCharType="separate"/>
      </w:r>
      <w:r>
        <w:t>6.1</w:t>
      </w:r>
      <w:r>
        <w:t xml:space="preserve"> </w:t>
      </w:r>
      <w:r/>
      <w:r>
        <w:t>情感承诺的重要作用</w:t>
      </w:r>
      <w:r>
        <w:fldChar w:fldCharType="end"/>
      </w:r>
      <w:r>
        <w:rPr>
          <w:noProof/>
          <w:webHidden/>
        </w:rPr>
        <w:tab/>
      </w:r>
      <w:r>
        <w:rPr>
          <w:noProof/>
          <w:webHidden/>
        </w:rPr>
        <w:fldChar w:fldCharType="begin"/>
      </w:r>
      <w:r>
        <w:rPr>
          <w:noProof/>
          <w:webHidden/>
        </w:rPr>
        <w:instrText> PAGEREF _Toc686330924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"_Toc686330925"</w:instrText>
      </w:r>
      <w:r>
        <w:fldChar w:fldCharType="separate"/>
      </w:r>
      <w:r>
        <w:rPr>
          <w:b/>
        </w:rPr>
        <w:t>6.1.1</w:t>
      </w:r>
      <w:r>
        <w:t xml:space="preserve"> </w:t>
      </w:r>
      <w:r>
        <w:t>情感承诺对学习投入的作用</w:t>
      </w:r>
      <w:r>
        <w:fldChar w:fldCharType="end"/>
      </w:r>
      <w:r>
        <w:rPr>
          <w:noProof/>
          <w:webHidden/>
        </w:rPr>
        <w:tab/>
      </w:r>
      <w:r>
        <w:rPr>
          <w:noProof/>
          <w:webHidden/>
        </w:rPr>
        <w:fldChar w:fldCharType="begin"/>
      </w:r>
      <w:r>
        <w:rPr>
          <w:noProof/>
          <w:webHidden/>
        </w:rPr>
        <w:instrText> PAGEREF _Toc686330925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"_Toc686330926"</w:instrText>
      </w:r>
      <w:r>
        <w:fldChar w:fldCharType="separate"/>
      </w:r>
      <w:r>
        <w:rPr>
          <w:b/>
        </w:rPr>
        <w:t>6.1.2</w:t>
      </w:r>
      <w:r>
        <w:t xml:space="preserve"> </w:t>
      </w:r>
      <w:r>
        <w:t>情感承诺对学习收获的作用</w:t>
      </w:r>
      <w:r>
        <w:fldChar w:fldCharType="end"/>
      </w:r>
      <w:r>
        <w:rPr>
          <w:noProof/>
          <w:webHidden/>
        </w:rPr>
        <w:tab/>
      </w:r>
      <w:r>
        <w:rPr>
          <w:noProof/>
          <w:webHidden/>
        </w:rPr>
        <w:fldChar w:fldCharType="begin"/>
      </w:r>
      <w:r>
        <w:rPr>
          <w:noProof/>
          <w:webHidden/>
        </w:rPr>
        <w:instrText> PAGEREF _Toc686330926 \h </w:instrText>
      </w:r>
      <w:r>
        <w:rPr>
          <w:noProof/>
          <w:webHidden/>
        </w:rPr>
        <w:fldChar w:fldCharType="separate"/>
      </w:r>
      <w:r>
        <w:rPr>
          <w:noProof/>
          <w:webHidden/>
        </w:rPr>
        <w:t>70</w:t>
      </w:r>
      <w:r>
        <w:rPr>
          <w:noProof/>
          <w:webHidden/>
        </w:rPr>
        <w:fldChar w:fldCharType="end"/>
      </w:r>
    </w:p>
    <w:p w:rsidR="0018722C">
      <w:pPr>
        <w:pStyle w:val="TOC2"/>
        <w:topLinePunct/>
      </w:pPr>
      <w:r>
        <w:fldChar w:fldCharType="begin"/>
      </w:r>
      <w:r>
        <w:instrText>HYPERLINK \l "_Toc686330927"</w:instrText>
      </w:r>
      <w:r>
        <w:fldChar w:fldCharType="separate"/>
      </w:r>
      <w:r>
        <w:t>6.2</w:t>
      </w:r>
      <w:r>
        <w:t xml:space="preserve"> </w:t>
      </w:r>
      <w:r/>
      <w:r>
        <w:t>规范承诺的重要作用</w:t>
      </w:r>
      <w:r>
        <w:fldChar w:fldCharType="end"/>
      </w:r>
      <w:r>
        <w:rPr>
          <w:noProof/>
          <w:webHidden/>
        </w:rPr>
        <w:tab/>
      </w:r>
      <w:r>
        <w:rPr>
          <w:noProof/>
          <w:webHidden/>
        </w:rPr>
        <w:fldChar w:fldCharType="begin"/>
      </w:r>
      <w:r>
        <w:rPr>
          <w:noProof/>
          <w:webHidden/>
        </w:rPr>
        <w:instrText> PAGEREF _Toc686330927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"_Toc686330928"</w:instrText>
      </w:r>
      <w:r>
        <w:fldChar w:fldCharType="separate"/>
      </w:r>
      <w:r>
        <w:rPr>
          <w:b/>
        </w:rPr>
        <w:t>6.2.1</w:t>
      </w:r>
      <w:r>
        <w:t xml:space="preserve"> </w:t>
      </w:r>
      <w:r>
        <w:t>规范承诺对学习投入的作用</w:t>
      </w:r>
      <w:r>
        <w:fldChar w:fldCharType="end"/>
      </w:r>
      <w:r>
        <w:rPr>
          <w:noProof/>
          <w:webHidden/>
        </w:rPr>
        <w:tab/>
      </w:r>
      <w:r>
        <w:rPr>
          <w:noProof/>
          <w:webHidden/>
        </w:rPr>
        <w:fldChar w:fldCharType="begin"/>
      </w:r>
      <w:r>
        <w:rPr>
          <w:noProof/>
          <w:webHidden/>
        </w:rPr>
        <w:instrText> PAGEREF _Toc686330928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"_Toc686330929"</w:instrText>
      </w:r>
      <w:r>
        <w:fldChar w:fldCharType="separate"/>
      </w:r>
      <w:r>
        <w:rPr>
          <w:b/>
        </w:rPr>
        <w:t>6.2.2</w:t>
      </w:r>
      <w:r>
        <w:t xml:space="preserve"> </w:t>
      </w:r>
      <w:r>
        <w:t>规范承诺对学习收获的作用</w:t>
      </w:r>
      <w:r>
        <w:fldChar w:fldCharType="end"/>
      </w:r>
      <w:r>
        <w:rPr>
          <w:noProof/>
          <w:webHidden/>
        </w:rPr>
        <w:tab/>
      </w:r>
      <w:r>
        <w:rPr>
          <w:noProof/>
          <w:webHidden/>
        </w:rPr>
        <w:fldChar w:fldCharType="begin"/>
      </w:r>
      <w:r>
        <w:rPr>
          <w:noProof/>
          <w:webHidden/>
        </w:rPr>
        <w:instrText> PAGEREF _Toc686330929 \h </w:instrText>
      </w:r>
      <w:r>
        <w:rPr>
          <w:noProof/>
          <w:webHidden/>
        </w:rPr>
        <w:fldChar w:fldCharType="separate"/>
      </w:r>
      <w:r>
        <w:rPr>
          <w:noProof/>
          <w:webHidden/>
        </w:rPr>
        <w:t>70</w:t>
      </w:r>
      <w:r>
        <w:rPr>
          <w:noProof/>
          <w:webHidden/>
        </w:rPr>
        <w:fldChar w:fldCharType="end"/>
      </w:r>
    </w:p>
    <w:p w:rsidR="0018722C">
      <w:pPr>
        <w:pStyle w:val="TOC2"/>
        <w:topLinePunct/>
      </w:pPr>
      <w:r>
        <w:fldChar w:fldCharType="begin"/>
      </w:r>
      <w:r>
        <w:instrText>HYPERLINK \l "_Toc686330930"</w:instrText>
      </w:r>
      <w:r>
        <w:fldChar w:fldCharType="separate"/>
      </w:r>
      <w:r>
        <w:t>6.3</w:t>
      </w:r>
      <w:r>
        <w:t xml:space="preserve"> </w:t>
      </w:r>
      <w:r/>
      <w:r>
        <w:t>端正学习态度的重要意义</w:t>
      </w:r>
      <w:r>
        <w:fldChar w:fldCharType="end"/>
      </w:r>
      <w:r>
        <w:rPr>
          <w:noProof/>
          <w:webHidden/>
        </w:rPr>
        <w:tab/>
      </w:r>
      <w:r>
        <w:rPr>
          <w:noProof/>
          <w:webHidden/>
        </w:rPr>
        <w:fldChar w:fldCharType="begin"/>
      </w:r>
      <w:r>
        <w:rPr>
          <w:noProof/>
          <w:webHidden/>
        </w:rPr>
        <w:instrText> PAGEREF _Toc686330930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"_Toc686330931"</w:instrText>
      </w:r>
      <w:r>
        <w:fldChar w:fldCharType="separate"/>
      </w:r>
      <w:r>
        <w:rPr>
          <w:b/>
        </w:rPr>
        <w:t>6.3.1</w:t>
      </w:r>
      <w:r>
        <w:t xml:space="preserve"> </w:t>
      </w:r>
      <w:r>
        <w:t>端正学习态度才能把专业情感转化为学习收获</w:t>
      </w:r>
      <w:r>
        <w:fldChar w:fldCharType="end"/>
      </w:r>
      <w:r>
        <w:rPr>
          <w:noProof/>
          <w:webHidden/>
        </w:rPr>
        <w:tab/>
      </w:r>
      <w:r>
        <w:rPr>
          <w:noProof/>
          <w:webHidden/>
        </w:rPr>
        <w:fldChar w:fldCharType="begin"/>
      </w:r>
      <w:r>
        <w:rPr>
          <w:noProof/>
          <w:webHidden/>
        </w:rPr>
        <w:instrText> PAGEREF _Toc686330931 \h </w:instrText>
      </w:r>
      <w:r>
        <w:rPr>
          <w:noProof/>
          <w:webHidden/>
        </w:rPr>
        <w:fldChar w:fldCharType="separate"/>
      </w:r>
      <w:r>
        <w:rPr>
          <w:noProof/>
          <w:webHidden/>
        </w:rPr>
        <w:t>71</w:t>
      </w:r>
      <w:r>
        <w:rPr>
          <w:noProof/>
          <w:webHidden/>
        </w:rPr>
        <w:fldChar w:fldCharType="end"/>
      </w:r>
    </w:p>
    <w:p w:rsidR="0018722C">
      <w:pPr>
        <w:pStyle w:val="TOC3"/>
        <w:topLinePunct/>
      </w:pPr>
      <w:r>
        <w:fldChar w:fldCharType="begin"/>
      </w:r>
      <w:r>
        <w:instrText>HYPERLINK \l "_Toc686330932"</w:instrText>
      </w:r>
      <w:r>
        <w:fldChar w:fldCharType="separate"/>
      </w:r>
      <w:r>
        <w:rPr>
          <w:b/>
        </w:rPr>
        <w:t>6.3.2</w:t>
      </w:r>
      <w:r>
        <w:t xml:space="preserve"> </w:t>
      </w:r>
      <w:r>
        <w:t>端正学习态度的重点在于避免认知失调</w:t>
      </w:r>
      <w:r>
        <w:fldChar w:fldCharType="end"/>
      </w:r>
      <w:r>
        <w:rPr>
          <w:noProof/>
          <w:webHidden/>
        </w:rPr>
        <w:tab/>
      </w:r>
      <w:r>
        <w:rPr>
          <w:noProof/>
          <w:webHidden/>
        </w:rPr>
        <w:fldChar w:fldCharType="begin"/>
      </w:r>
      <w:r>
        <w:rPr>
          <w:noProof/>
          <w:webHidden/>
        </w:rPr>
        <w:instrText> PAGEREF _Toc686330932 \h </w:instrText>
      </w:r>
      <w:r>
        <w:rPr>
          <w:noProof/>
          <w:webHidden/>
        </w:rPr>
        <w:fldChar w:fldCharType="separate"/>
      </w:r>
      <w:r>
        <w:rPr>
          <w:noProof/>
          <w:webHidden/>
        </w:rPr>
        <w:t>72</w:t>
      </w:r>
      <w:r>
        <w:rPr>
          <w:noProof/>
          <w:webHidden/>
        </w:rPr>
        <w:fldChar w:fldCharType="end"/>
      </w:r>
    </w:p>
    <w:p w:rsidR="0018722C">
      <w:pPr>
        <w:pStyle w:val="TOC3"/>
        <w:topLinePunct/>
      </w:pPr>
      <w:r>
        <w:fldChar w:fldCharType="begin"/>
      </w:r>
      <w:r>
        <w:instrText>HYPERLINK \l "_Toc686330933"</w:instrText>
      </w:r>
      <w:r>
        <w:fldChar w:fldCharType="separate"/>
      </w:r>
      <w:r>
        <w:rPr>
          <w:b/>
        </w:rPr>
        <w:t>6.3.3</w:t>
      </w:r>
      <w:r>
        <w:t xml:space="preserve"> </w:t>
      </w:r>
      <w:r>
        <w:t>学习态度的核心是对学习的价值认知</w:t>
      </w:r>
      <w:r>
        <w:fldChar w:fldCharType="end"/>
      </w:r>
      <w:r>
        <w:rPr>
          <w:noProof/>
          <w:webHidden/>
        </w:rPr>
        <w:tab/>
      </w:r>
      <w:r>
        <w:rPr>
          <w:noProof/>
          <w:webHidden/>
        </w:rPr>
        <w:fldChar w:fldCharType="begin"/>
      </w:r>
      <w:r>
        <w:rPr>
          <w:noProof/>
          <w:webHidden/>
        </w:rPr>
        <w:instrText> PAGEREF _Toc686330933 \h </w:instrText>
      </w:r>
      <w:r>
        <w:rPr>
          <w:noProof/>
          <w:webHidden/>
        </w:rPr>
        <w:fldChar w:fldCharType="separate"/>
      </w:r>
      <w:r>
        <w:rPr>
          <w:noProof/>
          <w:webHidden/>
        </w:rPr>
        <w:t>73</w:t>
      </w:r>
      <w:r>
        <w:rPr>
          <w:noProof/>
          <w:webHidden/>
        </w:rPr>
        <w:fldChar w:fldCharType="end"/>
      </w:r>
    </w:p>
    <w:p w:rsidR="0018722C">
      <w:pPr>
        <w:pStyle w:val="TOC2"/>
        <w:topLinePunct/>
      </w:pPr>
      <w:r>
        <w:fldChar w:fldCharType="begin"/>
      </w:r>
      <w:r>
        <w:instrText>HYPERLINK \l "_Toc686330934"</w:instrText>
      </w:r>
      <w:r>
        <w:fldChar w:fldCharType="separate"/>
      </w:r>
      <w:r>
        <w:t>6.4</w:t>
      </w:r>
      <w:r>
        <w:t xml:space="preserve"> </w:t>
      </w:r>
      <w:r/>
      <w:r>
        <w:t>本章小结</w:t>
      </w:r>
      <w:r>
        <w:fldChar w:fldCharType="end"/>
      </w:r>
      <w:r>
        <w:rPr>
          <w:noProof/>
          <w:webHidden/>
        </w:rPr>
        <w:tab/>
      </w:r>
      <w:r>
        <w:rPr>
          <w:noProof/>
          <w:webHidden/>
        </w:rPr>
        <w:fldChar w:fldCharType="begin"/>
      </w:r>
      <w:r>
        <w:rPr>
          <w:noProof/>
          <w:webHidden/>
        </w:rPr>
        <w:instrText> PAGEREF _Toc686330934 \h </w:instrText>
      </w:r>
      <w:r>
        <w:rPr>
          <w:noProof/>
          <w:webHidden/>
        </w:rPr>
        <w:fldChar w:fldCharType="separate"/>
      </w:r>
      <w:r>
        <w:rPr>
          <w:noProof/>
          <w:webHidden/>
        </w:rPr>
        <w:t>74</w:t>
      </w:r>
      <w:r>
        <w:rPr>
          <w:noProof/>
          <w:webHidden/>
        </w:rPr>
        <w:fldChar w:fldCharType="end"/>
      </w:r>
    </w:p>
    <w:p w:rsidR="0018722C">
      <w:pPr>
        <w:pStyle w:val="TOC1"/>
        <w:topLinePunct/>
      </w:pPr>
      <w:r>
        <w:fldChar w:fldCharType="begin"/>
      </w:r>
      <w:r>
        <w:instrText>HYPERLINK \l "_Toc686330935"</w:instrText>
      </w:r>
      <w:r>
        <w:fldChar w:fldCharType="separate"/>
      </w:r>
      <w:r/>
      <w:r>
        <w:t>第七章</w:t>
      </w:r>
      <w:r>
        <w:t xml:space="preserve">  </w:t>
      </w:r>
      <w:r>
        <w:t>结论</w:t>
      </w:r>
      <w:r>
        <w:fldChar w:fldCharType="end"/>
      </w:r>
      <w:r>
        <w:rPr>
          <w:noProof/>
          <w:webHidden/>
        </w:rPr>
        <w:tab/>
      </w:r>
      <w:r>
        <w:rPr>
          <w:noProof/>
          <w:webHidden/>
        </w:rPr>
        <w:fldChar w:fldCharType="begin"/>
      </w:r>
      <w:r>
        <w:rPr>
          <w:noProof/>
          <w:webHidden/>
        </w:rPr>
        <w:instrText> PAGEREF _Toc686330935 \h </w:instrText>
      </w:r>
      <w:r>
        <w:rPr>
          <w:noProof/>
          <w:webHidden/>
        </w:rPr>
        <w:fldChar w:fldCharType="separate"/>
      </w:r>
      <w:r>
        <w:rPr>
          <w:noProof/>
          <w:webHidden/>
        </w:rPr>
        <w:t>74</w:t>
      </w:r>
      <w:r>
        <w:rPr>
          <w:noProof/>
          <w:webHidden/>
        </w:rPr>
        <w:fldChar w:fldCharType="end"/>
      </w:r>
    </w:p>
    <w:p w:rsidR="0018722C">
      <w:pPr>
        <w:pStyle w:val="TOC2"/>
        <w:topLinePunct/>
      </w:pPr>
      <w:r>
        <w:fldChar w:fldCharType="begin"/>
      </w:r>
      <w:r>
        <w:instrText>HYPERLINK \l "_Toc686330936"</w:instrText>
      </w:r>
      <w:r>
        <w:fldChar w:fldCharType="separate"/>
      </w:r>
      <w:r>
        <w:t>7.1</w:t>
      </w:r>
      <w:r>
        <w:t xml:space="preserve"> </w:t>
      </w:r>
      <w:r/>
      <w:r>
        <w:t>研究工作总结</w:t>
      </w:r>
      <w:r>
        <w:fldChar w:fldCharType="end"/>
      </w:r>
      <w:r>
        <w:rPr>
          <w:noProof/>
          <w:webHidden/>
        </w:rPr>
        <w:tab/>
      </w:r>
      <w:r>
        <w:rPr>
          <w:noProof/>
          <w:webHidden/>
        </w:rPr>
        <w:fldChar w:fldCharType="begin"/>
      </w:r>
      <w:r>
        <w:rPr>
          <w:noProof/>
          <w:webHidden/>
        </w:rPr>
        <w:instrText> PAGEREF _Toc686330936 \h </w:instrText>
      </w:r>
      <w:r>
        <w:rPr>
          <w:noProof/>
          <w:webHidden/>
        </w:rPr>
        <w:fldChar w:fldCharType="separate"/>
      </w:r>
      <w:r>
        <w:rPr>
          <w:noProof/>
          <w:webHidden/>
        </w:rPr>
        <w:t>74</w:t>
      </w:r>
      <w:r>
        <w:rPr>
          <w:noProof/>
          <w:webHidden/>
        </w:rPr>
        <w:fldChar w:fldCharType="end"/>
      </w:r>
    </w:p>
    <w:p w:rsidR="0018722C">
      <w:pPr>
        <w:pStyle w:val="TOC2"/>
        <w:topLinePunct/>
      </w:pPr>
      <w:r>
        <w:fldChar w:fldCharType="begin"/>
      </w:r>
      <w:r>
        <w:instrText>HYPERLINK \l "_Toc686330937"</w:instrText>
      </w:r>
      <w:r>
        <w:fldChar w:fldCharType="separate"/>
      </w:r>
      <w:r>
        <w:t>7.2</w:t>
      </w:r>
      <w:r>
        <w:t xml:space="preserve"> </w:t>
      </w:r>
      <w:r/>
      <w:r>
        <w:t>本研究的主要贡献</w:t>
      </w:r>
      <w:r>
        <w:fldChar w:fldCharType="end"/>
      </w:r>
      <w:r>
        <w:rPr>
          <w:noProof/>
          <w:webHidden/>
        </w:rPr>
        <w:tab/>
      </w:r>
      <w:r>
        <w:rPr>
          <w:noProof/>
          <w:webHidden/>
        </w:rPr>
        <w:fldChar w:fldCharType="begin"/>
      </w:r>
      <w:r>
        <w:rPr>
          <w:noProof/>
          <w:webHidden/>
        </w:rPr>
        <w:instrText> PAGEREF _Toc686330937 \h </w:instrText>
      </w:r>
      <w:r>
        <w:rPr>
          <w:noProof/>
          <w:webHidden/>
        </w:rPr>
        <w:fldChar w:fldCharType="separate"/>
      </w:r>
      <w:r>
        <w:rPr>
          <w:noProof/>
          <w:webHidden/>
        </w:rPr>
        <w:t>74</w:t>
      </w:r>
      <w:r>
        <w:rPr>
          <w:noProof/>
          <w:webHidden/>
        </w:rPr>
        <w:fldChar w:fldCharType="end"/>
      </w:r>
    </w:p>
    <w:p w:rsidR="0018722C">
      <w:pPr>
        <w:pStyle w:val="TOC3"/>
        <w:topLinePunct/>
      </w:pPr>
      <w:r>
        <w:fldChar w:fldCharType="begin"/>
      </w:r>
      <w:r>
        <w:instrText>HYPERLINK \l "_Toc686330938"</w:instrText>
      </w:r>
      <w:r>
        <w:fldChar w:fldCharType="separate"/>
      </w:r>
      <w:r>
        <w:rPr>
          <w:b/>
        </w:rPr>
        <w:t>7.2.1</w:t>
      </w:r>
      <w:r>
        <w:t xml:space="preserve"> </w:t>
      </w:r>
      <w:r>
        <w:t>理论价值</w:t>
      </w:r>
      <w:r>
        <w:fldChar w:fldCharType="end"/>
      </w:r>
      <w:r>
        <w:rPr>
          <w:noProof/>
          <w:webHidden/>
        </w:rPr>
        <w:tab/>
      </w:r>
      <w:r>
        <w:rPr>
          <w:noProof/>
          <w:webHidden/>
        </w:rPr>
        <w:fldChar w:fldCharType="begin"/>
      </w:r>
      <w:r>
        <w:rPr>
          <w:noProof/>
          <w:webHidden/>
        </w:rPr>
        <w:instrText> PAGEREF _Toc686330938 \h </w:instrText>
      </w:r>
      <w:r>
        <w:rPr>
          <w:noProof/>
          <w:webHidden/>
        </w:rPr>
        <w:fldChar w:fldCharType="separate"/>
      </w:r>
      <w:r>
        <w:rPr>
          <w:noProof/>
          <w:webHidden/>
        </w:rPr>
        <w:t>74</w:t>
      </w:r>
      <w:r>
        <w:rPr>
          <w:noProof/>
          <w:webHidden/>
        </w:rPr>
        <w:fldChar w:fldCharType="end"/>
      </w:r>
    </w:p>
    <w:p w:rsidR="0018722C">
      <w:pPr>
        <w:pStyle w:val="TOC3"/>
        <w:topLinePunct/>
      </w:pPr>
      <w:r>
        <w:fldChar w:fldCharType="begin"/>
      </w:r>
      <w:r>
        <w:instrText>HYPERLINK \l "_Toc686330939"</w:instrText>
      </w:r>
      <w:r>
        <w:fldChar w:fldCharType="separate"/>
      </w:r>
      <w:r>
        <w:rPr>
          <w:b/>
        </w:rPr>
        <w:t>7.2.2</w:t>
      </w:r>
      <w:r>
        <w:t xml:space="preserve"> </w:t>
      </w:r>
      <w:r>
        <w:t>实践意义</w:t>
      </w:r>
      <w:r>
        <w:fldChar w:fldCharType="end"/>
      </w:r>
      <w:r>
        <w:rPr>
          <w:noProof/>
          <w:webHidden/>
        </w:rPr>
        <w:tab/>
      </w:r>
      <w:r>
        <w:rPr>
          <w:noProof/>
          <w:webHidden/>
        </w:rPr>
        <w:fldChar w:fldCharType="begin"/>
      </w:r>
      <w:r>
        <w:rPr>
          <w:noProof/>
          <w:webHidden/>
        </w:rPr>
        <w:instrText> PAGEREF _Toc686330939 \h </w:instrText>
      </w:r>
      <w:r>
        <w:rPr>
          <w:noProof/>
          <w:webHidden/>
        </w:rPr>
        <w:fldChar w:fldCharType="separate"/>
      </w:r>
      <w:r>
        <w:rPr>
          <w:noProof/>
          <w:webHidden/>
        </w:rPr>
        <w:t>74</w:t>
      </w:r>
      <w:r>
        <w:rPr>
          <w:noProof/>
          <w:webHidden/>
        </w:rPr>
        <w:fldChar w:fldCharType="end"/>
      </w:r>
    </w:p>
    <w:p w:rsidR="0018722C">
      <w:pPr>
        <w:pStyle w:val="TOC2"/>
        <w:topLinePunct/>
      </w:pPr>
      <w:r>
        <w:fldChar w:fldCharType="begin"/>
      </w:r>
      <w:r>
        <w:instrText>HYPERLINK \l "_Toc686330940"</w:instrText>
      </w:r>
      <w:r>
        <w:fldChar w:fldCharType="separate"/>
      </w:r>
      <w:r>
        <w:t>7.3</w:t>
      </w:r>
      <w:r>
        <w:t xml:space="preserve"> </w:t>
      </w:r>
      <w:r/>
      <w:r>
        <w:t>研究不足与展望</w:t>
      </w:r>
      <w:r>
        <w:fldChar w:fldCharType="end"/>
      </w:r>
      <w:r>
        <w:rPr>
          <w:noProof/>
          <w:webHidden/>
        </w:rPr>
        <w:tab/>
      </w:r>
      <w:r>
        <w:rPr>
          <w:noProof/>
          <w:webHidden/>
        </w:rPr>
        <w:fldChar w:fldCharType="begin"/>
      </w:r>
      <w:r>
        <w:rPr>
          <w:noProof/>
          <w:webHidden/>
        </w:rPr>
        <w:instrText> PAGEREF _Toc686330940 \h </w:instrText>
      </w:r>
      <w:r>
        <w:rPr>
          <w:noProof/>
          <w:webHidden/>
        </w:rPr>
        <w:fldChar w:fldCharType="separate"/>
      </w:r>
      <w:r>
        <w:rPr>
          <w:noProof/>
          <w:webHidden/>
        </w:rPr>
        <w:t>74</w:t>
      </w:r>
      <w:r>
        <w:rPr>
          <w:noProof/>
          <w:webHidden/>
        </w:rPr>
        <w:fldChar w:fldCharType="end"/>
      </w:r>
    </w:p>
    <w:p w:rsidR="0018722C">
      <w:pPr>
        <w:pStyle w:val="TOC3"/>
        <w:topLinePunct/>
      </w:pPr>
      <w:r>
        <w:fldChar w:fldCharType="begin"/>
      </w:r>
      <w:r>
        <w:instrText>HYPERLINK \l "_Toc686330941"</w:instrText>
      </w:r>
      <w:r>
        <w:fldChar w:fldCharType="separate"/>
      </w:r>
      <w:r>
        <w:rPr>
          <w:b/>
        </w:rPr>
        <w:t>7.3.1</w:t>
      </w:r>
      <w:r>
        <w:t xml:space="preserve"> </w:t>
      </w:r>
      <w:r>
        <w:t>本研究的局限</w:t>
      </w:r>
      <w:r>
        <w:fldChar w:fldCharType="end"/>
      </w:r>
      <w:r>
        <w:rPr>
          <w:noProof/>
          <w:webHidden/>
        </w:rPr>
        <w:tab/>
      </w:r>
      <w:r>
        <w:rPr>
          <w:noProof/>
          <w:webHidden/>
        </w:rPr>
        <w:fldChar w:fldCharType="begin"/>
      </w:r>
      <w:r>
        <w:rPr>
          <w:noProof/>
          <w:webHidden/>
        </w:rPr>
        <w:instrText> PAGEREF _Toc686330941 \h </w:instrText>
      </w:r>
      <w:r>
        <w:rPr>
          <w:noProof/>
          <w:webHidden/>
        </w:rPr>
        <w:fldChar w:fldCharType="separate"/>
      </w:r>
      <w:r>
        <w:rPr>
          <w:noProof/>
          <w:webHidden/>
        </w:rPr>
        <w:t>74</w:t>
      </w:r>
      <w:r>
        <w:rPr>
          <w:noProof/>
          <w:webHidden/>
        </w:rPr>
        <w:fldChar w:fldCharType="end"/>
      </w:r>
    </w:p>
    <w:p w:rsidR="0018722C">
      <w:pPr>
        <w:pStyle w:val="TOC3"/>
        <w:topLinePunct/>
      </w:pPr>
      <w:r>
        <w:fldChar w:fldCharType="begin"/>
      </w:r>
      <w:r>
        <w:instrText>HYPERLINK \l "_Toc686330942"</w:instrText>
      </w:r>
      <w:r>
        <w:fldChar w:fldCharType="separate"/>
      </w:r>
      <w:r>
        <w:rPr>
          <w:b/>
        </w:rPr>
        <w:t>7.3.2</w:t>
      </w:r>
      <w:r>
        <w:t xml:space="preserve"> </w:t>
      </w:r>
      <w:r>
        <w:t>未来研究方向</w:t>
      </w:r>
      <w:r>
        <w:fldChar w:fldCharType="end"/>
      </w:r>
      <w:r>
        <w:rPr>
          <w:noProof/>
          <w:webHidden/>
        </w:rPr>
        <w:tab/>
      </w:r>
      <w:r>
        <w:rPr>
          <w:noProof/>
          <w:webHidden/>
        </w:rPr>
        <w:fldChar w:fldCharType="begin"/>
      </w:r>
      <w:r>
        <w:rPr>
          <w:noProof/>
          <w:webHidden/>
        </w:rPr>
        <w:instrText> PAGEREF _Toc686330942 \h </w:instrText>
      </w:r>
      <w:r>
        <w:rPr>
          <w:noProof/>
          <w:webHidden/>
        </w:rPr>
        <w:fldChar w:fldCharType="separate"/>
      </w:r>
      <w:r>
        <w:rPr>
          <w:noProof/>
          <w:webHidden/>
        </w:rPr>
        <w:t>75</w:t>
      </w:r>
      <w:r>
        <w:rPr>
          <w:noProof/>
          <w:webHidden/>
        </w:rPr>
        <w:fldChar w:fldCharType="end"/>
      </w:r>
    </w:p>
    <w:p w:rsidR="0018722C">
      <w:pPr>
        <w:pStyle w:val="TOC1"/>
        <w:topLinePunct/>
      </w:pPr>
      <w:r>
        <w:fldChar w:fldCharType="begin"/>
      </w:r>
      <w:r>
        <w:instrText>HYPERLINK \l "_Toc686330943"</w:instrText>
      </w:r>
      <w:r>
        <w:fldChar w:fldCharType="separate"/>
      </w:r>
      <w:r/>
      <w:r>
        <w:t>参考文献</w:t>
      </w:r>
      <w:r>
        <w:fldChar w:fldCharType="end"/>
      </w:r>
      <w:r>
        <w:rPr>
          <w:noProof/>
          <w:webHidden/>
        </w:rPr>
        <w:tab/>
      </w:r>
      <w:r>
        <w:rPr>
          <w:noProof/>
          <w:webHidden/>
        </w:rPr>
        <w:fldChar w:fldCharType="begin"/>
      </w:r>
      <w:r>
        <w:rPr>
          <w:noProof/>
          <w:webHidden/>
        </w:rPr>
        <w:instrText> PAGEREF _Toc686330943 \h </w:instrText>
      </w:r>
      <w:r>
        <w:rPr>
          <w:noProof/>
          <w:webHidden/>
        </w:rPr>
        <w:fldChar w:fldCharType="separate"/>
      </w:r>
      <w:r>
        <w:rPr>
          <w:noProof/>
          <w:webHidden/>
        </w:rPr>
        <w:t>75</w:t>
      </w:r>
      <w:r>
        <w:rPr>
          <w:noProof/>
          <w:webHidden/>
        </w:rPr>
        <w:fldChar w:fldCharType="end"/>
      </w:r>
    </w:p>
    <w:p w:rsidR="0018722C">
      <w:pPr>
        <w:pStyle w:val="TOC1"/>
        <w:topLinePunct/>
      </w:pPr>
      <w:r>
        <w:fldChar w:fldCharType="begin"/>
      </w:r>
      <w:r>
        <w:instrText>HYPERLINK \l "_Toc686330944"</w:instrText>
      </w:r>
      <w:r>
        <w:fldChar w:fldCharType="separate"/>
      </w:r>
      <w:r/>
      <w:r>
        <w:t>附</w:t>
      </w:r>
      <w:r w:rsidRPr="00000000">
        <w:t>录</w:t>
      </w:r>
      <w:r>
        <w:fldChar w:fldCharType="end"/>
      </w:r>
      <w:r>
        <w:rPr>
          <w:noProof/>
          <w:webHidden/>
        </w:rPr>
        <w:tab/>
      </w:r>
      <w:r>
        <w:rPr>
          <w:noProof/>
          <w:webHidden/>
        </w:rPr>
        <w:fldChar w:fldCharType="begin"/>
      </w:r>
      <w:r>
        <w:rPr>
          <w:noProof/>
          <w:webHidden/>
        </w:rPr>
        <w:instrText> PAGEREF _Toc686330944 \h </w:instrText>
      </w:r>
      <w:r>
        <w:rPr>
          <w:noProof/>
          <w:webHidden/>
        </w:rPr>
        <w:fldChar w:fldCharType="separate"/>
      </w:r>
      <w:r>
        <w:rPr>
          <w:noProof/>
          <w:webHidden/>
        </w:rPr>
        <w:t>78</w:t>
      </w:r>
      <w:r>
        <w:rPr>
          <w:noProof/>
          <w:webHidden/>
        </w:rPr>
        <w:fldChar w:fldCharType="end"/>
      </w:r>
    </w:p>
    <w:p w:rsidR="0018722C">
      <w:pPr>
        <w:pStyle w:val="TOC1"/>
        <w:topLinePunct/>
      </w:pPr>
      <w:r>
        <w:fldChar w:fldCharType="begin"/>
      </w:r>
      <w:r>
        <w:instrText>HYPERLINK \l "_Toc686330945"</w:instrText>
      </w:r>
      <w:r>
        <w:fldChar w:fldCharType="separate"/>
      </w:r>
      <w:r>
        <w:t>附录</w:t>
      </w:r>
      <w:r>
        <w:rPr>
          <w:b/>
        </w:rPr>
        <w:t>A</w:t>
      </w:r>
      <w:r>
        <w:t>试</w:t>
      </w:r>
      <w:r>
        <w:t>测问卷</w:t>
      </w:r>
      <w:r>
        <w:fldChar w:fldCharType="end"/>
      </w:r>
      <w:r>
        <w:rPr>
          <w:noProof/>
          <w:webHidden/>
        </w:rPr>
        <w:tab/>
      </w:r>
      <w:r>
        <w:rPr>
          <w:noProof/>
          <w:webHidden/>
        </w:rPr>
        <w:fldChar w:fldCharType="begin"/>
      </w:r>
      <w:r>
        <w:rPr>
          <w:noProof/>
          <w:webHidden/>
        </w:rPr>
        <w:instrText> PAGEREF _Toc686330945 \h </w:instrText>
      </w:r>
      <w:r>
        <w:rPr>
          <w:noProof/>
          <w:webHidden/>
        </w:rPr>
        <w:fldChar w:fldCharType="separate"/>
      </w:r>
      <w:r>
        <w:rPr>
          <w:noProof/>
          <w:webHidden/>
        </w:rPr>
        <w:t>78</w:t>
      </w:r>
      <w:r>
        <w:rPr>
          <w:noProof/>
          <w:webHidden/>
        </w:rPr>
        <w:fldChar w:fldCharType="end"/>
      </w:r>
    </w:p>
    <w:p w:rsidR="0018722C">
      <w:pPr>
        <w:pStyle w:val="TOC1"/>
        <w:topLinePunct/>
      </w:pPr>
      <w:r>
        <w:fldChar w:fldCharType="begin"/>
      </w:r>
      <w:r>
        <w:instrText>HYPERLINK \l "_Toc686330946"</w:instrText>
      </w:r>
      <w:r>
        <w:fldChar w:fldCharType="separate"/>
      </w:r>
      <w:r>
        <w:t>附录</w:t>
      </w:r>
      <w:r>
        <w:rPr>
          <w:b/>
        </w:rPr>
        <w:t>B</w:t>
      </w:r>
      <w:r>
        <w:t>正</w:t>
      </w:r>
      <w:r>
        <w:t>式问卷</w:t>
      </w:r>
      <w:r>
        <w:fldChar w:fldCharType="end"/>
      </w:r>
      <w:r>
        <w:rPr>
          <w:noProof/>
          <w:webHidden/>
        </w:rPr>
        <w:tab/>
      </w:r>
      <w:r>
        <w:rPr>
          <w:noProof/>
          <w:webHidden/>
        </w:rPr>
        <w:fldChar w:fldCharType="begin"/>
      </w:r>
      <w:r>
        <w:rPr>
          <w:noProof/>
          <w:webHidden/>
        </w:rPr>
        <w:instrText> PAGEREF _Toc686330946 \h </w:instrText>
      </w:r>
      <w:r>
        <w:rPr>
          <w:noProof/>
          <w:webHidden/>
        </w:rPr>
        <w:fldChar w:fldCharType="separate"/>
      </w:r>
      <w:r>
        <w:rPr>
          <w:noProof/>
          <w:webHidden/>
        </w:rPr>
        <w:t>79</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"_Toc686692461" \h \* MERGEFORMAT </w:instrText>
      </w:r>
      <w:r>
        <w:fldChar w:fldCharType="separate"/>
      </w:r>
      <w:r>
        <w:t>表</w:t>
      </w:r>
      <w:r>
        <w:t> </w:t>
      </w:r>
      <w:r>
        <w:t>3</w:t>
      </w:r>
      <w:r>
        <w:t>.</w:t>
      </w:r>
      <w:r>
        <w:t>1</w:t>
      </w:r>
      <w:r>
        <w:t xml:space="preserve">  </w:t>
      </w:r>
      <w:r>
        <w:t>研</w:t>
      </w:r>
      <w:r>
        <w:t>究</w:t>
      </w:r>
      <w:r>
        <w:t>假设汇总</w:t>
      </w:r>
      <w:r>
        <w:t>30</w:t>
      </w:r>
      <w:r>
        <w:fldChar w:fldCharType="end"/>
      </w:r>
      <w:r>
        <w:rPr>
          <w:noProof/>
          <w:webHidden/>
        </w:rPr>
        <w:tab/>
      </w:r>
      <w:r>
        <w:rPr>
          <w:noProof/>
          <w:webHidden/>
        </w:rPr>
        <w:fldChar w:fldCharType="begin"/>
      </w:r>
      <w:r>
        <w:rPr>
          <w:noProof/>
          <w:webHidden/>
        </w:rPr>
        <w:instrText> PAGEREF _Toc686692461 \h </w:instrText>
      </w:r>
      <w:r>
        <w:rPr>
          <w:noProof/>
          <w:webHidden/>
        </w:rPr>
        <w:fldChar w:fldCharType="separate"/>
      </w:r>
      <w:r>
        <w:rPr>
          <w:noProof/>
          <w:webHidden/>
        </w:rPr>
        <w:t>5</w:t>
      </w:r>
      <w:r>
        <w:rPr>
          <w:noProof/>
          <w:webHidden/>
        </w:rPr>
        <w:fldChar w:fldCharType="end"/>
      </w:r>
    </w:p>
    <w:p w:rsidR="0018722C">
      <w:pPr>
        <w:pStyle w:val="af4"/>
        <w:topLinePunct/>
      </w:pPr>
      <w:r>
        <w:fldChar w:fldCharType="begin"/>
      </w:r>
      <w:r>
        <w:instrText xml:space="preserve"> REF "_Toc686692462" \h \* MERGEFORMAT </w:instrText>
      </w:r>
      <w:r>
        <w:fldChar w:fldCharType="separate"/>
      </w:r>
      <w:r>
        <w:t>表</w:t>
      </w:r>
      <w:r>
        <w:t>3</w:t>
      </w:r>
      <w:r>
        <w:t>.</w:t>
      </w:r>
      <w:r>
        <w:t> 1</w:t>
      </w:r>
      <w:r>
        <w:t xml:space="preserve">  </w:t>
      </w:r>
      <w:r>
        <w:t>研究假设汇总</w:t>
      </w:r>
      <w:r>
        <w:fldChar w:fldCharType="end"/>
      </w:r>
      <w:r>
        <w:rPr>
          <w:noProof/>
          <w:webHidden/>
        </w:rPr>
        <w:tab/>
      </w:r>
      <w:r>
        <w:rPr>
          <w:noProof/>
          <w:webHidden/>
        </w:rPr>
        <w:fldChar w:fldCharType="begin"/>
      </w:r>
      <w:r>
        <w:rPr>
          <w:noProof/>
          <w:webHidden/>
        </w:rPr>
        <w:instrText> PAGEREF _Toc686692462 \h </w:instrText>
      </w:r>
      <w:r>
        <w:rPr>
          <w:noProof/>
          <w:webHidden/>
        </w:rPr>
        <w:fldChar w:fldCharType="separate"/>
      </w:r>
      <w:r>
        <w:rPr>
          <w:noProof/>
          <w:webHidden/>
        </w:rPr>
        <w:t>13</w:t>
      </w:r>
      <w:r>
        <w:rPr>
          <w:noProof/>
          <w:webHidden/>
        </w:rPr>
        <w:fldChar w:fldCharType="end"/>
      </w:r>
    </w:p>
    <w:p w:rsidR="0018722C">
      <w:pPr>
        <w:pStyle w:val="af4"/>
        <w:topLinePunct/>
      </w:pPr>
      <w:r>
        <w:fldChar w:fldCharType="begin"/>
      </w:r>
      <w:r>
        <w:instrText xml:space="preserve"> REF "_Toc686692463" \h \* MERGEFORMAT </w:instrText>
      </w:r>
      <w:r>
        <w:fldChar w:fldCharType="separate"/>
      </w:r>
      <w:r>
        <w:t>表</w:t>
      </w:r>
      <w:r>
        <w:t>4</w:t>
      </w:r>
      <w:r>
        <w:t>.</w:t>
      </w:r>
      <w:r>
        <w:t>1</w:t>
      </w:r>
      <w:r>
        <w:t xml:space="preserve">  </w:t>
      </w:r>
      <w:r>
        <w:t>专业承诺量表</w:t>
      </w:r>
      <w:r>
        <w:fldChar w:fldCharType="end"/>
      </w:r>
      <w:r>
        <w:rPr>
          <w:noProof/>
          <w:webHidden/>
        </w:rPr>
        <w:tab/>
      </w:r>
      <w:r>
        <w:rPr>
          <w:noProof/>
          <w:webHidden/>
        </w:rPr>
        <w:fldChar w:fldCharType="begin"/>
      </w:r>
      <w:r>
        <w:rPr>
          <w:noProof/>
          <w:webHidden/>
        </w:rPr>
        <w:instrText> PAGEREF _Toc686692463 \h </w:instrText>
      </w:r>
      <w:r>
        <w:rPr>
          <w:noProof/>
          <w:webHidden/>
        </w:rPr>
        <w:fldChar w:fldCharType="separate"/>
      </w:r>
      <w:r>
        <w:rPr>
          <w:noProof/>
          <w:webHidden/>
        </w:rPr>
        <w:t>16</w:t>
      </w:r>
      <w:r>
        <w:rPr>
          <w:noProof/>
          <w:webHidden/>
        </w:rPr>
        <w:fldChar w:fldCharType="end"/>
      </w:r>
    </w:p>
    <w:p w:rsidR="0018722C">
      <w:pPr>
        <w:pStyle w:val="af4"/>
        <w:topLinePunct/>
      </w:pPr>
      <w:r>
        <w:fldChar w:fldCharType="begin"/>
      </w:r>
      <w:r>
        <w:instrText xml:space="preserve"> REF "_Toc686692464" \h \* MERGEFORMAT </w:instrText>
      </w:r>
      <w:r>
        <w:fldChar w:fldCharType="separate"/>
      </w:r>
      <w:r>
        <w:t>表</w:t>
      </w:r>
      <w:r>
        <w:t>4</w:t>
      </w:r>
      <w:r>
        <w:t>.</w:t>
      </w:r>
      <w:r>
        <w:t>2</w:t>
      </w:r>
      <w:r>
        <w:t xml:space="preserve">  </w:t>
      </w:r>
      <w:r>
        <w:t>学习投入量表</w:t>
      </w:r>
      <w:r>
        <w:fldChar w:fldCharType="end"/>
      </w:r>
      <w:r>
        <w:rPr>
          <w:noProof/>
          <w:webHidden/>
        </w:rPr>
        <w:tab/>
      </w:r>
      <w:r>
        <w:rPr>
          <w:noProof/>
          <w:webHidden/>
        </w:rPr>
        <w:fldChar w:fldCharType="begin"/>
      </w:r>
      <w:r>
        <w:rPr>
          <w:noProof/>
          <w:webHidden/>
        </w:rPr>
        <w:instrText> PAGEREF _Toc686692464 \h </w:instrText>
      </w:r>
      <w:r>
        <w:rPr>
          <w:noProof/>
          <w:webHidden/>
        </w:rPr>
        <w:fldChar w:fldCharType="separate"/>
      </w:r>
      <w:r>
        <w:rPr>
          <w:noProof/>
          <w:webHidden/>
        </w:rPr>
        <w:t>17</w:t>
      </w:r>
      <w:r>
        <w:rPr>
          <w:noProof/>
          <w:webHidden/>
        </w:rPr>
        <w:fldChar w:fldCharType="end"/>
      </w:r>
    </w:p>
    <w:p w:rsidR="0018722C">
      <w:pPr>
        <w:pStyle w:val="af4"/>
        <w:topLinePunct/>
      </w:pPr>
      <w:r>
        <w:fldChar w:fldCharType="begin"/>
      </w:r>
      <w:r>
        <w:instrText xml:space="preserve"> REF "_Toc686692465" \h \* MERGEFORMAT </w:instrText>
      </w:r>
      <w:r>
        <w:fldChar w:fldCharType="separate"/>
      </w:r>
      <w:r>
        <w:t>表</w:t>
      </w:r>
      <w:r>
        <w:t>4</w:t>
      </w:r>
      <w:r>
        <w:t>.</w:t>
      </w:r>
      <w:r>
        <w:t>3</w:t>
      </w:r>
      <w:r>
        <w:t xml:space="preserve">  </w:t>
      </w:r>
      <w:r>
        <w:t>学习收获量表</w:t>
      </w:r>
      <w:r>
        <w:fldChar w:fldCharType="end"/>
      </w:r>
      <w:r>
        <w:rPr>
          <w:noProof/>
          <w:webHidden/>
        </w:rPr>
        <w:tab/>
      </w:r>
      <w:r>
        <w:rPr>
          <w:noProof/>
          <w:webHidden/>
        </w:rPr>
        <w:fldChar w:fldCharType="begin"/>
      </w:r>
      <w:r>
        <w:rPr>
          <w:noProof/>
          <w:webHidden/>
        </w:rPr>
        <w:instrText> PAGEREF _Toc686692465 \h </w:instrText>
      </w:r>
      <w:r>
        <w:rPr>
          <w:noProof/>
          <w:webHidden/>
        </w:rPr>
        <w:fldChar w:fldCharType="separate"/>
      </w:r>
      <w:r>
        <w:rPr>
          <w:noProof/>
          <w:webHidden/>
        </w:rPr>
        <w:t>18</w:t>
      </w:r>
      <w:r>
        <w:rPr>
          <w:noProof/>
          <w:webHidden/>
        </w:rPr>
        <w:fldChar w:fldCharType="end"/>
      </w:r>
    </w:p>
    <w:p w:rsidR="0018722C">
      <w:pPr>
        <w:pStyle w:val="af4"/>
        <w:topLinePunct/>
      </w:pPr>
      <w:r>
        <w:fldChar w:fldCharType="begin"/>
      </w:r>
      <w:r>
        <w:instrText xml:space="preserve"> REF "_Toc686692466" \h \* MERGEFORMAT </w:instrText>
      </w:r>
      <w:r>
        <w:fldChar w:fldCharType="separate"/>
      </w:r>
      <w:r>
        <w:t>表</w:t>
      </w:r>
      <w:r>
        <w:t>4</w:t>
      </w:r>
      <w:r>
        <w:t>.</w:t>
      </w:r>
      <w:r>
        <w:t>4</w:t>
      </w:r>
      <w:r>
        <w:t xml:space="preserve">  </w:t>
      </w:r>
      <w:r>
        <w:t>因子分析判断指标和标准</w:t>
      </w:r>
      <w:r>
        <w:fldChar w:fldCharType="end"/>
      </w:r>
      <w:r>
        <w:rPr>
          <w:noProof/>
          <w:webHidden/>
        </w:rPr>
        <w:tab/>
      </w:r>
      <w:r>
        <w:rPr>
          <w:noProof/>
          <w:webHidden/>
        </w:rPr>
        <w:fldChar w:fldCharType="begin"/>
      </w:r>
      <w:r>
        <w:rPr>
          <w:noProof/>
          <w:webHidden/>
        </w:rPr>
        <w:instrText> PAGEREF _Toc686692466 \h </w:instrText>
      </w:r>
      <w:r>
        <w:rPr>
          <w:noProof/>
          <w:webHidden/>
        </w:rPr>
        <w:fldChar w:fldCharType="separate"/>
      </w:r>
      <w:r>
        <w:rPr>
          <w:noProof/>
          <w:webHidden/>
        </w:rPr>
        <w:t>19</w:t>
      </w:r>
      <w:r>
        <w:rPr>
          <w:noProof/>
          <w:webHidden/>
        </w:rPr>
        <w:fldChar w:fldCharType="end"/>
      </w:r>
    </w:p>
    <w:p w:rsidR="0018722C">
      <w:pPr>
        <w:pStyle w:val="af4"/>
        <w:topLinePunct/>
      </w:pPr>
      <w:r>
        <w:fldChar w:fldCharType="begin"/>
      </w:r>
      <w:r>
        <w:instrText xml:space="preserve"> REF "_Toc686692467" \h \* MERGEFORMAT </w:instrText>
      </w:r>
      <w:r>
        <w:fldChar w:fldCharType="separate"/>
      </w:r>
      <w:r>
        <w:t>表</w:t>
      </w:r>
      <w:r>
        <w:t>4</w:t>
      </w:r>
      <w:r>
        <w:t>.</w:t>
      </w:r>
      <w:r>
        <w:t>5</w:t>
      </w:r>
      <w:r>
        <w:t xml:space="preserve">  </w:t>
      </w:r>
      <w:r>
        <w:t>可信度与</w:t>
      </w:r>
      <w:r>
        <w:t>Cronbach</w:t>
      </w:r>
      <w:r w:rsidR="001852F3">
        <w:t xml:space="preserve">α</w:t>
      </w:r>
      <w:r>
        <w:t>系数对照表</w:t>
      </w:r>
      <w:r>
        <w:fldChar w:fldCharType="end"/>
      </w:r>
      <w:r>
        <w:rPr>
          <w:noProof/>
          <w:webHidden/>
        </w:rPr>
        <w:tab/>
      </w:r>
      <w:r>
        <w:rPr>
          <w:noProof/>
          <w:webHidden/>
        </w:rPr>
        <w:fldChar w:fldCharType="begin"/>
      </w:r>
      <w:r>
        <w:rPr>
          <w:noProof/>
          <w:webHidden/>
        </w:rPr>
        <w:instrText> PAGEREF _Toc686692467 \h </w:instrText>
      </w:r>
      <w:r>
        <w:rPr>
          <w:noProof/>
          <w:webHidden/>
        </w:rPr>
        <w:fldChar w:fldCharType="separate"/>
      </w:r>
      <w:r>
        <w:rPr>
          <w:noProof/>
          <w:webHidden/>
        </w:rPr>
        <w:t>19</w:t>
      </w:r>
      <w:r>
        <w:rPr>
          <w:noProof/>
          <w:webHidden/>
        </w:rPr>
        <w:fldChar w:fldCharType="end"/>
      </w:r>
    </w:p>
    <w:p w:rsidR="0018722C">
      <w:pPr>
        <w:pStyle w:val="af4"/>
        <w:topLinePunct/>
      </w:pPr>
      <w:r>
        <w:fldChar w:fldCharType="begin"/>
      </w:r>
      <w:r>
        <w:instrText xml:space="preserve"> REF "_Toc686692468" \h \* MERGEFORMAT </w:instrText>
      </w:r>
      <w:r>
        <w:fldChar w:fldCharType="separate"/>
      </w:r>
      <w:r>
        <w:t>表</w:t>
      </w:r>
      <w:r>
        <w:t>4</w:t>
      </w:r>
      <w:r>
        <w:t>.</w:t>
      </w:r>
      <w:r>
        <w:t>6</w:t>
      </w:r>
      <w:r>
        <w:t xml:space="preserve">  </w:t>
      </w:r>
      <w:r>
        <w:t>结构方程模型拟合指数评价标准</w:t>
      </w:r>
      <w:r>
        <w:fldChar w:fldCharType="end"/>
      </w:r>
      <w:r>
        <w:rPr>
          <w:noProof/>
          <w:webHidden/>
        </w:rPr>
        <w:tab/>
      </w:r>
      <w:r>
        <w:rPr>
          <w:noProof/>
          <w:webHidden/>
        </w:rPr>
        <w:fldChar w:fldCharType="begin"/>
      </w:r>
      <w:r>
        <w:rPr>
          <w:noProof/>
          <w:webHidden/>
        </w:rPr>
        <w:instrText> PAGEREF _Toc686692468 \h </w:instrText>
      </w:r>
      <w:r>
        <w:rPr>
          <w:noProof/>
          <w:webHidden/>
        </w:rPr>
        <w:fldChar w:fldCharType="separate"/>
      </w:r>
      <w:r>
        <w:rPr>
          <w:noProof/>
          <w:webHidden/>
        </w:rPr>
        <w:t>20</w:t>
      </w:r>
      <w:r>
        <w:rPr>
          <w:noProof/>
          <w:webHidden/>
        </w:rPr>
        <w:fldChar w:fldCharType="end"/>
      </w:r>
    </w:p>
    <w:p w:rsidR="0018722C">
      <w:pPr>
        <w:pStyle w:val="af4"/>
        <w:topLinePunct/>
      </w:pPr>
      <w:r>
        <w:fldChar w:fldCharType="begin"/>
      </w:r>
      <w:r>
        <w:instrText xml:space="preserve"> REF "_Toc686692469" \h \* MERGEFORMAT </w:instrText>
      </w:r>
      <w:r>
        <w:fldChar w:fldCharType="separate"/>
      </w:r>
      <w:r>
        <w:t>表</w:t>
      </w:r>
      <w:r>
        <w:t>5</w:t>
      </w:r>
      <w:r>
        <w:t>.</w:t>
      </w:r>
      <w:r>
        <w:t>1</w:t>
      </w:r>
      <w:r>
        <w:t xml:space="preserve">  </w:t>
      </w:r>
      <w:r>
        <w:t>正式问卷分布情况</w:t>
      </w:r>
      <w:r>
        <w:t>（</w:t>
      </w:r>
      <w:r>
        <w:t>N=1693</w:t>
      </w:r>
      <w:r>
        <w:t>）</w:t>
      </w:r>
      <w:r>
        <w:fldChar w:fldCharType="end"/>
      </w:r>
      <w:r>
        <w:rPr>
          <w:noProof/>
          <w:webHidden/>
        </w:rPr>
        <w:tab/>
      </w:r>
      <w:r>
        <w:rPr>
          <w:noProof/>
          <w:webHidden/>
        </w:rPr>
        <w:fldChar w:fldCharType="begin"/>
      </w:r>
      <w:r>
        <w:rPr>
          <w:noProof/>
          <w:webHidden/>
        </w:rPr>
        <w:instrText> PAGEREF _Toc686692469 \h </w:instrText>
      </w:r>
      <w:r>
        <w:rPr>
          <w:noProof/>
          <w:webHidden/>
        </w:rPr>
        <w:fldChar w:fldCharType="separate"/>
      </w:r>
      <w:r>
        <w:rPr>
          <w:noProof/>
          <w:webHidden/>
        </w:rPr>
        <w:t>21</w:t>
      </w:r>
      <w:r>
        <w:rPr>
          <w:noProof/>
          <w:webHidden/>
        </w:rPr>
        <w:fldChar w:fldCharType="end"/>
      </w:r>
    </w:p>
    <w:p w:rsidR="0018722C">
      <w:pPr>
        <w:pStyle w:val="af4"/>
        <w:topLinePunct/>
      </w:pPr>
      <w:r>
        <w:fldChar w:fldCharType="begin"/>
      </w:r>
      <w:r>
        <w:instrText xml:space="preserve"> REF "_Toc686692470" \h \* MERGEFORMAT </w:instrText>
      </w:r>
      <w:r>
        <w:fldChar w:fldCharType="separate"/>
      </w:r>
      <w:r>
        <w:t>表</w:t>
      </w:r>
      <w:r>
        <w:t>5</w:t>
      </w:r>
      <w:r>
        <w:t>.</w:t>
      </w:r>
      <w:r>
        <w:t>2</w:t>
      </w:r>
      <w:r>
        <w:t xml:space="preserve">  </w:t>
      </w:r>
      <w:r>
        <w:t>专业承诺样本适应性检验和</w:t>
      </w:r>
      <w:r>
        <w:t>Bartlett</w:t>
      </w:r>
      <w:r>
        <w:t>球体检验</w:t>
      </w:r>
      <w:r>
        <w:fldChar w:fldCharType="end"/>
      </w:r>
      <w:r>
        <w:rPr>
          <w:noProof/>
          <w:webHidden/>
        </w:rPr>
        <w:tab/>
      </w:r>
      <w:r>
        <w:rPr>
          <w:noProof/>
          <w:webHidden/>
        </w:rPr>
        <w:fldChar w:fldCharType="begin"/>
      </w:r>
      <w:r>
        <w:rPr>
          <w:noProof/>
          <w:webHidden/>
        </w:rPr>
        <w:instrText> PAGEREF _Toc686692470 \h </w:instrText>
      </w:r>
      <w:r>
        <w:rPr>
          <w:noProof/>
          <w:webHidden/>
        </w:rPr>
        <w:fldChar w:fldCharType="separate"/>
      </w:r>
      <w:r>
        <w:rPr>
          <w:noProof/>
          <w:webHidden/>
        </w:rPr>
        <w:t>23</w:t>
      </w:r>
      <w:r>
        <w:rPr>
          <w:noProof/>
          <w:webHidden/>
        </w:rPr>
        <w:fldChar w:fldCharType="end"/>
      </w:r>
    </w:p>
    <w:p w:rsidR="0018722C">
      <w:pPr>
        <w:pStyle w:val="af4"/>
        <w:topLinePunct/>
      </w:pPr>
      <w:r>
        <w:fldChar w:fldCharType="begin"/>
      </w:r>
      <w:r>
        <w:instrText xml:space="preserve"> REF "_Toc686692471" \h \* MERGEFORMAT </w:instrText>
      </w:r>
      <w:r>
        <w:fldChar w:fldCharType="separate"/>
      </w:r>
      <w:r>
        <w:t>表</w:t>
      </w:r>
      <w:r>
        <w:t>5</w:t>
      </w:r>
      <w:r>
        <w:t>.</w:t>
      </w:r>
      <w:r>
        <w:t>3</w:t>
      </w:r>
      <w:r>
        <w:t xml:space="preserve">  </w:t>
      </w:r>
      <w:r>
        <w:t>专业承诺探索性因子分析结果</w:t>
      </w:r>
      <w:r>
        <w:fldChar w:fldCharType="end"/>
      </w:r>
      <w:r>
        <w:rPr>
          <w:noProof/>
          <w:webHidden/>
        </w:rPr>
        <w:tab/>
      </w:r>
      <w:r>
        <w:rPr>
          <w:noProof/>
          <w:webHidden/>
        </w:rPr>
        <w:fldChar w:fldCharType="begin"/>
      </w:r>
      <w:r>
        <w:rPr>
          <w:noProof/>
          <w:webHidden/>
        </w:rPr>
        <w:instrText> PAGEREF _Toc686692471 \h </w:instrText>
      </w:r>
      <w:r>
        <w:rPr>
          <w:noProof/>
          <w:webHidden/>
        </w:rPr>
        <w:fldChar w:fldCharType="separate"/>
      </w:r>
      <w:r>
        <w:rPr>
          <w:noProof/>
          <w:webHidden/>
        </w:rPr>
        <w:t>24</w:t>
      </w:r>
      <w:r>
        <w:rPr>
          <w:noProof/>
          <w:webHidden/>
        </w:rPr>
        <w:fldChar w:fldCharType="end"/>
      </w:r>
    </w:p>
    <w:p w:rsidR="0018722C">
      <w:pPr>
        <w:pStyle w:val="af4"/>
        <w:topLinePunct/>
      </w:pPr>
      <w:r>
        <w:fldChar w:fldCharType="begin"/>
      </w:r>
      <w:r>
        <w:instrText xml:space="preserve"> REF "_Toc686692472" \h \* MERGEFORMAT </w:instrText>
      </w:r>
      <w:r>
        <w:fldChar w:fldCharType="separate"/>
      </w:r>
      <w:r>
        <w:t>表</w:t>
      </w:r>
      <w:r>
        <w:t>5</w:t>
      </w:r>
      <w:r>
        <w:t>.</w:t>
      </w:r>
      <w:r>
        <w:t>4</w:t>
      </w:r>
      <w:r>
        <w:t xml:space="preserve">  </w:t>
      </w:r>
      <w:r>
        <w:t>专业承诺验证性因子分析模型适配指数</w:t>
      </w:r>
      <w:r>
        <w:fldChar w:fldCharType="end"/>
      </w:r>
      <w:r>
        <w:rPr>
          <w:noProof/>
          <w:webHidden/>
        </w:rPr>
        <w:tab/>
      </w:r>
      <w:r>
        <w:rPr>
          <w:noProof/>
          <w:webHidden/>
        </w:rPr>
        <w:fldChar w:fldCharType="begin"/>
      </w:r>
      <w:r>
        <w:rPr>
          <w:noProof/>
          <w:webHidden/>
        </w:rPr>
        <w:instrText> PAGEREF _Toc686692472 \h </w:instrText>
      </w:r>
      <w:r>
        <w:rPr>
          <w:noProof/>
          <w:webHidden/>
        </w:rPr>
        <w:fldChar w:fldCharType="separate"/>
      </w:r>
      <w:r>
        <w:rPr>
          <w:noProof/>
          <w:webHidden/>
        </w:rPr>
        <w:t>27</w:t>
      </w:r>
      <w:r>
        <w:rPr>
          <w:noProof/>
          <w:webHidden/>
        </w:rPr>
        <w:fldChar w:fldCharType="end"/>
      </w:r>
    </w:p>
    <w:p w:rsidR="0018722C">
      <w:pPr>
        <w:pStyle w:val="af4"/>
        <w:topLinePunct/>
      </w:pPr>
      <w:r>
        <w:fldChar w:fldCharType="begin"/>
      </w:r>
      <w:r>
        <w:instrText xml:space="preserve"> REF "_Toc686692473" \h \* MERGEFORMAT </w:instrText>
      </w:r>
      <w:r>
        <w:fldChar w:fldCharType="separate"/>
      </w:r>
      <w:r>
        <w:t>表</w:t>
      </w:r>
      <w:r>
        <w:t>5</w:t>
      </w:r>
      <w:r>
        <w:t>.</w:t>
      </w:r>
      <w:r>
        <w:t>5</w:t>
      </w:r>
      <w:r>
        <w:t xml:space="preserve">  </w:t>
      </w:r>
      <w:r>
        <w:t>专业承诺多群组验证性因子分析结果</w:t>
      </w:r>
      <w:r>
        <w:fldChar w:fldCharType="end"/>
      </w:r>
      <w:r>
        <w:rPr>
          <w:noProof/>
          <w:webHidden/>
        </w:rPr>
        <w:tab/>
      </w:r>
      <w:r>
        <w:rPr>
          <w:noProof/>
          <w:webHidden/>
        </w:rPr>
        <w:fldChar w:fldCharType="begin"/>
      </w:r>
      <w:r>
        <w:rPr>
          <w:noProof/>
          <w:webHidden/>
        </w:rPr>
        <w:instrText> PAGEREF _Toc686692473 \h </w:instrText>
      </w:r>
      <w:r>
        <w:rPr>
          <w:noProof/>
          <w:webHidden/>
        </w:rPr>
        <w:fldChar w:fldCharType="separate"/>
      </w:r>
      <w:r>
        <w:rPr>
          <w:noProof/>
          <w:webHidden/>
        </w:rPr>
        <w:t>27</w:t>
      </w:r>
      <w:r>
        <w:rPr>
          <w:noProof/>
          <w:webHidden/>
        </w:rPr>
        <w:fldChar w:fldCharType="end"/>
      </w:r>
    </w:p>
    <w:p w:rsidR="0018722C">
      <w:pPr>
        <w:pStyle w:val="af4"/>
        <w:topLinePunct/>
      </w:pPr>
      <w:r>
        <w:fldChar w:fldCharType="begin"/>
      </w:r>
      <w:r>
        <w:instrText xml:space="preserve"> REF "_Toc686692474" \h \* MERGEFORMAT </w:instrText>
      </w:r>
      <w:r>
        <w:fldChar w:fldCharType="separate"/>
      </w:r>
      <w:r>
        <w:t>表</w:t>
      </w:r>
      <w:r>
        <w:t>5</w:t>
      </w:r>
      <w:r>
        <w:t>.</w:t>
      </w:r>
      <w:r>
        <w:t>6</w:t>
      </w:r>
      <w:r>
        <w:t xml:space="preserve">  </w:t>
      </w:r>
      <w:r>
        <w:t>专业承诺二阶验证性因子分析模型适配指数</w:t>
      </w:r>
      <w:r>
        <w:fldChar w:fldCharType="end"/>
      </w:r>
      <w:r>
        <w:rPr>
          <w:noProof/>
          <w:webHidden/>
        </w:rPr>
        <w:tab/>
      </w:r>
      <w:r>
        <w:rPr>
          <w:noProof/>
          <w:webHidden/>
        </w:rPr>
        <w:fldChar w:fldCharType="begin"/>
      </w:r>
      <w:r>
        <w:rPr>
          <w:noProof/>
          <w:webHidden/>
        </w:rPr>
        <w:instrText> PAGEREF _Toc686692474 \h </w:instrText>
      </w:r>
      <w:r>
        <w:rPr>
          <w:noProof/>
          <w:webHidden/>
        </w:rPr>
        <w:fldChar w:fldCharType="separate"/>
      </w:r>
      <w:r>
        <w:rPr>
          <w:noProof/>
          <w:webHidden/>
        </w:rPr>
        <w:t>28</w:t>
      </w:r>
      <w:r>
        <w:rPr>
          <w:noProof/>
          <w:webHidden/>
        </w:rPr>
        <w:fldChar w:fldCharType="end"/>
      </w:r>
    </w:p>
    <w:p w:rsidR="0018722C">
      <w:pPr>
        <w:pStyle w:val="af4"/>
        <w:topLinePunct/>
      </w:pPr>
      <w:r>
        <w:fldChar w:fldCharType="begin"/>
      </w:r>
      <w:r>
        <w:instrText xml:space="preserve"> REF "_Toc686692475" \h \* MERGEFORMAT </w:instrText>
      </w:r>
      <w:r>
        <w:fldChar w:fldCharType="separate"/>
      </w:r>
      <w:r>
        <w:t>表</w:t>
      </w:r>
      <w:r>
        <w:t>5</w:t>
      </w:r>
      <w:r>
        <w:t>.</w:t>
      </w:r>
      <w:r>
        <w:t>7</w:t>
      </w:r>
      <w:r>
        <w:t xml:space="preserve">  </w:t>
      </w:r>
      <w:r>
        <w:t>专业承诺的性别差异</w:t>
      </w:r>
      <w:r>
        <w:fldChar w:fldCharType="end"/>
      </w:r>
      <w:r>
        <w:rPr>
          <w:noProof/>
          <w:webHidden/>
        </w:rPr>
        <w:tab/>
      </w:r>
      <w:r>
        <w:rPr>
          <w:noProof/>
          <w:webHidden/>
        </w:rPr>
        <w:fldChar w:fldCharType="begin"/>
      </w:r>
      <w:r>
        <w:rPr>
          <w:noProof/>
          <w:webHidden/>
        </w:rPr>
        <w:instrText> PAGEREF _Toc686692475 \h </w:instrText>
      </w:r>
      <w:r>
        <w:rPr>
          <w:noProof/>
          <w:webHidden/>
        </w:rPr>
        <w:fldChar w:fldCharType="separate"/>
      </w:r>
      <w:r>
        <w:rPr>
          <w:noProof/>
          <w:webHidden/>
        </w:rPr>
        <w:t>28</w:t>
      </w:r>
      <w:r>
        <w:rPr>
          <w:noProof/>
          <w:webHidden/>
        </w:rPr>
        <w:fldChar w:fldCharType="end"/>
      </w:r>
    </w:p>
    <w:p w:rsidR="0018722C">
      <w:pPr>
        <w:pStyle w:val="af4"/>
        <w:topLinePunct/>
      </w:pPr>
      <w:r>
        <w:fldChar w:fldCharType="begin"/>
      </w:r>
      <w:r>
        <w:instrText xml:space="preserve"> REF "_Toc686692476" \h \* MERGEFORMAT </w:instrText>
      </w:r>
      <w:r>
        <w:fldChar w:fldCharType="separate"/>
      </w:r>
      <w:r>
        <w:t>表</w:t>
      </w:r>
      <w:r>
        <w:t>5</w:t>
      </w:r>
      <w:r>
        <w:t>.</w:t>
      </w:r>
      <w:r>
        <w:t>8</w:t>
      </w:r>
      <w:r>
        <w:t xml:space="preserve">  </w:t>
      </w:r>
      <w:r>
        <w:t>专业承诺的年级差异</w:t>
      </w:r>
      <w:r>
        <w:fldChar w:fldCharType="end"/>
      </w:r>
      <w:r>
        <w:rPr>
          <w:noProof/>
          <w:webHidden/>
        </w:rPr>
        <w:tab/>
      </w:r>
      <w:r>
        <w:rPr>
          <w:noProof/>
          <w:webHidden/>
        </w:rPr>
        <w:fldChar w:fldCharType="begin"/>
      </w:r>
      <w:r>
        <w:rPr>
          <w:noProof/>
          <w:webHidden/>
        </w:rPr>
        <w:instrText> PAGEREF _Toc686692476 \h </w:instrText>
      </w:r>
      <w:r>
        <w:rPr>
          <w:noProof/>
          <w:webHidden/>
        </w:rPr>
        <w:fldChar w:fldCharType="separate"/>
      </w:r>
      <w:r>
        <w:rPr>
          <w:noProof/>
          <w:webHidden/>
        </w:rPr>
        <w:t>29</w:t>
      </w:r>
      <w:r>
        <w:rPr>
          <w:noProof/>
          <w:webHidden/>
        </w:rPr>
        <w:fldChar w:fldCharType="end"/>
      </w:r>
    </w:p>
    <w:p w:rsidR="0018722C">
      <w:pPr>
        <w:pStyle w:val="af4"/>
        <w:topLinePunct/>
      </w:pPr>
      <w:r>
        <w:fldChar w:fldCharType="begin"/>
      </w:r>
      <w:r>
        <w:instrText xml:space="preserve"> REF "_Toc686692477" \h \* MERGEFORMAT </w:instrText>
      </w:r>
      <w:r>
        <w:fldChar w:fldCharType="separate"/>
      </w:r>
      <w:r>
        <w:t>表</w:t>
      </w:r>
      <w:r>
        <w:t>5</w:t>
      </w:r>
      <w:r>
        <w:t>.</w:t>
      </w:r>
      <w:r>
        <w:t>9  </w:t>
      </w:r>
      <w:r>
        <w:t>专业承诺的学科差异</w:t>
      </w:r>
      <w:r>
        <w:fldChar w:fldCharType="end"/>
      </w:r>
      <w:r>
        <w:rPr>
          <w:noProof/>
          <w:webHidden/>
        </w:rPr>
        <w:tab/>
      </w:r>
      <w:r>
        <w:rPr>
          <w:noProof/>
          <w:webHidden/>
        </w:rPr>
        <w:fldChar w:fldCharType="begin"/>
      </w:r>
      <w:r>
        <w:rPr>
          <w:noProof/>
          <w:webHidden/>
        </w:rPr>
        <w:instrText> PAGEREF _Toc686692477 \h </w:instrText>
      </w:r>
      <w:r>
        <w:rPr>
          <w:noProof/>
          <w:webHidden/>
        </w:rPr>
        <w:fldChar w:fldCharType="separate"/>
      </w:r>
      <w:r>
        <w:rPr>
          <w:noProof/>
          <w:webHidden/>
        </w:rPr>
        <w:t>30</w:t>
      </w:r>
      <w:r>
        <w:rPr>
          <w:noProof/>
          <w:webHidden/>
        </w:rPr>
        <w:fldChar w:fldCharType="end"/>
      </w:r>
    </w:p>
    <w:p w:rsidR="0018722C">
      <w:pPr>
        <w:pStyle w:val="af4"/>
        <w:topLinePunct/>
      </w:pPr>
      <w:r>
        <w:fldChar w:fldCharType="begin"/>
      </w:r>
      <w:r>
        <w:instrText xml:space="preserve"> REF "_Toc686692478" \h \* MERGEFORMAT </w:instrText>
      </w:r>
      <w:r>
        <w:fldChar w:fldCharType="separate"/>
      </w:r>
      <w:r>
        <w:t>表</w:t>
      </w:r>
      <w:r>
        <w:t>5</w:t>
      </w:r>
      <w:r>
        <w:t>.</w:t>
      </w:r>
      <w:r>
        <w:t>10  </w:t>
      </w:r>
      <w:r>
        <w:t>专业承诺的政治面貌差异</w:t>
      </w:r>
      <w:r>
        <w:fldChar w:fldCharType="end"/>
      </w:r>
      <w:r>
        <w:rPr>
          <w:noProof/>
          <w:webHidden/>
        </w:rPr>
        <w:tab/>
      </w:r>
      <w:r>
        <w:rPr>
          <w:noProof/>
          <w:webHidden/>
        </w:rPr>
        <w:fldChar w:fldCharType="begin"/>
      </w:r>
      <w:r>
        <w:rPr>
          <w:noProof/>
          <w:webHidden/>
        </w:rPr>
        <w:instrText> PAGEREF _Toc686692478 \h </w:instrText>
      </w:r>
      <w:r>
        <w:rPr>
          <w:noProof/>
          <w:webHidden/>
        </w:rPr>
        <w:fldChar w:fldCharType="separate"/>
      </w:r>
      <w:r>
        <w:rPr>
          <w:noProof/>
          <w:webHidden/>
        </w:rPr>
        <w:t>32</w:t>
      </w:r>
      <w:r>
        <w:rPr>
          <w:noProof/>
          <w:webHidden/>
        </w:rPr>
        <w:fldChar w:fldCharType="end"/>
      </w:r>
    </w:p>
    <w:p w:rsidR="0018722C">
      <w:pPr>
        <w:pStyle w:val="af4"/>
        <w:topLinePunct/>
      </w:pPr>
      <w:r>
        <w:fldChar w:fldCharType="begin"/>
      </w:r>
      <w:r>
        <w:instrText xml:space="preserve"> REF "_Toc686692479" \h \* MERGEFORMAT </w:instrText>
      </w:r>
      <w:r>
        <w:fldChar w:fldCharType="separate"/>
      </w:r>
      <w:r>
        <w:t>表</w:t>
      </w:r>
      <w:r>
        <w:t>5</w:t>
      </w:r>
      <w:r>
        <w:t>.</w:t>
      </w:r>
      <w:r>
        <w:t>11  </w:t>
      </w:r>
      <w:r>
        <w:t>专业承诺的高考志愿差异</w:t>
      </w:r>
      <w:r>
        <w:fldChar w:fldCharType="end"/>
      </w:r>
      <w:r>
        <w:rPr>
          <w:noProof/>
          <w:webHidden/>
        </w:rPr>
        <w:tab/>
      </w:r>
      <w:r>
        <w:rPr>
          <w:noProof/>
          <w:webHidden/>
        </w:rPr>
        <w:fldChar w:fldCharType="begin"/>
      </w:r>
      <w:r>
        <w:rPr>
          <w:noProof/>
          <w:webHidden/>
        </w:rPr>
        <w:instrText> PAGEREF _Toc686692479 \h </w:instrText>
      </w:r>
      <w:r>
        <w:rPr>
          <w:noProof/>
          <w:webHidden/>
        </w:rPr>
        <w:fldChar w:fldCharType="separate"/>
      </w:r>
      <w:r>
        <w:rPr>
          <w:noProof/>
          <w:webHidden/>
        </w:rPr>
        <w:t>32</w:t>
      </w:r>
      <w:r>
        <w:rPr>
          <w:noProof/>
          <w:webHidden/>
        </w:rPr>
        <w:fldChar w:fldCharType="end"/>
      </w:r>
    </w:p>
    <w:p w:rsidR="0018722C">
      <w:pPr>
        <w:pStyle w:val="af4"/>
        <w:topLinePunct/>
      </w:pPr>
      <w:r>
        <w:fldChar w:fldCharType="begin"/>
      </w:r>
      <w:r>
        <w:instrText xml:space="preserve"> REF "_Toc686692480" \h \* MERGEFORMAT </w:instrText>
      </w:r>
      <w:r>
        <w:fldChar w:fldCharType="separate"/>
      </w:r>
      <w:r>
        <w:t>表</w:t>
      </w:r>
      <w:r>
        <w:t>5</w:t>
      </w:r>
      <w:r>
        <w:t>.</w:t>
      </w:r>
      <w:r>
        <w:t>12  </w:t>
      </w:r>
      <w:r>
        <w:t>量表的项目分析和探索性因子分析结果</w:t>
      </w:r>
      <w:r>
        <w:fldChar w:fldCharType="end"/>
      </w:r>
      <w:r>
        <w:rPr>
          <w:noProof/>
          <w:webHidden/>
        </w:rPr>
        <w:tab/>
      </w:r>
      <w:r>
        <w:rPr>
          <w:noProof/>
          <w:webHidden/>
        </w:rPr>
        <w:fldChar w:fldCharType="begin"/>
      </w:r>
      <w:r>
        <w:rPr>
          <w:noProof/>
          <w:webHidden/>
        </w:rPr>
        <w:instrText> PAGEREF _Toc686692480 \h </w:instrText>
      </w:r>
      <w:r>
        <w:rPr>
          <w:noProof/>
          <w:webHidden/>
        </w:rPr>
        <w:fldChar w:fldCharType="separate"/>
      </w:r>
      <w:r>
        <w:rPr>
          <w:noProof/>
          <w:webHidden/>
        </w:rPr>
        <w:t>33</w:t>
      </w:r>
      <w:r>
        <w:rPr>
          <w:noProof/>
          <w:webHidden/>
        </w:rPr>
        <w:fldChar w:fldCharType="end"/>
      </w:r>
    </w:p>
    <w:p w:rsidR="0018722C">
      <w:pPr>
        <w:pStyle w:val="af4"/>
        <w:topLinePunct/>
      </w:pPr>
      <w:r>
        <w:fldChar w:fldCharType="begin"/>
      </w:r>
      <w:r>
        <w:instrText xml:space="preserve"> REF "_Toc686692481" \h \* MERGEFORMAT </w:instrText>
      </w:r>
      <w:r>
        <w:fldChar w:fldCharType="separate"/>
      </w:r>
      <w:r>
        <w:t>表</w:t>
      </w:r>
      <w:r>
        <w:t>5</w:t>
      </w:r>
      <w:r>
        <w:t>.</w:t>
      </w:r>
      <w:r>
        <w:t>13  </w:t>
      </w:r>
      <w:r>
        <w:t>学习投入样本适应性检验和</w:t>
      </w:r>
      <w:r>
        <w:t>Bartlett</w:t>
      </w:r>
      <w:r>
        <w:t>球体检验</w:t>
      </w:r>
      <w:r>
        <w:fldChar w:fldCharType="end"/>
      </w:r>
      <w:r>
        <w:rPr>
          <w:noProof/>
          <w:webHidden/>
        </w:rPr>
        <w:tab/>
      </w:r>
      <w:r>
        <w:rPr>
          <w:noProof/>
          <w:webHidden/>
        </w:rPr>
        <w:fldChar w:fldCharType="begin"/>
      </w:r>
      <w:r>
        <w:rPr>
          <w:noProof/>
          <w:webHidden/>
        </w:rPr>
        <w:instrText> PAGEREF _Toc686692481 \h </w:instrText>
      </w:r>
      <w:r>
        <w:rPr>
          <w:noProof/>
          <w:webHidden/>
        </w:rPr>
        <w:fldChar w:fldCharType="separate"/>
      </w:r>
      <w:r>
        <w:rPr>
          <w:noProof/>
          <w:webHidden/>
        </w:rPr>
        <w:t>34</w:t>
      </w:r>
      <w:r>
        <w:rPr>
          <w:noProof/>
          <w:webHidden/>
        </w:rPr>
        <w:fldChar w:fldCharType="end"/>
      </w:r>
    </w:p>
    <w:p w:rsidR="0018722C">
      <w:pPr>
        <w:pStyle w:val="af4"/>
        <w:topLinePunct/>
      </w:pPr>
      <w:r>
        <w:fldChar w:fldCharType="begin"/>
      </w:r>
      <w:r>
        <w:instrText xml:space="preserve"> REF "_Toc686692482" \h \* MERGEFORMAT </w:instrText>
      </w:r>
      <w:r>
        <w:fldChar w:fldCharType="separate"/>
      </w:r>
      <w:r>
        <w:t>表</w:t>
      </w:r>
      <w:r>
        <w:t>5</w:t>
      </w:r>
      <w:r>
        <w:t>.</w:t>
      </w:r>
      <w:r>
        <w:t>14</w:t>
      </w:r>
      <w:r>
        <w:t xml:space="preserve">  </w:t>
      </w:r>
      <w:r>
        <w:t>学习投入探索性因子分析结果</w:t>
      </w:r>
      <w:r>
        <w:fldChar w:fldCharType="end"/>
      </w:r>
      <w:r>
        <w:rPr>
          <w:noProof/>
          <w:webHidden/>
        </w:rPr>
        <w:tab/>
      </w:r>
      <w:r>
        <w:rPr>
          <w:noProof/>
          <w:webHidden/>
        </w:rPr>
        <w:fldChar w:fldCharType="begin"/>
      </w:r>
      <w:r>
        <w:rPr>
          <w:noProof/>
          <w:webHidden/>
        </w:rPr>
        <w:instrText> PAGEREF _Toc686692482 \h </w:instrText>
      </w:r>
      <w:r>
        <w:rPr>
          <w:noProof/>
          <w:webHidden/>
        </w:rPr>
        <w:fldChar w:fldCharType="separate"/>
      </w:r>
      <w:r>
        <w:rPr>
          <w:noProof/>
          <w:webHidden/>
        </w:rPr>
        <w:t>34</w:t>
      </w:r>
      <w:r>
        <w:rPr>
          <w:noProof/>
          <w:webHidden/>
        </w:rPr>
        <w:fldChar w:fldCharType="end"/>
      </w:r>
    </w:p>
    <w:p w:rsidR="0018722C">
      <w:pPr>
        <w:pStyle w:val="af4"/>
        <w:topLinePunct/>
      </w:pPr>
      <w:r>
        <w:fldChar w:fldCharType="begin"/>
      </w:r>
      <w:r>
        <w:instrText xml:space="preserve"> REF "_Toc686692483" \h \* MERGEFORMAT </w:instrText>
      </w:r>
      <w:r>
        <w:fldChar w:fldCharType="separate"/>
      </w:r>
      <w:r>
        <w:t>表</w:t>
      </w:r>
      <w:r>
        <w:t>5</w:t>
      </w:r>
      <w:r>
        <w:t>.</w:t>
      </w:r>
      <w:r>
        <w:t>15</w:t>
      </w:r>
      <w:r>
        <w:t xml:space="preserve">  </w:t>
      </w:r>
      <w:r>
        <w:t>学习投入验证性因子分析模型适配指数</w:t>
      </w:r>
      <w:r>
        <w:fldChar w:fldCharType="end"/>
      </w:r>
      <w:r>
        <w:rPr>
          <w:noProof/>
          <w:webHidden/>
        </w:rPr>
        <w:tab/>
      </w:r>
      <w:r>
        <w:rPr>
          <w:noProof/>
          <w:webHidden/>
        </w:rPr>
        <w:fldChar w:fldCharType="begin"/>
      </w:r>
      <w:r>
        <w:rPr>
          <w:noProof/>
          <w:webHidden/>
        </w:rPr>
        <w:instrText> PAGEREF _Toc686692483 \h </w:instrText>
      </w:r>
      <w:r>
        <w:rPr>
          <w:noProof/>
          <w:webHidden/>
        </w:rPr>
        <w:fldChar w:fldCharType="separate"/>
      </w:r>
      <w:r>
        <w:rPr>
          <w:noProof/>
          <w:webHidden/>
        </w:rPr>
        <w:t>35</w:t>
      </w:r>
      <w:r>
        <w:rPr>
          <w:noProof/>
          <w:webHidden/>
        </w:rPr>
        <w:fldChar w:fldCharType="end"/>
      </w:r>
    </w:p>
    <w:p w:rsidR="0018722C">
      <w:pPr>
        <w:pStyle w:val="af4"/>
        <w:topLinePunct/>
      </w:pPr>
      <w:r>
        <w:fldChar w:fldCharType="begin"/>
      </w:r>
      <w:r>
        <w:instrText xml:space="preserve"> REF "_Toc686692484" \h \* MERGEFORMAT </w:instrText>
      </w:r>
      <w:r>
        <w:fldChar w:fldCharType="separate"/>
      </w:r>
      <w:r>
        <w:t>表</w:t>
      </w:r>
      <w:r>
        <w:t>5</w:t>
      </w:r>
      <w:r>
        <w:t>.</w:t>
      </w:r>
      <w:r>
        <w:t>16</w:t>
      </w:r>
      <w:r>
        <w:t xml:space="preserve">  </w:t>
      </w:r>
      <w:r>
        <w:t>学习投入多群组验证性因子分析结果</w:t>
      </w:r>
      <w:r>
        <w:fldChar w:fldCharType="end"/>
      </w:r>
      <w:r>
        <w:rPr>
          <w:noProof/>
          <w:webHidden/>
        </w:rPr>
        <w:tab/>
      </w:r>
      <w:r>
        <w:rPr>
          <w:noProof/>
          <w:webHidden/>
        </w:rPr>
        <w:fldChar w:fldCharType="begin"/>
      </w:r>
      <w:r>
        <w:rPr>
          <w:noProof/>
          <w:webHidden/>
        </w:rPr>
        <w:instrText> PAGEREF _Toc686692484 \h </w:instrText>
      </w:r>
      <w:r>
        <w:rPr>
          <w:noProof/>
          <w:webHidden/>
        </w:rPr>
        <w:fldChar w:fldCharType="separate"/>
      </w:r>
      <w:r>
        <w:rPr>
          <w:noProof/>
          <w:webHidden/>
        </w:rPr>
        <w:t>36</w:t>
      </w:r>
      <w:r>
        <w:rPr>
          <w:noProof/>
          <w:webHidden/>
        </w:rPr>
        <w:fldChar w:fldCharType="end"/>
      </w:r>
    </w:p>
    <w:p w:rsidR="0018722C">
      <w:pPr>
        <w:pStyle w:val="af4"/>
        <w:topLinePunct/>
      </w:pPr>
      <w:r>
        <w:fldChar w:fldCharType="begin"/>
      </w:r>
      <w:r>
        <w:instrText xml:space="preserve"> REF "_Toc686692485" \h \* MERGEFORMAT </w:instrText>
      </w:r>
      <w:r>
        <w:fldChar w:fldCharType="separate"/>
      </w:r>
      <w:r>
        <w:t>表</w:t>
      </w:r>
      <w:r>
        <w:t>5</w:t>
      </w:r>
      <w:r>
        <w:t>.</w:t>
      </w:r>
      <w:r>
        <w:t>17  </w:t>
      </w:r>
      <w:r>
        <w:t>学习投入二阶验证性因子分析模型适配指数</w:t>
      </w:r>
      <w:r>
        <w:fldChar w:fldCharType="end"/>
      </w:r>
      <w:r>
        <w:rPr>
          <w:noProof/>
          <w:webHidden/>
        </w:rPr>
        <w:tab/>
      </w:r>
      <w:r>
        <w:rPr>
          <w:noProof/>
          <w:webHidden/>
        </w:rPr>
        <w:fldChar w:fldCharType="begin"/>
      </w:r>
      <w:r>
        <w:rPr>
          <w:noProof/>
          <w:webHidden/>
        </w:rPr>
        <w:instrText> PAGEREF _Toc686692485 \h </w:instrText>
      </w:r>
      <w:r>
        <w:rPr>
          <w:noProof/>
          <w:webHidden/>
        </w:rPr>
        <w:fldChar w:fldCharType="separate"/>
      </w:r>
      <w:r>
        <w:rPr>
          <w:noProof/>
          <w:webHidden/>
        </w:rPr>
        <w:t>37</w:t>
      </w:r>
      <w:r>
        <w:rPr>
          <w:noProof/>
          <w:webHidden/>
        </w:rPr>
        <w:fldChar w:fldCharType="end"/>
      </w:r>
    </w:p>
    <w:p w:rsidR="0018722C">
      <w:pPr>
        <w:pStyle w:val="af4"/>
        <w:topLinePunct/>
      </w:pPr>
      <w:r>
        <w:fldChar w:fldCharType="begin"/>
      </w:r>
      <w:r>
        <w:instrText xml:space="preserve"> REF "_Toc686692486" \h \* MERGEFORMAT </w:instrText>
      </w:r>
      <w:r>
        <w:fldChar w:fldCharType="separate"/>
      </w:r>
      <w:r>
        <w:t>表</w:t>
      </w:r>
      <w:r>
        <w:t>5</w:t>
      </w:r>
      <w:r>
        <w:t>.</w:t>
      </w:r>
      <w:r>
        <w:t>18</w:t>
      </w:r>
      <w:r>
        <w:t xml:space="preserve">  </w:t>
      </w:r>
      <w:r>
        <w:t>学习投入的单维度测量模型适配指数</w:t>
      </w:r>
      <w:r>
        <w:fldChar w:fldCharType="end"/>
      </w:r>
      <w:r>
        <w:rPr>
          <w:noProof/>
          <w:webHidden/>
        </w:rPr>
        <w:tab/>
      </w:r>
      <w:r>
        <w:rPr>
          <w:noProof/>
          <w:webHidden/>
        </w:rPr>
        <w:fldChar w:fldCharType="begin"/>
      </w:r>
      <w:r>
        <w:rPr>
          <w:noProof/>
          <w:webHidden/>
        </w:rPr>
        <w:instrText> PAGEREF _Toc686692486 \h </w:instrText>
      </w:r>
      <w:r>
        <w:rPr>
          <w:noProof/>
          <w:webHidden/>
        </w:rPr>
        <w:fldChar w:fldCharType="separate"/>
      </w:r>
      <w:r>
        <w:rPr>
          <w:noProof/>
          <w:webHidden/>
        </w:rPr>
        <w:t>39</w:t>
      </w:r>
      <w:r>
        <w:rPr>
          <w:noProof/>
          <w:webHidden/>
        </w:rPr>
        <w:fldChar w:fldCharType="end"/>
      </w:r>
    </w:p>
    <w:p w:rsidR="0018722C">
      <w:pPr>
        <w:pStyle w:val="af4"/>
        <w:topLinePunct/>
      </w:pPr>
      <w:r>
        <w:fldChar w:fldCharType="begin"/>
      </w:r>
      <w:r>
        <w:instrText xml:space="preserve"> REF "_Toc686692487" \h \* MERGEFORMAT </w:instrText>
      </w:r>
      <w:r>
        <w:fldChar w:fldCharType="separate"/>
      </w:r>
      <w:r>
        <w:t>表</w:t>
      </w:r>
      <w:r>
        <w:t>5</w:t>
      </w:r>
      <w:r>
        <w:t>.</w:t>
      </w:r>
      <w:r>
        <w:t>19</w:t>
      </w:r>
      <w:r>
        <w:t xml:space="preserve">  </w:t>
      </w:r>
      <w:r>
        <w:t>学习投入的性别差异</w:t>
      </w:r>
      <w:r>
        <w:fldChar w:fldCharType="end"/>
      </w:r>
      <w:r>
        <w:rPr>
          <w:noProof/>
          <w:webHidden/>
        </w:rPr>
        <w:tab/>
      </w:r>
      <w:r>
        <w:rPr>
          <w:noProof/>
          <w:webHidden/>
        </w:rPr>
        <w:fldChar w:fldCharType="begin"/>
      </w:r>
      <w:r>
        <w:rPr>
          <w:noProof/>
          <w:webHidden/>
        </w:rPr>
        <w:instrText> PAGEREF _Toc686692487 \h </w:instrText>
      </w:r>
      <w:r>
        <w:rPr>
          <w:noProof/>
          <w:webHidden/>
        </w:rPr>
        <w:fldChar w:fldCharType="separate"/>
      </w:r>
      <w:r>
        <w:rPr>
          <w:noProof/>
          <w:webHidden/>
        </w:rPr>
        <w:t>39</w:t>
      </w:r>
      <w:r>
        <w:rPr>
          <w:noProof/>
          <w:webHidden/>
        </w:rPr>
        <w:fldChar w:fldCharType="end"/>
      </w:r>
    </w:p>
    <w:p w:rsidR="0018722C">
      <w:pPr>
        <w:pStyle w:val="af4"/>
        <w:topLinePunct/>
      </w:pPr>
      <w:r>
        <w:fldChar w:fldCharType="begin"/>
      </w:r>
      <w:r>
        <w:instrText xml:space="preserve"> REF "_Toc686692488" \h \* MERGEFORMAT </w:instrText>
      </w:r>
      <w:r>
        <w:fldChar w:fldCharType="separate"/>
      </w:r>
      <w:r>
        <w:t>表</w:t>
      </w:r>
      <w:r>
        <w:t>5</w:t>
      </w:r>
      <w:r>
        <w:t>.</w:t>
      </w:r>
      <w:r>
        <w:t>20</w:t>
      </w:r>
      <w:r>
        <w:t xml:space="preserve">  </w:t>
      </w:r>
      <w:r>
        <w:t>学习投入的年级差异</w:t>
      </w:r>
      <w:r>
        <w:fldChar w:fldCharType="end"/>
      </w:r>
      <w:r>
        <w:rPr>
          <w:noProof/>
          <w:webHidden/>
        </w:rPr>
        <w:tab/>
      </w:r>
      <w:r>
        <w:rPr>
          <w:noProof/>
          <w:webHidden/>
        </w:rPr>
        <w:fldChar w:fldCharType="begin"/>
      </w:r>
      <w:r>
        <w:rPr>
          <w:noProof/>
          <w:webHidden/>
        </w:rPr>
        <w:instrText> PAGEREF _Toc686692488 \h </w:instrText>
      </w:r>
      <w:r>
        <w:rPr>
          <w:noProof/>
          <w:webHidden/>
        </w:rPr>
        <w:fldChar w:fldCharType="separate"/>
      </w:r>
      <w:r>
        <w:rPr>
          <w:noProof/>
          <w:webHidden/>
        </w:rPr>
        <w:t>40</w:t>
      </w:r>
      <w:r>
        <w:rPr>
          <w:noProof/>
          <w:webHidden/>
        </w:rPr>
        <w:fldChar w:fldCharType="end"/>
      </w:r>
    </w:p>
    <w:p w:rsidR="0018722C">
      <w:pPr>
        <w:pStyle w:val="af4"/>
        <w:topLinePunct/>
      </w:pPr>
      <w:r>
        <w:fldChar w:fldCharType="begin"/>
      </w:r>
      <w:r>
        <w:instrText xml:space="preserve"> REF "_Toc686692489" \h \* MERGEFORMAT </w:instrText>
      </w:r>
      <w:r>
        <w:fldChar w:fldCharType="separate"/>
      </w:r>
      <w:r>
        <w:t>表</w:t>
      </w:r>
      <w:r>
        <w:t>5</w:t>
      </w:r>
      <w:r>
        <w:t>.</w:t>
      </w:r>
      <w:r>
        <w:t>21</w:t>
      </w:r>
      <w:r>
        <w:t xml:space="preserve">  </w:t>
      </w:r>
      <w:r>
        <w:t>学习投入的政治面貌差异</w:t>
      </w:r>
      <w:r>
        <w:fldChar w:fldCharType="end"/>
      </w:r>
      <w:r>
        <w:rPr>
          <w:noProof/>
          <w:webHidden/>
        </w:rPr>
        <w:tab/>
      </w:r>
      <w:r>
        <w:rPr>
          <w:noProof/>
          <w:webHidden/>
        </w:rPr>
        <w:fldChar w:fldCharType="begin"/>
      </w:r>
      <w:r>
        <w:rPr>
          <w:noProof/>
          <w:webHidden/>
        </w:rPr>
        <w:instrText> PAGEREF _Toc686692489 \h </w:instrText>
      </w:r>
      <w:r>
        <w:rPr>
          <w:noProof/>
          <w:webHidden/>
        </w:rPr>
        <w:fldChar w:fldCharType="separate"/>
      </w:r>
      <w:r>
        <w:rPr>
          <w:noProof/>
          <w:webHidden/>
        </w:rPr>
        <w:t>41</w:t>
      </w:r>
      <w:r>
        <w:rPr>
          <w:noProof/>
          <w:webHidden/>
        </w:rPr>
        <w:fldChar w:fldCharType="end"/>
      </w:r>
    </w:p>
    <w:p w:rsidR="0018722C">
      <w:pPr>
        <w:pStyle w:val="af4"/>
        <w:topLinePunct/>
      </w:pPr>
      <w:r>
        <w:fldChar w:fldCharType="begin"/>
      </w:r>
      <w:r>
        <w:instrText xml:space="preserve"> REF "_Toc686692490" \h \* MERGEFORMAT </w:instrText>
      </w:r>
      <w:r>
        <w:fldChar w:fldCharType="separate"/>
      </w:r>
      <w:r>
        <w:t>表</w:t>
      </w:r>
      <w:r>
        <w:t>5</w:t>
      </w:r>
      <w:r>
        <w:t>.</w:t>
      </w:r>
      <w:r>
        <w:t>22</w:t>
      </w:r>
      <w:r>
        <w:t xml:space="preserve">  </w:t>
      </w:r>
      <w:r>
        <w:t>学习投入的高考志愿差异</w:t>
      </w:r>
      <w:r>
        <w:fldChar w:fldCharType="end"/>
      </w:r>
      <w:r>
        <w:rPr>
          <w:noProof/>
          <w:webHidden/>
        </w:rPr>
        <w:tab/>
      </w:r>
      <w:r>
        <w:rPr>
          <w:noProof/>
          <w:webHidden/>
        </w:rPr>
        <w:fldChar w:fldCharType="begin"/>
      </w:r>
      <w:r>
        <w:rPr>
          <w:noProof/>
          <w:webHidden/>
        </w:rPr>
        <w:instrText> PAGEREF _Toc686692490 \h </w:instrText>
      </w:r>
      <w:r>
        <w:rPr>
          <w:noProof/>
          <w:webHidden/>
        </w:rPr>
        <w:fldChar w:fldCharType="separate"/>
      </w:r>
      <w:r>
        <w:rPr>
          <w:noProof/>
          <w:webHidden/>
        </w:rPr>
        <w:t>41</w:t>
      </w:r>
      <w:r>
        <w:rPr>
          <w:noProof/>
          <w:webHidden/>
        </w:rPr>
        <w:fldChar w:fldCharType="end"/>
      </w:r>
    </w:p>
    <w:p w:rsidR="0018722C">
      <w:pPr>
        <w:pStyle w:val="af4"/>
        <w:topLinePunct/>
      </w:pPr>
      <w:r>
        <w:fldChar w:fldCharType="begin"/>
      </w:r>
      <w:r>
        <w:instrText xml:space="preserve"> REF "_Toc686692491" \h \* MERGEFORMAT </w:instrText>
      </w:r>
      <w:r>
        <w:fldChar w:fldCharType="separate"/>
      </w:r>
      <w:r>
        <w:t>表</w:t>
      </w:r>
      <w:r>
        <w:t>5</w:t>
      </w:r>
      <w:r>
        <w:t>.</w:t>
      </w:r>
      <w:r>
        <w:t>23</w:t>
      </w:r>
      <w:r>
        <w:t xml:space="preserve">  </w:t>
      </w:r>
      <w:r>
        <w:t>学习收获样本适应性检验和</w:t>
      </w:r>
      <w:r>
        <w:t>Bartlett</w:t>
      </w:r>
      <w:r>
        <w:t>球体检验</w:t>
      </w:r>
      <w:r>
        <w:fldChar w:fldCharType="end"/>
      </w:r>
      <w:r>
        <w:rPr>
          <w:noProof/>
          <w:webHidden/>
        </w:rPr>
        <w:tab/>
      </w:r>
      <w:r>
        <w:rPr>
          <w:noProof/>
          <w:webHidden/>
        </w:rPr>
        <w:fldChar w:fldCharType="begin"/>
      </w:r>
      <w:r>
        <w:rPr>
          <w:noProof/>
          <w:webHidden/>
        </w:rPr>
        <w:instrText> PAGEREF _Toc686692491 \h </w:instrText>
      </w:r>
      <w:r>
        <w:rPr>
          <w:noProof/>
          <w:webHidden/>
        </w:rPr>
        <w:fldChar w:fldCharType="separate"/>
      </w:r>
      <w:r>
        <w:rPr>
          <w:noProof/>
          <w:webHidden/>
        </w:rPr>
        <w:t>42</w:t>
      </w:r>
      <w:r>
        <w:rPr>
          <w:noProof/>
          <w:webHidden/>
        </w:rPr>
        <w:fldChar w:fldCharType="end"/>
      </w:r>
    </w:p>
    <w:p w:rsidR="0018722C">
      <w:pPr>
        <w:pStyle w:val="af4"/>
        <w:topLinePunct/>
      </w:pPr>
      <w:r>
        <w:fldChar w:fldCharType="begin"/>
      </w:r>
      <w:r>
        <w:instrText xml:space="preserve"> REF "_Toc686692492" \h \* MERGEFORMAT </w:instrText>
      </w:r>
      <w:r>
        <w:fldChar w:fldCharType="separate"/>
      </w:r>
      <w:r>
        <w:t>表</w:t>
      </w:r>
      <w:r>
        <w:t>5</w:t>
      </w:r>
      <w:r>
        <w:t>.</w:t>
      </w:r>
      <w:r>
        <w:t>24</w:t>
      </w:r>
      <w:r>
        <w:t xml:space="preserve">  </w:t>
      </w:r>
      <w:r>
        <w:t>学习收获探索性因子分析结果</w:t>
      </w:r>
      <w:r>
        <w:fldChar w:fldCharType="end"/>
      </w:r>
      <w:r>
        <w:rPr>
          <w:noProof/>
          <w:webHidden/>
        </w:rPr>
        <w:tab/>
      </w:r>
      <w:r>
        <w:rPr>
          <w:noProof/>
          <w:webHidden/>
        </w:rPr>
        <w:fldChar w:fldCharType="begin"/>
      </w:r>
      <w:r>
        <w:rPr>
          <w:noProof/>
          <w:webHidden/>
        </w:rPr>
        <w:instrText> PAGEREF _Toc686692492 \h </w:instrText>
      </w:r>
      <w:r>
        <w:rPr>
          <w:noProof/>
          <w:webHidden/>
        </w:rPr>
        <w:fldChar w:fldCharType="separate"/>
      </w:r>
      <w:r>
        <w:rPr>
          <w:noProof/>
          <w:webHidden/>
        </w:rPr>
        <w:t>42</w:t>
      </w:r>
      <w:r>
        <w:rPr>
          <w:noProof/>
          <w:webHidden/>
        </w:rPr>
        <w:fldChar w:fldCharType="end"/>
      </w:r>
    </w:p>
    <w:p w:rsidR="0018722C">
      <w:pPr>
        <w:pStyle w:val="af4"/>
        <w:topLinePunct/>
      </w:pPr>
      <w:r>
        <w:fldChar w:fldCharType="begin"/>
      </w:r>
      <w:r>
        <w:instrText xml:space="preserve"> REF "_Toc686692493" \h \* MERGEFORMAT </w:instrText>
      </w:r>
      <w:r>
        <w:fldChar w:fldCharType="separate"/>
      </w:r>
      <w:r>
        <w:t>表</w:t>
      </w:r>
      <w:r>
        <w:t>5</w:t>
      </w:r>
      <w:r>
        <w:t>.</w:t>
      </w:r>
      <w:r>
        <w:t>25</w:t>
      </w:r>
      <w:r>
        <w:t xml:space="preserve">  </w:t>
      </w:r>
      <w:r>
        <w:t>所示是学习收获验证性因子分析模型的适配指数</w:t>
      </w:r>
      <w:r>
        <w:fldChar w:fldCharType="end"/>
      </w:r>
      <w:r>
        <w:rPr>
          <w:noProof/>
          <w:webHidden/>
        </w:rPr>
        <w:tab/>
      </w:r>
      <w:r>
        <w:rPr>
          <w:noProof/>
          <w:webHidden/>
        </w:rPr>
        <w:fldChar w:fldCharType="begin"/>
      </w:r>
      <w:r>
        <w:rPr>
          <w:noProof/>
          <w:webHidden/>
        </w:rPr>
        <w:instrText> PAGEREF _Toc686692493 \h </w:instrText>
      </w:r>
      <w:r>
        <w:rPr>
          <w:noProof/>
          <w:webHidden/>
        </w:rPr>
        <w:fldChar w:fldCharType="separate"/>
      </w:r>
      <w:r>
        <w:rPr>
          <w:noProof/>
          <w:webHidden/>
        </w:rPr>
        <w:t>44</w:t>
      </w:r>
      <w:r>
        <w:rPr>
          <w:noProof/>
          <w:webHidden/>
        </w:rPr>
        <w:fldChar w:fldCharType="end"/>
      </w:r>
    </w:p>
    <w:p w:rsidR="0018722C">
      <w:pPr>
        <w:pStyle w:val="af4"/>
        <w:topLinePunct/>
      </w:pPr>
      <w:r>
        <w:fldChar w:fldCharType="begin"/>
      </w:r>
      <w:r>
        <w:instrText xml:space="preserve"> REF "_Toc686692494" \h \* MERGEFORMAT </w:instrText>
      </w:r>
      <w:r>
        <w:fldChar w:fldCharType="separate"/>
      </w:r>
      <w:r>
        <w:t>表</w:t>
      </w:r>
      <w:r>
        <w:t>5</w:t>
      </w:r>
      <w:r>
        <w:t>.</w:t>
      </w:r>
      <w:r>
        <w:t>25</w:t>
      </w:r>
      <w:r>
        <w:t xml:space="preserve">  </w:t>
      </w:r>
      <w:r>
        <w:t>学习收获验证性因子分析模型适配指数</w:t>
      </w:r>
      <w:r>
        <w:fldChar w:fldCharType="end"/>
      </w:r>
      <w:r>
        <w:rPr>
          <w:noProof/>
          <w:webHidden/>
        </w:rPr>
        <w:tab/>
      </w:r>
      <w:r>
        <w:rPr>
          <w:noProof/>
          <w:webHidden/>
        </w:rPr>
        <w:fldChar w:fldCharType="begin"/>
      </w:r>
      <w:r>
        <w:rPr>
          <w:noProof/>
          <w:webHidden/>
        </w:rPr>
        <w:instrText> PAGEREF _Toc686692494 \h </w:instrText>
      </w:r>
      <w:r>
        <w:rPr>
          <w:noProof/>
          <w:webHidden/>
        </w:rPr>
        <w:fldChar w:fldCharType="separate"/>
      </w:r>
      <w:r>
        <w:rPr>
          <w:noProof/>
          <w:webHidden/>
        </w:rPr>
        <w:t>44</w:t>
      </w:r>
      <w:r>
        <w:rPr>
          <w:noProof/>
          <w:webHidden/>
        </w:rPr>
        <w:fldChar w:fldCharType="end"/>
      </w:r>
    </w:p>
    <w:p w:rsidR="0018722C">
      <w:pPr>
        <w:pStyle w:val="af4"/>
        <w:topLinePunct/>
      </w:pPr>
      <w:r>
        <w:fldChar w:fldCharType="begin"/>
      </w:r>
      <w:r>
        <w:instrText xml:space="preserve"> REF "_Toc686692495" \h \* MERGEFORMAT </w:instrText>
      </w:r>
      <w:r>
        <w:fldChar w:fldCharType="separate"/>
      </w:r>
      <w:r>
        <w:t>表</w:t>
      </w:r>
      <w:r>
        <w:t>5</w:t>
      </w:r>
      <w:r>
        <w:t>.</w:t>
      </w:r>
      <w:r>
        <w:t>26</w:t>
      </w:r>
      <w:r>
        <w:t xml:space="preserve">  </w:t>
      </w:r>
      <w:r>
        <w:t>学习收获的单维度测量模型适配指数</w:t>
      </w:r>
      <w:r>
        <w:fldChar w:fldCharType="end"/>
      </w:r>
      <w:r>
        <w:rPr>
          <w:noProof/>
          <w:webHidden/>
        </w:rPr>
        <w:tab/>
      </w:r>
      <w:r>
        <w:rPr>
          <w:noProof/>
          <w:webHidden/>
        </w:rPr>
        <w:fldChar w:fldCharType="begin"/>
      </w:r>
      <w:r>
        <w:rPr>
          <w:noProof/>
          <w:webHidden/>
        </w:rPr>
        <w:instrText> PAGEREF _Toc686692495 \h </w:instrText>
      </w:r>
      <w:r>
        <w:rPr>
          <w:noProof/>
          <w:webHidden/>
        </w:rPr>
        <w:fldChar w:fldCharType="separate"/>
      </w:r>
      <w:r>
        <w:rPr>
          <w:noProof/>
          <w:webHidden/>
        </w:rPr>
        <w:t>44</w:t>
      </w:r>
      <w:r>
        <w:rPr>
          <w:noProof/>
          <w:webHidden/>
        </w:rPr>
        <w:fldChar w:fldCharType="end"/>
      </w:r>
    </w:p>
    <w:p w:rsidR="0018722C">
      <w:pPr>
        <w:pStyle w:val="af4"/>
        <w:topLinePunct/>
      </w:pPr>
      <w:r>
        <w:fldChar w:fldCharType="begin"/>
      </w:r>
      <w:r>
        <w:instrText xml:space="preserve"> REF "_Toc686692496" \h \* MERGEFORMAT </w:instrText>
      </w:r>
      <w:r>
        <w:fldChar w:fldCharType="separate"/>
      </w:r>
      <w:r>
        <w:t>表</w:t>
      </w:r>
      <w:r>
        <w:t>5</w:t>
      </w:r>
      <w:r>
        <w:t>.</w:t>
      </w:r>
      <w:r>
        <w:t>27</w:t>
      </w:r>
      <w:r>
        <w:t xml:space="preserve">  </w:t>
      </w:r>
      <w:r>
        <w:t>学习收获的性别差异</w:t>
      </w:r>
      <w:r>
        <w:fldChar w:fldCharType="end"/>
      </w:r>
      <w:r>
        <w:rPr>
          <w:noProof/>
          <w:webHidden/>
        </w:rPr>
        <w:tab/>
      </w:r>
      <w:r>
        <w:rPr>
          <w:noProof/>
          <w:webHidden/>
        </w:rPr>
        <w:fldChar w:fldCharType="begin"/>
      </w:r>
      <w:r>
        <w:rPr>
          <w:noProof/>
          <w:webHidden/>
        </w:rPr>
        <w:instrText> PAGEREF _Toc686692496 \h </w:instrText>
      </w:r>
      <w:r>
        <w:rPr>
          <w:noProof/>
          <w:webHidden/>
        </w:rPr>
        <w:fldChar w:fldCharType="separate"/>
      </w:r>
      <w:r>
        <w:rPr>
          <w:noProof/>
          <w:webHidden/>
        </w:rPr>
        <w:t>45</w:t>
      </w:r>
      <w:r>
        <w:rPr>
          <w:noProof/>
          <w:webHidden/>
        </w:rPr>
        <w:fldChar w:fldCharType="end"/>
      </w:r>
    </w:p>
    <w:p w:rsidR="0018722C">
      <w:pPr>
        <w:pStyle w:val="af4"/>
        <w:topLinePunct/>
      </w:pPr>
      <w:r>
        <w:fldChar w:fldCharType="begin"/>
      </w:r>
      <w:r>
        <w:instrText xml:space="preserve"> REF "_Toc686692497" \h \* MERGEFORMAT </w:instrText>
      </w:r>
      <w:r>
        <w:fldChar w:fldCharType="separate"/>
      </w:r>
      <w:r>
        <w:t>表</w:t>
      </w:r>
      <w:r>
        <w:t>5</w:t>
      </w:r>
      <w:r>
        <w:t>.</w:t>
      </w:r>
      <w:r>
        <w:t>28</w:t>
      </w:r>
      <w:r>
        <w:t xml:space="preserve">  </w:t>
      </w:r>
      <w:r>
        <w:t>学习收获的年级差异</w:t>
      </w:r>
      <w:r>
        <w:fldChar w:fldCharType="end"/>
      </w:r>
      <w:r>
        <w:rPr>
          <w:noProof/>
          <w:webHidden/>
        </w:rPr>
        <w:tab/>
      </w:r>
      <w:r>
        <w:rPr>
          <w:noProof/>
          <w:webHidden/>
        </w:rPr>
        <w:fldChar w:fldCharType="begin"/>
      </w:r>
      <w:r>
        <w:rPr>
          <w:noProof/>
          <w:webHidden/>
        </w:rPr>
        <w:instrText> PAGEREF _Toc686692497 \h </w:instrText>
      </w:r>
      <w:r>
        <w:rPr>
          <w:noProof/>
          <w:webHidden/>
        </w:rPr>
        <w:fldChar w:fldCharType="separate"/>
      </w:r>
      <w:r>
        <w:rPr>
          <w:noProof/>
          <w:webHidden/>
        </w:rPr>
        <w:t>45</w:t>
      </w:r>
      <w:r>
        <w:rPr>
          <w:noProof/>
          <w:webHidden/>
        </w:rPr>
        <w:fldChar w:fldCharType="end"/>
      </w:r>
    </w:p>
    <w:p w:rsidR="0018722C">
      <w:pPr>
        <w:pStyle w:val="af4"/>
        <w:topLinePunct/>
      </w:pPr>
      <w:r>
        <w:fldChar w:fldCharType="begin"/>
      </w:r>
      <w:r>
        <w:instrText xml:space="preserve"> REF "_Toc686692498" \h \* MERGEFORMAT </w:instrText>
      </w:r>
      <w:r>
        <w:fldChar w:fldCharType="separate"/>
      </w:r>
      <w:r>
        <w:t>表</w:t>
      </w:r>
      <w:r>
        <w:t>5</w:t>
      </w:r>
      <w:r>
        <w:t>.</w:t>
      </w:r>
      <w:r>
        <w:t>29</w:t>
      </w:r>
      <w:r>
        <w:t xml:space="preserve">  </w:t>
      </w:r>
      <w:r>
        <w:t>学习收获的学科差异</w:t>
      </w:r>
      <w:r>
        <w:fldChar w:fldCharType="end"/>
      </w:r>
      <w:r>
        <w:rPr>
          <w:noProof/>
          <w:webHidden/>
        </w:rPr>
        <w:tab/>
      </w:r>
      <w:r>
        <w:rPr>
          <w:noProof/>
          <w:webHidden/>
        </w:rPr>
        <w:fldChar w:fldCharType="begin"/>
      </w:r>
      <w:r>
        <w:rPr>
          <w:noProof/>
          <w:webHidden/>
        </w:rPr>
        <w:instrText> PAGEREF _Toc686692498 \h </w:instrText>
      </w:r>
      <w:r>
        <w:rPr>
          <w:noProof/>
          <w:webHidden/>
        </w:rPr>
        <w:fldChar w:fldCharType="separate"/>
      </w:r>
      <w:r>
        <w:rPr>
          <w:noProof/>
          <w:webHidden/>
        </w:rPr>
        <w:t>45</w:t>
      </w:r>
      <w:r>
        <w:rPr>
          <w:noProof/>
          <w:webHidden/>
        </w:rPr>
        <w:fldChar w:fldCharType="end"/>
      </w:r>
    </w:p>
    <w:p w:rsidR="0018722C">
      <w:pPr>
        <w:pStyle w:val="af4"/>
        <w:topLinePunct/>
      </w:pPr>
      <w:r>
        <w:fldChar w:fldCharType="begin"/>
      </w:r>
      <w:r>
        <w:instrText xml:space="preserve"> REF "_Toc686692499" \h \* MERGEFORMAT </w:instrText>
      </w:r>
      <w:r>
        <w:fldChar w:fldCharType="separate"/>
      </w:r>
      <w:r>
        <w:t>表</w:t>
      </w:r>
      <w:r>
        <w:t>5</w:t>
      </w:r>
      <w:r>
        <w:t>.</w:t>
      </w:r>
      <w:r>
        <w:t>30</w:t>
      </w:r>
      <w:r>
        <w:t xml:space="preserve">  </w:t>
      </w:r>
      <w:r>
        <w:t>学习收获的政治面貌差异</w:t>
      </w:r>
      <w:r>
        <w:fldChar w:fldCharType="end"/>
      </w:r>
      <w:r>
        <w:rPr>
          <w:noProof/>
          <w:webHidden/>
        </w:rPr>
        <w:tab/>
      </w:r>
      <w:r>
        <w:rPr>
          <w:noProof/>
          <w:webHidden/>
        </w:rPr>
        <w:fldChar w:fldCharType="begin"/>
      </w:r>
      <w:r>
        <w:rPr>
          <w:noProof/>
          <w:webHidden/>
        </w:rPr>
        <w:instrText> PAGEREF _Toc686692499 \h </w:instrText>
      </w:r>
      <w:r>
        <w:rPr>
          <w:noProof/>
          <w:webHidden/>
        </w:rPr>
        <w:fldChar w:fldCharType="separate"/>
      </w:r>
      <w:r>
        <w:rPr>
          <w:noProof/>
          <w:webHidden/>
        </w:rPr>
        <w:t>46</w:t>
      </w:r>
      <w:r>
        <w:rPr>
          <w:noProof/>
          <w:webHidden/>
        </w:rPr>
        <w:fldChar w:fldCharType="end"/>
      </w:r>
    </w:p>
    <w:p w:rsidR="0018722C">
      <w:pPr>
        <w:pStyle w:val="af4"/>
        <w:topLinePunct/>
      </w:pPr>
      <w:r>
        <w:fldChar w:fldCharType="begin"/>
      </w:r>
      <w:r>
        <w:instrText xml:space="preserve"> REF "_Toc686692500" \h \* MERGEFORMAT </w:instrText>
      </w:r>
      <w:r>
        <w:fldChar w:fldCharType="separate"/>
      </w:r>
      <w:r>
        <w:t>表</w:t>
      </w:r>
      <w:r>
        <w:t>5</w:t>
      </w:r>
      <w:r>
        <w:t>.</w:t>
      </w:r>
      <w:r>
        <w:t>31</w:t>
      </w:r>
      <w:r>
        <w:t xml:space="preserve">  </w:t>
      </w:r>
      <w:r>
        <w:t>学习收获的高考志愿差异</w:t>
      </w:r>
      <w:r>
        <w:fldChar w:fldCharType="end"/>
      </w:r>
      <w:r>
        <w:rPr>
          <w:noProof/>
          <w:webHidden/>
        </w:rPr>
        <w:tab/>
      </w:r>
      <w:r>
        <w:rPr>
          <w:noProof/>
          <w:webHidden/>
        </w:rPr>
        <w:fldChar w:fldCharType="begin"/>
      </w:r>
      <w:r>
        <w:rPr>
          <w:noProof/>
          <w:webHidden/>
        </w:rPr>
        <w:instrText> PAGEREF _Toc686692500 \h </w:instrText>
      </w:r>
      <w:r>
        <w:rPr>
          <w:noProof/>
          <w:webHidden/>
        </w:rPr>
        <w:fldChar w:fldCharType="separate"/>
      </w:r>
      <w:r>
        <w:rPr>
          <w:noProof/>
          <w:webHidden/>
        </w:rPr>
        <w:t>46</w:t>
      </w:r>
      <w:r>
        <w:rPr>
          <w:noProof/>
          <w:webHidden/>
        </w:rPr>
        <w:fldChar w:fldCharType="end"/>
      </w:r>
    </w:p>
    <w:p w:rsidR="0018722C">
      <w:pPr>
        <w:pStyle w:val="af4"/>
        <w:topLinePunct/>
      </w:pPr>
      <w:r>
        <w:fldChar w:fldCharType="begin"/>
      </w:r>
      <w:r>
        <w:instrText xml:space="preserve"> REF "_Toc686692501" \h \* MERGEFORMAT </w:instrText>
      </w:r>
      <w:r>
        <w:fldChar w:fldCharType="separate"/>
      </w:r>
      <w:r>
        <w:t>表</w:t>
      </w:r>
      <w:r>
        <w:t>5</w:t>
      </w:r>
      <w:r>
        <w:t>.</w:t>
      </w:r>
      <w:r>
        <w:t>32</w:t>
      </w:r>
      <w:r>
        <w:t xml:space="preserve">  </w:t>
      </w:r>
      <w:r>
        <w:t>专业承诺和学习投入的相关分析</w:t>
      </w:r>
      <w:r>
        <w:fldChar w:fldCharType="end"/>
      </w:r>
      <w:r>
        <w:rPr>
          <w:noProof/>
          <w:webHidden/>
        </w:rPr>
        <w:tab/>
      </w:r>
      <w:r>
        <w:rPr>
          <w:noProof/>
          <w:webHidden/>
        </w:rPr>
        <w:fldChar w:fldCharType="begin"/>
      </w:r>
      <w:r>
        <w:rPr>
          <w:noProof/>
          <w:webHidden/>
        </w:rPr>
        <w:instrText> PAGEREF _Toc686692501 \h </w:instrText>
      </w:r>
      <w:r>
        <w:rPr>
          <w:noProof/>
          <w:webHidden/>
        </w:rPr>
        <w:fldChar w:fldCharType="separate"/>
      </w:r>
      <w:r>
        <w:rPr>
          <w:noProof/>
          <w:webHidden/>
        </w:rPr>
        <w:t>47</w:t>
      </w:r>
      <w:r>
        <w:rPr>
          <w:noProof/>
          <w:webHidden/>
        </w:rPr>
        <w:fldChar w:fldCharType="end"/>
      </w:r>
    </w:p>
    <w:p w:rsidR="0018722C">
      <w:pPr>
        <w:pStyle w:val="af4"/>
        <w:topLinePunct/>
      </w:pPr>
      <w:r>
        <w:fldChar w:fldCharType="begin"/>
      </w:r>
      <w:r>
        <w:instrText xml:space="preserve"> REF "_Toc686692502" \h \* MERGEFORMAT </w:instrText>
      </w:r>
      <w:r>
        <w:fldChar w:fldCharType="separate"/>
      </w:r>
      <w:r>
        <w:t>表</w:t>
      </w:r>
      <w:r>
        <w:t>5</w:t>
      </w:r>
      <w:r>
        <w:t>.</w:t>
      </w:r>
      <w:r>
        <w:t>33</w:t>
      </w:r>
      <w:r>
        <w:t xml:space="preserve">  </w:t>
      </w:r>
      <w:r>
        <w:t>专业承诺影响学习投入的二阶模型适配度指数</w:t>
      </w:r>
      <w:r>
        <w:fldChar w:fldCharType="end"/>
      </w:r>
      <w:r>
        <w:rPr>
          <w:noProof/>
          <w:webHidden/>
        </w:rPr>
        <w:tab/>
      </w:r>
      <w:r>
        <w:rPr>
          <w:noProof/>
          <w:webHidden/>
        </w:rPr>
        <w:fldChar w:fldCharType="begin"/>
      </w:r>
      <w:r>
        <w:rPr>
          <w:noProof/>
          <w:webHidden/>
        </w:rPr>
        <w:instrText> PAGEREF _Toc686692502 \h </w:instrText>
      </w:r>
      <w:r>
        <w:rPr>
          <w:noProof/>
          <w:webHidden/>
        </w:rPr>
        <w:fldChar w:fldCharType="separate"/>
      </w:r>
      <w:r>
        <w:rPr>
          <w:noProof/>
          <w:webHidden/>
        </w:rPr>
        <w:t>49</w:t>
      </w:r>
      <w:r>
        <w:rPr>
          <w:noProof/>
          <w:webHidden/>
        </w:rPr>
        <w:fldChar w:fldCharType="end"/>
      </w:r>
    </w:p>
    <w:p w:rsidR="0018722C">
      <w:pPr>
        <w:pStyle w:val="af4"/>
        <w:topLinePunct/>
      </w:pPr>
      <w:r>
        <w:fldChar w:fldCharType="begin"/>
      </w:r>
      <w:r>
        <w:instrText xml:space="preserve"> REF "_Toc686692503" \h \* MERGEFORMAT </w:instrText>
      </w:r>
      <w:r>
        <w:fldChar w:fldCharType="separate"/>
      </w:r>
      <w:r>
        <w:t>表</w:t>
      </w:r>
      <w:r>
        <w:t>5</w:t>
      </w:r>
      <w:r>
        <w:t>.</w:t>
      </w:r>
      <w:r>
        <w:t>34</w:t>
      </w:r>
      <w:r>
        <w:t xml:space="preserve">  </w:t>
      </w:r>
      <w:r>
        <w:t>专业承诺影响学习投入的一阶模型适配度指数</w:t>
      </w:r>
      <w:r>
        <w:fldChar w:fldCharType="end"/>
      </w:r>
      <w:r>
        <w:rPr>
          <w:noProof/>
          <w:webHidden/>
        </w:rPr>
        <w:tab/>
      </w:r>
      <w:r>
        <w:rPr>
          <w:noProof/>
          <w:webHidden/>
        </w:rPr>
        <w:fldChar w:fldCharType="begin"/>
      </w:r>
      <w:r>
        <w:rPr>
          <w:noProof/>
          <w:webHidden/>
        </w:rPr>
        <w:instrText> PAGEREF _Toc686692503 \h </w:instrText>
      </w:r>
      <w:r>
        <w:rPr>
          <w:noProof/>
          <w:webHidden/>
        </w:rPr>
        <w:fldChar w:fldCharType="separate"/>
      </w:r>
      <w:r>
        <w:rPr>
          <w:noProof/>
          <w:webHidden/>
        </w:rPr>
        <w:t>50</w:t>
      </w:r>
      <w:r>
        <w:rPr>
          <w:noProof/>
          <w:webHidden/>
        </w:rPr>
        <w:fldChar w:fldCharType="end"/>
      </w:r>
    </w:p>
    <w:p w:rsidR="0018722C">
      <w:pPr>
        <w:pStyle w:val="af4"/>
        <w:topLinePunct/>
      </w:pPr>
      <w:r>
        <w:fldChar w:fldCharType="begin"/>
      </w:r>
      <w:r>
        <w:instrText xml:space="preserve"> REF "_Toc686692504" \h \* MERGEFORMAT </w:instrText>
      </w:r>
      <w:r>
        <w:fldChar w:fldCharType="separate"/>
      </w:r>
      <w:r>
        <w:t>表</w:t>
      </w:r>
      <w:r>
        <w:t>5</w:t>
      </w:r>
      <w:r>
        <w:t>.</w:t>
      </w:r>
      <w:r>
        <w:t>35</w:t>
      </w:r>
      <w:r>
        <w:t xml:space="preserve">  </w:t>
      </w:r>
      <w:r>
        <w:t>专业承诺和学习收获的相关分析</w:t>
      </w:r>
      <w:r>
        <w:fldChar w:fldCharType="end"/>
      </w:r>
      <w:r>
        <w:rPr>
          <w:noProof/>
          <w:webHidden/>
        </w:rPr>
        <w:tab/>
      </w:r>
      <w:r>
        <w:rPr>
          <w:noProof/>
          <w:webHidden/>
        </w:rPr>
        <w:fldChar w:fldCharType="begin"/>
      </w:r>
      <w:r>
        <w:rPr>
          <w:noProof/>
          <w:webHidden/>
        </w:rPr>
        <w:instrText> PAGEREF _Toc686692504 \h </w:instrText>
      </w:r>
      <w:r>
        <w:rPr>
          <w:noProof/>
          <w:webHidden/>
        </w:rPr>
        <w:fldChar w:fldCharType="separate"/>
      </w:r>
      <w:r>
        <w:rPr>
          <w:noProof/>
          <w:webHidden/>
        </w:rPr>
        <w:t>51</w:t>
      </w:r>
      <w:r>
        <w:rPr>
          <w:noProof/>
          <w:webHidden/>
        </w:rPr>
        <w:fldChar w:fldCharType="end"/>
      </w:r>
    </w:p>
    <w:p w:rsidR="0018722C">
      <w:pPr>
        <w:pStyle w:val="af4"/>
        <w:topLinePunct/>
      </w:pPr>
      <w:r>
        <w:fldChar w:fldCharType="begin"/>
      </w:r>
      <w:r>
        <w:instrText xml:space="preserve"> REF "_Toc686692505" \h \* MERGEFORMAT </w:instrText>
      </w:r>
      <w:r>
        <w:fldChar w:fldCharType="separate"/>
      </w:r>
      <w:r>
        <w:t>表</w:t>
      </w:r>
      <w:r>
        <w:t>5</w:t>
      </w:r>
      <w:r>
        <w:t>.</w:t>
      </w:r>
      <w:r>
        <w:t>36</w:t>
      </w:r>
      <w:r>
        <w:t xml:space="preserve">  </w:t>
      </w:r>
      <w:r>
        <w:t>专业承诺影响学习收获的二阶模型适配度指数</w:t>
      </w:r>
      <w:r>
        <w:fldChar w:fldCharType="end"/>
      </w:r>
      <w:r>
        <w:rPr>
          <w:noProof/>
          <w:webHidden/>
        </w:rPr>
        <w:tab/>
      </w:r>
      <w:r>
        <w:rPr>
          <w:noProof/>
          <w:webHidden/>
        </w:rPr>
        <w:fldChar w:fldCharType="begin"/>
      </w:r>
      <w:r>
        <w:rPr>
          <w:noProof/>
          <w:webHidden/>
        </w:rPr>
        <w:instrText> PAGEREF _Toc686692505 \h </w:instrText>
      </w:r>
      <w:r>
        <w:rPr>
          <w:noProof/>
          <w:webHidden/>
        </w:rPr>
        <w:fldChar w:fldCharType="separate"/>
      </w:r>
      <w:r>
        <w:rPr>
          <w:noProof/>
          <w:webHidden/>
        </w:rPr>
        <w:t>54</w:t>
      </w:r>
      <w:r>
        <w:rPr>
          <w:noProof/>
          <w:webHidden/>
        </w:rPr>
        <w:fldChar w:fldCharType="end"/>
      </w:r>
    </w:p>
    <w:p w:rsidR="0018722C">
      <w:pPr>
        <w:pStyle w:val="af4"/>
        <w:topLinePunct/>
      </w:pPr>
      <w:r>
        <w:fldChar w:fldCharType="begin"/>
      </w:r>
      <w:r>
        <w:instrText xml:space="preserve"> REF "_Toc686692506" \h \* MERGEFORMAT </w:instrText>
      </w:r>
      <w:r>
        <w:fldChar w:fldCharType="separate"/>
      </w:r>
      <w:r>
        <w:t>表</w:t>
      </w:r>
      <w:r>
        <w:t>5</w:t>
      </w:r>
      <w:r>
        <w:t>.</w:t>
      </w:r>
      <w:r>
        <w:t>37</w:t>
      </w:r>
      <w:r>
        <w:t xml:space="preserve">  </w:t>
      </w:r>
      <w:r>
        <w:t>专业承诺影响学习收获的一阶模型适配度指数</w:t>
      </w:r>
      <w:r>
        <w:fldChar w:fldCharType="end"/>
      </w:r>
      <w:r>
        <w:rPr>
          <w:noProof/>
          <w:webHidden/>
        </w:rPr>
        <w:tab/>
      </w:r>
      <w:r>
        <w:rPr>
          <w:noProof/>
          <w:webHidden/>
        </w:rPr>
        <w:fldChar w:fldCharType="begin"/>
      </w:r>
      <w:r>
        <w:rPr>
          <w:noProof/>
          <w:webHidden/>
        </w:rPr>
        <w:instrText> PAGEREF _Toc686692506 \h </w:instrText>
      </w:r>
      <w:r>
        <w:rPr>
          <w:noProof/>
          <w:webHidden/>
        </w:rPr>
        <w:fldChar w:fldCharType="separate"/>
      </w:r>
      <w:r>
        <w:rPr>
          <w:noProof/>
          <w:webHidden/>
        </w:rPr>
        <w:t>54</w:t>
      </w:r>
      <w:r>
        <w:rPr>
          <w:noProof/>
          <w:webHidden/>
        </w:rPr>
        <w:fldChar w:fldCharType="end"/>
      </w:r>
    </w:p>
    <w:p w:rsidR="0018722C">
      <w:pPr>
        <w:pStyle w:val="af4"/>
        <w:topLinePunct/>
      </w:pPr>
      <w:r>
        <w:fldChar w:fldCharType="begin"/>
      </w:r>
      <w:r>
        <w:instrText xml:space="preserve"> REF "_Toc686692507" \h \* MERGEFORMAT </w:instrText>
      </w:r>
      <w:r>
        <w:fldChar w:fldCharType="separate"/>
      </w:r>
      <w:r>
        <w:t>表</w:t>
      </w:r>
      <w:r>
        <w:t>5</w:t>
      </w:r>
      <w:r>
        <w:t>.</w:t>
      </w:r>
      <w:r>
        <w:t>38</w:t>
      </w:r>
      <w:r>
        <w:t xml:space="preserve">  </w:t>
      </w:r>
      <w:r>
        <w:t>学习投入和学习收获的相关分析</w:t>
      </w:r>
      <w:r>
        <w:fldChar w:fldCharType="end"/>
      </w:r>
      <w:r>
        <w:rPr>
          <w:noProof/>
          <w:webHidden/>
        </w:rPr>
        <w:tab/>
      </w:r>
      <w:r>
        <w:rPr>
          <w:noProof/>
          <w:webHidden/>
        </w:rPr>
        <w:fldChar w:fldCharType="begin"/>
      </w:r>
      <w:r>
        <w:rPr>
          <w:noProof/>
          <w:webHidden/>
        </w:rPr>
        <w:instrText> PAGEREF _Toc686692507 \h </w:instrText>
      </w:r>
      <w:r>
        <w:rPr>
          <w:noProof/>
          <w:webHidden/>
        </w:rPr>
        <w:fldChar w:fldCharType="separate"/>
      </w:r>
      <w:r>
        <w:rPr>
          <w:noProof/>
          <w:webHidden/>
        </w:rPr>
        <w:t>55</w:t>
      </w:r>
      <w:r>
        <w:rPr>
          <w:noProof/>
          <w:webHidden/>
        </w:rPr>
        <w:fldChar w:fldCharType="end"/>
      </w:r>
    </w:p>
    <w:p w:rsidR="0018722C">
      <w:pPr>
        <w:pStyle w:val="af4"/>
        <w:topLinePunct/>
      </w:pPr>
      <w:r>
        <w:fldChar w:fldCharType="begin"/>
      </w:r>
      <w:r>
        <w:instrText xml:space="preserve"> REF "_Toc686692508" \h \* MERGEFORMAT </w:instrText>
      </w:r>
      <w:r>
        <w:fldChar w:fldCharType="separate"/>
      </w:r>
      <w:r>
        <w:t>表</w:t>
      </w:r>
      <w:r>
        <w:t>5</w:t>
      </w:r>
      <w:r>
        <w:t>.</w:t>
      </w:r>
      <w:r>
        <w:t>39</w:t>
      </w:r>
      <w:r>
        <w:t xml:space="preserve">  </w:t>
      </w:r>
      <w:r>
        <w:t>学习投入影响学习收获的二阶模型适配度指数</w:t>
      </w:r>
      <w:r>
        <w:fldChar w:fldCharType="end"/>
      </w:r>
      <w:r>
        <w:rPr>
          <w:noProof/>
          <w:webHidden/>
        </w:rPr>
        <w:tab/>
      </w:r>
      <w:r>
        <w:rPr>
          <w:noProof/>
          <w:webHidden/>
        </w:rPr>
        <w:fldChar w:fldCharType="begin"/>
      </w:r>
      <w:r>
        <w:rPr>
          <w:noProof/>
          <w:webHidden/>
        </w:rPr>
        <w:instrText> PAGEREF _Toc686692508 \h </w:instrText>
      </w:r>
      <w:r>
        <w:rPr>
          <w:noProof/>
          <w:webHidden/>
        </w:rPr>
        <w:fldChar w:fldCharType="separate"/>
      </w:r>
      <w:r>
        <w:rPr>
          <w:noProof/>
          <w:webHidden/>
        </w:rPr>
        <w:t>58</w:t>
      </w:r>
      <w:r>
        <w:rPr>
          <w:noProof/>
          <w:webHidden/>
        </w:rPr>
        <w:fldChar w:fldCharType="end"/>
      </w:r>
    </w:p>
    <w:p w:rsidR="0018722C">
      <w:pPr>
        <w:pStyle w:val="af4"/>
        <w:topLinePunct/>
      </w:pPr>
      <w:r>
        <w:fldChar w:fldCharType="begin"/>
      </w:r>
      <w:r>
        <w:instrText xml:space="preserve"> REF "_Toc686692509" \h \* MERGEFORMAT </w:instrText>
      </w:r>
      <w:r>
        <w:fldChar w:fldCharType="separate"/>
      </w:r>
      <w:r>
        <w:t>表</w:t>
      </w:r>
      <w:r>
        <w:t>5</w:t>
      </w:r>
      <w:r>
        <w:t>.</w:t>
      </w:r>
      <w:r>
        <w:t>40</w:t>
      </w:r>
      <w:r>
        <w:t xml:space="preserve">  </w:t>
      </w:r>
      <w:r>
        <w:t>学习投入影响学习收获的一阶模型适配度指数</w:t>
      </w:r>
      <w:r>
        <w:fldChar w:fldCharType="end"/>
      </w:r>
      <w:r>
        <w:rPr>
          <w:noProof/>
          <w:webHidden/>
        </w:rPr>
        <w:tab/>
      </w:r>
      <w:r>
        <w:rPr>
          <w:noProof/>
          <w:webHidden/>
        </w:rPr>
        <w:fldChar w:fldCharType="begin"/>
      </w:r>
      <w:r>
        <w:rPr>
          <w:noProof/>
          <w:webHidden/>
        </w:rPr>
        <w:instrText> PAGEREF _Toc686692509 \h </w:instrText>
      </w:r>
      <w:r>
        <w:rPr>
          <w:noProof/>
          <w:webHidden/>
        </w:rPr>
        <w:fldChar w:fldCharType="separate"/>
      </w:r>
      <w:r>
        <w:rPr>
          <w:noProof/>
          <w:webHidden/>
        </w:rPr>
        <w:t>60</w:t>
      </w:r>
      <w:r>
        <w:rPr>
          <w:noProof/>
          <w:webHidden/>
        </w:rPr>
        <w:fldChar w:fldCharType="end"/>
      </w:r>
    </w:p>
    <w:p w:rsidR="0018722C">
      <w:pPr>
        <w:pStyle w:val="af4"/>
        <w:topLinePunct/>
      </w:pPr>
      <w:r>
        <w:fldChar w:fldCharType="begin"/>
      </w:r>
      <w:r>
        <w:instrText xml:space="preserve"> REF "_Toc686692510" \h \* MERGEFORMAT </w:instrText>
      </w:r>
      <w:r>
        <w:fldChar w:fldCharType="separate"/>
      </w:r>
      <w:r>
        <w:t>表</w:t>
      </w:r>
      <w:r>
        <w:t>5</w:t>
      </w:r>
      <w:r>
        <w:t>.</w:t>
      </w:r>
      <w:r>
        <w:t>41</w:t>
      </w:r>
      <w:r>
        <w:t xml:space="preserve">  </w:t>
      </w:r>
      <w:r>
        <w:t>专业承诺影响学习投入和学习收获的二阶模型</w:t>
      </w:r>
      <w:r>
        <w:t>Ⅰ</w:t>
      </w:r>
      <w:r>
        <w:t>适配度指数</w:t>
      </w:r>
      <w:r>
        <w:fldChar w:fldCharType="end"/>
      </w:r>
      <w:r>
        <w:rPr>
          <w:noProof/>
          <w:webHidden/>
        </w:rPr>
        <w:tab/>
      </w:r>
      <w:r>
        <w:rPr>
          <w:noProof/>
          <w:webHidden/>
        </w:rPr>
        <w:fldChar w:fldCharType="begin"/>
      </w:r>
      <w:r>
        <w:rPr>
          <w:noProof/>
          <w:webHidden/>
        </w:rPr>
        <w:instrText> PAGEREF _Toc686692510 \h </w:instrText>
      </w:r>
      <w:r>
        <w:rPr>
          <w:noProof/>
          <w:webHidden/>
        </w:rPr>
        <w:fldChar w:fldCharType="separate"/>
      </w:r>
      <w:r>
        <w:rPr>
          <w:noProof/>
          <w:webHidden/>
        </w:rPr>
        <w:t>61</w:t>
      </w:r>
      <w:r>
        <w:rPr>
          <w:noProof/>
          <w:webHidden/>
        </w:rPr>
        <w:fldChar w:fldCharType="end"/>
      </w:r>
    </w:p>
    <w:p w:rsidR="0018722C">
      <w:pPr>
        <w:pStyle w:val="af4"/>
        <w:topLinePunct/>
      </w:pPr>
      <w:r>
        <w:fldChar w:fldCharType="begin"/>
      </w:r>
      <w:r>
        <w:instrText xml:space="preserve"> REF "_Toc686692511" \h \* MERGEFORMAT </w:instrText>
      </w:r>
      <w:r>
        <w:fldChar w:fldCharType="separate"/>
      </w:r>
      <w:r>
        <w:t>表</w:t>
      </w:r>
      <w:r>
        <w:t>5</w:t>
      </w:r>
      <w:r>
        <w:t>.</w:t>
      </w:r>
      <w:r>
        <w:t>42</w:t>
      </w:r>
      <w:r>
        <w:t xml:space="preserve">  </w:t>
      </w:r>
      <w:r>
        <w:t>专业承诺影响学习投入和学习收获的二阶模型</w:t>
      </w:r>
      <w:r>
        <w:t>Ⅱ</w:t>
      </w:r>
      <w:r>
        <w:t>适配度指数</w:t>
      </w:r>
      <w:r>
        <w:fldChar w:fldCharType="end"/>
      </w:r>
      <w:r>
        <w:rPr>
          <w:noProof/>
          <w:webHidden/>
        </w:rPr>
        <w:tab/>
      </w:r>
      <w:r>
        <w:rPr>
          <w:noProof/>
          <w:webHidden/>
        </w:rPr>
        <w:fldChar w:fldCharType="begin"/>
      </w:r>
      <w:r>
        <w:rPr>
          <w:noProof/>
          <w:webHidden/>
        </w:rPr>
        <w:instrText> PAGEREF _Toc686692511 \h </w:instrText>
      </w:r>
      <w:r>
        <w:rPr>
          <w:noProof/>
          <w:webHidden/>
        </w:rPr>
        <w:fldChar w:fldCharType="separate"/>
      </w:r>
      <w:r>
        <w:rPr>
          <w:noProof/>
          <w:webHidden/>
        </w:rPr>
        <w:t>63</w:t>
      </w:r>
      <w:r>
        <w:rPr>
          <w:noProof/>
          <w:webHidden/>
        </w:rPr>
        <w:fldChar w:fldCharType="end"/>
      </w:r>
    </w:p>
    <w:p w:rsidR="0018722C">
      <w:pPr>
        <w:pStyle w:val="af4"/>
        <w:topLinePunct/>
      </w:pPr>
      <w:r>
        <w:fldChar w:fldCharType="begin"/>
      </w:r>
      <w:r>
        <w:instrText xml:space="preserve"> REF "_Toc686692512" \h \* MERGEFORMAT </w:instrText>
      </w:r>
      <w:r>
        <w:fldChar w:fldCharType="separate"/>
      </w:r>
      <w:r>
        <w:t>表</w:t>
      </w:r>
      <w:r>
        <w:t>5</w:t>
      </w:r>
      <w:r>
        <w:t>.</w:t>
      </w:r>
      <w:r>
        <w:t>43</w:t>
      </w:r>
      <w:r>
        <w:t xml:space="preserve">  </w:t>
      </w:r>
      <w:r>
        <w:t>情感承诺影响学习投入和学习收获的模型适配度指数</w:t>
      </w:r>
      <w:r>
        <w:fldChar w:fldCharType="end"/>
      </w:r>
      <w:r>
        <w:rPr>
          <w:noProof/>
          <w:webHidden/>
        </w:rPr>
        <w:tab/>
      </w:r>
      <w:r>
        <w:rPr>
          <w:noProof/>
          <w:webHidden/>
        </w:rPr>
        <w:fldChar w:fldCharType="begin"/>
      </w:r>
      <w:r>
        <w:rPr>
          <w:noProof/>
          <w:webHidden/>
        </w:rPr>
        <w:instrText> PAGEREF _Toc686692512 \h </w:instrText>
      </w:r>
      <w:r>
        <w:rPr>
          <w:noProof/>
          <w:webHidden/>
        </w:rPr>
        <w:fldChar w:fldCharType="separate"/>
      </w:r>
      <w:r>
        <w:rPr>
          <w:noProof/>
          <w:webHidden/>
        </w:rPr>
        <w:t>65</w:t>
      </w:r>
      <w:r>
        <w:rPr>
          <w:noProof/>
          <w:webHidden/>
        </w:rPr>
        <w:fldChar w:fldCharType="end"/>
      </w:r>
    </w:p>
    <w:p w:rsidR="0018722C">
      <w:pPr>
        <w:pStyle w:val="af4"/>
        <w:topLinePunct/>
      </w:pPr>
      <w:r>
        <w:fldChar w:fldCharType="begin"/>
      </w:r>
      <w:r>
        <w:instrText xml:space="preserve"> REF "_Toc686692513" \h \* MERGEFORMAT </w:instrText>
      </w:r>
      <w:r>
        <w:fldChar w:fldCharType="separate"/>
      </w:r>
      <w:r>
        <w:t>表</w:t>
      </w:r>
      <w:r>
        <w:t>5</w:t>
      </w:r>
      <w:r>
        <w:t>.</w:t>
      </w:r>
      <w:r>
        <w:t>44</w:t>
      </w:r>
      <w:r>
        <w:t xml:space="preserve">  </w:t>
      </w:r>
      <w:r>
        <w:t>规范承诺影响学习投入和学习收获的模型适配度指数</w:t>
      </w:r>
      <w:r>
        <w:fldChar w:fldCharType="end"/>
      </w:r>
      <w:r>
        <w:rPr>
          <w:noProof/>
          <w:webHidden/>
        </w:rPr>
        <w:tab/>
      </w:r>
      <w:r>
        <w:rPr>
          <w:noProof/>
          <w:webHidden/>
        </w:rPr>
        <w:fldChar w:fldCharType="begin"/>
      </w:r>
      <w:r>
        <w:rPr>
          <w:noProof/>
          <w:webHidden/>
        </w:rPr>
        <w:instrText> PAGEREF _Toc686692513 \h </w:instrText>
      </w:r>
      <w:r>
        <w:rPr>
          <w:noProof/>
          <w:webHidden/>
        </w:rPr>
        <w:fldChar w:fldCharType="separate"/>
      </w:r>
      <w:r>
        <w:rPr>
          <w:noProof/>
          <w:webHidden/>
        </w:rPr>
        <w:t>66</w:t>
      </w:r>
      <w:r>
        <w:rPr>
          <w:noProof/>
          <w:webHidden/>
        </w:rPr>
        <w:fldChar w:fldCharType="end"/>
      </w:r>
    </w:p>
    <w:p w:rsidR="0018722C">
      <w:pPr>
        <w:pStyle w:val="af4"/>
        <w:topLinePunct/>
      </w:pPr>
      <w:r>
        <w:fldChar w:fldCharType="begin"/>
      </w:r>
      <w:r>
        <w:instrText xml:space="preserve"> REF "_Toc686692514" \h \* MERGEFORMAT </w:instrText>
      </w:r>
      <w:r>
        <w:fldChar w:fldCharType="separate"/>
      </w:r>
      <w:r>
        <w:t>表</w:t>
      </w:r>
      <w:r>
        <w:t>5</w:t>
      </w:r>
      <w:r>
        <w:t>.</w:t>
      </w:r>
      <w:r>
        <w:t>45</w:t>
      </w:r>
      <w:r>
        <w:t xml:space="preserve">  </w:t>
      </w:r>
      <w:r>
        <w:t>专业承诺影响学习投入和学习收获的模型适配度指数</w:t>
      </w:r>
      <w:r>
        <w:fldChar w:fldCharType="end"/>
      </w:r>
      <w:r>
        <w:rPr>
          <w:noProof/>
          <w:webHidden/>
        </w:rPr>
        <w:tab/>
      </w:r>
      <w:r>
        <w:rPr>
          <w:noProof/>
          <w:webHidden/>
        </w:rPr>
        <w:fldChar w:fldCharType="begin"/>
      </w:r>
      <w:r>
        <w:rPr>
          <w:noProof/>
          <w:webHidden/>
        </w:rPr>
        <w:instrText> PAGEREF _Toc686692514 \h </w:instrText>
      </w:r>
      <w:r>
        <w:rPr>
          <w:noProof/>
          <w:webHidden/>
        </w:rPr>
        <w:fldChar w:fldCharType="separate"/>
      </w:r>
      <w:r>
        <w:rPr>
          <w:noProof/>
          <w:webHidden/>
        </w:rPr>
        <w:t>68</w:t>
      </w:r>
      <w:r>
        <w:rPr>
          <w:noProof/>
          <w:webHidden/>
        </w:rPr>
        <w:fldChar w:fldCharType="end"/>
      </w:r>
    </w:p>
    <w:p w:rsidR="0018722C">
      <w:pPr>
        <w:pStyle w:val="af4"/>
        <w:topLinePunct/>
      </w:pPr>
      <w:r>
        <w:fldChar w:fldCharType="begin"/>
      </w:r>
      <w:r>
        <w:instrText xml:space="preserve"> REF "_Toc686692515" \h \* MERGEFORMAT </w:instrText>
      </w:r>
      <w:r>
        <w:fldChar w:fldCharType="separate"/>
      </w:r>
      <w:r>
        <w:t>表</w:t>
      </w:r>
      <w:r>
        <w:t>5</w:t>
      </w:r>
      <w:r>
        <w:t>.</w:t>
      </w:r>
      <w:r>
        <w:t>46</w:t>
      </w:r>
      <w:r>
        <w:t xml:space="preserve">  </w:t>
      </w:r>
      <w:r>
        <w:t>假设验证结果汇总</w:t>
      </w:r>
      <w:r>
        <w:fldChar w:fldCharType="end"/>
      </w:r>
      <w:r>
        <w:rPr>
          <w:noProof/>
          <w:webHidden/>
        </w:rPr>
        <w:tab/>
      </w:r>
      <w:r>
        <w:rPr>
          <w:noProof/>
          <w:webHidden/>
        </w:rPr>
        <w:fldChar w:fldCharType="begin"/>
      </w:r>
      <w:r>
        <w:rPr>
          <w:noProof/>
          <w:webHidden/>
        </w:rPr>
        <w:instrText> PAGEREF _Toc686692515 \h </w:instrText>
      </w:r>
      <w:r>
        <w:rPr>
          <w:noProof/>
          <w:webHidden/>
        </w:rPr>
        <w:fldChar w:fldCharType="separate"/>
      </w:r>
      <w:r>
        <w:rPr>
          <w:noProof/>
          <w:webHidden/>
        </w:rPr>
        <w:t>68</w:t>
      </w:r>
      <w:r>
        <w:rPr>
          <w:noProof/>
          <w:webHidden/>
        </w:rPr>
        <w:fldChar w:fldCharType="end"/>
      </w:r>
    </w:p>
    <w:p w:rsidR="0018722C">
      <w:pPr>
        <w:pStyle w:val="af4"/>
        <w:topLinePunct/>
      </w:pPr>
      <w:r>
        <w:fldChar w:fldCharType="begin"/>
      </w:r>
      <w:r>
        <w:instrText xml:space="preserve"> REF "_Toc686692516" \h \* MERGEFORMAT </w:instrText>
      </w:r>
      <w:r>
        <w:fldChar w:fldCharType="separate"/>
      </w:r>
      <w:r>
        <w:t>表</w:t>
      </w:r>
      <w:r>
        <w:t>6</w:t>
      </w:r>
      <w:r>
        <w:t>.</w:t>
      </w:r>
      <w:r>
        <w:t>1</w:t>
      </w:r>
      <w:r>
        <w:t xml:space="preserve">  </w:t>
      </w:r>
      <w:r>
        <w:t>专业承诺类型导致的学习投入差异</w:t>
      </w:r>
      <w:r>
        <w:fldChar w:fldCharType="end"/>
      </w:r>
      <w:r>
        <w:rPr>
          <w:noProof/>
          <w:webHidden/>
        </w:rPr>
        <w:tab/>
      </w:r>
      <w:r>
        <w:rPr>
          <w:noProof/>
          <w:webHidden/>
        </w:rPr>
        <w:fldChar w:fldCharType="begin"/>
      </w:r>
      <w:r>
        <w:rPr>
          <w:noProof/>
          <w:webHidden/>
        </w:rPr>
        <w:instrText> PAGEREF _Toc686692516 \h </w:instrText>
      </w:r>
      <w:r>
        <w:rPr>
          <w:noProof/>
          <w:webHidden/>
        </w:rPr>
        <w:fldChar w:fldCharType="separate"/>
      </w:r>
      <w:r>
        <w:rPr>
          <w:noProof/>
          <w:webHidden/>
        </w:rPr>
        <w:t>71</w:t>
      </w:r>
      <w:r>
        <w:rPr>
          <w:noProof/>
          <w:webHidden/>
        </w:rPr>
        <w:fldChar w:fldCharType="end"/>
      </w:r>
    </w:p>
    <w:p w:rsidR="0018722C">
      <w:pPr>
        <w:pStyle w:val="af4"/>
        <w:topLinePunct/>
      </w:pPr>
      <w:r>
        <w:fldChar w:fldCharType="begin"/>
      </w:r>
      <w:r>
        <w:instrText xml:space="preserve"> REF "_Toc686692517" \h \* MERGEFORMAT </w:instrText>
      </w:r>
      <w:r>
        <w:fldChar w:fldCharType="separate"/>
      </w:r>
      <w:r>
        <w:t>表</w:t>
      </w:r>
      <w:r>
        <w:t>6</w:t>
      </w:r>
      <w:r>
        <w:t>.</w:t>
      </w:r>
      <w:r>
        <w:t>2</w:t>
      </w:r>
      <w:r>
        <w:t xml:space="preserve">  </w:t>
      </w:r>
      <w:r>
        <w:t>专业承诺类型导致的学习收获差异</w:t>
      </w:r>
      <w:r>
        <w:fldChar w:fldCharType="end"/>
      </w:r>
      <w:r>
        <w:rPr>
          <w:noProof/>
          <w:webHidden/>
        </w:rPr>
        <w:tab/>
      </w:r>
      <w:r>
        <w:rPr>
          <w:noProof/>
          <w:webHidden/>
        </w:rPr>
        <w:fldChar w:fldCharType="begin"/>
      </w:r>
      <w:r>
        <w:rPr>
          <w:noProof/>
          <w:webHidden/>
        </w:rPr>
        <w:instrText> PAGEREF _Toc686692517 \h </w:instrText>
      </w:r>
      <w:r>
        <w:rPr>
          <w:noProof/>
          <w:webHidden/>
        </w:rPr>
        <w:fldChar w:fldCharType="separate"/>
      </w:r>
      <w:r>
        <w:rPr>
          <w:noProof/>
          <w:webHidden/>
        </w:rPr>
        <w:t>72</w:t>
      </w:r>
      <w:r>
        <w:rPr>
          <w:noProof/>
          <w:webHidden/>
        </w:rPr>
        <w:fldChar w:fldCharType="end"/>
      </w:r>
    </w:p>
    <w:p w:rsidR="0018722C">
      <w:pPr>
        <w:pStyle w:val="af4"/>
        <w:topLinePunct/>
      </w:pPr>
      <w:r>
        <w:fldChar w:fldCharType="begin"/>
      </w:r>
      <w:r>
        <w:instrText xml:space="preserve"> REF "_Toc686692518" \h \* MERGEFORMAT </w:instrText>
      </w:r>
      <w:r>
        <w:fldChar w:fldCharType="separate"/>
      </w:r>
      <w:r>
        <w:t>表</w:t>
      </w:r>
      <w:r>
        <w:t>6</w:t>
      </w:r>
      <w:r>
        <w:t>.</w:t>
      </w:r>
      <w:r>
        <w:t>3</w:t>
      </w:r>
      <w:r>
        <w:t xml:space="preserve">  </w:t>
      </w:r>
      <w:r>
        <w:t>专业承诺平均分的描述性统计</w:t>
      </w:r>
      <w:r>
        <w:fldChar w:fldCharType="end"/>
      </w:r>
      <w:r>
        <w:rPr>
          <w:noProof/>
          <w:webHidden/>
        </w:rPr>
        <w:tab/>
      </w:r>
      <w:r>
        <w:rPr>
          <w:noProof/>
          <w:webHidden/>
        </w:rPr>
        <w:fldChar w:fldCharType="begin"/>
      </w:r>
      <w:r>
        <w:rPr>
          <w:noProof/>
          <w:webHidden/>
        </w:rPr>
        <w:instrText> PAGEREF _Toc686692518 \h </w:instrText>
      </w:r>
      <w:r>
        <w:rPr>
          <w:noProof/>
          <w:webHidden/>
        </w:rPr>
        <w:fldChar w:fldCharType="separate"/>
      </w:r>
      <w:r>
        <w:rPr>
          <w:noProof/>
          <w:webHidden/>
        </w:rPr>
        <w:t>72</w:t>
      </w:r>
      <w:r>
        <w:rPr>
          <w:noProof/>
          <w:webHidden/>
        </w:rPr>
        <w:fldChar w:fldCharType="end"/>
      </w:r>
    </w:p>
    <w:p w:rsidR="0018722C">
      <w:pPr>
        <w:pStyle w:val="af4"/>
        <w:topLinePunct/>
      </w:pPr>
      <w:r>
        <w:fldChar w:fldCharType="begin"/>
      </w:r>
      <w:r>
        <w:instrText xml:space="preserve"> REF "_Toc686692519" \h \* MERGEFORMAT </w:instrText>
      </w:r>
      <w:r>
        <w:fldChar w:fldCharType="separate"/>
      </w:r>
      <w:r>
        <w:t>表</w:t>
      </w:r>
      <w:r>
        <w:t>6</w:t>
      </w:r>
      <w:r>
        <w:t>.</w:t>
      </w:r>
      <w:r>
        <w:t>4</w:t>
      </w:r>
      <w:r>
        <w:t xml:space="preserve">  </w:t>
      </w:r>
      <w:r>
        <w:t>学习投入平均分的描述性统计</w:t>
      </w:r>
      <w:r>
        <w:fldChar w:fldCharType="end"/>
      </w:r>
      <w:r>
        <w:rPr>
          <w:noProof/>
          <w:webHidden/>
        </w:rPr>
        <w:tab/>
      </w:r>
      <w:r>
        <w:rPr>
          <w:noProof/>
          <w:webHidden/>
        </w:rPr>
        <w:fldChar w:fldCharType="begin"/>
      </w:r>
      <w:r>
        <w:rPr>
          <w:noProof/>
          <w:webHidden/>
        </w:rPr>
        <w:instrText> PAGEREF _Toc686692519 \h </w:instrText>
      </w:r>
      <w:r>
        <w:rPr>
          <w:noProof/>
          <w:webHidden/>
        </w:rPr>
        <w:fldChar w:fldCharType="separate"/>
      </w:r>
      <w:r>
        <w:rPr>
          <w:noProof/>
          <w:webHidden/>
        </w:rPr>
        <w:t>73</w:t>
      </w:r>
      <w:r>
        <w:rPr>
          <w:noProof/>
          <w:webHidden/>
        </w:rPr>
        <w:fldChar w:fldCharType="end"/>
      </w:r>
    </w:p>
    <w:p w:rsidR="009F338D">
      <w:pPr>
        <w:sectPr w:rsidR="00556256">
          <w:headerReference w:type="even" r:id="rId379"/>
          <w:headerReference w:type="default" r:id="rId377"/>
          <w:footerReference w:type="even" r:id="rId375"/>
          <w:footerReference w:type="default" r:id="rId372"/>
          <w:footerReference w:type="first" r:id="rId370"/>
          <w:headerReference w:type="first" r:id="rId381"/>
          <w:type w:val="continuous"/>
          <w:pgSz w:w="11906" w:h="16838" w:code="9"/>
          <w:pgMar w:top="1418" w:right="1134" w:bottom="1134" w:left="1418" w:header="851" w:footer="907" w:gutter="0"/>
          <w:pgNumType w:fmt="upperRoman" w:start="1"/>
          <w:cols w:space="720"/>
          <w:titlePg/>
          <w:docGrid w:type="lines" w:linePitch="326"/>
        </w:sectPr>
        <w:topLinePunct/>
      </w:pPr>
    </w:p>
    <w:p w:rsidR="0018722C">
      <w:pPr>
        <w:spacing w:before="0"/>
        <w:ind w:leftChars="0" w:left="0" w:rightChars="0" w:right="18" w:firstLineChars="0" w:firstLine="0"/>
        <w:jc w:val="center"/>
        <w:keepNext/>
        <w:topLinePunct/>
      </w:pPr>
      <w:bookmarkStart w:name="图 目 录 " w:id="6"/>
      <w:bookmarkEnd w:id="6"/>
      <w:r>
        <w:rPr>
          <w:kern w:val="2"/>
          <w:szCs w:val="22"/>
          <w:rFonts w:ascii="微软雅黑" w:eastAsia="微软雅黑" w:hint="eastAsia" w:cstheme="minorBidi" w:hAnsiTheme="minorHAnsi"/>
          <w:b/>
          <w:sz w:val="36"/>
        </w:rPr>
        <w:t>图</w:t>
      </w:r>
      <w:r w:rsidR="001852F3">
        <w:rPr>
          <w:kern w:val="2"/>
          <w:szCs w:val="22"/>
          <w:rFonts w:ascii="微软雅黑" w:eastAsia="微软雅黑" w:hint="eastAsia" w:cstheme="minorBidi" w:hAnsiTheme="minorHAnsi"/>
          <w:b/>
          <w:sz w:val="36"/>
        </w:rPr>
        <w:t xml:space="preserve"> 目 录</w:t>
      </w:r>
    </w:p>
    <w:p w:rsidR="0018722C">
      <w:spacing w:beforeLines="0" w:before="0" w:afterLines="0" w:after="0" w:line="440" w:lineRule="auto"/>
      <w:pPr>
        <w:sectPr w:rsidR="00556256">
          <w:headerReference w:type="even" r:id="rId380"/>
          <w:headerReference w:type="default" r:id="rId376"/>
          <w:footerReference w:type="even" r:id="rId374"/>
          <w:footerReference w:type="default" r:id="rId373"/>
          <w:headerReference w:type="first" r:id="rId371"/>
          <w:footerReference w:type="first" r:id="rId378"/>
          <w:pgSz w:w="11906" w:h="16838" w:code="9"/>
          <w:pgMar w:top="1418" w:right="1134" w:bottom="1134" w:left="1418" w:header="851" w:footer="907" w:gutter="0"/>
          <w:pgNumType w:start="1"/>
          <w:cols w:space="720"/>
          <w:titlePg/>
          <w:docGrid w:type="lines" w:linePitch="326"/>
        </w:sectPr>
        <w:topLinePunct/>
      </w:pPr>
    </w:p>
    <w:p w:rsidR="0018722C">
      <w:pPr>
        <w:spacing w:before="1"/>
        <w:ind w:leftChars="0" w:left="0" w:rightChars="0" w:right="18" w:firstLineChars="0" w:firstLine="0"/>
        <w:jc w:val="center"/>
        <w:topLinePunct/>
      </w:pPr>
      <w:bookmarkStart w:name="表 目 录 " w:id="7"/>
      <w:bookmarkEnd w:id="7"/>
      <w:r>
        <w:rPr>
          <w:kern w:val="2"/>
          <w:szCs w:val="22"/>
          <w:rFonts w:ascii="微软雅黑" w:eastAsia="微软雅黑" w:hint="eastAsia" w:cstheme="minorBidi" w:hAnsiTheme="minorHAnsi"/>
          <w:b/>
          <w:sz w:val="36"/>
        </w:rPr>
        <w:t>表</w:t>
      </w:r>
      <w:r w:rsidR="001852F3">
        <w:rPr>
          <w:kern w:val="2"/>
          <w:szCs w:val="22"/>
          <w:rFonts w:ascii="微软雅黑" w:eastAsia="微软雅黑" w:hint="eastAsia" w:cstheme="minorBidi" w:hAnsiTheme="minorHAnsi"/>
          <w:b/>
          <w:sz w:val="36"/>
        </w:rPr>
        <w:t xml:space="preserve"> 目 录</w:t>
      </w:r>
    </w:p>
    <w:p w:rsidR="0018722C">
      <w:pPr>
        <w:pStyle w:val="a8"/>
        <w:topLinePunct/>
      </w:pPr>
      <w:bookmarkStart w:id="692461" w:name="_Toc686692461"/>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z w:val="21"/>
        </w:rPr>
        <w:t>研</w:t>
      </w:r>
      <w:r>
        <w:rPr>
          <w:kern w:val="2"/>
          <w:szCs w:val="22"/>
          <w:rFonts w:cstheme="minorBidi" w:hAnsiTheme="minorHAnsi" w:eastAsiaTheme="minorHAnsi" w:asciiTheme="minorHAnsi"/>
          <w:spacing w:val="-2"/>
          <w:sz w:val="21"/>
        </w:rPr>
        <w:t>究</w:t>
      </w:r>
      <w:r>
        <w:rPr>
          <w:kern w:val="2"/>
          <w:szCs w:val="22"/>
          <w:rFonts w:cstheme="minorBidi" w:hAnsiTheme="minorHAnsi" w:eastAsiaTheme="minorHAnsi" w:asciiTheme="minorHAnsi"/>
          <w:sz w:val="21"/>
        </w:rPr>
        <w:t>假设汇总</w:t>
      </w:r>
      <w:r>
        <w:rPr>
          <w:kern w:val="2"/>
          <w:szCs w:val="22"/>
          <w:rFonts w:ascii="Times New Roman" w:eastAsia="Times New Roman" w:cstheme="minorBidi" w:hAnsiTheme="minorHAnsi"/>
          <w:sz w:val="21"/>
        </w:rPr>
        <w:t>30</w:t>
      </w:r>
      <w:bookmarkEnd w:id="692461"/>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Heading1"/>
        <w:topLinePunct/>
      </w:pPr>
      <w:bookmarkStart w:id="330862" w:name="_Toc686330862"/>
      <w:bookmarkStart w:name="_TOC_250081" w:id="8"/>
      <w:bookmarkStart w:name="第一章 绪论 " w:id="9"/>
      <w:r/>
      <w:r>
        <w:t>第一章</w:t>
      </w:r>
      <w:r>
        <w:t xml:space="preserve">  </w:t>
      </w:r>
      <w:bookmarkEnd w:id="8"/>
      <w:r>
        <w:t>绪论</w:t>
      </w:r>
      <w:bookmarkEnd w:id="330862"/>
    </w:p>
    <w:p w:rsidR="0018722C">
      <w:pPr>
        <w:pStyle w:val="Heading2"/>
        <w:topLinePunct/>
        <w:ind w:left="171" w:hangingChars="171" w:hanging="171"/>
      </w:pPr>
      <w:bookmarkStart w:id="330863" w:name="_Toc686330863"/>
      <w:bookmarkStart w:name="_TOC_250080" w:id="10"/>
      <w:bookmarkStart w:name="1.1 研究背景和动机 " w:id="11"/>
      <w:r>
        <w:t>1.1</w:t>
      </w:r>
      <w:r>
        <w:t xml:space="preserve"> </w:t>
      </w:r>
      <w:r/>
      <w:bookmarkEnd w:id="11"/>
      <w:bookmarkEnd w:id="10"/>
      <w:r>
        <w:t>研究背景和动机</w:t>
      </w:r>
      <w:bookmarkEnd w:id="330863"/>
    </w:p>
    <w:p w:rsidR="0018722C">
      <w:pPr>
        <w:pStyle w:val="Heading3"/>
        <w:topLinePunct/>
        <w:ind w:left="200" w:hangingChars="200" w:hanging="200"/>
      </w:pPr>
      <w:bookmarkStart w:id="330864" w:name="_Toc686330864"/>
      <w:bookmarkStart w:name="_TOC_250079" w:id="12"/>
      <w:bookmarkEnd w:id="12"/>
      <w:r>
        <w:rPr>
          <w:b/>
        </w:rPr>
        <w:t>1.1.1</w:t>
      </w:r>
      <w:r>
        <w:t xml:space="preserve"> </w:t>
      </w:r>
      <w:r>
        <w:t>研究背景</w:t>
      </w:r>
      <w:bookmarkEnd w:id="330864"/>
    </w:p>
    <w:p w:rsidR="0018722C">
      <w:pPr>
        <w:topLinePunct/>
      </w:pPr>
      <w:r>
        <w:t>当前，大学生的学习状态令人堪忧，由于没有了升学压力，缺少了父母与老师的密切监督，更多的学习动力来自于学生自己对于未来的职业生涯规划和人生设计。</w:t>
      </w:r>
      <w:r>
        <w:t>无论是通过考研继续深造，还是根据自己的专业选择合适的就业岗位，以及近几年来</w:t>
      </w:r>
      <w:r>
        <w:t>广受关注的自主创业，这些职业生涯未来的规划无不与当下学生的所学专业产生密切</w:t>
      </w:r>
      <w:r>
        <w:t>的联系。尽管专业的选择会对大学生的大学学习以及未来职业选择产生重要而深远的影响，但是，高考前，大多数学生对于大学的专业并没有充分的认识，选择何种专业</w:t>
      </w:r>
      <w:r>
        <w:t>进入大学，需要参加高考的学生综合权衡各种因素。当高中生步入大学以后，逐步会</w:t>
      </w:r>
      <w:r>
        <w:t>对大学的专业设置，未来就业方向有了清晰的了解，此时的大学生对于所学专业的认</w:t>
      </w:r>
      <w:r>
        <w:t>识逐步深化，有了自己的理解，或是喜欢，或是不喜欢。大学生对于所学专业的感受</w:t>
      </w:r>
      <w:r>
        <w:t>必然影响到其进行专业学习时的态度和行为，但这种影响究竟是以何种方式和何种途</w:t>
      </w:r>
      <w:r>
        <w:t>径产生的影响，对于大学的教师能够正确的因材施教有重要意义。可能有些学生会后悔所选的专业，希望调换到其他专业，但是当前的大多数学校还不能满足学生根据自</w:t>
      </w:r>
      <w:r>
        <w:t>己意愿转换专业的愿望。大学是否应该对此产生足够的重视，尽可能的满足学生的愿</w:t>
      </w:r>
      <w:r>
        <w:t>望，这需要充分的了解学生的这种意愿到底会对他的专业学习产生多大的影响。专业</w:t>
      </w:r>
      <w:r>
        <w:t>承诺就是帮助我们了解大学生专业学习心态的一个工具。</w:t>
      </w:r>
    </w:p>
    <w:p w:rsidR="0018722C">
      <w:pPr>
        <w:topLinePunct/>
      </w:pPr>
      <w:r>
        <w:t>随着社会的发展，社会对于人才的要求也在与时俱进，不断提高，用人单位不</w:t>
      </w:r>
      <w:r>
        <w:t>但要求大学毕业生在本专业上有扎实的专业知识，而且要求毕业生具有良好的心理素</w:t>
      </w:r>
      <w:r>
        <w:t>质，较强的协调沟通能力，具有团队精神，能够与同事进行良好的沟通与协作。也就</w:t>
      </w:r>
      <w:r>
        <w:t>是要求大学生在学期间对自我的身心和意志品质进行了很好的完善和提高。大学生完</w:t>
      </w:r>
      <w:r>
        <w:t>成四年的大学教育不仅仅是在专业知识上的收获，也包括了身心的锻炼，自我的提升和完善。作为把育人当做第一要务的本科教育，如何使学生全身心地，自觉地投入到</w:t>
      </w:r>
      <w:r>
        <w:t>学习中去，是需要迫切研究的课题。在对学生进行专业教育的同时，身心的完善也是</w:t>
      </w:r>
      <w:r>
        <w:t>育人的重要内容。学生的专业承诺影响到学生的学习投入，进而影响到学生在大学学习期间的学习收获，对于他们之间的影响机制与作用机理进行科学分析，有利于高等</w:t>
      </w:r>
      <w:r>
        <w:t>本科院校更加有效的采取措施加强管理，改进工作，提高学生的学习投入，更好的培</w:t>
      </w:r>
      <w:r>
        <w:t>养人才。</w:t>
      </w:r>
    </w:p>
    <w:p w:rsidR="0018722C">
      <w:pPr>
        <w:pStyle w:val="Heading3"/>
        <w:topLinePunct/>
        <w:ind w:left="200" w:hangingChars="200" w:hanging="200"/>
      </w:pPr>
      <w:bookmarkStart w:id="330865" w:name="_Toc686330865"/>
      <w:bookmarkStart w:name="_TOC_250078" w:id="13"/>
      <w:bookmarkEnd w:id="13"/>
      <w:r>
        <w:rPr>
          <w:b/>
        </w:rPr>
        <w:t>1.1.2</w:t>
      </w:r>
      <w:r>
        <w:t xml:space="preserve"> </w:t>
      </w:r>
      <w:r>
        <w:t>研究动机</w:t>
      </w:r>
      <w:bookmarkEnd w:id="330865"/>
    </w:p>
    <w:p w:rsidR="0018722C">
      <w:pPr>
        <w:topLinePunct/>
      </w:pPr>
      <w:r>
        <w:t>更多的高校当下都有以人为本的教育理念，现在通识教育越来越成为大学教育</w:t>
      </w:r>
      <w:r>
        <w:t>工作者的共识。但与此同时，大学的教育又是以学科为基础的，有着明确的分专业培养的目标。尽管越来越多的大学对于学生入学以后重新选择专业提供了更多的机会，</w:t>
      </w:r>
      <w:r>
        <w:t>但是究竟学生对待专业的态度是如何影响到学生的学习状态，他是否学生改变学习态</w:t>
      </w:r>
      <w:r>
        <w:t>度的关键因素，以及他对于大学生最终会产生什么样的影响，需要科学的理论研究与</w:t>
      </w:r>
      <w:r>
        <w:t>实证证明。</w:t>
      </w:r>
    </w:p>
    <w:p w:rsidR="0018722C">
      <w:pPr>
        <w:topLinePunct/>
      </w:pPr>
      <w:r>
        <w:t>在大学生专业分流的工作上，我们时常陷入到究竟是要以学生为本，还是要以</w:t>
      </w:r>
      <w:r>
        <w:t>教师为本的困境。学生认为，学校就应该最大限度的满足学生的愿望和需求，热门的</w:t>
      </w:r>
      <w:r>
        <w:t>专业就应该多招生；教师的声音，尤其是当下所谓的冷门专业的教师就认为，专业的</w:t>
      </w:r>
      <w:r>
        <w:t>就业情况随时在变，三十年河西，三十年河东，教育应该目光长远，不能被眼下的社</w:t>
      </w:r>
      <w:r>
        <w:t>会就业需求完全左右，学生的见识和目光不够长远，什么专业都有风光的</w:t>
      </w:r>
      <w:r>
        <w:t>时候</w:t>
      </w:r>
      <w:r>
        <w:t>和没落</w:t>
      </w:r>
      <w:r>
        <w:t>的低潮期，能够坚持，长期的坚持，必然能够带来</w:t>
      </w:r>
      <w:r>
        <w:t>意想不到</w:t>
      </w:r>
      <w:r>
        <w:t>的成就，现在强迫一些学</w:t>
      </w:r>
      <w:r>
        <w:t>生就读他暂时不喜欢的专业，只要教师认真的教学，学生的认识会改变，等到将来形</w:t>
      </w:r>
      <w:r>
        <w:t>势变化，这些“冷门”专业变成香饽饽的</w:t>
      </w:r>
      <w:r>
        <w:t>时候</w:t>
      </w:r>
      <w:r>
        <w:t>，学生会感谢老师，感谢学校的。</w:t>
      </w:r>
    </w:p>
    <w:p w:rsidR="0018722C">
      <w:pPr>
        <w:topLinePunct/>
      </w:pPr>
      <w:r>
        <w:t>探究大学生的专业承诺、学习投入和学习收获之间的相互关系，理清他们之间</w:t>
      </w:r>
      <w:r>
        <w:t>的影响机制，才能对学校的教育教学改革指明方向，为政策的制定和实施提供理论依</w:t>
      </w:r>
      <w:r>
        <w:t>据。</w:t>
      </w:r>
    </w:p>
    <w:p w:rsidR="0018722C">
      <w:pPr>
        <w:pStyle w:val="Heading2"/>
        <w:topLinePunct/>
        <w:ind w:left="171" w:hangingChars="171" w:hanging="171"/>
      </w:pPr>
      <w:bookmarkStart w:id="330866" w:name="_Toc686330866"/>
      <w:bookmarkStart w:name="_TOC_250077" w:id="14"/>
      <w:bookmarkStart w:name="1.2 研究目标和意义 " w:id="15"/>
      <w:r>
        <w:t>1.2</w:t>
      </w:r>
      <w:r>
        <w:t xml:space="preserve"> </w:t>
      </w:r>
      <w:r/>
      <w:bookmarkEnd w:id="15"/>
      <w:bookmarkEnd w:id="14"/>
      <w:r>
        <w:t>研究目标和意义</w:t>
      </w:r>
      <w:bookmarkEnd w:id="330866"/>
    </w:p>
    <w:p w:rsidR="0018722C">
      <w:pPr>
        <w:pStyle w:val="Heading3"/>
        <w:topLinePunct/>
        <w:ind w:left="200" w:hangingChars="200" w:hanging="200"/>
      </w:pPr>
      <w:bookmarkStart w:id="330867" w:name="_Toc686330867"/>
      <w:bookmarkStart w:name="_TOC_250076" w:id="16"/>
      <w:bookmarkEnd w:id="16"/>
      <w:r>
        <w:rPr>
          <w:b/>
        </w:rPr>
        <w:t>1.2.1</w:t>
      </w:r>
      <w:r>
        <w:t xml:space="preserve"> </w:t>
      </w:r>
      <w:r>
        <w:t>研究目标</w:t>
      </w:r>
      <w:bookmarkEnd w:id="330867"/>
    </w:p>
    <w:p w:rsidR="0018722C">
      <w:pPr>
        <w:topLinePunct/>
      </w:pPr>
      <w:r>
        <w:t>论文研究的主要内容包括大学生专业承诺的内涵、构成及其测量，学习投入的</w:t>
      </w:r>
      <w:r>
        <w:t>内涵、构成及其测量，大学生自我报告的学习收获的构成和测量。在理清上述三个构</w:t>
      </w:r>
      <w:r>
        <w:t>念的基础上，探讨他们之间的影响机制。</w:t>
      </w:r>
    </w:p>
    <w:p w:rsidR="0018722C">
      <w:pPr>
        <w:topLinePunct/>
      </w:pPr>
      <w:r>
        <w:t>本研究的目标就是构建大学生专业承诺影响学习投入和学习收获的关系模型，</w:t>
      </w:r>
      <w:r>
        <w:t>验证专业承诺对学习投入的因果关系，验证专业承诺对学习收获的因果关系，验证学</w:t>
      </w:r>
      <w:r>
        <w:t>习投入在他们的作用机制中起到了中介作用。通过对这些构念维度之间的影响路径的</w:t>
      </w:r>
      <w:r>
        <w:t>分析，找出他们之间相互作用的机制，为大学生的教育工作提供理论依据。</w:t>
      </w:r>
    </w:p>
    <w:p w:rsidR="0018722C">
      <w:pPr>
        <w:pStyle w:val="Heading3"/>
        <w:topLinePunct/>
        <w:ind w:left="200" w:hangingChars="200" w:hanging="200"/>
      </w:pPr>
      <w:bookmarkStart w:id="330868" w:name="_Toc686330868"/>
      <w:bookmarkStart w:name="_TOC_250075" w:id="17"/>
      <w:bookmarkEnd w:id="17"/>
      <w:r>
        <w:rPr>
          <w:b/>
        </w:rPr>
        <w:t>1.2.2</w:t>
      </w:r>
      <w:r>
        <w:t xml:space="preserve"> </w:t>
      </w:r>
      <w:r>
        <w:t>研究意义</w:t>
      </w:r>
      <w:bookmarkEnd w:id="330868"/>
    </w:p>
    <w:p w:rsidR="0018722C">
      <w:pPr>
        <w:topLinePunct/>
      </w:pPr>
      <w:r>
        <w:t>本研究旨在探讨大学生专业承诺对学习投入和学习收获的作用机制，揭示出各</w:t>
      </w:r>
      <w:r>
        <w:t>个变量相互影响的路径。通过对这个作用模型的分析，可以找到针对大学生专业教育</w:t>
      </w:r>
      <w:r>
        <w:t>的关键因素和关键影响路径，以便于教育工作者在开展大学生的专业教育方面，提</w:t>
      </w:r>
      <w:r>
        <w:t>供</w:t>
      </w:r>
    </w:p>
    <w:p w:rsidR="0018722C">
      <w:pPr>
        <w:topLinePunct/>
      </w:pPr>
      <w:r>
        <w:t>理论依据和指导。使大学生的专业教育和思想政治教育更具科学性和目的性，找到正</w:t>
      </w:r>
      <w:r>
        <w:t>确的切入点，是学生更加主动，更加愉快的投入到学习当中去，同时提高教育的效率，</w:t>
      </w:r>
      <w:r>
        <w:t>使学生在校期间的学习收获更大，更适应当今社会竞争的需求。帮助高校有关部门有</w:t>
      </w:r>
      <w:r>
        <w:t>针对性的采取措施，正确干预学生的学习态度，最终提高大学生的学习效果和高等教</w:t>
      </w:r>
      <w:r>
        <w:t>育的质量。</w:t>
      </w:r>
    </w:p>
    <w:p w:rsidR="0018722C">
      <w:pPr>
        <w:pStyle w:val="Heading2"/>
        <w:topLinePunct/>
        <w:ind w:left="171" w:hangingChars="171" w:hanging="171"/>
      </w:pPr>
      <w:bookmarkStart w:id="330869" w:name="_Toc686330869"/>
      <w:bookmarkStart w:name="_TOC_250074" w:id="18"/>
      <w:bookmarkStart w:name="1.3 研究思路和方法 " w:id="19"/>
      <w:r>
        <w:t>1.3</w:t>
      </w:r>
      <w:r>
        <w:t xml:space="preserve"> </w:t>
      </w:r>
      <w:r/>
      <w:bookmarkEnd w:id="19"/>
      <w:bookmarkEnd w:id="18"/>
      <w:r>
        <w:t>研究思路和方法</w:t>
      </w:r>
      <w:bookmarkEnd w:id="330869"/>
    </w:p>
    <w:p w:rsidR="0018722C">
      <w:pPr>
        <w:pStyle w:val="Heading3"/>
        <w:topLinePunct/>
        <w:ind w:left="200" w:hangingChars="200" w:hanging="200"/>
      </w:pPr>
      <w:bookmarkStart w:id="330870" w:name="_Toc686330870"/>
      <w:bookmarkStart w:name="_TOC_250073" w:id="20"/>
      <w:bookmarkEnd w:id="20"/>
      <w:r>
        <w:rPr>
          <w:b/>
        </w:rPr>
        <w:t>1.3.1</w:t>
      </w:r>
      <w:r>
        <w:t xml:space="preserve"> </w:t>
      </w:r>
      <w:r>
        <w:t>研究思路</w:t>
      </w:r>
      <w:bookmarkEnd w:id="330870"/>
    </w:p>
    <w:p w:rsidR="0018722C">
      <w:pPr>
        <w:topLinePunct/>
      </w:pPr>
      <w:r>
        <w:t>本论文研究的基本思路如</w:t>
      </w:r>
      <w:r>
        <w:t>图</w:t>
      </w:r>
      <w:r>
        <w:rPr>
          <w:rFonts w:ascii="Times New Roman" w:eastAsia="Times New Roman"/>
        </w:rPr>
        <w:t>1</w:t>
      </w:r>
      <w:r>
        <w:rPr>
          <w:rFonts w:ascii="Times New Roman" w:eastAsia="Times New Roman"/>
        </w:rPr>
        <w:t>.</w:t>
      </w:r>
      <w:r>
        <w:rPr>
          <w:rFonts w:ascii="Times New Roman" w:eastAsia="Times New Roman"/>
        </w:rPr>
        <w:t>1</w:t>
      </w:r>
      <w:r>
        <w:t>所示：论文在综述国内外相关文献的基础上，首</w:t>
      </w:r>
      <w:r>
        <w:t>先分别界定大学生专业承诺、学习投入和学习收获的内涵与构成，通过问卷调查的方</w:t>
      </w:r>
      <w:r>
        <w:t>式，确定其维度和测量量表；根据已有文献的研究成果和理论构思，建立三者之间的</w:t>
      </w:r>
      <w:r>
        <w:t>因果关系模型，通过选择多个大学的大学生进行问卷调查，对于调研数据进行统计分</w:t>
      </w:r>
      <w:r>
        <w:t>析，检验理论模型的真伪，通过模型的优化，确定三者之间的因果模型，分析相互之</w:t>
      </w:r>
      <w:r>
        <w:t>间的影响机理，为有效干预，改善工作效果提供理论根据。</w:t>
      </w:r>
    </w:p>
    <w:p w:rsidR="0018722C">
      <w:pPr>
        <w:pStyle w:val="ae"/>
        <w:topLinePunct/>
      </w:pPr>
      <w:r>
        <w:rPr>
          <w:kern w:val="2"/>
          <w:sz w:val="22"/>
          <w:szCs w:val="22"/>
          <w:rFonts w:cstheme="minorBidi" w:hAnsiTheme="minorHAnsi" w:eastAsiaTheme="minorHAnsi" w:asciiTheme="minorHAnsi"/>
        </w:rPr>
        <w:pict>
          <v:group style="margin-left:121.440002pt;margin-top:-1.416271pt;width:315.5pt;height:134.35pt;mso-position-horizontal-relative:page;mso-position-vertical-relative:paragraph;z-index:1408" coordorigin="2429,-28" coordsize="6310,2687">
            <v:rect style="position:absolute;left:3691;top:886;width:5040;height:1277" filled="false" stroked="true" strokeweight=".7199pt" strokecolor="#000000">
              <v:stroke dashstyle="solid"/>
            </v:rect>
            <v:shape style="position:absolute;left:2428;top:439;width:4863;height:2189" coordorigin="2429,440" coordsize="4863,2189" path="m2462,1524l2429,1524,2429,1553,2462,1553,2462,1524m2520,1524l2491,1524,2491,1553,2520,1553,2520,1524m2582,1524l2549,1524,2549,1553,2582,1553,2582,1524m2640,1524l2611,1524,2611,1553,2640,1553,2640,1524m2702,1524l2669,1524,2669,1553,2702,1553,2702,1524m2760,1524l2731,1524,2731,1553,2760,1553,2760,1524m2822,1524l2789,1524,2789,1553,2822,1553,2822,1524m2880,1524l2851,1524,2851,1553,2880,1553,2880,1524m2942,1524l2909,1524,2909,1553,2942,1553,2942,1524m3000,1524l2971,1524,2971,1553,3000,1553,3000,1524m3062,1524l3029,1524,3029,1553,3062,1553,3062,1524m3120,1524l3091,1524,3091,1553,3120,1553,3120,1524m3182,1524l3149,1524,3149,1553,3182,1553,3182,1524m3240,1524l3211,1524,3211,1553,3240,1553,3240,1524m3302,1524l3269,1524,3269,1553,3302,1553,3302,1524m3360,1524l3331,1524,3331,1553,3360,1553,3360,1524m3422,1524l3389,1524,3389,1553,3422,1553,3422,1524m3480,1524l3451,1524,3451,1553,3480,1553,3480,1524m3542,1524l3509,1524,3509,1553,3542,1553,3542,1524m3600,1524l3571,1524,3571,1553,3600,1553,3600,1524m3662,1524l3629,1524,3629,1553,3662,1553,3662,1524m5669,1692l5659,1688,5549,1635,5549,1688,5131,1688,5122,1692,5131,1702,5549,1702,5549,1755,5650,1702,5669,1692m6269,2508l6221,2508,6221,2163,6211,2153,6202,2163,6202,2508,6149,2508,6211,2628,6255,2537,6269,2508m6269,795l6221,795,6221,444,6211,440,6202,444,6202,795,6149,795,6211,915,6257,819,6269,795m7291,1692l7281,1688,7171,1635,7171,1688,6749,1688,6744,1692,6749,1702,7171,1702,7171,1755,7273,1702,7291,1692e" filled="true" fillcolor="#000000" stroked="false">
              <v:path arrowok="t"/>
              <v:fill type="solid"/>
            </v:shape>
            <v:shape style="position:absolute;left:2668;top:416;width:443;height:519" type="#_x0000_t202" filled="false" stroked="false">
              <v:textbox inset="0,0,0,0">
                <w:txbxContent>
                  <w:p w:rsidR="0018722C">
                    <w:pPr>
                      <w:spacing w:line="211" w:lineRule="exact" w:before="0"/>
                      <w:ind w:leftChars="0" w:left="0" w:rightChars="0" w:right="0" w:firstLineChars="0" w:firstLine="0"/>
                      <w:jc w:val="left"/>
                      <w:rPr>
                        <w:sz w:val="21"/>
                      </w:rPr>
                    </w:pPr>
                    <w:r>
                      <w:rPr>
                        <w:sz w:val="21"/>
                      </w:rPr>
                      <w:t>研究</w:t>
                    </w:r>
                  </w:p>
                  <w:p w:rsidR="0018722C">
                    <w:pPr>
                      <w:spacing w:before="32"/>
                      <w:ind w:leftChars="0" w:left="0" w:rightChars="0" w:right="0" w:firstLineChars="0" w:firstLine="0"/>
                      <w:jc w:val="left"/>
                      <w:rPr>
                        <w:sz w:val="21"/>
                      </w:rPr>
                    </w:pPr>
                    <w:r>
                      <w:rPr>
                        <w:sz w:val="21"/>
                      </w:rPr>
                      <w:t>问题</w:t>
                    </w:r>
                  </w:p>
                </w:txbxContent>
              </v:textbox>
              <w10:wrap type="none"/>
            </v:shape>
            <v:shape style="position:absolute;left:2668;top:2134;width:443;height:524" type="#_x0000_t202" filled="false" stroked="false">
              <v:textbox inset="0,0,0,0">
                <w:txbxContent>
                  <w:p w:rsidR="0018722C">
                    <w:pPr>
                      <w:spacing w:line="211" w:lineRule="exact" w:before="0"/>
                      <w:ind w:leftChars="0" w:left="0" w:rightChars="0" w:right="0" w:firstLineChars="0" w:firstLine="0"/>
                      <w:jc w:val="left"/>
                      <w:rPr>
                        <w:sz w:val="21"/>
                      </w:rPr>
                    </w:pPr>
                    <w:r>
                      <w:rPr>
                        <w:sz w:val="21"/>
                      </w:rPr>
                      <w:t>理论</w:t>
                    </w:r>
                  </w:p>
                  <w:p w:rsidR="0018722C">
                    <w:pPr>
                      <w:spacing w:before="37"/>
                      <w:ind w:leftChars="0" w:left="0" w:rightChars="0" w:right="0" w:firstLineChars="0" w:firstLine="0"/>
                      <w:jc w:val="left"/>
                      <w:rPr>
                        <w:sz w:val="21"/>
                      </w:rPr>
                    </w:pPr>
                    <w:r>
                      <w:rPr>
                        <w:sz w:val="21"/>
                      </w:rPr>
                      <w:t>研究</w:t>
                    </w:r>
                  </w:p>
                </w:txbxContent>
              </v:textbox>
              <w10:wrap type="none"/>
            </v:shape>
            <v:shape style="position:absolute;left:3691;top:-22;width:5040;height:466" type="#_x0000_t202" filled="false" stroked="true" strokeweight=".7199pt" strokecolor="#000000">
              <v:textbox inset="0,0,0,0">
                <w:txbxContent>
                  <w:p w:rsidR="0018722C">
                    <w:pPr>
                      <w:spacing w:before="50"/>
                      <w:ind w:leftChars="0" w:left="1763" w:rightChars="0" w:right="1763" w:firstLineChars="0" w:firstLine="0"/>
                      <w:jc w:val="center"/>
                      <w:rPr>
                        <w:sz w:val="21"/>
                      </w:rPr>
                    </w:pPr>
                    <w:r>
                      <w:rPr>
                        <w:sz w:val="21"/>
                      </w:rPr>
                      <w:t>问题的提出</w:t>
                    </w:r>
                  </w:p>
                </w:txbxContent>
              </v:textbox>
              <v:stroke dashstyle="solid"/>
              <w10:wrap type="none"/>
            </v:shape>
            <v:shape style="position:absolute;left:4051;top:1538;width:1080;height:312" type="#_x0000_t202" filled="false" stroked="true" strokeweight=".7199pt" strokecolor="#000000">
              <v:textbox inset="0,0,0,0">
                <w:txbxContent>
                  <w:p w:rsidR="0018722C">
                    <w:pPr>
                      <w:spacing w:line="258" w:lineRule="exact" w:before="0"/>
                      <w:ind w:leftChars="0" w:left="112" w:rightChars="0" w:right="0" w:firstLineChars="0" w:firstLine="0"/>
                      <w:jc w:val="left"/>
                      <w:rPr>
                        <w:sz w:val="21"/>
                      </w:rPr>
                    </w:pPr>
                    <w:r>
                      <w:rPr>
                        <w:sz w:val="21"/>
                      </w:rPr>
                      <w:t>专业承诺</w:t>
                    </w:r>
                  </w:p>
                </w:txbxContent>
              </v:textbox>
              <v:stroke dashstyle="solid"/>
              <w10:wrap type="none"/>
            </v:shape>
            <v:shape style="position:absolute;left:5668;top:1538;width:1080;height:312" type="#_x0000_t202" filled="false" stroked="true" strokeweight=".7199pt" strokecolor="#000000">
              <v:textbox inset="0,0,0,0">
                <w:txbxContent>
                  <w:p w:rsidR="0018722C">
                    <w:pPr>
                      <w:spacing w:line="258" w:lineRule="exact" w:before="0"/>
                      <w:ind w:leftChars="0" w:left="112" w:rightChars="0" w:right="0" w:firstLineChars="0" w:firstLine="0"/>
                      <w:jc w:val="left"/>
                      <w:rPr>
                        <w:sz w:val="21"/>
                      </w:rPr>
                    </w:pPr>
                    <w:r>
                      <w:rPr>
                        <w:sz w:val="21"/>
                      </w:rPr>
                      <w:t>学习投入</w:t>
                    </w:r>
                  </w:p>
                </w:txbxContent>
              </v:textbox>
              <v:stroke dashstyle="solid"/>
              <w10:wrap type="none"/>
            </v:shape>
            <v:shape style="position:absolute;left:7291;top:1538;width:1080;height:312" type="#_x0000_t202" filled="false" stroked="true" strokeweight=".7199pt" strokecolor="#000000">
              <v:textbox inset="0,0,0,0">
                <w:txbxContent>
                  <w:p w:rsidR="0018722C">
                    <w:pPr>
                      <w:spacing w:line="258" w:lineRule="exact" w:before="0"/>
                      <w:ind w:leftChars="0" w:left="112" w:rightChars="0" w:right="0" w:firstLineChars="0" w:firstLine="0"/>
                      <w:jc w:val="left"/>
                      <w:rPr>
                        <w:sz w:val="21"/>
                      </w:rPr>
                    </w:pPr>
                    <w:r>
                      <w:rPr>
                        <w:sz w:val="21"/>
                      </w:rPr>
                      <w:t>学习收获</w:t>
                    </w:r>
                  </w:p>
                </w:txbxContent>
              </v:textbox>
              <v:stroke dashstyle="solid"/>
              <w10:wrap type="none"/>
            </v:shape>
            <v:shape style="position:absolute;left:5582;top:1011;width:128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相关文献综述</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1"/>
        </w:rPr>
        <w:t>第一章</w:t>
      </w:r>
    </w:p>
    <w:p w:rsidR="0018722C">
      <w:pPr>
        <w:topLinePunct/>
      </w:pPr>
      <w:r>
        <w:rPr>
          <w:rFonts w:cstheme="minorBidi" w:hAnsiTheme="minorHAnsi" w:eastAsiaTheme="minorHAnsi" w:asciiTheme="minorHAnsi"/>
        </w:rPr>
        <w:t>第二章</w:t>
      </w:r>
    </w:p>
    <w:p w:rsidR="0018722C">
      <w:pPr>
        <w:topLinePunct/>
      </w:pPr>
    </w:p>
    <w:p w:rsidR="0018722C">
      <w:pPr>
        <w:pStyle w:val="ae"/>
        <w:topLinePunct/>
      </w:pPr>
      <w:r>
        <w:rPr>
          <w:rFonts w:cstheme="minorBidi" w:hAnsiTheme="minorHAnsi" w:eastAsiaTheme="minorHAnsi" w:asciiTheme="minorHAnsi"/>
        </w:rPr>
        <w:pict>
          <v:group style="position:absolute;margin-left:184.200043pt;margin-top:-26.736271pt;width:252.75pt;height:234.75pt;mso-position-horizontal-relative:page;mso-position-vertical-relative:paragraph;z-index:-488800" coordorigin="3684,-535" coordsize="5055,4695">
            <v:rect style="position:absolute;left:3691;top:1190;width:5040;height:1248" filled="false" stroked="true" strokeweight=".7199pt" strokecolor="#000000">
              <v:stroke dashstyle="solid"/>
            </v:rect>
            <v:rect style="position:absolute;left:7291;top:1814;width:1080;height:312" filled="true" fillcolor="#ffffff" stroked="false">
              <v:fill type="solid"/>
            </v:rect>
            <v:shape style="position:absolute;left:5121;top:715;width:2170;height:2189" coordorigin="5122,716" coordsize="2170,2189" path="m5669,1968l5659,1964,5549,1911,5549,1964,5131,1964,5122,1968,5131,1978,5549,1978,5549,2031,5650,1978,5669,1968m6269,2784l6221,2784,6221,2439,6211,2429,6202,2439,6202,2784,6149,2784,6211,2904,6255,2813,6269,2784m6269,1071l6221,1071,6221,720,6211,716,6202,720,6202,1071,6149,1071,6211,1191,6257,1095,6269,1071m7291,1968l7281,1964,7171,1911,7171,1964,6749,1964,6744,1968,6749,1978,7171,1978,7171,2031,7273,1978,7291,1968e" filled="true" fillcolor="#000000" stroked="false">
              <v:path arrowok="t"/>
              <v:fill type="solid"/>
            </v:shape>
            <v:shape style="position:absolute;left:5265;top:1311;width:1916;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研究设计与数据收集</w:t>
                    </w:r>
                  </w:p>
                </w:txbxContent>
              </v:textbox>
              <w10:wrap type="none"/>
            </v:shape>
            <v:shape style="position:absolute;left:4051;top:1814;width:1080;height:312" type="#_x0000_t202" filled="false" stroked="true" strokeweight=".7199pt" strokecolor="#000000">
              <v:textbox inset="0,0,0,0">
                <w:txbxContent>
                  <w:p w:rsidR="0018722C">
                    <w:pPr>
                      <w:spacing w:line="258" w:lineRule="exact" w:before="0"/>
                      <w:ind w:leftChars="0" w:left="112" w:rightChars="0" w:right="0" w:firstLineChars="0" w:firstLine="0"/>
                      <w:jc w:val="left"/>
                      <w:rPr>
                        <w:sz w:val="21"/>
                      </w:rPr>
                    </w:pPr>
                    <w:r>
                      <w:rPr>
                        <w:sz w:val="21"/>
                      </w:rPr>
                      <w:t>调研对象</w:t>
                    </w:r>
                  </w:p>
                </w:txbxContent>
              </v:textbox>
              <v:stroke dashstyle="solid"/>
              <w10:wrap type="none"/>
            </v:shape>
            <v:shape style="position:absolute;left:5668;top:1814;width:1080;height:312" type="#_x0000_t202" filled="false" stroked="true" strokeweight=".7199pt" strokecolor="#000000">
              <v:textbox inset="0,0,0,0">
                <w:txbxContent>
                  <w:p w:rsidR="0018722C">
                    <w:pPr>
                      <w:spacing w:line="258" w:lineRule="exact" w:before="0"/>
                      <w:ind w:leftChars="0" w:left="112" w:rightChars="0" w:right="0" w:firstLineChars="0" w:firstLine="0"/>
                      <w:jc w:val="left"/>
                      <w:rPr>
                        <w:sz w:val="21"/>
                      </w:rPr>
                    </w:pPr>
                    <w:r>
                      <w:rPr>
                        <w:sz w:val="21"/>
                      </w:rPr>
                      <w:t>分析方法</w:t>
                    </w:r>
                  </w:p>
                </w:txbxContent>
              </v:textbox>
              <v:stroke dashstyle="solid"/>
              <w10:wrap type="none"/>
            </v:shape>
            <v:shape style="position:absolute;left:7291;top:1814;width:1080;height:312" type="#_x0000_t202" filled="false" stroked="true" strokeweight=".7199pt" strokecolor="#000000">
              <v:textbox inset="0,0,0,0">
                <w:txbxContent>
                  <w:p w:rsidR="0018722C">
                    <w:pPr>
                      <w:spacing w:line="258" w:lineRule="exact" w:before="0"/>
                      <w:ind w:leftChars="0" w:left="112" w:rightChars="0" w:right="0" w:firstLineChars="0" w:firstLine="0"/>
                      <w:jc w:val="left"/>
                      <w:rPr>
                        <w:sz w:val="21"/>
                      </w:rPr>
                    </w:pPr>
                    <w:r>
                      <w:rPr>
                        <w:sz w:val="21"/>
                      </w:rPr>
                      <w:t>调研工具</w:t>
                    </w:r>
                  </w:p>
                </w:txbxContent>
              </v:textbox>
              <v:stroke dashstyle="solid"/>
              <w10:wrap type="none"/>
            </v:shape>
            <v:shape style="position:absolute;left:3691;top:2904;width:5040;height:1248" type="#_x0000_t202" filled="false" stroked="true" strokeweight=".7199pt" strokecolor="#000000">
              <v:textbox inset="0,0,0,0">
                <w:txbxContent>
                  <w:p w:rsidR="0018722C">
                    <w:pPr>
                      <w:spacing w:before="54"/>
                      <w:ind w:leftChars="0" w:left="1567" w:rightChars="0" w:right="0" w:firstLineChars="0" w:firstLine="0"/>
                      <w:jc w:val="left"/>
                      <w:rPr>
                        <w:sz w:val="21"/>
                      </w:rPr>
                    </w:pPr>
                    <w:r>
                      <w:rPr>
                        <w:sz w:val="21"/>
                      </w:rPr>
                      <w:t>数据分析与假设检验</w:t>
                    </w:r>
                  </w:p>
                </w:txbxContent>
              </v:textbox>
              <v:stroke dashstyle="solid"/>
              <w10:wrap type="none"/>
            </v:shape>
            <v:shape style="position:absolute;left:3691;top:-528;width:5040;height:1248" type="#_x0000_t202" filled="false" stroked="true" strokeweight=".7199pt" strokecolor="#000000">
              <v:textbox inset="0,0,0,0">
                <w:txbxContent>
                  <w:p w:rsidR="0018722C">
                    <w:pPr>
                      <w:spacing w:before="54"/>
                      <w:ind w:leftChars="0" w:left="1567" w:rightChars="0" w:right="0" w:firstLineChars="0" w:firstLine="0"/>
                      <w:jc w:val="left"/>
                      <w:rPr>
                        <w:sz w:val="21"/>
                      </w:rPr>
                    </w:pPr>
                    <w:r>
                      <w:rPr>
                        <w:sz w:val="21"/>
                      </w:rPr>
                      <w:t>理论建构与研究假设</w:t>
                    </w:r>
                  </w:p>
                </w:txbxContent>
              </v:textbox>
              <v:stroke dashstyle="solid"/>
              <w10:wrap type="none"/>
            </v:shape>
            <w10:wrap type="none"/>
          </v:group>
        </w:pict>
      </w:r>
      <w:r>
        <w:rPr>
          <w:rFonts w:cstheme="minorBidi" w:hAnsiTheme="minorHAnsi" w:eastAsiaTheme="minorHAnsi" w:asciiTheme="minorHAnsi"/>
        </w:rPr>
        <w:pict>
          <v:shape style="position:absolute;margin-left:121.440002pt;margin-top:4.103652pt;width:61.7pt;height:1.45pt;mso-position-horizontal-relative:page;mso-position-vertical-relative:paragraph;z-index:1432" coordorigin="2429,82" coordsize="1234,29" path="m2462,82l2429,82,2429,111,2462,111,2462,82m2520,82l2491,82,2491,111,2520,111,2520,82m2582,82l2549,82,2549,111,2582,111,2582,82m2640,82l2611,82,2611,111,2640,111,2640,82m2702,82l2669,82,2669,111,2702,111,2702,82m2760,82l2731,82,2731,111,2760,111,2760,82m2822,82l2789,82,2789,111,2822,111,2822,82m2880,82l2851,82,2851,111,2880,111,2880,82m2942,82l2909,82,2909,111,2942,111,2942,82m3000,82l2971,82,2971,111,3000,111,3000,82m3062,82l3029,82,3029,111,3062,111,3062,82m3120,82l3091,82,3091,111,3120,111,3120,82m3182,82l3149,82,3149,111,3182,111,3182,82m3240,82l3211,82,3211,111,3240,111,3240,82m3302,82l3269,82,3269,111,3302,111,3302,82m3360,82l3331,82,3331,111,3360,111,3360,82m3422,82l3389,82,3389,111,3422,111,3422,82m3480,82l3451,82,3451,111,3480,111,3480,82m3542,82l3509,82,3509,111,3542,111,3542,82m3600,82l3571,82,3571,111,3600,111,3600,82m3662,82l3629,82,3629,111,3662,111,3662,82e" filled="true" fillcolor="#000000" stroked="false">
            <v:path arrowok="t"/>
            <v:fill type="solid"/>
            <w10:wrap type="none"/>
          </v:shape>
        </w:pict>
      </w:r>
      <w:r>
        <w:rPr>
          <w:rFonts w:cstheme="minorBidi" w:hAnsiTheme="minorHAnsi" w:eastAsiaTheme="minorHAnsi" w:asciiTheme="minorHAnsi"/>
        </w:rPr>
        <w:pict>
          <v:shape style="position:absolute;margin-left:337.200012pt;margin-top:9.623679pt;width:27.4pt;height:6pt;mso-position-horizontal-relative:page;mso-position-vertical-relative:paragraph;z-index:1504" coordorigin="6744,192" coordsize="548,120" path="m7171,192l7171,312,7281,260,7190,260,7200,255,7190,245,7273,245,7171,192xm7171,245l6749,245,6744,255,6749,260,7171,260,7171,245xm7273,245l7190,245,7200,255,7190,260,7281,260,7291,255,7273,245xe" filled="true" fillcolor="#000000" stroked="false">
            <v:path arrowok="t"/>
            <v:fill type="solid"/>
            <w10:wrap type="none"/>
          </v:shape>
        </w:pict>
      </w:r>
      <w:r>
        <w:rPr>
          <w:rFonts w:cstheme="minorBidi" w:hAnsiTheme="minorHAnsi" w:eastAsiaTheme="minorHAnsi" w:asciiTheme="minorHAnsi"/>
        </w:rPr>
        <w:pict>
          <v:shape style="position:absolute;margin-left:256.079987pt;margin-top:9.623679pt;width:27.4pt;height:6pt;mso-position-horizontal-relative:page;mso-position-vertical-relative:paragraph;z-index:1528" coordorigin="5122,192" coordsize="548,120" path="m5549,192l5549,312,5659,260,5573,260,5578,255,5573,245,5650,245,5549,192xm5549,245l5131,245,5122,255,5131,260,5549,260,5549,245xm5650,245l5573,245,5578,255,5573,260,5659,260,5669,255,5650,245xe" filled="true" fillcolor="#000000" stroked="false">
            <v:path arrowok="t"/>
            <v:fill type="solid"/>
            <w10:wrap type="none"/>
          </v:shape>
        </w:pict>
      </w:r>
      <w:r>
        <w:rPr>
          <w:rFonts w:cstheme="minorBidi" w:hAnsiTheme="minorHAnsi" w:eastAsiaTheme="minorHAnsi" w:asciiTheme="minorHAnsi"/>
        </w:rPr>
        <w:pict>
          <v:shape style="position:absolute;margin-left:202.559998pt;margin-top:4.823679pt;width:54pt;height:15.6pt;mso-position-horizontal-relative:page;mso-position-vertical-relative:paragraph;z-index:1576" type="#_x0000_t202" filled="false" stroked="true" strokeweight=".7199pt" strokecolor="#000000">
            <v:textbox inset="0,0,0,0">
              <w:txbxContent>
                <w:p w:rsidR="0018722C">
                  <w:pPr>
                    <w:spacing w:line="262" w:lineRule="exact" w:before="0"/>
                    <w:ind w:leftChars="0" w:left="112" w:rightChars="0" w:right="0" w:firstLineChars="0" w:firstLine="0"/>
                    <w:jc w:val="left"/>
                    <w:rPr>
                      <w:sz w:val="21"/>
                    </w:rPr>
                  </w:pPr>
                  <w:r>
                    <w:rPr>
                      <w:sz w:val="21"/>
                    </w:rPr>
                    <w:t>构念定义</w:t>
                  </w:r>
                </w:p>
              </w:txbxContent>
            </v:textbox>
            <v:stroke dashstyle="solid"/>
            <w10:wrap type="none"/>
          </v:shape>
        </w:pict>
      </w:r>
      <w:r>
        <w:rPr>
          <w:rFonts w:cstheme="minorBidi" w:hAnsiTheme="minorHAnsi" w:eastAsiaTheme="minorHAnsi" w:asciiTheme="minorHAnsi"/>
        </w:rPr>
        <w:pict>
          <v:shape style="position:absolute;margin-left:283.440002pt;margin-top:4.823679pt;width:54pt;height:15.6pt;mso-position-horizontal-relative:page;mso-position-vertical-relative:paragraph;z-index:1600" type="#_x0000_t202" filled="false" stroked="true" strokeweight=".7199pt" strokecolor="#000000">
            <v:textbox inset="0,0,0,0">
              <w:txbxContent>
                <w:p w:rsidR="0018722C">
                  <w:pPr>
                    <w:spacing w:line="262" w:lineRule="exact" w:before="0"/>
                    <w:ind w:leftChars="0" w:left="112" w:rightChars="0" w:right="0" w:firstLineChars="0" w:firstLine="0"/>
                    <w:jc w:val="left"/>
                    <w:rPr>
                      <w:sz w:val="21"/>
                    </w:rPr>
                  </w:pPr>
                  <w:r>
                    <w:rPr>
                      <w:sz w:val="21"/>
                    </w:rPr>
                    <w:t>研究模型</w:t>
                  </w:r>
                </w:p>
              </w:txbxContent>
            </v:textbox>
            <v:stroke dashstyle="solid"/>
            <w10:wrap type="none"/>
          </v:shape>
        </w:pict>
      </w:r>
      <w:r>
        <w:rPr>
          <w:rFonts w:cstheme="minorBidi" w:hAnsiTheme="minorHAnsi" w:eastAsiaTheme="minorHAnsi" w:asciiTheme="minorHAnsi"/>
        </w:rPr>
        <w:pict>
          <v:shape style="position:absolute;margin-left:364.559998pt;margin-top:4.823679pt;width:54pt;height:15.6pt;mso-position-horizontal-relative:page;mso-position-vertical-relative:paragraph;z-index:1624" type="#_x0000_t202" filled="false" stroked="true" strokeweight=".7199pt" strokecolor="#000000">
            <v:textbox inset="0,0,0,0">
              <w:txbxContent>
                <w:p w:rsidR="0018722C">
                  <w:pPr>
                    <w:spacing w:line="262" w:lineRule="exact" w:before="0"/>
                    <w:ind w:leftChars="0" w:left="112" w:rightChars="0" w:right="0" w:firstLineChars="0" w:firstLine="0"/>
                    <w:jc w:val="left"/>
                    <w:rPr>
                      <w:sz w:val="21"/>
                    </w:rPr>
                  </w:pPr>
                  <w:r>
                    <w:rPr>
                      <w:sz w:val="21"/>
                    </w:rPr>
                    <w:t>研究假设</w:t>
                  </w:r>
                </w:p>
              </w:txbxContent>
            </v:textbox>
            <v:stroke dashstyle="solid"/>
            <w10:wrap type="none"/>
          </v:shape>
        </w:pict>
      </w:r>
      <w:r>
        <w:rPr>
          <w:rFonts w:cstheme="minorBidi" w:hAnsiTheme="minorHAnsi" w:eastAsiaTheme="minorHAnsi" w:asciiTheme="minorHAnsi"/>
        </w:rPr>
        <w:t>第三章</w:t>
      </w:r>
    </w:p>
    <w:p w:rsidR="0018722C">
      <w:pPr>
        <w:pStyle w:val="ae"/>
        <w:topLinePunct/>
      </w:pPr>
      <w:r>
        <w:rPr>
          <w:kern w:val="2"/>
          <w:sz w:val="22"/>
          <w:szCs w:val="22"/>
          <w:rFonts w:cstheme="minorBidi" w:hAnsiTheme="minorHAnsi" w:eastAsiaTheme="minorHAnsi" w:asciiTheme="minorHAnsi"/>
        </w:rPr>
        <w:pict>
          <v:shape style="margin-left:370.559998pt;margin-top:14.218676pt;width:42.25pt;height:10.6pt;mso-position-horizontal-relative:page;mso-position-vertical-relative:paragraph;z-index:-488968" type="#_x0000_t202" filled="false" stroked="false">
            <v:textbox inset="0,0,0,0">
              <w:txbxContent>
                <w:p w:rsidR="0018722C">
                  <w:pPr>
                    <w:spacing w:line="211" w:lineRule="exact" w:before="0"/>
                    <w:ind w:leftChars="0" w:left="0" w:rightChars="0" w:right="0" w:firstLineChars="0" w:firstLine="0"/>
                    <w:jc w:val="left"/>
                    <w:rPr>
                      <w:sz w:val="21"/>
                    </w:rPr>
                  </w:pPr>
                  <w:r>
                    <w:rPr>
                      <w:sz w:val="21"/>
                    </w:rPr>
                    <w:t>调研工具</w:t>
                  </w:r>
                </w:p>
              </w:txbxContent>
            </v:textbox>
            <w10:wrap type="none"/>
          </v:shape>
        </w:pict>
      </w:r>
      <w:r>
        <w:rPr>
          <w:kern w:val="2"/>
          <w:szCs w:val="22"/>
          <w:rFonts w:cstheme="minorBidi" w:hAnsiTheme="minorHAnsi" w:eastAsiaTheme="minorHAnsi" w:asciiTheme="minorHAnsi"/>
          <w:sz w:val="21"/>
        </w:rPr>
        <w:t>第四章</w:t>
      </w:r>
    </w:p>
    <w:p w:rsidR="0018722C">
      <w:pPr>
        <w:spacing w:line="273" w:lineRule="auto" w:before="36"/>
        <w:ind w:leftChars="0" w:left="1268" w:rightChars="0" w:right="7412" w:firstLineChars="0" w:firstLine="0"/>
        <w:jc w:val="left"/>
        <w:topLinePunct/>
      </w:pPr>
      <w:r>
        <w:rPr>
          <w:kern w:val="2"/>
          <w:sz w:val="21"/>
          <w:szCs w:val="22"/>
          <w:rFonts w:cstheme="minorBidi" w:hAnsiTheme="minorHAnsi" w:eastAsiaTheme="minorHAnsi" w:asciiTheme="minorHAnsi"/>
        </w:rPr>
        <w:t>实证研究</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21.440002pt;margin-top:74.42366pt;width:61.7pt;height:1.45pt;mso-position-horizontal-relative:page;mso-position-vertical-relative:paragraph;z-index:1456" coordorigin="2429,1488" coordsize="1234,29" path="m2462,1488l2429,1488,2429,1517,2462,1517,2462,1488m2520,1488l2491,1488,2491,1517,2520,1517,2520,1488m2582,1488l2549,1488,2549,1517,2582,1517,2582,1488m2640,1488l2611,1488,2611,1517,2640,1517,2640,1488m2702,1488l2669,1488,2669,1517,2702,1517,2702,1488m2760,1488l2731,1488,2731,1517,2760,1517,2760,1488m2822,1488l2789,1488,2789,1517,2822,1517,2822,1488m2880,1488l2851,1488,2851,1517,2880,1517,2880,1488m2942,1488l2909,1488,2909,1517,2942,1517,2942,1488m3000,1488l2971,1488,2971,1517,3000,1517,3000,1488m3062,1488l3029,1488,3029,1517,3062,1517,3062,1488m3120,1488l3091,1488,3091,1517,3120,1517,3120,1488m3182,1488l3149,1488,3149,1517,3182,1517,3182,1488m3240,1488l3211,1488,3211,1517,3240,1517,3240,1488m3302,1488l3269,1488,3269,1517,3302,1517,3302,1488m3360,1488l3331,1488,3331,1517,3360,1517,3360,1488m3422,1488l3389,1488,3389,1517,3422,1517,3422,1488m3480,1488l3451,1488,3451,1517,3480,1517,3480,1488m3542,1488l3509,1488,3509,1517,3542,1517,3542,1488m3600,1488l3571,1488,3571,1517,3600,1517,3600,1488m3662,1488l3629,1488,3629,1517,3662,1517,3662,1488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92.079987pt;margin-top:9.623673pt;width:45.4pt;height:6pt;mso-position-horizontal-relative:page;mso-position-vertical-relative:paragraph;z-index:1552" coordorigin="5842,192" coordsize="908,120" path="m6629,192l6629,312,6739,260,6653,260,6658,255,6653,245,6730,245,6629,192xm6629,245l5851,245,5842,255,5851,260,6629,260,6629,245xm6730,245l6653,245,6658,255,6653,260,6739,260,6749,255,6730,245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20.559998pt;margin-top:4.823673pt;width:72pt;height:15.6pt;mso-position-horizontal-relative:page;mso-position-vertical-relative:paragraph;z-index:1648" type="#_x0000_t202" filled="false" stroked="true" strokeweight=".7199pt" strokecolor="#000000">
            <v:textbox inset="0,0,0,0">
              <w:txbxContent>
                <w:p w:rsidR="0018722C">
                  <w:pPr>
                    <w:spacing w:line="262" w:lineRule="exact" w:before="0"/>
                    <w:ind w:leftChars="0" w:left="84" w:rightChars="0" w:right="0" w:firstLineChars="0" w:firstLine="0"/>
                    <w:jc w:val="left"/>
                    <w:rPr>
                      <w:sz w:val="21"/>
                    </w:rPr>
                  </w:pPr>
                  <w:r>
                    <w:rPr>
                      <w:sz w:val="21"/>
                    </w:rPr>
                    <w:t>调研数据分析</w:t>
                  </w:r>
                </w:p>
              </w:txbxContent>
            </v:textbox>
            <v:stroke dashstyle="solid"/>
            <w10:wrap type="none"/>
          </v:shape>
        </w:pict>
      </w:r>
      <w:r>
        <w:rPr>
          <w:kern w:val="2"/>
          <w:sz w:val="22"/>
          <w:szCs w:val="22"/>
          <w:rFonts w:cstheme="minorBidi" w:hAnsiTheme="minorHAnsi" w:eastAsiaTheme="minorHAnsi" w:asciiTheme="minorHAnsi"/>
        </w:rPr>
        <w:pict>
          <v:shape style="position:absolute;margin-left:337.440002pt;margin-top:4.823673pt;width:72pt;height:15.6pt;mso-position-horizontal-relative:page;mso-position-vertical-relative:paragraph;z-index:1672" type="#_x0000_t202" filled="false" stroked="true" strokeweight=".7199pt" strokecolor="#000000">
            <v:textbox inset="0,0,0,0">
              <w:txbxContent>
                <w:p w:rsidR="0018722C">
                  <w:pPr>
                    <w:spacing w:line="262" w:lineRule="exact" w:before="0"/>
                    <w:ind w:leftChars="0" w:left="84" w:rightChars="0" w:right="0" w:firstLineChars="0" w:firstLine="0"/>
                    <w:jc w:val="left"/>
                    <w:rPr>
                      <w:sz w:val="21"/>
                    </w:rPr>
                  </w:pPr>
                  <w:r>
                    <w:rPr>
                      <w:sz w:val="21"/>
                    </w:rPr>
                    <w:t>研究假设检验</w:t>
                  </w:r>
                </w:p>
              </w:txbxContent>
            </v:textbox>
            <v:stroke dashstyle="solid"/>
            <w10:wrap type="none"/>
          </v:shape>
        </w:pict>
      </w:r>
      <w:r>
        <w:rPr>
          <w:kern w:val="2"/>
          <w:sz w:val="22"/>
          <w:szCs w:val="22"/>
          <w:rFonts w:cstheme="minorBidi" w:hAnsiTheme="minorHAnsi" w:eastAsiaTheme="minorHAnsi" w:asciiTheme="minorHAnsi"/>
        </w:rPr>
        <w:pict>
          <v:shape style="position:absolute;margin-left:184.559998pt;margin-top:59.543674pt;width:252pt;height:22.1pt;mso-position-horizontal-relative:page;mso-position-vertical-relative:paragraph;z-index:-488296" type="#_x0000_t202" filled="false" stroked="true" strokeweight=".7199pt" strokecolor="#000000">
            <v:textbox inset="0,0,0,0">
              <w:txbxContent>
                <w:p w:rsidR="0018722C">
                  <w:pPr>
                    <w:spacing w:before="54"/>
                    <w:ind w:leftChars="0" w:left="1767" w:rightChars="0" w:right="1763" w:firstLineChars="0" w:firstLine="0"/>
                    <w:jc w:val="center"/>
                    <w:rPr>
                      <w:sz w:val="21"/>
                    </w:rPr>
                  </w:pPr>
                  <w:r>
                    <w:rPr>
                      <w:sz w:val="21"/>
                    </w:rPr>
                    <w:t>研究结果与讨论</w:t>
                  </w:r>
                </w:p>
              </w:txbxContent>
            </v:textbox>
            <v:stroke dashstyle="solid"/>
            <w10:wrap type="none"/>
          </v:shape>
        </w:pict>
      </w:r>
      <w:r>
        <w:rPr>
          <w:kern w:val="2"/>
          <w:szCs w:val="22"/>
          <w:rFonts w:cstheme="minorBidi" w:hAnsiTheme="minorHAnsi" w:eastAsiaTheme="minorHAnsi" w:asciiTheme="minorHAnsi"/>
          <w:sz w:val="21"/>
        </w:rPr>
        <w:t>第五章</w:t>
      </w:r>
    </w:p>
    <w:p w:rsidR="0018722C">
      <w:pPr>
        <w:pStyle w:val="aff7"/>
        <w:topLinePunct/>
      </w:pPr>
      <w:r>
        <w:pict>
          <v:shape style="margin-left:307.440002pt;margin-top:8.950648pt;width:6pt;height:23.8pt;mso-position-horizontal-relative:page;mso-position-vertical-relative:paragraph;z-index:0;mso-wrap-distance-left:0;mso-wrap-distance-right:0" coordorigin="6149,179" coordsize="120,476" path="m6202,534l6149,534,6211,654,6257,558,6211,558,6202,553,6202,534xm6211,179l6202,184,6202,553,6211,558,6221,553,6221,184,6211,179xm6269,534l6221,534,6221,553,6211,558,6257,558,6269,534xe" filled="true" fillcolor="#000000" stroked="false">
            <v:path arrowok="t"/>
            <v:fill type="solid"/>
            <w10:wrap type="topAndBottom"/>
          </v:shape>
        </w:pict>
      </w:r>
    </w:p>
    <w:p w:rsidR="0018722C">
      <w:pPr>
        <w:pStyle w:val="affff1"/>
        <w:keepNext/>
        <w:topLinePunct/>
      </w:pPr>
      <w:r>
        <w:rPr>
          <w:rFonts w:cstheme="minorBidi" w:hAnsiTheme="minorHAnsi" w:eastAsiaTheme="minorHAnsi" w:asciiTheme="minorHAnsi"/>
        </w:rPr>
        <w:t>第六章</w:t>
      </w:r>
    </w:p>
    <w:p w:rsidR="0018722C">
      <w:pPr>
        <w:pStyle w:val="ae"/>
        <w:topLinePunct/>
      </w:pPr>
      <w:r>
        <w:rPr>
          <w:kern w:val="2"/>
          <w:sz w:val="22"/>
          <w:szCs w:val="22"/>
          <w:rFonts w:cstheme="minorBidi" w:hAnsiTheme="minorHAnsi" w:eastAsiaTheme="minorHAnsi" w:asciiTheme="minorHAnsi"/>
        </w:rPr>
        <w:pict>
          <v:shape style="margin-left:307.440002pt;margin-top:-1.760002pt;width:6pt;height:23.8pt;mso-position-horizontal-relative:page;mso-position-vertical-relative:paragraph;z-index:1480" coordorigin="6149,-35" coordsize="120,476" path="m6202,320l6149,320,6211,440,6257,344,6211,344,6202,339,6202,320xm6211,-35l6202,-30,6202,339,6211,344,6221,339,6221,-30,6211,-35xm6269,320l6221,320,6221,339,6211,344,6257,344,6269,320xe" filled="true" fillcolor="#000000" stroked="false">
            <v:path arrowok="t"/>
            <v:fill type="solid"/>
            <w10:wrap type="none"/>
          </v:shape>
        </w:pict>
      </w:r>
      <w:r>
        <w:rPr>
          <w:kern w:val="2"/>
          <w:sz w:val="22"/>
          <w:szCs w:val="22"/>
          <w:rFonts w:cstheme="minorBidi" w:hAnsiTheme="minorHAnsi" w:eastAsiaTheme="minorHAnsi" w:asciiTheme="minorHAnsi"/>
        </w:rPr>
        <w:pict>
          <v:shape style="margin-left:184.559998pt;margin-top:21.999998pt;width:252pt;height:22.1pt;mso-position-horizontal-relative:page;mso-position-vertical-relative:paragraph;z-index:1696" type="#_x0000_t202" filled="false" stroked="true" strokeweight=".7199pt" strokecolor="#000000">
            <v:textbox inset="0,0,0,0">
              <w:txbxContent>
                <w:p w:rsidR="0018722C">
                  <w:pPr>
                    <w:spacing w:before="54"/>
                    <w:ind w:leftChars="0" w:left="1763" w:rightChars="0" w:right="1763" w:firstLineChars="0" w:firstLine="0"/>
                    <w:jc w:val="center"/>
                    <w:rPr>
                      <w:sz w:val="21"/>
                    </w:rPr>
                  </w:pPr>
                  <w:r>
                    <w:rPr>
                      <w:sz w:val="21"/>
                    </w:rPr>
                    <w:t>结论</w:t>
                  </w:r>
                </w:p>
              </w:txbxContent>
            </v:textbox>
            <v:stroke dashstyle="solid"/>
            <w10:wrap type="none"/>
          </v:shape>
        </w:pict>
      </w:r>
    </w:p>
    <w:p w:rsidR="0018722C">
      <w:pPr>
        <w:pStyle w:val="ae"/>
        <w:topLinePunct/>
      </w:pPr>
      <w:r>
        <w:rPr>
          <w:kern w:val="2"/>
          <w:szCs w:val="22"/>
          <w:rFonts w:cstheme="minorBidi" w:hAnsiTheme="minorHAnsi" w:eastAsiaTheme="minorHAnsi" w:asciiTheme="minorHAnsi"/>
          <w:sz w:val="21"/>
        </w:rPr>
        <w:t>研究结论</w:t>
      </w:r>
    </w:p>
    <w:p w:rsidR="0018722C">
      <w:pPr>
        <w:keepNext/>
        <w:topLinePunct/>
      </w:pPr>
      <w:r>
        <w:rPr>
          <w:rFonts w:cstheme="minorBidi" w:hAnsiTheme="minorHAnsi" w:eastAsiaTheme="minorHAnsi" w:asciiTheme="minorHAnsi"/>
        </w:rPr>
        <w:t>第七章</w:t>
      </w:r>
    </w:p>
    <w:p w:rsidR="0018722C">
      <w:pPr>
        <w:pStyle w:val="a9"/>
        <w:topLinePunct/>
      </w:pPr>
      <w:r>
        <w:rPr>
          <w:kern w:val="2"/>
          <w:sz w:val="20"/>
          <w:szCs w:val="22"/>
          <w:rFonts w:cstheme="minorBidi" w:hAnsiTheme="minorHAnsi" w:eastAsiaTheme="minorHAnsi" w:asciiTheme="minorHAnsi" w:ascii="黑体" w:eastAsia="黑体" w:hint="eastAsia"/>
        </w:rPr>
        <w:t>图</w:t>
      </w:r>
      <w:r>
        <w:rPr>
          <w:kern w:val="2"/>
          <w:szCs w:val="22"/>
          <w:rFonts w:ascii="Times New Roman" w:eastAsia="Times New Roman" w:cstheme="minorBidi" w:hAnsiTheme="minorHAnsi"/>
          <w:sz w:val="20"/>
        </w:rPr>
        <w:t>1</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sz w:val="20"/>
        </w:rPr>
        <w:t>1</w:t>
      </w:r>
      <w:r>
        <w:t xml:space="preserve">  </w:t>
      </w:r>
      <w:r>
        <w:rPr>
          <w:kern w:val="2"/>
          <w:szCs w:val="22"/>
          <w:rFonts w:ascii="黑体" w:eastAsia="黑体" w:hint="eastAsia" w:cstheme="minorBidi" w:hAnsiTheme="minorHAnsi"/>
          <w:sz w:val="20"/>
        </w:rPr>
        <w:t>研究思路和论文结构</w:t>
      </w:r>
    </w:p>
    <w:p w:rsidR="0018722C">
      <w:pPr>
        <w:topLinePunct/>
      </w:pPr>
      <w:r>
        <w:rPr>
          <w:rFonts w:cstheme="minorBidi" w:hAnsiTheme="minorHAnsi" w:eastAsiaTheme="minorHAnsi" w:asciiTheme="minorHAnsi" w:ascii="Times New Roman"/>
        </w:rPr>
        <w:t>Fig 1.1    The Research Approach and Structure</w:t>
      </w:r>
    </w:p>
    <w:p w:rsidR="0018722C">
      <w:pPr>
        <w:pStyle w:val="Heading3"/>
        <w:topLinePunct/>
        <w:ind w:left="200" w:hangingChars="200" w:hanging="200"/>
      </w:pPr>
      <w:bookmarkStart w:id="330871" w:name="_Toc686330871"/>
      <w:bookmarkStart w:name="_TOC_250072" w:id="21"/>
      <w:bookmarkEnd w:id="21"/>
      <w:r>
        <w:rPr>
          <w:b/>
        </w:rPr>
        <w:t>1.3.2</w:t>
      </w:r>
      <w:r>
        <w:t xml:space="preserve"> </w:t>
      </w:r>
      <w:r>
        <w:t>研究方法</w:t>
      </w:r>
      <w:bookmarkEnd w:id="330871"/>
    </w:p>
    <w:p w:rsidR="0018722C">
      <w:pPr>
        <w:topLinePunct/>
      </w:pPr>
      <w:r>
        <w:t>本研究进行过程中，运用到的相关研究方法如下：</w:t>
      </w:r>
    </w:p>
    <w:p w:rsidR="0018722C">
      <w:pPr>
        <w:pStyle w:val="Heading5"/>
        <w:topLinePunct/>
      </w:pPr>
      <w:r>
        <w:t>（</w:t>
      </w:r>
      <w:r>
        <w:t>1</w:t>
      </w:r>
      <w:r>
        <w:t>）</w:t>
      </w:r>
      <w:r>
        <w:t>文献研究</w:t>
      </w:r>
    </w:p>
    <w:p w:rsidR="0018722C">
      <w:pPr>
        <w:topLinePunct/>
      </w:pPr>
      <w:r>
        <w:t>文献研究的目的是通过大量研读以往研究资料，为本研究目的的实现提供理论</w:t>
      </w:r>
      <w:r>
        <w:t>指导和方法借鉴。充分利用图书馆藏书、学术期刊和电子文献数据库资源，以及先进</w:t>
      </w:r>
      <w:r>
        <w:t>的计算机检索系统，查阅国内外各种相关研究资料，通过文献分析，掌握国内外相关</w:t>
      </w:r>
      <w:r>
        <w:t>研究的发展趋势，发现国内外相关研究的局限和不足，明晰和界定相关概念、模型</w:t>
      </w:r>
      <w:r>
        <w:t>和</w:t>
      </w:r>
    </w:p>
    <w:p w:rsidR="0018722C">
      <w:pPr>
        <w:topLinePunct/>
      </w:pPr>
      <w:r>
        <w:t>联系，为本研究奠定坚实的理论基础。</w:t>
      </w:r>
    </w:p>
    <w:p w:rsidR="0018722C">
      <w:pPr>
        <w:topLinePunct/>
      </w:pPr>
      <w:r>
        <w:t>通过对现有理论和文献的研究，梳理已有的研究成果，发现具有价值的研究问</w:t>
      </w:r>
      <w:r>
        <w:t>题，提出符合逻辑的理论研究模型，并提出针对性的研究假设，同时还要选定合适的</w:t>
      </w:r>
      <w:r>
        <w:t>测量工具。</w:t>
      </w:r>
    </w:p>
    <w:p w:rsidR="0018722C">
      <w:pPr>
        <w:pStyle w:val="Heading5"/>
        <w:topLinePunct/>
      </w:pPr>
      <w:r>
        <w:t>（</w:t>
      </w:r>
      <w:r>
        <w:t>2</w:t>
      </w:r>
      <w:r>
        <w:t>）</w:t>
      </w:r>
      <w:r>
        <w:t>专家访谈</w:t>
      </w:r>
    </w:p>
    <w:p w:rsidR="0018722C">
      <w:pPr>
        <w:topLinePunct/>
      </w:pPr>
      <w:r>
        <w:t>在理论建构、研究设计以及研究结果讨论等相关阶段，进行相关领域专家的访</w:t>
      </w:r>
      <w:r>
        <w:t>谈工作，请求他们对所构建的理论模型逻辑性和研究假设的合理性、所使用调查问卷</w:t>
      </w:r>
      <w:r>
        <w:t>语言表达的清晰性和信息捕捉的准确性，以及研究结果的可接受性和可解释性等提出</w:t>
      </w:r>
      <w:r>
        <w:t>各自的意见和建议。</w:t>
      </w:r>
    </w:p>
    <w:p w:rsidR="0018722C">
      <w:pPr>
        <w:pStyle w:val="Heading5"/>
        <w:topLinePunct/>
      </w:pPr>
      <w:r>
        <w:t>（</w:t>
      </w:r>
      <w:r>
        <w:t>3</w:t>
      </w:r>
      <w:r>
        <w:t>）</w:t>
      </w:r>
      <w:r>
        <w:t>问卷调查</w:t>
      </w:r>
    </w:p>
    <w:p w:rsidR="0018722C">
      <w:pPr>
        <w:topLinePunct/>
      </w:pPr>
      <w:r>
        <w:t>本研究理论假设的实证，拟采用问卷调查的数据进行验证。本研究拟通过纸质</w:t>
      </w:r>
      <w:r>
        <w:t>调查问卷的形式，对大学生展开调查，收集实证数据。</w:t>
      </w:r>
    </w:p>
    <w:p w:rsidR="0018722C">
      <w:pPr>
        <w:pStyle w:val="Heading5"/>
        <w:topLinePunct/>
      </w:pPr>
      <w:r>
        <w:t>（</w:t>
      </w:r>
      <w:r>
        <w:t>4</w:t>
      </w:r>
      <w:r>
        <w:t>）</w:t>
      </w:r>
      <w:r>
        <w:t>数据分析</w:t>
      </w:r>
    </w:p>
    <w:p w:rsidR="0018722C">
      <w:pPr>
        <w:topLinePunct/>
      </w:pPr>
      <w:r>
        <w:t>本研究主要关注的问题和数据处理的具体方法如下：</w:t>
      </w:r>
    </w:p>
    <w:p w:rsidR="0018722C">
      <w:pPr>
        <w:topLinePunct/>
      </w:pPr>
      <w:r>
        <w:t>①量表的信效度检验：通过相关分析，可获得问卷题目之间以及各题目与总体</w:t>
      </w:r>
      <w:r>
        <w:t>之间的相关性，是检测问卷表面效度和内容效度的主要方法。采用因子分析方法，对</w:t>
      </w:r>
      <w:r>
        <w:t>调查问卷结构效度做检验。</w:t>
      </w:r>
    </w:p>
    <w:p w:rsidR="0018722C">
      <w:pPr>
        <w:topLinePunct/>
      </w:pPr>
      <w:r>
        <w:t>②采用独立样本</w:t>
      </w:r>
      <w:r>
        <w:rPr>
          <w:rFonts w:ascii="Times New Roman" w:hAnsi="Times New Roman" w:eastAsia="Times New Roman"/>
        </w:rPr>
        <w:t>t</w:t>
      </w:r>
      <w:r>
        <w:t>检验和单因素变量方差分析对专业承诺、学习投入和学习收获</w:t>
      </w:r>
      <w:r>
        <w:t>等变量在不同统计特征上的差异性进行检验分析。</w:t>
      </w:r>
    </w:p>
    <w:p w:rsidR="0018722C">
      <w:pPr>
        <w:topLinePunct/>
      </w:pPr>
      <w:r>
        <w:t>③验证变量之间关系：主要通过结构方程模型验证的方法，检验各个变量之间</w:t>
      </w:r>
      <w:r>
        <w:t>的因果关系和中介作用，研究变量之间的相互作用机制。</w:t>
      </w:r>
    </w:p>
    <w:p w:rsidR="0018722C">
      <w:pPr>
        <w:topLinePunct/>
      </w:pPr>
      <w:r>
        <w:t>作上述数据分析时，使用到的工具包括</w:t>
      </w:r>
      <w:r>
        <w:rPr>
          <w:rFonts w:ascii="Times New Roman" w:eastAsia="Times New Roman"/>
        </w:rPr>
        <w:t>SPSS</w:t>
      </w:r>
      <w:r>
        <w:t>、</w:t>
      </w:r>
      <w:r>
        <w:rPr>
          <w:rFonts w:ascii="Times New Roman" w:eastAsia="Times New Roman"/>
        </w:rPr>
        <w:t>AMOS</w:t>
      </w:r>
      <w:r>
        <w:t>软件。</w:t>
      </w:r>
    </w:p>
    <w:p w:rsidR="0018722C">
      <w:pPr>
        <w:pStyle w:val="Heading2"/>
        <w:topLinePunct/>
        <w:ind w:left="171" w:hangingChars="171" w:hanging="171"/>
      </w:pPr>
      <w:bookmarkStart w:id="330872" w:name="_Toc686330872"/>
      <w:bookmarkStart w:name="_TOC_250071" w:id="22"/>
      <w:bookmarkStart w:name="1.4 论文结构和内容安排 " w:id="23"/>
      <w:r/>
      <w:r>
        <w:t>1.4</w:t>
      </w:r>
      <w:bookmarkEnd w:id="22"/>
      <w:r>
        <w:t xml:space="preserve"> </w:t>
      </w:r>
      <w:r>
        <w:t>论文结构和内容安排</w:t>
      </w:r>
      <w:bookmarkEnd w:id="330872"/>
    </w:p>
    <w:p w:rsidR="0018722C">
      <w:pPr>
        <w:topLinePunct/>
      </w:pPr>
      <w:r>
        <w:t>论文共分为七章，结构参见</w:t>
      </w:r>
      <w:r>
        <w:t>图</w:t>
      </w:r>
      <w:r>
        <w:rPr>
          <w:rFonts w:ascii="Times New Roman" w:eastAsia="Times New Roman"/>
        </w:rPr>
        <w:t>1</w:t>
      </w:r>
      <w:r>
        <w:rPr>
          <w:rFonts w:ascii="Times New Roman" w:eastAsia="Times New Roman"/>
        </w:rPr>
        <w:t>.</w:t>
      </w:r>
      <w:r>
        <w:rPr>
          <w:rFonts w:ascii="Times New Roman" w:eastAsia="Times New Roman"/>
        </w:rPr>
        <w:t>1</w:t>
      </w:r>
      <w:r>
        <w:t>，各章内容安排如下：</w:t>
      </w:r>
    </w:p>
    <w:p w:rsidR="0018722C">
      <w:pPr>
        <w:topLinePunct/>
      </w:pPr>
      <w:r>
        <w:t>第一章为绪论。本章主要阐明了研究的背景和意义，选题的动机，研究的目标，</w:t>
      </w:r>
      <w:r>
        <w:t>确定了论文的研究内容和研究思路，确定了论文的结构和内容安排。</w:t>
      </w:r>
    </w:p>
    <w:p w:rsidR="0018722C">
      <w:pPr>
        <w:topLinePunct/>
      </w:pPr>
      <w:r>
        <w:t>第二章为概念界定及文献综述。本章根据论文的研究问题，对核心概念的来源，</w:t>
      </w:r>
      <w:r>
        <w:t>界定，维度，影响因素等进行了文献回顾。</w:t>
      </w:r>
    </w:p>
    <w:p w:rsidR="0018722C">
      <w:pPr>
        <w:topLinePunct/>
      </w:pPr>
      <w:r>
        <w:t>第三章为理论建构与研究假设。本章根据理论背景，文献研究的成果，构建出</w:t>
      </w:r>
      <w:r>
        <w:t>本研究的模型和理论假设。</w:t>
      </w:r>
    </w:p>
    <w:p w:rsidR="0018722C">
      <w:pPr>
        <w:topLinePunct/>
      </w:pPr>
      <w:r>
        <w:t>第四章为研究设计与数据收集。本章描述了研究工具的选择、修改和确定的过</w:t>
      </w:r>
      <w:r>
        <w:t>程和方法，调研的量表分别采用自编、翻译国外已有量表和改造已有量表的方法获得，</w:t>
      </w:r>
      <w:r>
        <w:t>并对这些测量量表进行试测，检验其信效度，做好正式调查的准备工作。本章还阐</w:t>
      </w:r>
      <w:r>
        <w:t>明</w:t>
      </w:r>
    </w:p>
    <w:p w:rsidR="0018722C">
      <w:pPr>
        <w:topLinePunct/>
      </w:pPr>
      <w:r>
        <w:t>了实证研究的方法和统计评价标准，确定了调研的对象和调研的方法与步骤，对数据</w:t>
      </w:r>
      <w:r>
        <w:t>收集的结果做了说明。</w:t>
      </w:r>
    </w:p>
    <w:p w:rsidR="0018722C">
      <w:pPr>
        <w:topLinePunct/>
      </w:pPr>
      <w:r>
        <w:t>第五章为数据分析与假设检验。本章对于正式调研的数据，采用</w:t>
      </w:r>
      <w:r>
        <w:rPr>
          <w:rFonts w:ascii="Times New Roman" w:eastAsia="Times New Roman"/>
        </w:rPr>
        <w:t>SPSS</w:t>
      </w:r>
      <w:r w:rsidR="001852F3">
        <w:rPr>
          <w:rFonts w:ascii="Times New Roman" w:eastAsia="Times New Roman"/>
        </w:rPr>
        <w:t xml:space="preserve"> </w:t>
      </w:r>
      <w:r>
        <w:t>软件和</w:t>
      </w:r>
    </w:p>
    <w:p w:rsidR="0018722C">
      <w:pPr>
        <w:topLinePunct/>
      </w:pPr>
      <w:r>
        <w:rPr>
          <w:rFonts w:ascii="Times New Roman" w:eastAsia="Times New Roman"/>
        </w:rPr>
        <w:t>AMOS</w:t>
      </w:r>
      <w:r>
        <w:t>软件进行了统计分析，对于本研究的模型和理论假设进行了实证检验，对假设</w:t>
      </w:r>
      <w:r>
        <w:t>模型进行了优化。</w:t>
      </w:r>
    </w:p>
    <w:p w:rsidR="0018722C">
      <w:pPr>
        <w:topLinePunct/>
      </w:pPr>
      <w:r>
        <w:t>第六章为研究结果与讨论。本章以实证的结果为依据，比照现有理论和以往的</w:t>
      </w:r>
      <w:r>
        <w:t>研究成果，对于专业承诺影响学习投入和学习收获的作用机制进行了分析，对于如何</w:t>
      </w:r>
      <w:r>
        <w:t>利用这些作用机制，对大学生的学习进行干预，促进大学生成长成才做出了论述。</w:t>
      </w:r>
    </w:p>
    <w:p w:rsidR="0018722C">
      <w:pPr>
        <w:topLinePunct/>
      </w:pPr>
      <w:r>
        <w:t>第七章为结论。本章对于本研究的整体工作作了总结，明确了研究的成果和贡</w:t>
      </w:r>
      <w:r>
        <w:t>献，并对研究的不足以及今后的研究方向做了阐述。</w:t>
      </w:r>
    </w:p>
    <w:p w:rsidR="0018722C">
      <w:pPr>
        <w:pStyle w:val="Heading1"/>
        <w:topLinePunct/>
      </w:pPr>
      <w:bookmarkStart w:id="330873" w:name="_Toc686330873"/>
      <w:bookmarkStart w:name="_TOC_250070" w:id="24"/>
      <w:bookmarkStart w:name="第二章 概念界定及文献综述 " w:id="25"/>
      <w:r/>
      <w:r>
        <w:t>第二章</w:t>
      </w:r>
      <w:r>
        <w:t xml:space="preserve">  </w:t>
      </w:r>
      <w:bookmarkEnd w:id="24"/>
      <w:r>
        <w:t>概念界定及文献综述</w:t>
      </w:r>
      <w:bookmarkEnd w:id="330873"/>
    </w:p>
    <w:p w:rsidR="0018722C">
      <w:pPr>
        <w:topLinePunct/>
      </w:pPr>
      <w:r>
        <w:t>基于本研究的目标和思路，本文确定了研究的三个核心变量，大学生的专业承</w:t>
      </w:r>
      <w:r>
        <w:t>诺、学习投入和学习收获。下面将这三个变量研究的相关理论及文献进行综述。</w:t>
      </w:r>
    </w:p>
    <w:p w:rsidR="0018722C">
      <w:pPr>
        <w:pStyle w:val="Heading2"/>
        <w:topLinePunct/>
        <w:ind w:left="171" w:hangingChars="171" w:hanging="171"/>
      </w:pPr>
      <w:bookmarkStart w:id="330874" w:name="_Toc686330874"/>
      <w:bookmarkStart w:name="2.1 大学生专业承诺的内涵及研究综述 " w:id="26"/>
      <w:bookmarkEnd w:id="26"/>
      <w:r>
        <w:t>2.1</w:t>
      </w:r>
      <w:r>
        <w:t xml:space="preserve"> </w:t>
      </w:r>
      <w:bookmarkStart w:name="2.1 大学生专业承诺的内涵及研究综述 " w:id="27"/>
      <w:bookmarkEnd w:id="27"/>
      <w:r>
        <w:t>大学</w:t>
      </w:r>
      <w:r>
        <w:t>Th</w:t>
      </w:r>
      <w:r>
        <w:t>专业承诺的内涵及研究综述</w:t>
      </w:r>
      <w:bookmarkEnd w:id="330874"/>
    </w:p>
    <w:p w:rsidR="0018722C">
      <w:pPr>
        <w:topLinePunct/>
      </w:pPr>
      <w:r>
        <w:t>大学生的学习是按照学科和专业分类进行的，不同于高中及其以前的学习，大</w:t>
      </w:r>
      <w:r>
        <w:t>学前的学习是以传授基本常识为主，也只有在高中阶段做了相对宽泛的文科和理科分</w:t>
      </w:r>
      <w:r>
        <w:t>类，基本上，所有的学生学习的是相同的知识。一个大学生从他进入大学的第一天起，</w:t>
      </w:r>
      <w:r>
        <w:t>他就要面对一个专业的概念，我们了解和认识一个大学生，首先是从知道他是学什么</w:t>
      </w:r>
      <w:r>
        <w:t>专业来开始的。大学教育的学科专业分类，实际上是为了使学生在将来适应不同的社</w:t>
      </w:r>
      <w:r>
        <w:t>会工作在做准备。大学毕业生是具备了某一个方面专业知识和专业技能，能够从事某</w:t>
      </w:r>
      <w:r>
        <w:t>一个领域的专业性人才，这些专业知识和技能就来自其在大学期间的专业学习。大学</w:t>
      </w:r>
      <w:r>
        <w:t>生对自己所学专业的看法和认识，势必影响其在学期间的行为，进而影响其学习效果。</w:t>
      </w:r>
      <w:r>
        <w:t>借鉴组织行为学里承诺的概念，大学生对待自己所学专业的态度也有了一个专业承诺</w:t>
      </w:r>
      <w:r>
        <w:t>的概念。</w:t>
      </w:r>
    </w:p>
    <w:p w:rsidR="0018722C">
      <w:pPr>
        <w:topLinePunct/>
      </w:pPr>
      <w:r>
        <w:t>承诺是心理学、组织行为学、人力资源管理等领域里一个十分重要的概念和研</w:t>
      </w:r>
      <w:r>
        <w:t>究领域。组织承诺是个体相对于其所在的组织的承诺，由此又衍生出来个体相对他所</w:t>
      </w:r>
      <w:r>
        <w:t>从事的的专业性的工作的承诺，称为职业承诺或是专业承诺，本研究当中的大学生专</w:t>
      </w:r>
      <w:r>
        <w:t>业承诺的概念，指的是大学生对于本人所学专业的承诺，他不同于组织当中员工对于</w:t>
      </w:r>
      <w:r>
        <w:t>工作内容的承诺，因为组织员工的专业承诺对象是所从事的，具有专业性要求的工作</w:t>
      </w:r>
      <w:r>
        <w:t>岗位上的具体工作内容，而大学生专业承诺的对象是现在所学的专业，他是根据学科</w:t>
      </w:r>
      <w:r>
        <w:t>来划分的，具有未来职业导向的一类专业知识。大学生专业承诺是组织承诺和职业承</w:t>
      </w:r>
      <w:r>
        <w:t>诺在大学生专业学习态度领域内的扩展。因此，在研究大学生专业承诺之前必须先对</w:t>
      </w:r>
      <w:r>
        <w:t>组织承诺和一般意义的专业承诺进行深入了解。</w:t>
      </w:r>
    </w:p>
    <w:p w:rsidR="0018722C">
      <w:pPr>
        <w:pStyle w:val="Heading3"/>
        <w:topLinePunct/>
        <w:ind w:left="200" w:hangingChars="200" w:hanging="200"/>
      </w:pPr>
      <w:bookmarkStart w:id="330875" w:name="_Toc686330875"/>
      <w:bookmarkStart w:name="_TOC_250069" w:id="28"/>
      <w:bookmarkEnd w:id="28"/>
      <w:r>
        <w:rPr>
          <w:b/>
        </w:rPr>
        <w:t>2.1.1</w:t>
      </w:r>
      <w:r>
        <w:t xml:space="preserve"> </w:t>
      </w:r>
      <w:r>
        <w:t>承诺的界定及内涵</w:t>
      </w:r>
      <w:bookmarkEnd w:id="330875"/>
    </w:p>
    <w:p w:rsidR="0018722C">
      <w:pPr>
        <w:topLinePunct/>
      </w:pPr>
      <w:r>
        <w:t>组织承诺</w:t>
      </w:r>
      <w:r>
        <w:t>（</w:t>
      </w:r>
      <w:r>
        <w:rPr>
          <w:rFonts w:ascii="Times New Roman" w:eastAsia="Times New Roman"/>
        </w:rPr>
        <w:t>organizational</w:t>
      </w:r>
      <w:r w:rsidR="001852F3">
        <w:rPr>
          <w:rFonts w:ascii="Times New Roman" w:eastAsia="Times New Roman"/>
        </w:rPr>
        <w:t xml:space="preserve"> commitment</w:t>
      </w:r>
      <w:r>
        <w:t>）</w:t>
      </w:r>
      <w:r>
        <w:t>这一概念最早是由美国社会学家贝克</w:t>
      </w:r>
    </w:p>
    <w:p w:rsidR="0018722C">
      <w:pPr>
        <w:topLinePunct/>
      </w:pPr>
      <w:r>
        <w:t>（</w:t>
      </w:r>
      <w:r>
        <w:rPr>
          <w:rFonts w:ascii="Times New Roman" w:hAnsi="Times New Roman" w:eastAsia="Times New Roman"/>
        </w:rPr>
        <w:t>Becker</w:t>
      </w:r>
      <w:r>
        <w:t xml:space="preserve">, </w:t>
      </w:r>
      <w:r>
        <w:rPr>
          <w:rFonts w:ascii="Times New Roman" w:hAnsi="Times New Roman" w:eastAsia="Times New Roman"/>
        </w:rPr>
        <w:t>1960</w:t>
      </w:r>
      <w:r>
        <w:t>）</w:t>
      </w:r>
      <w:r>
        <w:t>提出来的。目的是用于反映雇员和组织之间的心理契约。他认为承</w:t>
      </w:r>
      <w:r>
        <w:t>诺是指组织内的员工会随着其对组织的“单方面投入”的增加，而产生的不得不继续</w:t>
      </w:r>
      <w:r>
        <w:t>留在该组织，甘心情愿地参与组织的各项工作的一种心理现象。因为随着员工对于组织在时间、精力、金钱方面的投入增加，员工一旦离开组织，就会产生巨大的损失，</w:t>
      </w:r>
      <w:r>
        <w:t>比如各种福利、住房、退休金、各种补助等，因此不得不继续留在该组织，继续为</w:t>
      </w:r>
      <w:r>
        <w:t>该</w:t>
      </w:r>
    </w:p>
    <w:p w:rsidR="0018722C">
      <w:pPr>
        <w:topLinePunct/>
      </w:pPr>
      <w:r>
        <w:t>组织服务。随后，组织承诺这一概念得到了学术界越来越广泛的关注，学者们站在不</w:t>
      </w:r>
      <w:r>
        <w:t>同的角度，对组织承诺进行了大量的研究。现有的研究证实，员工的组织承诺能稳定</w:t>
      </w:r>
      <w:r>
        <w:t>的预测员工的工作绩效、个体的缺勤、员工怠工、员工离职的倾向等问题。因为研究</w:t>
      </w:r>
      <w:r>
        <w:t>者的视角不同，对组织承诺的定义也不尽相同。</w:t>
      </w:r>
    </w:p>
    <w:p w:rsidR="0018722C">
      <w:pPr>
        <w:topLinePunct/>
      </w:pPr>
      <w:r>
        <w:t>关于组织承诺的定义，总体上可以分为两种流派：一种是行为说，即认为组织</w:t>
      </w:r>
      <w:r>
        <w:t>承诺是员工为了不失去现有位置和经过多年的投入才换来的当前福利待遇，从而不得</w:t>
      </w:r>
      <w:r>
        <w:t>不选择继续留在该组织内的一种承诺；另一种是态度说，即认为组织承诺是员工个体</w:t>
      </w:r>
      <w:r>
        <w:t>对所在组织的一种积极态度或肯定性的内心倾向，表现出来的是个体对某所在组织在</w:t>
      </w:r>
      <w:r>
        <w:t>感情上的依附程度和参与该组织活动的相对程度。</w:t>
      </w:r>
    </w:p>
    <w:p w:rsidR="0018722C">
      <w:pPr>
        <w:topLinePunct/>
      </w:pPr>
      <w:r>
        <w:rPr>
          <w:rFonts w:ascii="Times New Roman" w:eastAsia="Times New Roman"/>
        </w:rPr>
        <w:t>Mowday</w:t>
      </w:r>
      <w:r>
        <w:t>等</w:t>
      </w:r>
      <w:r>
        <w:rPr>
          <w:rFonts w:ascii="Times New Roman" w:eastAsia="Times New Roman"/>
          <w:rFonts w:ascii="Times New Roman" w:eastAsia="Times New Roman"/>
        </w:rPr>
        <w:t>（</w:t>
      </w:r>
      <w:r>
        <w:rPr>
          <w:rFonts w:ascii="Times New Roman" w:eastAsia="Times New Roman"/>
        </w:rPr>
        <w:t xml:space="preserve">1979</w:t>
      </w:r>
      <w:r>
        <w:rPr>
          <w:rFonts w:ascii="Times New Roman" w:eastAsia="Times New Roman"/>
          <w:rFonts w:ascii="Times New Roman" w:eastAsia="Times New Roman"/>
        </w:rPr>
        <w:t>）</w:t>
      </w:r>
      <w:r>
        <w:t>将组织承诺定义为个体对组织的一种积极态度和肯定性的心</w:t>
      </w:r>
      <w:r>
        <w:t>理倾向，是个体对其所在组织在感情上的依附程度和参与该组织的相对强度。</w:t>
      </w:r>
      <w:r>
        <w:rPr>
          <w:rFonts w:ascii="Times New Roman" w:eastAsia="Times New Roman"/>
        </w:rPr>
        <w:t>Mowda</w:t>
      </w:r>
      <w:r>
        <w:rPr>
          <w:rFonts w:ascii="Times New Roman" w:eastAsia="Times New Roman"/>
        </w:rPr>
        <w:t>y</w:t>
      </w:r>
    </w:p>
    <w:p w:rsidR="0018722C">
      <w:pPr>
        <w:topLinePunct/>
      </w:pPr>
      <w:r>
        <w:t>（</w:t>
      </w:r>
      <w:r>
        <w:rPr>
          <w:rFonts w:ascii="Times New Roman" w:eastAsia="Times New Roman"/>
        </w:rPr>
        <w:t>1982</w:t>
      </w:r>
      <w:r>
        <w:t>）</w:t>
      </w:r>
      <w:r>
        <w:t>又用交换理论来解释员工组织承诺的形成过程，组织承诺从有形的赌注转向了个人对组织的心理依附，试图把组织承诺描述为一种关注的态度。</w:t>
      </w:r>
      <w:r>
        <w:rPr>
          <w:rFonts w:ascii="Times New Roman" w:eastAsia="Times New Roman"/>
        </w:rPr>
        <w:t>Mowday</w:t>
      </w:r>
      <w:r>
        <w:t>认为组</w:t>
      </w:r>
      <w:r>
        <w:t>织承诺的态度观包含三个方面因素：一是接受组织目标和价值观并有强力的信念；二</w:t>
      </w:r>
      <w:r>
        <w:t>是有为组织尽自己最大努力的意愿；三是有维持组织成员身份的强烈愿望。</w:t>
      </w:r>
    </w:p>
    <w:p w:rsidR="0018722C">
      <w:pPr>
        <w:topLinePunct/>
      </w:pPr>
      <w:r>
        <w:rPr>
          <w:rFonts w:ascii="Times New Roman" w:hAnsi="Times New Roman" w:eastAsia="宋体"/>
        </w:rPr>
        <w:t>Porter</w:t>
      </w:r>
      <w:r>
        <w:t>等</w:t>
      </w:r>
      <w:r>
        <w:t>（</w:t>
      </w:r>
      <w:r>
        <w:rPr>
          <w:rFonts w:ascii="Times New Roman" w:hAnsi="Times New Roman" w:eastAsia="宋体"/>
        </w:rPr>
        <w:t>1974</w:t>
      </w:r>
      <w:r>
        <w:t>）</w:t>
      </w:r>
      <w:r>
        <w:t>把组织承诺发展成不同于工作满意的构念，认为承诺有</w:t>
      </w:r>
      <w:r>
        <w:t>时候</w:t>
      </w:r>
      <w:r>
        <w:t>比满意度能更好的预测员工离职。</w:t>
      </w:r>
      <w:r>
        <w:rPr>
          <w:rFonts w:ascii="Times New Roman" w:hAnsi="Times New Roman" w:eastAsia="宋体"/>
        </w:rPr>
        <w:t>Steers</w:t>
      </w:r>
      <w:r>
        <w:t>和</w:t>
      </w:r>
      <w:r>
        <w:rPr>
          <w:rFonts w:ascii="Times New Roman" w:hAnsi="Times New Roman" w:eastAsia="宋体"/>
        </w:rPr>
        <w:t>Porter</w:t>
      </w:r>
      <w:r>
        <w:t>（</w:t>
      </w:r>
      <w:r>
        <w:rPr>
          <w:rFonts w:ascii="Times New Roman" w:hAnsi="Times New Roman" w:eastAsia="宋体"/>
        </w:rPr>
        <w:t>1979</w:t>
      </w:r>
      <w:r>
        <w:t>）</w:t>
      </w:r>
      <w:r>
        <w:t>把组织承诺定义为“个人认</w:t>
      </w:r>
      <w:r>
        <w:t>同并参与组织的相对强度”。</w:t>
      </w:r>
      <w:r>
        <w:rPr>
          <w:rFonts w:ascii="Times New Roman" w:hAnsi="Times New Roman" w:eastAsia="宋体"/>
        </w:rPr>
        <w:t>Porter</w:t>
      </w:r>
      <w:r>
        <w:t>和</w:t>
      </w:r>
      <w:r>
        <w:rPr>
          <w:rFonts w:ascii="Times New Roman" w:hAnsi="Times New Roman" w:eastAsia="宋体"/>
        </w:rPr>
        <w:t>Steers</w:t>
      </w:r>
      <w:r>
        <w:rPr>
          <w:rFonts w:ascii="Times New Roman" w:hAnsi="Times New Roman" w:eastAsia="宋体"/>
          <w:rFonts w:ascii="Times New Roman" w:hAnsi="Times New Roman" w:eastAsia="宋体"/>
        </w:rPr>
        <w:t>（</w:t>
      </w:r>
      <w:r>
        <w:rPr>
          <w:rFonts w:ascii="Times New Roman" w:hAnsi="Times New Roman" w:eastAsia="宋体"/>
        </w:rPr>
        <w:t>1982</w:t>
      </w:r>
      <w:r>
        <w:rPr>
          <w:rFonts w:ascii="Times New Roman" w:hAnsi="Times New Roman" w:eastAsia="宋体"/>
          <w:rFonts w:ascii="Times New Roman" w:hAnsi="Times New Roman" w:eastAsia="宋体"/>
        </w:rPr>
        <w:t>）</w:t>
      </w:r>
      <w:r>
        <w:t>认为组织承诺是个体认同和投入某</w:t>
      </w:r>
      <w:r>
        <w:t>一特定组织的相对强度。他们指出组织承诺主要有三个层面的含义</w:t>
      </w:r>
      <w:r>
        <w:t>：</w:t>
      </w:r>
      <w:r>
        <w:t>（</w:t>
      </w:r>
      <w:r>
        <w:rPr>
          <w:rFonts w:ascii="Times New Roman" w:hAnsi="Times New Roman" w:eastAsia="宋体"/>
          <w:w w:val="99"/>
        </w:rPr>
        <w:t>1</w:t>
      </w:r>
      <w:r>
        <w:t>）</w:t>
      </w:r>
      <w:r>
        <w:t>在态</w:t>
      </w:r>
      <w:r>
        <w:rPr>
          <w:rFonts w:ascii="Gulim" w:hAnsi="Gulim" w:eastAsia="Gulim" w:hint="eastAsia"/>
        </w:rPr>
        <w:t>度</w:t>
      </w:r>
      <w:r>
        <w:t>层面上，强烈的信任与接受组织的目标、价值观和经营</w:t>
      </w:r>
      <w:r>
        <w:rPr>
          <w:rFonts w:ascii="Gulim" w:hAnsi="Gulim" w:eastAsia="Gulim" w:hint="eastAsia"/>
        </w:rPr>
        <w:t>理念</w:t>
      </w:r>
      <w:r>
        <w:t>；</w:t>
      </w:r>
      <w:r>
        <w:t>（</w:t>
      </w:r>
      <w:r>
        <w:rPr>
          <w:rFonts w:ascii="Times New Roman" w:hAnsi="Times New Roman" w:eastAsia="宋体"/>
          <w:w w:val="99"/>
        </w:rPr>
        <w:t>2</w:t>
      </w:r>
      <w:r>
        <w:t>）</w:t>
      </w:r>
      <w:r>
        <w:t>在</w:t>
      </w:r>
      <w:r>
        <w:rPr>
          <w:rFonts w:ascii="Gulim" w:hAnsi="Gulim" w:eastAsia="Gulim" w:hint="eastAsia"/>
        </w:rPr>
        <w:t>行</w:t>
      </w:r>
      <w:r>
        <w:t>为意图</w:t>
      </w:r>
      <w:r>
        <w:t>（</w:t>
      </w:r>
      <w:r>
        <w:rPr>
          <w:rFonts w:ascii="Times New Roman" w:hAnsi="Times New Roman" w:eastAsia="宋体"/>
        </w:rPr>
        <w:t>b</w:t>
      </w:r>
      <w:r>
        <w:rPr>
          <w:rFonts w:ascii="Times New Roman" w:hAnsi="Times New Roman" w:eastAsia="宋体"/>
        </w:rPr>
        <w:t>e</w:t>
      </w:r>
      <w:r>
        <w:rPr>
          <w:rFonts w:ascii="Times New Roman" w:hAnsi="Times New Roman" w:eastAsia="宋体"/>
        </w:rPr>
        <w:t>h</w:t>
      </w:r>
      <w:r>
        <w:rPr>
          <w:rFonts w:ascii="Times New Roman" w:hAnsi="Times New Roman" w:eastAsia="宋体"/>
        </w:rPr>
        <w:t>a</w:t>
      </w:r>
      <w:r>
        <w:rPr>
          <w:rFonts w:ascii="Times New Roman" w:hAnsi="Times New Roman" w:eastAsia="宋体"/>
        </w:rPr>
        <w:t>v</w:t>
      </w:r>
      <w:r>
        <w:rPr>
          <w:rFonts w:ascii="Times New Roman" w:hAnsi="Times New Roman" w:eastAsia="宋体"/>
        </w:rPr>
        <w:t>i</w:t>
      </w:r>
      <w:r>
        <w:rPr>
          <w:rFonts w:ascii="Times New Roman" w:hAnsi="Times New Roman" w:eastAsia="宋体"/>
        </w:rPr>
        <w:t>o</w:t>
      </w:r>
      <w:r>
        <w:rPr>
          <w:rFonts w:ascii="Times New Roman" w:hAnsi="Times New Roman" w:eastAsia="宋体"/>
        </w:rPr>
        <w:t>r</w:t>
      </w:r>
    </w:p>
    <w:p w:rsidR="0018722C">
      <w:pPr>
        <w:topLinePunct/>
      </w:pPr>
      <w:r>
        <w:rPr>
          <w:rFonts w:ascii="Times New Roman" w:eastAsia="宋体"/>
        </w:rPr>
        <w:t>in</w:t>
      </w:r>
      <w:r>
        <w:rPr>
          <w:rFonts w:ascii="Times New Roman" w:eastAsia="宋体"/>
        </w:rPr>
        <w:t>t</w:t>
      </w:r>
      <w:r>
        <w:rPr>
          <w:rFonts w:ascii="Times New Roman" w:eastAsia="宋体"/>
        </w:rPr>
        <w:t>e</w:t>
      </w:r>
      <w:r>
        <w:rPr>
          <w:rFonts w:ascii="Times New Roman" w:eastAsia="宋体"/>
        </w:rPr>
        <w:t>n</w:t>
      </w:r>
      <w:r>
        <w:rPr>
          <w:rFonts w:ascii="Times New Roman" w:eastAsia="宋体"/>
        </w:rPr>
        <w:t>t</w:t>
      </w:r>
      <w:r>
        <w:rPr>
          <w:rFonts w:ascii="Times New Roman" w:eastAsia="宋体"/>
        </w:rPr>
        <w:t>i</w:t>
      </w:r>
      <w:r>
        <w:rPr>
          <w:rFonts w:ascii="Times New Roman" w:eastAsia="宋体"/>
        </w:rPr>
        <w:t>o</w:t>
      </w:r>
      <w:r>
        <w:rPr>
          <w:rFonts w:ascii="Times New Roman" w:eastAsia="宋体"/>
        </w:rPr>
        <w:t>n</w:t>
      </w:r>
      <w:r>
        <w:t>）</w:t>
      </w:r>
      <w:r>
        <w:t xml:space="preserve">上，愿意为了组织的利益而付出大量额外的努力</w:t>
      </w:r>
      <w:r>
        <w:t>（</w:t>
      </w:r>
      <w:r>
        <w:rPr>
          <w:rFonts w:ascii="Times New Roman" w:eastAsia="宋体"/>
        </w:rPr>
        <w:t>e</w:t>
      </w:r>
      <w:r>
        <w:rPr>
          <w:rFonts w:ascii="Times New Roman" w:eastAsia="宋体"/>
        </w:rPr>
        <w:t>x</w:t>
      </w:r>
      <w:r>
        <w:rPr>
          <w:rFonts w:ascii="Times New Roman" w:eastAsia="宋体"/>
        </w:rPr>
        <w:t>t</w:t>
      </w:r>
      <w:r>
        <w:rPr>
          <w:rFonts w:ascii="Times New Roman" w:eastAsia="宋体"/>
        </w:rPr>
        <w:t>r</w:t>
      </w:r>
      <w:r>
        <w:rPr>
          <w:rFonts w:ascii="Times New Roman" w:eastAsia="宋体"/>
        </w:rPr>
        <w:t>a</w:t>
      </w:r>
      <w:r w:rsidR="001852F3">
        <w:rPr>
          <w:rFonts w:ascii="Times New Roman" w:eastAsia="宋体"/>
        </w:rPr>
        <w:t xml:space="preserve"> </w:t>
      </w:r>
      <w:r>
        <w:rPr>
          <w:rFonts w:ascii="Times New Roman" w:eastAsia="宋体"/>
        </w:rPr>
        <w:t>e</w:t>
      </w:r>
      <w:r>
        <w:rPr>
          <w:rFonts w:ascii="Times New Roman" w:eastAsia="宋体"/>
        </w:rPr>
        <w:t>ff</w:t>
      </w:r>
      <w:r>
        <w:rPr>
          <w:rFonts w:ascii="Times New Roman" w:eastAsia="宋体"/>
        </w:rPr>
        <w:t>o</w:t>
      </w:r>
      <w:r>
        <w:rPr>
          <w:rFonts w:ascii="Times New Roman" w:eastAsia="宋体"/>
        </w:rPr>
        <w:t>r</w:t>
      </w:r>
      <w:r>
        <w:rPr>
          <w:rFonts w:ascii="Times New Roman" w:eastAsia="宋体"/>
        </w:rPr>
        <w:t>t</w:t>
      </w:r>
      <w:r>
        <w:t>）</w:t>
      </w:r>
      <w:r>
        <w:t>；</w:t>
      </w:r>
      <w:r>
        <w:t>（</w:t>
      </w:r>
      <w:r>
        <w:rPr>
          <w:rFonts w:ascii="Times New Roman" w:eastAsia="宋体"/>
        </w:rPr>
        <w:t>3</w:t>
      </w:r>
      <w:r>
        <w:t>）</w:t>
      </w:r>
      <w:r>
        <w:t>在诱</w:t>
      </w:r>
      <w:r>
        <w:t>因</w:t>
      </w:r>
      <w:r>
        <w:t>（</w:t>
      </w:r>
      <w:r>
        <w:rPr>
          <w:rFonts w:ascii="Times New Roman" w:eastAsia="宋体"/>
        </w:rPr>
        <w:t>motivation</w:t>
      </w:r>
      <w:r>
        <w:t>）</w:t>
      </w:r>
      <w:r>
        <w:t>上，具有强烈的留在组织作为组织成员的愿望。尽管如此，</w:t>
      </w:r>
      <w:r>
        <w:rPr>
          <w:rFonts w:ascii="Times New Roman" w:eastAsia="宋体"/>
        </w:rPr>
        <w:t>Porter</w:t>
      </w:r>
      <w:r>
        <w:t>等</w:t>
      </w:r>
      <w:r>
        <w:t>认为组织承诺是一个单维概念，主要表现在员工对组织的感情依赖。根据他们这一观</w:t>
      </w:r>
      <w:r>
        <w:t>点所设计的组织承诺</w:t>
      </w:r>
      <w:r>
        <w:t>（</w:t>
      </w:r>
      <w:r>
        <w:rPr>
          <w:rFonts w:ascii="Times New Roman" w:eastAsia="宋体"/>
        </w:rPr>
        <w:t>OC</w:t>
      </w:r>
      <w:r>
        <w:t>）</w:t>
      </w:r>
      <w:r>
        <w:t xml:space="preserve">的测量量表被称为</w:t>
      </w:r>
      <w:r>
        <w:rPr>
          <w:rFonts w:ascii="Times New Roman" w:eastAsia="宋体"/>
        </w:rPr>
        <w:t>OCQ</w:t>
      </w:r>
      <w:r>
        <w:t>（</w:t>
      </w:r>
      <w:r>
        <w:rPr>
          <w:rFonts w:ascii="Times New Roman" w:eastAsia="宋体"/>
        </w:rPr>
        <w:t>Organizational</w:t>
      </w:r>
      <w:r w:rsidR="001852F3">
        <w:rPr>
          <w:rFonts w:ascii="Times New Roman" w:eastAsia="宋体"/>
        </w:rPr>
        <w:t xml:space="preserve"> </w:t>
      </w:r>
      <w:r>
        <w:rPr>
          <w:rFonts w:ascii="Times New Roman" w:eastAsia="宋体"/>
        </w:rPr>
        <w:t>Commitmen</w:t>
      </w:r>
      <w:r>
        <w:rPr>
          <w:rFonts w:ascii="Times New Roman" w:eastAsia="宋体"/>
        </w:rPr>
        <w:t>t</w:t>
      </w:r>
    </w:p>
    <w:p w:rsidR="0018722C">
      <w:pPr>
        <w:topLinePunct/>
      </w:pPr>
      <w:r>
        <w:rPr>
          <w:rFonts w:ascii="Times New Roman" w:eastAsia="宋体"/>
        </w:rPr>
        <w:t>Q</w:t>
      </w:r>
      <w:r>
        <w:rPr>
          <w:rFonts w:ascii="Times New Roman" w:eastAsia="宋体"/>
        </w:rPr>
        <w:t>u</w:t>
      </w:r>
      <w:r>
        <w:rPr>
          <w:rFonts w:ascii="Times New Roman" w:eastAsia="宋体"/>
        </w:rPr>
        <w:t>e</w:t>
      </w:r>
      <w:r>
        <w:rPr>
          <w:rFonts w:ascii="Times New Roman" w:eastAsia="宋体"/>
        </w:rPr>
        <w:t>s</w:t>
      </w:r>
      <w:r>
        <w:rPr>
          <w:rFonts w:ascii="Times New Roman" w:eastAsia="宋体"/>
        </w:rPr>
        <w:t>t</w:t>
      </w:r>
      <w:r>
        <w:rPr>
          <w:rFonts w:ascii="Times New Roman" w:eastAsia="宋体"/>
        </w:rPr>
        <w:t>i</w:t>
      </w:r>
      <w:r>
        <w:rPr>
          <w:rFonts w:ascii="Times New Roman" w:eastAsia="宋体"/>
        </w:rPr>
        <w:t>o</w:t>
      </w:r>
      <w:r>
        <w:rPr>
          <w:rFonts w:ascii="Times New Roman" w:eastAsia="宋体"/>
        </w:rPr>
        <w:t>n</w:t>
      </w:r>
      <w:r>
        <w:rPr>
          <w:rFonts w:ascii="Times New Roman" w:eastAsia="宋体"/>
        </w:rPr>
        <w:t>n</w:t>
      </w:r>
      <w:r>
        <w:rPr>
          <w:rFonts w:ascii="Times New Roman" w:eastAsia="宋体"/>
        </w:rPr>
        <w:t>a</w:t>
      </w:r>
      <w:r>
        <w:rPr>
          <w:rFonts w:ascii="Times New Roman" w:eastAsia="宋体"/>
        </w:rPr>
        <w:t>i</w:t>
      </w:r>
      <w:r>
        <w:rPr>
          <w:rFonts w:ascii="Times New Roman" w:eastAsia="宋体"/>
        </w:rPr>
        <w:t>r</w:t>
      </w:r>
      <w:r>
        <w:rPr>
          <w:rFonts w:ascii="Times New Roman" w:eastAsia="宋体"/>
        </w:rPr>
        <w:t>e</w:t>
      </w:r>
      <w:r>
        <w:t>）</w:t>
      </w:r>
      <w:r>
        <w:t>。尽管在实践中多数研究着都把</w:t>
      </w:r>
      <w:r/>
      <w:r>
        <w:rPr>
          <w:rFonts w:ascii="Times New Roman" w:eastAsia="宋体"/>
        </w:rPr>
        <w:t>O</w:t>
      </w:r>
      <w:r>
        <w:rPr>
          <w:rFonts w:ascii="Times New Roman" w:eastAsia="宋体"/>
        </w:rPr>
        <w:t>C</w:t>
      </w:r>
      <w:r>
        <w:rPr>
          <w:rFonts w:ascii="Times New Roman" w:eastAsia="宋体"/>
        </w:rPr>
        <w:t>Q</w:t>
      </w:r>
      <w:r>
        <w:t>作为单维度测量工具，但是它是</w:t>
      </w:r>
      <w:r>
        <w:t>按照上面的三维度的构念设计的。早期的实证研究支持这一单维度的观点，后来的一</w:t>
      </w:r>
      <w:r>
        <w:t>些研究则表明</w:t>
      </w:r>
      <w:r>
        <w:rPr>
          <w:rFonts w:ascii="Times New Roman" w:eastAsia="宋体"/>
        </w:rPr>
        <w:t>OCQ</w:t>
      </w:r>
      <w:r>
        <w:t>中的</w:t>
      </w:r>
      <w:r>
        <w:rPr>
          <w:rFonts w:ascii="Times New Roman" w:eastAsia="宋体"/>
        </w:rPr>
        <w:t>6</w:t>
      </w:r>
      <w:r>
        <w:t>项负向问题容易负荷于另外一个因子上。目前大量的研究</w:t>
      </w:r>
      <w:r>
        <w:t>使用</w:t>
      </w:r>
      <w:r>
        <w:rPr>
          <w:rFonts w:ascii="Times New Roman" w:eastAsia="宋体"/>
        </w:rPr>
        <w:t>OCQ</w:t>
      </w:r>
      <w:r>
        <w:t>中的</w:t>
      </w:r>
      <w:r>
        <w:rPr>
          <w:rFonts w:ascii="Times New Roman" w:eastAsia="宋体"/>
        </w:rPr>
        <w:t>9</w:t>
      </w:r>
      <w:r>
        <w:t>项正向问题组成简化的</w:t>
      </w:r>
      <w:r>
        <w:rPr>
          <w:rFonts w:ascii="Times New Roman" w:eastAsia="宋体"/>
        </w:rPr>
        <w:t>OCQ</w:t>
      </w:r>
      <w:r>
        <w:t>量表。</w:t>
      </w:r>
    </w:p>
    <w:p w:rsidR="0018722C">
      <w:pPr>
        <w:topLinePunct/>
      </w:pPr>
      <w:r>
        <w:t>另外，</w:t>
      </w:r>
      <w:r>
        <w:rPr>
          <w:rFonts w:ascii="Times New Roman" w:hAnsi="Times New Roman" w:eastAsia="Times New Roman"/>
        </w:rPr>
        <w:t>Buchanan</w:t>
      </w:r>
      <w:r>
        <w:t>（</w:t>
      </w:r>
      <w:r>
        <w:rPr>
          <w:rFonts w:ascii="Times New Roman" w:hAnsi="Times New Roman" w:eastAsia="Times New Roman"/>
        </w:rPr>
        <w:t>1974</w:t>
      </w:r>
      <w:r>
        <w:t>）</w:t>
      </w:r>
      <w:r>
        <w:t xml:space="preserve">也给出了相近的定义，认为组织承诺是“个人从自身感情上对所属组织目标和价值观的认同；个人忠诚于他的组织目标和价值观的关系，</w:t>
      </w:r>
      <w:r w:rsidR="001852F3">
        <w:t xml:space="preserve">对工作充分投入；以及由于这种认同和忠诚关系而带来的个人对组织的情感体验，对</w:t>
      </w:r>
      <w:r>
        <w:t>于自己组织成员身份的肯定和渴望”。</w:t>
      </w:r>
    </w:p>
    <w:p w:rsidR="0018722C">
      <w:pPr>
        <w:topLinePunct/>
      </w:pPr>
      <w:r>
        <w:rPr>
          <w:rFonts w:ascii="Times New Roman" w:hAnsi="Times New Roman" w:eastAsia="宋体"/>
        </w:rPr>
        <w:t>1984</w:t>
      </w:r>
      <w:r>
        <w:t>年，</w:t>
      </w:r>
      <w:r>
        <w:rPr>
          <w:rFonts w:ascii="Times New Roman" w:hAnsi="Times New Roman" w:eastAsia="宋体"/>
        </w:rPr>
        <w:t>Meyer</w:t>
      </w:r>
      <w:r>
        <w:t>和</w:t>
      </w:r>
      <w:r>
        <w:rPr>
          <w:rFonts w:ascii="Times New Roman" w:hAnsi="Times New Roman" w:eastAsia="宋体"/>
        </w:rPr>
        <w:t>Allen</w:t>
      </w:r>
      <w:r>
        <w:t>全面分析了前人的研究成果，他们将</w:t>
      </w:r>
      <w:r>
        <w:rPr>
          <w:rFonts w:ascii="Times New Roman" w:hAnsi="Times New Roman" w:eastAsia="宋体"/>
        </w:rPr>
        <w:t>Becker</w:t>
      </w:r>
      <w:r>
        <w:t>提出的员</w:t>
      </w:r>
      <w:r>
        <w:t>工承诺命名为“持续承诺</w:t>
      </w:r>
      <w:r>
        <w:t>”</w:t>
      </w:r>
      <w:r>
        <w:t>（</w:t>
      </w:r>
      <w:r>
        <w:rPr>
          <w:rFonts w:ascii="Times New Roman" w:hAnsi="Times New Roman" w:eastAsia="宋体"/>
        </w:rPr>
        <w:t>C</w:t>
      </w:r>
      <w:r>
        <w:rPr>
          <w:rFonts w:ascii="Times New Roman" w:hAnsi="Times New Roman" w:eastAsia="宋体"/>
        </w:rPr>
        <w:t>o</w:t>
      </w:r>
      <w:r>
        <w:rPr>
          <w:rFonts w:ascii="Times New Roman" w:hAnsi="Times New Roman" w:eastAsia="宋体"/>
        </w:rPr>
        <w:t>n</w:t>
      </w:r>
      <w:r>
        <w:rPr>
          <w:rFonts w:ascii="Times New Roman" w:hAnsi="Times New Roman" w:eastAsia="宋体"/>
        </w:rPr>
        <w:t>t</w:t>
      </w:r>
      <w:r>
        <w:rPr>
          <w:rFonts w:ascii="Times New Roman" w:hAnsi="Times New Roman" w:eastAsia="宋体"/>
        </w:rPr>
        <w:t>in</w:t>
      </w:r>
      <w:r>
        <w:rPr>
          <w:rFonts w:ascii="Times New Roman" w:hAnsi="Times New Roman" w:eastAsia="宋体"/>
        </w:rPr>
        <w:t>u</w:t>
      </w:r>
      <w:r>
        <w:rPr>
          <w:rFonts w:ascii="Times New Roman" w:hAnsi="Times New Roman" w:eastAsia="宋体"/>
        </w:rPr>
        <w:t>a</w:t>
      </w:r>
      <w:r>
        <w:rPr>
          <w:rFonts w:ascii="Times New Roman" w:hAnsi="Times New Roman" w:eastAsia="宋体"/>
        </w:rPr>
        <w:t>n</w:t>
      </w:r>
      <w:r>
        <w:rPr>
          <w:rFonts w:ascii="Times New Roman" w:hAnsi="Times New Roman" w:eastAsia="宋体"/>
        </w:rPr>
        <w:t>c</w:t>
      </w:r>
      <w:r>
        <w:rPr>
          <w:rFonts w:ascii="Times New Roman" w:hAnsi="Times New Roman" w:eastAsia="宋体"/>
        </w:rPr>
        <w:t>e</w:t>
      </w:r>
      <w:r>
        <w:rPr>
          <w:rFonts w:ascii="Times New Roman" w:hAnsi="Times New Roman" w:eastAsia="宋体"/>
        </w:rPr>
        <w:t> </w:t>
      </w:r>
      <w:r>
        <w:rPr>
          <w:rFonts w:ascii="Times New Roman" w:hAnsi="Times New Roman" w:eastAsia="宋体"/>
        </w:rPr>
        <w:t>C</w:t>
      </w:r>
      <w:r>
        <w:rPr>
          <w:rFonts w:ascii="Times New Roman" w:hAnsi="Times New Roman" w:eastAsia="宋体"/>
        </w:rPr>
        <w:t>o</w:t>
      </w:r>
      <w:r>
        <w:rPr>
          <w:rFonts w:ascii="Times New Roman" w:hAnsi="Times New Roman" w:eastAsia="宋体"/>
        </w:rPr>
        <w:t>m</w:t>
      </w:r>
      <w:r>
        <w:rPr>
          <w:rFonts w:ascii="Times New Roman" w:hAnsi="Times New Roman" w:eastAsia="宋体"/>
        </w:rPr>
        <w:t>m</w:t>
      </w:r>
      <w:r>
        <w:rPr>
          <w:rFonts w:ascii="Times New Roman" w:hAnsi="Times New Roman" w:eastAsia="宋体"/>
        </w:rPr>
        <w:t>i</w:t>
      </w:r>
      <w:r>
        <w:rPr>
          <w:rFonts w:ascii="Times New Roman" w:hAnsi="Times New Roman" w:eastAsia="宋体"/>
        </w:rPr>
        <w:t>t</w:t>
      </w:r>
      <w:r>
        <w:rPr>
          <w:rFonts w:ascii="Times New Roman" w:hAnsi="Times New Roman" w:eastAsia="宋体"/>
        </w:rPr>
        <w:t>m</w:t>
      </w:r>
      <w:r>
        <w:rPr>
          <w:rFonts w:ascii="Times New Roman" w:hAnsi="Times New Roman" w:eastAsia="宋体"/>
        </w:rPr>
        <w:t>e</w:t>
      </w:r>
      <w:r>
        <w:rPr>
          <w:rFonts w:ascii="Times New Roman" w:hAnsi="Times New Roman" w:eastAsia="宋体"/>
        </w:rPr>
        <w:t>n</w:t>
      </w:r>
      <w:r>
        <w:rPr>
          <w:rFonts w:ascii="Times New Roman" w:hAnsi="Times New Roman" w:eastAsia="宋体"/>
        </w:rPr>
        <w:t>t</w:t>
      </w:r>
      <w:r>
        <w:t>）</w:t>
      </w:r>
      <w:r>
        <w:t>，将</w:t>
      </w:r>
      <w:r/>
      <w:r>
        <w:rPr>
          <w:rFonts w:ascii="Times New Roman" w:hAnsi="Times New Roman" w:eastAsia="宋体"/>
        </w:rPr>
        <w:t>B</w:t>
      </w:r>
      <w:r>
        <w:rPr>
          <w:rFonts w:ascii="Times New Roman" w:hAnsi="Times New Roman" w:eastAsia="宋体"/>
        </w:rPr>
        <w:t>u</w:t>
      </w:r>
      <w:r>
        <w:rPr>
          <w:rFonts w:ascii="Times New Roman" w:hAnsi="Times New Roman" w:eastAsia="宋体"/>
        </w:rPr>
        <w:t>c</w:t>
      </w:r>
      <w:r>
        <w:rPr>
          <w:rFonts w:ascii="Times New Roman" w:hAnsi="Times New Roman" w:eastAsia="宋体"/>
        </w:rPr>
        <w:t>h</w:t>
      </w:r>
      <w:r>
        <w:rPr>
          <w:rFonts w:ascii="Times New Roman" w:hAnsi="Times New Roman" w:eastAsia="宋体"/>
        </w:rPr>
        <w:t>a</w:t>
      </w:r>
      <w:r>
        <w:rPr>
          <w:rFonts w:ascii="Times New Roman" w:hAnsi="Times New Roman" w:eastAsia="宋体"/>
        </w:rPr>
        <w:t>n</w:t>
      </w:r>
      <w:r>
        <w:rPr>
          <w:rFonts w:ascii="Times New Roman" w:hAnsi="Times New Roman" w:eastAsia="宋体"/>
        </w:rPr>
        <w:t>a</w:t>
      </w:r>
      <w:r>
        <w:rPr>
          <w:rFonts w:ascii="Times New Roman" w:hAnsi="Times New Roman" w:eastAsia="宋体"/>
        </w:rPr>
        <w:t>n</w:t>
      </w:r>
      <w:r>
        <w:t>和</w:t>
      </w:r>
      <w:r/>
      <w:r>
        <w:rPr>
          <w:rFonts w:ascii="Times New Roman" w:hAnsi="Times New Roman" w:eastAsia="宋体"/>
        </w:rPr>
        <w:t>P</w:t>
      </w:r>
      <w:r>
        <w:rPr>
          <w:rFonts w:ascii="Times New Roman" w:hAnsi="Times New Roman" w:eastAsia="宋体"/>
        </w:rPr>
        <w:t>o</w:t>
      </w:r>
      <w:r>
        <w:rPr>
          <w:rFonts w:ascii="Times New Roman" w:hAnsi="Times New Roman" w:eastAsia="宋体"/>
        </w:rPr>
        <w:t>r</w:t>
      </w:r>
      <w:r>
        <w:rPr>
          <w:rFonts w:ascii="Times New Roman" w:hAnsi="Times New Roman" w:eastAsia="宋体"/>
        </w:rPr>
        <w:t>t</w:t>
      </w:r>
      <w:r>
        <w:rPr>
          <w:rFonts w:ascii="Times New Roman" w:hAnsi="Times New Roman" w:eastAsia="宋体"/>
        </w:rPr>
        <w:t>e</w:t>
      </w:r>
      <w:r>
        <w:rPr>
          <w:rFonts w:ascii="Times New Roman" w:hAnsi="Times New Roman" w:eastAsia="宋体"/>
        </w:rPr>
        <w:t>r</w:t>
      </w:r>
      <w:r>
        <w:t>等人</w:t>
      </w:r>
      <w:r>
        <w:t>提</w:t>
      </w:r>
    </w:p>
    <w:p w:rsidR="0018722C">
      <w:pPr>
        <w:topLinePunct/>
      </w:pPr>
      <w:r>
        <w:t>出的员工承诺称作“情感承诺</w:t>
      </w:r>
      <w:r>
        <w:t>”</w:t>
      </w:r>
      <w:r>
        <w:t>（</w:t>
      </w:r>
      <w:r>
        <w:rPr>
          <w:rFonts w:ascii="Times New Roman" w:hAnsi="Times New Roman" w:eastAsia="Times New Roman"/>
        </w:rPr>
        <w:t>A</w:t>
      </w:r>
      <w:r>
        <w:rPr>
          <w:rFonts w:ascii="Times New Roman" w:hAnsi="Times New Roman" w:eastAsia="Times New Roman"/>
        </w:rPr>
        <w:t>f</w:t>
      </w:r>
      <w:r>
        <w:rPr>
          <w:rFonts w:ascii="Times New Roman" w:hAnsi="Times New Roman" w:eastAsia="Times New Roman"/>
        </w:rPr>
        <w:t>f</w:t>
      </w:r>
      <w:r>
        <w:rPr>
          <w:rFonts w:ascii="Times New Roman" w:hAnsi="Times New Roman" w:eastAsia="Times New Roman"/>
        </w:rPr>
        <w:t>ec</w:t>
      </w:r>
      <w:r>
        <w:rPr>
          <w:rFonts w:ascii="Times New Roman" w:hAnsi="Times New Roman" w:eastAsia="Times New Roman"/>
        </w:rPr>
        <w:t>t</w:t>
      </w:r>
      <w:r>
        <w:rPr>
          <w:rFonts w:ascii="Times New Roman" w:hAnsi="Times New Roman" w:eastAsia="Times New Roman"/>
        </w:rPr>
        <w:t>iv</w:t>
      </w:r>
      <w:r>
        <w:rPr>
          <w:rFonts w:ascii="Times New Roman" w:hAnsi="Times New Roman" w:eastAsia="Times New Roman"/>
        </w:rPr>
        <w:t>e</w:t>
      </w:r>
      <w:r>
        <w:rPr>
          <w:rFonts w:ascii="Times New Roman" w:hAnsi="Times New Roman" w:eastAsia="Times New Roman"/>
        </w:rPr>
        <w:t> </w:t>
      </w:r>
      <w:r>
        <w:rPr>
          <w:rFonts w:ascii="Times New Roman" w:hAnsi="Times New Roman" w:eastAsia="Times New Roman"/>
        </w:rPr>
        <w:t>C</w:t>
      </w:r>
      <w:r>
        <w:rPr>
          <w:rFonts w:ascii="Times New Roman" w:hAnsi="Times New Roman" w:eastAsia="Times New Roman"/>
        </w:rPr>
        <w:t>o</w:t>
      </w:r>
      <w:r>
        <w:rPr>
          <w:rFonts w:ascii="Times New Roman" w:hAnsi="Times New Roman" w:eastAsia="Times New Roman"/>
        </w:rPr>
        <w:t>m</w:t>
      </w:r>
      <w:r>
        <w:rPr>
          <w:rFonts w:ascii="Times New Roman" w:hAnsi="Times New Roman" w:eastAsia="Times New Roman"/>
        </w:rPr>
        <w:t>m</w:t>
      </w:r>
      <w:r>
        <w:rPr>
          <w:rFonts w:ascii="Times New Roman" w:hAnsi="Times New Roman" w:eastAsia="Times New Roman"/>
        </w:rPr>
        <w:t>i</w:t>
      </w:r>
      <w:r>
        <w:rPr>
          <w:rFonts w:ascii="Times New Roman" w:hAnsi="Times New Roman" w:eastAsia="Times New Roman"/>
        </w:rPr>
        <w:t>t</w:t>
      </w:r>
      <w:r>
        <w:rPr>
          <w:rFonts w:ascii="Times New Roman" w:hAnsi="Times New Roman" w:eastAsia="Times New Roman"/>
        </w:rPr>
        <w:t>m</w:t>
      </w:r>
      <w:r>
        <w:rPr>
          <w:rFonts w:ascii="Times New Roman" w:hAnsi="Times New Roman" w:eastAsia="Times New Roman"/>
        </w:rPr>
        <w:t>e</w:t>
      </w:r>
      <w:r>
        <w:rPr>
          <w:rFonts w:ascii="Times New Roman" w:hAnsi="Times New Roman" w:eastAsia="Times New Roman"/>
        </w:rPr>
        <w:t>n</w:t>
      </w:r>
      <w:r>
        <w:rPr>
          <w:rFonts w:ascii="Times New Roman" w:hAnsi="Times New Roman" w:eastAsia="Times New Roman"/>
        </w:rPr>
        <w:t>t</w:t>
      </w:r>
      <w:r>
        <w:t>）</w:t>
      </w:r>
      <w:r>
        <w:t>，从而提出了组织承诺的二维</w:t>
      </w:r>
      <w:r>
        <w:t>模型。</w:t>
      </w:r>
      <w:r>
        <w:rPr>
          <w:rFonts w:ascii="Times New Roman" w:hAnsi="Times New Roman" w:eastAsia="Times New Roman"/>
        </w:rPr>
        <w:t>1993</w:t>
      </w:r>
      <w:r>
        <w:t>年，</w:t>
      </w:r>
      <w:r>
        <w:rPr>
          <w:rFonts w:ascii="Times New Roman" w:hAnsi="Times New Roman" w:eastAsia="Times New Roman"/>
        </w:rPr>
        <w:t>Mayer</w:t>
      </w:r>
      <w:r>
        <w:t>和</w:t>
      </w:r>
      <w:r>
        <w:rPr>
          <w:rFonts w:ascii="Times New Roman" w:hAnsi="Times New Roman" w:eastAsia="Times New Roman"/>
        </w:rPr>
        <w:t>Allen</w:t>
      </w:r>
      <w:r>
        <w:t>在总结前人的基础上又进行了一次综合性研究，他们</w:t>
      </w:r>
      <w:r>
        <w:t>提出了组织承诺三因素理论，构成组织承诺的三各维度是：情感承诺、持续承诺和规</w:t>
      </w:r>
      <w:r>
        <w:t>范承诺。情感承诺指的是员工对所在组织在情感上的依赖，组织价值目标的认同和在</w:t>
      </w:r>
      <w:r>
        <w:t>工作中的投入，员工的表现是自愿为组织忠诚而努力的工作。持续承诺指的是员工能</w:t>
      </w:r>
      <w:r>
        <w:t>够意识到离开组织会给自己带来损失，而不得不继续留在该组织的承诺。规范承诺指</w:t>
      </w:r>
      <w:r>
        <w:t>的是指员工出于义务感和责任感而继续留在该组织，这是员工因为受到社会责任感和</w:t>
      </w:r>
      <w:r>
        <w:t>社会规范的约束，不愿违反社会长期形成的道德规范而形成的对组织的承诺。三维组</w:t>
      </w:r>
      <w:r>
        <w:t>织承诺模型是影响最为广泛的模型。</w:t>
      </w:r>
    </w:p>
    <w:p w:rsidR="0018722C">
      <w:pPr>
        <w:topLinePunct/>
      </w:pPr>
      <w:r>
        <w:t>我国组织承诺的研究始于</w:t>
      </w:r>
      <w:r>
        <w:rPr>
          <w:rFonts w:ascii="Times New Roman" w:eastAsia="Times New Roman"/>
        </w:rPr>
        <w:t>20</w:t>
      </w:r>
      <w:r>
        <w:t>世纪</w:t>
      </w:r>
      <w:r>
        <w:rPr>
          <w:rFonts w:ascii="Times New Roman" w:eastAsia="Times New Roman"/>
        </w:rPr>
        <w:t>90</w:t>
      </w:r>
      <w:r>
        <w:t>年代。张治灿等</w:t>
      </w:r>
      <w:r>
        <w:t>（</w:t>
      </w:r>
      <w:r>
        <w:rPr>
          <w:rFonts w:ascii="Times New Roman" w:eastAsia="Times New Roman"/>
        </w:rPr>
        <w:t>1998</w:t>
      </w:r>
      <w:r>
        <w:t>）</w:t>
      </w:r>
      <w:r>
        <w:t>的实证研究发现，</w:t>
      </w:r>
      <w:r>
        <w:t>因为受到不同的组织文化和社会文化背景的影响，中国企业员工的组织承诺的结构特</w:t>
      </w:r>
      <w:r>
        <w:t>点不同于西方。</w:t>
      </w:r>
    </w:p>
    <w:p w:rsidR="0018722C">
      <w:pPr>
        <w:topLinePunct/>
      </w:pPr>
      <w:r>
        <w:t>凌文铨、张治灿、方俐洛等在</w:t>
      </w:r>
      <w:r>
        <w:rPr>
          <w:rFonts w:ascii="Times New Roman" w:hAnsi="Times New Roman" w:eastAsia="Times New Roman"/>
        </w:rPr>
        <w:t>Meyer</w:t>
      </w:r>
      <w:r>
        <w:t>和</w:t>
      </w:r>
      <w:r>
        <w:rPr>
          <w:rFonts w:ascii="Times New Roman" w:hAnsi="Times New Roman" w:eastAsia="Times New Roman"/>
        </w:rPr>
        <w:t>Allen</w:t>
      </w:r>
      <w:r>
        <w:t>三因素模型的基础上，通过大样</w:t>
      </w:r>
      <w:r>
        <w:t>本的实证研究，以中国企业职工为研究对象，进行了系统的研究，编制出了“中国员</w:t>
      </w:r>
      <w:r>
        <w:t>工组织承诺问卷”，他们提出了中国企业职工的组织承诺五因素模型，即中国企业职</w:t>
      </w:r>
      <w:r>
        <w:t>工的组织承诺包括：感情承诺、规范承诺、机会承诺、理想承诺和经济承诺。他们认</w:t>
      </w:r>
      <w:r>
        <w:t>为，感情承诺指的是员工对单位认同，感情深厚，愿意为单位的生存与发展做出奉献，</w:t>
      </w:r>
      <w:r>
        <w:t>甚至不计较报酬，在任何诱惑下都不会离职跳槽；理想承诺是指员工重视个人的成长，</w:t>
      </w:r>
      <w:r>
        <w:t>追求理想的实现，关注个人的专长在该单位能否得到发挥，单位能否提供各项工作条</w:t>
      </w:r>
      <w:r>
        <w:t>件和学习提高及晋升的机会，以利实现理想；规范承诺是指员工对企业的态度和行为</w:t>
      </w:r>
      <w:r>
        <w:t>表现均以社会规范、职业道德为准则，对组织有责任感，对工作、对单位尽自己应尽的责任和义务；经济承诺是指员工因担心离开单位会蒙受经济损失，所以才留在该单</w:t>
      </w:r>
      <w:r>
        <w:t>位；机会承诺是指员工呆在这个单位的根本原因是找不到其他更满意的单位，或因自</w:t>
      </w:r>
      <w:r>
        <w:t>己技术水平低，没有另找工作的机会。</w:t>
      </w:r>
    </w:p>
    <w:p w:rsidR="0018722C">
      <w:pPr>
        <w:topLinePunct/>
      </w:pPr>
      <w:r>
        <w:t>刘小平和王重鸣</w:t>
      </w:r>
      <w:r>
        <w:t>（</w:t>
      </w:r>
      <w:r/>
      <w:r>
        <w:rPr>
          <w:rFonts w:ascii="Times New Roman" w:eastAsia="宋体"/>
        </w:rPr>
        <w:t>2001</w:t>
      </w:r>
      <w:r>
        <w:t>）</w:t>
      </w:r>
      <w:r/>
      <w:r w:rsidR="001852F3">
        <w:t xml:space="preserve">将组织承诺分为两类：</w:t>
      </w:r>
      <w:r w:rsidR="001852F3">
        <w:t xml:space="preserve">态度承诺</w:t>
      </w:r>
      <w:r>
        <w:t>（</w:t>
      </w:r>
      <w:r/>
      <w:r>
        <w:rPr>
          <w:rFonts w:ascii="Times New Roman" w:eastAsia="宋体"/>
        </w:rPr>
        <w:t>Attitudinal</w:t>
      </w:r>
    </w:p>
    <w:p w:rsidR="0018722C">
      <w:pPr>
        <w:topLinePunct/>
      </w:pPr>
      <w:r>
        <w:rPr>
          <w:rFonts w:ascii="Times New Roman" w:eastAsia="宋体"/>
        </w:rPr>
        <w:t>C</w:t>
      </w:r>
      <w:r>
        <w:rPr>
          <w:rFonts w:ascii="Times New Roman" w:eastAsia="宋体"/>
        </w:rPr>
        <w:t>o</w:t>
      </w:r>
      <w:r>
        <w:rPr>
          <w:rFonts w:ascii="Times New Roman" w:eastAsia="宋体"/>
        </w:rPr>
        <w:t>m</w:t>
      </w:r>
      <w:r>
        <w:rPr>
          <w:rFonts w:ascii="Times New Roman" w:eastAsia="宋体"/>
        </w:rPr>
        <w:t>m</w:t>
      </w:r>
      <w:r>
        <w:rPr>
          <w:rFonts w:ascii="Times New Roman" w:eastAsia="宋体"/>
        </w:rPr>
        <w:t>i</w:t>
      </w:r>
      <w:r>
        <w:rPr>
          <w:rFonts w:ascii="Times New Roman" w:eastAsia="宋体"/>
        </w:rPr>
        <w:t>t</w:t>
      </w:r>
      <w:r>
        <w:rPr>
          <w:rFonts w:ascii="Times New Roman" w:eastAsia="宋体"/>
        </w:rPr>
        <w:t>m</w:t>
      </w:r>
      <w:r>
        <w:rPr>
          <w:rFonts w:ascii="Times New Roman" w:eastAsia="宋体"/>
        </w:rPr>
        <w:t>e</w:t>
      </w:r>
      <w:r>
        <w:rPr>
          <w:rFonts w:ascii="Times New Roman" w:eastAsia="宋体"/>
        </w:rPr>
        <w:t>n</w:t>
      </w:r>
      <w:r>
        <w:rPr>
          <w:rFonts w:ascii="Times New Roman" w:eastAsia="宋体"/>
        </w:rPr>
        <w:t>t</w:t>
      </w:r>
      <w:r>
        <w:t>）</w:t>
      </w:r>
      <w:r>
        <w:t xml:space="preserve">和权衡承诺</w:t>
      </w:r>
      <w:r>
        <w:t>（</w:t>
      </w:r>
      <w:r>
        <w:rPr>
          <w:rFonts w:ascii="Times New Roman" w:eastAsia="宋体"/>
        </w:rPr>
        <w:t>C</w:t>
      </w:r>
      <w:r>
        <w:rPr>
          <w:rFonts w:ascii="Times New Roman" w:eastAsia="宋体"/>
        </w:rPr>
        <w:t>a</w:t>
      </w:r>
      <w:r>
        <w:rPr>
          <w:rFonts w:ascii="Times New Roman" w:eastAsia="宋体"/>
        </w:rPr>
        <w:t>l</w:t>
      </w:r>
      <w:r>
        <w:rPr>
          <w:rFonts w:ascii="Times New Roman" w:eastAsia="宋体"/>
        </w:rPr>
        <w:t>c</w:t>
      </w:r>
      <w:r>
        <w:rPr>
          <w:rFonts w:ascii="Times New Roman" w:eastAsia="宋体"/>
        </w:rPr>
        <w:t>u</w:t>
      </w:r>
      <w:r>
        <w:rPr>
          <w:rFonts w:ascii="Times New Roman" w:eastAsia="宋体"/>
        </w:rPr>
        <w:t>l</w:t>
      </w:r>
      <w:r>
        <w:rPr>
          <w:rFonts w:ascii="Times New Roman" w:eastAsia="宋体"/>
        </w:rPr>
        <w:t>a</w:t>
      </w:r>
      <w:r>
        <w:rPr>
          <w:rFonts w:ascii="Times New Roman" w:eastAsia="宋体"/>
        </w:rPr>
        <w:t>t</w:t>
      </w:r>
      <w:r>
        <w:rPr>
          <w:rFonts w:ascii="Times New Roman" w:eastAsia="宋体"/>
        </w:rPr>
        <w:t>e</w:t>
      </w:r>
      <w:r>
        <w:rPr>
          <w:rFonts w:ascii="Times New Roman" w:eastAsia="宋体"/>
        </w:rPr>
        <w:t>d</w:t>
      </w:r>
      <w:r w:rsidR="001852F3">
        <w:rPr>
          <w:rFonts w:ascii="Times New Roman" w:eastAsia="宋体"/>
        </w:rPr>
        <w:t xml:space="preserve"> </w:t>
      </w:r>
      <w:r>
        <w:rPr>
          <w:rFonts w:ascii="Times New Roman" w:eastAsia="宋体"/>
        </w:rPr>
        <w:t>C</w:t>
      </w:r>
      <w:r>
        <w:rPr>
          <w:rFonts w:ascii="Times New Roman" w:eastAsia="宋体"/>
        </w:rPr>
        <w:t>o</w:t>
      </w:r>
      <w:r>
        <w:rPr>
          <w:rFonts w:ascii="Times New Roman" w:eastAsia="宋体"/>
        </w:rPr>
        <w:t>m</w:t>
      </w:r>
      <w:r>
        <w:rPr>
          <w:rFonts w:ascii="Times New Roman" w:eastAsia="宋体"/>
        </w:rPr>
        <w:t>m</w:t>
      </w:r>
      <w:r>
        <w:rPr>
          <w:rFonts w:ascii="Times New Roman" w:eastAsia="宋体"/>
        </w:rPr>
        <w:t>i</w:t>
      </w:r>
      <w:r>
        <w:rPr>
          <w:rFonts w:ascii="Times New Roman" w:eastAsia="宋体"/>
        </w:rPr>
        <w:t>t</w:t>
      </w:r>
      <w:r>
        <w:rPr>
          <w:rFonts w:ascii="Times New Roman" w:eastAsia="宋体"/>
        </w:rPr>
        <w:t>m</w:t>
      </w:r>
      <w:r>
        <w:rPr>
          <w:rFonts w:ascii="Times New Roman" w:eastAsia="宋体"/>
        </w:rPr>
        <w:t>e</w:t>
      </w:r>
      <w:r>
        <w:rPr>
          <w:rFonts w:ascii="Times New Roman" w:eastAsia="宋体"/>
        </w:rPr>
        <w:t>n</w:t>
      </w:r>
      <w:r>
        <w:rPr>
          <w:rFonts w:ascii="Times New Roman" w:eastAsia="宋体"/>
        </w:rPr>
        <w:t>t</w:t>
      </w:r>
      <w:r>
        <w:t>）</w:t>
      </w:r>
      <w:r>
        <w:t>。态度承诺指的是员工对企业的</w:t>
      </w:r>
      <w:r>
        <w:t>投入和参与的程度</w:t>
      </w:r>
      <w:r>
        <w:t>（</w:t>
      </w:r>
      <w:r>
        <w:t>情感承诺</w:t>
      </w:r>
      <w:r>
        <w:t>）</w:t>
      </w:r>
      <w:r>
        <w:t>，以及由于长期受社会影响而形成的社会责任，进而产生留在企业内的承诺</w:t>
      </w:r>
      <w:r>
        <w:t>（</w:t>
      </w:r>
      <w:r>
        <w:t>规范承诺</w:t>
      </w:r>
      <w:r>
        <w:t>）</w:t>
      </w:r>
      <w:r>
        <w:t>；权衡承诺指的是员工不愿失去已有的职位和多年投入所换来的福利待遇，而不得不继续留在该企业内的一种承诺</w:t>
      </w:r>
      <w:r>
        <w:t>（</w:t>
      </w:r>
      <w:r>
        <w:t>持续承诺</w:t>
      </w:r>
      <w:r>
        <w:t>）</w:t>
      </w:r>
      <w:r>
        <w:t>；态</w:t>
      </w:r>
      <w:r>
        <w:t>度承诺侧重点是承诺的社会性交换过程，权衡承诺侧重点是承诺的经济性交换过程。</w:t>
      </w:r>
    </w:p>
    <w:p w:rsidR="0018722C">
      <w:pPr>
        <w:pStyle w:val="Heading3"/>
        <w:topLinePunct/>
        <w:ind w:left="200" w:hangingChars="200" w:hanging="200"/>
      </w:pPr>
      <w:bookmarkStart w:id="330876" w:name="_Toc686330876"/>
      <w:bookmarkStart w:name="_TOC_250068" w:id="29"/>
      <w:bookmarkEnd w:id="29"/>
      <w:r>
        <w:rPr>
          <w:b/>
        </w:rPr>
        <w:t>2.1.2</w:t>
      </w:r>
      <w:r>
        <w:t xml:space="preserve"> </w:t>
      </w:r>
      <w:r>
        <w:t>专业承诺与职业承诺的比较</w:t>
      </w:r>
      <w:bookmarkEnd w:id="330876"/>
    </w:p>
    <w:p w:rsidR="0018722C">
      <w:pPr>
        <w:topLinePunct/>
      </w:pPr>
      <w:r>
        <w:t>随着组织承诺的研究深入，学者们的研究目光转向了职业承诺。组织承诺和职</w:t>
      </w:r>
      <w:r>
        <w:t>业承诺的共同点是承诺，承诺既是一种内在的心理状态，又可以通过外在的行为表现</w:t>
      </w:r>
      <w:r>
        <w:t>出来，是个体对某一特定对象有着积极的认同感，愿意承担各自角色的责任，履行</w:t>
      </w:r>
      <w:r>
        <w:t>角</w:t>
      </w:r>
    </w:p>
    <w:p w:rsidR="0018722C">
      <w:pPr>
        <w:topLinePunct/>
      </w:pPr>
      <w:r>
        <w:t>色应尽的义务。组织承诺和职业承诺所不同的是承诺的对象不同，组织承诺的对象是</w:t>
      </w:r>
      <w:r>
        <w:t>个体具体所在的组织，而职业承诺的对象是个体所从事的职业工作，因为个体可能愿</w:t>
      </w:r>
      <w:r>
        <w:t>意转换所在的组织，但是不愿意改变所从事的这类工作，从而表现出来对某一种职业的承诺态度。职业是人们为了谋生和发展而从事相对稳定、有收入的、专门类别的社</w:t>
      </w:r>
      <w:r>
        <w:t>会劳动。职业承诺的对立面是变化职业，而组织承诺的对立面是变换工作单位。</w:t>
      </w:r>
    </w:p>
    <w:p w:rsidR="0018722C">
      <w:pPr>
        <w:topLinePunct/>
      </w:pPr>
      <w:r>
        <w:t>表达职业及其相关的概念的词语有很多，比如</w:t>
      </w:r>
      <w:r>
        <w:rPr>
          <w:rFonts w:ascii="Times New Roman" w:eastAsia="Times New Roman"/>
        </w:rPr>
        <w:t>career</w:t>
      </w:r>
      <w:r>
        <w:t>、</w:t>
      </w:r>
      <w:r>
        <w:rPr>
          <w:rFonts w:ascii="Times New Roman" w:eastAsia="Times New Roman"/>
        </w:rPr>
        <w:t>occupation</w:t>
      </w:r>
      <w:r>
        <w:t>、</w:t>
      </w:r>
      <w:r>
        <w:rPr>
          <w:rFonts w:ascii="Times New Roman" w:eastAsia="Times New Roman"/>
        </w:rPr>
        <w:t>vocation</w:t>
      </w:r>
      <w:r>
        <w:t>、</w:t>
      </w:r>
    </w:p>
    <w:p w:rsidR="0018722C">
      <w:pPr>
        <w:topLinePunct/>
      </w:pPr>
      <w:r>
        <w:rPr>
          <w:rFonts w:ascii="Times New Roman" w:eastAsia="Times New Roman"/>
        </w:rPr>
        <w:t>profession</w:t>
      </w:r>
      <w:r>
        <w:t>、</w:t>
      </w:r>
      <w:r>
        <w:rPr>
          <w:rFonts w:ascii="Times New Roman" w:eastAsia="Times New Roman"/>
        </w:rPr>
        <w:t>work</w:t>
      </w:r>
      <w:r>
        <w:t>、</w:t>
      </w:r>
      <w:r>
        <w:rPr>
          <w:rFonts w:ascii="Times New Roman" w:eastAsia="Times New Roman"/>
        </w:rPr>
        <w:t>job</w:t>
      </w:r>
      <w:r>
        <w:t>等等，这些词大都可译成职业或工作。我们用来常说的职业生</w:t>
      </w:r>
      <w:r>
        <w:t>涯包括个人一生从事的各种职业和生活角色，甚至包括在一个行业和组织内的工作职</w:t>
      </w:r>
      <w:r>
        <w:t>位变动，工作内容和对象的改变都看做是职业生涯的一种改变。因此，用来表达职业</w:t>
      </w:r>
      <w:r>
        <w:t>承诺的词语也有很多，例如</w:t>
      </w:r>
      <w:r>
        <w:rPr>
          <w:rFonts w:ascii="Times New Roman" w:eastAsia="Times New Roman"/>
        </w:rPr>
        <w:t>career commitment</w:t>
      </w:r>
      <w:r>
        <w:t>和</w:t>
      </w:r>
      <w:r>
        <w:rPr>
          <w:rFonts w:ascii="Times New Roman" w:eastAsia="Times New Roman"/>
        </w:rPr>
        <w:t>occupational commitment</w:t>
      </w:r>
      <w:r>
        <w:t>。在研究专</w:t>
      </w:r>
      <w:r>
        <w:t>业化程度比较高的职业时常用专业承诺这个词，即</w:t>
      </w:r>
      <w:r>
        <w:rPr>
          <w:rFonts w:ascii="Times New Roman" w:eastAsia="Times New Roman"/>
        </w:rPr>
        <w:t>professional</w:t>
      </w:r>
      <w:r>
        <w:rPr>
          <w:rFonts w:ascii="Times New Roman" w:eastAsia="Times New Roman"/>
        </w:rPr>
        <w:t> </w:t>
      </w:r>
      <w:r>
        <w:rPr>
          <w:rFonts w:ascii="Times New Roman" w:eastAsia="Times New Roman"/>
        </w:rPr>
        <w:t>commitment</w:t>
      </w:r>
      <w:r>
        <w:t>。由于承</w:t>
      </w:r>
      <w:r>
        <w:t>诺这个词的使用比较晚，早期研究出现的职业动机</w:t>
      </w:r>
      <w:r>
        <w:rPr>
          <w:rFonts w:ascii="Times New Roman" w:eastAsia="Times New Roman"/>
        </w:rPr>
        <w:t>(</w:t>
      </w:r>
      <w:r>
        <w:rPr>
          <w:rFonts w:ascii="Times New Roman" w:eastAsia="Times New Roman"/>
        </w:rPr>
        <w:t xml:space="preserve">career motivation</w:t>
      </w:r>
      <w:r>
        <w:rPr>
          <w:rFonts w:ascii="Times New Roman" w:eastAsia="Times New Roman"/>
        </w:rPr>
        <w:t>)</w:t>
      </w:r>
      <w:r>
        <w:t>、职业取向</w:t>
      </w:r>
      <w:r>
        <w:rPr>
          <w:rFonts w:ascii="Times New Roman" w:eastAsia="Times New Roman"/>
          <w:rFonts w:ascii="Times New Roman" w:eastAsia="Times New Roman"/>
        </w:rPr>
        <w:t>（</w:t>
      </w:r>
      <w:r>
        <w:rPr>
          <w:rFonts w:ascii="Times New Roman" w:eastAsia="Times New Roman"/>
        </w:rPr>
        <w:t>caree</w:t>
      </w:r>
      <w:r>
        <w:rPr>
          <w:rFonts w:ascii="Times New Roman" w:eastAsia="Times New Roman"/>
        </w:rPr>
        <w:t>r</w:t>
      </w:r>
    </w:p>
    <w:p w:rsidR="0018722C">
      <w:pPr>
        <w:topLinePunct/>
      </w:pPr>
      <w:r>
        <w:rPr>
          <w:rFonts w:ascii="Times New Roman" w:eastAsia="Times New Roman"/>
        </w:rPr>
        <w:t>orientation</w:t>
      </w:r>
      <w:r>
        <w:rPr>
          <w:rFonts w:ascii="Times New Roman" w:eastAsia="Times New Roman"/>
          <w:rFonts w:ascii="Times New Roman" w:eastAsia="Times New Roman"/>
        </w:rPr>
        <w:t>）</w:t>
      </w:r>
      <w:r>
        <w:t>、职业生涯特点</w:t>
      </w:r>
      <w:r>
        <w:rPr>
          <w:rFonts w:ascii="Times New Roman" w:eastAsia="Times New Roman"/>
        </w:rPr>
        <w:t>(</w:t>
      </w:r>
      <w:r>
        <w:rPr>
          <w:rFonts w:ascii="Times New Roman" w:eastAsia="Times New Roman"/>
        </w:rPr>
        <w:t xml:space="preserve">career salience</w:t>
      </w:r>
      <w:r>
        <w:rPr>
          <w:rFonts w:ascii="Times New Roman" w:eastAsia="Times New Roman"/>
        </w:rPr>
        <w:t>)</w:t>
      </w:r>
      <w:r>
        <w:t>等与现在所说的职业承诺和专业承诺具有相</w:t>
      </w:r>
      <w:r>
        <w:t>通之处。</w:t>
      </w:r>
    </w:p>
    <w:p w:rsidR="0018722C">
      <w:pPr>
        <w:topLinePunct/>
      </w:pPr>
      <w:r>
        <w:t>随着现代社会分工的进一步分化和深入，即便在一种职业内，也有很多不同的</w:t>
      </w:r>
      <w:r>
        <w:t>专业分工，就个体而言，承诺的对象应该是更加具体的专业性工作，比如从事教育行业，对于一个把教育当成事业的给来讲都存在对教育这一职业的承诺，但是有些个体是针对的教书育人，有的个体是针对从事科学研究，还</w:t>
      </w:r>
      <w:r>
        <w:t>有的是</w:t>
      </w:r>
      <w:r>
        <w:t>针对教育管理，等等。</w:t>
      </w:r>
      <w:r>
        <w:t>他们的承诺对象是具体的工作种类，而不是教育整个职业。在针对组织承诺和职业承</w:t>
      </w:r>
      <w:r>
        <w:t>诺深入研究的基础上，专业承诺成为了新的研究领域。现在的研究中，专业承诺的研</w:t>
      </w:r>
      <w:r>
        <w:t>究一般是指在某一个高度专业化的职业范围之内</w:t>
      </w:r>
      <w:r>
        <w:t>（</w:t>
      </w:r>
      <w:r>
        <w:rPr>
          <w:rFonts w:ascii="Times New Roman" w:eastAsia="宋体"/>
        </w:rPr>
        <w:t>W</w:t>
      </w:r>
      <w:r>
        <w:rPr>
          <w:rFonts w:ascii="Times New Roman" w:eastAsia="宋体"/>
        </w:rPr>
        <w:t>a</w:t>
      </w:r>
      <w:r>
        <w:rPr>
          <w:rFonts w:ascii="Times New Roman" w:eastAsia="宋体"/>
        </w:rPr>
        <w:t>l</w:t>
      </w:r>
      <w:r>
        <w:rPr>
          <w:rFonts w:ascii="Times New Roman" w:eastAsia="宋体"/>
        </w:rPr>
        <w:t>l</w:t>
      </w:r>
      <w:r>
        <w:rPr>
          <w:rFonts w:ascii="Times New Roman" w:eastAsia="宋体"/>
        </w:rPr>
        <w:t>a</w:t>
      </w:r>
      <w:r>
        <w:rPr>
          <w:rFonts w:ascii="Times New Roman" w:eastAsia="宋体"/>
        </w:rPr>
        <w:t>c</w:t>
      </w:r>
      <w:r>
        <w:rPr>
          <w:rFonts w:ascii="Times New Roman" w:eastAsia="宋体"/>
        </w:rPr>
        <w:t>e</w:t>
      </w:r>
      <w:r>
        <w:rPr>
          <w:w w:val="99"/>
        </w:rPr>
        <w:t xml:space="preserve">, </w:t>
      </w:r>
      <w:r>
        <w:rPr>
          <w:rFonts w:ascii="Times New Roman" w:eastAsia="宋体"/>
        </w:rPr>
        <w:t>1993</w:t>
      </w:r>
      <w:r>
        <w:t>）</w:t>
      </w:r>
      <w:r>
        <w:t>。</w:t>
      </w:r>
      <w:r>
        <w:rPr>
          <w:rFonts w:ascii="Times New Roman" w:eastAsia="宋体"/>
        </w:rPr>
        <w:t>M</w:t>
      </w:r>
      <w:r>
        <w:rPr>
          <w:rFonts w:ascii="Times New Roman" w:eastAsia="宋体"/>
        </w:rPr>
        <w:t>o</w:t>
      </w:r>
      <w:r>
        <w:rPr>
          <w:rFonts w:ascii="Times New Roman" w:eastAsia="宋体"/>
        </w:rPr>
        <w:t>r</w:t>
      </w:r>
      <w:r>
        <w:rPr>
          <w:rFonts w:ascii="Times New Roman" w:eastAsia="宋体"/>
        </w:rPr>
        <w:t>r</w:t>
      </w:r>
      <w:r>
        <w:rPr>
          <w:rFonts w:ascii="Times New Roman" w:eastAsia="宋体"/>
        </w:rPr>
        <w:t>o</w:t>
      </w:r>
      <w:r>
        <w:rPr>
          <w:rFonts w:ascii="Times New Roman" w:eastAsia="宋体"/>
        </w:rPr>
        <w:t>w</w:t>
      </w:r>
      <w:r>
        <w:t>和</w:t>
      </w:r>
      <w:r>
        <w:rPr>
          <w:rFonts w:ascii="Times New Roman" w:eastAsia="宋体"/>
        </w:rPr>
        <w:t>W</w:t>
      </w:r>
      <w:r>
        <w:rPr>
          <w:rFonts w:ascii="Times New Roman" w:eastAsia="宋体"/>
        </w:rPr>
        <w:t>i</w:t>
      </w:r>
      <w:r>
        <w:rPr>
          <w:rFonts w:ascii="Times New Roman" w:eastAsia="宋体"/>
        </w:rPr>
        <w:t>r</w:t>
      </w:r>
      <w:r>
        <w:rPr>
          <w:rFonts w:ascii="Times New Roman" w:eastAsia="宋体"/>
        </w:rPr>
        <w:t>t</w:t>
      </w:r>
      <w:r>
        <w:rPr>
          <w:rFonts w:ascii="Times New Roman" w:eastAsia="宋体"/>
        </w:rPr>
        <w:t>h</w:t>
      </w:r>
    </w:p>
    <w:p w:rsidR="0018722C">
      <w:pPr>
        <w:topLinePunct/>
      </w:pPr>
      <w:r>
        <w:t>（</w:t>
      </w:r>
      <w:r>
        <w:rPr>
          <w:rFonts w:ascii="Times New Roman" w:hAnsi="Times New Roman" w:eastAsia="Times New Roman"/>
        </w:rPr>
        <w:t>1989</w:t>
      </w:r>
      <w:r>
        <w:t>）</w:t>
      </w:r>
      <w:r>
        <w:t>把专业承诺定义为“对某种专业的认同和卷入程度”。</w:t>
      </w:r>
    </w:p>
    <w:p w:rsidR="0018722C">
      <w:pPr>
        <w:topLinePunct/>
      </w:pPr>
      <w:r>
        <w:t>从这些关于职业承诺和专业承诺的表述看，许多学者将职业承诺当中具有较高</w:t>
      </w:r>
      <w:r>
        <w:t>专业性，需要严格的职业资格准入条件的专业工作人员，例如教师和护士等的职业承</w:t>
      </w:r>
      <w:r>
        <w:t>诺称为专业承诺。</w:t>
      </w:r>
    </w:p>
    <w:p w:rsidR="0018722C">
      <w:pPr>
        <w:topLinePunct/>
      </w:pPr>
      <w:r>
        <w:t>关于职业承诺的结构，也有单维和多维的不同观点。持单维论观点的学者认为，</w:t>
      </w:r>
      <w:r>
        <w:t>承诺是个心理学术语，应该以情感依附为核心。而持多维论观点的学者则认为，人的</w:t>
      </w:r>
      <w:r>
        <w:t>行为是受多个方面制约的，如能更加清楚地反映承诺的原因和效果，对管理研究的价</w:t>
      </w:r>
      <w:r>
        <w:t>值更大。尽管对职业承诺的结构持不同的观点，但这两种观点没有直接的冲突。</w:t>
      </w:r>
    </w:p>
    <w:p w:rsidR="0018722C">
      <w:pPr>
        <w:topLinePunct/>
      </w:pPr>
      <w:r>
        <w:t>美国心理学家</w:t>
      </w:r>
      <w:r>
        <w:rPr>
          <w:rFonts w:ascii="Times New Roman" w:eastAsia="Times New Roman"/>
        </w:rPr>
        <w:t>Blau</w:t>
      </w:r>
      <w:r>
        <w:t>（</w:t>
      </w:r>
      <w:r>
        <w:rPr>
          <w:rFonts w:ascii="Times New Roman" w:eastAsia="Times New Roman"/>
        </w:rPr>
        <w:t>1983</w:t>
      </w:r>
      <w:r>
        <w:t>）</w:t>
      </w:r>
      <w:r>
        <w:t>就是单维结构观的代表之一，他认为职业承诺只有</w:t>
      </w:r>
      <w:r>
        <w:t>一个维度，即情感维度，他将职业承诺定义为个体对职业或专业的态度，他认为职业</w:t>
      </w:r>
      <w:r>
        <w:t>承诺包括个体留在现在的职业的愿望和对现在职业的喜欢。他将改变职业作为职业承</w:t>
      </w:r>
      <w:r>
        <w:t>诺的对立物或效标之一。</w:t>
      </w:r>
    </w:p>
    <w:p w:rsidR="0018722C">
      <w:pPr>
        <w:topLinePunct/>
      </w:pPr>
      <w:r>
        <w:t>职业承诺的另一个单维态度论观点源于</w:t>
      </w:r>
      <w:r>
        <w:rPr>
          <w:rFonts w:ascii="Times New Roman" w:eastAsia="Times New Roman"/>
        </w:rPr>
        <w:t>Mowday</w:t>
      </w:r>
      <w:r>
        <w:rPr>
          <w:spacing w:val="-2"/>
        </w:rPr>
        <w:t xml:space="preserve">, </w:t>
      </w:r>
      <w:r>
        <w:rPr>
          <w:rFonts w:ascii="Times New Roman" w:eastAsia="Times New Roman"/>
        </w:rPr>
        <w:t>Porter</w:t>
      </w:r>
      <w:r>
        <w:t>等</w:t>
      </w:r>
      <w:r>
        <w:t>（</w:t>
      </w:r>
      <w:r>
        <w:rPr>
          <w:rFonts w:ascii="Times New Roman" w:eastAsia="Times New Roman"/>
        </w:rPr>
        <w:t>1979</w:t>
      </w:r>
      <w:r>
        <w:rPr>
          <w:spacing w:val="-3"/>
        </w:rPr>
        <w:t xml:space="preserve">, </w:t>
      </w:r>
      <w:r>
        <w:rPr>
          <w:rFonts w:ascii="Times New Roman" w:eastAsia="Times New Roman"/>
        </w:rPr>
        <w:t>1974</w:t>
      </w:r>
      <w:r>
        <w:rPr>
          <w:spacing w:val="-3"/>
        </w:rPr>
        <w:t xml:space="preserve">, </w:t>
      </w:r>
      <w:r>
        <w:rPr>
          <w:rFonts w:ascii="Times New Roman" w:eastAsia="Times New Roman"/>
        </w:rPr>
        <w:t>1970</w:t>
      </w:r>
      <w:r>
        <w:t>）</w:t>
      </w:r>
    </w:p>
    <w:p w:rsidR="0018722C">
      <w:pPr>
        <w:topLinePunct/>
      </w:pPr>
      <w:r>
        <w:t>提出的组织承诺理论与测量方法。</w:t>
      </w:r>
      <w:r>
        <w:rPr>
          <w:rFonts w:ascii="Times New Roman" w:eastAsia="宋体"/>
        </w:rPr>
        <w:t>Porter</w:t>
      </w:r>
      <w:r>
        <w:t>和</w:t>
      </w:r>
      <w:r>
        <w:rPr>
          <w:rFonts w:ascii="Times New Roman" w:eastAsia="宋体"/>
        </w:rPr>
        <w:t>Mowday</w:t>
      </w:r>
      <w:r>
        <w:t>是组织承诺研究的代表人物他们</w:t>
      </w:r>
      <w:r>
        <w:t>认为组织承诺是个人对特定的组织认同</w:t>
      </w:r>
      <w:r>
        <w:rPr>
          <w:rFonts w:ascii="Times New Roman" w:eastAsia="宋体"/>
        </w:rPr>
        <w:t>identification</w:t>
      </w:r>
      <w:r>
        <w:t>和卷入</w:t>
      </w:r>
      <w:r>
        <w:rPr>
          <w:rFonts w:ascii="Times New Roman" w:eastAsia="宋体"/>
        </w:rPr>
        <w:t>(</w:t>
      </w:r>
      <w:r>
        <w:rPr>
          <w:rFonts w:ascii="Times New Roman" w:eastAsia="宋体"/>
        </w:rPr>
        <w:t xml:space="preserve">involvement</w:t>
      </w:r>
      <w:r>
        <w:rPr>
          <w:rFonts w:ascii="Times New Roman" w:eastAsia="宋体"/>
        </w:rPr>
        <w:t>)</w:t>
      </w:r>
      <w:r>
        <w:t>的相对强度。</w:t>
      </w:r>
      <w:r>
        <w:t>并在此基础上编制了广泛使用的组织承诺问卷</w:t>
      </w:r>
      <w:r>
        <w:t>（</w:t>
      </w:r>
      <w:r>
        <w:rPr>
          <w:w w:val="99"/>
        </w:rPr>
        <w:t>简称</w:t>
      </w:r>
      <w:r>
        <w:rPr>
          <w:rFonts w:ascii="Times New Roman" w:eastAsia="宋体"/>
          <w:spacing w:val="0"/>
          <w:w w:val="99"/>
        </w:rPr>
        <w:t>O</w:t>
      </w:r>
      <w:r>
        <w:rPr>
          <w:rFonts w:ascii="Times New Roman" w:eastAsia="宋体"/>
          <w:spacing w:val="-1"/>
          <w:w w:val="99"/>
        </w:rPr>
        <w:t>C</w:t>
      </w:r>
      <w:r>
        <w:rPr>
          <w:rFonts w:ascii="Times New Roman" w:eastAsia="宋体"/>
          <w:spacing w:val="0"/>
          <w:w w:val="99"/>
        </w:rPr>
        <w:t>Q</w:t>
      </w:r>
      <w:r>
        <w:t>）</w:t>
      </w:r>
      <w:r>
        <w:t>，它主要测量三个方面即</w:t>
      </w:r>
      <w:r>
        <w:t>对组织价值观的接纳希望为组织效劳和愿意留在组织中。</w:t>
      </w:r>
    </w:p>
    <w:p w:rsidR="0018722C">
      <w:pPr>
        <w:topLinePunct/>
      </w:pPr>
      <w:r>
        <w:t>由于组织承诺的三成份模型在许多的研究中取得了证实，</w:t>
      </w:r>
      <w:r>
        <w:rPr>
          <w:rFonts w:ascii="Times New Roman" w:eastAsia="Times New Roman"/>
        </w:rPr>
        <w:t>Meyer</w:t>
      </w:r>
      <w:r>
        <w:t>和</w:t>
      </w:r>
      <w:r>
        <w:rPr>
          <w:rFonts w:ascii="Times New Roman" w:eastAsia="Times New Roman"/>
        </w:rPr>
        <w:t>Allen</w:t>
      </w:r>
      <w:r>
        <w:t>也将自</w:t>
      </w:r>
      <w:r>
        <w:t>己对组织承诺的理论模型和测量方法扩展到职业承诺的研究领域中来，他们验证了职</w:t>
      </w:r>
      <w:r>
        <w:t>业承诺的三个成分仍然是和组织承诺一样的情感承诺、继续承诺和规范承诺。情感承</w:t>
      </w:r>
      <w:r>
        <w:t>诺指的是个体愿意呆在某一种职业的强烈愿望；规范承诺指的是个体愿意呆在某职业</w:t>
      </w:r>
      <w:r>
        <w:t>的一种义务感；继续承诺则指的是个体对于离开某职业的代价的认知。</w:t>
      </w:r>
    </w:p>
    <w:p w:rsidR="0018722C">
      <w:pPr>
        <w:topLinePunct/>
      </w:pPr>
      <w:r>
        <w:rPr>
          <w:rFonts w:ascii="Times New Roman" w:eastAsia="Times New Roman"/>
        </w:rPr>
        <w:t>Aranya</w:t>
      </w:r>
      <w:r>
        <w:t>等</w:t>
      </w:r>
      <w:r>
        <w:rPr>
          <w:rFonts w:ascii="Times New Roman" w:eastAsia="Times New Roman"/>
        </w:rPr>
        <w:t>1981</w:t>
      </w:r>
      <w:r>
        <w:t>首先将</w:t>
      </w:r>
      <w:r>
        <w:rPr>
          <w:rFonts w:ascii="Times New Roman" w:eastAsia="Times New Roman"/>
        </w:rPr>
        <w:t>Mowday</w:t>
      </w:r>
      <w:r>
        <w:t xml:space="preserve">, </w:t>
      </w:r>
      <w:r>
        <w:rPr>
          <w:rFonts w:ascii="Times New Roman" w:eastAsia="Times New Roman"/>
        </w:rPr>
        <w:t>Porter</w:t>
      </w:r>
      <w:r>
        <w:t>等</w:t>
      </w:r>
      <w:r>
        <w:t>（</w:t>
      </w:r>
      <w:r>
        <w:rPr>
          <w:rFonts w:ascii="Times New Roman" w:eastAsia="Times New Roman"/>
        </w:rPr>
        <w:t>1979</w:t>
      </w:r>
      <w:r>
        <w:t xml:space="preserve">, </w:t>
      </w:r>
      <w:r>
        <w:rPr>
          <w:rFonts w:ascii="Times New Roman" w:eastAsia="Times New Roman"/>
        </w:rPr>
        <w:t>1974</w:t>
      </w:r>
      <w:r>
        <w:t>）</w:t>
      </w:r>
      <w:r>
        <w:t>的组织承诺理论与测</w:t>
      </w:r>
      <w:r>
        <w:t>量方法引入到专业承诺领域，后来许多专业承诺或职业承诺的研究者都使用这种移植过来的理论与测量工具。</w:t>
      </w:r>
      <w:r>
        <w:rPr>
          <w:rFonts w:ascii="Times New Roman" w:eastAsia="Times New Roman"/>
        </w:rPr>
        <w:t>Aranya</w:t>
      </w:r>
      <w:r>
        <w:t>等的做法很简单即将组织一词换成专业或职业。</w:t>
      </w:r>
    </w:p>
    <w:p w:rsidR="0018722C">
      <w:pPr>
        <w:topLinePunct/>
      </w:pPr>
      <w:r>
        <w:rPr>
          <w:rFonts w:ascii="Times New Roman" w:eastAsia="Times New Roman"/>
        </w:rPr>
        <w:t>Meyer</w:t>
      </w:r>
      <w:r>
        <w:t>等的问卷虽说也是从组织承诺而来，但该职业问卷不是简单地将组织换</w:t>
      </w:r>
      <w:r>
        <w:t>成职业，而是按照三个维度的思想重新编制项目、重新进行项目筛选、将符合要求的</w:t>
      </w:r>
      <w:r>
        <w:t>项目合在一起，构成职业承诺问卷。起初的职业承诺问卷包括</w:t>
      </w:r>
      <w:r>
        <w:rPr>
          <w:rFonts w:ascii="Times New Roman" w:eastAsia="Times New Roman"/>
        </w:rPr>
        <w:t>30</w:t>
      </w:r>
      <w:r>
        <w:t>个项目，经过因</w:t>
      </w:r>
      <w:r>
        <w:t>素</w:t>
      </w:r>
    </w:p>
    <w:p w:rsidR="0018722C">
      <w:pPr>
        <w:topLinePunct/>
      </w:pPr>
      <w:r>
        <w:t>分析后变成了</w:t>
      </w:r>
      <w:r>
        <w:rPr>
          <w:rFonts w:ascii="Times New Roman" w:eastAsia="Times New Roman"/>
        </w:rPr>
        <w:t>18</w:t>
      </w:r>
      <w:r>
        <w:t>项，每个方面</w:t>
      </w:r>
      <w:r>
        <w:rPr>
          <w:rFonts w:ascii="Times New Roman" w:eastAsia="Times New Roman"/>
        </w:rPr>
        <w:t>6</w:t>
      </w:r>
      <w:r>
        <w:t>项。经过验证性因素分析，在比较虚无模型、单因</w:t>
      </w:r>
      <w:r>
        <w:t>素模型、两因素模型和三因素模型的基础上，证实了三因素模型的优势。</w:t>
      </w:r>
    </w:p>
    <w:p w:rsidR="0018722C">
      <w:pPr>
        <w:topLinePunct/>
      </w:pPr>
      <w:r>
        <w:t>台湾学者对于职业承诺的研究主要集中在对教师的研究上，郭慧龙</w:t>
      </w:r>
      <w:r>
        <w:t>（</w:t>
      </w:r>
      <w:r>
        <w:rPr>
          <w:spacing w:val="-14"/>
        </w:rPr>
        <w:t>民</w:t>
      </w:r>
      <w:r>
        <w:rPr>
          <w:rFonts w:ascii="Times New Roman" w:eastAsia="Times New Roman"/>
        </w:rPr>
        <w:t>85</w:t>
      </w:r>
      <w:r>
        <w:t>）</w:t>
      </w:r>
      <w:r>
        <w:t>指</w:t>
      </w:r>
      <w:r>
        <w:t>出，教育专业承诺是教师接受并信仰其所从事教育工作的目标与价值，愿意为所从事</w:t>
      </w:r>
      <w:r>
        <w:t>的教学工作付出更多的努力，愿意继续留在同一教学工作的态度倾向。李新乡</w:t>
      </w:r>
      <w:r>
        <w:t>（</w:t>
      </w:r>
      <w:r>
        <w:rPr>
          <w:spacing w:val="-16"/>
        </w:rPr>
        <w:t>民</w:t>
      </w:r>
      <w:r>
        <w:rPr>
          <w:rFonts w:ascii="Times New Roman" w:eastAsia="Times New Roman"/>
        </w:rPr>
        <w:t>86</w:t>
      </w:r>
      <w:r>
        <w:t>）</w:t>
      </w:r>
      <w:r/>
      <w:r>
        <w:t>认为职业承诺是对其所从事的专业工作之专业规范、信条、伦理和价值的认同和投入</w:t>
      </w:r>
      <w:r>
        <w:t>的一致性的心理作用力。</w:t>
      </w:r>
    </w:p>
    <w:p w:rsidR="0018722C">
      <w:pPr>
        <w:topLinePunct/>
      </w:pPr>
      <w:r>
        <w:t>国内目前对职业承诺研究主要是以教师和护士为被试，测量工具应用广泛的有</w:t>
      </w:r>
      <w:r>
        <w:t>龙立荣、连榕等的三维度结构问卷。</w:t>
      </w:r>
    </w:p>
    <w:p w:rsidR="0018722C">
      <w:pPr>
        <w:topLinePunct/>
      </w:pPr>
      <w:r>
        <w:t>大陆学者龙立荣、方俐洛、凌文铨、李晔</w:t>
      </w:r>
      <w:r>
        <w:t>（</w:t>
      </w:r>
      <w:r>
        <w:rPr>
          <w:rFonts w:ascii="Times New Roman" w:eastAsia="Times New Roman"/>
        </w:rPr>
        <w:t>2000</w:t>
      </w:r>
      <w:r>
        <w:t>）</w:t>
      </w:r>
      <w:r>
        <w:t>介绍了国外职业承诺的三种</w:t>
      </w:r>
      <w:r>
        <w:t>主要理论：单维态度论、动机论和三维态度论与测量，并指出了今后的相关研究方向。</w:t>
      </w:r>
    </w:p>
    <w:p w:rsidR="0018722C">
      <w:pPr>
        <w:topLinePunct/>
      </w:pPr>
      <w:r>
        <w:t>龙立荣等将职业承诺定义为个人对职业或专业的认同和情感依赖，对职业或专</w:t>
      </w:r>
      <w:r>
        <w:t>业的投人和对社会规范的内化而导致的不愿变更职业的程度。龙立荣等根据</w:t>
      </w:r>
      <w:r>
        <w:rPr>
          <w:rFonts w:ascii="Times New Roman" w:eastAsia="Times New Roman"/>
        </w:rPr>
        <w:t>Meyer</w:t>
      </w:r>
      <w:r>
        <w:t>等的组织承诺三因素理论和凌文铨等的组织承诺五因素理论编制了教师专业承诺问卷，</w:t>
      </w:r>
      <w:r>
        <w:t>验证了</w:t>
      </w:r>
      <w:r>
        <w:rPr>
          <w:rFonts w:ascii="Times New Roman" w:eastAsia="Times New Roman"/>
        </w:rPr>
        <w:t>Meyer</w:t>
      </w:r>
      <w:r>
        <w:t>等的三因素理论，即我国教师职业承诺由感情承诺、继续承诺和规范承</w:t>
      </w:r>
      <w:r>
        <w:t>诺组成。龙立荣编制的教师职业承诺问卷，该问卷包括</w:t>
      </w:r>
      <w:r>
        <w:rPr>
          <w:rFonts w:ascii="Times New Roman" w:eastAsia="Times New Roman"/>
        </w:rPr>
        <w:t>16</w:t>
      </w:r>
      <w:r>
        <w:t>个条目。</w:t>
      </w:r>
    </w:p>
    <w:p w:rsidR="0018722C">
      <w:pPr>
        <w:topLinePunct/>
      </w:pPr>
      <w:r>
        <w:t>龙建和龙立荣</w:t>
      </w:r>
      <w:r>
        <w:t>（</w:t>
      </w:r>
      <w:r>
        <w:rPr>
          <w:rFonts w:ascii="Times New Roman" w:eastAsia="Times New Roman"/>
        </w:rPr>
        <w:t>2002</w:t>
      </w:r>
      <w:r>
        <w:t>）</w:t>
      </w:r>
      <w:r>
        <w:t>将医疗领域的护士职业作为研究对象，编制了针对护士</w:t>
      </w:r>
      <w:r>
        <w:t>职业的职业承诺的问卷，他用该问卷对护士进行调查，结果信效度非常好。数据分析</w:t>
      </w:r>
      <w:r>
        <w:t>结果表明职业承诺问卷用于护士群体是可行的。他们认为职业承诺是个人对某种职</w:t>
      </w:r>
      <w:r>
        <w:t>业</w:t>
      </w:r>
    </w:p>
    <w:p w:rsidR="0018722C">
      <w:pPr>
        <w:topLinePunct/>
      </w:pPr>
      <w:r>
        <w:t>责任的允诺，是内心与职业签署的“心理合同”，涉及到个人维持现有职业的原因和</w:t>
      </w:r>
      <w:r>
        <w:t>态度。</w:t>
      </w:r>
    </w:p>
    <w:p w:rsidR="0018722C">
      <w:pPr>
        <w:topLinePunct/>
      </w:pPr>
      <w:r>
        <w:t>龙建和龙立荣研究结果表明，护士的年龄、学历及医院的规模对职业承诺有影</w:t>
      </w:r>
      <w:r>
        <w:t>响，年龄大的护士规范承诺高，学历高的护士情感承诺降低，大医院的护士代价承诺</w:t>
      </w:r>
      <w:r>
        <w:t>高。职业承诺对员工的心理行为的影响表现为对职业满意度、组织承诺、组织公民行</w:t>
      </w:r>
      <w:r>
        <w:t>为、工作绩效有促进作用。护士职业承诺分别与离单位意愿和离职意愿呈显著负相关，</w:t>
      </w:r>
      <w:r>
        <w:t>对离开单位和离开现职业有良好的预测作用，职业承诺对护士工作的稳定性有一定的</w:t>
      </w:r>
      <w:r>
        <w:t>预测作用。</w:t>
      </w:r>
    </w:p>
    <w:p w:rsidR="0018722C">
      <w:pPr>
        <w:topLinePunct/>
      </w:pPr>
      <w:r>
        <w:t>连榕在参考</w:t>
      </w:r>
      <w:r>
        <w:rPr>
          <w:rFonts w:ascii="Times New Roman" w:eastAsia="宋体"/>
        </w:rPr>
        <w:t>Meyer</w:t>
      </w:r>
      <w:r>
        <w:t>与</w:t>
      </w:r>
      <w:r>
        <w:rPr>
          <w:rFonts w:ascii="Times New Roman" w:eastAsia="宋体"/>
        </w:rPr>
        <w:t>Allen</w:t>
      </w:r>
      <w:r>
        <w:t>量表的基础上，采用包括情感承诺、机会承诺、代</w:t>
      </w:r>
      <w:r>
        <w:t>价承诺和规范承诺的四维度结构，编制了中学教师职业承诺量表。进行探索性因素分</w:t>
      </w:r>
      <w:r>
        <w:t>析时，代价承诺和机会承诺合并成一个维度，即继续承诺，这与龙立荣得出的维度结</w:t>
      </w:r>
      <w:r>
        <w:t>构相吻合。对最后由</w:t>
      </w:r>
      <w:r>
        <w:rPr>
          <w:rFonts w:ascii="Times New Roman" w:eastAsia="宋体"/>
        </w:rPr>
        <w:t>22</w:t>
      </w:r>
      <w:r>
        <w:t>道题项组成的量表进行验证性因素分析，结果表明三维度结</w:t>
      </w:r>
      <w:r>
        <w:t>构的测量量表更加合理和稳定。该量表内部一致性系数为</w:t>
      </w:r>
      <w:r>
        <w:rPr>
          <w:rFonts w:ascii="Times New Roman" w:eastAsia="宋体"/>
        </w:rPr>
        <w:t>0</w:t>
      </w:r>
      <w:r>
        <w:rPr>
          <w:rFonts w:ascii="Times New Roman" w:eastAsia="宋体"/>
        </w:rPr>
        <w:t>.</w:t>
      </w:r>
      <w:r>
        <w:rPr>
          <w:rFonts w:ascii="Times New Roman" w:eastAsia="宋体"/>
        </w:rPr>
        <w:t>853</w:t>
      </w:r>
      <w:r>
        <w:t>，分半信度为</w:t>
      </w:r>
      <w:r>
        <w:rPr>
          <w:rFonts w:ascii="Times New Roman" w:eastAsia="宋体"/>
        </w:rPr>
        <w:t>0</w:t>
      </w:r>
      <w:r>
        <w:rPr>
          <w:rFonts w:ascii="Times New Roman" w:eastAsia="宋体"/>
        </w:rPr>
        <w:t>.</w:t>
      </w:r>
      <w:r>
        <w:rPr>
          <w:rFonts w:ascii="Times New Roman" w:eastAsia="宋体"/>
        </w:rPr>
        <w:t>769</w:t>
      </w:r>
      <w:r>
        <w:t>，</w:t>
      </w:r>
      <w:r>
        <w:t>说明有很好的信度。每个项目与总量表之间的相关分别为</w:t>
      </w:r>
      <w:r>
        <w:rPr>
          <w:rFonts w:ascii="Times New Roman" w:eastAsia="宋体"/>
        </w:rPr>
        <w:t>0</w:t>
      </w:r>
      <w:r>
        <w:rPr>
          <w:rFonts w:ascii="Times New Roman" w:eastAsia="宋体"/>
        </w:rPr>
        <w:t>.</w:t>
      </w:r>
      <w:r>
        <w:rPr>
          <w:rFonts w:ascii="Times New Roman" w:eastAsia="宋体"/>
        </w:rPr>
        <w:t>48~0.65</w:t>
      </w:r>
      <w:r>
        <w:t>之间，基本上令</w:t>
      </w:r>
      <w:r>
        <w:t>人满意，量表的内容效度较好。</w:t>
      </w:r>
    </w:p>
    <w:p w:rsidR="0018722C">
      <w:pPr>
        <w:pStyle w:val="Heading3"/>
        <w:topLinePunct/>
        <w:ind w:left="200" w:hangingChars="200" w:hanging="200"/>
      </w:pPr>
      <w:bookmarkStart w:id="330877" w:name="_Toc686330877"/>
      <w:bookmarkStart w:name="_TOC_250067" w:id="30"/>
      <w:bookmarkEnd w:id="30"/>
      <w:r>
        <w:rPr>
          <w:b/>
        </w:rPr>
        <w:t>2.1.3</w:t>
      </w:r>
      <w:r>
        <w:t xml:space="preserve"> </w:t>
      </w:r>
      <w:r>
        <w:t>大学生专业承诺的研究述评</w:t>
      </w:r>
      <w:bookmarkEnd w:id="330877"/>
    </w:p>
    <w:p w:rsidR="0018722C">
      <w:pPr>
        <w:topLinePunct/>
      </w:pPr>
      <w:r>
        <w:t>大学生的专业学习是为了未来的就业，专业学习具有高度的专业性和针对性，</w:t>
      </w:r>
      <w:r>
        <w:t>与大学生的未来职业生涯关系密切，因此大学生如何看待自己的所学专业，对其是何</w:t>
      </w:r>
      <w:r>
        <w:t>种态度就对学习行为有重要影响。从承诺的角度来研究，大学生对专业学习的承诺反</w:t>
      </w:r>
      <w:r>
        <w:t>映了大学生对所学专业的认同和喜爱，以及其愿意为专业学习付出努力的积极态度和</w:t>
      </w:r>
      <w:r>
        <w:t>行为。大学生的专业承诺不同于已经在职工作人员的专业承诺，一般意义的专业承诺</w:t>
      </w:r>
      <w:r>
        <w:t>或是职业承诺的对象是个体当下正在从事的一类职业或是一类专业性的工作；而大学</w:t>
      </w:r>
      <w:r>
        <w:t>生的专业承诺，承诺的对象是与所学专业相关的未来的职业去向。因为虽然大学生的</w:t>
      </w:r>
      <w:r>
        <w:t>专业学习是具有明确职业指向的学习，但是这个指向是相对宽泛和不严格的，大学生</w:t>
      </w:r>
      <w:r>
        <w:t>毕业后的具体工作可能与所学专业密切相关，也可能根本不搭界。大学生所学专业背</w:t>
      </w:r>
      <w:r>
        <w:t>景，对于学生就业是有深刻影响的重要因素，但不是决定性的因素。</w:t>
      </w:r>
    </w:p>
    <w:p w:rsidR="0018722C">
      <w:pPr>
        <w:topLinePunct/>
      </w:pPr>
      <w:r>
        <w:t>国外关于大学生的专业承诺的研究成果很少见到，分析可能的原因在于我国的</w:t>
      </w:r>
      <w:r>
        <w:t>高等教育与欧美存在着本质的不同，我们的招生一律都是通过高考的选拔，学校在学</w:t>
      </w:r>
      <w:r>
        <w:t>生的录取方面虽然最近几年自主招生风生水起，但是毕竟数量很少。我国的高中生和</w:t>
      </w:r>
      <w:r>
        <w:t>学生家长一般对于大学的专业设置，知之甚少，学生选择专业具有一定的盲目性，而</w:t>
      </w:r>
      <w:r>
        <w:t>由于学校教育资源的紧张和其他一些原因，我国大学生入学后重新选择专业的机会较</w:t>
      </w:r>
      <w:r>
        <w:t>少，因此，大学生的专业学习态度才会浮出水面，对此问题研究才有现实意义和价值。而欧美发达国家，大学生选择专业的自主性较强，成熟的大学教育以通识教育为主，</w:t>
      </w:r>
      <w:r>
        <w:t>学生入学后经过一段综合学习后再选择专业，因此专业学习态度不存在太多的问题</w:t>
      </w:r>
      <w:r>
        <w:t>，</w:t>
      </w:r>
    </w:p>
    <w:p w:rsidR="0018722C">
      <w:pPr>
        <w:topLinePunct/>
      </w:pPr>
      <w:r>
        <w:t>对大学生专业承诺的研究也就没有太大的价值。</w:t>
      </w:r>
    </w:p>
    <w:p w:rsidR="0018722C">
      <w:pPr>
        <w:topLinePunct/>
      </w:pPr>
      <w:r>
        <w:t>国内对大学生专业承诺的研究起源于</w:t>
      </w:r>
      <w:r>
        <w:rPr>
          <w:rFonts w:ascii="Times New Roman" w:hAnsi="Times New Roman" w:eastAsia="Times New Roman"/>
        </w:rPr>
        <w:t>2004</w:t>
      </w:r>
      <w:r>
        <w:t>年。连榕教授带领他的研究生对大学</w:t>
      </w:r>
      <w:r>
        <w:t>生专业承诺做了开创性的系列研究。连榕、杨丽娴、吴兰花</w:t>
      </w:r>
      <w:r>
        <w:t>（</w:t>
      </w:r>
      <w:r>
        <w:rPr>
          <w:rFonts w:ascii="Times New Roman" w:hAnsi="Times New Roman" w:eastAsia="Times New Roman"/>
        </w:rPr>
        <w:t>2004</w:t>
      </w:r>
      <w:r>
        <w:t>）</w:t>
      </w:r>
      <w:r>
        <w:t xml:space="preserve">对大学生专业承</w:t>
      </w:r>
      <w:r w:rsidR="001852F3">
        <w:t xml:space="preserve"> </w:t>
      </w:r>
      <w:r>
        <w:t>诺的构成和测量进行了研究，编制了《大学生专业承诺量表》，首先，在开放式问卷</w:t>
      </w:r>
      <w:r>
        <w:t>的基础上，结合职业承诺的三维度理论，设想了还应该存在另外一个反映学习情境的维度</w:t>
      </w:r>
      <w:r>
        <w:rPr>
          <w:rFonts w:ascii="Times New Roman" w:hAnsi="Times New Roman" w:eastAsia="Times New Roman"/>
        </w:rPr>
        <w:t>—</w:t>
      </w:r>
      <w:r>
        <w:t>理想承诺。假设大学生专业承诺包括</w:t>
      </w:r>
      <w:r>
        <w:rPr>
          <w:rFonts w:ascii="Times New Roman" w:hAnsi="Times New Roman" w:eastAsia="Times New Roman"/>
        </w:rPr>
        <w:t>4</w:t>
      </w:r>
      <w:r>
        <w:t>个方面：情感承诺、继续承诺、理想</w:t>
      </w:r>
      <w:r>
        <w:t>承</w:t>
      </w:r>
    </w:p>
    <w:p w:rsidR="0018722C">
      <w:pPr>
        <w:topLinePunct/>
      </w:pPr>
      <w:r>
        <w:t>诺和规范承诺，构想并形成的初测量表包括</w:t>
      </w:r>
      <w:r>
        <w:rPr>
          <w:rFonts w:ascii="Times New Roman" w:hAnsi="Times New Roman" w:eastAsia="Times New Roman"/>
        </w:rPr>
        <w:t>44</w:t>
      </w:r>
      <w:r>
        <w:t>个题项。采用</w:t>
      </w:r>
      <w:r>
        <w:rPr>
          <w:rFonts w:ascii="Times New Roman" w:hAnsi="Times New Roman" w:eastAsia="Times New Roman"/>
        </w:rPr>
        <w:t>5</w:t>
      </w:r>
      <w:r>
        <w:t>等级记分，从“完全</w:t>
      </w:r>
      <w:r>
        <w:t>不符合”到“完全符合”。其中情感承诺主要反映大学生对所学专业的感情、愿望，</w:t>
      </w:r>
      <w:r>
        <w:t>如“为提高专业学习，我愿意做任何事情”、“我对所学专业充满热情”等。继续承诺</w:t>
      </w:r>
      <w:r>
        <w:t>主要反映大学生出于自身素质、能力、就业机会以及与该专业相应的工资、待遇等经济因素而愿意留在该专业学习，如“为进入现在所学专业我付出了很多，所以我不会</w:t>
      </w:r>
      <w:r>
        <w:t>转专业”、“我不转专业，主要是因为所学专业的就业形势好”等。规范承诺指大学生</w:t>
      </w:r>
      <w:r>
        <w:t>认同所学专业的规范和要求，留在所学专业是出于义务和责任的考虑，如：“我认为，</w:t>
      </w:r>
      <w:r>
        <w:t>青年人要有一技之长，就该学好所学专业”、“所学专业在国家建设中有重要作用，为</w:t>
      </w:r>
      <w:r>
        <w:t>了国家的明天，我该学好它”等。理想承诺反映大学生认为所学专业能发挥自己的特</w:t>
      </w:r>
      <w:r>
        <w:t>长，有利于实现自己的理想和抱负，如“所学专业能充分发挥我的特长”、“所学专业给我提供了足够的自我发展空间，能实现自我价值”等。正式调查采用分层整体随机抽样的方式，总共抽取</w:t>
      </w:r>
      <w:r>
        <w:rPr>
          <w:rFonts w:ascii="Times New Roman" w:hAnsi="Times New Roman" w:eastAsia="Times New Roman"/>
        </w:rPr>
        <w:t>720</w:t>
      </w:r>
      <w:r>
        <w:t>名在校大学生作为研究被试，收回有效问卷</w:t>
      </w:r>
      <w:r>
        <w:rPr>
          <w:rFonts w:ascii="Times New Roman" w:hAnsi="Times New Roman" w:eastAsia="Times New Roman"/>
        </w:rPr>
        <w:t>672</w:t>
      </w:r>
      <w:r>
        <w:t>份。采</w:t>
      </w:r>
      <w:r>
        <w:t>用</w:t>
      </w:r>
    </w:p>
    <w:p w:rsidR="0018722C">
      <w:pPr>
        <w:topLinePunct/>
      </w:pPr>
      <w:r>
        <w:t>主成分方法抽取因子，经正交旋转，选取特征根大于</w:t>
      </w:r>
      <w:r>
        <w:rPr>
          <w:rFonts w:ascii="Times New Roman" w:hAnsi="Times New Roman" w:eastAsia="Times New Roman"/>
        </w:rPr>
        <w:t>1</w:t>
      </w:r>
      <w:r>
        <w:t>的因子为</w:t>
      </w:r>
      <w:r>
        <w:rPr>
          <w:rFonts w:ascii="Times New Roman" w:hAnsi="Times New Roman" w:eastAsia="Times New Roman"/>
        </w:rPr>
        <w:t>4</w:t>
      </w:r>
      <w:r>
        <w:t>个，方差解释贡献</w:t>
      </w:r>
      <w:r>
        <w:t>率为</w:t>
      </w:r>
      <w:r>
        <w:rPr>
          <w:rFonts w:ascii="Times New Roman" w:hAnsi="Times New Roman" w:eastAsia="Times New Roman"/>
        </w:rPr>
        <w:t>52</w:t>
      </w:r>
      <w:r>
        <w:rPr>
          <w:rFonts w:ascii="Times New Roman" w:hAnsi="Times New Roman" w:eastAsia="Times New Roman"/>
        </w:rPr>
        <w:t>.</w:t>
      </w:r>
      <w:r>
        <w:rPr>
          <w:rFonts w:ascii="Times New Roman" w:hAnsi="Times New Roman" w:eastAsia="Times New Roman"/>
        </w:rPr>
        <w:t>63%</w:t>
      </w:r>
      <w:r>
        <w:t>，验证了“大学生专业承诺量表”的四维度构想效度。根据探索性因素分</w:t>
      </w:r>
      <w:r>
        <w:t>析的结果，研究者对项目进行了筛选，最后形成了包括</w:t>
      </w:r>
      <w:r>
        <w:rPr>
          <w:rFonts w:ascii="Times New Roman" w:hAnsi="Times New Roman" w:eastAsia="Times New Roman"/>
        </w:rPr>
        <w:t>4</w:t>
      </w:r>
      <w:r>
        <w:t>个因子，总共</w:t>
      </w:r>
      <w:r>
        <w:rPr>
          <w:rFonts w:ascii="Times New Roman" w:hAnsi="Times New Roman" w:eastAsia="Times New Roman"/>
        </w:rPr>
        <w:t>27</w:t>
      </w:r>
      <w:r>
        <w:t>个项目</w:t>
      </w:r>
      <w:r>
        <w:t>的</w:t>
      </w:r>
    </w:p>
    <w:p w:rsidR="0018722C">
      <w:pPr>
        <w:topLinePunct/>
      </w:pPr>
      <w:r>
        <w:t>正式量表，其中，情感承诺包括</w:t>
      </w:r>
      <w:r>
        <w:rPr>
          <w:rFonts w:ascii="Times New Roman" w:eastAsia="Times New Roman"/>
        </w:rPr>
        <w:t>9</w:t>
      </w:r>
      <w:r>
        <w:t>个题目，继续承诺包括</w:t>
      </w:r>
      <w:r>
        <w:rPr>
          <w:rFonts w:ascii="Times New Roman" w:eastAsia="Times New Roman"/>
        </w:rPr>
        <w:t>6</w:t>
      </w:r>
      <w:r>
        <w:t>个题目，规范承诺包括 </w:t>
      </w:r>
      <w:r>
        <w:rPr>
          <w:rFonts w:ascii="Times New Roman" w:eastAsia="Times New Roman"/>
        </w:rPr>
        <w:t>5</w:t>
      </w:r>
    </w:p>
    <w:p w:rsidR="0018722C">
      <w:pPr>
        <w:topLinePunct/>
      </w:pPr>
      <w:r>
        <w:t>个题目，理想承诺包括</w:t>
      </w:r>
      <w:r>
        <w:rPr>
          <w:rFonts w:ascii="Times New Roman" w:eastAsia="Times New Roman"/>
        </w:rPr>
        <w:t>7</w:t>
      </w:r>
      <w:r>
        <w:t>个题目。</w:t>
      </w:r>
    </w:p>
    <w:p w:rsidR="0018722C">
      <w:pPr>
        <w:topLinePunct/>
      </w:pPr>
      <w:r>
        <w:t>连榕和杨丽娴</w:t>
      </w:r>
      <w:r>
        <w:t>（</w:t>
      </w:r>
      <w:r>
        <w:rPr>
          <w:rFonts w:ascii="Times New Roman" w:eastAsia="Times New Roman"/>
        </w:rPr>
        <w:t>2005</w:t>
      </w:r>
      <w:r>
        <w:t>）</w:t>
      </w:r>
      <w:r>
        <w:t>对大学生专业承诺与学习倦怠的关系做了实证研究。发</w:t>
      </w:r>
      <w:r>
        <w:t>现大学生专业承诺与学习倦怠成显著负相关，其中，情感承诺和规范承诺是情绪低落</w:t>
      </w:r>
      <w:r>
        <w:t>的有效的预测变量；情感承诺和规范承诺是行为不当的有效的预测变量；情感承诺和</w:t>
      </w:r>
      <w:r>
        <w:t>理想承诺是成就感低的有效预测变量，说明大学生的情感承诺是其学习倦怠的重要的</w:t>
      </w:r>
      <w:r>
        <w:t>预测变量。</w:t>
      </w:r>
    </w:p>
    <w:p w:rsidR="0018722C">
      <w:pPr>
        <w:topLinePunct/>
      </w:pPr>
      <w:r>
        <w:t>连榕和林冰</w:t>
      </w:r>
      <w:r>
        <w:t>（</w:t>
      </w:r>
      <w:r>
        <w:rPr>
          <w:rFonts w:ascii="Times New Roman" w:eastAsia="Times New Roman"/>
        </w:rPr>
        <w:t>2006</w:t>
      </w:r>
      <w:r>
        <w:t>）</w:t>
      </w:r>
      <w:r>
        <w:t>对高职生的专业承诺、职业自我效能和心理健康的关系做</w:t>
      </w:r>
      <w:r>
        <w:t>了实证研究。研究结果表明，高职生的专业承诺与职业自我效能存在显著正相关，专</w:t>
      </w:r>
      <w:r>
        <w:t>业承诺是职业自我效能的有效预测变量，高职生专业承诺与心理健康呈显著的负相</w:t>
      </w:r>
      <w:r>
        <w:t>关。</w:t>
      </w:r>
    </w:p>
    <w:p w:rsidR="0018722C">
      <w:pPr>
        <w:topLinePunct/>
      </w:pPr>
      <w:r>
        <w:t>严瑜和龙立荣</w:t>
      </w:r>
      <w:r>
        <w:t>（</w:t>
      </w:r>
      <w:r>
        <w:rPr>
          <w:rFonts w:ascii="Times New Roman" w:eastAsia="Times New Roman"/>
        </w:rPr>
        <w:t>2004</w:t>
      </w:r>
      <w:r>
        <w:t>）</w:t>
      </w:r>
      <w:r>
        <w:t>进行了大学生专业承诺的实证研究。他们根据国外学者</w:t>
      </w:r>
    </w:p>
    <w:p w:rsidR="0018722C">
      <w:pPr>
        <w:topLinePunct/>
      </w:pPr>
      <w:r>
        <w:rPr>
          <w:rFonts w:ascii="Times New Roman" w:eastAsia="Times New Roman"/>
        </w:rPr>
        <w:t>Allen</w:t>
      </w:r>
      <w:r>
        <w:t>、</w:t>
      </w:r>
      <w:r>
        <w:rPr>
          <w:rFonts w:ascii="Times New Roman" w:eastAsia="Times New Roman"/>
        </w:rPr>
        <w:t>Brown</w:t>
      </w:r>
      <w:r>
        <w:t>和</w:t>
      </w:r>
      <w:r>
        <w:rPr>
          <w:rFonts w:ascii="Times New Roman" w:eastAsia="Times New Roman"/>
        </w:rPr>
        <w:t>Bruce</w:t>
      </w:r>
      <w:r>
        <w:t>等人的关于组织承诺、职业承诺和专业承诺的研究成果，以及</w:t>
      </w:r>
    </w:p>
    <w:p w:rsidR="0018722C">
      <w:pPr>
        <w:topLinePunct/>
      </w:pPr>
      <w:r>
        <w:t>凌文辁</w:t>
      </w:r>
      <w:r>
        <w:t>（</w:t>
      </w:r>
      <w:r>
        <w:rPr>
          <w:rFonts w:ascii="Times New Roman" w:eastAsia="宋体"/>
          <w:spacing w:val="0"/>
          <w:w w:val="95"/>
        </w:rPr>
        <w:t>2000</w:t>
      </w:r>
      <w:r>
        <w:t>）</w:t>
      </w:r>
      <w:r>
        <w:t>对中国职工组织承诺和龙立荣</w:t>
      </w:r>
      <w:r>
        <w:t>（</w:t>
      </w:r>
      <w:r>
        <w:rPr>
          <w:rFonts w:ascii="Times New Roman" w:eastAsia="宋体"/>
          <w:w w:val="95"/>
        </w:rPr>
        <w:t>2002</w:t>
      </w:r>
      <w:r>
        <w:t>）</w:t>
      </w:r>
      <w:r>
        <w:t xml:space="preserve">对中小学教师职业承诺的研究</w:t>
      </w:r>
      <w:r w:rsidR="001852F3">
        <w:t xml:space="preserve"> </w:t>
      </w:r>
      <w:r>
        <w:t>成果，结合大学生专业学习的特点，从理论上对大学生的专业承诺状况提出了</w:t>
      </w:r>
      <w:r>
        <w:rPr>
          <w:rFonts w:ascii="Times New Roman" w:eastAsia="宋体"/>
        </w:rPr>
        <w:t>5</w:t>
      </w:r>
      <w:r>
        <w:t>个</w:t>
      </w:r>
      <w:r>
        <w:t>维</w:t>
      </w:r>
    </w:p>
    <w:p w:rsidR="0018722C">
      <w:pPr>
        <w:topLinePunct/>
      </w:pPr>
      <w:r>
        <w:t>度的假设，即感情承诺、理想承诺、经济承诺、规范承诺和机会承诺。依据这</w:t>
      </w:r>
      <w:r>
        <w:rPr>
          <w:rFonts w:ascii="Times New Roman" w:eastAsia="宋体"/>
        </w:rPr>
        <w:t>5</w:t>
      </w:r>
      <w:r>
        <w:t>个维</w:t>
      </w:r>
      <w:r>
        <w:t>度的大学生专业承诺的理论模型构想，通过采用访谈和半开放式的调查问卷收集方</w:t>
      </w:r>
      <w:r>
        <w:t>式，使用选编结合的方式，编制了</w:t>
      </w:r>
      <w:r>
        <w:rPr>
          <w:rFonts w:ascii="Times New Roman" w:eastAsia="宋体"/>
        </w:rPr>
        <w:t>58</w:t>
      </w:r>
      <w:r>
        <w:t>个题项的量表，其中包括经济承诺的题项有 </w:t>
      </w:r>
      <w:r>
        <w:rPr>
          <w:rFonts w:ascii="Times New Roman" w:eastAsia="宋体"/>
        </w:rPr>
        <w:t>9</w:t>
      </w:r>
    </w:p>
    <w:p w:rsidR="0018722C">
      <w:pPr>
        <w:topLinePunct/>
      </w:pPr>
      <w:r>
        <w:t>个、理想承诺的题项有</w:t>
      </w:r>
      <w:r>
        <w:rPr>
          <w:rFonts w:ascii="Times New Roman" w:eastAsia="Times New Roman"/>
        </w:rPr>
        <w:t>11</w:t>
      </w:r>
      <w:r>
        <w:t>个、感情承诺的题项有</w:t>
      </w:r>
      <w:r>
        <w:rPr>
          <w:rFonts w:ascii="Times New Roman" w:eastAsia="Times New Roman"/>
        </w:rPr>
        <w:t>12</w:t>
      </w:r>
      <w:r>
        <w:t>个、规范承诺的题项有</w:t>
      </w:r>
      <w:r>
        <w:rPr>
          <w:rFonts w:ascii="Times New Roman" w:eastAsia="Times New Roman"/>
        </w:rPr>
        <w:t>11</w:t>
      </w:r>
      <w:r>
        <w:t>个、</w:t>
      </w:r>
    </w:p>
    <w:p w:rsidR="0018722C">
      <w:pPr>
        <w:topLinePunct/>
      </w:pPr>
      <w:r>
        <w:t>机会承诺的题项有</w:t>
      </w:r>
      <w:r>
        <w:rPr>
          <w:rFonts w:ascii="Times New Roman" w:eastAsia="Times New Roman"/>
        </w:rPr>
        <w:t>15</w:t>
      </w:r>
      <w:r>
        <w:t>个。小样本的试测，共收集到一年级至四年级的大学本科生共</w:t>
      </w:r>
    </w:p>
    <w:p w:rsidR="0018722C">
      <w:pPr>
        <w:topLinePunct/>
      </w:pPr>
      <w:r>
        <w:rPr>
          <w:rFonts w:ascii="Times New Roman" w:eastAsia="Times New Roman"/>
        </w:rPr>
        <w:t>408</w:t>
      </w:r>
      <w:r>
        <w:t>人的问卷，经过探索性因素分析和专家探讨，删除了</w:t>
      </w:r>
      <w:r>
        <w:rPr>
          <w:rFonts w:ascii="Times New Roman" w:eastAsia="Times New Roman"/>
        </w:rPr>
        <w:t>26</w:t>
      </w:r>
      <w:r>
        <w:t>道题项，剩余</w:t>
      </w:r>
      <w:r>
        <w:rPr>
          <w:rFonts w:ascii="Times New Roman" w:eastAsia="Times New Roman"/>
        </w:rPr>
        <w:t>32</w:t>
      </w:r>
      <w:r>
        <w:t>个题项</w:t>
      </w:r>
    </w:p>
    <w:p w:rsidR="0018722C">
      <w:pPr>
        <w:topLinePunct/>
      </w:pPr>
      <w:r>
        <w:t>组成正式问卷。正式调查共发放问卷</w:t>
      </w:r>
      <w:r>
        <w:rPr>
          <w:rFonts w:ascii="Times New Roman" w:eastAsia="宋体"/>
        </w:rPr>
        <w:t>1200</w:t>
      </w:r>
      <w:r>
        <w:t>份，回收有效问卷</w:t>
      </w:r>
      <w:r>
        <w:rPr>
          <w:rFonts w:ascii="Times New Roman" w:eastAsia="宋体"/>
        </w:rPr>
        <w:t>1140</w:t>
      </w:r>
      <w:r>
        <w:t>份。利用因素分析</w:t>
      </w:r>
      <w:r>
        <w:t>的主成份分析抽取共同因素，采取正交旋转法进行因子旋转。因素分析的结果实际上</w:t>
      </w:r>
      <w:r>
        <w:t>只反映了大学生专业承诺的</w:t>
      </w:r>
      <w:r>
        <w:rPr>
          <w:rFonts w:ascii="Times New Roman" w:eastAsia="宋体"/>
        </w:rPr>
        <w:t>4</w:t>
      </w:r>
      <w:r>
        <w:t>个维度，其中大学生专业的经济承诺、规范承诺、机会</w:t>
      </w:r>
      <w:r>
        <w:t>承诺都作为一个独立的承诺维度是成立的，但假设提出的理想承诺和感情承诺并不是</w:t>
      </w:r>
      <w:r>
        <w:t>独立的承诺维度，合并为一个维度，但是将其称其为感情承诺，说明大学生专业承诺</w:t>
      </w:r>
      <w:r>
        <w:t>的</w:t>
      </w:r>
      <w:r>
        <w:rPr>
          <w:rFonts w:ascii="Times New Roman" w:eastAsia="宋体"/>
        </w:rPr>
        <w:t>5</w:t>
      </w:r>
      <w:r>
        <w:t>个维度的理论构想存在一定缺陷。大学生专业承诺的正式问卷是经过预试筛选</w:t>
      </w:r>
      <w:r>
        <w:t>出</w:t>
      </w:r>
    </w:p>
    <w:p w:rsidR="0018722C">
      <w:pPr>
        <w:topLinePunct/>
      </w:pPr>
      <w:r>
        <w:t>来的</w:t>
      </w:r>
      <w:r>
        <w:rPr>
          <w:rFonts w:ascii="Times New Roman" w:hAnsi="Times New Roman" w:eastAsia="Times New Roman"/>
        </w:rPr>
        <w:t>23</w:t>
      </w:r>
      <w:r>
        <w:t>个项目，其中感情承诺有</w:t>
      </w:r>
      <w:r>
        <w:rPr>
          <w:rFonts w:ascii="Times New Roman" w:hAnsi="Times New Roman" w:eastAsia="Times New Roman"/>
        </w:rPr>
        <w:t>7</w:t>
      </w:r>
      <w:r>
        <w:t>个项目，经济承诺有</w:t>
      </w:r>
      <w:r>
        <w:rPr>
          <w:rFonts w:ascii="Times New Roman" w:hAnsi="Times New Roman" w:eastAsia="Times New Roman"/>
        </w:rPr>
        <w:t>6</w:t>
      </w:r>
      <w:r>
        <w:t>个项目，规范承诺</w:t>
      </w:r>
      <w:r>
        <w:rPr>
          <w:rFonts w:ascii="Times New Roman" w:hAnsi="Times New Roman" w:eastAsia="Times New Roman"/>
        </w:rPr>
        <w:t>6</w:t>
      </w:r>
      <w:r>
        <w:t>个项</w:t>
      </w:r>
      <w:r>
        <w:t>目，机会承诺</w:t>
      </w:r>
      <w:r>
        <w:rPr>
          <w:rFonts w:ascii="Times New Roman" w:hAnsi="Times New Roman" w:eastAsia="Times New Roman"/>
        </w:rPr>
        <w:t>4</w:t>
      </w:r>
      <w:r>
        <w:t>个项目。分量表</w:t>
      </w:r>
      <w:r>
        <w:t>α</w:t>
      </w:r>
      <w:r>
        <w:t>系数的范围在</w:t>
      </w:r>
      <w:r>
        <w:rPr>
          <w:rFonts w:ascii="Times New Roman" w:hAnsi="Times New Roman" w:eastAsia="Times New Roman"/>
        </w:rPr>
        <w:t>0</w:t>
      </w:r>
      <w:r>
        <w:t>．</w:t>
      </w:r>
      <w:r>
        <w:rPr>
          <w:rFonts w:ascii="Times New Roman" w:hAnsi="Times New Roman" w:eastAsia="Times New Roman"/>
        </w:rPr>
        <w:t>667~0</w:t>
      </w:r>
      <w:r>
        <w:t>．</w:t>
      </w:r>
      <w:r>
        <w:rPr>
          <w:rFonts w:ascii="Times New Roman" w:hAnsi="Times New Roman" w:eastAsia="Times New Roman"/>
        </w:rPr>
        <w:t>884</w:t>
      </w:r>
      <w:r>
        <w:t>之间，而全量表</w:t>
      </w:r>
      <w:r>
        <w:t>α系</w:t>
      </w:r>
      <w:r>
        <w:t>数为</w:t>
      </w:r>
      <w:r>
        <w:rPr>
          <w:rFonts w:ascii="Times New Roman" w:hAnsi="Times New Roman" w:eastAsia="Times New Roman"/>
        </w:rPr>
        <w:t>0</w:t>
      </w:r>
      <w:r>
        <w:t>．</w:t>
      </w:r>
      <w:r>
        <w:rPr>
          <w:rFonts w:ascii="Times New Roman" w:hAnsi="Times New Roman" w:eastAsia="Times New Roman"/>
        </w:rPr>
        <w:t>778</w:t>
      </w:r>
      <w:r>
        <w:t>；分量表分半信度</w:t>
      </w:r>
      <w:r>
        <w:rPr>
          <w:rFonts w:ascii="Times New Roman" w:hAnsi="Times New Roman" w:eastAsia="Times New Roman"/>
        </w:rPr>
        <w:t>Rtt</w:t>
      </w:r>
      <w:r>
        <w:t>在</w:t>
      </w:r>
      <w:r>
        <w:rPr>
          <w:rFonts w:ascii="Times New Roman" w:hAnsi="Times New Roman" w:eastAsia="Times New Roman"/>
        </w:rPr>
        <w:t>0</w:t>
      </w:r>
      <w:r>
        <w:t>．</w:t>
      </w:r>
      <w:r>
        <w:rPr>
          <w:rFonts w:ascii="Times New Roman" w:hAnsi="Times New Roman" w:eastAsia="Times New Roman"/>
        </w:rPr>
        <w:t>717~0</w:t>
      </w:r>
      <w:r>
        <w:t>．</w:t>
      </w:r>
      <w:r>
        <w:rPr>
          <w:rFonts w:ascii="Times New Roman" w:hAnsi="Times New Roman" w:eastAsia="Times New Roman"/>
        </w:rPr>
        <w:t>877</w:t>
      </w:r>
      <w:r>
        <w:t>之间，而全量表分半信度</w:t>
      </w:r>
      <w:r>
        <w:rPr>
          <w:rFonts w:ascii="Times New Roman" w:hAnsi="Times New Roman" w:eastAsia="Times New Roman"/>
        </w:rPr>
        <w:t>Rtt </w:t>
      </w:r>
      <w:r>
        <w:t>为</w:t>
      </w:r>
    </w:p>
    <w:p w:rsidR="0018722C">
      <w:pPr>
        <w:topLinePunct/>
      </w:pPr>
      <w:r>
        <w:rPr>
          <w:rFonts w:ascii="Times New Roman" w:eastAsia="Times New Roman"/>
        </w:rPr>
        <w:t>0</w:t>
      </w:r>
      <w:r>
        <w:t>．</w:t>
      </w:r>
      <w:r>
        <w:rPr>
          <w:rFonts w:ascii="Times New Roman" w:eastAsia="Times New Roman"/>
        </w:rPr>
        <w:t>743</w:t>
      </w:r>
      <w:r>
        <w:t>。表明，量表内部具有较高的同质性。</w:t>
      </w:r>
    </w:p>
    <w:p w:rsidR="0018722C">
      <w:pPr>
        <w:topLinePunct/>
      </w:pPr>
      <w:r>
        <w:t>该研究以“转专业意向问卷”和“大学生学业卷入度问卷”作为大学生专业承</w:t>
      </w:r>
      <w:r>
        <w:t>诺的效标。研究结果表明，大学生的专业承诺与大学生转专业意向和学业卷入度存在</w:t>
      </w:r>
      <w:r>
        <w:t>着非常密切的关系，大学生专业承诺与转专业意向存在着显著的负相关，而与大学生</w:t>
      </w:r>
      <w:r>
        <w:t>学业卷入度存在着显著的正相关。这就是说，大学生转专业意向和学业卷入度分别从不同方向衡量了大学生专业承诺的状况和水平，表明通过对大学生专业承诺的测查，</w:t>
      </w:r>
      <w:r>
        <w:t>能够有效预测大学生专业思想是否稳定。大学生专业承诺水平越高，则意味着大学生转专业的心理动机越弱，同时投入专业学习的时间和精力越强。反之，大学生专业承</w:t>
      </w:r>
      <w:r>
        <w:t>诺水平越低，则意味着大学生转专业的心理动机越强，同时投入专业学习的时间和精</w:t>
      </w:r>
      <w:r>
        <w:t>力越弱。这样，大学生专业承诺水平可以作为大学生转专业意向和学业专业度的预测</w:t>
      </w:r>
      <w:r>
        <w:t>指标，为高等教育决策者进行教育政策的调整提供预警信息。</w:t>
      </w:r>
    </w:p>
    <w:p w:rsidR="0018722C">
      <w:pPr>
        <w:topLinePunct/>
      </w:pPr>
      <w:r>
        <w:t>该研究还自编了，“大学生专业满意度问卷”，“大学生专业学习成效自评问卷”</w:t>
      </w:r>
      <w:r>
        <w:t>和“转专业意向问卷”，研究这些变量与大学生专业承诺的关系。数据显示，感情承</w:t>
      </w:r>
      <w:r>
        <w:t>诺和经济承诺对专业满意感有显著的影响，而规范承诺和机会承诺对专业满意感的影</w:t>
      </w:r>
      <w:r>
        <w:t>响不显著。这说明大学生对自己所学的专业从情感上越接纳它，或者从当前自己所学</w:t>
      </w:r>
      <w:r>
        <w:t>习的专业能够预期到它将会带给自己末来的工作和生活带来较好的经济前景时，那么</w:t>
      </w:r>
      <w:r>
        <w:t>他们对自己的专业就越容易有比较高的满意感。</w:t>
      </w:r>
    </w:p>
    <w:p w:rsidR="0018722C">
      <w:pPr>
        <w:topLinePunct/>
      </w:pPr>
      <w:r>
        <w:t>大学生专业承诺水平对专业学习效果有显著的影响作用。但是只有感情承诺对</w:t>
      </w:r>
      <w:r>
        <w:t>专业学习成效的回归系数具有非常显著的效果，经济承诺、规范承诺和机会承诺对专</w:t>
      </w:r>
      <w:r>
        <w:t>业学习成效的回归系数都不显著。这说明大学生只有在情感上接纳或者喜欢某个专</w:t>
      </w:r>
      <w:r>
        <w:t>业，才意味着他们将更有可能获得较好的学习效果。</w:t>
      </w:r>
    </w:p>
    <w:p w:rsidR="0018722C">
      <w:pPr>
        <w:topLinePunct/>
      </w:pPr>
      <w:r>
        <w:t>大学生专业承诺的程度对专业满意感和专业学习效果都有显著的影响。并目感</w:t>
      </w:r>
      <w:r>
        <w:t>情承诺对各项效果变量的影响都非常显著，这提示了感情承诺是大学生专业承诺结构</w:t>
      </w:r>
      <w:r>
        <w:t>体系中最重要的因索。</w:t>
      </w:r>
    </w:p>
    <w:p w:rsidR="0018722C">
      <w:pPr>
        <w:topLinePunct/>
      </w:pPr>
      <w:r>
        <w:t>通过对大学生专业承诺心理结构的分析，我们就能够更加清晰地分析出大学生</w:t>
      </w:r>
      <w:r>
        <w:t>为什么留在或者离开某个专业深层次的心理动因，为从事高等教育管理的工作者对学</w:t>
      </w:r>
      <w:r>
        <w:t>生进行教育干预提供理论支持。</w:t>
      </w:r>
    </w:p>
    <w:p w:rsidR="0018722C">
      <w:pPr>
        <w:topLinePunct/>
      </w:pPr>
      <w:r>
        <w:t>薛锋</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对体育专业大学生专业承诺进行研究，提出了大学生专业承诺的五因</w:t>
      </w:r>
      <w:r>
        <w:t>素结构，即：感情承诺、机会承诺、规范承诺，经济承诺和理想承诺。研究结果表明</w:t>
      </w:r>
      <w:r>
        <w:t>情感承诺、经济承诺和规范承诺与专业满意度、自我效能、学习行为均有显著正相关。</w:t>
      </w:r>
    </w:p>
    <w:p w:rsidR="0018722C">
      <w:pPr>
        <w:topLinePunct/>
      </w:pPr>
      <w:r>
        <w:t>赵锦ft</w:t>
      </w:r>
      <w:r>
        <w:t>（</w:t>
      </w:r>
      <w:r>
        <w:rPr>
          <w:rFonts w:ascii="Times New Roman" w:eastAsia="Times New Roman"/>
        </w:rPr>
        <w:t>2007</w:t>
      </w:r>
      <w:r>
        <w:t>）</w:t>
      </w:r>
      <w:r>
        <w:t>就大学生就业压力与专业承诺进行实证研究。结果发现：就业</w:t>
      </w:r>
      <w:r>
        <w:t>压力与专业承诺存在显著的正相关关系。</w:t>
      </w:r>
    </w:p>
    <w:p w:rsidR="0018722C">
      <w:pPr>
        <w:topLinePunct/>
      </w:pPr>
      <w:r>
        <w:t>罗亚莉</w:t>
      </w:r>
      <w:r>
        <w:t>（</w:t>
      </w:r>
      <w:r>
        <w:rPr>
          <w:rFonts w:ascii="Times New Roman" w:eastAsia="Times New Roman"/>
        </w:rPr>
        <w:t>2008</w:t>
      </w:r>
      <w:r>
        <w:t>）</w:t>
      </w:r>
      <w:r>
        <w:t>对大学生专业承诺现状的调查研究表明：大学生专业承诺整体</w:t>
      </w:r>
      <w:r>
        <w:t>水平不高，大学生专业承诺状况主要受以下多种因素的影响，志愿填报时学生的自主</w:t>
      </w:r>
      <w:r>
        <w:t>性程度、志愿录取与志愿填报的符合程度、对专业的了解程度、入学后的专业学习成</w:t>
      </w:r>
      <w:r>
        <w:t>绩、学校或学院或班级对专业思想稳定性的重视程度及应对措施情况。</w:t>
      </w:r>
    </w:p>
    <w:p w:rsidR="0018722C">
      <w:pPr>
        <w:topLinePunct/>
      </w:pPr>
      <w:r>
        <w:t>众多关于大学生专业承诺的研究成果，内容涵盖专业承诺与专业满意度、职业</w:t>
      </w:r>
      <w:r>
        <w:t>自我效能、心理健康等方面的关系检验。但从积极心理学的角度，研究专业承诺和学</w:t>
      </w:r>
      <w:r>
        <w:t>习投入的研究成果还未发现。</w:t>
      </w:r>
    </w:p>
    <w:p w:rsidR="0018722C">
      <w:pPr>
        <w:pStyle w:val="Heading2"/>
        <w:topLinePunct/>
        <w:ind w:left="171" w:hangingChars="171" w:hanging="171"/>
      </w:pPr>
      <w:bookmarkStart w:id="330878" w:name="_Toc686330878"/>
      <w:bookmarkStart w:name="_TOC_250066" w:id="31"/>
      <w:bookmarkStart w:name="2.2 学习投入的内涵及研究综述 " w:id="32"/>
      <w:r>
        <w:t>2.2</w:t>
      </w:r>
      <w:r>
        <w:t xml:space="preserve"> </w:t>
      </w:r>
      <w:r/>
      <w:bookmarkEnd w:id="32"/>
      <w:bookmarkEnd w:id="31"/>
      <w:r>
        <w:t>学习投入的内涵及研究综述</w:t>
      </w:r>
      <w:bookmarkEnd w:id="330878"/>
    </w:p>
    <w:p w:rsidR="0018722C">
      <w:pPr>
        <w:topLinePunct/>
      </w:pPr>
      <w:r>
        <w:t>学习投入</w:t>
      </w:r>
      <w:r>
        <w:t>（</w:t>
      </w:r>
      <w:r>
        <w:rPr>
          <w:rFonts w:ascii="Times New Roman" w:hAnsi="Times New Roman" w:eastAsia="Times New Roman"/>
        </w:rPr>
        <w:t>learning </w:t>
      </w:r>
      <w:r>
        <w:rPr>
          <w:rFonts w:ascii="Times New Roman" w:hAnsi="Times New Roman" w:eastAsia="Times New Roman"/>
          <w:spacing w:val="-2"/>
        </w:rPr>
        <w:t>engagement</w:t>
      </w:r>
      <w:r>
        <w:t>）</w:t>
      </w:r>
      <w:r>
        <w:t>的概念来自于对工作投入</w:t>
      </w:r>
      <w:r>
        <w:t>（</w:t>
      </w:r>
      <w:r>
        <w:rPr>
          <w:rFonts w:ascii="Times New Roman" w:hAnsi="Times New Roman" w:eastAsia="Times New Roman"/>
        </w:rPr>
        <w:t>job </w:t>
      </w:r>
      <w:r>
        <w:rPr>
          <w:rFonts w:ascii="Times New Roman" w:hAnsi="Times New Roman" w:eastAsia="Times New Roman"/>
          <w:spacing w:val="-2"/>
        </w:rPr>
        <w:t>engagement</w:t>
      </w:r>
      <w:r>
        <w:t>）</w:t>
      </w:r>
      <w:r>
        <w:t>的</w:t>
      </w:r>
      <w:r>
        <w:t>研究，而工作投入的研究来源于工作倦怠的研究。最早，学者是从员工工作的消极方</w:t>
      </w:r>
      <w:r>
        <w:t>面“倦怠</w:t>
      </w:r>
      <w:r>
        <w:t>（</w:t>
      </w:r>
      <w:r>
        <w:rPr>
          <w:rFonts w:ascii="Times New Roman" w:hAnsi="Times New Roman" w:eastAsia="Times New Roman"/>
          <w:spacing w:val="-2"/>
          <w:w w:val="99"/>
        </w:rPr>
        <w:t>b</w:t>
      </w:r>
      <w:r>
        <w:rPr>
          <w:rFonts w:ascii="Times New Roman" w:hAnsi="Times New Roman" w:eastAsia="Times New Roman"/>
          <w:w w:val="99"/>
        </w:rPr>
        <w:t>u</w:t>
      </w:r>
      <w:r>
        <w:rPr>
          <w:rFonts w:ascii="Times New Roman" w:hAnsi="Times New Roman" w:eastAsia="Times New Roman"/>
          <w:spacing w:val="0"/>
          <w:w w:val="99"/>
        </w:rPr>
        <w:t>r</w:t>
      </w:r>
      <w:r>
        <w:rPr>
          <w:rFonts w:ascii="Times New Roman" w:hAnsi="Times New Roman" w:eastAsia="Times New Roman"/>
          <w:spacing w:val="-2"/>
          <w:w w:val="99"/>
        </w:rPr>
        <w:t>n</w:t>
      </w:r>
      <w:r>
        <w:rPr>
          <w:rFonts w:ascii="Times New Roman" w:hAnsi="Times New Roman" w:eastAsia="Times New Roman"/>
          <w:spacing w:val="2"/>
          <w:w w:val="99"/>
        </w:rPr>
        <w:t>o</w:t>
      </w:r>
      <w:r>
        <w:rPr>
          <w:rFonts w:ascii="Times New Roman" w:hAnsi="Times New Roman" w:eastAsia="Times New Roman"/>
          <w:w w:val="99"/>
        </w:rPr>
        <w:t>u</w:t>
      </w:r>
      <w:r>
        <w:rPr>
          <w:rFonts w:ascii="Times New Roman" w:hAnsi="Times New Roman" w:eastAsia="Times New Roman"/>
          <w:spacing w:val="2"/>
          <w:w w:val="99"/>
        </w:rPr>
        <w:t>t</w:t>
      </w:r>
      <w:r>
        <w:t>）</w:t>
      </w:r>
      <w:r>
        <w:t>”开始研究员工行为的，有学者后来将工作倦怠的概念移植到学</w:t>
      </w:r>
      <w:r>
        <w:t>生的学习方面，产生了学习倦怠的概念。传统的心理学和组织行为学研究，聚焦在人</w:t>
      </w:r>
      <w:r>
        <w:t>的负面情绪方面的研究较多，而聚焦在积极心理方面的研究很少。随着积极心理学和</w:t>
      </w:r>
      <w:r>
        <w:t>积极组织行为学研究的兴起，人类的积极心理能力得到了日益广泛的关注和研究。学</w:t>
      </w:r>
      <w:r>
        <w:t>者们开始关注“倦怠”这一消极概念的积极对立面“投入</w:t>
      </w:r>
      <w:r>
        <w:t>（</w:t>
      </w:r>
      <w:r>
        <w:rPr>
          <w:rFonts w:ascii="Times New Roman" w:hAnsi="Times New Roman" w:eastAsia="Times New Roman"/>
          <w:spacing w:val="0"/>
          <w:w w:val="99"/>
        </w:rPr>
        <w:t>e</w:t>
      </w:r>
      <w:r>
        <w:rPr>
          <w:rFonts w:ascii="Times New Roman" w:hAnsi="Times New Roman" w:eastAsia="Times New Roman"/>
          <w:spacing w:val="-2"/>
          <w:w w:val="99"/>
        </w:rPr>
        <w:t>n</w:t>
      </w:r>
      <w:r>
        <w:rPr>
          <w:rFonts w:ascii="Times New Roman" w:hAnsi="Times New Roman" w:eastAsia="Times New Roman"/>
          <w:w w:val="99"/>
        </w:rPr>
        <w:t>g</w:t>
      </w:r>
      <w:r>
        <w:rPr>
          <w:rFonts w:ascii="Times New Roman" w:hAnsi="Times New Roman" w:eastAsia="Times New Roman"/>
          <w:spacing w:val="0"/>
          <w:w w:val="99"/>
        </w:rPr>
        <w:t>a</w:t>
      </w:r>
      <w:r>
        <w:rPr>
          <w:rFonts w:ascii="Times New Roman" w:hAnsi="Times New Roman" w:eastAsia="Times New Roman"/>
          <w:spacing w:val="2"/>
          <w:w w:val="99"/>
        </w:rPr>
        <w:t>g</w:t>
      </w:r>
      <w:r>
        <w:rPr>
          <w:rFonts w:ascii="Times New Roman" w:hAnsi="Times New Roman" w:eastAsia="Times New Roman"/>
          <w:spacing w:val="1"/>
          <w:w w:val="99"/>
        </w:rPr>
        <w:t>e</w:t>
      </w:r>
      <w:r>
        <w:rPr>
          <w:rFonts w:ascii="Times New Roman" w:hAnsi="Times New Roman" w:eastAsia="Times New Roman"/>
          <w:spacing w:val="-2"/>
          <w:w w:val="99"/>
        </w:rPr>
        <w:t>m</w:t>
      </w:r>
      <w:r>
        <w:rPr>
          <w:rFonts w:ascii="Times New Roman" w:hAnsi="Times New Roman" w:eastAsia="Times New Roman"/>
          <w:spacing w:val="1"/>
          <w:w w:val="99"/>
        </w:rPr>
        <w:t>e</w:t>
      </w:r>
      <w:r>
        <w:rPr>
          <w:rFonts w:ascii="Times New Roman" w:hAnsi="Times New Roman" w:eastAsia="Times New Roman"/>
          <w:spacing w:val="-2"/>
          <w:w w:val="99"/>
        </w:rPr>
        <w:t>n</w:t>
      </w:r>
      <w:r>
        <w:rPr>
          <w:rFonts w:ascii="Times New Roman" w:hAnsi="Times New Roman" w:eastAsia="Times New Roman"/>
          <w:spacing w:val="2"/>
          <w:w w:val="99"/>
        </w:rPr>
        <w:t>t</w:t>
      </w:r>
      <w:r>
        <w:t>）</w:t>
      </w:r>
      <w:r>
        <w:t>”</w:t>
      </w:r>
      <w:r>
        <w:t>。于是研究</w:t>
      </w:r>
      <w:r>
        <w:t>的视角转向工作投入，随之而来，对学生学习的研究自然也就转向了学习投入。</w:t>
      </w:r>
    </w:p>
    <w:p w:rsidR="0018722C">
      <w:pPr>
        <w:pStyle w:val="Heading3"/>
        <w:topLinePunct/>
        <w:ind w:left="200" w:hangingChars="200" w:hanging="200"/>
      </w:pPr>
      <w:bookmarkStart w:id="330879" w:name="_Toc686330879"/>
      <w:bookmarkStart w:name="_TOC_250065" w:id="33"/>
      <w:bookmarkEnd w:id="33"/>
      <w:r>
        <w:rPr>
          <w:b/>
        </w:rPr>
        <w:t>2.2.1</w:t>
      </w:r>
      <w:r>
        <w:t xml:space="preserve"> </w:t>
      </w:r>
      <w:r>
        <w:t>投入的界定及内涵</w:t>
      </w:r>
      <w:bookmarkEnd w:id="330879"/>
    </w:p>
    <w:p w:rsidR="0018722C">
      <w:pPr>
        <w:pStyle w:val="Heading5"/>
        <w:topLinePunct/>
      </w:pPr>
      <w:r>
        <w:t>（</w:t>
      </w:r>
      <w:r>
        <w:t>1</w:t>
      </w:r>
      <w:r>
        <w:t>）</w:t>
      </w:r>
      <w:r>
        <w:t>工作倦怠和工作投入的关系</w:t>
      </w:r>
    </w:p>
    <w:p w:rsidR="0018722C">
      <w:pPr>
        <w:topLinePunct/>
      </w:pPr>
      <w:r>
        <w:t>在心理学的研究文献中，工作倦怠一词最早出现于</w:t>
      </w:r>
      <w:r>
        <w:rPr>
          <w:rFonts w:ascii="Times New Roman" w:eastAsia="Times New Roman"/>
        </w:rPr>
        <w:t>20</w:t>
      </w:r>
      <w:r>
        <w:t>世纪</w:t>
      </w:r>
      <w:r>
        <w:rPr>
          <w:rFonts w:ascii="Times New Roman" w:eastAsia="Times New Roman"/>
        </w:rPr>
        <w:t>70</w:t>
      </w:r>
      <w:r>
        <w:t>年代，用以描述</w:t>
      </w:r>
      <w:r>
        <w:t>工作中的个体所体验到的一组负性症状，如长期的情感耗竭、身体疲劳、工作卷入降低，对待服务对象不人道的态度和降低的工作成就感等。工作倦怠的概念一经提出，</w:t>
      </w:r>
      <w:r>
        <w:t>就受到了广大研究者特别是工业与组织心理学研究者的密切关注。进入</w:t>
      </w:r>
      <w:r>
        <w:rPr>
          <w:rFonts w:ascii="Times New Roman" w:eastAsia="Times New Roman"/>
        </w:rPr>
        <w:t>21</w:t>
      </w:r>
      <w:r>
        <w:t>世纪以来，</w:t>
      </w:r>
      <w:r>
        <w:t>倦怠研究进入了一个深入发展的时期，倦怠研究的领域和范围更为宽广，跨职业和跨</w:t>
      </w:r>
      <w:r>
        <w:t>文化的比较研究得到重视。</w:t>
      </w:r>
    </w:p>
    <w:p w:rsidR="0018722C">
      <w:pPr>
        <w:topLinePunct/>
      </w:pPr>
      <w:r>
        <w:rPr>
          <w:rFonts w:ascii="Times New Roman" w:eastAsia="Times New Roman"/>
        </w:rPr>
        <w:t>Freudenberger</w:t>
      </w:r>
      <w:r>
        <w:rPr>
          <w:rFonts w:ascii="Times New Roman" w:eastAsia="Times New Roman"/>
          <w:rFonts w:ascii="Times New Roman" w:eastAsia="Times New Roman"/>
        </w:rPr>
        <w:t>（</w:t>
      </w:r>
      <w:r>
        <w:rPr>
          <w:rFonts w:ascii="Times New Roman" w:eastAsia="Times New Roman"/>
        </w:rPr>
        <w:t>1974</w:t>
      </w:r>
      <w:r>
        <w:rPr>
          <w:rFonts w:ascii="Times New Roman" w:eastAsia="Times New Roman"/>
          <w:rFonts w:ascii="Times New Roman" w:eastAsia="Times New Roman"/>
        </w:rPr>
        <w:t>）</w:t>
      </w:r>
      <w:r>
        <w:t>和</w:t>
      </w:r>
      <w:r>
        <w:rPr>
          <w:rFonts w:ascii="Times New Roman" w:eastAsia="Times New Roman"/>
        </w:rPr>
        <w:t>Maslach</w:t>
      </w:r>
      <w:r>
        <w:rPr>
          <w:rFonts w:ascii="Times New Roman" w:eastAsia="Times New Roman"/>
          <w:rFonts w:ascii="Times New Roman" w:eastAsia="Times New Roman"/>
        </w:rPr>
        <w:t>（</w:t>
      </w:r>
      <w:r>
        <w:rPr>
          <w:rFonts w:ascii="Times New Roman" w:eastAsia="Times New Roman"/>
        </w:rPr>
        <w:t>1976</w:t>
      </w:r>
      <w:r>
        <w:rPr>
          <w:rFonts w:ascii="Times New Roman" w:eastAsia="Times New Roman"/>
          <w:rFonts w:ascii="Times New Roman" w:eastAsia="Times New Roman"/>
        </w:rPr>
        <w:t>）</w:t>
      </w:r>
      <w:r>
        <w:t>等人对于服务业和医疗领域人员工作倦怠</w:t>
      </w:r>
      <w:r>
        <w:rPr>
          <w:rFonts w:ascii="Times New Roman" w:eastAsia="Times New Roman"/>
        </w:rPr>
        <w:t>(</w:t>
      </w:r>
      <w:r>
        <w:rPr>
          <w:rFonts w:ascii="Times New Roman" w:eastAsia="Times New Roman"/>
        </w:rPr>
        <w:t xml:space="preserve">job burnout</w:t>
      </w:r>
      <w:r>
        <w:rPr>
          <w:rFonts w:ascii="Times New Roman" w:eastAsia="Times New Roman"/>
        </w:rPr>
        <w:t>)</w:t>
      </w:r>
      <w:r>
        <w:t>的研究，开启了对于工作倦怠的研究。最初选定这些行业的员工进行研究，</w:t>
      </w:r>
      <w:r w:rsidR="001852F3">
        <w:t xml:space="preserve">缘于这些职业属于情绪性工作</w:t>
      </w:r>
      <w:r>
        <w:rPr>
          <w:rFonts w:ascii="Times New Roman" w:eastAsia="Times New Roman"/>
        </w:rPr>
        <w:t>(</w:t>
      </w:r>
      <w:r>
        <w:rPr>
          <w:rFonts w:ascii="Times New Roman" w:eastAsia="Times New Roman"/>
          <w:spacing w:val="-9"/>
        </w:rPr>
        <w:t xml:space="preserve">emotional </w:t>
      </w:r>
      <w:r>
        <w:rPr>
          <w:rFonts w:ascii="Times New Roman" w:eastAsia="Times New Roman"/>
        </w:rPr>
        <w:t>work</w:t>
      </w:r>
      <w:r>
        <w:rPr>
          <w:rFonts w:ascii="Times New Roman" w:eastAsia="Times New Roman"/>
        </w:rPr>
        <w:t>)</w:t>
      </w:r>
      <w:r>
        <w:t>，对于员工来讲，有较大的人际压力，</w:t>
      </w:r>
      <w:r>
        <w:t>对员工精力的耗损常年存在，员工的工作热诚很容易消退，进而产生了对服务对象的</w:t>
      </w:r>
      <w:r>
        <w:t>冷漠和对工作抱持负面态度。此后，经过了</w:t>
      </w:r>
      <w:r>
        <w:rPr>
          <w:rFonts w:ascii="Times New Roman" w:eastAsia="Times New Roman"/>
        </w:rPr>
        <w:t>20</w:t>
      </w:r>
      <w:r>
        <w:t>多年的发展，工作倦怠的研究不断</w:t>
      </w:r>
      <w:r>
        <w:t>地</w:t>
      </w:r>
    </w:p>
    <w:p w:rsidR="0018722C">
      <w:pPr>
        <w:topLinePunct/>
      </w:pPr>
      <w:r>
        <w:t>走向深化。尤其是到了</w:t>
      </w:r>
      <w:r>
        <w:rPr>
          <w:rFonts w:ascii="Times New Roman" w:eastAsia="Times New Roman"/>
        </w:rPr>
        <w:t>90</w:t>
      </w:r>
      <w:r>
        <w:t>年代，出现了几个新的发展方向。首先，工作倦怠的概念</w:t>
      </w:r>
      <w:r>
        <w:t>扩展到了服务和教育职业之外，如医疗、计算机技术、军队及管理人员。第二，受益</w:t>
      </w:r>
      <w:r>
        <w:t>于更为先进的研究方法以及统计工具的发展，倦怠的研究也得到了增强，结构方程模</w:t>
      </w:r>
      <w:r>
        <w:t>型的方法在倦怠研究中应用己经非常普遍。第三，一些研究开始探究工作环境与个体</w:t>
      </w:r>
      <w:r>
        <w:t>思想和情感之间的关系，这种研究一般假设倦怠是个体与工作情境之间交互作用的产</w:t>
      </w:r>
      <w:r>
        <w:t>物，这对于倦怠干预措施的效果评估非常重要。</w:t>
      </w:r>
    </w:p>
    <w:p w:rsidR="0018722C">
      <w:pPr>
        <w:topLinePunct/>
      </w:pPr>
      <w:r>
        <w:t>在对工作倦怠所下的定义中，被后续研究引用得最多的是</w:t>
      </w:r>
      <w:r>
        <w:rPr>
          <w:rFonts w:ascii="Times New Roman" w:eastAsia="Times New Roman"/>
        </w:rPr>
        <w:t>Maslach</w:t>
      </w:r>
      <w:r w:rsidR="001852F3">
        <w:rPr>
          <w:rFonts w:ascii="Times New Roman" w:eastAsia="Times New Roman"/>
        </w:rPr>
        <w:t xml:space="preserve"> </w:t>
      </w:r>
      <w:r>
        <w:t>的定义。</w:t>
      </w:r>
    </w:p>
    <w:p w:rsidR="0018722C">
      <w:pPr>
        <w:topLinePunct/>
      </w:pPr>
      <w:r>
        <w:rPr>
          <w:rFonts w:ascii="Times New Roman" w:eastAsia="宋体"/>
        </w:rPr>
        <w:t>Maslach</w:t>
      </w:r>
      <w:r>
        <w:t>等</w:t>
      </w:r>
      <w:r>
        <w:rPr>
          <w:rFonts w:ascii="Times New Roman" w:eastAsia="宋体"/>
        </w:rPr>
        <w:t>(</w:t>
      </w:r>
      <w:r>
        <w:rPr>
          <w:rFonts w:ascii="Times New Roman" w:eastAsia="宋体"/>
        </w:rPr>
        <w:t xml:space="preserve">1982</w:t>
      </w:r>
      <w:r>
        <w:rPr>
          <w:rFonts w:ascii="Times New Roman" w:eastAsia="宋体"/>
        </w:rPr>
        <w:t>)</w:t>
      </w:r>
      <w:r>
        <w:t>将工作倦怠定义为一种情绪耗竭</w:t>
      </w:r>
      <w:r>
        <w:rPr>
          <w:rFonts w:ascii="Times New Roman" w:eastAsia="宋体"/>
        </w:rPr>
        <w:t>(</w:t>
      </w:r>
      <w:r>
        <w:rPr>
          <w:rFonts w:ascii="Times New Roman" w:eastAsia="宋体"/>
        </w:rPr>
        <w:t xml:space="preserve">emotional exhaustion</w:t>
      </w:r>
      <w:r>
        <w:rPr>
          <w:rFonts w:ascii="Times New Roman" w:eastAsia="宋体"/>
        </w:rPr>
        <w:t>)</w:t>
      </w:r>
      <w:r>
        <w:t>，去人性化</w:t>
      </w:r>
      <w:r>
        <w:rPr>
          <w:rFonts w:ascii="Times New Roman" w:eastAsia="宋体"/>
        </w:rPr>
        <w:t>(</w:t>
      </w:r>
      <w:r>
        <w:rPr>
          <w:rFonts w:ascii="Times New Roman" w:eastAsia="宋体"/>
          <w:spacing w:val="1"/>
        </w:rPr>
        <w:t>depersonalization</w:t>
      </w:r>
      <w:r w:rsidR="001852F3">
        <w:rPr>
          <w:rFonts w:ascii="Times New Roman" w:eastAsia="宋体"/>
          <w:spacing w:val="13"/>
        </w:rPr>
        <w:t xml:space="preserve"> </w:t>
      </w:r>
      <w:r>
        <w:rPr>
          <w:rFonts w:ascii="Times New Roman" w:eastAsia="宋体"/>
        </w:rPr>
        <w:t>or</w:t>
      </w:r>
      <w:r w:rsidR="001852F3">
        <w:rPr>
          <w:rFonts w:ascii="Times New Roman" w:eastAsia="宋体"/>
          <w:spacing w:val="14"/>
        </w:rPr>
        <w:t xml:space="preserve"> </w:t>
      </w:r>
      <w:r>
        <w:rPr>
          <w:rFonts w:ascii="Times New Roman" w:eastAsia="宋体"/>
        </w:rPr>
        <w:t>dehumanization</w:t>
      </w:r>
      <w:r>
        <w:rPr>
          <w:rFonts w:ascii="Times New Roman" w:eastAsia="宋体"/>
        </w:rPr>
        <w:t>)</w:t>
      </w:r>
      <w:r>
        <w:t>以</w:t>
      </w:r>
      <w:r w:rsidR="001852F3">
        <w:t xml:space="preserve">及</w:t>
      </w:r>
      <w:r w:rsidR="001852F3">
        <w:t xml:space="preserve">个</w:t>
      </w:r>
      <w:r w:rsidR="001852F3">
        <w:t xml:space="preserve">人</w:t>
      </w:r>
      <w:r w:rsidR="001852F3">
        <w:t xml:space="preserve">成</w:t>
      </w:r>
      <w:r w:rsidR="001852F3">
        <w:t xml:space="preserve">就</w:t>
      </w:r>
      <w:r w:rsidR="001852F3">
        <w:t xml:space="preserve">感</w:t>
      </w:r>
      <w:r w:rsidR="001852F3">
        <w:t xml:space="preserve">低</w:t>
      </w:r>
      <w:r w:rsidR="001852F3">
        <w:t xml:space="preserve">落</w:t>
      </w:r>
      <w:r>
        <w:rPr>
          <w:rFonts w:ascii="Times New Roman" w:eastAsia="宋体"/>
        </w:rPr>
        <w:t>(</w:t>
      </w:r>
      <w:r>
        <w:rPr>
          <w:rFonts w:ascii="Times New Roman" w:eastAsia="宋体"/>
        </w:rPr>
        <w:t>diminished</w:t>
      </w:r>
      <w:r w:rsidR="001852F3">
        <w:rPr>
          <w:rFonts w:ascii="Times New Roman" w:eastAsia="宋体"/>
        </w:rPr>
        <w:t xml:space="preserve"> </w:t>
      </w:r>
      <w:r>
        <w:rPr>
          <w:rFonts w:ascii="Times New Roman" w:eastAsia="宋体"/>
        </w:rPr>
        <w:t>persona</w:t>
      </w:r>
      <w:r>
        <w:rPr>
          <w:rFonts w:ascii="Times New Roman" w:eastAsia="宋体"/>
        </w:rPr>
        <w:t>l</w:t>
      </w:r>
    </w:p>
    <w:p w:rsidR="0018722C">
      <w:pPr>
        <w:topLinePunct/>
      </w:pPr>
      <w:r>
        <w:rPr>
          <w:rFonts w:ascii="Times New Roman" w:eastAsia="Times New Roman"/>
        </w:rPr>
        <w:t>accomplishment</w:t>
      </w:r>
      <w:r>
        <w:rPr>
          <w:rFonts w:ascii="Times New Roman" w:eastAsia="Times New Roman"/>
          <w:rFonts w:ascii="Times New Roman" w:eastAsia="Times New Roman"/>
        </w:rPr>
        <w:t>）</w:t>
      </w:r>
      <w:r>
        <w:t>的现象。工作倦怠现象经常出现在从事人际工作的人员身上。工作倦</w:t>
      </w:r>
      <w:r>
        <w:t>怠的三个维度包括情绪耗竭、去人性化和个人成就感低落。</w:t>
      </w:r>
    </w:p>
    <w:p w:rsidR="0018722C">
      <w:pPr>
        <w:topLinePunct/>
      </w:pPr>
      <w:r>
        <w:rPr>
          <w:rFonts w:ascii="Times New Roman" w:hAnsi="Times New Roman" w:eastAsia="宋体"/>
        </w:rPr>
        <w:t>Kahn</w:t>
      </w:r>
      <w:r>
        <w:rPr>
          <w:rFonts w:ascii="Times New Roman" w:hAnsi="Times New Roman" w:eastAsia="宋体"/>
          <w:rFonts w:ascii="Times New Roman" w:hAnsi="Times New Roman" w:eastAsia="宋体"/>
        </w:rPr>
        <w:t>（</w:t>
      </w:r>
      <w:r>
        <w:rPr>
          <w:rFonts w:ascii="Times New Roman" w:hAnsi="Times New Roman" w:eastAsia="宋体"/>
        </w:rPr>
        <w:t>1990</w:t>
      </w:r>
      <w:r>
        <w:rPr>
          <w:rFonts w:ascii="Times New Roman" w:hAnsi="Times New Roman" w:eastAsia="宋体"/>
          <w:rFonts w:ascii="Times New Roman" w:hAnsi="Times New Roman" w:eastAsia="宋体"/>
        </w:rPr>
        <w:t>）</w:t>
      </w:r>
      <w:r>
        <w:t>是工作投入的最早提出者，他将工作投入定义为“组织成员控制自</w:t>
      </w:r>
      <w:r>
        <w:t>我以使自我与工作相结合”。</w:t>
      </w:r>
      <w:r>
        <w:rPr>
          <w:rFonts w:ascii="Times New Roman" w:hAnsi="Times New Roman" w:eastAsia="宋体"/>
        </w:rPr>
        <w:t>Kahn</w:t>
      </w:r>
      <w:r>
        <w:t>认为，自我与工作角色之间实际上是处在一种动态</w:t>
      </w:r>
      <w:r>
        <w:t>和相互转化的过程中，当工作投入较高时，个体会将自己的精力投入到角色行为中</w:t>
      </w:r>
      <w:r>
        <w:rPr>
          <w:rFonts w:ascii="Times New Roman" w:hAnsi="Times New Roman" w:eastAsia="宋体"/>
        </w:rPr>
        <w:t>(</w:t>
      </w:r>
      <w:r>
        <w:rPr>
          <w:rFonts w:ascii="Times New Roman" w:hAnsi="Times New Roman" w:eastAsia="宋体"/>
          <w:spacing w:val="0"/>
        </w:rPr>
        <w:t xml:space="preserve">self-employment</w:t>
      </w:r>
      <w:r>
        <w:rPr>
          <w:rFonts w:ascii="Times New Roman" w:hAnsi="Times New Roman" w:eastAsia="宋体"/>
        </w:rPr>
        <w:t>)</w:t>
      </w:r>
      <w:r>
        <w:t>，并在角色中展现自我</w:t>
      </w:r>
      <w:r>
        <w:rPr>
          <w:rFonts w:ascii="Times New Roman" w:hAnsi="Times New Roman" w:eastAsia="宋体"/>
        </w:rPr>
        <w:t>(</w:t>
      </w:r>
      <w:r>
        <w:rPr>
          <w:rFonts w:ascii="Times New Roman" w:hAnsi="Times New Roman" w:eastAsia="宋体"/>
        </w:rPr>
        <w:t xml:space="preserve">self-expression</w:t>
      </w:r>
      <w:r>
        <w:rPr>
          <w:rFonts w:ascii="Times New Roman" w:hAnsi="Times New Roman" w:eastAsia="宋体"/>
        </w:rPr>
        <w:t>)</w:t>
      </w:r>
      <w:r>
        <w:t>；相反，当工作投入较低时，</w:t>
      </w:r>
      <w:r>
        <w:t>个体则会将自我抽离于工作角色之外，以避免自己创造出工作角色所需要的绩效，并</w:t>
      </w:r>
      <w:r>
        <w:t>有可能产生离职意愿。在此基础之上，</w:t>
      </w:r>
      <w:r>
        <w:rPr>
          <w:rFonts w:ascii="Times New Roman" w:hAnsi="Times New Roman" w:eastAsia="宋体"/>
        </w:rPr>
        <w:t>Kahn</w:t>
      </w:r>
      <w:r w:rsidR="001852F3">
        <w:rPr>
          <w:rFonts w:ascii="Times New Roman" w:hAnsi="Times New Roman" w:eastAsia="宋体"/>
        </w:rPr>
        <w:t xml:space="preserve"> </w:t>
      </w:r>
      <w:r>
        <w:t>将工作投入分为生理</w:t>
      </w:r>
      <w:r>
        <w:rPr>
          <w:rFonts w:ascii="Times New Roman" w:hAnsi="Times New Roman" w:eastAsia="宋体"/>
        </w:rPr>
        <w:t>(</w:t>
      </w:r>
      <w:r>
        <w:rPr>
          <w:rFonts w:ascii="Times New Roman" w:hAnsi="Times New Roman" w:eastAsia="宋体"/>
        </w:rPr>
        <w:t xml:space="preserve">physical</w:t>
      </w:r>
      <w:r>
        <w:rPr>
          <w:rFonts w:ascii="Times New Roman" w:hAnsi="Times New Roman" w:eastAsia="宋体"/>
        </w:rPr>
        <w:t>)</w:t>
      </w:r>
      <w:r>
        <w:t>、认</w:t>
      </w:r>
      <w:r>
        <w:t>知</w:t>
      </w:r>
    </w:p>
    <w:p w:rsidR="0018722C">
      <w:pPr>
        <w:topLinePunct/>
      </w:pPr>
      <w:r>
        <w:rPr>
          <w:rFonts w:ascii="Times New Roman" w:eastAsia="Times New Roman"/>
          <w:rFonts w:ascii="Times New Roman" w:eastAsia="Times New Roman"/>
          <w:w w:val="95"/>
        </w:rPr>
        <w:t>（</w:t>
      </w:r>
      <w:r>
        <w:rPr>
          <w:rFonts w:ascii="Times New Roman" w:eastAsia="Times New Roman"/>
        </w:rPr>
        <w:t xml:space="preserve">cognitive</w:t>
      </w:r>
      <w:r>
        <w:rPr>
          <w:rFonts w:ascii="Times New Roman" w:eastAsia="Times New Roman"/>
          <w:rFonts w:ascii="Times New Roman" w:eastAsia="Times New Roman"/>
          <w:w w:val="95"/>
        </w:rPr>
        <w:t>）</w:t>
      </w:r>
      <w:r>
        <w:t>和情绪</w:t>
      </w:r>
      <w:r>
        <w:rPr>
          <w:rFonts w:ascii="Times New Roman" w:eastAsia="Times New Roman"/>
        </w:rPr>
        <w:t>(</w:t>
      </w:r>
      <w:r>
        <w:rPr>
          <w:rFonts w:ascii="Times New Roman" w:eastAsia="Times New Roman"/>
          <w:w w:val="95"/>
        </w:rPr>
        <w:t xml:space="preserve">emtional</w:t>
      </w:r>
      <w:r>
        <w:rPr>
          <w:rFonts w:ascii="Times New Roman" w:eastAsia="Times New Roman"/>
        </w:rPr>
        <w:t>)</w:t>
      </w:r>
      <w:r>
        <w:t>等三个维度。</w:t>
      </w:r>
    </w:p>
    <w:p w:rsidR="0018722C">
      <w:pPr>
        <w:topLinePunct/>
      </w:pPr>
      <w:r>
        <w:rPr>
          <w:rFonts w:ascii="Times New Roman" w:eastAsia="Times New Roman"/>
        </w:rPr>
        <w:t>Maslach</w:t>
      </w:r>
      <w:r>
        <w:t>和</w:t>
      </w:r>
      <w:r>
        <w:rPr>
          <w:rFonts w:ascii="Times New Roman" w:eastAsia="Times New Roman"/>
        </w:rPr>
        <w:t>Leiter</w:t>
      </w:r>
      <w:r>
        <w:rPr>
          <w:rFonts w:ascii="Times New Roman" w:eastAsia="Times New Roman"/>
          <w:rFonts w:ascii="Times New Roman" w:eastAsia="Times New Roman"/>
        </w:rPr>
        <w:t>（</w:t>
      </w:r>
      <w:r>
        <w:rPr>
          <w:rFonts w:ascii="Times New Roman" w:eastAsia="Times New Roman"/>
        </w:rPr>
        <w:t>1996</w:t>
      </w:r>
      <w:r>
        <w:rPr>
          <w:rFonts w:ascii="Times New Roman" w:eastAsia="Times New Roman"/>
          <w:rFonts w:ascii="Times New Roman" w:eastAsia="Times New Roman"/>
        </w:rPr>
        <w:t>）</w:t>
      </w:r>
      <w:r>
        <w:t>将倦怠与投入可以看作是一个三维连续体的两个极端点，</w:t>
      </w:r>
      <w:r>
        <w:t>把工作倦怠重新描述为对工作投入的腐蚀。它使得一开始重要的、有意义的、挑战性</w:t>
      </w:r>
      <w:r>
        <w:t>的工作变得无意义和不满意。工作倦怠的三个维度是衰竭、玩世不恭和降低的职业</w:t>
      </w:r>
      <w:r>
        <w:t>成</w:t>
      </w:r>
    </w:p>
    <w:p w:rsidR="0018722C">
      <w:pPr>
        <w:topLinePunct/>
      </w:pPr>
      <w:r>
        <w:t>就感；工作投入的三个维度是精力</w:t>
      </w:r>
      <w:r>
        <w:rPr>
          <w:rFonts w:ascii="Times New Roman" w:eastAsia="宋体"/>
        </w:rPr>
        <w:t>(</w:t>
      </w:r>
      <w:r>
        <w:rPr>
          <w:rFonts w:ascii="Times New Roman" w:eastAsia="宋体"/>
          <w:w w:val="95"/>
        </w:rPr>
        <w:t xml:space="preserve">energy</w:t>
      </w:r>
      <w:r>
        <w:rPr>
          <w:rFonts w:ascii="Times New Roman" w:eastAsia="宋体"/>
        </w:rPr>
        <w:t>)</w:t>
      </w:r>
      <w:r>
        <w:t>、卷入</w:t>
      </w:r>
      <w:r>
        <w:rPr>
          <w:rFonts w:ascii="Times New Roman" w:eastAsia="宋体"/>
        </w:rPr>
        <w:t>(</w:t>
      </w:r>
      <w:r>
        <w:rPr>
          <w:rFonts w:ascii="Times New Roman" w:eastAsia="宋体"/>
          <w:w w:val="95"/>
        </w:rPr>
        <w:t xml:space="preserve">involvement</w:t>
      </w:r>
      <w:r>
        <w:rPr>
          <w:rFonts w:ascii="Times New Roman" w:eastAsia="宋体"/>
        </w:rPr>
        <w:t>)</w:t>
      </w:r>
      <w:r>
        <w:t>和效能</w:t>
      </w:r>
      <w:r>
        <w:rPr>
          <w:rFonts w:ascii="Times New Roman" w:eastAsia="宋体"/>
        </w:rPr>
        <w:t>(</w:t>
      </w:r>
      <w:r>
        <w:rPr>
          <w:rFonts w:ascii="Times New Roman" w:eastAsia="宋体"/>
          <w:w w:val="95"/>
        </w:rPr>
        <w:t xml:space="preserve">efficacy</w:t>
      </w:r>
      <w:r>
        <w:rPr>
          <w:rFonts w:ascii="Times New Roman" w:eastAsia="宋体"/>
        </w:rPr>
        <w:t>)</w:t>
      </w:r>
      <w:r>
        <w:t>。位于</w:t>
      </w:r>
      <w:r w:rsidR="001852F3">
        <w:t xml:space="preserve"> </w:t>
      </w:r>
      <w:r>
        <w:t>其中一端的是工作投入，一种感觉充满精力，并能有效地进入到工作状态并与他人和</w:t>
      </w:r>
      <w:r>
        <w:t>谐相处的状态，这是一种对个体与组织都是积极的、高效的工作状态。而在相反的另</w:t>
      </w:r>
      <w:r>
        <w:t>一个极端则是倦怠，一种感觉无效能、耗竭以及与工作及他人疏离的状态，在这种状</w:t>
      </w:r>
      <w:r>
        <w:t>态下，个体的精力变得耗竭，卷入变得讥消，效能变得无效。在应用上，投入可以通</w:t>
      </w:r>
      <w:r>
        <w:t>过</w:t>
      </w:r>
      <w:r>
        <w:rPr>
          <w:rFonts w:ascii="Times New Roman" w:eastAsia="宋体"/>
        </w:rPr>
        <w:t>MBI</w:t>
      </w:r>
      <w:r>
        <w:t>三个维度的得分的相反模式来估价。</w:t>
      </w:r>
    </w:p>
    <w:p w:rsidR="0018722C">
      <w:pPr>
        <w:topLinePunct/>
      </w:pPr>
      <w:r>
        <w:rPr>
          <w:rFonts w:ascii="Times New Roman" w:eastAsia="Times New Roman"/>
        </w:rPr>
        <w:t>Schaufeli</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认为倦怠和投入不是同一维度完全对立的两个极端，两者是相互独立的。</w:t>
      </w:r>
      <w:r>
        <w:rPr>
          <w:rFonts w:ascii="Times New Roman" w:eastAsia="Times New Roman"/>
        </w:rPr>
        <w:t>Sehaufeli</w:t>
      </w:r>
      <w:r>
        <w:t>和</w:t>
      </w:r>
      <w:r>
        <w:rPr>
          <w:rFonts w:ascii="Times New Roman" w:eastAsia="Times New Roman"/>
        </w:rPr>
        <w:t>Bakke</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采用另一种途径来定义投入的概念，将投入定义建</w:t>
      </w:r>
      <w:r>
        <w:t>立在幸福感</w:t>
      </w:r>
      <w:r>
        <w:rPr>
          <w:rFonts w:ascii="Times New Roman" w:eastAsia="Times New Roman"/>
        </w:rPr>
        <w:t>(</w:t>
      </w:r>
      <w:r>
        <w:rPr>
          <w:rFonts w:ascii="Times New Roman" w:eastAsia="Times New Roman"/>
        </w:rPr>
        <w:t xml:space="preserve">well-being</w:t>
      </w:r>
      <w:r>
        <w:rPr>
          <w:rFonts w:ascii="Times New Roman" w:eastAsia="Times New Roman"/>
        </w:rPr>
        <w:t>)</w:t>
      </w:r>
      <w:r>
        <w:t>的两个维度，即快乐</w:t>
      </w:r>
      <w:r>
        <w:rPr>
          <w:rFonts w:ascii="Times New Roman" w:eastAsia="Times New Roman"/>
        </w:rPr>
        <w:t>(</w:t>
      </w:r>
      <w:r>
        <w:rPr>
          <w:rFonts w:ascii="Times New Roman" w:eastAsia="Times New Roman"/>
        </w:rPr>
        <w:t xml:space="preserve">pleasure</w:t>
      </w:r>
      <w:r>
        <w:rPr>
          <w:rFonts w:ascii="Times New Roman" w:eastAsia="Times New Roman"/>
        </w:rPr>
        <w:t>)</w:t>
      </w:r>
      <w:r>
        <w:t>和激发</w:t>
      </w:r>
      <w:r>
        <w:rPr>
          <w:rFonts w:ascii="Times New Roman" w:eastAsia="Times New Roman"/>
        </w:rPr>
        <w:t>(</w:t>
      </w:r>
      <w:r>
        <w:rPr>
          <w:rFonts w:ascii="Times New Roman" w:eastAsia="Times New Roman"/>
        </w:rPr>
        <w:t xml:space="preserve">activation</w:t>
      </w:r>
      <w:r>
        <w:rPr>
          <w:rFonts w:ascii="Times New Roman" w:eastAsia="Times New Roman"/>
        </w:rPr>
        <w:t>)</w:t>
      </w:r>
      <w:r>
        <w:t>这一更易理解</w:t>
      </w:r>
      <w:r>
        <w:t>的分类系统基础上。按照这一框架，倦怠以低水平的快乐和激发为特征，而投入则以</w:t>
      </w:r>
      <w:r>
        <w:t>高度的快乐和激发为特征。构建了工作投入三因素结构，工作投入被定义为一种以活</w:t>
      </w:r>
      <w:r>
        <w:t>力</w:t>
      </w:r>
      <w:r>
        <w:rPr>
          <w:rFonts w:ascii="Times New Roman" w:eastAsia="Times New Roman"/>
        </w:rPr>
        <w:t>(</w:t>
      </w:r>
      <w:r>
        <w:rPr>
          <w:rFonts w:ascii="Times New Roman" w:eastAsia="Times New Roman"/>
        </w:rPr>
        <w:t xml:space="preserve">vigor</w:t>
      </w:r>
      <w:r>
        <w:rPr>
          <w:rFonts w:ascii="Times New Roman" w:eastAsia="Times New Roman"/>
        </w:rPr>
        <w:t>)</w:t>
      </w:r>
      <w:r>
        <w:t>、奉献</w:t>
      </w:r>
      <w:r>
        <w:rPr>
          <w:rFonts w:ascii="Times New Roman" w:eastAsia="Times New Roman"/>
        </w:rPr>
        <w:t>(</w:t>
      </w:r>
      <w:r>
        <w:rPr>
          <w:rFonts w:ascii="Times New Roman" w:eastAsia="Times New Roman"/>
        </w:rPr>
        <w:t xml:space="preserve">dedieation</w:t>
      </w:r>
      <w:r>
        <w:rPr>
          <w:rFonts w:ascii="Times New Roman" w:eastAsia="Times New Roman"/>
        </w:rPr>
        <w:t>)</w:t>
      </w:r>
      <w:r>
        <w:t>和专注</w:t>
      </w:r>
      <w:r>
        <w:rPr>
          <w:rFonts w:ascii="Times New Roman" w:eastAsia="Times New Roman"/>
        </w:rPr>
        <w:t>(</w:t>
      </w:r>
      <w:r>
        <w:rPr>
          <w:rFonts w:ascii="Times New Roman" w:eastAsia="Times New Roman"/>
        </w:rPr>
        <w:t xml:space="preserve">absorption</w:t>
      </w:r>
      <w:r>
        <w:rPr>
          <w:rFonts w:ascii="Times New Roman" w:eastAsia="Times New Roman"/>
        </w:rPr>
        <w:t>)</w:t>
      </w:r>
      <w:r>
        <w:t>为特征的一种充满着持久的、积极的情</w:t>
      </w:r>
      <w:r>
        <w:t>绪与动机的、高成就的工作情感、认知状态。活力是指具有出众的精力与韧性，伴随</w:t>
      </w:r>
      <w:r>
        <w:t>着愉悦心理，具有高水平能量，愿意在自己的工作上付出努力，不容易疲倦，而对困</w:t>
      </w:r>
      <w:r>
        <w:t>难时具有容忍力，能坚持不懈等。奉献是指一种对于工作的强烈的卷入，伴随着对工</w:t>
      </w:r>
      <w:r>
        <w:t>作意义的肯定及强烈的热情，对工作充满意义感和挑战感，有自豪和受到鼓舞的感觉。</w:t>
      </w:r>
      <w:r>
        <w:t>而专注则是一种全身心投入到工作中的愉悦的状态，感觉时间过得很快，不愿意从工</w:t>
      </w:r>
      <w:r>
        <w:t>作中脱离出来。活力和奉献分别是倦怠中衰竭和玩世不恭的直接积极对立面状态，投</w:t>
      </w:r>
      <w:r>
        <w:t>入的第三个维度为专心则不是职业效能感的对立面。</w:t>
      </w:r>
    </w:p>
    <w:p w:rsidR="0018722C">
      <w:pPr>
        <w:pStyle w:val="Heading5"/>
        <w:topLinePunct/>
      </w:pPr>
      <w:r>
        <w:t>（</w:t>
      </w:r>
      <w:r>
        <w:t>2</w:t>
      </w:r>
      <w:r>
        <w:t>）</w:t>
      </w:r>
      <w:r>
        <w:t>工作倦怠和工作投入的测量</w:t>
      </w:r>
    </w:p>
    <w:p w:rsidR="0018722C">
      <w:pPr>
        <w:topLinePunct/>
      </w:pPr>
      <w:r>
        <w:t>对于工作倦怠，研究者们开发出了一系列的测量工具，有代表性的有</w:t>
      </w:r>
      <w:r>
        <w:rPr>
          <w:rFonts w:ascii="Times New Roman" w:eastAsia="宋体"/>
        </w:rPr>
        <w:t>MBI-GS</w:t>
      </w:r>
      <w:r>
        <w:t>和</w:t>
      </w:r>
      <w:r>
        <w:rPr>
          <w:rFonts w:ascii="Times New Roman" w:eastAsia="宋体"/>
        </w:rPr>
        <w:t>OLBI</w:t>
      </w:r>
      <w:r>
        <w:t xml:space="preserve">. </w:t>
      </w:r>
      <w:r>
        <w:rPr>
          <w:rFonts w:ascii="Times New Roman" w:eastAsia="宋体"/>
        </w:rPr>
        <w:t>Malash</w:t>
      </w:r>
      <w:r>
        <w:t>在提出其职业倦怠的概念及三个维度的同时，也开发了相应的测量</w:t>
      </w:r>
      <w:r>
        <w:t>工具</w:t>
      </w:r>
      <w:r>
        <w:rPr>
          <w:rFonts w:ascii="Times New Roman" w:eastAsia="宋体"/>
        </w:rPr>
        <w:t>Malash</w:t>
      </w:r>
      <w:r>
        <w:t>倦怠量表</w:t>
      </w:r>
      <w:r>
        <w:rPr>
          <w:rFonts w:ascii="Times New Roman" w:eastAsia="宋体"/>
        </w:rPr>
        <w:t>(</w:t>
      </w:r>
      <w:r>
        <w:rPr>
          <w:rFonts w:ascii="Times New Roman" w:eastAsia="宋体"/>
        </w:rPr>
        <w:t xml:space="preserve">Maslach Burnout </w:t>
      </w:r>
      <w:r>
        <w:rPr>
          <w:rFonts w:ascii="Times New Roman" w:eastAsia="宋体"/>
          <w:spacing w:val="-2"/>
        </w:rPr>
        <w:t>Inventory</w:t>
      </w:r>
      <w:r>
        <w:rPr>
          <w:spacing w:val="-2"/>
        </w:rPr>
        <w:t xml:space="preserve">, </w:t>
      </w:r>
      <w:r>
        <w:rPr>
          <w:rFonts w:ascii="Times New Roman" w:eastAsia="宋体"/>
          <w:spacing w:val="-2"/>
        </w:rPr>
        <w:t>MBI</w:t>
      </w:r>
      <w:r>
        <w:rPr>
          <w:rFonts w:ascii="Times New Roman" w:eastAsia="宋体"/>
        </w:rPr>
        <w:t>)</w:t>
      </w:r>
      <w:r>
        <w:t>，用三个分量表来测量她所界</w:t>
      </w:r>
      <w:r>
        <w:t>定</w:t>
      </w:r>
      <w:r w:rsidR="001852F3">
        <w:t xml:space="preserve">的</w:t>
      </w:r>
      <w:r w:rsidR="001852F3">
        <w:t xml:space="preserve">工</w:t>
      </w:r>
      <w:r w:rsidR="001852F3">
        <w:t xml:space="preserve">作</w:t>
      </w:r>
      <w:r w:rsidR="001852F3">
        <w:t xml:space="preserve">倦</w:t>
      </w:r>
      <w:r w:rsidR="001852F3">
        <w:t xml:space="preserve">怠</w:t>
      </w:r>
      <w:r w:rsidR="001852F3">
        <w:t xml:space="preserve">的</w:t>
      </w:r>
      <w:r w:rsidR="001852F3">
        <w:t xml:space="preserve">三</w:t>
      </w:r>
      <w:r w:rsidR="001852F3">
        <w:t xml:space="preserve">个</w:t>
      </w:r>
      <w:r w:rsidR="001852F3">
        <w:t xml:space="preserve">维</w:t>
      </w:r>
      <w:r w:rsidR="001852F3">
        <w:t xml:space="preserve">度</w:t>
      </w:r>
      <w:r w:rsidR="001852F3">
        <w:t xml:space="preserve">。</w:t>
      </w:r>
      <w:r>
        <w:rPr>
          <w:rFonts w:ascii="Times New Roman" w:eastAsia="宋体"/>
        </w:rPr>
        <w:t>Schaufeli</w:t>
      </w:r>
      <w:r>
        <w:t>等</w:t>
      </w:r>
      <w:r>
        <w:rPr>
          <w:rFonts w:ascii="Times New Roman" w:eastAsia="宋体"/>
          <w:rFonts w:ascii="Times New Roman" w:eastAsia="宋体"/>
        </w:rPr>
        <w:t>（</w:t>
      </w:r>
      <w:r>
        <w:rPr>
          <w:rFonts w:ascii="Times New Roman" w:eastAsia="宋体"/>
        </w:rPr>
        <w:t xml:space="preserve">1996</w:t>
      </w:r>
      <w:r>
        <w:rPr>
          <w:rFonts w:ascii="Times New Roman" w:eastAsia="宋体"/>
          <w:rFonts w:ascii="Times New Roman" w:eastAsia="宋体"/>
        </w:rPr>
        <w:t>）</w:t>
      </w:r>
      <w:r>
        <w:t>开</w:t>
      </w:r>
      <w:r w:rsidR="001852F3">
        <w:t xml:space="preserve">发</w:t>
      </w:r>
      <w:r w:rsidR="001852F3">
        <w:t xml:space="preserve">了</w:t>
      </w:r>
      <w:r w:rsidR="001852F3">
        <w:t xml:space="preserve">应</w:t>
      </w:r>
      <w:r w:rsidR="001852F3">
        <w:t xml:space="preserve">用</w:t>
      </w:r>
      <w:r w:rsidR="001852F3">
        <w:t xml:space="preserve">于</w:t>
      </w:r>
      <w:r w:rsidR="001852F3">
        <w:t xml:space="preserve">一</w:t>
      </w:r>
      <w:r w:rsidR="001852F3">
        <w:t xml:space="preserve">般</w:t>
      </w:r>
      <w:r w:rsidR="001852F3">
        <w:t xml:space="preserve">人</w:t>
      </w:r>
      <w:r w:rsidR="001852F3">
        <w:t xml:space="preserve">群</w:t>
      </w:r>
      <w:r w:rsidR="001852F3">
        <w:t xml:space="preserve">的</w:t>
      </w:r>
      <w:r>
        <w:rPr>
          <w:rFonts w:ascii="Times New Roman" w:eastAsia="宋体"/>
        </w:rPr>
        <w:t>MBI-GS</w:t>
      </w:r>
      <w:r>
        <w:rPr>
          <w:rFonts w:ascii="Times New Roman" w:eastAsia="宋体"/>
        </w:rPr>
        <w:t>(</w:t>
      </w:r>
      <w:r>
        <w:rPr>
          <w:rFonts w:ascii="Times New Roman" w:eastAsia="宋体"/>
          <w:spacing w:val="-18"/>
        </w:rPr>
        <w:t xml:space="preserve">Maslach </w:t>
      </w:r>
      <w:r>
        <w:rPr>
          <w:rFonts w:ascii="Times New Roman" w:eastAsia="宋体"/>
        </w:rPr>
        <w:t>Burnout Inventory-General Survey</w:t>
      </w:r>
      <w:r>
        <w:rPr>
          <w:rFonts w:ascii="Times New Roman" w:eastAsia="宋体"/>
        </w:rPr>
        <w:t>)</w:t>
      </w:r>
      <w:r>
        <w:t>量表。它包含了更具有普遍意义的</w:t>
      </w:r>
      <w:r>
        <w:t>三个维度，分别命名为耗竭</w:t>
      </w:r>
      <w:r>
        <w:rPr>
          <w:rFonts w:ascii="Times New Roman" w:eastAsia="宋体"/>
        </w:rPr>
        <w:t>(</w:t>
      </w:r>
      <w:r>
        <w:rPr>
          <w:rFonts w:ascii="Times New Roman" w:eastAsia="宋体"/>
          <w:w w:val="95"/>
        </w:rPr>
        <w:t xml:space="preserve">exhaustion</w:t>
      </w:r>
      <w:r>
        <w:rPr>
          <w:rFonts w:ascii="Times New Roman" w:eastAsia="宋体"/>
        </w:rPr>
        <w:t>)</w:t>
      </w:r>
      <w:r>
        <w:t>、讥硝态度</w:t>
      </w:r>
      <w:r>
        <w:rPr>
          <w:rFonts w:ascii="Times New Roman" w:eastAsia="宋体"/>
        </w:rPr>
        <w:t>(</w:t>
      </w:r>
      <w:r>
        <w:rPr>
          <w:rFonts w:ascii="Times New Roman" w:eastAsia="宋体"/>
          <w:w w:val="95"/>
        </w:rPr>
        <w:t>(</w:t>
      </w:r>
      <w:r>
        <w:rPr>
          <w:rFonts w:ascii="Times New Roman" w:eastAsia="宋体"/>
          <w:w w:val="95"/>
        </w:rPr>
        <w:t>cynicism</w:t>
      </w:r>
      <w:r>
        <w:rPr>
          <w:rFonts w:ascii="Times New Roman" w:eastAsia="宋体"/>
        </w:rPr>
        <w:t>)</w:t>
      </w:r>
      <w:r>
        <w:t>和职业效能</w:t>
      </w:r>
      <w:r>
        <w:rPr>
          <w:rFonts w:ascii="Times New Roman" w:eastAsia="宋体"/>
          <w:rFonts w:ascii="Times New Roman" w:eastAsia="宋体"/>
          <w:w w:val="95"/>
        </w:rPr>
        <w:t>（</w:t>
      </w:r>
      <w:r>
        <w:rPr>
          <w:rFonts w:ascii="Times New Roman" w:eastAsia="宋体"/>
        </w:rPr>
        <w:t>professiona</w:t>
      </w:r>
      <w:r>
        <w:rPr>
          <w:rFonts w:ascii="Times New Roman" w:eastAsia="宋体"/>
        </w:rPr>
        <w:t>l</w:t>
      </w:r>
    </w:p>
    <w:p w:rsidR="0018722C">
      <w:pPr>
        <w:topLinePunct/>
      </w:pPr>
      <w:r>
        <w:rPr>
          <w:rFonts w:ascii="Times New Roman" w:eastAsia="Times New Roman"/>
        </w:rPr>
        <w:t>efficacy</w:t>
      </w:r>
      <w:r>
        <w:rPr>
          <w:rFonts w:ascii="Times New Roman" w:eastAsia="Times New Roman"/>
          <w:rFonts w:ascii="Times New Roman" w:eastAsia="Times New Roman"/>
        </w:rPr>
        <w:t>）</w:t>
      </w:r>
      <w:r>
        <w:t>。这三个维度显然与</w:t>
      </w:r>
      <w:r>
        <w:rPr>
          <w:rFonts w:ascii="Times New Roman" w:eastAsia="Times New Roman"/>
        </w:rPr>
        <w:t>MBI</w:t>
      </w:r>
      <w:r>
        <w:t>的三个维度：情绪耗竭、去人性化和成就感低落保</w:t>
      </w:r>
      <w:r>
        <w:t>持了一致性。</w:t>
      </w:r>
    </w:p>
    <w:p w:rsidR="0018722C">
      <w:pPr>
        <w:topLinePunct/>
      </w:pPr>
      <w:r>
        <w:t>工作投入的概念提出来以后，为了深入了解工作投入对个人及其所在的团体或</w:t>
      </w:r>
      <w:r>
        <w:t>组织的影响，探讨工作投入与相关前因及后果变量之间的关系，学者们以各种工作投</w:t>
      </w:r>
      <w:r>
        <w:t>入理论为基础，开发了不同的工作投入测量问卷。</w:t>
      </w:r>
    </w:p>
    <w:p w:rsidR="0018722C">
      <w:pPr>
        <w:topLinePunct/>
      </w:pPr>
      <w:r>
        <w:t>尽管</w:t>
      </w:r>
      <w:r>
        <w:rPr>
          <w:rFonts w:ascii="Times New Roman" w:eastAsia="Times New Roman"/>
        </w:rPr>
        <w:t>Kahn</w:t>
      </w:r>
      <w:r>
        <w:t>最先提出工作投入的概念并对其结构进行了探讨，但以他的理论为基础编制的工作投入测量问卷却并不多见。</w:t>
      </w:r>
      <w:r>
        <w:rPr>
          <w:rFonts w:ascii="Times New Roman" w:eastAsia="Times New Roman"/>
        </w:rPr>
        <w:t>May</w:t>
      </w:r>
      <w:r>
        <w:t>等</w:t>
      </w:r>
      <w:r>
        <w:t>（</w:t>
      </w:r>
      <w:r>
        <w:rPr>
          <w:rFonts w:ascii="Times New Roman" w:eastAsia="Times New Roman"/>
        </w:rPr>
        <w:t>2004</w:t>
      </w:r>
      <w:r>
        <w:t>）</w:t>
      </w:r>
      <w:r>
        <w:t>曾根据</w:t>
      </w:r>
      <w:r>
        <w:rPr>
          <w:rFonts w:ascii="Times New Roman" w:eastAsia="Times New Roman"/>
        </w:rPr>
        <w:t>Kahn</w:t>
      </w:r>
      <w:r>
        <w:t>有关工作投入</w:t>
      </w:r>
      <w:r>
        <w:t>结构的观点编制了一个</w:t>
      </w:r>
      <w:r>
        <w:rPr>
          <w:rFonts w:ascii="Times New Roman" w:eastAsia="Times New Roman"/>
        </w:rPr>
        <w:t>24</w:t>
      </w:r>
      <w:r>
        <w:t>项目的预试量表，但探索性因素分析的结果并未得出</w:t>
      </w:r>
      <w:r>
        <w:rPr>
          <w:rFonts w:ascii="Times New Roman" w:eastAsia="Times New Roman"/>
        </w:rPr>
        <w:t>3 </w:t>
      </w:r>
      <w:r>
        <w:t>个</w:t>
      </w:r>
    </w:p>
    <w:p w:rsidR="0018722C">
      <w:pPr>
        <w:topLinePunct/>
      </w:pPr>
      <w:r>
        <w:t>独立且稳定的维度，因此他们选择了其中的</w:t>
      </w:r>
      <w:r>
        <w:rPr>
          <w:rFonts w:ascii="Times New Roman" w:hAnsi="Times New Roman" w:eastAsia="Times New Roman"/>
        </w:rPr>
        <w:t>13</w:t>
      </w:r>
      <w:r>
        <w:t>个项目组成一个总体量表</w:t>
      </w:r>
      <w:r>
        <w:rPr>
          <w:rFonts w:ascii="Times New Roman" w:hAnsi="Times New Roman" w:eastAsia="Times New Roman"/>
          <w:rFonts w:ascii="Times New Roman" w:hAnsi="Times New Roman" w:eastAsia="Times New Roman"/>
          <w:spacing w:val="-2"/>
        </w:rPr>
        <w:t>（</w:t>
      </w:r>
      <w:r>
        <w:t>α</w:t>
      </w:r>
      <w:r>
        <w:rPr>
          <w:rFonts w:ascii="Times New Roman" w:hAnsi="Times New Roman" w:eastAsia="Times New Roman"/>
        </w:rPr>
        <w:t>=0.77</w:t>
      </w:r>
      <w:r>
        <w:t>）</w:t>
      </w:r>
      <w:r>
        <w:t>用</w:t>
      </w:r>
      <w:r>
        <w:t>于测量工作投入，这些项目较均匀地反映了生理投入、认知投入及情绪投入等三方面</w:t>
      </w:r>
      <w:r>
        <w:t>的内容。</w:t>
      </w:r>
    </w:p>
    <w:p w:rsidR="0018722C">
      <w:pPr>
        <w:topLinePunct/>
      </w:pPr>
      <w:r>
        <w:rPr>
          <w:rFonts w:ascii="Times New Roman" w:hAnsi="Times New Roman" w:eastAsia="Times New Roman"/>
        </w:rPr>
        <w:t>Maslach</w:t>
      </w:r>
      <w:r w:rsidR="001852F3">
        <w:rPr>
          <w:rFonts w:ascii="Times New Roman" w:hAnsi="Times New Roman" w:eastAsia="Times New Roman"/>
        </w:rPr>
        <w:t xml:space="preserve"> </w:t>
      </w:r>
      <w:r>
        <w:t>等认为对于工作投入的测量可以直接采用“</w:t>
      </w:r>
      <w:r>
        <w:rPr>
          <w:rFonts w:ascii="Times New Roman" w:hAnsi="Times New Roman" w:eastAsia="Times New Roman"/>
        </w:rPr>
        <w:t>Maslach</w:t>
      </w:r>
      <w:r w:rsidR="001852F3">
        <w:rPr>
          <w:rFonts w:ascii="Times New Roman" w:hAnsi="Times New Roman" w:eastAsia="Times New Roman"/>
        </w:rPr>
        <w:t xml:space="preserve"> </w:t>
      </w:r>
      <w:r>
        <w:t>工作倦怠问卷”</w:t>
      </w:r>
    </w:p>
    <w:p w:rsidR="0018722C">
      <w:pPr>
        <w:topLinePunct/>
      </w:pPr>
      <w:r>
        <w:t>（</w:t>
      </w:r>
      <w:r>
        <w:rPr>
          <w:rFonts w:ascii="Times New Roman" w:eastAsia="Times New Roman"/>
        </w:rPr>
        <w:t>MB</w:t>
      </w:r>
      <w:r>
        <w:rPr>
          <w:rFonts w:ascii="Times New Roman" w:eastAsia="Times New Roman"/>
        </w:rPr>
        <w:t>I</w:t>
      </w:r>
      <w:r>
        <w:t>）</w:t>
      </w:r>
      <w:r>
        <w:t>，通过个体在枯竭</w:t>
      </w:r>
      <w:r>
        <w:t>（</w:t>
      </w:r>
      <w:r>
        <w:rPr>
          <w:rFonts w:ascii="Times New Roman" w:eastAsia="Times New Roman"/>
          <w:spacing w:val="1"/>
          <w:w w:val="99"/>
        </w:rPr>
        <w:t>e</w:t>
      </w:r>
      <w:r>
        <w:rPr>
          <w:rFonts w:ascii="Times New Roman" w:eastAsia="Times New Roman"/>
          <w:spacing w:val="-2"/>
          <w:w w:val="99"/>
        </w:rPr>
        <w:t>x</w:t>
      </w:r>
      <w:r>
        <w:rPr>
          <w:rFonts w:ascii="Times New Roman" w:eastAsia="Times New Roman"/>
          <w:spacing w:val="0"/>
          <w:w w:val="99"/>
        </w:rPr>
        <w:t>a</w:t>
      </w:r>
      <w:r>
        <w:rPr>
          <w:rFonts w:ascii="Times New Roman" w:eastAsia="Times New Roman"/>
          <w:spacing w:val="2"/>
          <w:w w:val="99"/>
        </w:rPr>
        <w:t>u</w:t>
      </w:r>
      <w:r>
        <w:rPr>
          <w:rFonts w:ascii="Times New Roman" w:eastAsia="Times New Roman"/>
          <w:spacing w:val="-1"/>
          <w:w w:val="99"/>
        </w:rPr>
        <w:t>s</w:t>
      </w:r>
      <w:r>
        <w:rPr>
          <w:rFonts w:ascii="Times New Roman" w:eastAsia="Times New Roman"/>
          <w:spacing w:val="2"/>
          <w:w w:val="99"/>
        </w:rPr>
        <w:t>t</w:t>
      </w:r>
      <w:r>
        <w:rPr>
          <w:rFonts w:ascii="Times New Roman" w:eastAsia="Times New Roman"/>
          <w:spacing w:val="-4"/>
          <w:w w:val="99"/>
        </w:rPr>
        <w:t>i</w:t>
      </w:r>
      <w:r>
        <w:rPr>
          <w:rFonts w:ascii="Times New Roman" w:eastAsia="Times New Roman"/>
          <w:spacing w:val="2"/>
          <w:w w:val="99"/>
        </w:rPr>
        <w:t>o</w:t>
      </w:r>
      <w:r>
        <w:rPr>
          <w:rFonts w:ascii="Times New Roman" w:eastAsia="Times New Roman"/>
          <w:spacing w:val="-3"/>
          <w:w w:val="99"/>
        </w:rPr>
        <w:t>n</w:t>
      </w:r>
      <w:r>
        <w:t>）</w:t>
      </w:r>
      <w:r>
        <w:t>、玩世不恭</w:t>
      </w:r>
      <w:r>
        <w:t>（</w:t>
      </w:r>
      <w:r>
        <w:rPr>
          <w:rFonts w:ascii="Times New Roman" w:eastAsia="Times New Roman"/>
          <w:spacing w:val="1"/>
          <w:w w:val="99"/>
        </w:rPr>
        <w:t>c</w:t>
      </w:r>
      <w:r>
        <w:rPr>
          <w:rFonts w:ascii="Times New Roman" w:eastAsia="Times New Roman"/>
          <w:spacing w:val="-2"/>
          <w:w w:val="99"/>
        </w:rPr>
        <w:t>y</w:t>
      </w:r>
      <w:r>
        <w:rPr>
          <w:rFonts w:ascii="Times New Roman" w:eastAsia="Times New Roman"/>
          <w:w w:val="99"/>
        </w:rPr>
        <w:t>n</w:t>
      </w:r>
      <w:r>
        <w:rPr>
          <w:rFonts w:ascii="Times New Roman" w:eastAsia="Times New Roman"/>
          <w:spacing w:val="-2"/>
          <w:w w:val="99"/>
        </w:rPr>
        <w:t>i</w:t>
      </w:r>
      <w:r>
        <w:rPr>
          <w:rFonts w:ascii="Times New Roman" w:eastAsia="Times New Roman"/>
          <w:spacing w:val="1"/>
          <w:w w:val="99"/>
        </w:rPr>
        <w:t>c</w:t>
      </w:r>
      <w:r>
        <w:rPr>
          <w:rFonts w:ascii="Times New Roman" w:eastAsia="Times New Roman"/>
          <w:spacing w:val="-2"/>
          <w:w w:val="99"/>
        </w:rPr>
        <w:t>i</w:t>
      </w:r>
      <w:r>
        <w:rPr>
          <w:rFonts w:ascii="Times New Roman" w:eastAsia="Times New Roman"/>
          <w:spacing w:val="3"/>
          <w:w w:val="99"/>
        </w:rPr>
        <w:t>s</w:t>
      </w:r>
      <w:r>
        <w:rPr>
          <w:rFonts w:ascii="Times New Roman" w:eastAsia="Times New Roman"/>
          <w:spacing w:val="-2"/>
          <w:w w:val="99"/>
        </w:rPr>
        <w:t>m</w:t>
      </w:r>
      <w:r>
        <w:t>）</w:t>
      </w:r>
      <w:r>
        <w:t>和专业效能感</w:t>
      </w:r>
      <w:r>
        <w:t>（</w:t>
      </w:r>
      <w:r>
        <w:rPr>
          <w:rFonts w:ascii="Times New Roman" w:eastAsia="Times New Roman"/>
        </w:rPr>
        <w:t>p</w:t>
      </w:r>
      <w:r>
        <w:rPr>
          <w:rFonts w:ascii="Times New Roman" w:eastAsia="Times New Roman"/>
        </w:rPr>
        <w:t>r</w:t>
      </w:r>
      <w:r>
        <w:rPr>
          <w:rFonts w:ascii="Times New Roman" w:eastAsia="Times New Roman"/>
        </w:rPr>
        <w:t>o</w:t>
      </w:r>
      <w:r>
        <w:rPr>
          <w:rFonts w:ascii="Times New Roman" w:eastAsia="Times New Roman"/>
        </w:rPr>
        <w:t>f</w:t>
      </w:r>
      <w:r>
        <w:rPr>
          <w:rFonts w:ascii="Times New Roman" w:eastAsia="Times New Roman"/>
        </w:rPr>
        <w:t>e</w:t>
      </w:r>
      <w:r>
        <w:rPr>
          <w:rFonts w:ascii="Times New Roman" w:eastAsia="Times New Roman"/>
        </w:rPr>
        <w:t>ss</w:t>
      </w:r>
      <w:r>
        <w:rPr>
          <w:rFonts w:ascii="Times New Roman" w:eastAsia="Times New Roman"/>
        </w:rPr>
        <w:t>i</w:t>
      </w:r>
      <w:r>
        <w:rPr>
          <w:rFonts w:ascii="Times New Roman" w:eastAsia="Times New Roman"/>
        </w:rPr>
        <w:t>o</w:t>
      </w:r>
      <w:r>
        <w:rPr>
          <w:rFonts w:ascii="Times New Roman" w:eastAsia="Times New Roman"/>
        </w:rPr>
        <w:t>n</w:t>
      </w:r>
      <w:r>
        <w:rPr>
          <w:rFonts w:ascii="Times New Roman" w:eastAsia="Times New Roman"/>
        </w:rPr>
        <w:t>a</w:t>
      </w:r>
      <w:r>
        <w:rPr>
          <w:rFonts w:ascii="Times New Roman" w:eastAsia="Times New Roman"/>
        </w:rPr>
        <w:t>l</w:t>
      </w:r>
    </w:p>
    <w:p w:rsidR="0018722C">
      <w:pPr>
        <w:topLinePunct/>
      </w:pPr>
      <w:r>
        <w:rPr>
          <w:rFonts w:ascii="Times New Roman" w:eastAsia="Times New Roman"/>
        </w:rPr>
        <w:t>efficacy</w:t>
      </w:r>
      <w:r>
        <w:t>）</w:t>
      </w:r>
      <w:r>
        <w:t>等</w:t>
      </w:r>
      <w:r>
        <w:rPr>
          <w:rFonts w:ascii="Times New Roman" w:eastAsia="Times New Roman"/>
        </w:rPr>
        <w:t>3</w:t>
      </w:r>
      <w:r>
        <w:t>个维度上得分的相反模式来评估，即在枯竭、玩世不恭上的低得分和在</w:t>
      </w:r>
      <w:r>
        <w:t>专业效能感上的高得分代表高工作投入。</w:t>
      </w:r>
    </w:p>
    <w:p w:rsidR="0018722C">
      <w:pPr>
        <w:topLinePunct/>
      </w:pPr>
      <w:r>
        <w:t>现在工作投入研究中最常采用的是</w:t>
      </w:r>
      <w:r>
        <w:rPr>
          <w:rFonts w:ascii="Times New Roman" w:eastAsia="宋体"/>
        </w:rPr>
        <w:t>Schaufeli</w:t>
      </w:r>
      <w:r>
        <w:rPr>
          <w:rFonts w:ascii="Times New Roman" w:eastAsia="宋体"/>
          <w:rFonts w:ascii="Times New Roman" w:eastAsia="宋体"/>
        </w:rPr>
        <w:t>（</w:t>
      </w:r>
      <w:r>
        <w:rPr>
          <w:rFonts w:ascii="Times New Roman" w:eastAsia="宋体"/>
        </w:rPr>
        <w:t>2002</w:t>
      </w:r>
      <w:r>
        <w:rPr>
          <w:rFonts w:ascii="Times New Roman" w:eastAsia="宋体"/>
          <w:rFonts w:ascii="Times New Roman" w:eastAsia="宋体"/>
        </w:rPr>
        <w:t>）</w:t>
      </w:r>
      <w:r>
        <w:t>等人，根据自己对工作投入独</w:t>
      </w:r>
      <w:r>
        <w:t>立性的界定，专门为工作投入的测量开发了</w:t>
      </w:r>
      <w:r>
        <w:rPr>
          <w:rFonts w:ascii="Times New Roman" w:eastAsia="宋体"/>
        </w:rPr>
        <w:t>UWES</w:t>
      </w:r>
      <w:r w:rsidR="001852F3">
        <w:rPr>
          <w:rFonts w:ascii="Times New Roman" w:eastAsia="宋体"/>
        </w:rPr>
        <w:t xml:space="preserve"> </w:t>
      </w:r>
      <w:r>
        <w:t>量表</w:t>
      </w:r>
      <w:r>
        <w:rPr>
          <w:rFonts w:ascii="Times New Roman" w:eastAsia="宋体"/>
          <w:rFonts w:ascii="Times New Roman" w:eastAsia="宋体"/>
        </w:rPr>
        <w:t>（</w:t>
      </w:r>
      <w:r>
        <w:rPr>
          <w:rFonts w:ascii="Times New Roman" w:eastAsia="宋体"/>
        </w:rPr>
        <w:t>Utrecht</w:t>
      </w:r>
      <w:r w:rsidR="001852F3">
        <w:rPr>
          <w:rFonts w:ascii="Times New Roman" w:eastAsia="宋体"/>
        </w:rPr>
        <w:t xml:space="preserve"> </w:t>
      </w:r>
      <w:r>
        <w:rPr>
          <w:rFonts w:ascii="Times New Roman" w:eastAsia="宋体"/>
        </w:rPr>
        <w:t>work</w:t>
      </w:r>
      <w:r w:rsidR="001852F3">
        <w:rPr>
          <w:rFonts w:ascii="Times New Roman" w:eastAsia="宋体"/>
        </w:rPr>
        <w:t xml:space="preserve"> </w:t>
      </w:r>
      <w:r>
        <w:rPr>
          <w:rFonts w:ascii="Times New Roman" w:eastAsia="宋体"/>
        </w:rPr>
        <w:t>Engagemen</w:t>
      </w:r>
      <w:r>
        <w:rPr>
          <w:rFonts w:ascii="Times New Roman" w:eastAsia="宋体"/>
        </w:rPr>
        <w:t>t</w:t>
      </w:r>
    </w:p>
    <w:p w:rsidR="0018722C">
      <w:pPr>
        <w:topLinePunct/>
      </w:pPr>
      <w:r>
        <w:rPr>
          <w:rFonts w:ascii="Times New Roman" w:eastAsia="Times New Roman"/>
        </w:rPr>
        <w:t>Scale</w:t>
      </w:r>
      <w:r>
        <w:t>，</w:t>
      </w:r>
      <w:r>
        <w:rPr>
          <w:rFonts w:ascii="Times New Roman" w:eastAsia="Times New Roman"/>
        </w:rPr>
        <w:t>UWES</w:t>
      </w:r>
      <w:r>
        <w:rPr>
          <w:rFonts w:ascii="Times New Roman" w:eastAsia="Times New Roman"/>
          <w:rFonts w:ascii="Times New Roman" w:eastAsia="Times New Roman"/>
        </w:rPr>
        <w:t>）</w:t>
      </w:r>
      <w:r>
        <w:t>，此量表被证明具有跨文化的一致性。该量表包括三个维度，其中活力</w:t>
      </w:r>
    </w:p>
    <w:p w:rsidR="0018722C">
      <w:pPr>
        <w:topLinePunct/>
      </w:pPr>
      <w:r>
        <w:rPr>
          <w:rFonts w:ascii="Times New Roman" w:eastAsia="Times New Roman"/>
        </w:rPr>
        <w:t>6</w:t>
      </w:r>
      <w:r>
        <w:t>个项目，奉献</w:t>
      </w:r>
      <w:r>
        <w:rPr>
          <w:rFonts w:ascii="Times New Roman" w:eastAsia="Times New Roman"/>
        </w:rPr>
        <w:t>5</w:t>
      </w:r>
      <w:r>
        <w:t>个项目和专注</w:t>
      </w:r>
      <w:r>
        <w:rPr>
          <w:rFonts w:ascii="Times New Roman" w:eastAsia="Times New Roman"/>
        </w:rPr>
        <w:t>6</w:t>
      </w:r>
      <w:r>
        <w:t>个项目。</w:t>
      </w:r>
      <w:r>
        <w:rPr>
          <w:rFonts w:ascii="Times New Roman" w:eastAsia="Times New Roman"/>
        </w:rPr>
        <w:t>Sehaufeli</w:t>
      </w:r>
      <w:r>
        <w:rPr>
          <w:rFonts w:ascii="Times New Roman" w:eastAsia="Times New Roman"/>
          <w:rFonts w:ascii="Times New Roman" w:eastAsia="Times New Roman"/>
        </w:rPr>
        <w:t>（</w:t>
      </w:r>
      <w:r>
        <w:rPr>
          <w:rFonts w:ascii="Times New Roman" w:eastAsia="Times New Roman"/>
        </w:rPr>
        <w:t>2002</w:t>
      </w:r>
      <w:r>
        <w:t xml:space="preserve">, </w:t>
      </w:r>
      <w:r>
        <w:rPr>
          <w:rFonts w:ascii="Times New Roman" w:eastAsia="Times New Roman"/>
        </w:rPr>
        <w:t>2004</w:t>
      </w:r>
      <w:r>
        <w:rPr>
          <w:rFonts w:ascii="Times New Roman" w:eastAsia="Times New Roman"/>
          <w:rFonts w:ascii="Times New Roman" w:eastAsia="Times New Roman"/>
        </w:rPr>
        <w:t>）</w:t>
      </w:r>
      <w:r>
        <w:t>在三篇实证研究论文</w:t>
      </w:r>
      <w:r>
        <w:t>当中，使用探索性和验证性因素分析证明了</w:t>
      </w:r>
      <w:r>
        <w:rPr>
          <w:rFonts w:ascii="Times New Roman" w:eastAsia="Times New Roman"/>
        </w:rPr>
        <w:t>UWES</w:t>
      </w:r>
      <w:r>
        <w:t>的信度和效度，</w:t>
      </w:r>
      <w:r>
        <w:rPr>
          <w:rFonts w:ascii="Times New Roman" w:eastAsia="Times New Roman"/>
        </w:rPr>
        <w:t>UWES</w:t>
      </w:r>
      <w:r>
        <w:t>量表高分</w:t>
      </w:r>
      <w:r>
        <w:t>就意味着是工作投入。</w:t>
      </w:r>
      <w:r>
        <w:rPr>
          <w:rFonts w:ascii="Times New Roman" w:eastAsia="Times New Roman"/>
        </w:rPr>
        <w:t>UWES</w:t>
      </w:r>
      <w:r>
        <w:t>目前已经成为相关实证研究中应用最为广泛的工作投入</w:t>
      </w:r>
      <w:r>
        <w:t>测量工具。我国学者张轶文、甘怡群</w:t>
      </w:r>
      <w:r>
        <w:t>（</w:t>
      </w:r>
      <w:r>
        <w:rPr>
          <w:rFonts w:ascii="Times New Roman" w:eastAsia="Times New Roman"/>
          <w:w w:val="95"/>
        </w:rPr>
        <w:t>2005</w:t>
      </w:r>
      <w:r>
        <w:t>）</w:t>
      </w:r>
      <w:r>
        <w:t xml:space="preserve">采用中学教师作为样本对该量表进行了</w:t>
      </w:r>
      <w:r w:rsidR="001852F3">
        <w:t xml:space="preserve"> </w:t>
      </w:r>
      <w:r>
        <w:t>修订，并发现修订后的中文版</w:t>
      </w:r>
      <w:r>
        <w:rPr>
          <w:rFonts w:ascii="Times New Roman" w:eastAsia="Times New Roman"/>
        </w:rPr>
        <w:t>UWES</w:t>
      </w:r>
      <w:r>
        <w:t>信度和效度都比较高，可以应用于国内的相关研</w:t>
      </w:r>
      <w:r>
        <w:t>究。</w:t>
      </w:r>
    </w:p>
    <w:p w:rsidR="0018722C">
      <w:pPr>
        <w:topLinePunct/>
      </w:pPr>
      <w:r>
        <w:rPr>
          <w:rFonts w:ascii="Times New Roman" w:hAnsi="Times New Roman" w:eastAsia="Times New Roman"/>
        </w:rPr>
        <w:t>Britt</w:t>
      </w:r>
      <w:r>
        <w:t>等</w:t>
      </w:r>
      <w:r>
        <w:t>（</w:t>
      </w:r>
      <w:r>
        <w:rPr>
          <w:rFonts w:ascii="Times New Roman" w:hAnsi="Times New Roman" w:eastAsia="Times New Roman"/>
        </w:rPr>
        <w:t>2001</w:t>
      </w:r>
      <w:r>
        <w:t>）</w:t>
      </w:r>
      <w:r>
        <w:t>以他们的工作投入操作化定义为基础，编制了一个包含</w:t>
      </w:r>
      <w:r>
        <w:rPr>
          <w:rFonts w:ascii="Times New Roman" w:hAnsi="Times New Roman" w:eastAsia="Times New Roman"/>
        </w:rPr>
        <w:t>6</w:t>
      </w:r>
      <w:r>
        <w:t>个项</w:t>
      </w:r>
      <w:r>
        <w:t>目的工作投入测量量表</w:t>
      </w:r>
      <w:r>
        <w:rPr>
          <w:rFonts w:ascii="Times New Roman" w:hAnsi="Times New Roman" w:eastAsia="Times New Roman"/>
          <w:rFonts w:ascii="Times New Roman" w:hAnsi="Times New Roman" w:eastAsia="Times New Roman"/>
          <w:spacing w:val="0"/>
          <w:w w:val="99"/>
        </w:rPr>
        <w:t>（</w:t>
      </w:r>
      <w:r>
        <w:t>α</w:t>
      </w:r>
      <w:r>
        <w:rPr>
          <w:rFonts w:ascii="Times New Roman" w:hAnsi="Times New Roman" w:eastAsia="Times New Roman"/>
        </w:rPr>
        <w:t>=</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w:t>
      </w:r>
      <w:r>
        <w:rPr>
          <w:rFonts w:ascii="Times New Roman" w:hAnsi="Times New Roman" w:eastAsia="Times New Roman"/>
        </w:rPr>
        <w:t>8</w:t>
      </w:r>
      <w:r>
        <w:t>）</w:t>
      </w:r>
      <w:r>
        <w:t>。该量表涵盖责任感</w:t>
      </w:r>
      <w:r>
        <w:t>（</w:t>
      </w:r>
      <w:r>
        <w:t>如：我觉得要为自己的工作绩</w:t>
      </w:r>
      <w:r>
        <w:t>效负责</w:t>
      </w:r>
      <w:r>
        <w:t>）</w:t>
      </w:r>
      <w:r>
        <w:t>、承诺</w:t>
      </w:r>
      <w:r>
        <w:t>（</w:t>
      </w:r>
      <w:r>
        <w:t>如：我愿意献身于自己的工作</w:t>
      </w:r>
      <w:r>
        <w:t>）</w:t>
      </w:r>
      <w:r>
        <w:t>和绩效影响知觉</w:t>
      </w:r>
      <w:r>
        <w:t>（</w:t>
      </w:r>
      <w:r>
        <w:t>如：我在工作中的表现如何与我自身关系重大</w:t>
      </w:r>
      <w:r>
        <w:t>）</w:t>
      </w:r>
      <w:r>
        <w:t>等</w:t>
      </w:r>
      <w:r>
        <w:rPr>
          <w:rFonts w:ascii="Times New Roman" w:hAnsi="Times New Roman" w:eastAsia="Times New Roman"/>
        </w:rPr>
        <w:t>3</w:t>
      </w:r>
      <w:r>
        <w:t>方面的内容。</w:t>
      </w:r>
    </w:p>
    <w:p w:rsidR="0018722C">
      <w:pPr>
        <w:topLinePunct/>
      </w:pPr>
      <w:r>
        <w:t>另一个应用于广泛领域的测量工具是由</w:t>
      </w:r>
      <w:r/>
      <w:r>
        <w:rPr>
          <w:rFonts w:ascii="Times New Roman" w:eastAsia="宋体"/>
        </w:rPr>
        <w:t>D</w:t>
      </w:r>
      <w:r>
        <w:rPr>
          <w:rFonts w:ascii="Times New Roman" w:eastAsia="宋体"/>
        </w:rPr>
        <w:t>e</w:t>
      </w:r>
      <w:r>
        <w:rPr>
          <w:rFonts w:ascii="Times New Roman" w:eastAsia="宋体"/>
        </w:rPr>
        <w:t>m</w:t>
      </w:r>
      <w:r>
        <w:rPr>
          <w:rFonts w:ascii="Times New Roman" w:eastAsia="宋体"/>
        </w:rPr>
        <w:t>e</w:t>
      </w:r>
      <w:r>
        <w:rPr>
          <w:rFonts w:ascii="Times New Roman" w:eastAsia="宋体"/>
        </w:rPr>
        <w:t>r</w:t>
      </w:r>
      <w:r>
        <w:rPr>
          <w:rFonts w:ascii="Times New Roman" w:eastAsia="宋体"/>
        </w:rPr>
        <w:t>ou</w:t>
      </w:r>
      <w:r>
        <w:rPr>
          <w:rFonts w:ascii="Times New Roman" w:eastAsia="宋体"/>
        </w:rPr>
        <w:t>t</w:t>
      </w:r>
      <w:r>
        <w:rPr>
          <w:rFonts w:ascii="Times New Roman" w:eastAsia="宋体"/>
        </w:rPr>
        <w:t>i</w:t>
      </w:r>
      <w:r>
        <w:rPr>
          <w:rFonts w:ascii="Times New Roman" w:eastAsia="宋体"/>
          <w:rFonts w:ascii="Times New Roman" w:eastAsia="宋体"/>
          <w:spacing w:val="0"/>
          <w:w w:val="99"/>
        </w:rPr>
        <w:t>（</w:t>
      </w:r>
      <w:r>
        <w:rPr>
          <w:rFonts w:ascii="Times New Roman" w:eastAsia="宋体"/>
          <w:w w:val="99"/>
        </w:rPr>
        <w:t>199</w:t>
      </w:r>
      <w:r>
        <w:rPr>
          <w:rFonts w:ascii="Times New Roman" w:eastAsia="宋体"/>
          <w:spacing w:val="0"/>
          <w:w w:val="99"/>
        </w:rPr>
        <w:t>9</w:t>
      </w:r>
      <w:r>
        <w:rPr>
          <w:spacing w:val="-50"/>
          <w:w w:val="99"/>
        </w:rPr>
        <w:t xml:space="preserve">, </w:t>
      </w:r>
      <w:r>
        <w:rPr>
          <w:rFonts w:ascii="Times New Roman" w:eastAsia="宋体"/>
          <w:w w:val="99"/>
        </w:rPr>
        <w:t>2001</w:t>
      </w:r>
      <w:r>
        <w:rPr>
          <w:rFonts w:ascii="Times New Roman" w:eastAsia="宋体"/>
          <w:rFonts w:ascii="Times New Roman" w:eastAsia="宋体"/>
          <w:spacing w:val="0"/>
          <w:w w:val="99"/>
        </w:rPr>
        <w:t>）</w:t>
      </w:r>
      <w:r>
        <w:t>开发的</w:t>
      </w:r>
      <w:r/>
      <w:r>
        <w:rPr>
          <w:rFonts w:ascii="Times New Roman" w:eastAsia="宋体"/>
        </w:rPr>
        <w:t>O</w:t>
      </w:r>
      <w:r>
        <w:rPr>
          <w:rFonts w:ascii="Times New Roman" w:eastAsia="宋体"/>
        </w:rPr>
        <w:t>l</w:t>
      </w:r>
      <w:r>
        <w:rPr>
          <w:rFonts w:ascii="Times New Roman" w:eastAsia="宋体"/>
        </w:rPr>
        <w:t>d</w:t>
      </w:r>
      <w:r>
        <w:rPr>
          <w:rFonts w:ascii="Times New Roman" w:eastAsia="宋体"/>
        </w:rPr>
        <w:t>e</w:t>
      </w:r>
      <w:r>
        <w:rPr>
          <w:rFonts w:ascii="Times New Roman" w:eastAsia="宋体"/>
        </w:rPr>
        <w:t>n</w:t>
      </w:r>
      <w:r>
        <w:rPr>
          <w:rFonts w:ascii="Times New Roman" w:eastAsia="宋体"/>
        </w:rPr>
        <w:t>gu</w:t>
      </w:r>
      <w:r>
        <w:rPr>
          <w:rFonts w:ascii="Times New Roman" w:eastAsia="宋体"/>
        </w:rPr>
        <w:t>r</w:t>
      </w:r>
      <w:r>
        <w:rPr>
          <w:rFonts w:ascii="Times New Roman" w:eastAsia="宋体"/>
        </w:rPr>
        <w:t>g</w:t>
      </w:r>
      <w:r>
        <w:t>倦怠量表</w:t>
      </w:r>
      <w:r>
        <w:rPr>
          <w:rFonts w:ascii="Times New Roman" w:eastAsia="宋体"/>
        </w:rPr>
        <w:t>(</w:t>
      </w:r>
      <w:r>
        <w:rPr>
          <w:rFonts w:ascii="Times New Roman" w:eastAsia="宋体"/>
        </w:rPr>
        <w:t xml:space="preserve">Oldengurg Burnout Inventory</w:t>
      </w:r>
      <w:r>
        <w:t xml:space="preserve">, </w:t>
      </w:r>
      <w:r>
        <w:rPr>
          <w:rFonts w:ascii="Times New Roman" w:eastAsia="宋体"/>
        </w:rPr>
        <w:t>OLBI</w:t>
      </w:r>
      <w:r>
        <w:rPr>
          <w:rFonts w:ascii="Times New Roman" w:eastAsia="宋体"/>
        </w:rPr>
        <w:t>)</w:t>
      </w:r>
      <w:r>
        <w:t>，包括了两个维度：耗竭</w:t>
      </w:r>
      <w:r>
        <w:rPr>
          <w:rFonts w:ascii="Times New Roman" w:eastAsia="宋体"/>
        </w:rPr>
        <w:t>(</w:t>
      </w:r>
      <w:r>
        <w:rPr>
          <w:rFonts w:ascii="Times New Roman" w:eastAsia="宋体"/>
        </w:rPr>
        <w:t xml:space="preserve">exhaustion</w:t>
      </w:r>
      <w:r>
        <w:rPr>
          <w:rFonts w:ascii="Times New Roman" w:eastAsia="宋体"/>
        </w:rPr>
        <w:t>)</w:t>
      </w:r>
      <w:r>
        <w:t>和疏离工作</w:t>
      </w:r>
      <w:r>
        <w:rPr>
          <w:rFonts w:ascii="Times New Roman" w:eastAsia="宋体"/>
        </w:rPr>
        <w:t>(</w:t>
      </w:r>
      <w:r>
        <w:rPr>
          <w:rFonts w:ascii="Times New Roman" w:eastAsia="宋体"/>
        </w:rPr>
        <w:t xml:space="preserve">disengagement</w:t>
      </w:r>
      <w:r>
        <w:rPr>
          <w:rFonts w:ascii="Times New Roman" w:eastAsia="宋体"/>
        </w:rPr>
        <w:t>)</w:t>
      </w:r>
      <w:r>
        <w:t>，类似于</w:t>
      </w:r>
      <w:r>
        <w:rPr>
          <w:rFonts w:ascii="Times New Roman" w:eastAsia="宋体"/>
        </w:rPr>
        <w:t>MBI-GS</w:t>
      </w:r>
      <w:r>
        <w:t>量表中工作倦怠的情感耗竭和玩世不恭。</w:t>
      </w:r>
      <w:r>
        <w:t>其中，耗竭被定义为过度的体力，情感和认知紧张的结果。与</w:t>
      </w:r>
      <w:r>
        <w:rPr>
          <w:rFonts w:ascii="Times New Roman" w:eastAsia="宋体"/>
        </w:rPr>
        <w:t>MBI</w:t>
      </w:r>
      <w:r>
        <w:t>不同，</w:t>
      </w:r>
      <w:r>
        <w:rPr>
          <w:rFonts w:ascii="Times New Roman" w:eastAsia="宋体"/>
        </w:rPr>
        <w:t>OLBI</w:t>
      </w:r>
      <w:r>
        <w:t>不仅</w:t>
      </w:r>
      <w:r>
        <w:t>包括了情感方面的耗竭，同时也包含生理和认知方面的耗竭，这使它也可以应用于那</w:t>
      </w:r>
      <w:r>
        <w:t>些从事体力工作及信息加工职业人群。疏离工作维度是指疏远自己的工作，对自己的</w:t>
      </w:r>
      <w:r>
        <w:t>工作目标、内容以至于整个工作产生了消极的态度，所以可以应用于更为广泛的领域。</w:t>
      </w:r>
      <w:r>
        <w:t>由于</w:t>
      </w:r>
      <w:r>
        <w:rPr>
          <w:rFonts w:ascii="Times New Roman" w:eastAsia="宋体"/>
        </w:rPr>
        <w:t>OLBI</w:t>
      </w:r>
      <w:r>
        <w:t>量表的两个维度项目描述有正面也有负面，因此被认为同时测量了工作倦</w:t>
      </w:r>
      <w:r>
        <w:t>怠和投入。</w:t>
      </w:r>
    </w:p>
    <w:p w:rsidR="0018722C">
      <w:pPr>
        <w:pStyle w:val="Heading5"/>
        <w:topLinePunct/>
      </w:pPr>
      <w:r>
        <w:t>（</w:t>
      </w:r>
      <w:r>
        <w:t>3</w:t>
      </w:r>
      <w:r>
        <w:t>）</w:t>
      </w:r>
      <w:r>
        <w:t>工作投入的影响因素。</w:t>
      </w:r>
    </w:p>
    <w:p w:rsidR="0018722C">
      <w:pPr>
        <w:topLinePunct/>
      </w:pPr>
      <w:r>
        <w:t>总的来讲，以往研究所涉及的影响工作投入的因素可分为</w:t>
      </w:r>
      <w:r>
        <w:rPr>
          <w:rFonts w:ascii="Times New Roman" w:eastAsia="Times New Roman"/>
        </w:rPr>
        <w:t>3</w:t>
      </w:r>
      <w:r>
        <w:t>类：一是与个体特</w:t>
      </w:r>
      <w:r>
        <w:t>征相关的因素，如个体的心理状态、人格特征以及效能感等对工作投入均存在一定的</w:t>
      </w:r>
      <w:r>
        <w:t>影响；二是与工作相关的因素，如工作本身的性质、工作资源、人际关系、领导者支</w:t>
      </w:r>
      <w:r>
        <w:t>持等，其中一些因素的影响比较直接，而另一些因素则要通过一定的中介变量发挥</w:t>
      </w:r>
      <w:r>
        <w:t>作</w:t>
      </w:r>
    </w:p>
    <w:p w:rsidR="0018722C">
      <w:pPr>
        <w:topLinePunct/>
      </w:pPr>
      <w:r>
        <w:t>用；三是与家庭相关的因素，目前涉及这类因素的相关研究还比较少，但其影响也不</w:t>
      </w:r>
      <w:r>
        <w:t>可忽视。</w:t>
      </w:r>
    </w:p>
    <w:p w:rsidR="0018722C">
      <w:pPr>
        <w:pStyle w:val="Heading5"/>
        <w:topLinePunct/>
      </w:pPr>
      <w:r>
        <w:t>（</w:t>
      </w:r>
      <w:r>
        <w:t>4</w:t>
      </w:r>
      <w:r>
        <w:t>）</w:t>
      </w:r>
      <w:r>
        <w:t>工作投入对个体的影响。</w:t>
      </w:r>
    </w:p>
    <w:p w:rsidR="0018722C">
      <w:pPr>
        <w:topLinePunct/>
      </w:pPr>
      <w:r>
        <w:t>工作投入的后果变量可以分为个体变量和组织变量两类，其中个体变量又包括工作态度、工作绩效和行为以及职业紧张等</w:t>
      </w:r>
      <w:r>
        <w:rPr>
          <w:rFonts w:ascii="Times New Roman" w:eastAsia="Times New Roman"/>
        </w:rPr>
        <w:t>3</w:t>
      </w:r>
      <w:r>
        <w:t>个方面。</w:t>
      </w:r>
    </w:p>
    <w:p w:rsidR="0018722C">
      <w:pPr>
        <w:topLinePunct/>
      </w:pPr>
      <w:r>
        <w:t>工作投入与相关工作态度的关系：以往的相关研究所考察的工作态度变量广泛</w:t>
      </w:r>
      <w:r>
        <w:t>涉及工作满意度、组织承诺、离职意愿以及留职意愿等多个方面，并得出了非常明确</w:t>
      </w:r>
      <w:r>
        <w:t>的结果。具体而言：盖洛普公司的研究发现，与工作投入低的组织成员相比，工作投</w:t>
      </w:r>
      <w:r>
        <w:t>入高的组织成员其工作满意度更高</w:t>
      </w:r>
      <w:r>
        <w:t>（</w:t>
      </w:r>
      <w:r>
        <w:rPr>
          <w:w w:val="99"/>
        </w:rPr>
        <w:t>张轶文</w:t>
      </w:r>
      <w:r>
        <w:rPr>
          <w:rFonts w:ascii="Times New Roman" w:eastAsia="宋体"/>
          <w:w w:val="99"/>
        </w:rPr>
        <w:t>2</w:t>
      </w:r>
      <w:r>
        <w:rPr>
          <w:rFonts w:ascii="Times New Roman" w:eastAsia="宋体"/>
          <w:spacing w:val="2"/>
          <w:w w:val="99"/>
        </w:rPr>
        <w:t>0</w:t>
      </w:r>
      <w:r>
        <w:rPr>
          <w:rFonts w:ascii="Times New Roman" w:eastAsia="宋体"/>
          <w:w w:val="99"/>
        </w:rPr>
        <w:t>05</w:t>
      </w:r>
      <w:r>
        <w:t>）</w:t>
      </w:r>
      <w:r>
        <w:t>；</w:t>
      </w:r>
      <w:r>
        <w:rPr>
          <w:rFonts w:ascii="Times New Roman" w:eastAsia="宋体"/>
        </w:rPr>
        <w:t>D</w:t>
      </w:r>
      <w:r>
        <w:rPr>
          <w:rFonts w:ascii="Times New Roman" w:eastAsia="宋体"/>
        </w:rPr>
        <w:t>e</w:t>
      </w:r>
      <w:r>
        <w:rPr>
          <w:rFonts w:ascii="Times New Roman" w:eastAsia="宋体"/>
        </w:rPr>
        <w:t>m</w:t>
      </w:r>
      <w:r>
        <w:rPr>
          <w:rFonts w:ascii="Times New Roman" w:eastAsia="宋体"/>
        </w:rPr>
        <w:t>e</w:t>
      </w:r>
      <w:r>
        <w:rPr>
          <w:rFonts w:ascii="Times New Roman" w:eastAsia="宋体"/>
        </w:rPr>
        <w:t>r</w:t>
      </w:r>
      <w:r>
        <w:rPr>
          <w:rFonts w:ascii="Times New Roman" w:eastAsia="宋体"/>
        </w:rPr>
        <w:t>o</w:t>
      </w:r>
      <w:r>
        <w:rPr>
          <w:rFonts w:ascii="Times New Roman" w:eastAsia="宋体"/>
        </w:rPr>
        <w:t>u</w:t>
      </w:r>
      <w:r>
        <w:rPr>
          <w:rFonts w:ascii="Times New Roman" w:eastAsia="宋体"/>
        </w:rPr>
        <w:t>t</w:t>
      </w:r>
      <w:r>
        <w:rPr>
          <w:rFonts w:ascii="Times New Roman" w:eastAsia="宋体"/>
        </w:rPr>
        <w:t>i</w:t>
      </w:r>
      <w:r>
        <w:t>等</w:t>
      </w:r>
      <w:r>
        <w:t>（</w:t>
      </w:r>
      <w:r>
        <w:rPr>
          <w:rFonts w:ascii="Times New Roman" w:eastAsia="宋体"/>
          <w:w w:val="99"/>
        </w:rPr>
        <w:t>2001</w:t>
      </w:r>
      <w:r>
        <w:t>）</w:t>
      </w:r>
      <w:r>
        <w:t>的研究表明，</w:t>
      </w:r>
      <w:r>
        <w:t>工作投入与正性工作情感及组织承诺均存在显著的正相关；</w:t>
      </w:r>
      <w:r>
        <w:rPr>
          <w:rFonts w:ascii="Times New Roman" w:eastAsia="宋体"/>
        </w:rPr>
        <w:t>Kahn</w:t>
      </w:r>
      <w:r>
        <w:t>（</w:t>
      </w:r>
      <w:r>
        <w:rPr>
          <w:rFonts w:ascii="Times New Roman" w:eastAsia="宋体"/>
          <w:spacing w:val="-4"/>
        </w:rPr>
        <w:t>1990</w:t>
      </w:r>
      <w:r>
        <w:t>）</w:t>
      </w:r>
      <w:r>
        <w:t>认为，尽管</w:t>
      </w:r>
      <w:r>
        <w:t>组织承诺有助于理解个体如何看待自己、自己的工作以及这二者的关系，但这种理解</w:t>
      </w:r>
      <w:r>
        <w:t>太过宽泛，与人们在特定工作情境中的日常表现和体验过程相距甚远；而工作投入则</w:t>
      </w:r>
      <w:r>
        <w:t>聚焦于个体对工作和工作情境的心理体验如何影响他们在任务执行过程中的自我展</w:t>
      </w:r>
      <w:r>
        <w:t>现。一般而言，工作投入高的个体往往也具有较高的组织承诺，反之亦然；但有时人</w:t>
      </w:r>
      <w:r>
        <w:t>们也可以具有较高的工作投入而组织承诺却较低，或具有较低的工作投入而组织承诺</w:t>
      </w:r>
      <w:r>
        <w:t>却较高</w:t>
      </w:r>
      <w:r>
        <w:t>（</w:t>
      </w:r>
      <w:r>
        <w:rPr>
          <w:rFonts w:ascii="Times New Roman" w:eastAsia="宋体"/>
          <w:spacing w:val="-1"/>
          <w:w w:val="99"/>
        </w:rPr>
        <w:t>R</w:t>
      </w:r>
      <w:r>
        <w:rPr>
          <w:rFonts w:ascii="Times New Roman" w:eastAsia="宋体"/>
          <w:spacing w:val="2"/>
          <w:w w:val="99"/>
        </w:rPr>
        <w:t>o</w:t>
      </w:r>
      <w:r>
        <w:rPr>
          <w:rFonts w:ascii="Times New Roman" w:eastAsia="宋体"/>
          <w:spacing w:val="-2"/>
          <w:w w:val="99"/>
        </w:rPr>
        <w:t>b</w:t>
      </w:r>
      <w:r>
        <w:rPr>
          <w:rFonts w:ascii="Times New Roman" w:eastAsia="宋体"/>
          <w:spacing w:val="0"/>
          <w:w w:val="99"/>
        </w:rPr>
        <w:t>e</w:t>
      </w:r>
      <w:r>
        <w:rPr>
          <w:rFonts w:ascii="Times New Roman" w:eastAsia="宋体"/>
          <w:spacing w:val="0"/>
          <w:w w:val="99"/>
        </w:rPr>
        <w:t>r</w:t>
      </w:r>
      <w:r>
        <w:rPr>
          <w:rFonts w:ascii="Times New Roman" w:eastAsia="宋体"/>
          <w:spacing w:val="2"/>
          <w:w w:val="99"/>
        </w:rPr>
        <w:t>t</w:t>
      </w:r>
      <w:r>
        <w:rPr>
          <w:rFonts w:ascii="Times New Roman" w:eastAsia="宋体"/>
          <w:w w:val="99"/>
        </w:rPr>
        <w:t>s</w:t>
      </w:r>
      <w:r>
        <w:rPr>
          <w:rFonts w:ascii="Times New Roman" w:eastAsia="宋体"/>
        </w:rPr>
        <w:t> </w:t>
      </w:r>
      <w:r>
        <w:rPr>
          <w:rFonts w:ascii="Times New Roman" w:eastAsia="宋体"/>
          <w:w w:val="99"/>
        </w:rPr>
        <w:t>2002</w:t>
      </w:r>
      <w:r>
        <w:t>）</w:t>
      </w:r>
      <w:r>
        <w:t>。而</w:t>
      </w:r>
      <w:r/>
      <w:r>
        <w:rPr>
          <w:rFonts w:ascii="Times New Roman" w:eastAsia="宋体"/>
        </w:rPr>
        <w:t>Ha</w:t>
      </w:r>
      <w:r>
        <w:rPr>
          <w:rFonts w:ascii="Times New Roman" w:eastAsia="宋体"/>
        </w:rPr>
        <w:t>k</w:t>
      </w:r>
      <w:r>
        <w:rPr>
          <w:rFonts w:ascii="Times New Roman" w:eastAsia="宋体"/>
        </w:rPr>
        <w:t>a</w:t>
      </w:r>
      <w:r>
        <w:rPr>
          <w:rFonts w:ascii="Times New Roman" w:eastAsia="宋体"/>
        </w:rPr>
        <w:t>n</w:t>
      </w:r>
      <w:r>
        <w:rPr>
          <w:rFonts w:ascii="Times New Roman" w:eastAsia="宋体"/>
        </w:rPr>
        <w:t>e</w:t>
      </w:r>
      <w:r>
        <w:rPr>
          <w:rFonts w:ascii="Times New Roman" w:eastAsia="宋体"/>
        </w:rPr>
        <w:t>n</w:t>
      </w:r>
      <w:r>
        <w:t>等</w:t>
      </w:r>
      <w:r>
        <w:t>（</w:t>
      </w:r>
      <w:r>
        <w:rPr>
          <w:rFonts w:ascii="Times New Roman" w:eastAsia="宋体"/>
          <w:w w:val="99"/>
        </w:rPr>
        <w:t>200</w:t>
      </w:r>
      <w:r>
        <w:rPr>
          <w:rFonts w:ascii="Times New Roman" w:eastAsia="宋体"/>
          <w:spacing w:val="2"/>
          <w:w w:val="99"/>
        </w:rPr>
        <w:t>6</w:t>
      </w:r>
      <w:r>
        <w:t>）</w:t>
      </w:r>
      <w:r>
        <w:t>的研究则发现，个体的工作投入对工</w:t>
      </w:r>
      <w:r>
        <w:t>作资源</w:t>
      </w:r>
      <w:r>
        <w:t>（</w:t>
      </w:r>
      <w:r>
        <w:rPr>
          <w:spacing w:val="-2"/>
        </w:rPr>
        <w:t>包括工作控制、上级支持、信息、组织气氛等</w:t>
      </w:r>
      <w:r>
        <w:t>）</w:t>
      </w:r>
      <w:r>
        <w:t>与组织承诺的关系具有显著的中介作用；</w:t>
      </w:r>
      <w:r>
        <w:rPr>
          <w:rFonts w:ascii="Times New Roman" w:eastAsia="宋体"/>
        </w:rPr>
        <w:t>Schaufeli</w:t>
      </w:r>
      <w:r>
        <w:t>等</w:t>
      </w:r>
      <w:r>
        <w:t>（</w:t>
      </w:r>
      <w:r>
        <w:rPr>
          <w:rFonts w:ascii="Times New Roman" w:eastAsia="宋体"/>
        </w:rPr>
        <w:t>2004</w:t>
      </w:r>
      <w:r>
        <w:t>）</w:t>
      </w:r>
      <w:r>
        <w:t>的研究结果显示，工作投入与离职意愿呈显著的负相关，并对工作资源与离职意愿的关系具有显著的中介作用；</w:t>
      </w:r>
      <w:r>
        <w:rPr>
          <w:rFonts w:ascii="Times New Roman" w:eastAsia="宋体"/>
        </w:rPr>
        <w:t>Jones</w:t>
      </w:r>
      <w:r>
        <w:t>等</w:t>
      </w:r>
      <w:r>
        <w:t>（</w:t>
      </w:r>
      <w:r>
        <w:rPr>
          <w:rFonts w:ascii="Times New Roman" w:eastAsia="宋体"/>
        </w:rPr>
        <w:t>2005</w:t>
      </w:r>
      <w:r>
        <w:t>）</w:t>
      </w:r>
      <w:r>
        <w:t>的研究发现，上下级的种族构成</w:t>
      </w:r>
      <w:r>
        <w:t>（</w:t>
      </w:r>
      <w:r>
        <w:rPr>
          <w:rFonts w:ascii="Times New Roman" w:eastAsia="宋体"/>
        </w:rPr>
        <w:t>racedyad</w:t>
      </w:r>
      <w:r>
        <w:t>）</w:t>
      </w:r>
      <w:r>
        <w:t>对员工工作投入与留职意愿之间的关系具有</w:t>
      </w:r>
      <w:r>
        <w:t>调节作用：与上下级种族相同的员工相比，种族不同时的员工在工作投入较低时的留</w:t>
      </w:r>
      <w:r>
        <w:t>职意愿更低，而在工作投入较高时的留职意愿却更高。</w:t>
      </w:r>
    </w:p>
    <w:p w:rsidR="0018722C">
      <w:pPr>
        <w:topLinePunct/>
      </w:pPr>
      <w:r>
        <w:t>工作投入与工作绩效及行为的关系：从理论上讲，工作投入应该会导致工作绩效的改善和提升。事实上早在提出工作投入的概念之初，</w:t>
      </w:r>
      <w:r>
        <w:rPr>
          <w:rFonts w:ascii="Times New Roman" w:eastAsia="宋体"/>
        </w:rPr>
        <w:t>Kahn</w:t>
      </w:r>
      <w:r>
        <w:t>就指出个体的工作投</w:t>
      </w:r>
      <w:r>
        <w:t>入与其工作绩效应存在显著的正相关。但</w:t>
      </w:r>
      <w:r>
        <w:rPr>
          <w:rFonts w:ascii="Times New Roman" w:eastAsia="宋体"/>
        </w:rPr>
        <w:t>Salanova</w:t>
      </w:r>
      <w:r>
        <w:t>等</w:t>
      </w:r>
      <w:r>
        <w:t>（</w:t>
      </w:r>
      <w:r>
        <w:rPr>
          <w:rFonts w:ascii="Times New Roman" w:eastAsia="宋体"/>
        </w:rPr>
        <w:t>2005</w:t>
      </w:r>
      <w:r>
        <w:t>）</w:t>
      </w:r>
      <w:r>
        <w:t>的实证研究却发现，工</w:t>
      </w:r>
      <w:r>
        <w:t>作投入并不能直接预测员工的工作绩效，而是完全通过服务气氛</w:t>
      </w:r>
      <w:r>
        <w:rPr>
          <w:rFonts w:ascii="Times New Roman" w:eastAsia="宋体"/>
          <w:rFonts w:ascii="Times New Roman" w:eastAsia="宋体"/>
          <w:spacing w:val="2"/>
        </w:rPr>
        <w:t>（</w:t>
      </w:r>
      <w:r>
        <w:t>指员工对组织所期</w:t>
      </w:r>
      <w:r>
        <w:rPr>
          <w:spacing w:val="-6"/>
        </w:rPr>
        <w:t>望、支持和奖励的关乎顾客服务和服务质量的行为及办事方式的共同知觉</w:t>
      </w:r>
      <w:r>
        <w:rPr>
          <w:rFonts w:ascii="Times New Roman" w:eastAsia="宋体"/>
          <w:rFonts w:ascii="Times New Roman" w:eastAsia="宋体"/>
        </w:rPr>
        <w:t>）</w:t>
      </w:r>
      <w:r>
        <w:t>这一中介变量对后者产生正面的影响。此外，在工作行为方面，</w:t>
      </w:r>
      <w:r>
        <w:rPr>
          <w:rFonts w:ascii="Times New Roman" w:eastAsia="宋体"/>
        </w:rPr>
        <w:t>Sonnentag</w:t>
      </w:r>
      <w:r>
        <w:t>（</w:t>
      </w:r>
      <w:r>
        <w:rPr>
          <w:rFonts w:ascii="Times New Roman" w:eastAsia="宋体"/>
        </w:rPr>
        <w:t>2003</w:t>
      </w:r>
      <w:r>
        <w:t>）</w:t>
      </w:r>
      <w:r>
        <w:t xml:space="preserve">的研究表明，</w:t>
      </w:r>
      <w:r>
        <w:t>工作投入与前瞻行为</w:t>
      </w:r>
      <w:r>
        <w:t>（</w:t>
      </w:r>
      <w:r>
        <w:rPr>
          <w:rFonts w:ascii="Times New Roman" w:eastAsia="宋体"/>
        </w:rPr>
        <w:t>proactive</w:t>
      </w:r>
      <w:r>
        <w:rPr>
          <w:rFonts w:ascii="Times New Roman" w:eastAsia="宋体"/>
          <w:spacing w:val="-9"/>
        </w:rPr>
        <w:t> </w:t>
      </w:r>
      <w:r>
        <w:rPr>
          <w:rFonts w:ascii="Times New Roman" w:eastAsia="宋体"/>
        </w:rPr>
        <w:t>behavior</w:t>
      </w:r>
      <w:r>
        <w:rPr>
          <w:spacing w:val="0"/>
        </w:rPr>
        <w:t>，如个体主动地采取行动、追求学习目标等</w:t>
      </w:r>
      <w:r>
        <w:t>）</w:t>
      </w:r>
      <w:r w:rsidR="001852F3">
        <w:t xml:space="preserve">也存在显著的正相关，并且对恢复</w:t>
      </w:r>
      <w:r>
        <w:t>（</w:t>
      </w:r>
      <w:r>
        <w:rPr>
          <w:rFonts w:ascii="Times New Roman" w:eastAsia="宋体"/>
        </w:rPr>
        <w:t>recovery</w:t>
      </w:r>
      <w:r>
        <w:t>）</w:t>
      </w:r>
      <w:r>
        <w:t>与前瞻行为的关系具有显著的中介作</w:t>
      </w:r>
      <w:r>
        <w:t>用，自我感觉在业余时间得到了充分恢复的个体在之后的工作日会表现出更高的工作</w:t>
      </w:r>
      <w:r>
        <w:t>投入，而这种高水平的工作投入进而又会促进个体的前瞻行为。</w:t>
      </w:r>
    </w:p>
    <w:p w:rsidR="0018722C">
      <w:pPr>
        <w:topLinePunct/>
      </w:pPr>
      <w:r>
        <w:t>工作投入与压力源</w:t>
      </w:r>
      <w:r>
        <w:t>（</w:t>
      </w:r>
      <w:r>
        <w:rPr>
          <w:rFonts w:ascii="Times New Roman" w:eastAsia="Times New Roman"/>
        </w:rPr>
        <w:t>stressors</w:t>
      </w:r>
      <w:r>
        <w:t>）</w:t>
      </w:r>
      <w:r>
        <w:t>及紧张</w:t>
      </w:r>
      <w:r>
        <w:rPr>
          <w:rFonts w:ascii="Times New Roman" w:eastAsia="Times New Roman"/>
        </w:rPr>
        <w:t>(</w:t>
      </w:r>
      <w:r>
        <w:rPr>
          <w:rFonts w:ascii="Times New Roman" w:eastAsia="Times New Roman"/>
        </w:rPr>
        <w:t xml:space="preserve">strains</w:t>
      </w:r>
      <w:r>
        <w:rPr>
          <w:rFonts w:ascii="Times New Roman" w:eastAsia="Times New Roman"/>
        </w:rPr>
        <w:t>)</w:t>
      </w:r>
      <w:r>
        <w:t>的关系：</w:t>
      </w:r>
      <w:r>
        <w:rPr>
          <w:rFonts w:ascii="Times New Roman" w:eastAsia="Times New Roman"/>
        </w:rPr>
        <w:t>Britt</w:t>
      </w:r>
      <w:r w:rsidR="001852F3">
        <w:rPr>
          <w:rFonts w:ascii="Times New Roman" w:eastAsia="Times New Roman"/>
        </w:rPr>
        <w:t xml:space="preserve"> </w:t>
      </w:r>
      <w:r>
        <w:t>等</w:t>
      </w:r>
      <w:r>
        <w:t>（</w:t>
      </w:r>
      <w:r>
        <w:rPr>
          <w:rFonts w:ascii="Times New Roman" w:eastAsia="Times New Roman"/>
        </w:rPr>
        <w:t>2001</w:t>
      </w:r>
      <w:r>
        <w:t xml:space="preserve">, </w:t>
      </w:r>
      <w:r>
        <w:rPr>
          <w:rFonts w:ascii="Times New Roman" w:eastAsia="Times New Roman"/>
        </w:rPr>
        <w:t>2003</w:t>
      </w:r>
      <w:r>
        <w:t>，</w:t>
      </w:r>
    </w:p>
    <w:p w:rsidR="0018722C">
      <w:pPr>
        <w:topLinePunct/>
      </w:pPr>
      <w:r>
        <w:rPr>
          <w:rFonts w:ascii="Times New Roman" w:eastAsia="Times New Roman"/>
        </w:rPr>
        <w:t>2005</w:t>
      </w:r>
      <w:r>
        <w:t>）</w:t>
      </w:r>
      <w:r>
        <w:t xml:space="preserve">采用士兵样本进行的</w:t>
      </w:r>
      <w:r>
        <w:rPr>
          <w:rFonts w:ascii="Times New Roman" w:eastAsia="Times New Roman"/>
        </w:rPr>
        <w:t>3</w:t>
      </w:r>
      <w:r>
        <w:t>项研究，探讨了工作投入在压力源与职业紧张关系中的</w:t>
      </w:r>
    </w:p>
    <w:p w:rsidR="0018722C">
      <w:pPr>
        <w:topLinePunct/>
      </w:pPr>
      <w:r>
        <w:t>作用。</w:t>
      </w:r>
      <w:r>
        <w:rPr>
          <w:rFonts w:ascii="Times New Roman" w:eastAsia="Times New Roman"/>
        </w:rPr>
        <w:t>2001</w:t>
      </w:r>
      <w:r>
        <w:t>年的研究发现，被试的工作投入越高，他们就越有可能从工作上的压力事件</w:t>
      </w:r>
      <w:r>
        <w:rPr>
          <w:rFonts w:ascii="Times New Roman" w:eastAsia="Times New Roman"/>
        </w:rPr>
        <w:t>(</w:t>
      </w:r>
      <w:r>
        <w:rPr>
          <w:rFonts w:ascii="Times New Roman" w:eastAsia="Times New Roman"/>
          <w:spacing w:val="-4"/>
        </w:rPr>
        <w:t xml:space="preserve">stressful </w:t>
      </w:r>
      <w:r>
        <w:rPr>
          <w:rFonts w:ascii="Times New Roman" w:eastAsia="Times New Roman"/>
        </w:rPr>
        <w:t>events</w:t>
      </w:r>
      <w:r>
        <w:rPr>
          <w:rFonts w:ascii="Times New Roman" w:eastAsia="Times New Roman"/>
        </w:rPr>
        <w:t>)</w:t>
      </w:r>
      <w:r>
        <w:t>中获益。</w:t>
      </w:r>
      <w:r>
        <w:rPr>
          <w:rFonts w:ascii="Times New Roman" w:eastAsia="Times New Roman"/>
        </w:rPr>
        <w:t>2003</w:t>
      </w:r>
      <w:r>
        <w:t>年的研究结果显示工作投入在压力源与紧张之间起着</w:t>
      </w:r>
      <w:r>
        <w:t>一种缓冲器</w:t>
      </w:r>
      <w:r>
        <w:t>（</w:t>
      </w:r>
      <w:r>
        <w:rPr>
          <w:rFonts w:ascii="Times New Roman" w:eastAsia="Times New Roman"/>
        </w:rPr>
        <w:t>buffer</w:t>
      </w:r>
      <w:r>
        <w:t>）</w:t>
      </w:r>
      <w:r>
        <w:t>的作用：当压力源</w:t>
      </w:r>
      <w:r>
        <w:t>（</w:t>
      </w:r>
      <w:r>
        <w:t>包括睡眠量、工作方面压力及家庭方面压力</w:t>
      </w:r>
      <w:r>
        <w:t>）</w:t>
      </w:r>
      <w:r>
        <w:t>强度较高时，与工作投入低的个体相比，工作投入高的个体其心理紧张程度较低，</w:t>
      </w:r>
      <w:r>
        <w:t>躯体症状也较轻。研究者认为这可能是因为工作投入越高，个体投入到工作中的认知资源也相应越多，而用于加工外部环境中相关压力源的认知资源则越少，因此压力源</w:t>
      </w:r>
      <w:r>
        <w:t>产生的负面影响也就越小。</w:t>
      </w:r>
      <w:r>
        <w:rPr>
          <w:rFonts w:ascii="Times New Roman" w:eastAsia="Times New Roman"/>
        </w:rPr>
        <w:t>2005</w:t>
      </w:r>
      <w:r>
        <w:t>年的研究表明工作投入与不同的压力源之间存在着复</w:t>
      </w:r>
      <w:r>
        <w:t>杂的交互作用，具体而言：对于工作投入低的个体，客观工作量</w:t>
      </w:r>
      <w:r>
        <w:t>（</w:t>
      </w:r>
      <w:r>
        <w:rPr>
          <w:rFonts w:ascii="Times New Roman" w:eastAsia="Times New Roman"/>
        </w:rPr>
        <w:t>objective workload</w:t>
      </w:r>
      <w:r>
        <w:t>,</w:t>
      </w:r>
      <w:r>
        <w:t> 如工作时间</w:t>
      </w:r>
      <w:r>
        <w:t>）</w:t>
      </w:r>
      <w:r>
        <w:t>与幸福感</w:t>
      </w:r>
      <w:r>
        <w:t>（</w:t>
      </w:r>
      <w:r>
        <w:rPr>
          <w:rFonts w:ascii="Times New Roman" w:eastAsia="Times New Roman"/>
          <w:spacing w:val="-2"/>
        </w:rPr>
        <w:t>well-being</w:t>
      </w:r>
      <w:r>
        <w:t>）</w:t>
      </w:r>
      <w:r>
        <w:t>存在显著的负相关，与生理症状存在显著的正相</w:t>
      </w:r>
      <w:r>
        <w:t>关；对于工作投入高的个体，客观工作量的负面影响并不显著；但高工作投入却加剧了工作超负荷知觉</w:t>
      </w:r>
      <w:r>
        <w:t>（</w:t>
      </w:r>
      <w:r>
        <w:rPr>
          <w:rFonts w:ascii="Times New Roman" w:eastAsia="Times New Roman"/>
          <w:spacing w:val="-3"/>
        </w:rPr>
        <w:t>perceptions </w:t>
      </w:r>
      <w:r>
        <w:rPr>
          <w:rFonts w:ascii="Times New Roman" w:eastAsia="Times New Roman"/>
        </w:rPr>
        <w:t>of work overload</w:t>
      </w:r>
      <w:r>
        <w:t>）</w:t>
      </w:r>
      <w:r>
        <w:t>对生理症状的影响。研究者认为这</w:t>
      </w:r>
      <w:r>
        <w:t>可能是因为工作投入高的个体对自己的绩效要求更高，对工作的成败也更为关心，因</w:t>
      </w:r>
      <w:r>
        <w:t>而当他们认为任务或责任超过了自己的承受能力，自己无法达成高绩效时，所受到的</w:t>
      </w:r>
      <w:r>
        <w:t>负面影响也就更大。可以看出，在面对压力源或身处压力情境时，个体高水平的工作</w:t>
      </w:r>
      <w:r>
        <w:t>投入犹如一把双刃剑：一方面，它能够有效地缓冲客观性压力源的负面作用；但另一</w:t>
      </w:r>
      <w:r>
        <w:t>方面，一旦个体知觉到了巨大压力，它转而会加剧这种主观知觉所带来的不利影响。</w:t>
      </w:r>
    </w:p>
    <w:p w:rsidR="0018722C">
      <w:pPr>
        <w:topLinePunct/>
      </w:pPr>
      <w:r>
        <w:t>工作投入对团体或组织效能的影响：高水平的工作投入既然能对个人的工作态</w:t>
      </w:r>
      <w:r>
        <w:t>度与行为产生显著的正面影响，必然会进而提升个人所在的团体或组织的效能。现有</w:t>
      </w:r>
      <w:r>
        <w:t>的相关实证研究也证实了这一点。例如</w:t>
      </w:r>
      <w:r>
        <w:rPr>
          <w:rFonts w:ascii="Times New Roman" w:eastAsia="宋体"/>
        </w:rPr>
        <w:t>Harter</w:t>
      </w:r>
      <w:r>
        <w:t>等</w:t>
      </w:r>
      <w:r>
        <w:t>（</w:t>
      </w:r>
      <w:r>
        <w:rPr>
          <w:rFonts w:ascii="Times New Roman" w:eastAsia="宋体"/>
          <w:spacing w:val="-2"/>
        </w:rPr>
        <w:t>2002</w:t>
      </w:r>
      <w:r>
        <w:t>）</w:t>
      </w:r>
      <w:r>
        <w:t>对盖洛普公司以往有关工作</w:t>
      </w:r>
      <w:r>
        <w:t>投入的</w:t>
      </w:r>
      <w:r>
        <w:rPr>
          <w:rFonts w:ascii="Times New Roman" w:eastAsia="宋体"/>
        </w:rPr>
        <w:t>42</w:t>
      </w:r>
      <w:r>
        <w:t>项研究</w:t>
      </w:r>
      <w:r>
        <w:t>（</w:t>
      </w:r>
      <w:r>
        <w:rPr>
          <w:spacing w:val="-8"/>
        </w:rPr>
        <w:t>涉及</w:t>
      </w:r>
      <w:r>
        <w:rPr>
          <w:rFonts w:ascii="Times New Roman" w:eastAsia="宋体"/>
        </w:rPr>
        <w:t>36</w:t>
      </w:r>
      <w:r>
        <w:rPr>
          <w:spacing w:val="-4"/>
        </w:rPr>
        <w:t>家公司将近</w:t>
      </w:r>
      <w:r>
        <w:rPr>
          <w:rFonts w:ascii="Times New Roman" w:eastAsia="宋体"/>
        </w:rPr>
        <w:t>8000</w:t>
      </w:r>
      <w:r>
        <w:t>个独立的商业单位</w:t>
      </w:r>
      <w:r>
        <w:t>）</w:t>
      </w:r>
      <w:r>
        <w:t>进行了元分析，结</w:t>
      </w:r>
      <w:r>
        <w:t>果表明：员工工作投入与顾客满意度、生产力、利润率以及单位总体绩效等组织结果</w:t>
      </w:r>
      <w:r>
        <w:t>变量均存在显著的正相关，并与员工流失率和事故发生率存在显著的负相关。</w:t>
      </w:r>
      <w:r>
        <w:rPr>
          <w:rFonts w:ascii="Times New Roman" w:eastAsia="宋体"/>
        </w:rPr>
        <w:t>Salanova</w:t>
      </w:r>
      <w:r>
        <w:t>等</w:t>
      </w:r>
      <w:r>
        <w:t>（</w:t>
      </w:r>
      <w:r>
        <w:rPr>
          <w:rFonts w:ascii="Times New Roman" w:eastAsia="宋体"/>
        </w:rPr>
        <w:t>2005</w:t>
      </w:r>
      <w:r>
        <w:t>）</w:t>
      </w:r>
      <w:r>
        <w:t>的研究发现，在工作团体层面，组织资源</w:t>
      </w:r>
      <w:r>
        <w:t>（</w:t>
      </w:r>
      <w:r>
        <w:rPr>
          <w:spacing w:val="-1"/>
        </w:rPr>
        <w:t>包括如培训、自主性、技术等方面</w:t>
      </w:r>
      <w:r>
        <w:t>）</w:t>
      </w:r>
      <w:r>
        <w:t>和工作投入对服务气氛均具有显著的预测效度，并且工作投入对组织资源与服务气氛的关系具有完全的中介作用。此外，</w:t>
      </w:r>
      <w:r>
        <w:rPr>
          <w:rFonts w:ascii="Times New Roman" w:eastAsia="宋体"/>
        </w:rPr>
        <w:t>Luthans</w:t>
      </w:r>
      <w:r>
        <w:t>等</w:t>
      </w:r>
      <w:r>
        <w:t>（</w:t>
      </w:r>
      <w:r>
        <w:rPr>
          <w:rFonts w:ascii="Times New Roman" w:eastAsia="宋体"/>
        </w:rPr>
        <w:t>2002</w:t>
      </w:r>
      <w:r>
        <w:t>）</w:t>
      </w:r>
      <w:r>
        <w:t>研究了管理者自我效</w:t>
      </w:r>
      <w:r>
        <w:t>能感</w:t>
      </w:r>
      <w:r>
        <w:t>（</w:t>
      </w:r>
      <w:r>
        <w:rPr>
          <w:rFonts w:ascii="Times New Roman" w:eastAsia="宋体"/>
        </w:rPr>
        <w:t>manager</w:t>
      </w:r>
      <w:r>
        <w:rPr>
          <w:rFonts w:ascii="Times New Roman" w:eastAsia="宋体"/>
          <w:spacing w:val="2"/>
        </w:rPr>
        <w:t> </w:t>
      </w:r>
      <w:r>
        <w:rPr>
          <w:rFonts w:ascii="Times New Roman" w:eastAsia="宋体"/>
          <w:spacing w:val="-2"/>
        </w:rPr>
        <w:t>self-efficacy</w:t>
      </w:r>
      <w:r>
        <w:t>）</w:t>
      </w:r>
      <w:r>
        <w:t>在下属工作投入与管理有效性</w:t>
      </w:r>
      <w:r>
        <w:t>（</w:t>
      </w:r>
      <w:r>
        <w:rPr>
          <w:rFonts w:ascii="Times New Roman" w:eastAsia="宋体"/>
        </w:rPr>
        <w:t>managerial</w:t>
      </w:r>
      <w:r>
        <w:rPr>
          <w:rFonts w:ascii="Times New Roman" w:eastAsia="宋体"/>
          <w:spacing w:val="-4"/>
        </w:rPr>
        <w:t> </w:t>
      </w:r>
      <w:r>
        <w:rPr>
          <w:rFonts w:ascii="Times New Roman" w:eastAsia="宋体"/>
        </w:rPr>
        <w:t>effectiveness</w:t>
      </w:r>
      <w:r>
        <w:t>）</w:t>
      </w:r>
      <w:r>
        <w:t>关系中的作用。结果显示：下属的情绪投入和认知投入均与管理者自我效能感及管理</w:t>
      </w:r>
      <w:r>
        <w:t>有效性存在显著的正相关，并且管理者自我效能感对下属工作投入与管理有效性的关</w:t>
      </w:r>
      <w:r>
        <w:t>系具有部分中介作用。</w:t>
      </w:r>
    </w:p>
    <w:p w:rsidR="0018722C">
      <w:pPr>
        <w:pStyle w:val="Heading3"/>
        <w:topLinePunct/>
        <w:ind w:left="200" w:hangingChars="200" w:hanging="200"/>
      </w:pPr>
      <w:bookmarkStart w:id="330880" w:name="_Toc686330880"/>
      <w:bookmarkStart w:name="_TOC_250064" w:id="34"/>
      <w:bookmarkEnd w:id="34"/>
      <w:r>
        <w:rPr>
          <w:b/>
        </w:rPr>
        <w:t>2.2.2</w:t>
      </w:r>
      <w:r>
        <w:t xml:space="preserve"> </w:t>
      </w:r>
      <w:r>
        <w:t>学习投入的研究述评</w:t>
      </w:r>
      <w:bookmarkEnd w:id="330880"/>
    </w:p>
    <w:p w:rsidR="0018722C">
      <w:pPr>
        <w:topLinePunct/>
      </w:pPr>
      <w:r>
        <w:rPr>
          <w:rFonts w:ascii="Times New Roman" w:eastAsia="宋体"/>
        </w:rPr>
        <w:t>Schaufeli</w:t>
      </w:r>
      <w:r>
        <w:t>率先将工作倦怠和工作投入的研究，扩展到学生群体，提出了学习倦怠和投入概念。</w:t>
      </w:r>
      <w:r>
        <w:rPr>
          <w:rFonts w:ascii="Times New Roman" w:eastAsia="宋体"/>
        </w:rPr>
        <w:t>Schaufeli</w:t>
      </w:r>
      <w:r>
        <w:t>认为学习投入是一种与学习相关的积极、充实的精神状态，</w:t>
      </w:r>
      <w:r>
        <w:t>包括活力、奉献和专注三个维度。</w:t>
      </w:r>
    </w:p>
    <w:p w:rsidR="0018722C">
      <w:pPr>
        <w:topLinePunct/>
      </w:pPr>
      <w:r>
        <w:t>学习对于大学生和研究生来说是一种专业性很强的活动，特别是科研工作具有</w:t>
      </w:r>
    </w:p>
    <w:p w:rsidR="0018722C">
      <w:pPr>
        <w:topLinePunct/>
      </w:pPr>
      <w:r>
        <w:t>职场工作的很多特性。研究表明，倦怠现象在学生群体中同样存在，学习倦怠引起学</w:t>
      </w:r>
      <w:r>
        <w:t>者的关注。伴随着工作倦怠的研究转向工作投入的研究，学习倦怠的研究也随着转向</w:t>
      </w:r>
      <w:r>
        <w:t>学习投入的研究。</w:t>
      </w:r>
    </w:p>
    <w:p w:rsidR="0018722C">
      <w:pPr>
        <w:topLinePunct/>
      </w:pPr>
      <w:r>
        <w:rPr>
          <w:rFonts w:ascii="Times New Roman" w:hAnsi="Times New Roman" w:eastAsia="宋体"/>
        </w:rPr>
        <w:t>Schaufeli</w:t>
      </w:r>
      <w:r>
        <w:t>（</w:t>
      </w:r>
      <w:r>
        <w:rPr>
          <w:rFonts w:ascii="Times New Roman" w:hAnsi="Times New Roman" w:eastAsia="宋体"/>
        </w:rPr>
        <w:t>2002</w:t>
      </w:r>
      <w:r>
        <w:t>）</w:t>
      </w:r>
      <w:r>
        <w:t>等人在</w:t>
      </w:r>
      <w:r>
        <w:rPr>
          <w:rFonts w:ascii="Times New Roman" w:hAnsi="Times New Roman" w:eastAsia="宋体"/>
        </w:rPr>
        <w:t>MBI-GS</w:t>
      </w:r>
      <w:r>
        <w:t>的基础上编制了</w:t>
      </w:r>
      <w:r>
        <w:rPr>
          <w:rFonts w:ascii="Times New Roman" w:hAnsi="Times New Roman" w:eastAsia="宋体"/>
        </w:rPr>
        <w:t>Maslach</w:t>
      </w:r>
      <w:r>
        <w:t>倦怠量表—学生版</w:t>
      </w:r>
      <w:r>
        <w:rPr>
          <w:rFonts w:ascii="Times New Roman" w:hAnsi="Times New Roman" w:eastAsia="宋体"/>
        </w:rPr>
        <w:t>(</w:t>
      </w:r>
      <w:r>
        <w:rPr>
          <w:rFonts w:ascii="Times New Roman" w:hAnsi="Times New Roman" w:eastAsia="宋体"/>
        </w:rPr>
        <w:t xml:space="preserve">Maslach Burnout Inventory-Student Survey</w:t>
      </w:r>
      <w:r>
        <w:t xml:space="preserve">, </w:t>
      </w:r>
      <w:r>
        <w:rPr>
          <w:rFonts w:ascii="Times New Roman" w:hAnsi="Times New Roman" w:eastAsia="宋体"/>
        </w:rPr>
        <w:t>MBI-SS</w:t>
      </w:r>
      <w:r>
        <w:rPr>
          <w:rFonts w:ascii="Times New Roman" w:hAnsi="Times New Roman" w:eastAsia="宋体"/>
        </w:rPr>
        <w:t>)</w:t>
      </w:r>
      <w:r>
        <w:t>，从情绪衰竭、玩世不恭、学习</w:t>
      </w:r>
      <w:r>
        <w:t>效能感为三个核心维度来考察学生的倦怠，即由于学业的压力而感到精力耗竭，对学</w:t>
      </w:r>
      <w:r>
        <w:t>习产生玩世不恭和疏离的态度，作为一个学生感到能力不足。学习倦怠反映了学生消</w:t>
      </w:r>
      <w:r>
        <w:t>极的心理行为，指的是由于学习压力或缺乏学习兴趣而对学习感到厌倦的消极态度和行为。</w:t>
      </w:r>
      <w:r>
        <w:rPr>
          <w:rFonts w:ascii="Times New Roman" w:hAnsi="Times New Roman" w:eastAsia="宋体"/>
        </w:rPr>
        <w:t>Archer</w:t>
      </w:r>
      <w:r>
        <w:t>和</w:t>
      </w:r>
      <w:r>
        <w:rPr>
          <w:rFonts w:ascii="Times New Roman" w:hAnsi="Times New Roman" w:eastAsia="宋体"/>
        </w:rPr>
        <w:t>Lamnin</w:t>
      </w:r>
      <w:r>
        <w:t>（</w:t>
      </w:r>
      <w:r>
        <w:rPr>
          <w:rFonts w:ascii="Times New Roman" w:hAnsi="Times New Roman" w:eastAsia="宋体"/>
        </w:rPr>
        <w:t>1986</w:t>
      </w:r>
      <w:r>
        <w:t>）</w:t>
      </w:r>
      <w:r>
        <w:t>的研究指出过度的压力对大学生的学习会产生负面</w:t>
      </w:r>
      <w:r>
        <w:t>的影响。</w:t>
      </w:r>
    </w:p>
    <w:p w:rsidR="0018722C">
      <w:pPr>
        <w:topLinePunct/>
      </w:pPr>
      <w:r>
        <w:rPr>
          <w:rFonts w:ascii="Times New Roman" w:eastAsia="Times New Roman"/>
        </w:rPr>
        <w:t>Schaufeli</w:t>
      </w:r>
      <w:r>
        <w:t>（</w:t>
      </w:r>
      <w:r>
        <w:rPr>
          <w:rFonts w:ascii="Times New Roman" w:eastAsia="Times New Roman"/>
        </w:rPr>
        <w:t>2002</w:t>
      </w:r>
      <w:r>
        <w:t>）</w:t>
      </w:r>
      <w:r>
        <w:t>的研究表明，投入现象也存于学生群体之中。</w:t>
      </w:r>
      <w:r>
        <w:rPr>
          <w:rFonts w:ascii="Times New Roman" w:eastAsia="Times New Roman"/>
        </w:rPr>
        <w:t>Schaufeli</w:t>
      </w:r>
      <w:r>
        <w:t>认为，</w:t>
      </w:r>
      <w:r w:rsidR="001852F3">
        <w:t xml:space="preserve">学习投入是指个体在学习时具有充沛的精力和良好的心理韧性，认识到学习的意义，</w:t>
      </w:r>
      <w:r w:rsidR="001852F3">
        <w:t xml:space="preserve">对学习充满热情，沉浸于自己的学习之中的状态，在学习中表现出对学习的一种持续的、充满积极情感的状态。学习投入可以归纳为活力</w:t>
      </w:r>
      <w:r>
        <w:rPr>
          <w:rFonts w:ascii="Times New Roman" w:eastAsia="Times New Roman"/>
        </w:rPr>
        <w:t>(</w:t>
      </w:r>
      <w:r>
        <w:rPr>
          <w:rFonts w:ascii="Times New Roman" w:eastAsia="Times New Roman"/>
        </w:rPr>
        <w:t xml:space="preserve">Vigor</w:t>
      </w:r>
      <w:r>
        <w:rPr>
          <w:rFonts w:ascii="Times New Roman" w:eastAsia="Times New Roman"/>
        </w:rPr>
        <w:t>)</w:t>
      </w:r>
      <w:r>
        <w:t>，奉献</w:t>
      </w:r>
      <w:r>
        <w:rPr>
          <w:rFonts w:ascii="Times New Roman" w:eastAsia="Times New Roman"/>
        </w:rPr>
        <w:t>(</w:t>
      </w:r>
      <w:r>
        <w:rPr>
          <w:rFonts w:ascii="Times New Roman" w:eastAsia="Times New Roman"/>
        </w:rPr>
        <w:t xml:space="preserve">Dedication</w:t>
      </w:r>
      <w:r>
        <w:rPr>
          <w:rFonts w:ascii="Times New Roman" w:eastAsia="Times New Roman"/>
        </w:rPr>
        <w:t>)</w:t>
      </w:r>
      <w:r>
        <w:t>专</w:t>
      </w:r>
      <w:r>
        <w:t>注</w:t>
      </w:r>
    </w:p>
    <w:p w:rsidR="0018722C">
      <w:pPr>
        <w:topLinePunct/>
      </w:pPr>
      <w:r>
        <w:rPr>
          <w:rFonts w:ascii="Times New Roman" w:eastAsia="Times New Roman"/>
          <w:rFonts w:ascii="Times New Roman" w:eastAsia="Times New Roman"/>
        </w:rPr>
        <w:t>（</w:t>
      </w:r>
      <w:r>
        <w:rPr>
          <w:rFonts w:ascii="Times New Roman" w:eastAsia="Times New Roman"/>
        </w:rPr>
        <w:t xml:space="preserve">Absorption</w:t>
      </w:r>
      <w:r>
        <w:rPr>
          <w:rFonts w:ascii="Times New Roman" w:eastAsia="Times New Roman"/>
          <w:rFonts w:ascii="Times New Roman" w:eastAsia="Times New Roman"/>
        </w:rPr>
        <w:t>）</w:t>
      </w:r>
      <w:r>
        <w:t>三个维度。活力是指具有出众的精力与韧性，愿意在自己的学习上付出努力，不容易疲倦，面对困难时具有容忍力等。奉献是指一种对于学习的强烈的卷入，</w:t>
      </w:r>
      <w:r>
        <w:t>学习意义的肯定及强烈的热情，以及自豪和鼓舞的感觉。而专注则是一种全身心投入</w:t>
      </w:r>
      <w:r>
        <w:t>到学习中的愉悦的状态，感觉时间过得很快，不愿意从学习中脱离出来。学习投入作</w:t>
      </w:r>
      <w:r>
        <w:t>为学生学习心理积极面的重要指标，它能够反映学生积极健康的心理状态，有利于激</w:t>
      </w:r>
      <w:r>
        <w:t>发学生的乐观主义、抗逆力、意义感和创造力等积极的品质，从而有效地促进学生的</w:t>
      </w:r>
      <w:r>
        <w:t>成熟和发展，为其走向社会打下坚实的基础。</w:t>
      </w:r>
    </w:p>
    <w:p w:rsidR="0018722C">
      <w:pPr>
        <w:topLinePunct/>
      </w:pPr>
      <w:r>
        <w:rPr>
          <w:rFonts w:ascii="Times New Roman" w:eastAsia="Times New Roman"/>
        </w:rPr>
        <w:t>Fredrioks</w:t>
      </w:r>
      <w:r>
        <w:t>采用另外的途径来定义学习投入的概念。</w:t>
      </w:r>
      <w:r>
        <w:rPr>
          <w:rFonts w:ascii="Times New Roman" w:eastAsia="Times New Roman"/>
        </w:rPr>
        <w:t>Fredrioks</w:t>
      </w:r>
      <w:r>
        <w:t>等认为，学习投入</w:t>
      </w:r>
      <w:r>
        <w:t>包括行为</w:t>
      </w:r>
      <w:r>
        <w:rPr>
          <w:rFonts w:ascii="Times New Roman" w:eastAsia="Times New Roman"/>
        </w:rPr>
        <w:t>(</w:t>
      </w:r>
      <w:r>
        <w:rPr>
          <w:rFonts w:ascii="Times New Roman" w:eastAsia="Times New Roman"/>
          <w:spacing w:val="0"/>
        </w:rPr>
        <w:t xml:space="preserve">behavioral</w:t>
      </w:r>
      <w:r>
        <w:rPr>
          <w:rFonts w:ascii="Times New Roman" w:eastAsia="Times New Roman"/>
        </w:rPr>
        <w:t>)</w:t>
      </w:r>
      <w:r>
        <w:t>、情绪</w:t>
      </w:r>
      <w:r>
        <w:rPr>
          <w:rFonts w:ascii="Times New Roman" w:eastAsia="Times New Roman"/>
        </w:rPr>
        <w:t>(</w:t>
      </w:r>
      <w:r>
        <w:rPr>
          <w:rFonts w:ascii="Times New Roman" w:eastAsia="Times New Roman"/>
        </w:rPr>
        <w:t xml:space="preserve">emotional</w:t>
      </w:r>
      <w:r>
        <w:rPr>
          <w:rFonts w:ascii="Times New Roman" w:eastAsia="Times New Roman"/>
        </w:rPr>
        <w:t>)</w:t>
      </w:r>
      <w:r>
        <w:t>和认知</w:t>
      </w:r>
      <w:r>
        <w:rPr>
          <w:rFonts w:ascii="Times New Roman" w:eastAsia="Times New Roman"/>
        </w:rPr>
        <w:t>(</w:t>
      </w:r>
      <w:r>
        <w:rPr>
          <w:rFonts w:ascii="Times New Roman" w:eastAsia="Times New Roman"/>
        </w:rPr>
        <w:t xml:space="preserve">cognitive</w:t>
      </w:r>
      <w:r>
        <w:rPr>
          <w:rFonts w:ascii="Times New Roman" w:eastAsia="Times New Roman"/>
        </w:rPr>
        <w:t>)</w:t>
      </w:r>
      <w:r>
        <w:t>等三个独立维度。行为投入指</w:t>
      </w:r>
      <w:r>
        <w:t>个体参加在校期间的学业或非学业活动的高度卷入。情绪投入</w:t>
      </w:r>
      <w:r>
        <w:rPr>
          <w:rFonts w:ascii="Times New Roman" w:eastAsia="Times New Roman"/>
          <w:rFonts w:ascii="Times New Roman" w:eastAsia="Times New Roman"/>
          <w:spacing w:val="0"/>
          <w:w w:val="99"/>
        </w:rPr>
        <w:t>（</w:t>
      </w:r>
      <w:r>
        <w:t>又称情感投入，</w:t>
      </w:r>
      <w:r>
        <w:rPr>
          <w:rFonts w:ascii="Times New Roman" w:eastAsia="Times New Roman"/>
        </w:rPr>
        <w:t>a</w:t>
      </w:r>
      <w:r>
        <w:rPr>
          <w:rFonts w:ascii="Times New Roman" w:eastAsia="Times New Roman"/>
        </w:rPr>
        <w:t>f</w:t>
      </w:r>
      <w:r>
        <w:rPr>
          <w:rFonts w:ascii="Times New Roman" w:eastAsia="Times New Roman"/>
        </w:rPr>
        <w:t>f</w:t>
      </w:r>
      <w:r>
        <w:rPr>
          <w:rFonts w:ascii="Times New Roman" w:eastAsia="Times New Roman"/>
        </w:rPr>
        <w:t>ec</w:t>
      </w:r>
      <w:r>
        <w:rPr>
          <w:rFonts w:ascii="Times New Roman" w:eastAsia="Times New Roman"/>
        </w:rPr>
        <w:t>t</w:t>
      </w:r>
      <w:r>
        <w:rPr>
          <w:rFonts w:ascii="Times New Roman" w:eastAsia="Times New Roman"/>
        </w:rPr>
        <w:t>iv</w:t>
      </w:r>
      <w:r>
        <w:rPr>
          <w:rFonts w:ascii="Times New Roman" w:eastAsia="Times New Roman"/>
        </w:rPr>
        <w:t>e</w:t>
      </w:r>
    </w:p>
    <w:p w:rsidR="0018722C">
      <w:pPr>
        <w:topLinePunct/>
      </w:pPr>
      <w:r>
        <w:rPr>
          <w:rFonts w:ascii="Times New Roman" w:hAnsi="Times New Roman" w:eastAsia="宋体"/>
        </w:rPr>
        <w:t>engagemnet</w:t>
      </w:r>
      <w:r>
        <w:t>；心理投入，</w:t>
      </w:r>
      <w:r>
        <w:rPr>
          <w:rFonts w:ascii="Times New Roman" w:hAnsi="Times New Roman" w:eastAsia="宋体"/>
        </w:rPr>
        <w:t>psychological </w:t>
      </w:r>
      <w:r>
        <w:rPr>
          <w:rFonts w:ascii="Times New Roman" w:hAnsi="Times New Roman" w:eastAsia="宋体"/>
        </w:rPr>
        <w:t>engagement</w:t>
      </w:r>
      <w:r>
        <w:rPr>
          <w:rFonts w:ascii="Times New Roman" w:hAnsi="Times New Roman" w:eastAsia="宋体"/>
        </w:rPr>
        <w:t>)</w:t>
      </w:r>
      <w:r>
        <w:t>指而向学业任务或他人</w:t>
      </w:r>
      <w:r>
        <w:rPr>
          <w:rFonts w:ascii="Times New Roman" w:hAnsi="Times New Roman" w:eastAsia="宋体"/>
          <w:rFonts w:ascii="Times New Roman" w:hAnsi="Times New Roman" w:eastAsia="宋体"/>
        </w:rPr>
        <w:t>（</w:t>
      </w:r>
      <w:r>
        <w:t>如老师和同</w:t>
      </w:r>
      <w:r>
        <w:t>学</w:t>
      </w:r>
      <w:r>
        <w:rPr>
          <w:rFonts w:ascii="Times New Roman" w:hAnsi="Times New Roman" w:eastAsia="宋体"/>
          <w:rFonts w:ascii="Times New Roman" w:hAnsi="Times New Roman" w:eastAsia="宋体"/>
          <w:spacing w:val="5"/>
        </w:rPr>
        <w:t>）</w:t>
      </w:r>
      <w:r>
        <w:t>的积极情感反应及对学校的归属感。认知投入是一种“思维训练”</w:t>
      </w:r>
      <w:r>
        <w:rPr>
          <w:rFonts w:ascii="Times New Roman" w:hAnsi="Times New Roman" w:eastAsia="宋体"/>
        </w:rPr>
        <w:t>(</w:t>
      </w:r>
      <w:r>
        <w:rPr>
          <w:rFonts w:ascii="Times New Roman" w:hAnsi="Times New Roman" w:eastAsia="宋体"/>
        </w:rPr>
        <w:t>exercise</w:t>
      </w:r>
      <w:r w:rsidR="001852F3">
        <w:rPr>
          <w:rFonts w:ascii="Times New Roman" w:hAnsi="Times New Roman" w:eastAsia="宋体"/>
        </w:rPr>
        <w:t xml:space="preserve"> </w:t>
      </w:r>
      <w:r>
        <w:rPr>
          <w:rFonts w:ascii="Times New Roman" w:hAnsi="Times New Roman" w:eastAsia="宋体"/>
        </w:rPr>
        <w:t>o</w:t>
      </w:r>
      <w:r>
        <w:rPr>
          <w:rFonts w:ascii="Times New Roman" w:hAnsi="Times New Roman" w:eastAsia="宋体"/>
        </w:rPr>
        <w:t>f</w:t>
      </w:r>
    </w:p>
    <w:p w:rsidR="0018722C">
      <w:pPr>
        <w:topLinePunct/>
      </w:pPr>
      <w:r>
        <w:rPr>
          <w:rFonts w:ascii="Times New Roman" w:eastAsia="Times New Roman"/>
        </w:rPr>
        <w:t>thinking</w:t>
      </w:r>
      <w:r>
        <w:rPr>
          <w:rFonts w:ascii="Times New Roman" w:eastAsia="Times New Roman"/>
          <w:rFonts w:ascii="Times New Roman" w:eastAsia="Times New Roman"/>
        </w:rPr>
        <w:t>）</w:t>
      </w:r>
      <w:r>
        <w:t>，包括学生在学习时使用的认知策略和心理资源的高度卷入。上述</w:t>
      </w:r>
      <w:r>
        <w:rPr>
          <w:rFonts w:ascii="Times New Roman" w:eastAsia="Times New Roman"/>
        </w:rPr>
        <w:t>3</w:t>
      </w:r>
      <w:r>
        <w:t>个维度</w:t>
      </w:r>
      <w:r>
        <w:t>既相互独立又互相影响，学生更容易表现出行为和认知的投入。个体在某一维度的投</w:t>
      </w:r>
      <w:r>
        <w:t>入越高，总体学习投入也相应越高。</w:t>
      </w:r>
    </w:p>
    <w:p w:rsidR="0018722C">
      <w:pPr>
        <w:topLinePunct/>
      </w:pPr>
      <w:r>
        <w:rPr>
          <w:rFonts w:ascii="Times New Roman" w:eastAsia="宋体"/>
        </w:rPr>
        <w:t>Fredricks</w:t>
      </w:r>
      <w:r>
        <w:t>等指出，学习投入作为个体与环境的相互作用机制，将会帮助我们更</w:t>
      </w:r>
      <w:r>
        <w:t>好地理解学生学习经验的复杂性，并帮助我们设计出更加有目的性的干预方案。学习</w:t>
      </w:r>
      <w:r>
        <w:t>投入的影响因素可以分为两类：一类是个体变量，包括人口统计学变量</w:t>
      </w:r>
      <w:r>
        <w:rPr>
          <w:rFonts w:ascii="Times New Roman" w:eastAsia="宋体"/>
          <w:rFonts w:ascii="Times New Roman" w:eastAsia="宋体"/>
        </w:rPr>
        <w:t>（</w:t>
      </w:r>
      <w:r>
        <w:t>如个体的性别、</w:t>
      </w:r>
      <w:r>
        <w:rPr>
          <w:spacing w:val="-2"/>
        </w:rPr>
        <w:t>种族、家庭收入等</w:t>
      </w:r>
      <w:r>
        <w:rPr>
          <w:rFonts w:ascii="Times New Roman" w:eastAsia="宋体"/>
          <w:rFonts w:ascii="Times New Roman" w:eastAsia="宋体"/>
        </w:rPr>
        <w:t>）</w:t>
      </w:r>
      <w:r>
        <w:t>和个体特征变量</w:t>
      </w:r>
      <w:r>
        <w:rPr>
          <w:rFonts w:ascii="Times New Roman" w:eastAsia="宋体"/>
          <w:rFonts w:ascii="Times New Roman" w:eastAsia="宋体"/>
        </w:rPr>
        <w:t>（</w:t>
      </w:r>
      <w:r>
        <w:rPr>
          <w:spacing w:val="-2"/>
        </w:rPr>
        <w:t>如倦怠、专业承诺等</w:t>
      </w:r>
      <w:r>
        <w:rPr>
          <w:rFonts w:ascii="Times New Roman" w:eastAsia="宋体"/>
          <w:rFonts w:ascii="Times New Roman" w:eastAsia="宋体"/>
          <w:spacing w:val="-2"/>
        </w:rPr>
        <w:t>）</w:t>
      </w:r>
      <w:r>
        <w:t>；另一类是环境变量，包括</w:t>
      </w:r>
      <w:r>
        <w:t>家庭和学校等变量。</w:t>
      </w:r>
    </w:p>
    <w:p w:rsidR="0018722C">
      <w:pPr>
        <w:topLinePunct/>
      </w:pPr>
      <w:r>
        <w:rPr>
          <w:rFonts w:ascii="Times New Roman" w:hAnsi="Times New Roman" w:eastAsia="Times New Roman"/>
        </w:rPr>
        <w:t>Schaufeli</w:t>
      </w:r>
      <w:r>
        <w:t>等人在工作投入量表</w:t>
      </w:r>
      <w:r>
        <w:t>（</w:t>
      </w:r>
      <w:r>
        <w:rPr>
          <w:rFonts w:ascii="Times New Roman" w:hAnsi="Times New Roman" w:eastAsia="Times New Roman"/>
        </w:rPr>
        <w:t>Utrecht </w:t>
      </w:r>
      <w:r>
        <w:rPr>
          <w:rFonts w:ascii="Times New Roman" w:hAnsi="Times New Roman" w:eastAsia="Times New Roman"/>
        </w:rPr>
        <w:t>Work </w:t>
      </w:r>
      <w:r>
        <w:rPr>
          <w:rFonts w:ascii="Times New Roman" w:hAnsi="Times New Roman" w:eastAsia="Times New Roman"/>
        </w:rPr>
        <w:t>Engagement Scale</w:t>
      </w:r>
      <w:r>
        <w:t xml:space="preserve">, </w:t>
      </w:r>
      <w:r>
        <w:rPr>
          <w:rFonts w:ascii="Times New Roman" w:hAnsi="Times New Roman" w:eastAsia="Times New Roman"/>
        </w:rPr>
        <w:t>UWES</w:t>
      </w:r>
      <w:r>
        <w:t>）</w:t>
      </w:r>
      <w:r>
        <w:t>的基础上，以大学生为样本编制了学习投入量表</w:t>
      </w:r>
      <w:r>
        <w:rPr>
          <w:rFonts w:ascii="Times New Roman" w:hAnsi="Times New Roman" w:eastAsia="Times New Roman"/>
        </w:rPr>
        <w:t>(</w:t>
      </w:r>
      <w:r>
        <w:rPr>
          <w:rFonts w:ascii="Times New Roman" w:hAnsi="Times New Roman" w:eastAsia="Times New Roman"/>
        </w:rPr>
        <w:t xml:space="preserve">Utrecht </w:t>
      </w:r>
      <w:r>
        <w:rPr>
          <w:rFonts w:ascii="Times New Roman" w:hAnsi="Times New Roman" w:eastAsia="Times New Roman"/>
        </w:rPr>
        <w:t>Work </w:t>
      </w:r>
      <w:r>
        <w:rPr>
          <w:rFonts w:ascii="Times New Roman" w:hAnsi="Times New Roman" w:eastAsia="Times New Roman"/>
        </w:rPr>
        <w:t>Engagement Scale-Student</w:t>
      </w:r>
      <w:r>
        <w:t>,</w:t>
      </w:r>
      <w:r>
        <w:t> </w:t>
      </w:r>
      <w:r>
        <w:rPr>
          <w:rFonts w:ascii="Times New Roman" w:hAnsi="Times New Roman" w:eastAsia="Times New Roman"/>
        </w:rPr>
        <w:t>UWES-S</w:t>
      </w:r>
      <w:r>
        <w:rPr>
          <w:rFonts w:ascii="Times New Roman" w:hAnsi="Times New Roman" w:eastAsia="Times New Roman"/>
        </w:rPr>
        <w:t>)</w:t>
      </w:r>
      <w:r>
        <w:t>。该量表是在工作投入量表的基础上作词语替换形成的，比如将“工作”替</w:t>
      </w:r>
      <w:r>
        <w:t>换为“学习”。</w:t>
      </w:r>
    </w:p>
    <w:p w:rsidR="0018722C">
      <w:pPr>
        <w:topLinePunct/>
      </w:pPr>
      <w:r>
        <w:rPr>
          <w:rFonts w:ascii="Times New Roman" w:hAnsi="Times New Roman" w:eastAsia="Times New Roman"/>
        </w:rPr>
        <w:t>UWES</w:t>
      </w:r>
      <w:r>
        <w:t>的使用手册</w:t>
      </w:r>
      <w:r>
        <w:rPr>
          <w:rFonts w:ascii="Times New Roman" w:hAnsi="Times New Roman" w:eastAsia="Times New Roman"/>
        </w:rPr>
        <w:t>(</w:t>
      </w:r>
      <w:r>
        <w:rPr>
          <w:rFonts w:ascii="Times New Roman" w:hAnsi="Times New Roman" w:eastAsia="Times New Roman"/>
          <w:rFonts w:ascii="Times New Roman" w:hAnsi="Times New Roman" w:eastAsia="Times New Roman"/>
        </w:rPr>
        <w:t>（</w:t>
      </w:r>
      <w:r>
        <w:rPr>
          <w:rFonts w:ascii="Times New Roman" w:hAnsi="Times New Roman" w:eastAsia="Times New Roman"/>
        </w:rPr>
        <w:t>2003</w:t>
      </w:r>
      <w:r>
        <w:rPr>
          <w:rFonts w:ascii="Times New Roman" w:hAnsi="Times New Roman" w:eastAsia="Times New Roman"/>
          <w:rFonts w:ascii="Times New Roman" w:hAnsi="Times New Roman" w:eastAsia="Times New Roman"/>
        </w:rPr>
        <w:t>）</w:t>
      </w:r>
      <w:r>
        <w:t>的研究数据表明，</w:t>
      </w:r>
      <w:r>
        <w:rPr>
          <w:rFonts w:ascii="Times New Roman" w:hAnsi="Times New Roman" w:eastAsia="Times New Roman"/>
        </w:rPr>
        <w:t>UWES-S</w:t>
      </w:r>
      <w:r>
        <w:t>中的所有项目成正态分布，</w:t>
      </w:r>
      <w:r>
        <w:t>峰度和偏度都没有超过临界值</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96</w:t>
      </w:r>
      <w:r>
        <w:t>。</w:t>
      </w:r>
      <w:r>
        <w:rPr>
          <w:rFonts w:ascii="Times New Roman" w:hAnsi="Times New Roman" w:eastAsia="Times New Roman"/>
        </w:rPr>
        <w:t>UWES-S</w:t>
      </w:r>
      <w:r>
        <w:t>的精力、奉献和专注三个维度的</w:t>
      </w:r>
      <w:r>
        <w:t>α系数分别为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63</w:t>
      </w:r>
      <w:r>
        <w:t>，</w:t>
      </w:r>
      <w:r>
        <w:rPr>
          <w:rFonts w:ascii="Times New Roman" w:hAnsi="Times New Roman" w:eastAsia="Times New Roman"/>
        </w:rPr>
        <w:t>0.81</w:t>
      </w:r>
      <w:r>
        <w:t xml:space="preserve">, </w:t>
      </w:r>
      <w:r>
        <w:rPr>
          <w:rFonts w:ascii="Times New Roman" w:hAnsi="Times New Roman" w:eastAsia="Times New Roman"/>
        </w:rPr>
        <w:t>0.72</w:t>
      </w:r>
      <w:r>
        <w:t>。以西班牙、葡萄牙、荷兰等地大学生为研究对象进行跨国</w:t>
      </w:r>
      <w:r>
        <w:t>的倦怠和投入研究，研究表明</w:t>
      </w:r>
      <w:r>
        <w:rPr>
          <w:rFonts w:ascii="Times New Roman" w:hAnsi="Times New Roman" w:eastAsia="Times New Roman"/>
        </w:rPr>
        <w:t>UWES-S</w:t>
      </w:r>
      <w:r>
        <w:t>具有部分的跨文化稳定性。</w:t>
      </w:r>
    </w:p>
    <w:p w:rsidR="0018722C">
      <w:pPr>
        <w:topLinePunct/>
      </w:pPr>
      <w:r>
        <w:t>国外的研究学习投入主要是相对于学习倦怠，做为学习倦怠的对应变量在研究，</w:t>
      </w:r>
      <w:r>
        <w:t>对于影响学习投入的前因变量，多是从个体的性格特征方面来研究，没有从学生对于</w:t>
      </w:r>
      <w:r>
        <w:t>学习的态度方面来研究。</w:t>
      </w:r>
    </w:p>
    <w:p w:rsidR="0018722C">
      <w:pPr>
        <w:topLinePunct/>
      </w:pPr>
      <w:r>
        <w:t>国内方来坛</w:t>
      </w:r>
      <w:r>
        <w:t>（</w:t>
      </w:r>
      <w:r>
        <w:rPr>
          <w:rFonts w:ascii="Times New Roman" w:eastAsia="Times New Roman"/>
        </w:rPr>
        <w:t>2008</w:t>
      </w:r>
      <w:r>
        <w:t>）</w:t>
      </w:r>
      <w:r>
        <w:t>等对于</w:t>
      </w:r>
      <w:r>
        <w:rPr>
          <w:rFonts w:ascii="Times New Roman" w:eastAsia="Times New Roman"/>
        </w:rPr>
        <w:t>Schaufeli</w:t>
      </w:r>
      <w:r>
        <w:t>等人的学习投入量表，进行了信效度检验，</w:t>
      </w:r>
      <w:r>
        <w:t>证明了其在中国文化背景下的信效度，为开展相关研究提供可用的工具。</w:t>
      </w:r>
    </w:p>
    <w:p w:rsidR="0018722C">
      <w:pPr>
        <w:topLinePunct/>
      </w:pPr>
      <w:r>
        <w:t>方来坛</w:t>
      </w:r>
      <w:r>
        <w:t>（</w:t>
      </w:r>
      <w:r>
        <w:rPr>
          <w:rFonts w:ascii="Times New Roman" w:eastAsia="Times New Roman"/>
        </w:rPr>
        <w:t>2008</w:t>
      </w:r>
      <w:r>
        <w:t>）</w:t>
      </w:r>
      <w:r>
        <w:t>等人对于</w:t>
      </w:r>
      <w:r>
        <w:rPr>
          <w:rFonts w:ascii="Times New Roman" w:eastAsia="Times New Roman"/>
        </w:rPr>
        <w:t>17</w:t>
      </w:r>
      <w:r>
        <w:t>个项目的</w:t>
      </w:r>
      <w:r>
        <w:rPr>
          <w:rFonts w:ascii="Times New Roman" w:eastAsia="Times New Roman"/>
        </w:rPr>
        <w:t>UWES-S</w:t>
      </w:r>
      <w:r>
        <w:t>量表进行了研究翻译，有效测量</w:t>
      </w:r>
      <w:r>
        <w:t>了</w:t>
      </w:r>
      <w:r>
        <w:rPr>
          <w:rFonts w:ascii="Times New Roman" w:eastAsia="Times New Roman"/>
        </w:rPr>
        <w:t>79</w:t>
      </w:r>
      <w:r>
        <w:t>名人学生和</w:t>
      </w:r>
      <w:r>
        <w:rPr>
          <w:rFonts w:ascii="Times New Roman" w:eastAsia="Times New Roman"/>
        </w:rPr>
        <w:t>188</w:t>
      </w:r>
      <w:r>
        <w:t>名研究生，以学习绩效为效标，检验各项信效度指标，探索性</w:t>
      </w:r>
      <w:r>
        <w:t>因素分析和验证性因素分析验证了学习投入的三因素模型，各量表的内部一致性信度</w:t>
      </w:r>
      <w:r>
        <w:t>在</w:t>
      </w:r>
      <w:r>
        <w:rPr>
          <w:rFonts w:ascii="Times New Roman" w:eastAsia="Times New Roman"/>
        </w:rPr>
        <w:t>0</w:t>
      </w:r>
      <w:r>
        <w:rPr>
          <w:rFonts w:ascii="Times New Roman" w:eastAsia="Times New Roman"/>
        </w:rPr>
        <w:t>.</w:t>
      </w:r>
      <w:r>
        <w:rPr>
          <w:rFonts w:ascii="Times New Roman" w:eastAsia="Times New Roman"/>
        </w:rPr>
        <w:t>82-0.95</w:t>
      </w:r>
      <w:r>
        <w:t>之间，相关系数显著，并在</w:t>
      </w:r>
      <w:r>
        <w:rPr>
          <w:rFonts w:ascii="Times New Roman" w:eastAsia="Times New Roman"/>
        </w:rPr>
        <w:t>0</w:t>
      </w:r>
      <w:r>
        <w:rPr>
          <w:rFonts w:ascii="Times New Roman" w:eastAsia="Times New Roman"/>
        </w:rPr>
        <w:t>.</w:t>
      </w:r>
      <w:r>
        <w:rPr>
          <w:rFonts w:ascii="Times New Roman" w:eastAsia="Times New Roman"/>
        </w:rPr>
        <w:t>76-0.77</w:t>
      </w:r>
      <w:r>
        <w:t>之间，项目荷载在</w:t>
      </w:r>
      <w:r>
        <w:rPr>
          <w:rFonts w:ascii="Times New Roman" w:eastAsia="Times New Roman"/>
        </w:rPr>
        <w:t>0</w:t>
      </w:r>
      <w:r>
        <w:rPr>
          <w:rFonts w:ascii="Times New Roman" w:eastAsia="Times New Roman"/>
        </w:rPr>
        <w:t>.</w:t>
      </w:r>
      <w:r>
        <w:rPr>
          <w:rFonts w:ascii="Times New Roman" w:eastAsia="Times New Roman"/>
        </w:rPr>
        <w:t>42-0.81</w:t>
      </w:r>
      <w:r>
        <w:t>之间，</w:t>
      </w:r>
      <w:r>
        <w:t>具有较好的拟合指标，得出中文版学习投入量表的信效度良好，可为相关研究采用的</w:t>
      </w:r>
      <w:r>
        <w:t>结论。其研究显示，分量表之间的相关系数偏高，在</w:t>
      </w:r>
      <w:r>
        <w:rPr>
          <w:rFonts w:ascii="Times New Roman" w:eastAsia="Times New Roman"/>
        </w:rPr>
        <w:t>0</w:t>
      </w:r>
      <w:r>
        <w:rPr>
          <w:rFonts w:ascii="Times New Roman" w:eastAsia="Times New Roman"/>
        </w:rPr>
        <w:t>.</w:t>
      </w:r>
      <w:r>
        <w:rPr>
          <w:rFonts w:ascii="Times New Roman" w:eastAsia="Times New Roman"/>
        </w:rPr>
        <w:t>70-0.80</w:t>
      </w:r>
      <w:r>
        <w:t>之间，表明学习投入量表本身具有较强的单维性。</w:t>
      </w:r>
      <w:r>
        <w:rPr>
          <w:rFonts w:ascii="Times New Roman" w:eastAsia="Times New Roman"/>
        </w:rPr>
        <w:t>Schaufeli</w:t>
      </w:r>
      <w:r>
        <w:t>和</w:t>
      </w:r>
      <w:r>
        <w:rPr>
          <w:rFonts w:ascii="Times New Roman" w:eastAsia="Times New Roman"/>
        </w:rPr>
        <w:t>Bakker</w:t>
      </w:r>
      <w:r>
        <w:t>认为在多元回归等统计分析中，应该</w:t>
      </w:r>
      <w:r>
        <w:t>采用学习投入总分，或至少不要把三个分量表结果同时纳入，以避免产生多元共线性</w:t>
      </w:r>
      <w:r>
        <w:t>问题。</w:t>
      </w:r>
    </w:p>
    <w:p w:rsidR="0018722C">
      <w:pPr>
        <w:topLinePunct/>
      </w:pPr>
      <w:r>
        <w:t>段陆生</w:t>
      </w:r>
      <w:r>
        <w:t>（</w:t>
      </w:r>
      <w:r>
        <w:rPr>
          <w:rFonts w:ascii="Times New Roman" w:eastAsia="Times New Roman"/>
          <w:spacing w:val="-4"/>
        </w:rPr>
        <w:t>2008</w:t>
      </w:r>
      <w:r>
        <w:t>）</w:t>
      </w:r>
      <w:r>
        <w:t>等采用</w:t>
      </w:r>
      <w:r>
        <w:rPr>
          <w:rFonts w:ascii="Times New Roman" w:eastAsia="Times New Roman"/>
        </w:rPr>
        <w:t>14</w:t>
      </w:r>
      <w:r>
        <w:t>各题项的</w:t>
      </w:r>
      <w:r>
        <w:rPr>
          <w:rFonts w:ascii="Times New Roman" w:eastAsia="Times New Roman"/>
        </w:rPr>
        <w:t>UWES-S</w:t>
      </w:r>
      <w:r>
        <w:t>量表对学习投入和大学生专业承诺</w:t>
      </w:r>
      <w:r>
        <w:t>和学习倦怠的关系进行了研究，证明了学习投入与专业承诺呈显著正相关，与学习倦</w:t>
      </w:r>
      <w:r w:rsidR="001852F3">
        <w:t xml:space="preserve"> </w:t>
      </w:r>
      <w:r>
        <w:t>怠</w:t>
      </w:r>
      <w:r>
        <w:t>成显著负相关；多元回归分析显示，学习倦怠的</w:t>
      </w:r>
      <w:r>
        <w:rPr>
          <w:rFonts w:ascii="Times New Roman" w:eastAsia="Times New Roman"/>
        </w:rPr>
        <w:t>3</w:t>
      </w:r>
      <w:r>
        <w:t>个维度情绪低落、行为不当和成</w:t>
      </w:r>
      <w:r>
        <w:t>就感低和专业承诺的两个维度情感承诺和规范承诺对学习投入具有显著的预测作用。</w:t>
      </w:r>
      <w:r w:rsidR="001852F3">
        <w:t xml:space="preserve"> </w:t>
      </w:r>
      <w:r>
        <w:t>李</w:t>
      </w:r>
      <w:r>
        <w:t>西营</w:t>
      </w:r>
      <w:r>
        <w:t>（</w:t>
      </w:r>
      <w:r>
        <w:rPr>
          <w:rFonts w:ascii="Times New Roman" w:eastAsia="Times New Roman"/>
          <w:spacing w:val="-2"/>
        </w:rPr>
        <w:t>2010</w:t>
      </w:r>
      <w:r>
        <w:t>）</w:t>
      </w:r>
      <w:r>
        <w:t>对学习投入量表</w:t>
      </w:r>
      <w:r>
        <w:t>（</w:t>
      </w:r>
      <w:r>
        <w:rPr>
          <w:rFonts w:ascii="Times New Roman" w:eastAsia="Times New Roman"/>
          <w:spacing w:val="-2"/>
        </w:rPr>
        <w:t>UWES-S</w:t>
      </w:r>
      <w:r>
        <w:t>）</w:t>
      </w:r>
      <w:r>
        <w:t>进行了修订，试图使其适用于中</w:t>
      </w:r>
      <w:r>
        <w:t>国</w:t>
      </w:r>
    </w:p>
    <w:p w:rsidR="0018722C">
      <w:pPr>
        <w:topLinePunct/>
      </w:pPr>
      <w:r>
        <w:t>大学生的学习投入测量。通过对</w:t>
      </w:r>
      <w:r>
        <w:rPr>
          <w:rFonts w:ascii="Times New Roman" w:hAnsi="Times New Roman" w:eastAsia="Times New Roman"/>
        </w:rPr>
        <w:t>234</w:t>
      </w:r>
      <w:r>
        <w:t>份有效问卷的分析，由于各个题项的因子归属与</w:t>
      </w:r>
      <w:r>
        <w:t>原问卷不一致，作者对新的将中文版</w:t>
      </w:r>
      <w:r>
        <w:rPr>
          <w:rFonts w:ascii="Times New Roman" w:hAnsi="Times New Roman" w:eastAsia="Times New Roman"/>
        </w:rPr>
        <w:t>UWES-S</w:t>
      </w:r>
      <w:r>
        <w:t>问卷重新命名了动机，精力和专注三个维度。该问卷的α</w:t>
      </w:r>
      <w:r>
        <w:t>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815-0919</w:t>
      </w:r>
      <w:r>
        <w:t>。</w:t>
      </w:r>
    </w:p>
    <w:p w:rsidR="0018722C">
      <w:pPr>
        <w:topLinePunct/>
      </w:pPr>
      <w:r>
        <w:t>张信勇等人</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在研究高中生的学习投入及其与应激的关系时采用了该量表，</w:t>
      </w:r>
      <w:r w:rsidR="001852F3">
        <w:t xml:space="preserve">在测量中发现此量表具有较高的内部一致性信度。通过验证性因素分析也证明了</w:t>
      </w:r>
      <w:r>
        <w:rPr>
          <w:rFonts w:ascii="Times New Roman" w:eastAsia="Times New Roman"/>
        </w:rPr>
        <w:t>3</w:t>
      </w:r>
      <w:r>
        <w:t>个</w:t>
      </w:r>
      <w:r>
        <w:t>分量表的拟合较好。</w:t>
      </w:r>
    </w:p>
    <w:p w:rsidR="0018722C">
      <w:pPr>
        <w:topLinePunct/>
      </w:pPr>
      <w:r>
        <w:t>谢纷晖</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在相关研究中也采用了该量表，此研究所测量的总量表的克隆巴赫</w:t>
      </w:r>
    </w:p>
    <w:p w:rsidR="0018722C">
      <w:pPr>
        <w:topLinePunct/>
      </w:pPr>
      <w:r>
        <w:rPr>
          <w:rFonts w:ascii="Times New Roman" w:eastAsia="Times New Roman"/>
        </w:rPr>
        <w:t>a</w:t>
      </w:r>
      <w:r>
        <w:t>系数为</w:t>
      </w:r>
      <w:r>
        <w:rPr>
          <w:rFonts w:ascii="Times New Roman" w:eastAsia="Times New Roman"/>
        </w:rPr>
        <w:t>0</w:t>
      </w:r>
      <w:r>
        <w:rPr>
          <w:rFonts w:ascii="Times New Roman" w:eastAsia="Times New Roman"/>
        </w:rPr>
        <w:t>.</w:t>
      </w:r>
      <w:r>
        <w:rPr>
          <w:rFonts w:ascii="Times New Roman" w:eastAsia="Times New Roman"/>
        </w:rPr>
        <w:t>88</w:t>
      </w:r>
      <w:r>
        <w:t>.</w:t>
      </w:r>
    </w:p>
    <w:p w:rsidR="0018722C">
      <w:pPr>
        <w:topLinePunct/>
      </w:pPr>
      <w:r>
        <w:t>范金刚</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使用学习投入量表时采用软件验证该量表的结构，结果支持学习投</w:t>
      </w:r>
      <w:r>
        <w:t>入的三因素结构。</w:t>
      </w:r>
    </w:p>
    <w:p w:rsidR="0018722C">
      <w:pPr>
        <w:topLinePunct/>
      </w:pPr>
      <w:r>
        <w:t>还有一些研究者根据自己的研究需要，以学习投入量表为参照，编制了学习投入问卷。舒子吁</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以现有的工作投入和学习投入的研究成果为理论基础，采用深</w:t>
      </w:r>
      <w:r>
        <w:t>度访谈、开放式问卷对大学生进行调查，编制了大学生学习投入问卷。该问卷包括了</w:t>
      </w:r>
      <w:r>
        <w:t>学习态度、学习收益、自我要求、专注、学习计划</w:t>
      </w:r>
      <w:r>
        <w:rPr>
          <w:rFonts w:ascii="Times New Roman" w:eastAsia="Times New Roman"/>
        </w:rPr>
        <w:t>5</w:t>
      </w:r>
      <w:r>
        <w:t>个维度。</w:t>
      </w:r>
    </w:p>
    <w:p w:rsidR="0018722C">
      <w:pPr>
        <w:topLinePunct/>
      </w:pPr>
      <w:r>
        <w:t>李西营和黄荣</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通过对</w:t>
      </w:r>
      <w:r>
        <w:rPr>
          <w:rFonts w:ascii="Times New Roman" w:eastAsia="Times New Roman"/>
        </w:rPr>
        <w:t>300</w:t>
      </w:r>
      <w:r>
        <w:t>名大学生进行分析，对</w:t>
      </w:r>
      <w:r>
        <w:rPr>
          <w:rFonts w:ascii="Times New Roman" w:eastAsia="Times New Roman"/>
        </w:rPr>
        <w:t>Schaufeli</w:t>
      </w:r>
      <w:r>
        <w:t>等人的学习投</w:t>
      </w:r>
      <w:r>
        <w:t>入量表进行修订，修订后的量表命名为大学生学习投入量表，包括动机、精力和专注</w:t>
      </w:r>
      <w:r>
        <w:t>三个维度。经过研究指出该量表的信度和效度等测量指标符合心理测量的要求，但需</w:t>
      </w:r>
      <w:r>
        <w:t>要在以后的研究中进一步得到证实。</w:t>
      </w:r>
    </w:p>
    <w:p w:rsidR="0018722C">
      <w:pPr>
        <w:topLinePunct/>
      </w:pPr>
      <w:r>
        <w:t>乔晓熔</w:t>
      </w:r>
      <w:r>
        <w:t>（</w:t>
      </w:r>
      <w:r>
        <w:rPr>
          <w:rFonts w:ascii="Times New Roman" w:eastAsia="Times New Roman"/>
        </w:rPr>
        <w:t>2006</w:t>
      </w:r>
      <w:r>
        <w:t>）</w:t>
      </w:r>
      <w:r>
        <w:t>因需要研究中学生的数学学习投入而编制了包括积极情绪体验、</w:t>
      </w:r>
      <w:r>
        <w:t>努力和专注三个维度的中学生数学学习投入问卷。乔晓熔认为，学习投入是学生在开始和执行学习活动时行为上卷入的强度和情感上体验的质量。投入既包括行为成分，</w:t>
      </w:r>
      <w:r>
        <w:t>又包括情感成分。投入可以通过开始、参与、努力、集中注意坚持、在困难或失败而前继续尝试等行为上的表现和积极的情感体验</w:t>
      </w:r>
      <w:r>
        <w:rPr>
          <w:rFonts w:ascii="Times New Roman" w:eastAsia="Times New Roman"/>
          <w:rFonts w:ascii="Times New Roman" w:eastAsia="Times New Roman"/>
          <w:spacing w:val="-2"/>
        </w:rPr>
        <w:t>（</w:t>
      </w:r>
      <w:r>
        <w:t>如积极、乐观、热情、高兴、好奇、兴</w:t>
      </w:r>
      <w:r>
        <w:t>趣</w:t>
      </w:r>
      <w:r>
        <w:rPr>
          <w:rFonts w:ascii="Times New Roman" w:eastAsia="Times New Roman"/>
          <w:rFonts w:ascii="Times New Roman" w:eastAsia="Times New Roman"/>
          <w:spacing w:val="-6"/>
          <w:w w:val="95"/>
        </w:rPr>
        <w:t>）</w:t>
      </w:r>
      <w:r>
        <w:t>来体现，并可以在朝向奋斗目标的行为中得到证明。</w:t>
      </w:r>
    </w:p>
    <w:p w:rsidR="0018722C">
      <w:pPr>
        <w:topLinePunct/>
      </w:pPr>
      <w:r>
        <w:t>国内学习投入的研究，多是将它作为其他变量的结果变量或是校标来使用，学</w:t>
      </w:r>
      <w:r>
        <w:t>习投入的状态如何转化为学生学习收获的研究尚未发现。对于学习投入本身的内涵有</w:t>
      </w:r>
      <w:r>
        <w:t>多种不同的理解，有的将学习的行为纳入到学习投入中，还有的将学习效果指标也纳</w:t>
      </w:r>
      <w:r>
        <w:t>入到学习投入的指标内。</w:t>
      </w:r>
    </w:p>
    <w:p w:rsidR="0018722C">
      <w:pPr>
        <w:pStyle w:val="Heading2"/>
        <w:topLinePunct/>
        <w:ind w:left="171" w:hangingChars="171" w:hanging="171"/>
      </w:pPr>
      <w:bookmarkStart w:id="330881" w:name="_Toc686330881"/>
      <w:bookmarkStart w:name="2.3 大学生学习收获的内涵及研究综述 " w:id="35"/>
      <w:bookmarkEnd w:id="35"/>
      <w:r>
        <w:t>2.3</w:t>
      </w:r>
      <w:r>
        <w:t xml:space="preserve"> </w:t>
      </w:r>
      <w:bookmarkStart w:name="2.3 大学生学习收获的内涵及研究综述 " w:id="36"/>
      <w:bookmarkEnd w:id="36"/>
      <w:r>
        <w:t>大学</w:t>
      </w:r>
      <w:r>
        <w:t>Th</w:t>
      </w:r>
      <w:r>
        <w:t>学习收获的内涵及研究综述</w:t>
      </w:r>
      <w:bookmarkEnd w:id="330881"/>
    </w:p>
    <w:p w:rsidR="0018722C">
      <w:pPr>
        <w:topLinePunct/>
      </w:pPr>
      <w:r>
        <w:t>对于学习收获的研究，国内外的研究都较为分散，没有统一的评价指标，也没</w:t>
      </w:r>
      <w:r>
        <w:t>有权威的量表。研究当中多把学习成绩当成学生学习的收获，存在一定的偏颇。虽然大学生的学习是为将来从事某一行业或某一领域的专业性工作而进行的专业化训练，</w:t>
      </w:r>
      <w:r>
        <w:t>具有较强的专业化导向，与学生未来的职业生涯方向有着密切的联系，但是，单纯的</w:t>
      </w:r>
      <w:r>
        <w:t>课程学习成绩并不能代表学生真实的学习收获，也不是我们教育工作者追求的唯一目</w:t>
      </w:r>
      <w:r>
        <w:t>标。培养合格的专业人才才是高校的职责之一，合格的社会所需的人才不但需要过硬</w:t>
      </w:r>
      <w:r>
        <w:t>的专业技术，还需要完整的人格，正确的人生观和价值观，具有团队合作意识和能力，</w:t>
      </w:r>
      <w:r>
        <w:t>适应社会的发展需求。因此应全面从人才培养的角度来确定大学生学习收获的评价指</w:t>
      </w:r>
      <w:r>
        <w:t>标。</w:t>
      </w:r>
    </w:p>
    <w:p w:rsidR="0018722C">
      <w:pPr>
        <w:topLinePunct/>
      </w:pPr>
      <w:r>
        <w:t>关于大学生的学习收获，本研究主要参考了美国“全国大学生学习性投入调查”</w:t>
      </w:r>
    </w:p>
    <w:p w:rsidR="0018722C">
      <w:pPr>
        <w:topLinePunct/>
      </w:pPr>
      <w:r>
        <w:rPr>
          <w:rFonts w:ascii="Times New Roman" w:eastAsia="Times New Roman"/>
          <w:rFonts w:ascii="Times New Roman" w:eastAsia="Times New Roman"/>
        </w:rPr>
        <w:t>（</w:t>
      </w:r>
      <w:r>
        <w:rPr>
          <w:rFonts w:ascii="Times New Roman" w:eastAsia="Times New Roman"/>
        </w:rPr>
        <w:t xml:space="preserve">National Survey of student Engagement</w:t>
      </w:r>
      <w:r>
        <w:t xml:space="preserve">, </w:t>
      </w:r>
      <w:r>
        <w:rPr>
          <w:rFonts w:ascii="Times New Roman" w:eastAsia="Times New Roman"/>
        </w:rPr>
        <w:t>NSSE</w:t>
      </w:r>
      <w:r>
        <w:rPr>
          <w:rFonts w:ascii="Times New Roman" w:eastAsia="Times New Roman"/>
          <w:rFonts w:ascii="Times New Roman" w:eastAsia="Times New Roman"/>
        </w:rPr>
        <w:t>）</w:t>
      </w:r>
      <w:r>
        <w:t>的问卷。</w:t>
      </w:r>
      <w:r>
        <w:rPr>
          <w:rFonts w:ascii="Times New Roman" w:eastAsia="Times New Roman"/>
        </w:rPr>
        <w:t>NSSE</w:t>
      </w:r>
      <w:r>
        <w:t>使用学习性投入来衡量</w:t>
      </w:r>
    </w:p>
    <w:p w:rsidR="0018722C">
      <w:pPr>
        <w:topLinePunct/>
      </w:pPr>
      <w:r>
        <w:t>在校大学生如何度过在校时间以及学习收获如何等外显的学习行为来评估美国高校的教学质量，他所使用的学习性投入概念与本文探讨的学习投入不同。</w:t>
      </w:r>
      <w:r>
        <w:rPr>
          <w:rFonts w:ascii="Times New Roman" w:hAnsi="Times New Roman" w:eastAsia="宋体"/>
        </w:rPr>
        <w:t>NSSE</w:t>
      </w:r>
      <w:r>
        <w:t>的学习</w:t>
      </w:r>
      <w:r>
        <w:t>性投入不仅包括学生投入各项有效学习活动的程度，更主要的是考察大学本身为学生</w:t>
      </w:r>
      <w:r>
        <w:t>的学习提供的各种软硬件支持程度。</w:t>
      </w:r>
      <w:r>
        <w:rPr>
          <w:rFonts w:ascii="Times New Roman" w:hAnsi="Times New Roman" w:eastAsia="宋体"/>
        </w:rPr>
        <w:t>NSSE</w:t>
      </w:r>
      <w:r>
        <w:t>的测量工具为“大学生报告”</w:t>
      </w:r>
      <w:r>
        <w:rPr>
          <w:rFonts w:ascii="Times New Roman" w:hAnsi="Times New Roman" w:eastAsia="宋体"/>
        </w:rPr>
        <w:t>(</w:t>
      </w:r>
      <w:r>
        <w:rPr>
          <w:rFonts w:ascii="Times New Roman" w:hAnsi="Times New Roman" w:eastAsia="宋体"/>
        </w:rPr>
        <w:t>The</w:t>
      </w:r>
      <w:r>
        <w:rPr>
          <w:rFonts w:ascii="Times New Roman" w:hAnsi="Times New Roman" w:eastAsia="宋体"/>
        </w:rPr>
        <w:t> </w:t>
      </w:r>
      <w:r>
        <w:rPr>
          <w:rFonts w:ascii="Times New Roman" w:hAnsi="Times New Roman" w:eastAsia="宋体"/>
        </w:rPr>
        <w:t>College Student </w:t>
      </w:r>
      <w:r>
        <w:rPr>
          <w:rFonts w:ascii="Times New Roman" w:hAnsi="Times New Roman" w:eastAsia="宋体"/>
        </w:rPr>
        <w:t>Report</w:t>
      </w:r>
      <w:r>
        <w:rPr>
          <w:rFonts w:ascii="Times New Roman" w:hAnsi="Times New Roman" w:eastAsia="宋体"/>
        </w:rPr>
        <w:t>)</w:t>
      </w:r>
      <w:r>
        <w:t>，是从学校的做法和要求、学生行为、学生对学校的满意度等三个方面</w:t>
      </w:r>
      <w:r>
        <w:t>获取大学生在校学习期间参与项目和活动的情况，主要用来评估大学的教学质量。</w:t>
      </w:r>
    </w:p>
    <w:p w:rsidR="0018722C">
      <w:pPr>
        <w:topLinePunct/>
      </w:pPr>
      <w:r>
        <w:rPr>
          <w:rFonts w:ascii="Times New Roman" w:hAnsi="Times New Roman" w:eastAsia="宋体"/>
        </w:rPr>
        <w:t>1998</w:t>
      </w:r>
      <w:r>
        <w:t>年，美国皮尤慈善信托基金出资，资助全美高等教育管理系统中心研究探</w:t>
      </w:r>
      <w:r>
        <w:t>索本科教学质量评价的新模式。全美高等教育管理系统中心负责协调、召集了八位在</w:t>
      </w:r>
      <w:r>
        <w:t>本科教学和评价领域享有盛誉的专家到华盛顿召开会议，在这次会议中，包括亚历</w:t>
      </w:r>
      <w:r>
        <w:t>ft</w:t>
      </w:r>
      <w:r w:rsidR="001852F3">
        <w:t xml:space="preserve">大</w:t>
      </w:r>
      <w:r>
        <w:t>·</w:t>
      </w:r>
      <w:r>
        <w:t>阿斯廷和亚瑟</w:t>
      </w:r>
      <w:r>
        <w:rPr>
          <w:spacing w:val="-10"/>
          <w:rFonts w:hint="eastAsia"/>
        </w:rPr>
        <w:t>・</w:t>
      </w:r>
      <w:r>
        <w:t>奇塞瑞在内的八大专家群体对当时的大学质量评价系统做出了尖</w:t>
      </w:r>
      <w:r>
        <w:t>锐的批评，认为美国高等教育质量评价已经误入歧途。他们认为，无论是政府所强调</w:t>
      </w:r>
      <w:r>
        <w:t>的专业审核和资格认证</w:t>
      </w:r>
      <w:r>
        <w:rPr>
          <w:rFonts w:ascii="Times New Roman" w:hAnsi="Times New Roman" w:eastAsia="宋体"/>
        </w:rPr>
        <w:t>(</w:t>
      </w:r>
      <w:r>
        <w:rPr>
          <w:rFonts w:ascii="Times New Roman" w:hAnsi="Times New Roman" w:eastAsia="宋体"/>
        </w:rPr>
        <w:t xml:space="preserve">license</w:t>
      </w:r>
      <w:r>
        <w:rPr>
          <w:rFonts w:ascii="Times New Roman" w:hAnsi="Times New Roman" w:eastAsia="宋体"/>
        </w:rPr>
        <w:t>)</w:t>
      </w:r>
      <w:r>
        <w:t>，还是大学自治组织如</w:t>
      </w:r>
      <w:r>
        <w:rPr>
          <w:rFonts w:ascii="Times New Roman" w:hAnsi="Times New Roman" w:eastAsia="宋体"/>
        </w:rPr>
        <w:t>AAU</w:t>
      </w:r>
      <w:r w:rsidR="001852F3">
        <w:rPr>
          <w:rFonts w:ascii="Times New Roman" w:hAnsi="Times New Roman" w:eastAsia="宋体"/>
        </w:rPr>
        <w:t xml:space="preserve"> </w:t>
      </w:r>
      <w:r>
        <w:t>等对院校所进行的认</w:t>
      </w:r>
      <w:r>
        <w:t>证</w:t>
      </w:r>
    </w:p>
    <w:p w:rsidR="0018722C">
      <w:pPr>
        <w:topLinePunct/>
      </w:pPr>
      <w:r>
        <w:rPr>
          <w:rFonts w:ascii="Times New Roman" w:eastAsia="Times New Roman"/>
          <w:rFonts w:ascii="Times New Roman" w:eastAsia="Times New Roman"/>
        </w:rPr>
        <w:t>（</w:t>
      </w:r>
      <w:r>
        <w:rPr>
          <w:rFonts w:ascii="Times New Roman" w:eastAsia="Times New Roman"/>
        </w:rPr>
        <w:t xml:space="preserve">accreditation</w:t>
      </w:r>
      <w:r>
        <w:rPr>
          <w:rFonts w:ascii="Times New Roman" w:eastAsia="Times New Roman"/>
          <w:rFonts w:ascii="Times New Roman" w:eastAsia="Times New Roman"/>
        </w:rPr>
        <w:t>）</w:t>
      </w:r>
      <w:r>
        <w:t>，或是第三方如大众媒体所提供的带有质量评鉴意味的各类排行榜</w:t>
      </w:r>
    </w:p>
    <w:p w:rsidR="0018722C">
      <w:pPr>
        <w:topLinePunct/>
      </w:pPr>
      <w:r>
        <w:rPr>
          <w:rFonts w:ascii="Times New Roman" w:eastAsia="Times New Roman"/>
          <w:rFonts w:ascii="Times New Roman" w:eastAsia="Times New Roman"/>
        </w:rPr>
        <w:t>（</w:t>
      </w:r>
      <w:r>
        <w:rPr>
          <w:rFonts w:ascii="Times New Roman" w:eastAsia="Times New Roman"/>
        </w:rPr>
        <w:t xml:space="preserve">rankings</w:t>
      </w:r>
      <w:r>
        <w:rPr>
          <w:rFonts w:ascii="Times New Roman" w:eastAsia="Times New Roman"/>
          <w:rFonts w:ascii="Times New Roman" w:eastAsia="Times New Roman"/>
        </w:rPr>
        <w:t>）</w:t>
      </w:r>
      <w:r>
        <w:t>，都没有找到大学质量评价的核心问题</w:t>
      </w:r>
      <w:r>
        <w:rPr>
          <w:rFonts w:ascii="Times New Roman" w:eastAsia="Times New Roman"/>
        </w:rPr>
        <w:t>----</w:t>
      </w:r>
      <w:r>
        <w:t>大学的资源和投入是否旨在为学</w:t>
      </w:r>
      <w:r>
        <w:t>生提供有价值的教育经验和活动并因此给他们的人生带来了提升</w:t>
      </w:r>
      <w:r>
        <w:rPr>
          <w:rFonts w:ascii="Times New Roman" w:eastAsia="Times New Roman"/>
          <w:w w:val="95"/>
          <w:rFonts w:hint="eastAsia"/>
        </w:rPr>
        <w:t>？</w:t>
      </w:r>
    </w:p>
    <w:p w:rsidR="0018722C">
      <w:pPr>
        <w:topLinePunct/>
      </w:pPr>
      <w:r>
        <w:rPr>
          <w:rFonts w:ascii="Times New Roman" w:eastAsia="Times New Roman"/>
        </w:rPr>
        <w:t>NSSE</w:t>
      </w:r>
      <w:r>
        <w:t>工具的产生是全美高等教育界一次集体行动的产物，</w:t>
      </w:r>
      <w:r>
        <w:rPr>
          <w:rFonts w:ascii="Times New Roman" w:eastAsia="Times New Roman"/>
        </w:rPr>
        <w:t>NSSE</w:t>
      </w:r>
      <w:r>
        <w:t>已成为美国大</w:t>
      </w:r>
      <w:r>
        <w:t>学本科教育质量评价新的风向标，成为美国国内大学选择的重要参考指南，越来越多</w:t>
      </w:r>
      <w:r>
        <w:t>的美国大学开始自愿把自己的</w:t>
      </w:r>
      <w:r>
        <w:rPr>
          <w:rFonts w:ascii="Times New Roman" w:eastAsia="Times New Roman"/>
        </w:rPr>
        <w:t>NSSE</w:t>
      </w:r>
      <w:r>
        <w:t>数据挂上美国大学排行榜。</w:t>
      </w:r>
    </w:p>
    <w:p w:rsidR="0018722C">
      <w:pPr>
        <w:topLinePunct/>
      </w:pPr>
      <w:r>
        <w:rPr>
          <w:rFonts w:ascii="Times New Roman" w:eastAsia="Times New Roman"/>
        </w:rPr>
        <w:t>NSSE</w:t>
      </w:r>
      <w:r>
        <w:t>调查在当前世界高等教育发达的国家，比如美国和加拿大地区、澳大利亚</w:t>
      </w:r>
      <w:r>
        <w:t>等国家得到全国性运用。我国高等教育若要与这些世界高等教育的发达国家为目标进行国际比较，</w:t>
      </w:r>
      <w:r>
        <w:rPr>
          <w:rFonts w:ascii="Times New Roman" w:eastAsia="Times New Roman"/>
        </w:rPr>
        <w:t>NSSE</w:t>
      </w:r>
      <w:r>
        <w:t>调查是不可多得的测试工具和参考依据。</w:t>
      </w:r>
    </w:p>
    <w:p w:rsidR="0018722C">
      <w:pPr>
        <w:topLinePunct/>
      </w:pPr>
      <w:r>
        <w:t>目前流行的大学排行榜注重投入、产出以及声望等外部因素，而</w:t>
      </w:r>
      <w:r>
        <w:rPr>
          <w:rFonts w:ascii="Times New Roman" w:hAnsi="Times New Roman" w:eastAsia="Times New Roman"/>
        </w:rPr>
        <w:t>NSSE</w:t>
      </w:r>
      <w:r>
        <w:t>的调查注重的是学习过程性指标，</w:t>
      </w:r>
      <w:r>
        <w:rPr>
          <w:rFonts w:ascii="Times New Roman" w:hAnsi="Times New Roman" w:eastAsia="Times New Roman"/>
        </w:rPr>
        <w:t>NSSE</w:t>
      </w:r>
      <w:r>
        <w:t>关注的是在校大学生学习的动态过程，包括他们的</w:t>
      </w:r>
      <w:r>
        <w:t>学习投入、学习行为以及在大学教育实践中与老师和同学围绕“学”而产生的互动等</w:t>
      </w:r>
      <w:r>
        <w:t>等，因此其所提炼的指标是真正和学生个体学习收获相关的。正是因为</w:t>
      </w:r>
      <w:r>
        <w:rPr>
          <w:rFonts w:ascii="Times New Roman" w:hAnsi="Times New Roman" w:eastAsia="Times New Roman"/>
        </w:rPr>
        <w:t>NSSE</w:t>
      </w:r>
      <w:r>
        <w:t>的指标</w:t>
      </w:r>
      <w:r>
        <w:t>是过程性的，因此才更具有干预性。事实上对很多院校而言，资源的投入以及学生生</w:t>
      </w:r>
      <w:r>
        <w:t>源的改变虽然和办学成效密切相关，甚至可能是两个最重要的影响因素，但要在短时</w:t>
      </w:r>
      <w:r>
        <w:t>期内对此加以根本改变无疑是不切实际的；相比较而言改变教育教学实践、引导学生</w:t>
      </w:r>
      <w:r>
        <w:t>的学习行为就显得相对实际得多，因此更具有院校改进的意义。</w:t>
      </w:r>
    </w:p>
    <w:p w:rsidR="0018722C">
      <w:pPr>
        <w:topLinePunct/>
      </w:pPr>
      <w:r>
        <w:t>众所周知，我国本科教学评估指标体系主要的侧重点是大学的“教”，更准确地</w:t>
      </w:r>
      <w:r>
        <w:t>说是和“教”相关的经费、师资以及制度资源的投入和保障，而</w:t>
      </w:r>
      <w:r>
        <w:rPr>
          <w:rFonts w:ascii="Times New Roman" w:hAnsi="Times New Roman" w:eastAsia="Times New Roman"/>
        </w:rPr>
        <w:t>NSSE</w:t>
      </w:r>
      <w:r>
        <w:t>以学生的“学”</w:t>
      </w:r>
      <w:r w:rsidR="001852F3">
        <w:t xml:space="preserve">为中心，这正好形成重要的补充。</w:t>
      </w:r>
      <w:r>
        <w:rPr>
          <w:rFonts w:ascii="Times New Roman" w:hAnsi="Times New Roman" w:eastAsia="Times New Roman"/>
        </w:rPr>
        <w:t>NSSE</w:t>
      </w:r>
      <w:r>
        <w:t>调查所体现的以学生的“学”为中心关注学</w:t>
      </w:r>
      <w:r>
        <w:t>生能力和各方面的成长的指标体系，既符合也体现了目前国际上主流的教育增</w:t>
      </w:r>
      <w:r>
        <w:t>值</w:t>
      </w:r>
    </w:p>
    <w:p w:rsidR="0018722C">
      <w:pPr>
        <w:topLinePunct/>
      </w:pPr>
      <w:r>
        <w:t>（</w:t>
      </w:r>
      <w:r>
        <w:rPr>
          <w:rFonts w:ascii="Times New Roman" w:eastAsia="Times New Roman"/>
        </w:rPr>
        <w:t>value-add</w:t>
      </w:r>
      <w:r>
        <w:t>）</w:t>
      </w:r>
      <w:r>
        <w:t>的测评理念。</w:t>
      </w:r>
    </w:p>
    <w:p w:rsidR="0018722C">
      <w:pPr>
        <w:topLinePunct/>
      </w:pPr>
      <w:r>
        <w:rPr>
          <w:rFonts w:ascii="Times New Roman" w:hAnsi="Times New Roman" w:eastAsia="Times New Roman"/>
        </w:rPr>
        <w:t>2007</w:t>
      </w:r>
      <w:r>
        <w:t>年夏天，印第安那大学东亚研究中心主任海迪</w:t>
      </w:r>
      <w:r>
        <w:rPr>
          <w:rFonts w:hint="eastAsia"/>
        </w:rPr>
        <w:t>・</w:t>
      </w:r>
      <w:r>
        <w:t>罗斯开始启动对该工具的汉化工作，在其领导下组成了由其博士生岑逾豪和清华大学副教授罗燕</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2009</w:t>
      </w:r>
      <w:r>
        <w:rPr>
          <w:rFonts w:ascii="Times New Roman" w:hAnsi="Times New Roman" w:eastAsia="Times New Roman"/>
          <w:rFonts w:ascii="Times New Roman" w:hAnsi="Times New Roman" w:eastAsia="Times New Roman"/>
        </w:rPr>
        <w:t>）</w:t>
      </w:r>
      <w:r>
        <w:t>为主体</w:t>
      </w:r>
      <w:r>
        <w:t>的研究小组。该研究不仅得到</w:t>
      </w:r>
      <w:r>
        <w:rPr>
          <w:rFonts w:ascii="Times New Roman" w:hAnsi="Times New Roman" w:eastAsia="Times New Roman"/>
        </w:rPr>
        <w:t>NSSE</w:t>
      </w:r>
      <w:r>
        <w:t>团队有力的支持，而且得到清华大学教育研究所</w:t>
      </w:r>
      <w:r>
        <w:t>史静寰教授以及北京大学教育学院阎凤桥教授的帮助。历时半年，研究小组完成了工具的翻译、文化适应、认知访谈、以及前期研究工作。</w:t>
      </w:r>
      <w:r>
        <w:rPr>
          <w:rFonts w:ascii="Times New Roman" w:hAnsi="Times New Roman" w:eastAsia="Times New Roman"/>
        </w:rPr>
        <w:t>NSSE</w:t>
      </w:r>
      <w:r>
        <w:t>工具汉化修订之后，信</w:t>
      </w:r>
      <w:r>
        <w:t>效度良好。</w:t>
      </w:r>
    </w:p>
    <w:p w:rsidR="0018722C">
      <w:pPr>
        <w:topLinePunct/>
      </w:pPr>
      <w:r>
        <w:rPr>
          <w:rFonts w:ascii="Times New Roman" w:eastAsia="Times New Roman"/>
        </w:rPr>
        <w:t>NSSE</w:t>
      </w:r>
      <w:r>
        <w:t>将其测量题项根据其在教育实践中的具体意义重构成五个可进行跨院校</w:t>
      </w:r>
      <w:r>
        <w:t>比较的指标，它们分别为：学业挑战度、主动合作学习的水平、生师互动的水平、教</w:t>
      </w:r>
      <w:r>
        <w:t>育经验的丰富度以及校园环境的支持度。</w:t>
      </w:r>
    </w:p>
    <w:p w:rsidR="0018722C">
      <w:pPr>
        <w:topLinePunct/>
      </w:pPr>
      <w:r>
        <w:t>五个可比指标</w:t>
      </w:r>
      <w:r>
        <w:rPr>
          <w:rFonts w:ascii="Times New Roman" w:hAnsi="Times New Roman" w:eastAsia="Times New Roman"/>
        </w:rPr>
        <w:t>(</w:t>
      </w:r>
      <w:r>
        <w:rPr>
          <w:rFonts w:ascii="Times New Roman" w:hAnsi="Times New Roman" w:eastAsia="Times New Roman"/>
        </w:rPr>
        <w:t xml:space="preserve">Benchmark</w:t>
      </w:r>
      <w:r>
        <w:rPr>
          <w:rFonts w:ascii="Times New Roman" w:hAnsi="Times New Roman" w:eastAsia="Times New Roman"/>
        </w:rPr>
        <w:t>)</w:t>
      </w:r>
      <w:r>
        <w:t>的信度参数，汉化后的</w:t>
      </w:r>
      <w:r>
        <w:rPr>
          <w:rFonts w:ascii="Times New Roman" w:hAnsi="Times New Roman" w:eastAsia="Times New Roman"/>
        </w:rPr>
        <w:t>NSSE-China</w:t>
      </w:r>
      <w:r>
        <w:t>工具在“主动合</w:t>
      </w:r>
      <w:r>
        <w:t>作学习水平”指标</w:t>
      </w:r>
      <w:r>
        <w:rPr>
          <w:rFonts w:ascii="Times New Roman" w:hAnsi="Times New Roman" w:eastAsia="Times New Roman"/>
        </w:rPr>
        <w:t>(</w:t>
      </w:r>
      <w:r>
        <w:rPr>
          <w:rFonts w:ascii="Times New Roman" w:hAnsi="Times New Roman" w:eastAsia="Times New Roman"/>
        </w:rPr>
        <w:t xml:space="preserve">ACL</w:t>
      </w:r>
      <w:r>
        <w:rPr>
          <w:rFonts w:ascii="Times New Roman" w:hAnsi="Times New Roman" w:eastAsia="Times New Roman"/>
        </w:rPr>
        <w:t>)</w:t>
      </w:r>
      <w:r>
        <w:t>和“生师互动”指标</w:t>
      </w:r>
      <w:r>
        <w:rPr>
          <w:rFonts w:ascii="Times New Roman" w:hAnsi="Times New Roman" w:eastAsia="Times New Roman"/>
        </w:rPr>
        <w:t>(</w:t>
      </w:r>
      <w:r>
        <w:rPr>
          <w:rFonts w:ascii="Times New Roman" w:hAnsi="Times New Roman" w:eastAsia="Times New Roman"/>
        </w:rPr>
        <w:t xml:space="preserve">SFL</w:t>
      </w:r>
      <w:r>
        <w:rPr>
          <w:rFonts w:ascii="Times New Roman" w:hAnsi="Times New Roman" w:eastAsia="Times New Roman"/>
        </w:rPr>
        <w:t>)</w:t>
      </w:r>
      <w:r>
        <w:t>均明显高于英文版，中文版本在另</w:t>
      </w:r>
      <w:r>
        <w:t>外两个指标“个体教育经验的丰富程度”</w:t>
      </w:r>
      <w:r>
        <w:rPr>
          <w:rFonts w:ascii="Times New Roman" w:hAnsi="Times New Roman" w:eastAsia="Times New Roman"/>
        </w:rPr>
        <w:t>(</w:t>
      </w:r>
      <w:r>
        <w:rPr>
          <w:rFonts w:ascii="Times New Roman" w:hAnsi="Times New Roman" w:eastAsia="Times New Roman"/>
          <w:spacing w:val="-2"/>
        </w:rPr>
        <w:t xml:space="preserve">EEE</w:t>
      </w:r>
      <w:r>
        <w:rPr>
          <w:rFonts w:ascii="Times New Roman" w:hAnsi="Times New Roman" w:eastAsia="Times New Roman"/>
        </w:rPr>
        <w:t>)</w:t>
      </w:r>
      <w:r>
        <w:t>和“校园环境支持程度”</w:t>
      </w:r>
      <w:r>
        <w:rPr>
          <w:rFonts w:ascii="Times New Roman" w:hAnsi="Times New Roman" w:eastAsia="Times New Roman"/>
        </w:rPr>
        <w:t>(</w:t>
      </w:r>
      <w:r>
        <w:rPr>
          <w:rFonts w:ascii="Times New Roman" w:hAnsi="Times New Roman" w:eastAsia="Times New Roman"/>
        </w:rPr>
        <w:t xml:space="preserve">SCE</w:t>
      </w:r>
      <w:r>
        <w:rPr>
          <w:rFonts w:ascii="Times New Roman" w:hAnsi="Times New Roman" w:eastAsia="Times New Roman"/>
        </w:rPr>
        <w:t>)</w:t>
      </w:r>
      <w:r>
        <w:t>上略低</w:t>
      </w:r>
      <w:r>
        <w:t>于英文版本，但是差异极微小，只有</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02</w:t>
      </w:r>
      <w:r>
        <w:t>。指标“学习的严格要求程度”</w:t>
      </w:r>
      <w:r>
        <w:rPr>
          <w:rFonts w:ascii="Times New Roman" w:hAnsi="Times New Roman" w:eastAsia="Times New Roman"/>
        </w:rPr>
        <w:t>(</w:t>
      </w:r>
      <w:r>
        <w:rPr>
          <w:rFonts w:ascii="Times New Roman" w:hAnsi="Times New Roman" w:eastAsia="Times New Roman"/>
        </w:rPr>
        <w:t xml:space="preserve">LAC</w:t>
      </w:r>
      <w:r>
        <w:rPr>
          <w:rFonts w:ascii="Times New Roman" w:hAnsi="Times New Roman" w:eastAsia="Times New Roman"/>
        </w:rPr>
        <w:t>)</w:t>
      </w:r>
      <w:r>
        <w:t>的内</w:t>
      </w:r>
      <w:r>
        <w:t>部信度两个版本是一致的，均为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72</w:t>
      </w:r>
      <w:r>
        <w:t>。考察五个指标的相关性可以发现其相关性均显</w:t>
      </w:r>
      <w:r>
        <w:t>著，相关指数适中，较理想，对汉化后的</w:t>
      </w:r>
      <w:r>
        <w:rPr>
          <w:rFonts w:ascii="Times New Roman" w:hAnsi="Times New Roman" w:eastAsia="Times New Roman"/>
        </w:rPr>
        <w:t>NSSE-China</w:t>
      </w:r>
      <w:r>
        <w:t>工具进行验证性因素分析后发</w:t>
      </w:r>
      <w:r>
        <w:t>现，其五个可比指标的结构与</w:t>
      </w:r>
      <w:r>
        <w:rPr>
          <w:rFonts w:ascii="Times New Roman" w:hAnsi="Times New Roman" w:eastAsia="Times New Roman"/>
        </w:rPr>
        <w:t>NSSE</w:t>
      </w:r>
      <w:r>
        <w:t>相一致。具备了教育测量工具所必需的稳定性和</w:t>
      </w:r>
      <w:r>
        <w:t>有效性。</w:t>
      </w:r>
    </w:p>
    <w:p w:rsidR="0018722C">
      <w:pPr>
        <w:topLinePunct/>
      </w:pPr>
      <w:r>
        <w:t>虽然印第安纳大学的</w:t>
      </w:r>
      <w:r>
        <w:rPr>
          <w:rFonts w:ascii="Times New Roman" w:hAnsi="Times New Roman" w:eastAsia="宋体"/>
        </w:rPr>
        <w:t>NSSE</w:t>
      </w:r>
      <w:r>
        <w:t>团队至今为止并没有发表过五个可比指标的结构效</w:t>
      </w:r>
      <w:r>
        <w:t>度报告，但在该领域有一个研究报告值得特别指出。在这份报告中，作者尝试将</w:t>
      </w:r>
      <w:r>
        <w:rPr>
          <w:rFonts w:ascii="Times New Roman" w:hAnsi="Times New Roman" w:eastAsia="宋体"/>
        </w:rPr>
        <w:t>NSSE</w:t>
      </w:r>
      <w:r>
        <w:t>工具的五大指标所包含的题项细化为</w:t>
      </w:r>
      <w:r/>
      <w:r>
        <w:rPr>
          <w:rFonts w:ascii="Times New Roman" w:hAnsi="Times New Roman" w:eastAsia="宋体"/>
        </w:rPr>
        <w:t>12</w:t>
      </w:r>
      <w:r>
        <w:t>个子量表</w:t>
      </w:r>
      <w:r>
        <w:t>（</w:t>
      </w:r>
      <w:r>
        <w:rPr>
          <w:w w:val="99"/>
        </w:rPr>
        <w:t>子指标</w:t>
      </w:r>
      <w:r>
        <w:t>）</w:t>
      </w:r>
      <w:r>
        <w:t>，其中指标一“学业挑战</w:t>
      </w:r>
      <w:r>
        <w:t>度”被细化为“课程挑战度”、“写作”、“高级思维技能”三个子量表；指标二“主动</w:t>
      </w:r>
      <w:r>
        <w:t>合作的学习水平”被细化为“主动学习”、“合作学习”两个子量表；指标三“生师互</w:t>
      </w:r>
      <w:r>
        <w:t>动”被细化为“课程内互动”、“课程外互动”两个子量表；指标四“教育经验的丰富度”被细化为“教育经验的广泛性”</w:t>
      </w:r>
      <w:r>
        <w:t>、“信息技术”、“多元性”三个子量表；指标五“校</w:t>
      </w:r>
      <w:r>
        <w:t>园环境支持度”被细化为“对学生学业成功的支持”、“人际环境”两个子量表，因此</w:t>
      </w:r>
      <w:r>
        <w:t>一共获得</w:t>
      </w:r>
      <w:r>
        <w:rPr>
          <w:rFonts w:ascii="Times New Roman" w:hAnsi="Times New Roman" w:eastAsia="宋体"/>
        </w:rPr>
        <w:t>12</w:t>
      </w:r>
      <w:r>
        <w:t>个子量表</w:t>
      </w:r>
      <w:r>
        <w:t>（</w:t>
      </w:r>
      <w:r>
        <w:t>子指标</w:t>
      </w:r>
      <w:r>
        <w:t>）</w:t>
      </w:r>
      <w:r>
        <w:t>。此外他还将学生收获的子量表再细化为“通识教育</w:t>
      </w:r>
      <w:r>
        <w:t>方面的收获”、“应用技能方面的收获”两部分。他的研究结果表明，学生的收获与学</w:t>
      </w:r>
      <w:r>
        <w:t>生在</w:t>
      </w:r>
      <w:r>
        <w:rPr>
          <w:rFonts w:ascii="Times New Roman" w:hAnsi="Times New Roman" w:eastAsia="宋体"/>
        </w:rPr>
        <w:t>12</w:t>
      </w:r>
      <w:r>
        <w:t>个子量表上的得分之间存在强相关</w:t>
      </w:r>
      <w:r>
        <w:t>（</w:t>
      </w:r>
      <w:r>
        <w:rPr>
          <w:spacing w:val="-5"/>
        </w:rPr>
        <w:t>事实上学生在</w:t>
      </w:r>
      <w:r>
        <w:rPr>
          <w:rFonts w:ascii="Times New Roman" w:hAnsi="Times New Roman" w:eastAsia="宋体"/>
        </w:rPr>
        <w:t>12</w:t>
      </w:r>
      <w:r>
        <w:t>个子量表上的得分能够</w:t>
      </w:r>
      <w:r>
        <w:rPr>
          <w:spacing w:val="-11"/>
        </w:rPr>
        <w:t>解释</w:t>
      </w:r>
      <w:r>
        <w:rPr>
          <w:rFonts w:ascii="Times New Roman" w:hAnsi="Times New Roman" w:eastAsia="宋体"/>
        </w:rPr>
        <w:t>35</w:t>
      </w:r>
      <w:r>
        <w:t>％的学生在个体收获水平上的差异</w:t>
      </w:r>
      <w:r>
        <w:t>）</w:t>
      </w:r>
      <w:r>
        <w:t>；此外他还发现</w:t>
      </w:r>
      <w:r>
        <w:rPr>
          <w:rFonts w:ascii="Times New Roman" w:hAnsi="Times New Roman" w:eastAsia="宋体"/>
        </w:rPr>
        <w:t>12</w:t>
      </w:r>
      <w:r>
        <w:t>个子量表对学生收获的</w:t>
      </w:r>
      <w:r>
        <w:t>解释力远远大于五个可比指标的解释力。虽然作者也指出</w:t>
      </w:r>
      <w:r>
        <w:rPr>
          <w:rFonts w:ascii="Times New Roman" w:hAnsi="Times New Roman" w:eastAsia="宋体"/>
        </w:rPr>
        <w:t>12</w:t>
      </w:r>
      <w:r>
        <w:t>个子量表的得出并不是</w:t>
      </w:r>
      <w:r>
        <w:t>要否定五个可比指标的存在意义，因为后者对于大学管理者为其提供大学的整体教育</w:t>
      </w:r>
      <w:r>
        <w:t>现状的判断具有重要意义，但是</w:t>
      </w:r>
      <w:r>
        <w:rPr>
          <w:rFonts w:ascii="Times New Roman" w:hAnsi="Times New Roman" w:eastAsia="宋体"/>
        </w:rPr>
        <w:t>12</w:t>
      </w:r>
      <w:r>
        <w:t>个子量表的提炼显然对于院校内部更具体的改进</w:t>
      </w:r>
      <w:r>
        <w:t>行为提供了依据和指导，无疑具有更重要的院校内部改进意义。</w:t>
      </w:r>
    </w:p>
    <w:p w:rsidR="0018722C">
      <w:pPr>
        <w:topLinePunct/>
      </w:pPr>
      <w:r>
        <w:t>本研究并不是要对学校之间的学生教育进行比较，而是研究的学生个体行为，</w:t>
      </w:r>
    </w:p>
    <w:p w:rsidR="0018722C">
      <w:pPr>
        <w:topLinePunct/>
      </w:pPr>
      <w:r>
        <w:t>因此对于借鉴该报告的研究，我们队</w:t>
      </w:r>
      <w:r>
        <w:rPr>
          <w:rFonts w:ascii="Times New Roman" w:eastAsia="Times New Roman"/>
        </w:rPr>
        <w:t>NSSE</w:t>
      </w:r>
      <w:r>
        <w:t>调查表中关于学生自我报告的学习收获量</w:t>
      </w:r>
      <w:r>
        <w:t>表引用过来，作为本研究学习收获的测量量表。</w:t>
      </w:r>
    </w:p>
    <w:p w:rsidR="0018722C">
      <w:pPr>
        <w:pStyle w:val="Heading2"/>
        <w:topLinePunct/>
        <w:ind w:left="171" w:hangingChars="171" w:hanging="171"/>
      </w:pPr>
      <w:bookmarkStart w:id="330882" w:name="_Toc686330882"/>
      <w:bookmarkStart w:name="_TOC_250063" w:id="37"/>
      <w:bookmarkStart w:name="2.4 本章小结 " w:id="38"/>
      <w:r>
        <w:t>2.4</w:t>
      </w:r>
      <w:r>
        <w:t xml:space="preserve"> </w:t>
      </w:r>
      <w:r/>
      <w:bookmarkEnd w:id="38"/>
      <w:bookmarkEnd w:id="37"/>
      <w:r>
        <w:t>本章小结</w:t>
      </w:r>
      <w:bookmarkEnd w:id="330882"/>
    </w:p>
    <w:p w:rsidR="0018722C">
      <w:pPr>
        <w:topLinePunct/>
      </w:pPr>
      <w:r>
        <w:t>本章对于本研究所涉及的专业承诺、学习投入和学习收获这三个核心构念的来</w:t>
      </w:r>
      <w:r>
        <w:t>源、内涵、结构维度、影响因素等进行了以往研究文献的回顾，发现了以往研究的不</w:t>
      </w:r>
      <w:r>
        <w:t>足和需要进一步研究的问题。</w:t>
      </w:r>
    </w:p>
    <w:p w:rsidR="0018722C">
      <w:pPr>
        <w:topLinePunct/>
      </w:pPr>
      <w:r>
        <w:t>专业承诺的研究，正处在上升阶段，研究成果不断的在涌现，但是当前的问题在于缺乏一个得到大家共识的好量表，因此对于此问题的深入研究没有共同的理论平台。在试测了被引用较多的量表以后，发现了存在内部一致性和结构不清晰的问题，</w:t>
      </w:r>
      <w:r w:rsidR="001852F3">
        <w:t xml:space="preserve">为了使本研究后面的实证更加有效和真实，本研究决定还是需要在已有研究的基础上</w:t>
      </w:r>
      <w:r>
        <w:t>自编量表，以保证量表的信效度。</w:t>
      </w:r>
    </w:p>
    <w:p w:rsidR="0018722C">
      <w:pPr>
        <w:topLinePunct/>
      </w:pPr>
      <w:r>
        <w:t>学习投入的研究，由于学者各自研究的视角不同，对于学习投入应有的内涵有</w:t>
      </w:r>
      <w:r>
        <w:t>不同的观点，因此使用的量表也就很难统一。根据本研究对于学习投入的理解，更加</w:t>
      </w:r>
      <w:r>
        <w:t>接近于一种学习的态度，并不包含学习的行为和结果，因此决定翻译和引用</w:t>
      </w:r>
      <w:r>
        <w:rPr>
          <w:rFonts w:ascii="Times New Roman" w:eastAsia="Times New Roman"/>
        </w:rPr>
        <w:t>Schaufeli</w:t>
      </w:r>
      <w:r>
        <w:t>的量表，通过修改和优化部分指标作为本研究的测量工具。</w:t>
      </w:r>
    </w:p>
    <w:p w:rsidR="0018722C">
      <w:pPr>
        <w:topLinePunct/>
      </w:pPr>
      <w:r>
        <w:t>学习收获的研究，将此变量作为一个研究构念进行深入研究的成果很少。本研究通过文献研究发现，北美全国大学生学习性投入调查</w:t>
      </w:r>
      <w:r>
        <w:t>（</w:t>
      </w:r>
      <w:r>
        <w:rPr>
          <w:rFonts w:ascii="Times New Roman" w:hAnsi="Times New Roman" w:eastAsia="Times New Roman"/>
        </w:rPr>
        <w:t>NSSE</w:t>
      </w:r>
      <w:r>
        <w:t>）</w:t>
      </w:r>
      <w:r>
        <w:t>的问卷当中，已经</w:t>
      </w:r>
      <w:r>
        <w:t>设计了一个相对完整的大学生学习收获子量表，也有研究进一步将其分为“通识教育</w:t>
      </w:r>
      <w:r>
        <w:t>方面的收获”、“应用技能方面的收获”两部分，这个思想与本研究所认为的大学生大</w:t>
      </w:r>
      <w:r>
        <w:t>学期间应当具有的学习收获相一致。因此，最终本研究决定通过对</w:t>
      </w:r>
      <w:r>
        <w:rPr>
          <w:rFonts w:ascii="Times New Roman" w:hAnsi="Times New Roman" w:eastAsia="Times New Roman"/>
        </w:rPr>
        <w:t>NSSE</w:t>
      </w:r>
      <w:r>
        <w:t>中文量表当</w:t>
      </w:r>
      <w:r>
        <w:t>中学习收获子量表的修改，当做本研究的测量工具。</w:t>
      </w:r>
    </w:p>
    <w:p w:rsidR="0018722C">
      <w:pPr>
        <w:pStyle w:val="Heading1"/>
        <w:topLinePunct/>
      </w:pPr>
      <w:bookmarkStart w:id="330883" w:name="_Toc686330883"/>
      <w:bookmarkStart w:name="_TOC_250062" w:id="39"/>
      <w:bookmarkStart w:name="第三章 理论建构与研究假设 " w:id="40"/>
      <w:r/>
      <w:r>
        <w:t>第三章</w:t>
      </w:r>
      <w:r>
        <w:t xml:space="preserve">  </w:t>
      </w:r>
      <w:bookmarkEnd w:id="39"/>
      <w:r>
        <w:t>理论建构与研究假设</w:t>
      </w:r>
      <w:bookmarkEnd w:id="330883"/>
    </w:p>
    <w:p w:rsidR="0018722C">
      <w:pPr>
        <w:topLinePunct/>
      </w:pPr>
      <w:r>
        <w:t>本章根据已有的关于大学生专业承诺、学习投入和评价大学生学习收获的相关</w:t>
      </w:r>
      <w:r>
        <w:t>研究成果，将给出本研究对于专业承诺、学习投入和学习收获的定义以及相应的维度</w:t>
      </w:r>
      <w:r>
        <w:t>结构，构建本研究的研究模型，分析相关变量之间的相互作用和影响的机制，提出研</w:t>
      </w:r>
      <w:r>
        <w:t>究假设。</w:t>
      </w:r>
    </w:p>
    <w:p w:rsidR="0018722C">
      <w:pPr>
        <w:pStyle w:val="Heading2"/>
        <w:topLinePunct/>
        <w:ind w:left="171" w:hangingChars="171" w:hanging="171"/>
      </w:pPr>
      <w:bookmarkStart w:id="330884" w:name="_Toc686330884"/>
      <w:bookmarkStart w:name="_TOC_250061" w:id="41"/>
      <w:bookmarkStart w:name="3.1 变量的操作化定义 " w:id="42"/>
      <w:r>
        <w:t>3.1</w:t>
      </w:r>
      <w:r>
        <w:t xml:space="preserve"> </w:t>
      </w:r>
      <w:r/>
      <w:bookmarkEnd w:id="42"/>
      <w:bookmarkEnd w:id="41"/>
      <w:r>
        <w:t>变量的操作化定义</w:t>
      </w:r>
      <w:bookmarkEnd w:id="330884"/>
    </w:p>
    <w:p w:rsidR="0018722C">
      <w:pPr>
        <w:pStyle w:val="Heading3"/>
        <w:topLinePunct/>
        <w:ind w:left="200" w:hangingChars="200" w:hanging="200"/>
      </w:pPr>
      <w:bookmarkStart w:id="330885" w:name="_Toc686330885"/>
      <w:bookmarkStart w:name="_TOC_250060" w:id="43"/>
      <w:bookmarkEnd w:id="43"/>
      <w:r>
        <w:rPr>
          <w:b/>
        </w:rPr>
        <w:t>3.1.1</w:t>
      </w:r>
      <w:r>
        <w:t xml:space="preserve"> </w:t>
      </w:r>
      <w:r>
        <w:t>专业承诺的测量维度</w:t>
      </w:r>
      <w:bookmarkEnd w:id="330885"/>
    </w:p>
    <w:p w:rsidR="0018722C">
      <w:pPr>
        <w:topLinePunct/>
      </w:pPr>
      <w:r>
        <w:t>专业承诺是一个多维概念，指的是大学生出于对自己所学专业的认同而愿意为</w:t>
      </w:r>
      <w:r>
        <w:t>之付出努力的学习态度。专业承诺包括情感承诺、持续承诺、规范承诺和经济承诺四</w:t>
      </w:r>
      <w:r>
        <w:t>个维度。情感承诺是指出于喜爱而表现出来对于专业的承诺；经济承诺是指出于对未</w:t>
      </w:r>
      <w:r>
        <w:t>来职业向往的经济因素而表现出来的承诺；规范承诺是指出于责任和义务感而表现出</w:t>
      </w:r>
      <w:r>
        <w:t>来的对于专业的承诺；持续承诺指由于已经付出的代价而不愿意转换专业表现出来的</w:t>
      </w:r>
      <w:r>
        <w:t>承诺。</w:t>
      </w:r>
    </w:p>
    <w:p w:rsidR="0018722C">
      <w:pPr>
        <w:pStyle w:val="Heading3"/>
        <w:topLinePunct/>
        <w:ind w:left="200" w:hangingChars="200" w:hanging="200"/>
      </w:pPr>
      <w:bookmarkStart w:id="330886" w:name="_Toc686330886"/>
      <w:bookmarkStart w:name="_TOC_250059" w:id="44"/>
      <w:bookmarkEnd w:id="44"/>
      <w:r>
        <w:rPr>
          <w:b/>
        </w:rPr>
        <w:t>3.1.2</w:t>
      </w:r>
      <w:r>
        <w:t xml:space="preserve"> </w:t>
      </w:r>
      <w:r>
        <w:t>学习投入的测量维度</w:t>
      </w:r>
      <w:bookmarkEnd w:id="330886"/>
    </w:p>
    <w:p w:rsidR="0018722C">
      <w:pPr>
        <w:topLinePunct/>
      </w:pPr>
      <w:r>
        <w:t>学习投入是指个体在学习时表现出来的积极心理状态，学习投入包括活力、奉</w:t>
      </w:r>
      <w:r>
        <w:t>献和专注三个维度。活力是指个体在学习的</w:t>
      </w:r>
      <w:r>
        <w:t>时候</w:t>
      </w:r>
      <w:r>
        <w:t>具有充沛的精力和旺盛的精神，愿意</w:t>
      </w:r>
      <w:r>
        <w:t>为学习付出努力，并且在学习的过程中不易感觉疲倦，同时具有良好的心理韧性，能</w:t>
      </w:r>
      <w:r>
        <w:t>够在困难面前坚持不懈；奉献是指个体理解学习的意义和目的，愿意迎接学习带来的</w:t>
      </w:r>
      <w:r>
        <w:t>各种挑战，渴望在学业上取得优异的成绩，并为之感到自豪；专注是指个体全神贯注</w:t>
      </w:r>
      <w:r>
        <w:t>于自己的学习，沉醉在学习当中并体验到快乐和愉悦，达到忘我境界。</w:t>
      </w:r>
    </w:p>
    <w:p w:rsidR="0018722C">
      <w:pPr>
        <w:pStyle w:val="Heading3"/>
        <w:topLinePunct/>
        <w:ind w:left="200" w:hangingChars="200" w:hanging="200"/>
      </w:pPr>
      <w:bookmarkStart w:id="330887" w:name="_Toc686330887"/>
      <w:bookmarkStart w:name="_TOC_250058" w:id="45"/>
      <w:r>
        <w:rPr>
          <w:b/>
        </w:rPr>
        <w:t>3.1.2</w:t>
      </w:r>
      <w:r>
        <w:rPr>
          <w:b/>
        </w:rPr>
        <w:t> </w:t>
      </w:r>
      <w:bookmarkEnd w:id="45"/>
      <w:r>
        <w:t>学习收获的测量维度</w:t>
      </w:r>
      <w:bookmarkEnd w:id="330887"/>
    </w:p>
    <w:p w:rsidR="0018722C">
      <w:pPr>
        <w:topLinePunct/>
      </w:pPr>
      <w:r>
        <w:t>学习收获是指大学生通过大学期间的学习过程，在适应工作需要的基本应用技</w:t>
      </w:r>
      <w:r>
        <w:t>能方面和自身心理素质等方面得到的提高，包括应用技能和自我完善两个维度。应用技能是指大学生在大学期间通过学习和实践，掌握了深厚的所学专业的知识和技能、</w:t>
      </w:r>
      <w:r>
        <w:t>并具有良好的口头和书面的表达能力、以及出色的组织领导能力，具备了从事专业工</w:t>
      </w:r>
      <w:r>
        <w:t>作所需的应用技能；自我完善是指大学生通过大学期间的学习与实践，清楚地认识自</w:t>
      </w:r>
      <w:r>
        <w:t>我，学会了自主学习和与他人有效合作，确立了正确的人生观和价值观，具备了成为</w:t>
      </w:r>
      <w:r>
        <w:t>社会所需人才的品质和品格。</w:t>
      </w:r>
    </w:p>
    <w:p w:rsidR="0018722C">
      <w:pPr>
        <w:pStyle w:val="Heading2"/>
        <w:topLinePunct/>
        <w:ind w:left="171" w:hangingChars="171" w:hanging="171"/>
      </w:pPr>
      <w:bookmarkStart w:id="330888" w:name="_Toc686330888"/>
      <w:bookmarkStart w:name="_TOC_250057" w:id="46"/>
      <w:bookmarkStart w:name="3.2 理论模型及研究假设 " w:id="47"/>
      <w:r>
        <w:t>3.2</w:t>
      </w:r>
      <w:r>
        <w:t xml:space="preserve"> </w:t>
      </w:r>
      <w:r/>
      <w:bookmarkEnd w:id="47"/>
      <w:bookmarkEnd w:id="46"/>
      <w:r>
        <w:t>理论模型及研究假设</w:t>
      </w:r>
      <w:bookmarkEnd w:id="330888"/>
    </w:p>
    <w:p w:rsidR="0018722C">
      <w:pPr>
        <w:pStyle w:val="Heading3"/>
        <w:topLinePunct/>
        <w:ind w:left="200" w:hangingChars="200" w:hanging="200"/>
      </w:pPr>
      <w:bookmarkStart w:id="330889" w:name="_Toc686330889"/>
      <w:bookmarkStart w:name="_TOC_250056" w:id="48"/>
      <w:bookmarkEnd w:id="48"/>
      <w:r>
        <w:rPr>
          <w:b/>
        </w:rPr>
        <w:t>3.2.1</w:t>
      </w:r>
      <w:r>
        <w:t xml:space="preserve"> </w:t>
      </w:r>
      <w:r>
        <w:t>本研究的理论框架</w:t>
      </w:r>
      <w:bookmarkEnd w:id="330889"/>
    </w:p>
    <w:p w:rsidR="0018722C">
      <w:pPr>
        <w:topLinePunct/>
      </w:pPr>
      <w:r>
        <w:t>基于本文的理论构思和构念定义，本文的研究概念模型如</w:t>
      </w:r>
      <w:r>
        <w:t>图</w:t>
      </w:r>
      <w:r>
        <w:rPr>
          <w:rFonts w:ascii="Times New Roman" w:eastAsia="Times New Roman"/>
        </w:rPr>
        <w:t>3</w:t>
      </w:r>
      <w:r>
        <w:rPr>
          <w:rFonts w:ascii="Times New Roman" w:eastAsia="Times New Roman"/>
        </w:rPr>
        <w:t>.</w:t>
      </w:r>
      <w:r>
        <w:rPr>
          <w:rFonts w:ascii="Times New Roman" w:eastAsia="Times New Roman"/>
        </w:rPr>
        <w:t>1</w:t>
      </w:r>
      <w:r>
        <w:t>所示：</w:t>
      </w:r>
    </w:p>
    <w:p w:rsidR="0018722C">
      <w:pPr>
        <w:pStyle w:val="aff7"/>
        <w:topLinePunct/>
      </w:pPr>
      <w:r>
        <w:pict>
          <v:group style="margin-left:121.260002pt;margin-top:17.870081pt;width:352.1pt;height:145.3pt;mso-position-horizontal-relative:page;mso-position-vertical-relative:paragraph;z-index:2032;mso-wrap-distance-left:0;mso-wrap-distance-right:0" coordorigin="2425,357" coordsize="7042,2906">
            <v:shape style="position:absolute;left:2427;top:693;width:1368;height:524" coordorigin="2428,693" coordsize="1368,524" path="m3795,955l3766,1031,3684,1098,3627,1127,3559,1153,3483,1175,3399,1193,3308,1206,3212,1214,3111,1217,3010,1214,2913,1206,2823,1193,2739,1175,2662,1153,2595,1127,2538,1098,2456,1031,2428,955,2435,917,2491,845,2595,783,2662,758,2739,736,2823,718,2913,704,3010,696,3111,693,3212,696,3308,704,3399,718,3483,736,3559,758,3627,783,3684,813,3766,880,3795,955e" filled="false" stroked="true" strokeweight=".24pt" strokecolor="#000000">
              <v:path arrowok="t"/>
              <v:stroke dashstyle="solid"/>
            </v:shape>
            <v:shape style="position:absolute;left:2433;top:1354;width:1368;height:524" coordorigin="2433,1354" coordsize="1368,524" path="m3800,1616l3771,1691,3690,1758,3633,1788,3565,1813,3489,1835,3405,1853,3314,1866,3217,1875,3116,1878,3015,1875,2919,1866,2828,1853,2744,1835,2668,1813,2601,1788,2543,1758,2462,1691,2433,1616,2440,1577,2496,1506,2601,1444,2668,1418,2744,1396,2828,1378,2919,1365,3015,1357,3116,1354,3217,1357,3314,1365,3405,1378,3489,1396,3565,1418,3633,1444,3690,1473,3771,1540,3800,1616e" filled="false" stroked="true" strokeweight=".24pt" strokecolor="#000000">
              <v:path arrowok="t"/>
              <v:stroke dashstyle="solid"/>
            </v:shape>
            <v:shape style="position:absolute;left:4391;top:1493;width:1266;height:758" coordorigin="4392,1494" coordsize="1266,758" path="m5658,1873l5631,1982,5556,2079,5503,2121,5440,2158,5369,2190,5292,2216,5207,2235,5118,2247,5024,2251,4931,2247,4841,2235,4757,2216,4680,2190,4609,2158,4547,2121,4494,2079,4450,2032,4399,1929,4392,1873,4399,1817,4450,1713,4494,1666,4547,1624,4609,1586,4680,1555,4757,1529,4841,1510,4931,1498,5024,1494,5118,1498,5207,1510,5292,1529,5369,1555,5440,1586,5503,1624,5556,1666,5599,1713,5651,1817,5658,1873e" filled="false" stroked="true" strokeweight=".24pt" strokecolor="#000000">
              <v:path arrowok="t"/>
              <v:stroke dashstyle="solid"/>
            </v:shape>
            <v:shape style="position:absolute;left:8048;top:359;width:1368;height:524" coordorigin="8048,360" coordsize="1368,524" path="m9415,621l9387,697,9305,764,9248,793,9180,819,9104,841,9020,859,8929,872,8832,880,8731,883,8630,880,8534,872,8443,859,8359,841,8283,819,8216,793,8158,764,8077,697,8048,621,8056,583,8112,511,8216,450,8283,424,8359,402,8443,384,8534,371,8630,363,8731,360,8832,363,8929,371,9020,384,9104,402,9180,424,9248,450,9305,479,9387,546,9415,621e" filled="false" stroked="true" strokeweight=".24pt" strokecolor="#000000">
              <v:path arrowok="t"/>
              <v:stroke dashstyle="solid"/>
            </v:shape>
            <v:shape style="position:absolute;left:8049;top:968;width:1368;height:524" coordorigin="8050,968" coordsize="1368,524" path="m9417,1230l9388,1305,9307,1372,9250,1401,9183,1427,9106,1449,9022,1467,8932,1481,8835,1489,8734,1492,8633,1489,8537,1481,8446,1467,8362,1449,8285,1427,8218,1401,8160,1372,8079,1305,8050,1230,8057,1191,8114,1119,8218,1058,8285,1032,8362,1010,8446,992,8537,979,8633,971,8734,968,8835,971,8932,979,9022,992,9106,1010,9183,1032,9250,1058,9307,1087,9388,1154,9417,1230e" filled="false" stroked="true" strokeweight=".24pt" strokecolor="#000000">
              <v:path arrowok="t"/>
              <v:stroke dashstyle="solid"/>
            </v:shape>
            <v:shape style="position:absolute;left:8067;top:1559;width:1368;height:524" coordorigin="8068,1559" coordsize="1368,524" path="m9435,1821l9406,1896,9325,1963,9267,1992,9200,2018,9123,2040,9039,2058,8949,2072,8852,2080,8751,2083,8650,2080,8554,2072,8463,2058,8379,2040,8303,2018,8236,1992,8178,1963,8097,1896,8068,1821,8075,1782,8131,1710,8236,1649,8303,1623,8379,1601,8463,1583,8554,1570,8650,1562,8751,1559,8852,1562,8949,1570,9039,1583,9123,1601,9200,1623,9267,1649,9325,1678,9406,1745,9435,1821e" filled="false" stroked="true" strokeweight=".24pt" strokecolor="#000000">
              <v:path arrowok="t"/>
              <v:stroke dashstyle="solid"/>
            </v:shape>
            <v:shape style="position:absolute;left:6366;top:844;width:1266;height:759" coordorigin="6367,845" coordsize="1266,759" path="m7633,1224l7606,1334,7531,1431,7478,1473,7415,1511,7345,1543,7267,1569,7183,1588,7094,1600,7001,1604,6907,1600,6817,1588,6733,1569,6655,1543,6585,1511,6522,1473,6469,1431,6426,1384,6374,1281,6367,1224,6374,1169,6426,1065,6469,1018,6522,976,6585,938,6655,906,6733,880,6817,861,6907,849,7001,845,7094,849,7183,861,7267,880,7345,906,7415,938,7478,976,7531,1018,7574,1065,7626,1169,7633,1224e" filled="false" stroked="true" strokeweight=".24pt" strokecolor="#000000">
              <v:path arrowok="t"/>
              <v:stroke dashstyle="solid"/>
            </v:shape>
            <v:line style="position:absolute" from="7575,1065" to="8076,696" stroked="true" strokeweight=".24pt" strokecolor="#000000">
              <v:stroke dashstyle="solid"/>
            </v:line>
            <v:shape style="position:absolute;left:7872;top:696;width:204;height:176" type="#_x0000_t75" stroked="false">
              <v:imagedata r:id="rId16" o:title=""/>
            </v:shape>
            <v:line style="position:absolute" from="7633,1226" to="8050,1229" stroked="true" strokeweight=".24pt" strokecolor="#000000">
              <v:stroke dashstyle="solid"/>
            </v:line>
            <v:shape style="position:absolute;left:7840;top:1149;width:210;height:156" type="#_x0000_t75" stroked="false">
              <v:imagedata r:id="rId17" o:title=""/>
            </v:shape>
            <v:line style="position:absolute" from="7579,1379" to="8095,1748" stroked="true" strokeweight=".24pt" strokecolor="#000000">
              <v:stroke dashstyle="solid"/>
            </v:line>
            <v:shape style="position:absolute;left:7890;top:1572;width:205;height:176" type="#_x0000_t75" stroked="false">
              <v:imagedata r:id="rId18" o:title=""/>
            </v:shape>
            <v:line style="position:absolute" from="5625,1752" to="6399,1345" stroked="true" strokeweight=".24pt" strokecolor="#000000">
              <v:stroke dashstyle="solid"/>
            </v:line>
            <v:shape style="position:absolute;left:6190;top:1344;width:209;height:158" type="#_x0000_t75" stroked="false">
              <v:imagedata r:id="rId19" o:title=""/>
            </v:shape>
            <v:shape style="position:absolute;left:6366;top:2260;width:1267;height:758" coordorigin="6366,2261" coordsize="1267,758" path="m7633,2639l7606,2749,7531,2846,7477,2888,7415,2925,7344,2957,7266,2983,7182,3002,7093,3014,7000,3018,6906,3014,6816,3002,6732,2983,6654,2957,6584,2925,6521,2888,6468,2846,6425,2799,6373,2695,6366,2639,6373,2583,6425,2480,6468,2433,6521,2391,6584,2353,6654,2322,6732,2296,6816,2277,6906,2265,7000,2261,7093,2265,7182,2277,7266,2296,7344,2322,7415,2353,7477,2391,7531,2433,7574,2480,7626,2583,7633,2639e" filled="false" stroked="true" strokeweight=".24pt" strokecolor="#000000">
              <v:path arrowok="t"/>
              <v:stroke dashstyle="solid"/>
            </v:shape>
            <v:shape style="position:absolute;left:8088;top:2736;width:1368;height:524" coordorigin="8089,2737" coordsize="1368,524" path="m9456,2999l9427,3074,9345,3141,9288,3170,9220,3196,9144,3218,9060,3236,8969,3249,8873,3257,8772,3260,8671,3257,8575,3249,8484,3236,8400,3218,8324,3196,8256,3170,8199,3141,8118,3074,8089,2999,8096,2960,8152,2888,8256,2827,8324,2801,8400,2779,8484,2761,8575,2748,8671,2740,8772,2737,8873,2740,8969,2748,9060,2761,9144,2779,9220,2801,9288,2827,9345,2856,9427,2923,9456,2999e" filled="false" stroked="true" strokeweight=".24pt" strokecolor="#000000">
              <v:path arrowok="t"/>
              <v:stroke dashstyle="solid"/>
            </v:shape>
            <v:shape style="position:absolute;left:8097;top:2139;width:1368;height:524" coordorigin="8097,2139" coordsize="1368,524" path="m9464,2401l9435,2476,9354,2543,9297,2573,9229,2598,9153,2621,9069,2638,8978,2652,8882,2660,8781,2663,8680,2660,8583,2652,8493,2638,8409,2621,8332,2598,8265,2573,8207,2543,8126,2476,8097,2401,8104,2362,8161,2290,8265,2229,8332,2203,8409,2181,8493,2163,8583,2150,8680,2142,8781,2139,8882,2142,8978,2150,9069,2163,9153,2181,9229,2203,9297,2229,9354,2258,9435,2325,9464,2401e" filled="false" stroked="true" strokeweight=".24pt" strokecolor="#000000">
              <v:path arrowok="t"/>
              <v:stroke dashstyle="solid"/>
            </v:shape>
            <v:line style="position:absolute" from="7622,2571" to="8101,2431" stroked="true" strokeweight=".24pt" strokecolor="#000000">
              <v:stroke dashstyle="solid"/>
            </v:line>
            <v:shape style="position:absolute;left:7892;top:2410;width:209;height:150" type="#_x0000_t75" stroked="false">
              <v:imagedata r:id="rId20" o:title=""/>
            </v:shape>
            <v:line style="position:absolute" from="7610,2739" to="8099,2953" stroked="true" strokeweight=".24pt" strokecolor="#000000">
              <v:stroke dashstyle="solid"/>
            </v:line>
            <v:shape style="position:absolute;left:7888;top:2804;width:210;height:149" type="#_x0000_t75" stroked="false">
              <v:imagedata r:id="rId21" o:title=""/>
            </v:shape>
            <v:line style="position:absolute" from="5614,2011" to="6409,2501" stroked="true" strokeweight=".24pt" strokecolor="#000000">
              <v:stroke dashstyle="solid"/>
            </v:line>
            <v:shape style="position:absolute;left:6202;top:2334;width:207;height:167" type="#_x0000_t75" stroked="false">
              <v:imagedata r:id="rId22" o:title=""/>
            </v:shape>
            <v:line style="position:absolute" from="4473,1686" to="3754,1043" stroked="true" strokeweight=".24pt" strokecolor="#000000">
              <v:stroke dashstyle="solid"/>
            </v:line>
            <v:shape style="position:absolute;left:3754;top:1042;width:198;height:186" type="#_x0000_t75" stroked="false">
              <v:imagedata r:id="rId23" o:title=""/>
            </v:shape>
            <v:line style="position:absolute" from="4400,1808" to="3796,1644" stroked="true" strokeweight=".24pt" strokecolor="#000000">
              <v:stroke dashstyle="solid"/>
            </v:line>
            <v:shape style="position:absolute;left:3795;top:1619;width:210;height:151" type="#_x0000_t75" stroked="false">
              <v:imagedata r:id="rId24" o:title=""/>
            </v:shape>
            <v:shape style="position:absolute;left:2447;top:1980;width:1368;height:524" coordorigin="2447,1980" coordsize="1368,524" path="m3815,2242l3786,2318,3704,2385,3647,2414,3580,2440,3503,2462,3419,2480,3329,2493,3232,2501,3131,2504,3030,2501,2934,2493,2843,2480,2759,2462,2683,2440,2615,2414,2557,2385,2476,2318,2447,2242,2455,2204,2511,2132,2615,2070,2683,2045,2759,2023,2843,2005,2934,1991,3030,1983,3131,1980,3232,1983,3329,1991,3419,2005,3503,2023,3580,2045,3647,2070,3704,2100,3786,2167,3815,2242e" filled="false" stroked="true" strokeweight=".24pt" strokecolor="#000000">
              <v:path arrowok="t"/>
              <v:stroke dashstyle="solid"/>
            </v:shape>
            <v:line style="position:absolute" from="4410,1964" to="3806,2201" stroked="true" strokeweight=".24pt" strokecolor="#000000">
              <v:stroke dashstyle="solid"/>
            </v:line>
            <v:shape style="position:absolute;left:3806;top:2058;width:210;height:145" type="#_x0000_t75" stroked="false">
              <v:imagedata r:id="rId25" o:title=""/>
            </v:shape>
            <v:shape style="position:absolute;left:2430;top:2610;width:1368;height:524" coordorigin="2430,2611" coordsize="1368,524" path="m3797,2873l3768,2948,3687,3015,3630,3045,3562,3070,3486,3092,3402,3110,3311,3123,3214,3132,3113,3135,3013,3132,2916,3123,2826,3110,2742,3092,2666,3070,2598,3045,2541,3015,2459,2948,2430,2873,2438,2834,2494,2762,2598,2701,2666,2675,2742,2653,2826,2635,2916,2622,3013,2614,3113,2611,3214,2614,3311,2622,3402,2635,3486,2653,3562,2675,3630,2701,3687,2730,3768,2797,3797,2873e" filled="false" stroked="true" strokeweight=".24pt" strokecolor="#000000">
              <v:path arrowok="t"/>
              <v:stroke dashstyle="solid"/>
            </v:shape>
            <v:line style="position:absolute" from="4484,2070" to="3752,2779" stroked="true" strokeweight=".24pt" strokecolor="#000000">
              <v:stroke dashstyle="solid"/>
            </v:line>
            <v:shape style="position:absolute;left:3751;top:2589;width:195;height:189" type="#_x0000_t75" stroked="false">
              <v:imagedata r:id="rId26" o:title=""/>
            </v:shape>
            <v:line style="position:absolute" from="7001,1604" to="7000,2261" stroked="true" strokeweight=".24pt" strokecolor="#000000">
              <v:stroke dashstyle="solid"/>
            </v:line>
            <v:shape style="position:absolute;left:6919;top:2056;width:161;height:205" type="#_x0000_t75" stroked="false">
              <v:imagedata r:id="rId27" o:title=""/>
            </v:shape>
            <v:shape style="position:absolute;left:8505;top:479;width:466;height:219" type="#_x0000_t202" filled="false" stroked="false">
              <v:textbox inset="0,0,0,0">
                <w:txbxContent>
                  <w:p w:rsidR="0018722C">
                    <w:pPr>
                      <w:spacing w:line="219" w:lineRule="exact" w:before="0"/>
                      <w:ind w:leftChars="0" w:left="0" w:rightChars="0" w:right="0" w:firstLineChars="0" w:firstLine="0"/>
                      <w:jc w:val="left"/>
                      <w:rPr>
                        <w:sz w:val="22"/>
                      </w:rPr>
                    </w:pPr>
                    <w:r>
                      <w:rPr>
                        <w:sz w:val="22"/>
                      </w:rPr>
                      <w:t>活力</w:t>
                    </w:r>
                  </w:p>
                </w:txbxContent>
              </v:textbox>
              <w10:wrap type="none"/>
            </v:shape>
            <v:shape style="position:absolute;left:2654;top:815;width:922;height:219" type="#_x0000_t202" filled="false" stroked="false">
              <v:textbox inset="0,0,0,0">
                <w:txbxContent>
                  <w:p w:rsidR="0018722C">
                    <w:pPr>
                      <w:spacing w:line="219" w:lineRule="exact" w:before="0"/>
                      <w:ind w:leftChars="0" w:left="0" w:rightChars="0" w:right="0" w:firstLineChars="0" w:firstLine="0"/>
                      <w:jc w:val="left"/>
                      <w:rPr>
                        <w:sz w:val="22"/>
                      </w:rPr>
                    </w:pPr>
                    <w:r>
                      <w:rPr>
                        <w:sz w:val="22"/>
                      </w:rPr>
                      <w:t>情感承诺</w:t>
                    </w:r>
                  </w:p>
                </w:txbxContent>
              </v:textbox>
              <w10:wrap type="none"/>
            </v:shape>
            <v:shape style="position:absolute;left:6556;top:1093;width:917;height:219" type="#_x0000_t202" filled="false" stroked="false">
              <v:textbox inset="0,0,0,0">
                <w:txbxContent>
                  <w:p w:rsidR="0018722C">
                    <w:pPr>
                      <w:spacing w:line="219" w:lineRule="exact" w:before="0"/>
                      <w:ind w:leftChars="0" w:left="0" w:rightChars="0" w:right="0" w:firstLineChars="0" w:firstLine="0"/>
                      <w:jc w:val="left"/>
                      <w:rPr>
                        <w:sz w:val="22"/>
                      </w:rPr>
                    </w:pPr>
                    <w:r>
                      <w:rPr>
                        <w:sz w:val="22"/>
                      </w:rPr>
                      <w:t>学习投入</w:t>
                    </w:r>
                  </w:p>
                </w:txbxContent>
              </v:textbox>
              <w10:wrap type="none"/>
            </v:shape>
            <v:shape style="position:absolute;left:8505;top:1093;width:466;height:219" type="#_x0000_t202" filled="false" stroked="false">
              <v:textbox inset="0,0,0,0">
                <w:txbxContent>
                  <w:p w:rsidR="0018722C">
                    <w:pPr>
                      <w:spacing w:line="219" w:lineRule="exact" w:before="0"/>
                      <w:ind w:leftChars="0" w:left="0" w:rightChars="0" w:right="0" w:firstLineChars="0" w:firstLine="0"/>
                      <w:jc w:val="left"/>
                      <w:rPr>
                        <w:sz w:val="22"/>
                      </w:rPr>
                    </w:pPr>
                    <w:r>
                      <w:rPr>
                        <w:sz w:val="22"/>
                      </w:rPr>
                      <w:t>奉献</w:t>
                    </w:r>
                  </w:p>
                </w:txbxContent>
              </v:textbox>
              <w10:wrap type="none"/>
            </v:shape>
            <v:shape style="position:absolute;left:2673;top:1487;width:917;height:219" type="#_x0000_t202" filled="false" stroked="false">
              <v:textbox inset="0,0,0,0">
                <w:txbxContent>
                  <w:p w:rsidR="0018722C">
                    <w:pPr>
                      <w:spacing w:line="219" w:lineRule="exact" w:before="0"/>
                      <w:ind w:leftChars="0" w:left="0" w:rightChars="0" w:right="0" w:firstLineChars="0" w:firstLine="0"/>
                      <w:jc w:val="left"/>
                      <w:rPr>
                        <w:sz w:val="22"/>
                      </w:rPr>
                    </w:pPr>
                    <w:r>
                      <w:rPr>
                        <w:sz w:val="22"/>
                      </w:rPr>
                      <w:t>经济承诺</w:t>
                    </w:r>
                  </w:p>
                </w:txbxContent>
              </v:textbox>
              <w10:wrap type="none"/>
            </v:shape>
            <v:shape style="position:absolute;left:4574;top:1736;width:922;height:219" type="#_x0000_t202" filled="false" stroked="false">
              <v:textbox inset="0,0,0,0">
                <w:txbxContent>
                  <w:p w:rsidR="0018722C">
                    <w:pPr>
                      <w:spacing w:line="219" w:lineRule="exact" w:before="0"/>
                      <w:ind w:leftChars="0" w:left="0" w:rightChars="0" w:right="0" w:firstLineChars="0" w:firstLine="0"/>
                      <w:jc w:val="left"/>
                      <w:rPr>
                        <w:sz w:val="22"/>
                      </w:rPr>
                    </w:pPr>
                    <w:r>
                      <w:rPr>
                        <w:sz w:val="22"/>
                      </w:rPr>
                      <w:t>专业承诺</w:t>
                    </w:r>
                  </w:p>
                </w:txbxContent>
              </v:textbox>
              <w10:wrap type="none"/>
            </v:shape>
            <v:shape style="position:absolute;left:8520;top:1693;width:471;height:219" type="#_x0000_t202" filled="false" stroked="false">
              <v:textbox inset="0,0,0,0">
                <w:txbxContent>
                  <w:p w:rsidR="0018722C">
                    <w:pPr>
                      <w:spacing w:line="219" w:lineRule="exact" w:before="0"/>
                      <w:ind w:leftChars="0" w:left="0" w:rightChars="0" w:right="0" w:firstLineChars="0" w:firstLine="0"/>
                      <w:jc w:val="left"/>
                      <w:rPr>
                        <w:sz w:val="22"/>
                      </w:rPr>
                    </w:pPr>
                    <w:r>
                      <w:rPr>
                        <w:sz w:val="22"/>
                      </w:rPr>
                      <w:t>专注</w:t>
                    </w:r>
                  </w:p>
                </w:txbxContent>
              </v:textbox>
              <w10:wrap type="none"/>
            </v:shape>
            <v:shape style="position:absolute;left:2688;top:2101;width:917;height:219" type="#_x0000_t202" filled="false" stroked="false">
              <v:textbox inset="0,0,0,0">
                <w:txbxContent>
                  <w:p w:rsidR="0018722C">
                    <w:pPr>
                      <w:spacing w:line="219" w:lineRule="exact" w:before="0"/>
                      <w:ind w:leftChars="0" w:left="0" w:rightChars="0" w:right="0" w:firstLineChars="0" w:firstLine="0"/>
                      <w:jc w:val="left"/>
                      <w:rPr>
                        <w:sz w:val="22"/>
                      </w:rPr>
                    </w:pPr>
                    <w:r>
                      <w:rPr>
                        <w:sz w:val="22"/>
                      </w:rPr>
                      <w:t>持续承诺</w:t>
                    </w:r>
                  </w:p>
                </w:txbxContent>
              </v:textbox>
              <w10:wrap type="none"/>
            </v:shape>
            <v:shape style="position:absolute;left:8323;top:2259;width:922;height:219" type="#_x0000_t202" filled="false" stroked="false">
              <v:textbox inset="0,0,0,0">
                <w:txbxContent>
                  <w:p w:rsidR="0018722C">
                    <w:pPr>
                      <w:spacing w:line="219" w:lineRule="exact" w:before="0"/>
                      <w:ind w:leftChars="0" w:left="0" w:rightChars="0" w:right="0" w:firstLineChars="0" w:firstLine="0"/>
                      <w:jc w:val="left"/>
                      <w:rPr>
                        <w:sz w:val="22"/>
                      </w:rPr>
                    </w:pPr>
                    <w:r>
                      <w:rPr>
                        <w:sz w:val="22"/>
                      </w:rPr>
                      <w:t>应用技能</w:t>
                    </w:r>
                  </w:p>
                </w:txbxContent>
              </v:textbox>
              <w10:wrap type="none"/>
            </v:shape>
            <v:shape style="position:absolute;left:6556;top:2509;width:917;height:219" type="#_x0000_t202" filled="false" stroked="false">
              <v:textbox inset="0,0,0,0">
                <w:txbxContent>
                  <w:p w:rsidR="0018722C">
                    <w:pPr>
                      <w:spacing w:line="219" w:lineRule="exact" w:before="0"/>
                      <w:ind w:leftChars="0" w:left="0" w:rightChars="0" w:right="0" w:firstLineChars="0" w:firstLine="0"/>
                      <w:jc w:val="left"/>
                      <w:rPr>
                        <w:sz w:val="22"/>
                      </w:rPr>
                    </w:pPr>
                    <w:r>
                      <w:rPr>
                        <w:sz w:val="22"/>
                      </w:rPr>
                      <w:t>学习收获</w:t>
                    </w:r>
                  </w:p>
                </w:txbxContent>
              </v:textbox>
              <w10:wrap type="none"/>
            </v:shape>
            <v:shape style="position:absolute;left:2654;top:2744;width:922;height:219" type="#_x0000_t202" filled="false" stroked="false">
              <v:textbox inset="0,0,0,0">
                <w:txbxContent>
                  <w:p w:rsidR="0018722C">
                    <w:pPr>
                      <w:spacing w:line="219" w:lineRule="exact" w:before="0"/>
                      <w:ind w:leftChars="0" w:left="0" w:rightChars="0" w:right="0" w:firstLineChars="0" w:firstLine="0"/>
                      <w:jc w:val="left"/>
                      <w:rPr>
                        <w:sz w:val="22"/>
                      </w:rPr>
                    </w:pPr>
                    <w:r>
                      <w:rPr>
                        <w:sz w:val="22"/>
                      </w:rPr>
                      <w:t>规范承诺</w:t>
                    </w:r>
                  </w:p>
                </w:txbxContent>
              </v:textbox>
              <w10:wrap type="none"/>
            </v:shape>
            <v:shape style="position:absolute;left:8323;top:2859;width:922;height:219" type="#_x0000_t202" filled="false" stroked="false">
              <v:textbox inset="0,0,0,0">
                <w:txbxContent>
                  <w:p w:rsidR="0018722C">
                    <w:pPr>
                      <w:spacing w:line="219" w:lineRule="exact" w:before="0"/>
                      <w:ind w:leftChars="0" w:left="0" w:rightChars="0" w:right="0" w:firstLineChars="0" w:firstLine="0"/>
                      <w:jc w:val="left"/>
                      <w:rPr>
                        <w:sz w:val="22"/>
                      </w:rPr>
                    </w:pPr>
                    <w:r>
                      <w:rPr>
                        <w:sz w:val="22"/>
                      </w:rPr>
                      <w:t>自我完善</w:t>
                    </w:r>
                  </w:p>
                </w:txbxContent>
              </v:textbox>
              <w10:wrap type="none"/>
            </v:shape>
            <w10:wrap type="topAndBottom"/>
          </v:group>
        </w:pict>
      </w:r>
    </w:p>
    <w:p w:rsidR="0018722C">
      <w:pPr>
        <w:pStyle w:val="a9"/>
        <w:topLinePunct/>
      </w:pPr>
      <w:r>
        <w:rPr>
          <w:kern w:val="2"/>
          <w:sz w:val="20"/>
          <w:szCs w:val="22"/>
          <w:rFonts w:cstheme="minorBidi" w:hAnsiTheme="minorHAnsi" w:eastAsiaTheme="minorHAnsi" w:asciiTheme="minorHAnsi" w:ascii="黑体" w:eastAsia="黑体" w:hint="eastAsia"/>
        </w:rPr>
        <w:t>图</w:t>
      </w:r>
      <w:r>
        <w:rPr>
          <w:kern w:val="2"/>
          <w:szCs w:val="22"/>
          <w:rFonts w:ascii="Arial" w:eastAsia="Arial" w:cstheme="minorBidi" w:hAnsiTheme="minorHAnsi"/>
          <w:sz w:val="20"/>
        </w:rPr>
        <w:t>3</w:t>
      </w:r>
      <w:r>
        <w:rPr>
          <w:kern w:val="2"/>
          <w:szCs w:val="22"/>
          <w:rFonts w:ascii="Arial" w:eastAsia="Arial" w:cstheme="minorBidi" w:hAnsiTheme="minorHAnsi"/>
          <w:sz w:val="20"/>
        </w:rPr>
        <w:t>.</w:t>
      </w:r>
      <w:r>
        <w:rPr>
          <w:kern w:val="2"/>
          <w:szCs w:val="22"/>
          <w:rFonts w:ascii="Arial" w:eastAsia="Arial" w:cstheme="minorBidi" w:hAnsiTheme="minorHAnsi"/>
          <w:sz w:val="20"/>
        </w:rPr>
        <w:t>1</w:t>
      </w:r>
      <w:r>
        <w:t xml:space="preserve">  </w:t>
      </w:r>
      <w:r>
        <w:rPr>
          <w:kern w:val="2"/>
          <w:szCs w:val="22"/>
          <w:rFonts w:ascii="黑体" w:eastAsia="黑体" w:hint="eastAsia" w:cstheme="minorBidi" w:hAnsiTheme="minorHAnsi"/>
          <w:sz w:val="20"/>
        </w:rPr>
        <w:t>研究模型</w:t>
      </w:r>
    </w:p>
    <w:p w:rsidR="0018722C">
      <w:pPr>
        <w:topLinePunct/>
      </w:pPr>
      <w:r>
        <w:rPr>
          <w:rFonts w:cstheme="minorBidi" w:hAnsiTheme="minorHAnsi" w:eastAsiaTheme="minorHAnsi" w:asciiTheme="minorHAnsi" w:ascii="Arial"/>
        </w:rPr>
        <w:t>Fig 3.1    The Research model</w:t>
      </w:r>
    </w:p>
    <w:p w:rsidR="0018722C">
      <w:pPr>
        <w:pStyle w:val="Heading3"/>
        <w:topLinePunct/>
        <w:ind w:left="200" w:hangingChars="200" w:hanging="200"/>
      </w:pPr>
      <w:bookmarkStart w:id="330890" w:name="_Toc686330890"/>
      <w:bookmarkStart w:name="_TOC_250055" w:id="49"/>
      <w:bookmarkEnd w:id="49"/>
      <w:r>
        <w:rPr>
          <w:b/>
        </w:rPr>
        <w:t>3.2.2</w:t>
      </w:r>
      <w:r>
        <w:t xml:space="preserve"> </w:t>
      </w:r>
      <w:r>
        <w:t>专业承诺和学习投入之间关系的研究假设</w:t>
      </w:r>
      <w:bookmarkEnd w:id="330890"/>
    </w:p>
    <w:p w:rsidR="0018722C">
      <w:pPr>
        <w:topLinePunct/>
      </w:pPr>
      <w:r>
        <w:t>大学生的专业承诺越高，表明他们越愿意在学习上付出努力，因而个体在学习</w:t>
      </w:r>
      <w:r>
        <w:t>方面的表现也会更加积极。连榕和杨丽娴的研究表明，专业承诺与学习倦怠成显著负</w:t>
      </w:r>
      <w:r>
        <w:t>相关关系。</w:t>
      </w:r>
      <w:r>
        <w:rPr>
          <w:rFonts w:ascii="Times New Roman" w:eastAsia="Times New Roman"/>
        </w:rPr>
        <w:t>Schaufeli</w:t>
      </w:r>
      <w:r>
        <w:t>的研究表明，学习投入和学习倦怠是学习态度相互对立的两个方</w:t>
      </w:r>
      <w:r>
        <w:t>面，因此可以推断，专业承诺与学习投入存在正相关的关系。考虑到任何一个维度的</w:t>
      </w:r>
      <w:r>
        <w:t>承诺度高都可能会促使个体更加积极的投入学习，因此提出以下研究假设：</w:t>
      </w:r>
    </w:p>
    <w:p w:rsidR="0018722C">
      <w:pPr>
        <w:topLinePunct/>
      </w:pPr>
      <w:r>
        <w:rPr>
          <w:rFonts w:ascii="Times New Roman" w:eastAsia="Times New Roman"/>
        </w:rPr>
        <w:t>H1</w:t>
      </w:r>
      <w:r>
        <w:t>：专业承诺对于学习投入有显著正向影响。</w:t>
      </w:r>
    </w:p>
    <w:p w:rsidR="0018722C">
      <w:pPr>
        <w:topLinePunct/>
      </w:pPr>
      <w:r>
        <w:rPr>
          <w:rFonts w:ascii="Times New Roman" w:eastAsia="Times New Roman"/>
        </w:rPr>
        <w:t>H1a</w:t>
      </w:r>
      <w:r>
        <w:t>：情感承诺对于学习投入三个维度均有显著正向影响；</w:t>
      </w:r>
    </w:p>
    <w:p w:rsidR="0018722C">
      <w:pPr>
        <w:topLinePunct/>
      </w:pPr>
      <w:r>
        <w:rPr>
          <w:rFonts w:ascii="Times New Roman" w:eastAsia="Times New Roman"/>
        </w:rPr>
        <w:t>H1b</w:t>
      </w:r>
      <w:r>
        <w:t>：经济承诺对于学习投入三个维度均有显著正向影响；</w:t>
      </w:r>
    </w:p>
    <w:p w:rsidR="0018722C">
      <w:pPr>
        <w:topLinePunct/>
      </w:pPr>
      <w:r>
        <w:rPr>
          <w:rFonts w:ascii="Times New Roman" w:eastAsia="Times New Roman"/>
        </w:rPr>
        <w:t>H1c</w:t>
      </w:r>
      <w:r>
        <w:t>：持续承诺对于学习投入三个维度均有显著正向影响；</w:t>
      </w:r>
    </w:p>
    <w:p w:rsidR="0018722C">
      <w:pPr>
        <w:topLinePunct/>
      </w:pPr>
      <w:r>
        <w:rPr>
          <w:rFonts w:ascii="Times New Roman" w:eastAsia="Times New Roman"/>
        </w:rPr>
        <w:t>H1d</w:t>
      </w:r>
      <w:r>
        <w:t>：规范承诺对于学习投入三个维度均有显著正向影响。</w:t>
      </w:r>
    </w:p>
    <w:p w:rsidR="0018722C">
      <w:pPr>
        <w:pStyle w:val="Heading3"/>
        <w:topLinePunct/>
        <w:ind w:left="200" w:hangingChars="200" w:hanging="200"/>
      </w:pPr>
      <w:bookmarkStart w:id="330891" w:name="_Toc686330891"/>
      <w:bookmarkStart w:name="_TOC_250054" w:id="50"/>
      <w:bookmarkEnd w:id="50"/>
      <w:r>
        <w:rPr>
          <w:b/>
        </w:rPr>
        <w:t>3.2.3</w:t>
      </w:r>
      <w:r>
        <w:t xml:space="preserve"> </w:t>
      </w:r>
      <w:r>
        <w:t>专业承诺和学习收获之间关系的研究假设</w:t>
      </w:r>
      <w:bookmarkEnd w:id="330891"/>
    </w:p>
    <w:p w:rsidR="0018722C">
      <w:pPr>
        <w:topLinePunct/>
      </w:pPr>
      <w:r>
        <w:t>根据已有文献的研究结论可推断，大学生的专业承诺越高，表明他们越愿意在</w:t>
      </w:r>
      <w:r>
        <w:t>学习上付出努力，由此也会在学习过程中有更多的收获和体验。严瑜的研究表明，大</w:t>
      </w:r>
      <w:r>
        <w:t>学生专业承诺的程度对专业满意感和专业学习效果都有显著的影响，考虑到任何一个</w:t>
      </w:r>
      <w:r>
        <w:t>维度的承诺度高都可能会促使个体在某一方面积极地完善自己，无论是在应用技能方</w:t>
      </w:r>
      <w:r>
        <w:t>面还是自我的身心完善，因此提出以下研究假设：</w:t>
      </w:r>
    </w:p>
    <w:p w:rsidR="0018722C">
      <w:pPr>
        <w:topLinePunct/>
      </w:pPr>
      <w:r>
        <w:rPr>
          <w:rFonts w:ascii="Times New Roman" w:eastAsia="Times New Roman"/>
        </w:rPr>
        <w:t>H2</w:t>
      </w:r>
      <w:r>
        <w:t>：专业承诺对于学习收获有显著正向影响。</w:t>
      </w:r>
    </w:p>
    <w:p w:rsidR="0018722C">
      <w:pPr>
        <w:topLinePunct/>
      </w:pPr>
      <w:r>
        <w:rPr>
          <w:rFonts w:ascii="Times New Roman" w:eastAsia="Times New Roman"/>
        </w:rPr>
        <w:t>H2a</w:t>
      </w:r>
      <w:r>
        <w:t>：情感承诺对于学习收获两个维度均有显著正向影响；</w:t>
      </w:r>
    </w:p>
    <w:p w:rsidR="0018722C">
      <w:pPr>
        <w:topLinePunct/>
      </w:pPr>
      <w:r>
        <w:rPr>
          <w:rFonts w:ascii="Times New Roman" w:eastAsia="Times New Roman"/>
        </w:rPr>
        <w:t>H2b</w:t>
      </w:r>
      <w:r>
        <w:t>：经济承诺对于学习收获两个维度均有显著正向影响；</w:t>
      </w:r>
    </w:p>
    <w:p w:rsidR="0018722C">
      <w:pPr>
        <w:topLinePunct/>
      </w:pPr>
      <w:r>
        <w:rPr>
          <w:rFonts w:ascii="Times New Roman" w:eastAsia="Times New Roman"/>
        </w:rPr>
        <w:t>H2c</w:t>
      </w:r>
      <w:r>
        <w:t>：持续承诺对于学习收获两个维度均有显著正向影响；</w:t>
      </w:r>
    </w:p>
    <w:p w:rsidR="0018722C">
      <w:pPr>
        <w:topLinePunct/>
      </w:pPr>
      <w:r>
        <w:rPr>
          <w:rFonts w:ascii="Times New Roman" w:eastAsia="Times New Roman"/>
        </w:rPr>
        <w:t>H2d</w:t>
      </w:r>
      <w:r>
        <w:t>：规范承诺对于学习收获两个维度均有显著正向影响。</w:t>
      </w:r>
    </w:p>
    <w:p w:rsidR="0018722C">
      <w:pPr>
        <w:pStyle w:val="Heading3"/>
        <w:topLinePunct/>
        <w:ind w:left="200" w:hangingChars="200" w:hanging="200"/>
      </w:pPr>
      <w:bookmarkStart w:id="330892" w:name="_Toc686330892"/>
      <w:bookmarkStart w:name="_TOC_250053" w:id="51"/>
      <w:bookmarkEnd w:id="51"/>
      <w:r>
        <w:rPr>
          <w:b/>
        </w:rPr>
        <w:t>3.2.4</w:t>
      </w:r>
      <w:r>
        <w:t xml:space="preserve"> </w:t>
      </w:r>
      <w:r>
        <w:t>学习投入和学习收获之间关系的研究假设</w:t>
      </w:r>
      <w:bookmarkEnd w:id="330892"/>
    </w:p>
    <w:p w:rsidR="0018722C">
      <w:pPr>
        <w:topLinePunct/>
      </w:pPr>
      <w:r>
        <w:t>学习投入是大学生的一种积极学习的态度，而学习收获是学习的成果，态度的</w:t>
      </w:r>
      <w:r>
        <w:t>认真必然导致好的结果，而态度的消极，必然产生不良的后果，因此可以推断，学习</w:t>
      </w:r>
      <w:r>
        <w:t>投入与学习收获的关系是正相关的。</w:t>
      </w:r>
    </w:p>
    <w:p w:rsidR="0018722C">
      <w:pPr>
        <w:topLinePunct/>
      </w:pPr>
      <w:r>
        <w:rPr>
          <w:rFonts w:ascii="Times New Roman" w:eastAsia="宋体"/>
        </w:rPr>
        <w:t>Schaufeli</w:t>
      </w:r>
      <w:r>
        <w:t>等人的研究，采用的学业成绩评价指标是考试的平均通过率，研究结果表明，活力和专注度高的学生更易取得好成绩，说明了西方人学习偏重于自发的、</w:t>
      </w:r>
      <w:r>
        <w:t>出于兴趣的学习。中国的学生受中国传统文化的影响，认为只要通过努力就能取得好</w:t>
      </w:r>
      <w:r>
        <w:t>成绩，一定程度上将学习看做是一种责任。现实中，很多大学生自觉的学习是处于对</w:t>
      </w:r>
      <w:r>
        <w:t>家庭和社会的责任，他们的学习态度一样被认为是很端正的，并且往往学习成绩很好，</w:t>
      </w:r>
      <w:r>
        <w:t>因此可以推断，学习投入的奉献维度一样对于学习收获有正向影响。综上，本研究提</w:t>
      </w:r>
      <w:r>
        <w:t>出如下研究假设：</w:t>
      </w:r>
    </w:p>
    <w:p w:rsidR="0018722C">
      <w:pPr>
        <w:topLinePunct/>
      </w:pPr>
      <w:r>
        <w:rPr>
          <w:rFonts w:ascii="Times New Roman" w:eastAsia="Times New Roman"/>
        </w:rPr>
        <w:t>H3</w:t>
      </w:r>
      <w:r>
        <w:t>：学习投入对于学习收获有显著正向影响。</w:t>
      </w:r>
    </w:p>
    <w:p w:rsidR="0018722C">
      <w:pPr>
        <w:topLinePunct/>
      </w:pPr>
      <w:r>
        <w:rPr>
          <w:rFonts w:ascii="Times New Roman" w:eastAsia="Times New Roman"/>
        </w:rPr>
        <w:t>H3a</w:t>
      </w:r>
      <w:r>
        <w:t>：活力对于学习收获两个维度均有显著正向影响。</w:t>
      </w:r>
    </w:p>
    <w:p w:rsidR="0018722C">
      <w:pPr>
        <w:topLinePunct/>
      </w:pPr>
      <w:r>
        <w:rPr>
          <w:rFonts w:ascii="Times New Roman" w:eastAsia="Times New Roman"/>
        </w:rPr>
        <w:t>H3b</w:t>
      </w:r>
      <w:r>
        <w:t>：奉献对于学习收获两个维度均有显著正向影响。</w:t>
      </w:r>
    </w:p>
    <w:p w:rsidR="0018722C">
      <w:pPr>
        <w:topLinePunct/>
      </w:pPr>
      <w:r>
        <w:rPr>
          <w:rFonts w:ascii="Times New Roman" w:eastAsia="Times New Roman"/>
        </w:rPr>
        <w:t>H3c</w:t>
      </w:r>
      <w:r>
        <w:t>：专注对于学习收获两个维度均有显著正向影响。</w:t>
      </w:r>
    </w:p>
    <w:p w:rsidR="0018722C">
      <w:pPr>
        <w:pStyle w:val="Heading3"/>
        <w:topLinePunct/>
        <w:ind w:left="200" w:hangingChars="200" w:hanging="200"/>
      </w:pPr>
      <w:bookmarkStart w:id="330893" w:name="_Toc686330893"/>
      <w:bookmarkStart w:name="_TOC_250052" w:id="52"/>
      <w:r>
        <w:rPr>
          <w:b/>
        </w:rPr>
        <w:t>3.2.4 </w:t>
      </w:r>
      <w:bookmarkEnd w:id="52"/>
      <w:r>
        <w:t>专业承诺经由学习投入影响学习收获的研究假设</w:t>
      </w:r>
      <w:bookmarkEnd w:id="330893"/>
    </w:p>
    <w:p w:rsidR="0018722C">
      <w:pPr>
        <w:topLinePunct/>
      </w:pPr>
      <w:r>
        <w:t>专业承诺会对学习投入和学习收获都产生影响，同时学习投入也会对学习收获</w:t>
      </w:r>
      <w:r>
        <w:t>产生正向影响，那么，在专业承诺影响学习收获的过程当中，学习投入处于中间状态，</w:t>
      </w:r>
      <w:r>
        <w:t>学习投入既是专业承诺的一种结果，同时学习投入又是学习能够有收获的动因，显然，</w:t>
      </w:r>
      <w:r>
        <w:t>学习投入应当是专业承诺影响学习收获的一个中介。从以往的文献研究来看，还未有</w:t>
      </w:r>
      <w:r>
        <w:t>研究结论在论述这个影响机制，学习投入的三个维度当中都在充当中介变量还是只有某个维度起到中介作用尚不得而知，本研究采用先全部假设三个维度都是中介变量的</w:t>
      </w:r>
      <w:r>
        <w:t>探索方式，用数据实证来检验究竟是怎么样的影响机制。综上，本研究提出如下假设：</w:t>
      </w:r>
    </w:p>
    <w:p w:rsidR="0018722C">
      <w:pPr>
        <w:topLinePunct/>
      </w:pPr>
      <w:r>
        <w:rPr>
          <w:rFonts w:ascii="Times New Roman" w:eastAsia="Times New Roman"/>
        </w:rPr>
        <w:t>H4</w:t>
      </w:r>
      <w:r>
        <w:t>：学习投入是专业承诺影响学习收获的中介变量。</w:t>
      </w:r>
    </w:p>
    <w:p w:rsidR="0018722C">
      <w:pPr>
        <w:topLinePunct/>
      </w:pPr>
      <w:r>
        <w:rPr>
          <w:rFonts w:ascii="Times New Roman" w:eastAsia="Times New Roman"/>
        </w:rPr>
        <w:t>H4a</w:t>
      </w:r>
      <w:r>
        <w:t>：活力是专业承诺影响学习收获的中介变量。</w:t>
      </w:r>
    </w:p>
    <w:p w:rsidR="0018722C">
      <w:pPr>
        <w:topLinePunct/>
      </w:pPr>
      <w:r>
        <w:rPr>
          <w:rFonts w:ascii="Times New Roman" w:eastAsia="Times New Roman"/>
        </w:rPr>
        <w:t>H4b</w:t>
      </w:r>
      <w:r>
        <w:t>：奉献是专业承诺影响学习收获的中介变量。</w:t>
      </w:r>
    </w:p>
    <w:p w:rsidR="0018722C">
      <w:pPr>
        <w:topLinePunct/>
      </w:pPr>
      <w:r>
        <w:rPr>
          <w:rFonts w:ascii="Times New Roman" w:eastAsia="Times New Roman"/>
        </w:rPr>
        <w:t>H4c</w:t>
      </w:r>
      <w:r>
        <w:t>：专注是专业承诺影响学习收获的中介变量。</w:t>
      </w:r>
    </w:p>
    <w:p w:rsidR="0018722C">
      <w:pPr>
        <w:pStyle w:val="Heading2"/>
        <w:topLinePunct/>
        <w:ind w:left="171" w:hangingChars="171" w:hanging="171"/>
      </w:pPr>
      <w:bookmarkStart w:id="330894" w:name="_Toc686330894"/>
      <w:bookmarkStart w:name="_TOC_250051" w:id="53"/>
      <w:bookmarkStart w:name="3.3 本章小结 " w:id="54"/>
      <w:r/>
      <w:r>
        <w:t>3.3</w:t>
      </w:r>
      <w:bookmarkEnd w:id="53"/>
      <w:r>
        <w:t xml:space="preserve"> </w:t>
      </w:r>
      <w:r>
        <w:t>本章小结</w:t>
      </w:r>
      <w:bookmarkEnd w:id="330894"/>
    </w:p>
    <w:p w:rsidR="0018722C">
      <w:pPr>
        <w:topLinePunct/>
      </w:pPr>
      <w:r>
        <w:t>本章给出了研究涉及的专业承诺、学习投入和学习收获三个构念的定义，并对各自的维度构成做了阐述和说明。大学生专业承诺是由情感承诺、持续承诺、规范承诺、和经济承诺构成的多维构念；学习投入是由活力、奉献和专注构成的多维构念；</w:t>
      </w:r>
      <w:r>
        <w:t>大学生的学习收获可以分为两个维度，一个是应用技能，一个是自我完善。</w:t>
      </w:r>
    </w:p>
    <w:p w:rsidR="0018722C">
      <w:pPr>
        <w:topLinePunct/>
      </w:pPr>
      <w:r>
        <w:t>本研究的理论模型假设是大学生的专业承诺会对学习投入的学习收获产生直接</w:t>
      </w:r>
      <w:r>
        <w:t>影响，学习投入也会影响学习收获，学习投入在专业承诺影响学习收获的作用机制中</w:t>
      </w:r>
      <w:r>
        <w:t>起到了中介作用。根据上述假设理论，构建了本研究的研究假设体系。如</w:t>
      </w:r>
      <w:r>
        <w:t>表</w:t>
      </w:r>
      <w:r>
        <w:rPr>
          <w:rFonts w:ascii="Times New Roman" w:eastAsia="Times New Roman"/>
        </w:rPr>
        <w:t>3</w:t>
      </w:r>
      <w:r>
        <w:rPr>
          <w:rFonts w:ascii="Times New Roman" w:eastAsia="Times New Roman"/>
        </w:rPr>
        <w:t>.</w:t>
      </w:r>
      <w:r>
        <w:rPr>
          <w:rFonts w:ascii="Times New Roman" w:eastAsia="Times New Roman"/>
        </w:rPr>
        <w:t>1</w:t>
      </w:r>
      <w:r>
        <w:t>所示</w:t>
      </w:r>
      <w:r>
        <w:t>是本研究的假设汇总。</w:t>
      </w:r>
    </w:p>
    <w:p w:rsidR="0018722C">
      <w:pPr>
        <w:pStyle w:val="a8"/>
        <w:topLinePunct/>
      </w:pPr>
      <w:bookmarkStart w:id="692462" w:name="_Toc686692462"/>
      <w:r>
        <w:rPr>
          <w:kern w:val="2"/>
          <w:sz w:val="20"/>
          <w:szCs w:val="22"/>
          <w:rFonts w:cstheme="minorBidi" w:hAnsiTheme="minorHAnsi" w:eastAsiaTheme="minorHAnsi" w:asciiTheme="minorHAnsi" w:ascii="黑体" w:eastAsia="黑体" w:hint="eastAsia"/>
        </w:rPr>
        <w:t>表</w:t>
      </w:r>
      <w:r>
        <w:rPr>
          <w:kern w:val="2"/>
          <w:szCs w:val="22"/>
          <w:rFonts w:ascii="Arial" w:eastAsia="Arial" w:cstheme="minorBidi" w:hAnsiTheme="minorHAnsi"/>
          <w:sz w:val="20"/>
        </w:rPr>
        <w:t>3</w:t>
      </w:r>
      <w:r>
        <w:rPr>
          <w:kern w:val="2"/>
          <w:szCs w:val="22"/>
          <w:rFonts w:ascii="Arial" w:eastAsia="Arial" w:cstheme="minorBidi" w:hAnsiTheme="minorHAnsi"/>
          <w:sz w:val="20"/>
        </w:rPr>
        <w:t>.</w:t>
      </w:r>
      <w:r>
        <w:rPr>
          <w:kern w:val="2"/>
          <w:szCs w:val="22"/>
          <w:rFonts w:ascii="Arial" w:eastAsia="Arial" w:cstheme="minorBidi" w:hAnsiTheme="minorHAnsi"/>
          <w:sz w:val="20"/>
        </w:rPr>
        <w:t> 1</w:t>
      </w:r>
      <w:r>
        <w:t xml:space="preserve">  </w:t>
      </w:r>
      <w:r>
        <w:rPr>
          <w:kern w:val="2"/>
          <w:szCs w:val="22"/>
          <w:rFonts w:ascii="黑体" w:eastAsia="黑体" w:hint="eastAsia" w:cstheme="minorBidi" w:hAnsiTheme="minorHAnsi"/>
          <w:sz w:val="20"/>
        </w:rPr>
        <w:t>研究假设汇总</w:t>
      </w:r>
      <w:bookmarkEnd w:id="692462"/>
    </w:p>
    <w:p w:rsidR="0018722C">
      <w:pPr>
        <w:pStyle w:val="a8"/>
        <w:topLinePunct/>
      </w:pPr>
      <w:r>
        <w:t>Table</w:t>
      </w:r>
      <w:r>
        <w:t xml:space="preserve"> </w:t>
      </w:r>
      <w:r w:rsidRPr="00DB64CE">
        <w:t>3. 1</w:t>
      </w:r>
      <w:r>
        <w:t xml:space="preserve">  </w:t>
      </w:r>
      <w:r w:rsidRPr="00DB64CE">
        <w:t>Summary of Hypotheses</w:t>
      </w:r>
    </w:p>
    <w:tbl>
      <w:tblPr>
        <w:tblW w:w="5000" w:type="pct"/>
        <w:tblInd w:w="5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4"/>
        <w:gridCol w:w="5419"/>
        <w:gridCol w:w="1704"/>
      </w:tblGrid>
      <w:tr>
        <w:trPr>
          <w:tblHeader/>
        </w:trPr>
        <w:tc>
          <w:tcPr>
            <w:tcW w:w="574"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3367" w:type="pct"/>
            <w:vAlign w:val="center"/>
            <w:tcBorders>
              <w:bottom w:val="single" w:sz="4" w:space="0" w:color="auto"/>
            </w:tcBorders>
          </w:tcPr>
          <w:p w:rsidR="0018722C">
            <w:pPr>
              <w:pStyle w:val="a7"/>
              <w:topLinePunct/>
              <w:ind w:leftChars="0" w:left="0" w:rightChars="0" w:right="0" w:firstLineChars="0" w:firstLine="0"/>
              <w:spacing w:line="240" w:lineRule="atLeast"/>
            </w:pPr>
            <w:r>
              <w:t>研究假设</w:t>
            </w:r>
          </w:p>
        </w:tc>
        <w:tc>
          <w:tcPr>
            <w:tcW w:w="1059" w:type="pct"/>
            <w:vAlign w:val="center"/>
            <w:tcBorders>
              <w:bottom w:val="single" w:sz="4" w:space="0" w:color="auto"/>
            </w:tcBorders>
          </w:tcPr>
          <w:p w:rsidR="0018722C">
            <w:pPr>
              <w:pStyle w:val="a7"/>
              <w:topLinePunct/>
              <w:ind w:leftChars="0" w:left="0" w:rightChars="0" w:right="0" w:firstLineChars="0" w:firstLine="0"/>
              <w:spacing w:line="240" w:lineRule="atLeast"/>
            </w:pPr>
            <w:r>
              <w:t>作用类型</w:t>
            </w:r>
          </w:p>
        </w:tc>
      </w:tr>
      <w:tr>
        <w:tc>
          <w:tcPr>
            <w:tcW w:w="574" w:type="pct"/>
            <w:vAlign w:val="center"/>
          </w:tcPr>
          <w:p w:rsidR="0018722C">
            <w:pPr>
              <w:pStyle w:val="ac"/>
              <w:topLinePunct/>
              <w:ind w:leftChars="0" w:left="0" w:rightChars="0" w:right="0" w:firstLineChars="0" w:firstLine="0"/>
              <w:spacing w:line="240" w:lineRule="atLeast"/>
            </w:pPr>
            <w:r>
              <w:t>H1</w:t>
            </w:r>
          </w:p>
        </w:tc>
        <w:tc>
          <w:tcPr>
            <w:tcW w:w="3367" w:type="pct"/>
            <w:vAlign w:val="center"/>
          </w:tcPr>
          <w:p w:rsidR="0018722C">
            <w:pPr>
              <w:pStyle w:val="a5"/>
              <w:topLinePunct/>
              <w:ind w:leftChars="0" w:left="0" w:rightChars="0" w:right="0" w:firstLineChars="0" w:firstLine="0"/>
              <w:spacing w:line="240" w:lineRule="atLeast"/>
            </w:pPr>
            <w:r>
              <w:t>专业承诺对于学习投入有显著正向影响。</w:t>
            </w:r>
          </w:p>
        </w:tc>
        <w:tc>
          <w:tcPr>
            <w:tcW w:w="1059" w:type="pct"/>
            <w:vAlign w:val="center"/>
          </w:tcPr>
          <w:p w:rsidR="0018722C">
            <w:pPr>
              <w:pStyle w:val="ad"/>
              <w:topLinePunct/>
              <w:ind w:leftChars="0" w:left="0" w:rightChars="0" w:right="0" w:firstLineChars="0" w:firstLine="0"/>
              <w:spacing w:line="240" w:lineRule="atLeast"/>
            </w:pPr>
            <w:r>
              <w:t>因果关系</w:t>
            </w:r>
          </w:p>
        </w:tc>
      </w:tr>
      <w:tr>
        <w:tc>
          <w:tcPr>
            <w:tcW w:w="574" w:type="pct"/>
            <w:vAlign w:val="center"/>
          </w:tcPr>
          <w:p w:rsidR="0018722C">
            <w:pPr>
              <w:pStyle w:val="ac"/>
              <w:topLinePunct/>
              <w:ind w:leftChars="0" w:left="0" w:rightChars="0" w:right="0" w:firstLineChars="0" w:firstLine="0"/>
              <w:spacing w:line="240" w:lineRule="atLeast"/>
            </w:pPr>
            <w:r>
              <w:t>H1a</w:t>
            </w:r>
          </w:p>
        </w:tc>
        <w:tc>
          <w:tcPr>
            <w:tcW w:w="3367" w:type="pct"/>
            <w:vAlign w:val="center"/>
          </w:tcPr>
          <w:p w:rsidR="0018722C">
            <w:pPr>
              <w:pStyle w:val="a5"/>
              <w:topLinePunct/>
              <w:ind w:leftChars="0" w:left="0" w:rightChars="0" w:right="0" w:firstLineChars="0" w:firstLine="0"/>
              <w:spacing w:line="240" w:lineRule="atLeast"/>
            </w:pPr>
            <w:r>
              <w:t>情感承诺对于学习投入三个维度均有显著正向影响。</w:t>
            </w:r>
          </w:p>
        </w:tc>
        <w:tc>
          <w:tcPr>
            <w:tcW w:w="1059" w:type="pct"/>
            <w:vAlign w:val="center"/>
          </w:tcPr>
          <w:p w:rsidR="0018722C">
            <w:pPr>
              <w:pStyle w:val="ad"/>
              <w:topLinePunct/>
              <w:ind w:leftChars="0" w:left="0" w:rightChars="0" w:right="0" w:firstLineChars="0" w:firstLine="0"/>
              <w:spacing w:line="240" w:lineRule="atLeast"/>
            </w:pPr>
            <w:r>
              <w:t>因果关系</w:t>
            </w:r>
          </w:p>
        </w:tc>
      </w:tr>
      <w:tr>
        <w:tc>
          <w:tcPr>
            <w:tcW w:w="574" w:type="pct"/>
            <w:vAlign w:val="center"/>
          </w:tcPr>
          <w:p w:rsidR="0018722C">
            <w:pPr>
              <w:pStyle w:val="ac"/>
              <w:topLinePunct/>
              <w:ind w:leftChars="0" w:left="0" w:rightChars="0" w:right="0" w:firstLineChars="0" w:firstLine="0"/>
              <w:spacing w:line="240" w:lineRule="atLeast"/>
            </w:pPr>
            <w:r>
              <w:t>H1b</w:t>
            </w:r>
          </w:p>
        </w:tc>
        <w:tc>
          <w:tcPr>
            <w:tcW w:w="3367" w:type="pct"/>
            <w:vAlign w:val="center"/>
          </w:tcPr>
          <w:p w:rsidR="0018722C">
            <w:pPr>
              <w:pStyle w:val="a5"/>
              <w:topLinePunct/>
              <w:ind w:leftChars="0" w:left="0" w:rightChars="0" w:right="0" w:firstLineChars="0" w:firstLine="0"/>
              <w:spacing w:line="240" w:lineRule="atLeast"/>
            </w:pPr>
            <w:r>
              <w:t>经济承诺对于学习投入三个维度均有显著正向影响。</w:t>
            </w:r>
          </w:p>
        </w:tc>
        <w:tc>
          <w:tcPr>
            <w:tcW w:w="1059" w:type="pct"/>
            <w:vAlign w:val="center"/>
          </w:tcPr>
          <w:p w:rsidR="0018722C">
            <w:pPr>
              <w:pStyle w:val="ad"/>
              <w:topLinePunct/>
              <w:ind w:leftChars="0" w:left="0" w:rightChars="0" w:right="0" w:firstLineChars="0" w:firstLine="0"/>
              <w:spacing w:line="240" w:lineRule="atLeast"/>
            </w:pPr>
            <w:r>
              <w:t>因果关系</w:t>
            </w:r>
          </w:p>
        </w:tc>
      </w:tr>
      <w:tr>
        <w:tc>
          <w:tcPr>
            <w:tcW w:w="574" w:type="pct"/>
            <w:vAlign w:val="center"/>
          </w:tcPr>
          <w:p w:rsidR="0018722C">
            <w:pPr>
              <w:pStyle w:val="ac"/>
              <w:topLinePunct/>
              <w:ind w:leftChars="0" w:left="0" w:rightChars="0" w:right="0" w:firstLineChars="0" w:firstLine="0"/>
              <w:spacing w:line="240" w:lineRule="atLeast"/>
            </w:pPr>
            <w:r>
              <w:t>H1c</w:t>
            </w:r>
          </w:p>
        </w:tc>
        <w:tc>
          <w:tcPr>
            <w:tcW w:w="3367" w:type="pct"/>
            <w:vAlign w:val="center"/>
          </w:tcPr>
          <w:p w:rsidR="0018722C">
            <w:pPr>
              <w:pStyle w:val="a5"/>
              <w:topLinePunct/>
              <w:ind w:leftChars="0" w:left="0" w:rightChars="0" w:right="0" w:firstLineChars="0" w:firstLine="0"/>
              <w:spacing w:line="240" w:lineRule="atLeast"/>
            </w:pPr>
            <w:r>
              <w:t>持续承诺对于学习投入三个维度均有显著正向影响。</w:t>
            </w:r>
          </w:p>
        </w:tc>
        <w:tc>
          <w:tcPr>
            <w:tcW w:w="1059" w:type="pct"/>
            <w:vAlign w:val="center"/>
          </w:tcPr>
          <w:p w:rsidR="0018722C">
            <w:pPr>
              <w:pStyle w:val="ad"/>
              <w:topLinePunct/>
              <w:ind w:leftChars="0" w:left="0" w:rightChars="0" w:right="0" w:firstLineChars="0" w:firstLine="0"/>
              <w:spacing w:line="240" w:lineRule="atLeast"/>
            </w:pPr>
            <w:r>
              <w:t>因果关系</w:t>
            </w:r>
          </w:p>
        </w:tc>
      </w:tr>
      <w:tr>
        <w:tc>
          <w:tcPr>
            <w:tcW w:w="574" w:type="pct"/>
            <w:vAlign w:val="center"/>
          </w:tcPr>
          <w:p w:rsidR="0018722C">
            <w:pPr>
              <w:pStyle w:val="ac"/>
              <w:topLinePunct/>
              <w:ind w:leftChars="0" w:left="0" w:rightChars="0" w:right="0" w:firstLineChars="0" w:firstLine="0"/>
              <w:spacing w:line="240" w:lineRule="atLeast"/>
            </w:pPr>
            <w:r>
              <w:t>H1d</w:t>
            </w:r>
          </w:p>
        </w:tc>
        <w:tc>
          <w:tcPr>
            <w:tcW w:w="3367" w:type="pct"/>
            <w:vAlign w:val="center"/>
          </w:tcPr>
          <w:p w:rsidR="0018722C">
            <w:pPr>
              <w:pStyle w:val="a5"/>
              <w:topLinePunct/>
              <w:ind w:leftChars="0" w:left="0" w:rightChars="0" w:right="0" w:firstLineChars="0" w:firstLine="0"/>
              <w:spacing w:line="240" w:lineRule="atLeast"/>
            </w:pPr>
            <w:r>
              <w:t>规范承诺对于学习投入三个维度均有显著正向影响。</w:t>
            </w:r>
          </w:p>
        </w:tc>
        <w:tc>
          <w:tcPr>
            <w:tcW w:w="1059" w:type="pct"/>
            <w:vAlign w:val="center"/>
          </w:tcPr>
          <w:p w:rsidR="0018722C">
            <w:pPr>
              <w:pStyle w:val="ad"/>
              <w:topLinePunct/>
              <w:ind w:leftChars="0" w:left="0" w:rightChars="0" w:right="0" w:firstLineChars="0" w:firstLine="0"/>
              <w:spacing w:line="240" w:lineRule="atLeast"/>
            </w:pPr>
            <w:r>
              <w:t>因果关系</w:t>
            </w:r>
          </w:p>
        </w:tc>
      </w:tr>
      <w:tr>
        <w:tc>
          <w:tcPr>
            <w:tcW w:w="574" w:type="pct"/>
            <w:vAlign w:val="center"/>
          </w:tcPr>
          <w:p w:rsidR="0018722C">
            <w:pPr>
              <w:pStyle w:val="ac"/>
              <w:topLinePunct/>
              <w:ind w:leftChars="0" w:left="0" w:rightChars="0" w:right="0" w:firstLineChars="0" w:firstLine="0"/>
              <w:spacing w:line="240" w:lineRule="atLeast"/>
            </w:pPr>
            <w:r>
              <w:t>H2</w:t>
            </w:r>
          </w:p>
        </w:tc>
        <w:tc>
          <w:tcPr>
            <w:tcW w:w="3367" w:type="pct"/>
            <w:vAlign w:val="center"/>
          </w:tcPr>
          <w:p w:rsidR="0018722C">
            <w:pPr>
              <w:pStyle w:val="a5"/>
              <w:topLinePunct/>
              <w:ind w:leftChars="0" w:left="0" w:rightChars="0" w:right="0" w:firstLineChars="0" w:firstLine="0"/>
              <w:spacing w:line="240" w:lineRule="atLeast"/>
            </w:pPr>
            <w:r>
              <w:t>专业承诺对于学习收获有显著正向影响。</w:t>
            </w:r>
          </w:p>
        </w:tc>
        <w:tc>
          <w:tcPr>
            <w:tcW w:w="1059" w:type="pct"/>
            <w:vAlign w:val="center"/>
          </w:tcPr>
          <w:p w:rsidR="0018722C">
            <w:pPr>
              <w:pStyle w:val="ad"/>
              <w:topLinePunct/>
              <w:ind w:leftChars="0" w:left="0" w:rightChars="0" w:right="0" w:firstLineChars="0" w:firstLine="0"/>
              <w:spacing w:line="240" w:lineRule="atLeast"/>
            </w:pPr>
            <w:r>
              <w:t>因果关系</w:t>
            </w:r>
          </w:p>
        </w:tc>
      </w:tr>
      <w:tr>
        <w:tc>
          <w:tcPr>
            <w:tcW w:w="574" w:type="pct"/>
            <w:vAlign w:val="center"/>
          </w:tcPr>
          <w:p w:rsidR="0018722C">
            <w:pPr>
              <w:pStyle w:val="ac"/>
              <w:topLinePunct/>
              <w:ind w:leftChars="0" w:left="0" w:rightChars="0" w:right="0" w:firstLineChars="0" w:firstLine="0"/>
              <w:spacing w:line="240" w:lineRule="atLeast"/>
            </w:pPr>
            <w:r>
              <w:t>H2a</w:t>
            </w:r>
          </w:p>
        </w:tc>
        <w:tc>
          <w:tcPr>
            <w:tcW w:w="3367" w:type="pct"/>
            <w:vAlign w:val="center"/>
          </w:tcPr>
          <w:p w:rsidR="0018722C">
            <w:pPr>
              <w:pStyle w:val="a5"/>
              <w:topLinePunct/>
              <w:ind w:leftChars="0" w:left="0" w:rightChars="0" w:right="0" w:firstLineChars="0" w:firstLine="0"/>
              <w:spacing w:line="240" w:lineRule="atLeast"/>
            </w:pPr>
            <w:r>
              <w:t>情感承诺对于学习收获两个维度均有显著正向影响。</w:t>
            </w:r>
          </w:p>
        </w:tc>
        <w:tc>
          <w:tcPr>
            <w:tcW w:w="1059" w:type="pct"/>
            <w:vAlign w:val="center"/>
          </w:tcPr>
          <w:p w:rsidR="0018722C">
            <w:pPr>
              <w:pStyle w:val="ad"/>
              <w:topLinePunct/>
              <w:ind w:leftChars="0" w:left="0" w:rightChars="0" w:right="0" w:firstLineChars="0" w:firstLine="0"/>
              <w:spacing w:line="240" w:lineRule="atLeast"/>
            </w:pPr>
            <w:r>
              <w:t>因果关系</w:t>
            </w:r>
          </w:p>
        </w:tc>
      </w:tr>
      <w:tr>
        <w:tc>
          <w:tcPr>
            <w:tcW w:w="574" w:type="pct"/>
            <w:vAlign w:val="center"/>
          </w:tcPr>
          <w:p w:rsidR="0018722C">
            <w:pPr>
              <w:pStyle w:val="ac"/>
              <w:topLinePunct/>
              <w:ind w:leftChars="0" w:left="0" w:rightChars="0" w:right="0" w:firstLineChars="0" w:firstLine="0"/>
              <w:spacing w:line="240" w:lineRule="atLeast"/>
            </w:pPr>
            <w:r>
              <w:t>H2b</w:t>
            </w:r>
          </w:p>
        </w:tc>
        <w:tc>
          <w:tcPr>
            <w:tcW w:w="3367" w:type="pct"/>
            <w:vAlign w:val="center"/>
          </w:tcPr>
          <w:p w:rsidR="0018722C">
            <w:pPr>
              <w:pStyle w:val="a5"/>
              <w:topLinePunct/>
              <w:ind w:leftChars="0" w:left="0" w:rightChars="0" w:right="0" w:firstLineChars="0" w:firstLine="0"/>
              <w:spacing w:line="240" w:lineRule="atLeast"/>
            </w:pPr>
            <w:r>
              <w:t>经济承诺对于学习收获两个维度均有显著正向影响。</w:t>
            </w:r>
          </w:p>
        </w:tc>
        <w:tc>
          <w:tcPr>
            <w:tcW w:w="1059" w:type="pct"/>
            <w:vAlign w:val="center"/>
          </w:tcPr>
          <w:p w:rsidR="0018722C">
            <w:pPr>
              <w:pStyle w:val="ad"/>
              <w:topLinePunct/>
              <w:ind w:leftChars="0" w:left="0" w:rightChars="0" w:right="0" w:firstLineChars="0" w:firstLine="0"/>
              <w:spacing w:line="240" w:lineRule="atLeast"/>
            </w:pPr>
            <w:r>
              <w:t>因果关系</w:t>
            </w:r>
          </w:p>
        </w:tc>
      </w:tr>
      <w:tr>
        <w:tc>
          <w:tcPr>
            <w:tcW w:w="574" w:type="pct"/>
            <w:vAlign w:val="center"/>
          </w:tcPr>
          <w:p w:rsidR="0018722C">
            <w:pPr>
              <w:pStyle w:val="ac"/>
              <w:topLinePunct/>
              <w:ind w:leftChars="0" w:left="0" w:rightChars="0" w:right="0" w:firstLineChars="0" w:firstLine="0"/>
              <w:spacing w:line="240" w:lineRule="atLeast"/>
            </w:pPr>
            <w:r>
              <w:t>H2c</w:t>
            </w:r>
          </w:p>
        </w:tc>
        <w:tc>
          <w:tcPr>
            <w:tcW w:w="3367" w:type="pct"/>
            <w:vAlign w:val="center"/>
          </w:tcPr>
          <w:p w:rsidR="0018722C">
            <w:pPr>
              <w:pStyle w:val="a5"/>
              <w:topLinePunct/>
              <w:ind w:leftChars="0" w:left="0" w:rightChars="0" w:right="0" w:firstLineChars="0" w:firstLine="0"/>
              <w:spacing w:line="240" w:lineRule="atLeast"/>
            </w:pPr>
            <w:r>
              <w:t>持续承诺对于学习收获两个维度均有显著正向影响。</w:t>
            </w:r>
          </w:p>
        </w:tc>
        <w:tc>
          <w:tcPr>
            <w:tcW w:w="1059" w:type="pct"/>
            <w:vAlign w:val="center"/>
          </w:tcPr>
          <w:p w:rsidR="0018722C">
            <w:pPr>
              <w:pStyle w:val="ad"/>
              <w:topLinePunct/>
              <w:ind w:leftChars="0" w:left="0" w:rightChars="0" w:right="0" w:firstLineChars="0" w:firstLine="0"/>
              <w:spacing w:line="240" w:lineRule="atLeast"/>
            </w:pPr>
            <w:r>
              <w:t>因果关系</w:t>
            </w:r>
          </w:p>
        </w:tc>
      </w:tr>
      <w:tr>
        <w:tc>
          <w:tcPr>
            <w:tcW w:w="574" w:type="pct"/>
            <w:vAlign w:val="center"/>
          </w:tcPr>
          <w:p w:rsidR="0018722C">
            <w:pPr>
              <w:pStyle w:val="ac"/>
              <w:topLinePunct/>
              <w:ind w:leftChars="0" w:left="0" w:rightChars="0" w:right="0" w:firstLineChars="0" w:firstLine="0"/>
              <w:spacing w:line="240" w:lineRule="atLeast"/>
            </w:pPr>
            <w:r>
              <w:t>H2d</w:t>
            </w:r>
          </w:p>
        </w:tc>
        <w:tc>
          <w:tcPr>
            <w:tcW w:w="3367" w:type="pct"/>
            <w:vAlign w:val="center"/>
          </w:tcPr>
          <w:p w:rsidR="0018722C">
            <w:pPr>
              <w:pStyle w:val="a5"/>
              <w:topLinePunct/>
              <w:ind w:leftChars="0" w:left="0" w:rightChars="0" w:right="0" w:firstLineChars="0" w:firstLine="0"/>
              <w:spacing w:line="240" w:lineRule="atLeast"/>
            </w:pPr>
            <w:r>
              <w:t>规范承诺对于学习收获两个维度均有显著正向影响。</w:t>
            </w:r>
          </w:p>
        </w:tc>
        <w:tc>
          <w:tcPr>
            <w:tcW w:w="1059" w:type="pct"/>
            <w:vAlign w:val="center"/>
          </w:tcPr>
          <w:p w:rsidR="0018722C">
            <w:pPr>
              <w:pStyle w:val="ad"/>
              <w:topLinePunct/>
              <w:ind w:leftChars="0" w:left="0" w:rightChars="0" w:right="0" w:firstLineChars="0" w:firstLine="0"/>
              <w:spacing w:line="240" w:lineRule="atLeast"/>
            </w:pPr>
            <w:r>
              <w:t>因果关系</w:t>
            </w:r>
          </w:p>
        </w:tc>
      </w:tr>
      <w:tr>
        <w:tc>
          <w:tcPr>
            <w:tcW w:w="574" w:type="pct"/>
            <w:vAlign w:val="center"/>
          </w:tcPr>
          <w:p w:rsidR="0018722C">
            <w:pPr>
              <w:pStyle w:val="ac"/>
              <w:topLinePunct/>
              <w:ind w:leftChars="0" w:left="0" w:rightChars="0" w:right="0" w:firstLineChars="0" w:firstLine="0"/>
              <w:spacing w:line="240" w:lineRule="atLeast"/>
            </w:pPr>
            <w:r>
              <w:t>H3</w:t>
            </w:r>
          </w:p>
        </w:tc>
        <w:tc>
          <w:tcPr>
            <w:tcW w:w="3367" w:type="pct"/>
            <w:vAlign w:val="center"/>
          </w:tcPr>
          <w:p w:rsidR="0018722C">
            <w:pPr>
              <w:pStyle w:val="a5"/>
              <w:topLinePunct/>
              <w:ind w:leftChars="0" w:left="0" w:rightChars="0" w:right="0" w:firstLineChars="0" w:firstLine="0"/>
              <w:spacing w:line="240" w:lineRule="atLeast"/>
            </w:pPr>
            <w:r>
              <w:t>学习投入对于学习收获有显著正向影响。</w:t>
            </w:r>
          </w:p>
        </w:tc>
        <w:tc>
          <w:tcPr>
            <w:tcW w:w="1059" w:type="pct"/>
            <w:vAlign w:val="center"/>
          </w:tcPr>
          <w:p w:rsidR="0018722C">
            <w:pPr>
              <w:pStyle w:val="ad"/>
              <w:topLinePunct/>
              <w:ind w:leftChars="0" w:left="0" w:rightChars="0" w:right="0" w:firstLineChars="0" w:firstLine="0"/>
              <w:spacing w:line="240" w:lineRule="atLeast"/>
            </w:pPr>
            <w:r>
              <w:t>因果关系</w:t>
            </w:r>
          </w:p>
        </w:tc>
      </w:tr>
      <w:tr>
        <w:tc>
          <w:tcPr>
            <w:tcW w:w="574" w:type="pct"/>
            <w:vAlign w:val="center"/>
          </w:tcPr>
          <w:p w:rsidR="0018722C">
            <w:pPr>
              <w:pStyle w:val="ac"/>
              <w:topLinePunct/>
              <w:ind w:leftChars="0" w:left="0" w:rightChars="0" w:right="0" w:firstLineChars="0" w:firstLine="0"/>
              <w:spacing w:line="240" w:lineRule="atLeast"/>
            </w:pPr>
            <w:r>
              <w:t>H3a</w:t>
            </w:r>
          </w:p>
        </w:tc>
        <w:tc>
          <w:tcPr>
            <w:tcW w:w="3367" w:type="pct"/>
            <w:vAlign w:val="center"/>
          </w:tcPr>
          <w:p w:rsidR="0018722C">
            <w:pPr>
              <w:pStyle w:val="a5"/>
              <w:topLinePunct/>
              <w:ind w:leftChars="0" w:left="0" w:rightChars="0" w:right="0" w:firstLineChars="0" w:firstLine="0"/>
              <w:spacing w:line="240" w:lineRule="atLeast"/>
            </w:pPr>
            <w:r>
              <w:t>活力对于学习收获两个维度均有显著正向影响。</w:t>
            </w:r>
          </w:p>
        </w:tc>
        <w:tc>
          <w:tcPr>
            <w:tcW w:w="1059" w:type="pct"/>
            <w:vAlign w:val="center"/>
          </w:tcPr>
          <w:p w:rsidR="0018722C">
            <w:pPr>
              <w:pStyle w:val="ad"/>
              <w:topLinePunct/>
              <w:ind w:leftChars="0" w:left="0" w:rightChars="0" w:right="0" w:firstLineChars="0" w:firstLine="0"/>
              <w:spacing w:line="240" w:lineRule="atLeast"/>
            </w:pPr>
            <w:r>
              <w:t>因果关系</w:t>
            </w:r>
          </w:p>
        </w:tc>
      </w:tr>
      <w:tr>
        <w:tc>
          <w:tcPr>
            <w:tcW w:w="574" w:type="pct"/>
            <w:vAlign w:val="center"/>
          </w:tcPr>
          <w:p w:rsidR="0018722C">
            <w:pPr>
              <w:pStyle w:val="ac"/>
              <w:topLinePunct/>
              <w:ind w:leftChars="0" w:left="0" w:rightChars="0" w:right="0" w:firstLineChars="0" w:firstLine="0"/>
              <w:spacing w:line="240" w:lineRule="atLeast"/>
            </w:pPr>
            <w:r>
              <w:t>H3b</w:t>
            </w:r>
          </w:p>
        </w:tc>
        <w:tc>
          <w:tcPr>
            <w:tcW w:w="3367" w:type="pct"/>
            <w:vAlign w:val="center"/>
          </w:tcPr>
          <w:p w:rsidR="0018722C">
            <w:pPr>
              <w:pStyle w:val="a5"/>
              <w:topLinePunct/>
              <w:ind w:leftChars="0" w:left="0" w:rightChars="0" w:right="0" w:firstLineChars="0" w:firstLine="0"/>
              <w:spacing w:line="240" w:lineRule="atLeast"/>
            </w:pPr>
            <w:r>
              <w:t>奉献对于学习收获两个维度均有显著正向影响。</w:t>
            </w:r>
          </w:p>
        </w:tc>
        <w:tc>
          <w:tcPr>
            <w:tcW w:w="1059" w:type="pct"/>
            <w:vAlign w:val="center"/>
          </w:tcPr>
          <w:p w:rsidR="0018722C">
            <w:pPr>
              <w:pStyle w:val="ad"/>
              <w:topLinePunct/>
              <w:ind w:leftChars="0" w:left="0" w:rightChars="0" w:right="0" w:firstLineChars="0" w:firstLine="0"/>
              <w:spacing w:line="240" w:lineRule="atLeast"/>
            </w:pPr>
            <w:r>
              <w:t>因果关系</w:t>
            </w:r>
          </w:p>
        </w:tc>
      </w:tr>
      <w:tr>
        <w:tc>
          <w:tcPr>
            <w:tcW w:w="574" w:type="pct"/>
            <w:vAlign w:val="center"/>
          </w:tcPr>
          <w:p w:rsidR="0018722C">
            <w:pPr>
              <w:pStyle w:val="ac"/>
              <w:topLinePunct/>
              <w:ind w:leftChars="0" w:left="0" w:rightChars="0" w:right="0" w:firstLineChars="0" w:firstLine="0"/>
              <w:spacing w:line="240" w:lineRule="atLeast"/>
            </w:pPr>
            <w:r>
              <w:t>H3c</w:t>
            </w:r>
          </w:p>
        </w:tc>
        <w:tc>
          <w:tcPr>
            <w:tcW w:w="3367" w:type="pct"/>
            <w:vAlign w:val="center"/>
          </w:tcPr>
          <w:p w:rsidR="0018722C">
            <w:pPr>
              <w:pStyle w:val="a5"/>
              <w:topLinePunct/>
              <w:ind w:leftChars="0" w:left="0" w:rightChars="0" w:right="0" w:firstLineChars="0" w:firstLine="0"/>
              <w:spacing w:line="240" w:lineRule="atLeast"/>
            </w:pPr>
            <w:r>
              <w:t>专注对于学习收获两个维度均有显著正向影响。</w:t>
            </w:r>
          </w:p>
        </w:tc>
        <w:tc>
          <w:tcPr>
            <w:tcW w:w="1059" w:type="pct"/>
            <w:vAlign w:val="center"/>
          </w:tcPr>
          <w:p w:rsidR="0018722C">
            <w:pPr>
              <w:pStyle w:val="ad"/>
              <w:topLinePunct/>
              <w:ind w:leftChars="0" w:left="0" w:rightChars="0" w:right="0" w:firstLineChars="0" w:firstLine="0"/>
              <w:spacing w:line="240" w:lineRule="atLeast"/>
            </w:pPr>
            <w:r>
              <w:t>因果关系</w:t>
            </w:r>
          </w:p>
        </w:tc>
      </w:tr>
      <w:tr>
        <w:tc>
          <w:tcPr>
            <w:tcW w:w="574" w:type="pct"/>
            <w:vAlign w:val="center"/>
          </w:tcPr>
          <w:p w:rsidR="0018722C">
            <w:pPr>
              <w:pStyle w:val="ac"/>
              <w:topLinePunct/>
              <w:ind w:leftChars="0" w:left="0" w:rightChars="0" w:right="0" w:firstLineChars="0" w:firstLine="0"/>
              <w:spacing w:line="240" w:lineRule="atLeast"/>
            </w:pPr>
            <w:r>
              <w:t>H4</w:t>
            </w:r>
          </w:p>
        </w:tc>
        <w:tc>
          <w:tcPr>
            <w:tcW w:w="3367" w:type="pct"/>
            <w:vAlign w:val="center"/>
          </w:tcPr>
          <w:p w:rsidR="0018722C">
            <w:pPr>
              <w:pStyle w:val="a5"/>
              <w:topLinePunct/>
              <w:ind w:leftChars="0" w:left="0" w:rightChars="0" w:right="0" w:firstLineChars="0" w:firstLine="0"/>
              <w:spacing w:line="240" w:lineRule="atLeast"/>
            </w:pPr>
            <w:r>
              <w:t>学习投入是专业承诺影响学习收获的中介变量。</w:t>
            </w:r>
          </w:p>
        </w:tc>
        <w:tc>
          <w:tcPr>
            <w:tcW w:w="1059" w:type="pct"/>
            <w:vAlign w:val="center"/>
          </w:tcPr>
          <w:p w:rsidR="0018722C">
            <w:pPr>
              <w:pStyle w:val="ad"/>
              <w:topLinePunct/>
              <w:ind w:leftChars="0" w:left="0" w:rightChars="0" w:right="0" w:firstLineChars="0" w:firstLine="0"/>
              <w:spacing w:line="240" w:lineRule="atLeast"/>
            </w:pPr>
            <w:r>
              <w:t>中介作用</w:t>
            </w:r>
          </w:p>
        </w:tc>
      </w:tr>
      <w:tr>
        <w:tc>
          <w:tcPr>
            <w:tcW w:w="574" w:type="pct"/>
            <w:vAlign w:val="center"/>
          </w:tcPr>
          <w:p w:rsidR="0018722C">
            <w:pPr>
              <w:pStyle w:val="ac"/>
              <w:topLinePunct/>
              <w:ind w:leftChars="0" w:left="0" w:rightChars="0" w:right="0" w:firstLineChars="0" w:firstLine="0"/>
              <w:spacing w:line="240" w:lineRule="atLeast"/>
            </w:pPr>
            <w:r>
              <w:t>H4a</w:t>
            </w:r>
          </w:p>
        </w:tc>
        <w:tc>
          <w:tcPr>
            <w:tcW w:w="3367" w:type="pct"/>
            <w:vAlign w:val="center"/>
          </w:tcPr>
          <w:p w:rsidR="0018722C">
            <w:pPr>
              <w:pStyle w:val="a5"/>
              <w:topLinePunct/>
              <w:ind w:leftChars="0" w:left="0" w:rightChars="0" w:right="0" w:firstLineChars="0" w:firstLine="0"/>
              <w:spacing w:line="240" w:lineRule="atLeast"/>
            </w:pPr>
            <w:r>
              <w:t>活力是专业承诺影响学习收获的中介变量。</w:t>
            </w:r>
          </w:p>
        </w:tc>
        <w:tc>
          <w:tcPr>
            <w:tcW w:w="1059" w:type="pct"/>
            <w:vAlign w:val="center"/>
          </w:tcPr>
          <w:p w:rsidR="0018722C">
            <w:pPr>
              <w:pStyle w:val="ad"/>
              <w:topLinePunct/>
              <w:ind w:leftChars="0" w:left="0" w:rightChars="0" w:right="0" w:firstLineChars="0" w:firstLine="0"/>
              <w:spacing w:line="240" w:lineRule="atLeast"/>
            </w:pPr>
            <w:r>
              <w:t>中介作用</w:t>
            </w:r>
          </w:p>
        </w:tc>
      </w:tr>
      <w:tr>
        <w:tc>
          <w:tcPr>
            <w:tcW w:w="574" w:type="pct"/>
            <w:vAlign w:val="center"/>
          </w:tcPr>
          <w:p w:rsidR="0018722C">
            <w:pPr>
              <w:pStyle w:val="ac"/>
              <w:topLinePunct/>
              <w:ind w:leftChars="0" w:left="0" w:rightChars="0" w:right="0" w:firstLineChars="0" w:firstLine="0"/>
              <w:spacing w:line="240" w:lineRule="atLeast"/>
            </w:pPr>
            <w:r>
              <w:t>H4b</w:t>
            </w:r>
          </w:p>
        </w:tc>
        <w:tc>
          <w:tcPr>
            <w:tcW w:w="3367" w:type="pct"/>
            <w:vAlign w:val="center"/>
          </w:tcPr>
          <w:p w:rsidR="0018722C">
            <w:pPr>
              <w:pStyle w:val="a5"/>
              <w:topLinePunct/>
              <w:ind w:leftChars="0" w:left="0" w:rightChars="0" w:right="0" w:firstLineChars="0" w:firstLine="0"/>
              <w:spacing w:line="240" w:lineRule="atLeast"/>
            </w:pPr>
            <w:r>
              <w:t>奉献是专业承诺影响学习收获的中介变量。</w:t>
            </w:r>
          </w:p>
        </w:tc>
        <w:tc>
          <w:tcPr>
            <w:tcW w:w="1059" w:type="pct"/>
            <w:vAlign w:val="center"/>
          </w:tcPr>
          <w:p w:rsidR="0018722C">
            <w:pPr>
              <w:pStyle w:val="ad"/>
              <w:topLinePunct/>
              <w:ind w:leftChars="0" w:left="0" w:rightChars="0" w:right="0" w:firstLineChars="0" w:firstLine="0"/>
              <w:spacing w:line="240" w:lineRule="atLeast"/>
            </w:pPr>
            <w:r>
              <w:t>中介作用</w:t>
            </w:r>
          </w:p>
        </w:tc>
      </w:tr>
      <w:tr>
        <w:tc>
          <w:tcPr>
            <w:tcW w:w="574" w:type="pct"/>
            <w:vAlign w:val="center"/>
            <w:tcBorders>
              <w:top w:val="single" w:sz="4" w:space="0" w:color="auto"/>
            </w:tcBorders>
          </w:tcPr>
          <w:p w:rsidR="0018722C">
            <w:pPr>
              <w:pStyle w:val="ac"/>
              <w:topLinePunct/>
              <w:ind w:leftChars="0" w:left="0" w:rightChars="0" w:right="0" w:firstLineChars="0" w:firstLine="0"/>
              <w:spacing w:line="240" w:lineRule="atLeast"/>
            </w:pPr>
            <w:r>
              <w:t>H4c</w:t>
            </w:r>
          </w:p>
        </w:tc>
        <w:tc>
          <w:tcPr>
            <w:tcW w:w="3367" w:type="pct"/>
            <w:vAlign w:val="center"/>
            <w:tcBorders>
              <w:top w:val="single" w:sz="4" w:space="0" w:color="auto"/>
            </w:tcBorders>
          </w:tcPr>
          <w:p w:rsidR="0018722C">
            <w:pPr>
              <w:pStyle w:val="aff1"/>
              <w:topLinePunct/>
              <w:ind w:leftChars="0" w:left="0" w:rightChars="0" w:right="0" w:firstLineChars="0" w:firstLine="0"/>
              <w:spacing w:line="240" w:lineRule="atLeast"/>
            </w:pPr>
            <w:r>
              <w:t>专注是专业承诺影响学习收获的中介变量。</w:t>
            </w:r>
          </w:p>
        </w:tc>
        <w:tc>
          <w:tcPr>
            <w:tcW w:w="1059" w:type="pct"/>
            <w:vAlign w:val="center"/>
            <w:tcBorders>
              <w:top w:val="single" w:sz="4" w:space="0" w:color="auto"/>
            </w:tcBorders>
          </w:tcPr>
          <w:p w:rsidR="0018722C">
            <w:pPr>
              <w:pStyle w:val="ad"/>
              <w:topLinePunct/>
              <w:ind w:leftChars="0" w:left="0" w:rightChars="0" w:right="0" w:firstLineChars="0" w:firstLine="0"/>
              <w:spacing w:line="240" w:lineRule="atLeast"/>
            </w:pPr>
            <w:r>
              <w:t>中介作用</w:t>
            </w:r>
          </w:p>
        </w:tc>
      </w:tr>
    </w:tbl>
    <w:p w:rsidR="0018722C">
      <w:pPr>
        <w:rPr/>
        <w:topLinePunct/>
        <w:pStyle w:val="affa"/>
      </w:pPr>
    </w:p>
    <w:p w:rsidR="0018722C">
      <w:pPr>
        <w:pStyle w:val="Heading1"/>
        <w:topLinePunct/>
      </w:pPr>
      <w:bookmarkStart w:id="330895" w:name="_Toc686330895"/>
      <w:bookmarkStart w:name="_TOC_250050" w:id="55"/>
      <w:bookmarkStart w:name="第四章 调研设计与数据收集 " w:id="56"/>
      <w:r/>
      <w:r>
        <w:t>第四章</w:t>
      </w:r>
      <w:r>
        <w:t xml:space="preserve">  </w:t>
      </w:r>
      <w:bookmarkEnd w:id="55"/>
      <w:r>
        <w:t>调研设计与数据收集</w:t>
      </w:r>
      <w:bookmarkEnd w:id="330895"/>
    </w:p>
    <w:p w:rsidR="0018722C">
      <w:pPr>
        <w:topLinePunct/>
      </w:pPr>
      <w:r>
        <w:t>本章首先对调研工具的来源进行了阐述，本文研究涉及到三个构念的测量，三</w:t>
      </w:r>
      <w:r>
        <w:t>个测量量表分别采用自编、翻译外文已有量表和改造已有的、也是来源于外文的中文</w:t>
      </w:r>
      <w:r>
        <w:t>量表的方法来确定。然后对于使用何种数据分析的方法以及相应的评价标准做了详细</w:t>
      </w:r>
      <w:r>
        <w:t>说明。最后，对于调研对象和样本选择做了说明，描述了数据收集的方法、过程和结</w:t>
      </w:r>
      <w:r>
        <w:t>果。</w:t>
      </w:r>
    </w:p>
    <w:p w:rsidR="0018722C">
      <w:pPr>
        <w:pStyle w:val="Heading2"/>
        <w:topLinePunct/>
        <w:ind w:left="171" w:hangingChars="171" w:hanging="171"/>
      </w:pPr>
      <w:bookmarkStart w:id="330896" w:name="_Toc686330896"/>
      <w:bookmarkStart w:name="_TOC_250049" w:id="57"/>
      <w:bookmarkStart w:name="4.1 测量量表的选择与修订 " w:id="58"/>
      <w:r>
        <w:t>4.1</w:t>
      </w:r>
      <w:r>
        <w:t xml:space="preserve"> </w:t>
      </w:r>
      <w:r/>
      <w:bookmarkEnd w:id="58"/>
      <w:bookmarkEnd w:id="57"/>
      <w:r>
        <w:t>测量量表的选择与修订</w:t>
      </w:r>
      <w:bookmarkEnd w:id="330896"/>
    </w:p>
    <w:p w:rsidR="0018722C">
      <w:pPr>
        <w:topLinePunct/>
      </w:pPr>
      <w:r>
        <w:t>准确的测量，才能保证研究的信度与效度，量表的选择就至关重要。本文的研究涉及到三个重要构念的测量，专业承诺、学习投入和学习收获。对于这三个量表，</w:t>
      </w:r>
      <w:r w:rsidR="001852F3">
        <w:t xml:space="preserve">根据已有的文献研究成果分析和试测的情况，分别采用重新编制和修改原有量表的方</w:t>
      </w:r>
      <w:r>
        <w:t>法取得。</w:t>
      </w:r>
    </w:p>
    <w:p w:rsidR="0018722C">
      <w:pPr>
        <w:topLinePunct/>
      </w:pPr>
      <w:r>
        <w:t>在编制问卷和修改问卷的过程中，分别进行了三次试测，这三次试测均选择在</w:t>
      </w:r>
      <w:r>
        <w:t>河北工业大学的本科生中进行，每次都是选择不少于分属四个学科门类的不同专业的</w:t>
      </w:r>
      <w:r>
        <w:t>学生作被试，每个专业都在四个年级中随机抽取一个班的全体学生参加。</w:t>
      </w:r>
    </w:p>
    <w:p w:rsidR="0018722C">
      <w:pPr>
        <w:topLinePunct/>
      </w:pPr>
      <w:r>
        <w:t>初测问卷的试测共发放</w:t>
      </w:r>
      <w:r>
        <w:rPr>
          <w:rFonts w:ascii="Times New Roman" w:eastAsia="Times New Roman"/>
        </w:rPr>
        <w:t>400</w:t>
      </w:r>
      <w:r>
        <w:t>份问卷，回收问卷</w:t>
      </w:r>
      <w:r>
        <w:rPr>
          <w:rFonts w:ascii="Times New Roman" w:eastAsia="Times New Roman"/>
        </w:rPr>
        <w:t>375</w:t>
      </w:r>
      <w:r>
        <w:t>份，整理出有效问卷</w:t>
      </w:r>
      <w:r>
        <w:rPr>
          <w:rFonts w:ascii="Times New Roman" w:eastAsia="Times New Roman"/>
        </w:rPr>
        <w:t>338</w:t>
      </w:r>
      <w:r>
        <w:t>份。</w:t>
      </w:r>
    </w:p>
    <w:p w:rsidR="0018722C">
      <w:pPr>
        <w:topLinePunct/>
      </w:pPr>
      <w:r>
        <w:t>经过对初测问卷统计分析，修改后形成第二次试测问卷，第二次试测共发放</w:t>
      </w:r>
      <w:r>
        <w:rPr>
          <w:rFonts w:ascii="Times New Roman" w:eastAsia="Times New Roman"/>
        </w:rPr>
        <w:t>400</w:t>
      </w:r>
      <w:r>
        <w:t>份问</w:t>
      </w:r>
    </w:p>
    <w:p w:rsidR="0018722C">
      <w:pPr>
        <w:topLinePunct/>
      </w:pPr>
      <w:r>
        <w:t>卷，回收问卷</w:t>
      </w:r>
      <w:r>
        <w:rPr>
          <w:rFonts w:ascii="Times New Roman" w:eastAsia="Times New Roman"/>
        </w:rPr>
        <w:t>355</w:t>
      </w:r>
      <w:r>
        <w:t>份，整理出有效问卷</w:t>
      </w:r>
      <w:r>
        <w:rPr>
          <w:rFonts w:ascii="Times New Roman" w:eastAsia="Times New Roman"/>
        </w:rPr>
        <w:t>324</w:t>
      </w:r>
      <w:r>
        <w:t>份。经过统计分析，进一步修改问卷后，</w:t>
      </w:r>
    </w:p>
    <w:p w:rsidR="0018722C">
      <w:pPr>
        <w:topLinePunct/>
      </w:pPr>
      <w:r>
        <w:t>形成了第三次试测问卷，第三次试测共发放</w:t>
      </w:r>
      <w:r>
        <w:rPr>
          <w:rFonts w:ascii="Times New Roman" w:eastAsia="Times New Roman"/>
        </w:rPr>
        <w:t>250</w:t>
      </w:r>
      <w:r>
        <w:t>份问卷，收回有效问卷</w:t>
      </w:r>
      <w:r>
        <w:rPr>
          <w:rFonts w:ascii="Times New Roman" w:eastAsia="Times New Roman"/>
        </w:rPr>
        <w:t>227</w:t>
      </w:r>
      <w:r>
        <w:t>份，整理</w:t>
      </w:r>
    </w:p>
    <w:p w:rsidR="0018722C">
      <w:pPr>
        <w:topLinePunct/>
      </w:pPr>
      <w:r>
        <w:t>有效问卷</w:t>
      </w:r>
      <w:r>
        <w:rPr>
          <w:rFonts w:ascii="Times New Roman" w:eastAsia="Times New Roman"/>
        </w:rPr>
        <w:t>199</w:t>
      </w:r>
      <w:r>
        <w:t>份。</w:t>
      </w:r>
    </w:p>
    <w:p w:rsidR="0018722C">
      <w:pPr>
        <w:pStyle w:val="Heading3"/>
        <w:topLinePunct/>
        <w:ind w:left="200" w:hangingChars="200" w:hanging="200"/>
      </w:pPr>
      <w:bookmarkStart w:id="330897" w:name="_Toc686330897"/>
      <w:bookmarkStart w:name="_TOC_250048" w:id="59"/>
      <w:bookmarkEnd w:id="59"/>
      <w:r>
        <w:rPr>
          <w:b/>
        </w:rPr>
        <w:t>4.1.1</w:t>
      </w:r>
      <w:r>
        <w:t xml:space="preserve"> </w:t>
      </w:r>
      <w:r>
        <w:t>专业承诺量表</w:t>
      </w:r>
      <w:bookmarkEnd w:id="330897"/>
    </w:p>
    <w:p w:rsidR="0018722C">
      <w:pPr>
        <w:pStyle w:val="Heading5"/>
        <w:topLinePunct/>
      </w:pPr>
      <w:r>
        <w:t>（</w:t>
      </w:r>
      <w:r>
        <w:t>1</w:t>
      </w:r>
      <w:r>
        <w:t>）</w:t>
      </w:r>
      <w:r>
        <w:t>国内已有量表的检验</w:t>
      </w:r>
    </w:p>
    <w:p w:rsidR="0018722C">
      <w:pPr>
        <w:topLinePunct/>
      </w:pPr>
      <w:r>
        <w:t>关于专业承诺的测量，国内出现较早的而且被引用最多的专业承诺量表就是连</w:t>
      </w:r>
      <w:r>
        <w:t>榕和吴兰花编制的《大学生专业承诺量表》。本研究也首先对该量表进行了验证性试</w:t>
      </w:r>
      <w:r>
        <w:t>测。</w:t>
      </w:r>
    </w:p>
    <w:p w:rsidR="0018722C">
      <w:pPr>
        <w:topLinePunct/>
      </w:pPr>
      <w:r>
        <w:t>该量表确定大学生专业承诺的包括四个维度：感情承诺、规范承诺、继续承诺</w:t>
      </w:r>
      <w:r>
        <w:t>和理想承诺。该量表包括</w:t>
      </w:r>
      <w:r>
        <w:rPr>
          <w:rFonts w:ascii="Times New Roman" w:eastAsia="Times New Roman"/>
        </w:rPr>
        <w:t>27</w:t>
      </w:r>
      <w:r>
        <w:t>个项目，其中感情承诺</w:t>
      </w:r>
      <w:r>
        <w:rPr>
          <w:rFonts w:ascii="Times New Roman" w:eastAsia="Times New Roman"/>
        </w:rPr>
        <w:t>9</w:t>
      </w:r>
      <w:r>
        <w:t>个项目，规范承诺</w:t>
      </w:r>
      <w:r>
        <w:rPr>
          <w:rFonts w:ascii="Times New Roman" w:eastAsia="Times New Roman"/>
        </w:rPr>
        <w:t>6</w:t>
      </w:r>
      <w:r>
        <w:t>个项目</w:t>
      </w:r>
      <w:r>
        <w:t>，</w:t>
      </w:r>
    </w:p>
    <w:p w:rsidR="0018722C">
      <w:pPr>
        <w:topLinePunct/>
      </w:pPr>
      <w:r>
        <w:t>继续承诺</w:t>
      </w:r>
      <w:r>
        <w:rPr>
          <w:rFonts w:ascii="Times New Roman" w:hAnsi="Times New Roman" w:eastAsia="宋体"/>
        </w:rPr>
        <w:t>5</w:t>
      </w:r>
      <w:r>
        <w:t>个项目，理想承诺</w:t>
      </w:r>
      <w:r>
        <w:rPr>
          <w:rFonts w:ascii="Times New Roman" w:hAnsi="Times New Roman" w:eastAsia="宋体"/>
        </w:rPr>
        <w:t>7</w:t>
      </w:r>
      <w:r>
        <w:t>个项目。采用李克特</w:t>
      </w:r>
      <w:r>
        <w:rPr>
          <w:rFonts w:ascii="Times New Roman" w:hAnsi="Times New Roman" w:eastAsia="宋体"/>
        </w:rPr>
        <w:t>5</w:t>
      </w:r>
      <w:r>
        <w:t>点量表来计分，</w:t>
      </w:r>
      <w:r>
        <w:rPr>
          <w:rFonts w:ascii="Times New Roman" w:hAnsi="Times New Roman" w:eastAsia="宋体"/>
        </w:rPr>
        <w:t>1</w:t>
      </w:r>
      <w:r>
        <w:t>代表“非常</w:t>
      </w:r>
      <w:r>
        <w:t>不符合”，</w:t>
      </w:r>
      <w:r>
        <w:rPr>
          <w:rFonts w:ascii="Times New Roman" w:hAnsi="Times New Roman" w:eastAsia="宋体"/>
        </w:rPr>
        <w:t>2</w:t>
      </w:r>
      <w:r>
        <w:t>代表“不符合”，</w:t>
      </w:r>
      <w:r>
        <w:rPr>
          <w:rFonts w:ascii="Times New Roman" w:hAnsi="Times New Roman" w:eastAsia="宋体"/>
        </w:rPr>
        <w:t>3</w:t>
      </w:r>
      <w:r>
        <w:t>代表“不能确定”，</w:t>
      </w:r>
      <w:r>
        <w:rPr>
          <w:rFonts w:ascii="Times New Roman" w:hAnsi="Times New Roman" w:eastAsia="宋体"/>
        </w:rPr>
        <w:t>4</w:t>
      </w:r>
      <w:r>
        <w:t>代表“符合”，</w:t>
      </w:r>
      <w:r>
        <w:rPr>
          <w:rFonts w:ascii="Times New Roman" w:hAnsi="Times New Roman" w:eastAsia="宋体"/>
        </w:rPr>
        <w:t>5</w:t>
      </w:r>
      <w:r>
        <w:t>代表“非常符合”。</w:t>
      </w:r>
    </w:p>
    <w:p w:rsidR="0018722C">
      <w:pPr>
        <w:topLinePunct/>
      </w:pPr>
      <w:r>
        <w:t>首先对该量表进行了试测验证，试测问卷共发放</w:t>
      </w:r>
      <w:r>
        <w:rPr>
          <w:rFonts w:ascii="Times New Roman" w:eastAsia="Times New Roman"/>
        </w:rPr>
        <w:t>400</w:t>
      </w:r>
      <w:r>
        <w:t>份问卷，回收问卷</w:t>
      </w:r>
      <w:r>
        <w:rPr>
          <w:rFonts w:ascii="Times New Roman" w:eastAsia="Times New Roman"/>
        </w:rPr>
        <w:t>375</w:t>
      </w:r>
      <w:r>
        <w:t>份，</w:t>
      </w:r>
      <w:r>
        <w:t>整理出有效问卷</w:t>
      </w:r>
      <w:r>
        <w:rPr>
          <w:rFonts w:ascii="Times New Roman" w:eastAsia="Times New Roman"/>
        </w:rPr>
        <w:t>338</w:t>
      </w:r>
      <w:r>
        <w:t>份。采用</w:t>
      </w:r>
      <w:r>
        <w:rPr>
          <w:rFonts w:ascii="Times New Roman" w:eastAsia="Times New Roman"/>
        </w:rPr>
        <w:t>SPSS</w:t>
      </w:r>
      <w:r>
        <w:t>软件进行数据的探索性因子分析。采用主成分</w:t>
      </w:r>
      <w:r>
        <w:t>分</w:t>
      </w:r>
    </w:p>
    <w:p w:rsidR="0018722C">
      <w:pPr>
        <w:topLinePunct/>
      </w:pPr>
      <w:r>
        <w:t>析方法进行探索性因子分析，经方差最大旋转法旋转后提取三个特征根大于</w:t>
      </w:r>
      <w:r>
        <w:rPr>
          <w:rFonts w:ascii="Times New Roman" w:hAnsi="Times New Roman" w:eastAsia="宋体"/>
        </w:rPr>
        <w:t>1</w:t>
      </w:r>
      <w:r>
        <w:t>的因子，</w:t>
      </w:r>
      <w:r>
        <w:t>结果显示，量表可分为六个维度。总体解释方差变异仅</w:t>
      </w:r>
      <w:r>
        <w:rPr>
          <w:rFonts w:ascii="Times New Roman" w:hAnsi="Times New Roman" w:eastAsia="宋体"/>
        </w:rPr>
        <w:t>56</w:t>
      </w:r>
      <w:r>
        <w:rPr>
          <w:rFonts w:ascii="Times New Roman" w:hAnsi="Times New Roman" w:eastAsia="宋体"/>
        </w:rPr>
        <w:t>.</w:t>
      </w:r>
      <w:r>
        <w:rPr>
          <w:rFonts w:ascii="Times New Roman" w:hAnsi="Times New Roman" w:eastAsia="宋体"/>
        </w:rPr>
        <w:t>513%</w:t>
      </w:r>
      <w:r>
        <w:t>，</w:t>
      </w:r>
      <w:r>
        <w:rPr>
          <w:rFonts w:ascii="Times New Roman" w:hAnsi="Times New Roman" w:eastAsia="宋体"/>
        </w:rPr>
        <w:t>Alpha=0.906</w:t>
      </w:r>
      <w:r>
        <w:t>。若给</w:t>
      </w:r>
      <w:r>
        <w:t>定四个维度，题项归属也与原维度划分差距较大。总体解释方差变异仅</w:t>
      </w:r>
      <w:r>
        <w:rPr>
          <w:rFonts w:ascii="Times New Roman" w:hAnsi="Times New Roman" w:eastAsia="宋体"/>
        </w:rPr>
        <w:t>47</w:t>
      </w:r>
      <w:r>
        <w:rPr>
          <w:rFonts w:ascii="Times New Roman" w:hAnsi="Times New Roman" w:eastAsia="宋体"/>
        </w:rPr>
        <w:t>.</w:t>
      </w:r>
      <w:r>
        <w:rPr>
          <w:rFonts w:ascii="Times New Roman" w:hAnsi="Times New Roman" w:eastAsia="宋体"/>
        </w:rPr>
        <w:t>582%</w:t>
      </w:r>
      <w:r>
        <w:t>。专</w:t>
      </w:r>
      <w:r>
        <w:t>业承诺量表初次测试结果的分析表明，维度的结构和题项的维度归属与原量表划分不</w:t>
      </w:r>
      <w:r>
        <w:t>符，量表的结构效度不好。通过对具体题项的分析发现，可能是由于题项表述的问题，</w:t>
      </w:r>
      <w:r>
        <w:t>使得不同的学生理解产生歧义，导致交叉负荷，维度归属不清。例如在三个因子当中</w:t>
      </w:r>
      <w:r>
        <w:t>载荷都较大的第</w:t>
      </w:r>
      <w:r/>
      <w:r>
        <w:rPr>
          <w:rFonts w:ascii="Times New Roman" w:hAnsi="Times New Roman" w:eastAsia="宋体"/>
        </w:rPr>
        <w:t>7</w:t>
      </w:r>
      <w:r>
        <w:t>题：“我愿意付出全部的努力学好自己的专业”，可能归为理想承诺</w:t>
      </w:r>
      <w:r>
        <w:t>、</w:t>
      </w:r>
    </w:p>
    <w:p w:rsidR="0018722C">
      <w:pPr>
        <w:topLinePunct/>
      </w:pPr>
      <w:r>
        <w:t>还可能归为感情承诺，也有可能归为规范承诺。例如</w:t>
      </w:r>
      <w:r>
        <w:rPr>
          <w:rFonts w:ascii="Times New Roman" w:hAnsi="Times New Roman" w:eastAsia="宋体"/>
        </w:rPr>
        <w:t>23</w:t>
      </w:r>
      <w:r>
        <w:t>题“所学专业在国家建设中</w:t>
      </w:r>
      <w:r>
        <w:t>有重要作用，为了国家的明天，我该学好它”，可能学生在回答时产生歧义，有些人</w:t>
      </w:r>
      <w:r>
        <w:t>认为这句话是</w:t>
      </w:r>
      <w:r>
        <w:t>有道理</w:t>
      </w:r>
      <w:r>
        <w:t>的，但我不是那么做的，但回答选项得分仍然较高，产生扰乱。</w:t>
      </w:r>
      <w:r>
        <w:t>例如</w:t>
      </w:r>
      <w:r/>
      <w:r>
        <w:rPr>
          <w:rFonts w:ascii="Times New Roman" w:hAnsi="Times New Roman" w:eastAsia="宋体"/>
        </w:rPr>
        <w:t>14</w:t>
      </w:r>
      <w:r>
        <w:t>题“与专业相关的任何实践，我都乐意参加”，可能回答者不明白究竟要问的</w:t>
      </w:r>
      <w:r>
        <w:t>是什么，被试选择结果可能是因为情感，也可能因为理想，或许因为规范。</w:t>
      </w:r>
    </w:p>
    <w:p w:rsidR="0018722C">
      <w:pPr>
        <w:topLinePunct/>
      </w:pPr>
      <w:r>
        <w:t>综合分析，此量表存在内容效度不高，结构效度不好等问题，大学生专业承诺</w:t>
      </w:r>
      <w:r>
        <w:t>是本研究的核心构念，对其准确的测量是本研究的重要内容，因此需要对专业承诺量</w:t>
      </w:r>
      <w:r>
        <w:t>表做进一步的深入研究，重新编制信效度更好的测量量表。</w:t>
      </w:r>
    </w:p>
    <w:p w:rsidR="0018722C">
      <w:pPr>
        <w:pStyle w:val="Heading5"/>
        <w:topLinePunct/>
      </w:pPr>
      <w:r>
        <w:t>（</w:t>
      </w:r>
      <w:r>
        <w:t>2</w:t>
      </w:r>
      <w:r>
        <w:t>）</w:t>
      </w:r>
      <w:r>
        <w:t>重新编制量表及第二次试测</w:t>
      </w:r>
    </w:p>
    <w:p w:rsidR="0018722C">
      <w:pPr>
        <w:topLinePunct/>
      </w:pPr>
      <w:r>
        <w:t>为了编制专业承诺量表，本研究进行了大学生的访谈和开放式问卷调查，我们</w:t>
      </w:r>
      <w:r>
        <w:t>在一所大学中进行了的开放式的问卷调查，对几十名不同专业和不同年级的大学生进</w:t>
      </w:r>
      <w:r>
        <w:t>行了访淡，如“是什么促使您愿意学习所在的专业知识”，“是什么使得您原因呆在现</w:t>
      </w:r>
      <w:r>
        <w:t>在所学专业，不愿意转到其他专业”等等。</w:t>
      </w:r>
    </w:p>
    <w:p w:rsidR="0018722C">
      <w:pPr>
        <w:topLinePunct/>
      </w:pPr>
      <w:r>
        <w:t>将访谈形成的题项，结合连榕和吴兰花的量表中的题项，形成了新的量表，再</w:t>
      </w:r>
      <w:r>
        <w:t>经过征询多位专家意见的基础上，形成了第二次试测的量表。第二次试测量表包括</w:t>
      </w:r>
      <w:r>
        <w:rPr>
          <w:rFonts w:ascii="Times New Roman" w:eastAsia="Times New Roman"/>
        </w:rPr>
        <w:t>3</w:t>
      </w:r>
      <w:r>
        <w:rPr>
          <w:rFonts w:ascii="Times New Roman" w:eastAsia="Times New Roman"/>
        </w:rPr>
        <w:t>4</w:t>
      </w:r>
    </w:p>
    <w:p w:rsidR="0018722C">
      <w:pPr>
        <w:topLinePunct/>
      </w:pPr>
      <w:r>
        <w:t>个题项，其中情感承诺</w:t>
      </w:r>
      <w:r>
        <w:rPr>
          <w:rFonts w:ascii="Times New Roman" w:eastAsia="Times New Roman"/>
        </w:rPr>
        <w:t>9</w:t>
      </w:r>
      <w:r>
        <w:t>个题项，经济承诺</w:t>
      </w:r>
      <w:r>
        <w:rPr>
          <w:rFonts w:ascii="Times New Roman" w:eastAsia="Times New Roman"/>
        </w:rPr>
        <w:t>9</w:t>
      </w:r>
      <w:r>
        <w:t>个题项，规范承诺</w:t>
      </w:r>
      <w:r>
        <w:rPr>
          <w:rFonts w:ascii="Times New Roman" w:eastAsia="Times New Roman"/>
        </w:rPr>
        <w:t>8</w:t>
      </w:r>
      <w:r>
        <w:t>个题项，持续承诺</w:t>
      </w:r>
    </w:p>
    <w:p w:rsidR="0018722C">
      <w:pPr>
        <w:topLinePunct/>
      </w:pPr>
      <w:r>
        <w:rPr>
          <w:rFonts w:ascii="Times New Roman" w:eastAsia="Times New Roman"/>
        </w:rPr>
        <w:t>8</w:t>
      </w:r>
      <w:r>
        <w:t>个题项。</w:t>
      </w:r>
    </w:p>
    <w:p w:rsidR="0018722C">
      <w:pPr>
        <w:topLinePunct/>
      </w:pPr>
      <w:r>
        <w:t>第二次试测共发放</w:t>
      </w:r>
      <w:r>
        <w:rPr>
          <w:rFonts w:ascii="Times New Roman" w:eastAsia="Times New Roman"/>
        </w:rPr>
        <w:t>400</w:t>
      </w:r>
      <w:r>
        <w:t>份问卷，回收问卷</w:t>
      </w:r>
      <w:r>
        <w:rPr>
          <w:rFonts w:ascii="Times New Roman" w:eastAsia="Times New Roman"/>
        </w:rPr>
        <w:t>355</w:t>
      </w:r>
      <w:r>
        <w:t>份，整理出有效问卷</w:t>
      </w:r>
      <w:r>
        <w:rPr>
          <w:rFonts w:ascii="Times New Roman" w:eastAsia="Times New Roman"/>
        </w:rPr>
        <w:t>324</w:t>
      </w:r>
      <w:r>
        <w:t>份。经</w:t>
      </w:r>
      <w:r>
        <w:t>过项目检验与探索性因子分析，筛选题项，逐步剔除交叉负荷的题项，删除在本因子</w:t>
      </w:r>
      <w:r>
        <w:t>内符合较低的题项，最终为了为保持平衡，每个维度保留了因子载荷最大的</w:t>
      </w:r>
      <w:r>
        <w:rPr>
          <w:rFonts w:ascii="Times New Roman" w:eastAsia="Times New Roman"/>
        </w:rPr>
        <w:t>5</w:t>
      </w:r>
      <w:r>
        <w:t>个题项，</w:t>
      </w:r>
      <w:r>
        <w:t>形成了第三次试测问卷。</w:t>
      </w:r>
    </w:p>
    <w:p w:rsidR="0018722C">
      <w:pPr>
        <w:pStyle w:val="Heading5"/>
        <w:topLinePunct/>
      </w:pPr>
      <w:r>
        <w:t>（</w:t>
      </w:r>
      <w:r>
        <w:t>3</w:t>
      </w:r>
      <w:r>
        <w:t>）</w:t>
      </w:r>
      <w:r>
        <w:t>量表的第三次试测与修订</w:t>
      </w:r>
    </w:p>
    <w:p w:rsidR="0018722C">
      <w:pPr>
        <w:topLinePunct/>
      </w:pPr>
      <w:r>
        <w:t>对于第三次试测，共发放</w:t>
      </w:r>
      <w:r>
        <w:rPr>
          <w:rFonts w:ascii="Times New Roman" w:eastAsia="Times New Roman"/>
        </w:rPr>
        <w:t>250</w:t>
      </w:r>
      <w:r>
        <w:t>份问卷，收回问卷</w:t>
      </w:r>
      <w:r>
        <w:rPr>
          <w:rFonts w:ascii="Times New Roman" w:eastAsia="Times New Roman"/>
        </w:rPr>
        <w:t>228</w:t>
      </w:r>
      <w:r>
        <w:t>份，整理有效问卷</w:t>
      </w:r>
      <w:r>
        <w:rPr>
          <w:rFonts w:ascii="Times New Roman" w:eastAsia="Times New Roman"/>
        </w:rPr>
        <w:t>199</w:t>
      </w:r>
      <w:r>
        <w:t>份。</w:t>
      </w:r>
    </w:p>
    <w:p w:rsidR="0018722C">
      <w:pPr>
        <w:topLinePunct/>
      </w:pPr>
      <w:r>
        <w:t>经过题项筛查和因子分析，形成正式问卷，其中情感承诺</w:t>
      </w:r>
      <w:r>
        <w:rPr>
          <w:rFonts w:ascii="Times New Roman" w:eastAsia="Times New Roman"/>
        </w:rPr>
        <w:t>4</w:t>
      </w:r>
      <w:r>
        <w:t>个题项，经济承诺</w:t>
      </w:r>
      <w:r>
        <w:rPr>
          <w:rFonts w:ascii="Times New Roman" w:eastAsia="Times New Roman"/>
        </w:rPr>
        <w:t>3</w:t>
      </w:r>
      <w:r>
        <w:t>个题</w:t>
      </w:r>
    </w:p>
    <w:p w:rsidR="0018722C">
      <w:pPr>
        <w:topLinePunct/>
      </w:pPr>
      <w:r>
        <w:t>项，规范承诺</w:t>
      </w:r>
      <w:r>
        <w:rPr>
          <w:rFonts w:ascii="Times New Roman" w:eastAsia="Times New Roman"/>
        </w:rPr>
        <w:t>4</w:t>
      </w:r>
      <w:r>
        <w:t>个题项，持续承诺</w:t>
      </w:r>
      <w:r>
        <w:rPr>
          <w:rFonts w:ascii="Times New Roman" w:eastAsia="Times New Roman"/>
        </w:rPr>
        <w:t>4</w:t>
      </w:r>
      <w:r>
        <w:t>个题项。</w:t>
      </w:r>
    </w:p>
    <w:p w:rsidR="0018722C">
      <w:pPr>
        <w:pStyle w:val="a8"/>
        <w:topLinePunct/>
      </w:pPr>
      <w:bookmarkStart w:id="692463" w:name="_Toc686692463"/>
      <w:r>
        <w:rPr>
          <w:kern w:val="2"/>
          <w:sz w:val="20"/>
          <w:szCs w:val="22"/>
          <w:rFonts w:cstheme="minorBidi" w:hAnsiTheme="minorHAnsi" w:eastAsiaTheme="minorHAnsi" w:asciiTheme="minorHAnsi" w:ascii="黑体" w:eastAsia="黑体" w:hint="eastAsia"/>
        </w:rPr>
        <w:t>表</w:t>
      </w:r>
      <w:r>
        <w:rPr>
          <w:kern w:val="2"/>
          <w:szCs w:val="22"/>
          <w:rFonts w:ascii="Times New Roman" w:eastAsia="Times New Roman" w:cstheme="minorBidi" w:hAnsiTheme="minorHAnsi"/>
          <w:sz w:val="20"/>
        </w:rPr>
        <w:t>4</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sz w:val="20"/>
        </w:rPr>
        <w:t>1</w:t>
      </w:r>
      <w:r>
        <w:t xml:space="preserve">  </w:t>
      </w:r>
      <w:r>
        <w:rPr>
          <w:kern w:val="2"/>
          <w:szCs w:val="22"/>
          <w:rFonts w:ascii="黑体" w:eastAsia="黑体" w:hint="eastAsia" w:cstheme="minorBidi" w:hAnsiTheme="minorHAnsi"/>
          <w:sz w:val="20"/>
        </w:rPr>
        <w:t>专业承诺量表</w:t>
      </w:r>
      <w:bookmarkEnd w:id="692463"/>
    </w:p>
    <w:p w:rsidR="0018722C">
      <w:pPr>
        <w:textAlignment w:val="center"/>
        <w:topLinePunct/>
      </w:pPr>
      <w:r>
        <w:rPr>
          <w:kern w:val="2"/>
          <w:sz w:val="22"/>
          <w:szCs w:val="22"/>
          <w:rFonts w:cstheme="minorBidi" w:hAnsiTheme="minorHAnsi" w:eastAsiaTheme="minorHAnsi" w:asciiTheme="minorHAnsi"/>
        </w:rPr>
        <w:pict>
          <v:group style="margin-left:81.599998pt;margin-top:17.755936pt;width:411.58pt;height:.5pt;mso-position-horizontal-relative:page;mso-position-vertical-relative:paragraph;z-index:2056;mso-wrap-distance-left:0;mso-wrap-distance-right:0" coordorigin="1632,355" coordsize="8631,10">
            <v:line style="position:absolute" from="1632,360" to="2702,360" stroked="true" strokeweight=".48pt" strokecolor="#000000">
              <v:stroke dashstyle="solid"/>
            </v:line>
            <v:rect style="position:absolute;left:2702;top:355;width:10;height:10" filled="true" fillcolor="#000000" stroked="false">
              <v:fill type="solid"/>
            </v:rect>
            <v:line style="position:absolute" from="2712,360" to="10262,360" stroked="true" strokeweight=".48pt" strokecolor="#000000">
              <v:stroke dashstyle="solid"/>
            </v:line>
            <w10:wrap type="topAndBottom"/>
          </v:group>
        </w:pict>
      </w:r>
    </w:p>
    <w:p w:rsidR="0018722C">
      <w:pPr>
        <w:pStyle w:val="a8"/>
        <w:textAlignment w:val="center"/>
        <w:topLinePunct/>
      </w:pPr>
      <w:r>
        <w:rPr>
          <w:kern w:val="2"/>
          <w:szCs w:val="22"/>
          <w:rFonts w:ascii="Times New Roman" w:hAnsi="Times New Roman" w:cstheme="minorBidi" w:eastAsiaTheme="minorHAnsi"/>
          <w:spacing w:val="-2"/>
          <w:sz w:val="20"/>
        </w:rPr>
        <w:t>Table</w:t>
      </w:r>
      <w:r>
        <w:t xml:space="preserve"> </w:t>
      </w:r>
      <w:r>
        <w:rPr>
          <w:kern w:val="2"/>
          <w:szCs w:val="22"/>
          <w:rFonts w:ascii="Times New Roman" w:hAnsi="Times New Roman" w:cstheme="minorBidi" w:eastAsiaTheme="minorHAnsi"/>
          <w:sz w:val="20"/>
        </w:rPr>
        <w:t>4.1</w:t>
      </w:r>
      <w:r>
        <w:t xml:space="preserve">  </w:t>
      </w:r>
      <w:r>
        <w:t>The scale </w:t>
      </w:r>
      <w:r>
        <w:rPr>
          <w:kern w:val="2"/>
          <w:szCs w:val="22"/>
          <w:rFonts w:ascii="Times New Roman" w:hAnsi="Times New Roman" w:cstheme="minorBidi" w:eastAsiaTheme="minorHAnsi"/>
          <w:spacing w:val="-2"/>
          <w:sz w:val="20"/>
        </w:rPr>
        <w:t>for </w:t>
      </w:r>
      <w:r>
        <w:rPr>
          <w:kern w:val="2"/>
          <w:szCs w:val="22"/>
          <w:rFonts w:ascii="Times New Roman" w:hAnsi="Times New Roman" w:cstheme="minorBidi" w:eastAsiaTheme="minorHAnsi"/>
          <w:sz w:val="20"/>
        </w:rPr>
        <w:t>undergraduates</w:t>
      </w:r>
      <w:r w:rsidP="AA7D325B">
        <w:rPr>
          <w:kern w:val="2"/>
          <w:szCs w:val="22"/>
          <w:rFonts w:ascii="Times New Roman" w:hAnsi="Times New Roman" w:cstheme="minorBidi" w:eastAsiaTheme="minorHAnsi"/>
          <w:sz w:val="20"/>
        </w:rPr>
        <w:t>’</w:t>
      </w:r>
      <w:r w:rsidR="001852F3">
        <w:rPr>
          <w:kern w:val="2"/>
          <w:szCs w:val="22"/>
          <w:rFonts w:ascii="Times New Roman" w:hAnsi="Times New Roman" w:cstheme="minorBidi" w:eastAsiaTheme="minorHAnsi"/>
          <w:sz w:val="20"/>
        </w:rPr>
        <w:t xml:space="preserve">Professional</w:t>
      </w:r>
      <w:r>
        <w:rPr>
          <w:kern w:val="2"/>
          <w:szCs w:val="22"/>
          <w:rFonts w:ascii="Times New Roman" w:hAnsi="Times New Roman" w:cstheme="minorBidi" w:eastAsiaTheme="minorHAnsi"/>
          <w:spacing w:val="-14"/>
          <w:sz w:val="20"/>
        </w:rPr>
        <w:t> </w:t>
      </w:r>
      <w:r>
        <w:rPr>
          <w:kern w:val="2"/>
          <w:szCs w:val="22"/>
          <w:rFonts w:ascii="Times New Roman" w:hAnsi="Times New Roman" w:cstheme="minorBidi" w:eastAsiaTheme="minorHAnsi"/>
          <w:sz w:val="20"/>
        </w:rPr>
        <w:t>commitment</w:t>
      </w:r>
    </w:p>
    <w:p w:rsidR="0018722C">
      <w:pPr>
        <w:tabs>
          <w:tab w:pos="4883" w:val="left" w:leader="none"/>
        </w:tabs>
        <w:spacing w:before="0" w:after="86"/>
        <w:ind w:leftChars="0" w:left="563" w:rightChars="0" w:right="0" w:firstLineChars="0" w:firstLine="0"/>
        <w:jc w:val="left"/>
        <w:topLinePunct/>
      </w:pPr>
      <w:r>
        <w:rPr>
          <w:kern w:val="2"/>
          <w:sz w:val="21"/>
          <w:szCs w:val="22"/>
          <w:rFonts w:cstheme="minorBidi" w:hAnsiTheme="minorHAnsi" w:eastAsiaTheme="minorHAnsi" w:asciiTheme="minorHAnsi"/>
        </w:rPr>
        <w:t>维度</w:t>
      </w:r>
      <w:r w:rsidR="001852F3">
        <w:rPr>
          <w:kern w:val="2"/>
          <w:sz w:val="22"/>
          <w:szCs w:val="22"/>
          <w:rFonts w:cstheme="minorBidi" w:hAnsiTheme="minorHAnsi" w:eastAsiaTheme="minorHAnsi" w:asciiTheme="minorHAnsi"/>
        </w:rPr>
        <w:t>题项</w:t>
      </w:r>
    </w:p>
    <w:p w:rsidR="0018722C">
      <w:pPr>
        <w:pStyle w:val="aff7"/>
        <w:topLinePunct/>
      </w:pPr>
      <w:r>
        <w:rPr>
          <w:sz w:val="2"/>
        </w:rPr>
        <w:pict>
          <v:group style="width:431.55pt;height:.75pt;mso-position-horizontal-relative:char;mso-position-vertical-relative:line" coordorigin="0,0" coordsize="8631,15">
            <v:line style="position:absolute" from="0,7" to="1070,7" stroked="true" strokeweight=".72pt" strokecolor="#000000">
              <v:stroke dashstyle="solid"/>
            </v:line>
            <v:rect style="position:absolute;left:1070;top:0;width:15;height:15" filled="true" fillcolor="#000000" stroked="false">
              <v:fill type="solid"/>
            </v:rect>
            <v:line style="position:absolute" from="1085,7" to="8630,7" stroked="true" strokeweight=".72pt" strokecolor="#000000">
              <v:stroke dashstyle="solid"/>
            </v:line>
          </v:group>
        </w:pict>
      </w:r>
      <w:r/>
    </w:p>
    <w:p w:rsidR="0018722C">
      <w:pPr>
        <w:topLinePunct/>
      </w:pPr>
      <w:r>
        <w:rPr>
          <w:rFonts w:cstheme="minorBidi" w:hAnsiTheme="minorHAnsi" w:eastAsiaTheme="minorHAnsi" w:asciiTheme="minorHAnsi"/>
        </w:rPr>
        <w:t>1、我很喜欢看与我所学专业相关的书籍。</w:t>
      </w:r>
    </w:p>
    <w:p w:rsidR="0018722C">
      <w:pPr>
        <w:topLinePunct/>
      </w:pPr>
      <w:r>
        <w:rPr>
          <w:rFonts w:cstheme="minorBidi" w:hAnsiTheme="minorHAnsi" w:eastAsiaTheme="minorHAnsi" w:asciiTheme="minorHAnsi"/>
        </w:rPr>
        <w:t>2、我喜欢与同学讨论专业学习的问题。</w:t>
      </w:r>
    </w:p>
    <w:p w:rsidR="0018722C">
      <w:pPr>
        <w:spacing w:after="0" w:line="261" w:lineRule="auto"/>
        <w:jc w:val="left"/>
        <w:rPr>
          <w:sz w:val="21"/>
        </w:rPr>
        <w:sectPr w:rsidR="00556256">
          <w:pgSz w:w="11900" w:h="16840"/>
          <w:pgMar w:header="1447" w:footer="1254" w:top="1760" w:bottom="1440" w:left="1400" w:right="1300"/>
        </w:sectPr>
      </w:pPr>
    </w:p>
    <w:p w:rsidR="0018722C">
      <w:pPr>
        <w:spacing w:line="211" w:lineRule="exact" w:before="0"/>
        <w:ind w:leftChars="0" w:left="351" w:rightChars="0" w:right="0" w:firstLineChars="0" w:firstLine="0"/>
        <w:jc w:val="left"/>
        <w:topLinePunct/>
      </w:pPr>
      <w:r>
        <w:rPr>
          <w:kern w:val="2"/>
          <w:sz w:val="21"/>
          <w:szCs w:val="22"/>
          <w:rFonts w:cstheme="minorBidi" w:hAnsiTheme="minorHAnsi" w:eastAsiaTheme="minorHAnsi" w:asciiTheme="minorHAnsi"/>
        </w:rPr>
        <w:t>情感承诺</w:t>
      </w:r>
    </w:p>
    <w:p w:rsidR="0018722C">
      <w:pPr>
        <w:pStyle w:val="ae"/>
        <w:topLinePunct/>
      </w:pPr>
      <w:r>
        <w:rPr>
          <w:kern w:val="2"/>
          <w:sz w:val="22"/>
          <w:szCs w:val="22"/>
          <w:rFonts w:cstheme="minorBidi" w:hAnsiTheme="minorHAnsi" w:eastAsiaTheme="minorHAnsi" w:asciiTheme="minorHAnsi"/>
        </w:rPr>
        <w:pict>
          <v:group style="margin-left:81.599998pt;margin-top:-21.576319pt;width:411.58pt;height:.75pt;mso-position-horizontal-relative:page;mso-position-vertical-relative:paragraph;z-index:2128" coordorigin="1632,-432" coordsize="8631,15">
            <v:line style="position:absolute" from="1632,-424" to="2702,-424" stroked="true" strokeweight=".72pt" strokecolor="#000000">
              <v:stroke dashstyle="solid"/>
            </v:line>
            <v:rect style="position:absolute;left:2702;top:-432;width:15;height:15" filled="true" fillcolor="#000000" stroked="false">
              <v:fill type="solid"/>
            </v:rect>
            <v:line style="position:absolute" from="2717,-424" to="10262,-424" stroked="true" strokeweight=".72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81.599998pt;margin-top:37.703682pt;width:431.55pt;height:.75pt;mso-position-horizontal-relative:page;mso-position-vertical-relative:paragraph;z-index:2152" coordorigin="1632,754" coordsize="8631,15">
            <v:line style="position:absolute" from="1632,761" to="2702,761" stroked="true" strokeweight=".72pt" strokecolor="#000000">
              <v:stroke dashstyle="solid"/>
            </v:line>
            <v:rect style="position:absolute;left:2702;top:754;width:15;height:15" filled="true" fillcolor="#000000" stroked="false">
              <v:fill type="solid"/>
            </v:rect>
            <v:line style="position:absolute" from="2717,761" to="10262,761" stroked="true" strokeweight=".72pt" strokecolor="#000000">
              <v:stroke dashstyle="solid"/>
            </v:line>
            <w10:wrap type="none"/>
          </v:group>
        </w:pict>
      </w:r>
      <w:r>
        <w:rPr>
          <w:kern w:val="2"/>
          <w:szCs w:val="22"/>
          <w:rFonts w:cstheme="minorBidi" w:hAnsiTheme="minorHAnsi" w:eastAsiaTheme="minorHAnsi" w:asciiTheme="minorHAnsi"/>
          <w:sz w:val="21"/>
        </w:rPr>
        <w:t>经济承诺</w:t>
      </w:r>
    </w:p>
    <w:p w:rsidR="0018722C">
      <w:pPr>
        <w:spacing w:before="0"/>
        <w:ind w:leftChars="0" w:left="351" w:rightChars="0" w:right="0" w:firstLineChars="0" w:firstLine="0"/>
        <w:jc w:val="left"/>
        <w:topLinePunct/>
      </w:pPr>
      <w:r>
        <w:rPr>
          <w:kern w:val="2"/>
          <w:sz w:val="21"/>
          <w:szCs w:val="22"/>
          <w:rFonts w:cstheme="minorBidi" w:hAnsiTheme="minorHAnsi" w:eastAsiaTheme="minorHAnsi" w:asciiTheme="minorHAnsi"/>
        </w:rPr>
        <w:t>规范承诺</w:t>
      </w:r>
    </w:p>
    <w:p w:rsidR="0018722C">
      <w:pPr>
        <w:pStyle w:val="ae"/>
        <w:topLinePunct/>
      </w:pPr>
      <w:r>
        <w:rPr>
          <w:kern w:val="2"/>
          <w:sz w:val="22"/>
          <w:szCs w:val="22"/>
          <w:rFonts w:cstheme="minorBidi" w:hAnsiTheme="minorHAnsi" w:eastAsiaTheme="minorHAnsi" w:asciiTheme="minorHAnsi"/>
        </w:rPr>
        <w:pict>
          <v:group style="margin-left:81.599998pt;margin-top:-31.416315pt;width:411.58pt;height:.75pt;mso-position-horizontal-relative:page;mso-position-vertical-relative:paragraph;z-index:2176" coordorigin="1632,-628" coordsize="8631,15">
            <v:line style="position:absolute" from="1632,-621" to="2702,-621" stroked="true" strokeweight=".72pt" strokecolor="#000000">
              <v:stroke dashstyle="solid"/>
            </v:line>
            <v:rect style="position:absolute;left:2702;top:-629;width:15;height:15" filled="true" fillcolor="#000000" stroked="false">
              <v:fill type="solid"/>
            </v:rect>
            <v:line style="position:absolute" from="2717,-621" to="10262,-621" stroked="true" strokeweight=".72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持续承诺</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3、每次上本专业的课程时，我就精神兴奋。</w:t>
      </w:r>
    </w:p>
    <w:p w:rsidR="0018722C">
      <w:pPr>
        <w:topLinePunct/>
      </w:pPr>
      <w:r>
        <w:rPr>
          <w:rFonts w:cstheme="minorBidi" w:hAnsiTheme="minorHAnsi" w:eastAsiaTheme="minorHAnsi" w:asciiTheme="minorHAnsi"/>
        </w:rPr>
        <w:t>4、我很喜欢参加与专业学习相关的活动。</w:t>
      </w:r>
    </w:p>
    <w:p w:rsidR="0018722C">
      <w:pPr>
        <w:topLinePunct/>
      </w:pPr>
      <w:r>
        <w:rPr>
          <w:rFonts w:cstheme="minorBidi" w:hAnsiTheme="minorHAnsi" w:eastAsiaTheme="minorHAnsi" w:asciiTheme="minorHAnsi"/>
        </w:rPr>
        <w:t>1、与我所学专业相关的工作，收入很高。</w:t>
      </w:r>
    </w:p>
    <w:p w:rsidR="0018722C">
      <w:pPr>
        <w:topLinePunct/>
      </w:pPr>
      <w:r>
        <w:rPr>
          <w:rFonts w:cstheme="minorBidi" w:hAnsiTheme="minorHAnsi" w:eastAsiaTheme="minorHAnsi" w:asciiTheme="minorHAnsi"/>
        </w:rPr>
        <w:t>2、我所学的专业，就业的形势很好。</w:t>
      </w:r>
    </w:p>
    <w:p w:rsidR="0018722C">
      <w:pPr>
        <w:topLinePunct/>
      </w:pPr>
      <w:r>
        <w:rPr>
          <w:rFonts w:cstheme="minorBidi" w:hAnsiTheme="minorHAnsi" w:eastAsiaTheme="minorHAnsi" w:asciiTheme="minorHAnsi"/>
        </w:rPr>
        <w:t>3、与我所学专业相关的工作，职位晋升的机会多。</w:t>
      </w:r>
    </w:p>
    <w:p w:rsidR="0018722C">
      <w:pPr>
        <w:topLinePunct/>
      </w:pPr>
      <w:r>
        <w:rPr>
          <w:rFonts w:cstheme="minorBidi" w:hAnsiTheme="minorHAnsi" w:eastAsiaTheme="minorHAnsi" w:asciiTheme="minorHAnsi"/>
        </w:rPr>
        <w:t>1、大学生就应该学好自己的专业，成为合格的人才。</w:t>
      </w:r>
    </w:p>
    <w:p w:rsidR="0018722C">
      <w:pPr>
        <w:topLinePunct/>
      </w:pPr>
      <w:r>
        <w:rPr>
          <w:rFonts w:cstheme="minorBidi" w:hAnsiTheme="minorHAnsi" w:eastAsiaTheme="minorHAnsi" w:asciiTheme="minorHAnsi"/>
        </w:rPr>
        <w:t>2、父母支持我上大学付出很多努力，我应该好好学习。</w:t>
      </w:r>
    </w:p>
    <w:p w:rsidR="0018722C">
      <w:pPr>
        <w:topLinePunct/>
      </w:pPr>
      <w:r>
        <w:rPr>
          <w:rFonts w:cstheme="minorBidi" w:hAnsiTheme="minorHAnsi" w:eastAsiaTheme="minorHAnsi" w:asciiTheme="minorHAnsi"/>
        </w:rPr>
        <w:t>3、我所学专业在国家建设中有重要作用，我应该学好它。</w:t>
      </w:r>
    </w:p>
    <w:p w:rsidR="0018722C">
      <w:pPr>
        <w:topLinePunct/>
      </w:pPr>
      <w:r>
        <w:rPr>
          <w:rFonts w:cstheme="minorBidi" w:hAnsiTheme="minorHAnsi" w:eastAsiaTheme="minorHAnsi" w:asciiTheme="minorHAnsi"/>
        </w:rPr>
        <w:t>4、社会需要各类专业人才，大学生有责任学好自己的专业。</w:t>
      </w:r>
    </w:p>
    <w:p w:rsidR="0018722C">
      <w:pPr>
        <w:topLinePunct/>
      </w:pPr>
      <w:r>
        <w:rPr>
          <w:rFonts w:cstheme="minorBidi" w:hAnsiTheme="minorHAnsi" w:eastAsiaTheme="minorHAnsi" w:asciiTheme="minorHAnsi"/>
        </w:rPr>
        <w:t>1、我在专业学习上花了很多功夫，如果转专业需从头再来，所以我不想转专业。</w:t>
      </w:r>
    </w:p>
    <w:p w:rsidR="0018722C">
      <w:pPr>
        <w:topLinePunct/>
      </w:pPr>
      <w:r>
        <w:rPr>
          <w:rFonts w:cstheme="minorBidi" w:hAnsiTheme="minorHAnsi" w:eastAsiaTheme="minorHAnsi" w:asciiTheme="minorHAnsi"/>
        </w:rPr>
        <w:t>2、为进入现在所学专业我付出了很多努力，所以我不会转专业。</w:t>
      </w:r>
    </w:p>
    <w:p w:rsidR="0018722C">
      <w:pPr>
        <w:topLinePunct/>
      </w:pPr>
      <w:r>
        <w:rPr>
          <w:rFonts w:cstheme="minorBidi" w:hAnsiTheme="minorHAnsi" w:eastAsiaTheme="minorHAnsi" w:asciiTheme="minorHAnsi"/>
        </w:rPr>
        <w:t>3、我如果转到其它专业，不一定比现在的专业有更好的发展前途。</w:t>
      </w:r>
    </w:p>
    <w:p w:rsidR="0018722C">
      <w:pPr>
        <w:topLinePunct/>
      </w:pPr>
      <w:r>
        <w:rPr>
          <w:rFonts w:cstheme="minorBidi" w:hAnsiTheme="minorHAnsi" w:eastAsiaTheme="minorHAnsi" w:asciiTheme="minorHAnsi"/>
        </w:rPr>
        <w:t>4、现在转到其他专业学习会有很多麻烦，所以我没有转专业的想法。</w:t>
      </w:r>
    </w:p>
    <w:p w:rsidR="0018722C">
      <w:spacing w:beforeLines="0" w:before="0" w:afterLines="0" w:after="0" w:line="440" w:lineRule="auto"/>
      <w:pPr>
        <w:sectPr w:rsidR="00556256">
          <w:type w:val="continuous"/>
          <w:pgSz w:w="11900" w:h="16840"/>
          <w:pgMar w:top="1600" w:bottom="280" w:left="1400" w:right="1300"/>
          <w:cols w:num="2" w:equalWidth="0">
            <w:col w:w="1197" w:space="40"/>
            <w:col w:w="7963"/>
          </w:cols>
        </w:sectPr>
        <w:topLinePunct/>
      </w:pPr>
    </w:p>
    <w:p w:rsidR="0018722C">
      <w:pPr>
        <w:topLinePunct/>
      </w:pPr>
    </w:p>
    <w:p w:rsidR="0018722C">
      <w:pPr>
        <w:pStyle w:val="aff7"/>
        <w:topLinePunct/>
      </w:pPr>
      <w:r>
        <w:rPr>
          <w:sz w:val="2"/>
        </w:rPr>
        <w:pict>
          <v:group style="width:432.75pt;height:.5pt;mso-position-horizontal-relative:char;mso-position-vertical-relative:line" coordorigin="0,0" coordsize="8655,10">
            <v:line style="position:absolute" from="0,5" to="1094,5" stroked="true" strokeweight=".48pt" strokecolor="#000000">
              <v:stroke dashstyle="solid"/>
            </v:line>
            <v:rect style="position:absolute;left:1080;top:0;width:10;height:10" filled="true" fillcolor="#000000" stroked="false">
              <v:fill type="solid"/>
            </v:rect>
            <v:line style="position:absolute" from="1090,5" to="8654,5" stroked="true" strokeweight=".48pt" strokecolor="#000000">
              <v:stroke dashstyle="solid"/>
            </v:line>
          </v:group>
        </w:pict>
      </w:r>
      <w:r/>
    </w:p>
    <w:p w:rsidR="0018722C">
      <w:pPr>
        <w:topLinePunct/>
      </w:pPr>
      <w:r>
        <w:rPr>
          <w:rFonts w:cstheme="minorBidi" w:hAnsiTheme="minorHAnsi" w:eastAsiaTheme="minorHAnsi" w:asciiTheme="minorHAnsi"/>
        </w:rPr>
        <w:t>总体解释方差变异</w:t>
      </w:r>
      <w:r>
        <w:rPr>
          <w:rFonts w:ascii="Times New Roman" w:eastAsia="Times New Roman" w:cstheme="minorBidi" w:hAnsiTheme="minorHAnsi"/>
        </w:rPr>
        <w:t>68.304%</w:t>
      </w:r>
      <w:r>
        <w:rPr>
          <w:rFonts w:cstheme="minorBidi" w:hAnsiTheme="minorHAnsi" w:eastAsiaTheme="minorHAnsi" w:asciiTheme="minorHAnsi"/>
        </w:rPr>
        <w:t>，</w:t>
      </w:r>
      <w:r>
        <w:rPr>
          <w:rFonts w:ascii="Times New Roman" w:eastAsia="Times New Roman" w:cstheme="minorBidi" w:hAnsiTheme="minorHAnsi"/>
        </w:rPr>
        <w:t>Alpha=0.865</w:t>
      </w:r>
      <w:r>
        <w:rPr>
          <w:rFonts w:cstheme="minorBidi" w:hAnsiTheme="minorHAnsi" w:eastAsiaTheme="minorHAnsi" w:asciiTheme="minorHAnsi"/>
          <w:kern w:val="2"/>
          <w:sz w:val="21"/>
        </w:rPr>
        <w:t>.</w:t>
      </w:r>
    </w:p>
    <w:p w:rsidR="0018722C">
      <w:pPr>
        <w:pStyle w:val="Heading3"/>
        <w:topLinePunct/>
        <w:ind w:left="200" w:hangingChars="200" w:hanging="200"/>
      </w:pPr>
      <w:bookmarkStart w:id="330898" w:name="_Toc686330898"/>
      <w:bookmarkStart w:name="_TOC_250047" w:id="60"/>
      <w:bookmarkEnd w:id="60"/>
      <w:r>
        <w:rPr>
          <w:b/>
        </w:rPr>
        <w:t>4.1.2</w:t>
      </w:r>
      <w:r>
        <w:t xml:space="preserve"> </w:t>
      </w:r>
      <w:r>
        <w:t>学习投入量表</w:t>
      </w:r>
      <w:bookmarkEnd w:id="330898"/>
    </w:p>
    <w:p w:rsidR="0018722C">
      <w:pPr>
        <w:topLinePunct/>
      </w:pPr>
      <w:r>
        <w:rPr>
          <w:rFonts w:ascii="Times New Roman" w:hAnsi="Times New Roman" w:eastAsia="宋体"/>
        </w:rPr>
        <w:t>Schaufeli</w:t>
      </w:r>
      <w:r>
        <w:t>（</w:t>
      </w:r>
      <w:r/>
      <w:r>
        <w:rPr>
          <w:rFonts w:ascii="Times New Roman" w:hAnsi="Times New Roman" w:eastAsia="宋体"/>
        </w:rPr>
        <w:t>2002</w:t>
      </w:r>
      <w:r>
        <w:t>）</w:t>
      </w:r>
      <w:r/>
      <w:r w:rsidR="001852F3">
        <w:t xml:space="preserve">等</w:t>
      </w:r>
      <w:r w:rsidR="001852F3">
        <w:t xml:space="preserve">人</w:t>
      </w:r>
      <w:r w:rsidR="001852F3">
        <w:t xml:space="preserve">编</w:t>
      </w:r>
      <w:r w:rsidR="001852F3">
        <w:t xml:space="preserve">制</w:t>
      </w:r>
      <w:r w:rsidR="001852F3">
        <w:t xml:space="preserve">了</w:t>
      </w:r>
      <w:r w:rsidR="001852F3">
        <w:t xml:space="preserve">学</w:t>
      </w:r>
      <w:r w:rsidR="001852F3">
        <w:t xml:space="preserve">习</w:t>
      </w:r>
      <w:r w:rsidR="001852F3">
        <w:t xml:space="preserve">投</w:t>
      </w:r>
      <w:r w:rsidR="001852F3">
        <w:t xml:space="preserve">入</w:t>
      </w:r>
      <w:r w:rsidR="001852F3">
        <w:t xml:space="preserve">量</w:t>
      </w:r>
      <w:r w:rsidR="001852F3">
        <w:t xml:space="preserve">表</w:t>
      </w:r>
      <w:r>
        <w:rPr>
          <w:rFonts w:ascii="Times New Roman" w:hAnsi="Times New Roman" w:eastAsia="宋体"/>
        </w:rPr>
        <w:t>(</w:t>
      </w:r>
      <w:r>
        <w:rPr>
          <w:rFonts w:ascii="Times New Roman" w:hAnsi="Times New Roman" w:eastAsia="宋体"/>
        </w:rPr>
        <w:t>Utrecht</w:t>
      </w:r>
      <w:r>
        <w:rPr>
          <w:rFonts w:ascii="Times New Roman" w:hAnsi="Times New Roman" w:eastAsia="宋体"/>
          <w:spacing w:val="28"/>
        </w:rPr>
        <w:t> </w:t>
      </w:r>
      <w:r>
        <w:rPr>
          <w:rFonts w:ascii="Times New Roman" w:hAnsi="Times New Roman" w:eastAsia="宋体"/>
          <w:spacing w:val="-4"/>
        </w:rPr>
        <w:t>Work </w:t>
      </w:r>
      <w:r>
        <w:rPr>
          <w:rFonts w:ascii="Times New Roman" w:hAnsi="Times New Roman" w:eastAsia="宋体"/>
        </w:rPr>
        <w:t>Engagement Scale-Student</w:t>
      </w:r>
      <w:r>
        <w:rPr>
          <w:spacing w:val="-24"/>
        </w:rPr>
        <w:t>,</w:t>
      </w:r>
      <w:r>
        <w:rPr>
          <w:spacing w:val="-24"/>
        </w:rPr>
        <w:t> </w:t>
      </w:r>
      <w:r>
        <w:rPr>
          <w:rFonts w:ascii="Times New Roman" w:hAnsi="Times New Roman" w:eastAsia="宋体"/>
        </w:rPr>
        <w:t>UWES-S</w:t>
      </w:r>
      <w:r>
        <w:rPr>
          <w:rFonts w:ascii="Times New Roman" w:hAnsi="Times New Roman" w:eastAsia="宋体"/>
        </w:rPr>
        <w:t>)</w:t>
      </w:r>
      <w:r>
        <w:t>，</w:t>
      </w:r>
      <w:r w:rsidR="001852F3">
        <w:t xml:space="preserve">被广泛引用。该量表是在工作投入量表</w:t>
      </w:r>
      <w:r>
        <w:rPr>
          <w:rFonts w:ascii="Times New Roman" w:hAnsi="Times New Roman" w:eastAsia="宋体"/>
        </w:rPr>
        <w:t>Utrecht </w:t>
      </w:r>
      <w:r>
        <w:rPr>
          <w:rFonts w:ascii="Times New Roman" w:hAnsi="Times New Roman" w:eastAsia="宋体"/>
        </w:rPr>
        <w:t>Work </w:t>
      </w:r>
      <w:r>
        <w:rPr>
          <w:rFonts w:ascii="Times New Roman" w:hAnsi="Times New Roman" w:eastAsia="宋体"/>
        </w:rPr>
        <w:t>Engagement Scale</w:t>
      </w:r>
      <w:r>
        <w:rPr>
          <w:rFonts w:ascii="Times New Roman" w:hAnsi="Times New Roman" w:eastAsia="宋体"/>
        </w:rPr>
        <w:t>(</w:t>
      </w:r>
      <w:r>
        <w:rPr>
          <w:rFonts w:ascii="Times New Roman" w:hAnsi="Times New Roman" w:eastAsia="宋体"/>
        </w:rPr>
        <w:t>UWES</w:t>
      </w:r>
      <w:r>
        <w:rPr>
          <w:rFonts w:ascii="Times New Roman" w:hAnsi="Times New Roman" w:eastAsia="宋体"/>
        </w:rPr>
        <w:t>)</w:t>
      </w:r>
      <w:r>
        <w:t>的基础上作词语替换形成的，比如将“工作”替换为“学习”。</w:t>
      </w:r>
      <w:r>
        <w:t>该量表共有</w:t>
      </w:r>
      <w:r>
        <w:rPr>
          <w:rFonts w:ascii="Times New Roman" w:hAnsi="Times New Roman" w:eastAsia="宋体"/>
        </w:rPr>
        <w:t>17</w:t>
      </w:r>
      <w:r>
        <w:t>个题项，后又修改为</w:t>
      </w:r>
      <w:r>
        <w:rPr>
          <w:rFonts w:ascii="Times New Roman" w:hAnsi="Times New Roman" w:eastAsia="宋体"/>
        </w:rPr>
        <w:t>14</w:t>
      </w:r>
      <w:r>
        <w:t>个题项的短量表，短量表的效果更好。但是，</w:t>
      </w:r>
      <w:r>
        <w:t>工作和学习毕竟是两个不同的概念，绝大多数人的工作是将自己已经掌握的知识应用</w:t>
      </w:r>
      <w:r>
        <w:t>于实践，虽然需要思考与谋划，但它与学习时需要人深入的思考，掌握未知的知识时</w:t>
      </w:r>
      <w:r>
        <w:t>的思考力是具有非常大差距的，工作还有一层经济利益掺杂其中，是人谋生的必要手</w:t>
      </w:r>
      <w:r>
        <w:t>段，人们对待工作的态度与对待学习的态度必然心态不同，因此将工作投入量表做简</w:t>
      </w:r>
      <w:r>
        <w:t>单的词语替代来测量学习投入可能还是存在问题的。</w:t>
      </w:r>
    </w:p>
    <w:p w:rsidR="0018722C">
      <w:pPr>
        <w:topLinePunct/>
      </w:pPr>
      <w:r>
        <w:rPr>
          <w:rFonts w:ascii="Times New Roman" w:eastAsia="Times New Roman"/>
        </w:rPr>
        <w:t>Schaufeli</w:t>
      </w:r>
      <w:r>
        <w:t>在荷兰、西班牙、葡萄牙三国进行了跨文化的研究，证实了其学习投</w:t>
      </w:r>
      <w:r>
        <w:t>入量表具有部分的跨国别、跨文化的适用性。但是这三个国家毕竟是相隔不很远的欧</w:t>
      </w:r>
      <w:r>
        <w:t>洲国家，其量表在中国是否还具有适用性，需要实证的检验。</w:t>
      </w:r>
    </w:p>
    <w:p w:rsidR="0018722C">
      <w:pPr>
        <w:topLinePunct/>
      </w:pPr>
      <w:r>
        <w:t>国内中科院心理研究所的方来坛等人对于</w:t>
      </w:r>
      <w:r>
        <w:rPr>
          <w:rFonts w:ascii="Times New Roman" w:eastAsia="Times New Roman"/>
        </w:rPr>
        <w:t>Schaufeli</w:t>
      </w:r>
      <w:r>
        <w:t>等人的学习投入量表，在中</w:t>
      </w:r>
      <w:r>
        <w:t>国的适用性进行了测试，证明了该量表的三维度有效性，证明中文版学习投入量表</w:t>
      </w:r>
      <w:r>
        <w:t>在</w:t>
      </w:r>
    </w:p>
    <w:p w:rsidR="0018722C">
      <w:pPr>
        <w:topLinePunct/>
      </w:pPr>
      <w:r>
        <w:t>中国文化背景下的具有一定的信效度，研究也显示分量表间有偏高的相关性，量表本身具有较强的单维性。进行了信效度检验，证明了其可以作为开展相关研究的工具。</w:t>
      </w:r>
      <w:r>
        <w:t>但其实证仅仅采用了一个学校的</w:t>
      </w:r>
      <w:r>
        <w:rPr>
          <w:rFonts w:ascii="Times New Roman" w:eastAsia="Times New Roman"/>
        </w:rPr>
        <w:t>79</w:t>
      </w:r>
      <w:r>
        <w:t>个本科生和</w:t>
      </w:r>
      <w:r>
        <w:rPr>
          <w:rFonts w:ascii="Times New Roman" w:eastAsia="Times New Roman"/>
        </w:rPr>
        <w:t>188</w:t>
      </w:r>
      <w:r>
        <w:t>个研究生的有效样本进行了分析，</w:t>
      </w:r>
      <w:r>
        <w:t>样本的数量较少，学校数目更少，尚不足以证明该量表的通用性。</w:t>
      </w:r>
    </w:p>
    <w:p w:rsidR="0018722C">
      <w:pPr>
        <w:topLinePunct/>
      </w:pPr>
      <w:r>
        <w:t>学习投入量表的中文版，有多个学者的翻译版本，本研究在综合各个中译版本</w:t>
      </w:r>
      <w:r>
        <w:t>的基础上，邀请英语专业教师进行比较分析和诊断，找出最贴近中文语境的翻译，然</w:t>
      </w:r>
      <w:r>
        <w:t>后邀请英语水平较高，且具有心理学博士学位的教师帮助判断在量表测量上，哪个翻</w:t>
      </w:r>
      <w:r>
        <w:t>译更符合心理学测量量表的要求，能够具有较好的区分度和可测量性，选定出最终的</w:t>
      </w:r>
      <w:r>
        <w:t>中译版本。</w:t>
      </w:r>
    </w:p>
    <w:p w:rsidR="0018722C">
      <w:pPr>
        <w:topLinePunct/>
      </w:pPr>
      <w:r>
        <w:t>本研究对中文版的学习投入量表进行了三次试测，三次试测的结果很不一致。三次试测，量表的总体信度较高而且表现稳定，</w:t>
      </w:r>
      <w:r>
        <w:rPr>
          <w:rFonts w:ascii="Times New Roman" w:eastAsia="Times New Roman"/>
        </w:rPr>
        <w:t>Alpha</w:t>
      </w:r>
      <w:r>
        <w:t>系数三次分别为</w:t>
      </w:r>
      <w:r>
        <w:rPr>
          <w:rFonts w:ascii="Times New Roman" w:eastAsia="Times New Roman"/>
        </w:rPr>
        <w:t>0</w:t>
      </w:r>
      <w:r>
        <w:rPr>
          <w:rFonts w:ascii="Times New Roman" w:eastAsia="Times New Roman"/>
        </w:rPr>
        <w:t>.</w:t>
      </w:r>
      <w:r>
        <w:rPr>
          <w:rFonts w:ascii="Times New Roman" w:eastAsia="Times New Roman"/>
        </w:rPr>
        <w:t>860</w:t>
      </w:r>
      <w:r>
        <w:t>、</w:t>
      </w:r>
      <w:r>
        <w:rPr>
          <w:rFonts w:ascii="Times New Roman" w:eastAsia="Times New Roman"/>
        </w:rPr>
        <w:t>0.907</w:t>
      </w:r>
      <w:r>
        <w:t>和</w:t>
      </w:r>
      <w:r>
        <w:rPr>
          <w:rFonts w:ascii="Times New Roman" w:eastAsia="Times New Roman"/>
        </w:rPr>
        <w:t>0.903</w:t>
      </w:r>
      <w:r>
        <w:t>。但是在做因子分析时，量表的维度结构和题项的维度归属存在问题。</w:t>
      </w:r>
    </w:p>
    <w:p w:rsidR="0018722C">
      <w:pPr>
        <w:topLinePunct/>
      </w:pPr>
      <w:r>
        <w:t>第一次试测，探索性因子分析抽取出两个维度，活力和奉献维度，而专注维度</w:t>
      </w:r>
      <w:r>
        <w:t>的题项分别归属到这两个维度当中，</w:t>
      </w:r>
    </w:p>
    <w:p w:rsidR="0018722C">
      <w:pPr>
        <w:topLinePunct/>
      </w:pPr>
      <w:r>
        <w:t>第二次试测，探索性因子分析抽取出两个维度，活力维度单独出现，而奉献和</w:t>
      </w:r>
      <w:r>
        <w:t>专注维度合在一起。</w:t>
      </w:r>
    </w:p>
    <w:p w:rsidR="0018722C">
      <w:pPr>
        <w:topLinePunct/>
      </w:pPr>
      <w:r>
        <w:t>第三次试测，探索性因子分析抽取出三个维度，活力、奉献和专注均较为清晰，</w:t>
      </w:r>
      <w:r>
        <w:t>只是原本归属奉献维度的两个题项被归属到活力维度，原本在专注维度的一个题项归</w:t>
      </w:r>
      <w:r>
        <w:t>属到奉献维度。</w:t>
      </w:r>
    </w:p>
    <w:p w:rsidR="0018722C">
      <w:pPr>
        <w:topLinePunct/>
      </w:pPr>
      <w:r>
        <w:t>题项在两个维度的双重负荷较高，题项的维度归属不清，或是两个维度合并成一个维度，这些问题都进一步说明了学习投入三个维度的分量表具有较高的相关性，</w:t>
      </w:r>
      <w:r w:rsidR="001852F3">
        <w:t xml:space="preserve">本研究是要揭示专业承诺影响学习收获的因果关系中，学习投入的作用机制，如果把学习投入当做一个高阶变量的话，本研究就无法深入解释他们之间的作用机制，因此重点还是分维度的探讨这些变量之间的作用机制。尽管学习投入分维度的相关性较</w:t>
      </w:r>
      <w:r>
        <w:t>高，表现出较强的一维性，但是在本研究中，还是要分维度的进行研究。</w:t>
      </w:r>
    </w:p>
    <w:p w:rsidR="0018722C">
      <w:pPr>
        <w:topLinePunct/>
      </w:pPr>
      <w:r>
        <w:t>鉴于三次试测表现出的量表特性，因此决定还是使用完整的原量表进行正式调</w:t>
      </w:r>
      <w:r>
        <w:t>查，在更大范围内取得多个学校的大量样本的基础上，通过跨地区，跨学校的检验分</w:t>
      </w:r>
      <w:r>
        <w:t>析，再进一步对量表进行结构分析，题项分析，通过删减不适合的题项修订量表，使</w:t>
      </w:r>
      <w:r>
        <w:t>之能够适用于多数中国不同地区和学校的大学生的测量工具。</w:t>
      </w:r>
    </w:p>
    <w:p w:rsidR="0018722C">
      <w:pPr>
        <w:topLinePunct/>
      </w:pPr>
      <w:r>
        <w:t>本文采用的学习投入量表中文版总共包括</w:t>
      </w:r>
      <w:r>
        <w:rPr>
          <w:rFonts w:ascii="Times New Roman" w:eastAsia="Times New Roman"/>
        </w:rPr>
        <w:t>14</w:t>
      </w:r>
      <w:r>
        <w:t>个题项，其中活力维度</w:t>
      </w:r>
      <w:r>
        <w:rPr>
          <w:rFonts w:ascii="Times New Roman" w:eastAsia="Times New Roman"/>
        </w:rPr>
        <w:t>5</w:t>
      </w:r>
      <w:r>
        <w:t>个题项，</w:t>
      </w:r>
    </w:p>
    <w:p w:rsidR="0018722C">
      <w:pPr>
        <w:topLinePunct/>
      </w:pPr>
      <w:r>
        <w:t>奉献维度</w:t>
      </w:r>
      <w:r>
        <w:rPr>
          <w:rFonts w:ascii="Times New Roman" w:hAnsi="Times New Roman" w:eastAsia="宋体"/>
        </w:rPr>
        <w:t>5</w:t>
      </w:r>
      <w:r>
        <w:t>个题项，专注维度</w:t>
      </w:r>
      <w:r>
        <w:rPr>
          <w:rFonts w:ascii="Times New Roman" w:hAnsi="Times New Roman" w:eastAsia="宋体"/>
        </w:rPr>
        <w:t>4</w:t>
      </w:r>
      <w:r>
        <w:t>个题项。采用李克特</w:t>
      </w:r>
      <w:r>
        <w:rPr>
          <w:rFonts w:ascii="Times New Roman" w:hAnsi="Times New Roman" w:eastAsia="宋体"/>
        </w:rPr>
        <w:t>5</w:t>
      </w:r>
      <w:r>
        <w:t>点量表计分，</w:t>
      </w:r>
      <w:r>
        <w:rPr>
          <w:rFonts w:ascii="Times New Roman" w:hAnsi="Times New Roman" w:eastAsia="宋体"/>
        </w:rPr>
        <w:t>1</w:t>
      </w:r>
      <w:r>
        <w:t>代表“几乎没</w:t>
      </w:r>
      <w:r>
        <w:t>有”，</w:t>
      </w:r>
      <w:r>
        <w:rPr>
          <w:rFonts w:ascii="Times New Roman" w:hAnsi="Times New Roman" w:eastAsia="宋体"/>
        </w:rPr>
        <w:t>2</w:t>
      </w:r>
      <w:r>
        <w:t>代表“很少”，</w:t>
      </w:r>
      <w:r>
        <w:rPr>
          <w:rFonts w:ascii="Times New Roman" w:hAnsi="Times New Roman" w:eastAsia="宋体"/>
        </w:rPr>
        <w:t>3</w:t>
      </w:r>
      <w:r>
        <w:t>代表“有时”，</w:t>
      </w:r>
      <w:r>
        <w:rPr>
          <w:rFonts w:ascii="Times New Roman" w:hAnsi="Times New Roman" w:eastAsia="宋体"/>
        </w:rPr>
        <w:t>4</w:t>
      </w:r>
      <w:r>
        <w:t>代表“经常”，</w:t>
      </w:r>
      <w:r>
        <w:rPr>
          <w:rFonts w:ascii="Times New Roman" w:hAnsi="Times New Roman" w:eastAsia="宋体"/>
        </w:rPr>
        <w:t>5</w:t>
      </w:r>
      <w:r>
        <w:t>代表“总是”。</w:t>
      </w:r>
    </w:p>
    <w:p w:rsidR="0018722C">
      <w:pPr>
        <w:pStyle w:val="a8"/>
        <w:topLinePunct/>
      </w:pPr>
      <w:bookmarkStart w:id="692464" w:name="_Toc686692464"/>
      <w:r>
        <w:rPr>
          <w:kern w:val="2"/>
          <w:sz w:val="20"/>
          <w:szCs w:val="22"/>
          <w:rFonts w:cstheme="minorBidi" w:hAnsiTheme="minorHAnsi" w:eastAsiaTheme="minorHAnsi" w:asciiTheme="minorHAnsi" w:ascii="黑体" w:eastAsia="黑体" w:hint="eastAsia"/>
        </w:rPr>
        <w:t>表</w:t>
      </w:r>
      <w:r>
        <w:rPr>
          <w:kern w:val="2"/>
          <w:szCs w:val="22"/>
          <w:rFonts w:ascii="Times New Roman" w:eastAsia="Times New Roman" w:cstheme="minorBidi" w:hAnsiTheme="minorHAnsi"/>
          <w:sz w:val="20"/>
        </w:rPr>
        <w:t>4</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sz w:val="20"/>
        </w:rPr>
        <w:t>2</w:t>
      </w:r>
      <w:r>
        <w:t xml:space="preserve">  </w:t>
      </w:r>
      <w:r>
        <w:rPr>
          <w:kern w:val="2"/>
          <w:szCs w:val="22"/>
          <w:rFonts w:ascii="黑体" w:eastAsia="黑体" w:hint="eastAsia" w:cstheme="minorBidi" w:hAnsiTheme="minorHAnsi"/>
          <w:sz w:val="20"/>
        </w:rPr>
        <w:t>学习投入量表</w:t>
      </w:r>
      <w:bookmarkEnd w:id="692464"/>
    </w:p>
    <w:p w:rsidR="0018722C">
      <w:pPr>
        <w:textAlignment w:val="center"/>
        <w:topLinePunct/>
      </w:pPr>
      <w:r>
        <w:rPr>
          <w:kern w:val="2"/>
          <w:sz w:val="22"/>
          <w:szCs w:val="22"/>
          <w:rFonts w:cstheme="minorBidi" w:hAnsiTheme="minorHAnsi" w:eastAsiaTheme="minorHAnsi" w:asciiTheme="minorHAnsi"/>
        </w:rPr>
        <w:pict>
          <v:group style="margin-left:139.919998pt;margin-top:17.755936pt;width:315.150pt;height:.5pt;mso-position-horizontal-relative:page;mso-position-vertical-relative:paragraph;z-index:2200;mso-wrap-distance-left:0;mso-wrap-distance-right:0" coordorigin="2798,355" coordsize="6303,10">
            <v:line style="position:absolute" from="2798,360" to="4238,360" stroked="true" strokeweight=".48pt" strokecolor="#000000">
              <v:stroke dashstyle="solid"/>
            </v:line>
            <v:rect style="position:absolute;left:4238;top:355;width:10;height:10" filled="true" fillcolor="#000000" stroked="false">
              <v:fill type="solid"/>
            </v:rect>
            <v:line style="position:absolute" from="4248,360" to="9101,360" stroked="true" strokeweight=".48pt" strokecolor="#000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spacing w:val="-2"/>
          <w:sz w:val="20"/>
        </w:rPr>
        <w:t>Table</w:t>
      </w:r>
      <w:r>
        <w:t xml:space="preserve"> </w:t>
      </w:r>
      <w:r>
        <w:rPr>
          <w:kern w:val="2"/>
          <w:szCs w:val="22"/>
          <w:rFonts w:ascii="Times New Roman" w:cstheme="minorBidi" w:hAnsiTheme="minorHAnsi" w:eastAsiaTheme="minorHAnsi"/>
          <w:sz w:val="20"/>
        </w:rPr>
        <w:t>4.2</w:t>
      </w:r>
      <w:r>
        <w:t xml:space="preserve">  </w:t>
      </w:r>
      <w:r>
        <w:t>The scale </w:t>
      </w:r>
      <w:r>
        <w:rPr>
          <w:kern w:val="2"/>
          <w:szCs w:val="22"/>
          <w:rFonts w:ascii="Times New Roman" w:cstheme="minorBidi" w:hAnsiTheme="minorHAnsi" w:eastAsiaTheme="minorHAnsi"/>
          <w:spacing w:val="-2"/>
          <w:sz w:val="20"/>
        </w:rPr>
        <w:t>for </w:t>
      </w:r>
      <w:r>
        <w:rPr>
          <w:kern w:val="2"/>
          <w:szCs w:val="22"/>
          <w:rFonts w:ascii="Times New Roman" w:cstheme="minorBidi" w:hAnsiTheme="minorHAnsi" w:eastAsiaTheme="minorHAnsi"/>
          <w:sz w:val="20"/>
        </w:rPr>
        <w:t>Learning</w:t>
      </w:r>
      <w:r>
        <w:rPr>
          <w:kern w:val="2"/>
          <w:szCs w:val="22"/>
          <w:rFonts w:ascii="Times New Roman" w:cstheme="minorBidi" w:hAnsiTheme="minorHAnsi" w:eastAsiaTheme="minorHAnsi"/>
          <w:spacing w:val="0"/>
          <w:sz w:val="20"/>
        </w:rPr>
        <w:t> </w:t>
      </w:r>
      <w:r>
        <w:rPr>
          <w:kern w:val="2"/>
          <w:szCs w:val="22"/>
          <w:rFonts w:ascii="Times New Roman" w:cstheme="minorBidi" w:hAnsiTheme="minorHAnsi" w:eastAsiaTheme="minorHAnsi"/>
          <w:sz w:val="20"/>
        </w:rPr>
        <w:t>engagement</w:t>
      </w:r>
    </w:p>
    <w:p w:rsidR="0018722C">
      <w:pPr>
        <w:tabs>
          <w:tab w:pos="5065" w:val="left" w:leader="none"/>
        </w:tabs>
        <w:spacing w:before="0" w:after="86"/>
        <w:ind w:leftChars="0" w:left="1907" w:rightChars="0" w:right="0" w:firstLineChars="0" w:firstLine="0"/>
        <w:jc w:val="left"/>
        <w:topLinePunct/>
      </w:pPr>
      <w:r>
        <w:rPr>
          <w:kern w:val="2"/>
          <w:sz w:val="21"/>
          <w:szCs w:val="22"/>
          <w:rFonts w:cstheme="minorBidi" w:hAnsiTheme="minorHAnsi" w:eastAsiaTheme="minorHAnsi" w:asciiTheme="minorHAnsi"/>
        </w:rPr>
        <w:t>维度</w:t>
      </w:r>
      <w:r w:rsidR="001852F3">
        <w:rPr>
          <w:kern w:val="2"/>
          <w:sz w:val="22"/>
          <w:szCs w:val="22"/>
          <w:rFonts w:cstheme="minorBidi" w:hAnsiTheme="minorHAnsi" w:eastAsiaTheme="minorHAnsi" w:asciiTheme="minorHAnsi"/>
        </w:rPr>
        <w:t>题项</w:t>
      </w:r>
    </w:p>
    <w:p w:rsidR="0018722C">
      <w:pPr>
        <w:pStyle w:val="aff7"/>
        <w:topLinePunct/>
      </w:pPr>
      <w:r>
        <w:rPr>
          <w:sz w:val="2"/>
        </w:rPr>
        <w:pict>
          <v:group style="width:315.150pt;height:.5pt;mso-position-horizontal-relative:char;mso-position-vertical-relative:line" coordorigin="0,0" coordsize="6303,10">
            <v:line style="position:absolute" from="0,5" to="1440,5" stroked="true" strokeweight=".48pt" strokecolor="#000000">
              <v:stroke dashstyle="solid"/>
            </v:line>
            <v:rect style="position:absolute;left:1440;top:0;width:10;height:10" filled="true" fillcolor="#000000" stroked="false">
              <v:fill type="solid"/>
            </v:rect>
            <v:line style="position:absolute" from="1450,5" to="6302,5" stroked="true" strokeweight=".48pt" strokecolor="#000000">
              <v:stroke dashstyle="solid"/>
            </v:line>
          </v:group>
        </w:pict>
      </w:r>
      <w:r/>
    </w:p>
    <w:p w:rsidR="0018722C">
      <w:pPr>
        <w:topLinePunct/>
      </w:pPr>
      <w:r>
        <w:rPr>
          <w:rFonts w:cstheme="minorBidi" w:hAnsiTheme="minorHAnsi" w:eastAsiaTheme="minorHAnsi" w:asciiTheme="minorHAnsi"/>
        </w:rPr>
        <w:t>1、当我学习时，我感觉精神旺盛。</w:t>
      </w:r>
    </w:p>
    <w:p w:rsidR="0018722C">
      <w:pPr>
        <w:topLinePunct/>
      </w:pPr>
      <w:r>
        <w:rPr>
          <w:rFonts w:cstheme="minorBidi" w:hAnsiTheme="minorHAnsi" w:eastAsiaTheme="minorHAnsi" w:asciiTheme="minorHAnsi"/>
        </w:rPr>
        <w:t>2、我能坚持长时间的学习。</w:t>
      </w:r>
    </w:p>
    <w:p w:rsidR="0018722C">
      <w:pPr>
        <w:spacing w:after="0"/>
        <w:jc w:val="left"/>
        <w:rPr>
          <w:sz w:val="21"/>
        </w:rPr>
        <w:sectPr w:rsidR="00556256">
          <w:pgSz w:w="11900" w:h="16840"/>
          <w:pgMar w:header="1447" w:footer="1254" w:top="1760" w:bottom="1440" w:left="1400" w:right="1300"/>
        </w:sectPr>
      </w:pPr>
    </w:p>
    <w:p w:rsidR="0018722C">
      <w:pPr>
        <w:spacing w:before="114"/>
        <w:ind w:leftChars="0" w:left="0" w:rightChars="0" w:right="184" w:firstLineChars="0" w:firstLine="0"/>
        <w:jc w:val="right"/>
        <w:topLinePunct/>
      </w:pPr>
      <w:r>
        <w:rPr>
          <w:kern w:val="2"/>
          <w:sz w:val="21"/>
          <w:szCs w:val="22"/>
          <w:rFonts w:cstheme="minorBidi" w:hAnsiTheme="minorHAnsi" w:eastAsiaTheme="minorHAnsi" w:asciiTheme="minorHAnsi"/>
        </w:rPr>
        <w:t>活力</w:t>
      </w:r>
    </w:p>
    <w:p w:rsidR="0018722C">
      <w:pPr>
        <w:pStyle w:val="ae"/>
        <w:topLinePunct/>
      </w:pPr>
      <w:r>
        <w:rPr>
          <w:kern w:val="2"/>
          <w:sz w:val="22"/>
          <w:szCs w:val="22"/>
          <w:rFonts w:cstheme="minorBidi" w:hAnsiTheme="minorHAnsi" w:eastAsiaTheme="minorHAnsi" w:asciiTheme="minorHAnsi"/>
        </w:rPr>
        <w:pict>
          <v:group style="margin-left:139.919998pt;margin-top:-40.776344pt;width:315.150pt;height:.5pt;mso-position-horizontal-relative:page;mso-position-vertical-relative:paragraph;z-index:2248" coordorigin="2798,-816" coordsize="6303,10">
            <v:line style="position:absolute" from="2798,-811" to="4238,-811" stroked="true" strokeweight=".48pt" strokecolor="#000000">
              <v:stroke dashstyle="solid"/>
            </v:line>
            <v:rect style="position:absolute;left:4238;top:-816;width:10;height:10" filled="true" fillcolor="#000000" stroked="false">
              <v:fill type="solid"/>
            </v:rect>
            <v:line style="position:absolute" from="4248,-811" to="9101,-811"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奉献</w:t>
      </w:r>
    </w:p>
    <w:p w:rsidR="0018722C">
      <w:pPr>
        <w:pStyle w:val="ae"/>
        <w:topLinePunct/>
      </w:pPr>
      <w:r>
        <w:rPr>
          <w:kern w:val="2"/>
          <w:sz w:val="22"/>
          <w:szCs w:val="22"/>
          <w:rFonts w:cstheme="minorBidi" w:hAnsiTheme="minorHAnsi" w:eastAsiaTheme="minorHAnsi" w:asciiTheme="minorHAnsi"/>
        </w:rPr>
        <w:pict>
          <v:group style="margin-left:139.919998pt;margin-top:-31.126341pt;width:315.150pt;height:.5pt;mso-position-horizontal-relative:page;mso-position-vertical-relative:paragraph;z-index:2272" coordorigin="2798,-623" coordsize="6303,10">
            <v:line style="position:absolute" from="2798,-618" to="4238,-618" stroked="true" strokeweight=".48pt" strokecolor="#000000">
              <v:stroke dashstyle="solid"/>
            </v:line>
            <v:rect style="position:absolute;left:4238;top:-623;width:10;height:10" filled="true" fillcolor="#000000" stroked="false">
              <v:fill type="solid"/>
            </v:rect>
            <v:line style="position:absolute" from="4248,-618" to="9101,-618"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专注</w:t>
      </w:r>
    </w:p>
    <w:p w:rsidR="0018722C">
      <w:pPr>
        <w:pStyle w:val="Heading3"/>
        <w:textAlignment w:val="center"/>
        <w:topLinePunct/>
        <w:ind w:left="200" w:hangingChars="200" w:hanging="200"/>
      </w:pPr>
      <w:bookmarkStart w:id="330899" w:name="_Toc686330899"/>
      <w:r>
        <w:rPr>
          <w:b/>
        </w:rPr>
        <w:t>4.1.3</w:t>
      </w:r>
      <w:r>
        <w:t xml:space="preserve"> </w:t>
      </w:r>
    </w:p>
    <w:p w:rsidR="0018722C">
      <w:pPr>
        <w:textAlignment w:val="center"/>
        <w:topLinePunct/>
      </w:pPr>
      <w:r>
        <w:rPr>
          <w:b/>
        </w:rPr>
        <w:pict>
          <v:group style="margin-left:139.199997pt;margin-top:7.365515pt;width:316.350pt;height:.5pt;mso-position-horizontal-relative:page;mso-position-vertical-relative:paragraph;z-index:-487720" coordorigin="2784,147" coordsize="6327,10">
            <v:line style="position:absolute" from="2784,152" to="4248,152" stroked="true" strokeweight=".48pt" strokecolor="#000000">
              <v:stroke dashstyle="solid"/>
            </v:line>
            <v:rect style="position:absolute;left:4233;top:147;width:10;height:10" filled="true" fillcolor="#000000" stroked="false">
              <v:fill type="solid"/>
            </v:rect>
            <v:line style="position:absolute" from="4243,152" to="9110,152" stroked="true" strokeweight=".48pt" strokecolor="#000000">
              <v:stroke dashstyle="solid"/>
            </v:line>
            <w10:wrap type="none"/>
          </v:group>
        </w:pict>
      </w:r>
      <w:bookmarkStart w:name="_TOC_250046" w:id="61"/>
      <w:bookmarkEnd w:id="61"/>
      <w:r>
        <w:t>学习收获量表</w:t>
      </w:r>
      <w:bookmarkEnd w:id="330899"/>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3、当我学习时，我感觉精力充沛。</w:t>
      </w:r>
    </w:p>
    <w:p w:rsidR="0018722C">
      <w:pPr>
        <w:topLinePunct/>
      </w:pPr>
      <w:r>
        <w:rPr>
          <w:rFonts w:cstheme="minorBidi" w:hAnsiTheme="minorHAnsi" w:eastAsiaTheme="minorHAnsi" w:asciiTheme="minorHAnsi"/>
        </w:rPr>
        <w:t>4、当我学习时，我感觉浑身是劲。</w:t>
      </w:r>
    </w:p>
    <w:p w:rsidR="0018722C">
      <w:pPr>
        <w:topLinePunct/>
      </w:pPr>
      <w:r>
        <w:rPr>
          <w:rFonts w:cstheme="minorBidi" w:hAnsiTheme="minorHAnsi" w:eastAsiaTheme="minorHAnsi" w:asciiTheme="minorHAnsi"/>
        </w:rPr>
        <w:t>5、早晨一起床，我就乐意去上课。</w:t>
      </w:r>
    </w:p>
    <w:p w:rsidR="0018722C">
      <w:pPr>
        <w:topLinePunct/>
      </w:pPr>
      <w:r>
        <w:rPr>
          <w:rFonts w:cstheme="minorBidi" w:hAnsiTheme="minorHAnsi" w:eastAsiaTheme="minorHAnsi" w:asciiTheme="minorHAnsi"/>
        </w:rPr>
        <w:t>1、我非常清楚学习的目的和意义。</w:t>
      </w:r>
    </w:p>
    <w:p w:rsidR="0018722C">
      <w:pPr>
        <w:topLinePunct/>
      </w:pPr>
      <w:r>
        <w:rPr>
          <w:rFonts w:cstheme="minorBidi" w:hAnsiTheme="minorHAnsi" w:eastAsiaTheme="minorHAnsi" w:asciiTheme="minorHAnsi"/>
        </w:rPr>
        <w:t>2、学习激发了我的灵感。</w:t>
      </w:r>
    </w:p>
    <w:p w:rsidR="0018722C">
      <w:pPr>
        <w:topLinePunct/>
      </w:pPr>
      <w:r>
        <w:rPr>
          <w:rFonts w:cstheme="minorBidi" w:hAnsiTheme="minorHAnsi" w:eastAsiaTheme="minorHAnsi" w:asciiTheme="minorHAnsi"/>
        </w:rPr>
        <w:t>3、我为我的学习感到自豪。</w:t>
      </w:r>
    </w:p>
    <w:p w:rsidR="0018722C">
      <w:pPr>
        <w:topLinePunct/>
      </w:pPr>
      <w:r>
        <w:rPr>
          <w:rFonts w:cstheme="minorBidi" w:hAnsiTheme="minorHAnsi" w:eastAsiaTheme="minorHAnsi" w:asciiTheme="minorHAnsi"/>
        </w:rPr>
        <w:t>4、我发现我的学习富有挑战性。</w:t>
      </w:r>
    </w:p>
    <w:p w:rsidR="0018722C">
      <w:pPr>
        <w:topLinePunct/>
      </w:pPr>
      <w:r>
        <w:rPr>
          <w:rFonts w:cstheme="minorBidi" w:hAnsiTheme="minorHAnsi" w:eastAsiaTheme="minorHAnsi" w:asciiTheme="minorHAnsi"/>
        </w:rPr>
        <w:t>5、我对学习充满热情。</w:t>
      </w:r>
    </w:p>
    <w:p w:rsidR="0018722C">
      <w:pPr>
        <w:topLinePunct/>
      </w:pPr>
      <w:r>
        <w:rPr>
          <w:rFonts w:cstheme="minorBidi" w:hAnsiTheme="minorHAnsi" w:eastAsiaTheme="minorHAnsi" w:asciiTheme="minorHAnsi"/>
        </w:rPr>
        <w:t>1、当我学习时，我会忘了周围的一切。</w:t>
      </w:r>
    </w:p>
    <w:p w:rsidR="0018722C">
      <w:pPr>
        <w:topLinePunct/>
      </w:pPr>
      <w:r>
        <w:rPr>
          <w:rFonts w:cstheme="minorBidi" w:hAnsiTheme="minorHAnsi" w:eastAsiaTheme="minorHAnsi" w:asciiTheme="minorHAnsi"/>
        </w:rPr>
        <w:t>2、当我全身心投入学习的</w:t>
      </w:r>
      <w:r>
        <w:rPr>
          <w:rFonts w:cstheme="minorBidi" w:hAnsiTheme="minorHAnsi" w:eastAsiaTheme="minorHAnsi" w:asciiTheme="minorHAnsi"/>
        </w:rPr>
        <w:t>时候</w:t>
      </w:r>
      <w:r>
        <w:rPr>
          <w:rFonts w:cstheme="minorBidi" w:hAnsiTheme="minorHAnsi" w:eastAsiaTheme="minorHAnsi" w:asciiTheme="minorHAnsi"/>
        </w:rPr>
        <w:t>，我感觉很快乐。</w:t>
      </w:r>
    </w:p>
    <w:p w:rsidR="0018722C">
      <w:pPr>
        <w:topLinePunct/>
      </w:pPr>
      <w:r>
        <w:rPr>
          <w:rFonts w:cstheme="minorBidi" w:hAnsiTheme="minorHAnsi" w:eastAsiaTheme="minorHAnsi" w:asciiTheme="minorHAnsi"/>
        </w:rPr>
        <w:t>3、当我学习时，我沉醉于其中。</w:t>
      </w:r>
    </w:p>
    <w:p w:rsidR="0018722C">
      <w:pPr>
        <w:topLinePunct/>
      </w:pPr>
      <w:r>
        <w:rPr>
          <w:rFonts w:cstheme="minorBidi" w:hAnsiTheme="minorHAnsi" w:eastAsiaTheme="minorHAnsi" w:asciiTheme="minorHAnsi"/>
        </w:rPr>
        <w:t>4、当我学习时，我感觉时间过得很快。</w:t>
      </w:r>
    </w:p>
    <w:p w:rsidR="0018722C">
      <w:spacing w:beforeLines="0" w:before="0" w:afterLines="0" w:after="0" w:line="440" w:lineRule="auto"/>
      <w:pPr>
        <w:sectPr w:rsidR="00556256">
          <w:type w:val="continuous"/>
          <w:pgSz w:w="11900" w:h="16840"/>
          <w:pgMar w:top="1600" w:bottom="280" w:left="1400" w:right="1300"/>
          <w:cols w:num="2" w:equalWidth="0">
            <w:col w:w="2517" w:space="310"/>
            <w:col w:w="6373"/>
          </w:cols>
        </w:sectPr>
        <w:topLinePunct/>
      </w:pPr>
    </w:p>
    <w:p w:rsidR="0018722C">
      <w:pPr>
        <w:topLinePunct/>
      </w:pPr>
      <w:r>
        <w:t>关于学习收获的测量，采用的量表是根据对北美大学生学习性投入调查</w:t>
      </w:r>
      <w:r>
        <w:t>（</w:t>
      </w:r>
      <w:r>
        <w:rPr>
          <w:rFonts w:ascii="Times New Roman" w:hAnsi="Times New Roman" w:eastAsia="Times New Roman"/>
        </w:rPr>
        <w:t>NSSE</w:t>
      </w:r>
      <w:r>
        <w:t>）</w:t>
      </w:r>
      <w:r/>
      <w:r>
        <w:t>问卷当中学生“自我报告的教育收获”对中文版子量表修订的。</w:t>
      </w:r>
    </w:p>
    <w:p w:rsidR="0018722C">
      <w:pPr>
        <w:topLinePunct/>
      </w:pPr>
      <w:r>
        <w:t>该量表共有</w:t>
      </w:r>
      <w:r/>
      <w:r>
        <w:rPr>
          <w:rFonts w:ascii="Times New Roman" w:hAnsi="Times New Roman" w:eastAsia="宋体"/>
        </w:rPr>
        <w:t>13</w:t>
      </w:r>
      <w:r>
        <w:t>个题项，采用李克特</w:t>
      </w:r>
      <w:r/>
      <w:r>
        <w:rPr>
          <w:rFonts w:ascii="Times New Roman" w:hAnsi="Times New Roman" w:eastAsia="宋体"/>
        </w:rPr>
        <w:t>5</w:t>
      </w:r>
      <w:r>
        <w:t>点量表来计分，</w:t>
      </w:r>
      <w:r>
        <w:rPr>
          <w:rFonts w:ascii="Times New Roman" w:hAnsi="Times New Roman" w:eastAsia="宋体"/>
        </w:rPr>
        <w:t>1</w:t>
      </w:r>
      <w:r>
        <w:t>代表“非常不符合”，</w:t>
      </w:r>
      <w:r>
        <w:rPr>
          <w:rFonts w:ascii="Times New Roman" w:hAnsi="Times New Roman" w:eastAsia="宋体"/>
        </w:rPr>
        <w:t>2</w:t>
      </w:r>
      <w:r>
        <w:t>代表“不符合”，</w:t>
      </w:r>
      <w:r>
        <w:rPr>
          <w:rFonts w:ascii="Times New Roman" w:hAnsi="Times New Roman" w:eastAsia="宋体"/>
        </w:rPr>
        <w:t>3</w:t>
      </w:r>
      <w:r>
        <w:t>代表“不能确定”，</w:t>
      </w:r>
      <w:r>
        <w:rPr>
          <w:rFonts w:ascii="Times New Roman" w:hAnsi="Times New Roman" w:eastAsia="宋体"/>
        </w:rPr>
        <w:t>4</w:t>
      </w:r>
      <w:r>
        <w:t>代表“符合”，</w:t>
      </w:r>
      <w:r>
        <w:rPr>
          <w:rFonts w:ascii="Times New Roman" w:hAnsi="Times New Roman" w:eastAsia="宋体"/>
        </w:rPr>
        <w:t>5</w:t>
      </w:r>
      <w:r>
        <w:t>代表“非常符合”。</w:t>
      </w:r>
    </w:p>
    <w:p w:rsidR="0018722C">
      <w:pPr>
        <w:topLinePunct/>
      </w:pPr>
      <w:r>
        <w:t>本研究对该量表进行了三次试测，三次试测结果表明，该量表是一个信效度很</w:t>
      </w:r>
      <w:r>
        <w:t>好的量表。</w:t>
      </w:r>
    </w:p>
    <w:p w:rsidR="0018722C">
      <w:pPr>
        <w:topLinePunct/>
      </w:pPr>
      <w:r>
        <w:t>前两次试测均采用的是全部</w:t>
      </w:r>
      <w:r>
        <w:rPr>
          <w:rFonts w:ascii="Times New Roman" w:eastAsia="Times New Roman"/>
        </w:rPr>
        <w:t>13</w:t>
      </w:r>
      <w:r>
        <w:t>个题项，该量表的一致性很好，试测的</w:t>
      </w:r>
      <w:r>
        <w:rPr>
          <w:rFonts w:ascii="Times New Roman" w:eastAsia="Times New Roman"/>
        </w:rPr>
        <w:t>Alpha</w:t>
      </w:r>
      <w:r>
        <w:t>系</w:t>
      </w:r>
      <w:r>
        <w:t>数分别为</w:t>
      </w:r>
      <w:r>
        <w:rPr>
          <w:rFonts w:ascii="Times New Roman" w:eastAsia="Times New Roman"/>
        </w:rPr>
        <w:t>0</w:t>
      </w:r>
      <w:r>
        <w:rPr>
          <w:rFonts w:ascii="Times New Roman" w:eastAsia="Times New Roman"/>
        </w:rPr>
        <w:t>.</w:t>
      </w:r>
      <w:r>
        <w:rPr>
          <w:rFonts w:ascii="Times New Roman" w:eastAsia="Times New Roman"/>
        </w:rPr>
        <w:t>870</w:t>
      </w:r>
      <w:r>
        <w:t>和</w:t>
      </w:r>
      <w:r>
        <w:rPr>
          <w:rFonts w:ascii="Times New Roman" w:eastAsia="Times New Roman"/>
        </w:rPr>
        <w:t>0.924</w:t>
      </w:r>
      <w:r>
        <w:t>。做因子分析时，所有题项两次均清晰的归属到两个维度，经</w:t>
      </w:r>
      <w:r>
        <w:t>过删减，每个维度各保留了四个因子载荷最大的题项，形成了学习收获的量表。具</w:t>
      </w:r>
      <w:r>
        <w:t>有</w:t>
      </w:r>
    </w:p>
    <w:p w:rsidR="0018722C">
      <w:pPr>
        <w:topLinePunct/>
      </w:pPr>
      <w:r>
        <w:rPr>
          <w:rFonts w:ascii="Times New Roman" w:eastAsia="Times New Roman"/>
        </w:rPr>
        <w:t>8</w:t>
      </w:r>
      <w:r>
        <w:t>个题项的短量表在第三次试测中，仍然表现出高度的一致性和稳定性，第三次试测，</w:t>
      </w:r>
    </w:p>
    <w:p w:rsidR="0018722C">
      <w:pPr>
        <w:topLinePunct/>
      </w:pPr>
      <w:r>
        <w:rPr>
          <w:rFonts w:ascii="Times New Roman" w:eastAsia="Times New Roman"/>
        </w:rPr>
        <w:t>Alpha</w:t>
      </w:r>
      <w:r>
        <w:t>系数为</w:t>
      </w:r>
      <w:r>
        <w:rPr>
          <w:rFonts w:ascii="Times New Roman" w:eastAsia="Times New Roman"/>
        </w:rPr>
        <w:t>0</w:t>
      </w:r>
      <w:r>
        <w:rPr>
          <w:rFonts w:ascii="Times New Roman" w:eastAsia="Times New Roman"/>
        </w:rPr>
        <w:t>.</w:t>
      </w:r>
      <w:r>
        <w:rPr>
          <w:rFonts w:ascii="Times New Roman" w:eastAsia="Times New Roman"/>
        </w:rPr>
        <w:t>866</w:t>
      </w:r>
      <w:r>
        <w:t>,</w:t>
      </w:r>
    </w:p>
    <w:p w:rsidR="0018722C">
      <w:pPr>
        <w:topLinePunct/>
      </w:pPr>
      <w:r>
        <w:t>根据这两个维度所包含的题项，将其命名为应用技能和自我完善。</w:t>
      </w:r>
    </w:p>
    <w:p w:rsidR="0018722C">
      <w:pPr>
        <w:pStyle w:val="a8"/>
        <w:topLinePunct/>
      </w:pPr>
      <w:bookmarkStart w:id="692465" w:name="_Toc686692465"/>
      <w:r>
        <w:rPr>
          <w:kern w:val="2"/>
          <w:sz w:val="20"/>
          <w:szCs w:val="22"/>
          <w:rFonts w:cstheme="minorBidi" w:hAnsiTheme="minorHAnsi" w:eastAsiaTheme="minorHAnsi" w:asciiTheme="minorHAnsi" w:ascii="黑体" w:eastAsia="黑体" w:hint="eastAsia"/>
        </w:rPr>
        <w:t>表</w:t>
      </w:r>
      <w:r>
        <w:rPr>
          <w:kern w:val="2"/>
          <w:szCs w:val="22"/>
          <w:rFonts w:ascii="Times New Roman" w:eastAsia="Times New Roman" w:cstheme="minorBidi" w:hAnsiTheme="minorHAnsi"/>
          <w:sz w:val="20"/>
        </w:rPr>
        <w:t>4</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sz w:val="20"/>
        </w:rPr>
        <w:t>3</w:t>
      </w:r>
      <w:r>
        <w:t xml:space="preserve">  </w:t>
      </w:r>
      <w:r>
        <w:rPr>
          <w:kern w:val="2"/>
          <w:szCs w:val="22"/>
          <w:rFonts w:ascii="黑体" w:eastAsia="黑体" w:hint="eastAsia" w:cstheme="minorBidi" w:hAnsiTheme="minorHAnsi"/>
          <w:sz w:val="20"/>
        </w:rPr>
        <w:t>学习收获量表</w:t>
      </w:r>
      <w:bookmarkEnd w:id="692465"/>
    </w:p>
    <w:p w:rsidR="0018722C">
      <w:pPr>
        <w:textAlignment w:val="center"/>
        <w:topLinePunct/>
      </w:pPr>
      <w:r>
        <w:rPr>
          <w:kern w:val="2"/>
          <w:sz w:val="22"/>
          <w:szCs w:val="22"/>
          <w:rFonts w:cstheme="minorBidi" w:hAnsiTheme="minorHAnsi" w:eastAsiaTheme="minorHAnsi" w:asciiTheme="minorHAnsi"/>
        </w:rPr>
        <w:pict>
          <v:group style="margin-left:135.600006pt;margin-top:17.755936pt;width:323.8pt;height:.5pt;mso-position-horizontal-relative:page;mso-position-vertical-relative:paragraph;z-index:2320;mso-wrap-distance-left:0;mso-wrap-distance-right:0" coordorigin="2712,355" coordsize="6476,10">
            <v:line style="position:absolute" from="2712,360" to="3782,360" stroked="true" strokeweight=".48pt" strokecolor="#000000">
              <v:stroke dashstyle="solid"/>
            </v:line>
            <v:rect style="position:absolute;left:3782;top:355;width:10;height:10" filled="true" fillcolor="#000000" stroked="false">
              <v:fill type="solid"/>
            </v:rect>
            <v:line style="position:absolute" from="3792,360" to="9187,360" stroked="true" strokeweight=".48pt" strokecolor="#000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spacing w:val="-2"/>
          <w:sz w:val="20"/>
        </w:rPr>
        <w:t>Table</w:t>
      </w:r>
      <w:r>
        <w:t xml:space="preserve"> </w:t>
      </w:r>
      <w:r>
        <w:rPr>
          <w:kern w:val="2"/>
          <w:szCs w:val="22"/>
          <w:rFonts w:ascii="Times New Roman" w:cstheme="minorBidi" w:hAnsiTheme="minorHAnsi" w:eastAsiaTheme="minorHAnsi"/>
          <w:sz w:val="20"/>
        </w:rPr>
        <w:t>4.3</w:t>
      </w:r>
      <w:r>
        <w:t xml:space="preserve">  </w:t>
      </w:r>
      <w:r>
        <w:t>The scale </w:t>
      </w:r>
      <w:r>
        <w:rPr>
          <w:kern w:val="2"/>
          <w:szCs w:val="22"/>
          <w:rFonts w:ascii="Times New Roman" w:cstheme="minorBidi" w:hAnsiTheme="minorHAnsi" w:eastAsiaTheme="minorHAnsi"/>
          <w:spacing w:val="-2"/>
          <w:sz w:val="20"/>
        </w:rPr>
        <w:t>for </w:t>
      </w:r>
      <w:r>
        <w:rPr>
          <w:kern w:val="2"/>
          <w:szCs w:val="22"/>
          <w:rFonts w:ascii="Times New Roman" w:cstheme="minorBidi" w:hAnsiTheme="minorHAnsi" w:eastAsiaTheme="minorHAnsi"/>
          <w:sz w:val="20"/>
        </w:rPr>
        <w:t>Learning</w:t>
      </w:r>
      <w:r>
        <w:rPr>
          <w:kern w:val="2"/>
          <w:szCs w:val="22"/>
          <w:rFonts w:ascii="Times New Roman" w:cstheme="minorBidi" w:hAnsiTheme="minorHAnsi" w:eastAsiaTheme="minorHAnsi"/>
          <w:spacing w:val="3"/>
          <w:sz w:val="20"/>
        </w:rPr>
        <w:t> </w:t>
      </w:r>
      <w:r>
        <w:rPr>
          <w:kern w:val="2"/>
          <w:szCs w:val="22"/>
          <w:rFonts w:ascii="Times New Roman" w:cstheme="minorBidi" w:hAnsiTheme="minorHAnsi" w:eastAsiaTheme="minorHAnsi"/>
          <w:sz w:val="20"/>
        </w:rPr>
        <w:t>Gains</w:t>
      </w:r>
    </w:p>
    <w:p w:rsidR="0018722C">
      <w:pPr>
        <w:tabs>
          <w:tab w:pos="4883" w:val="left" w:leader="none"/>
        </w:tabs>
        <w:spacing w:before="0" w:after="86"/>
        <w:ind w:leftChars="0" w:left="1638" w:rightChars="0" w:right="0" w:firstLineChars="0" w:firstLine="0"/>
        <w:jc w:val="left"/>
        <w:topLinePunct/>
      </w:pPr>
      <w:r>
        <w:rPr>
          <w:kern w:val="2"/>
          <w:sz w:val="21"/>
          <w:szCs w:val="22"/>
          <w:rFonts w:cstheme="minorBidi" w:hAnsiTheme="minorHAnsi" w:eastAsiaTheme="minorHAnsi" w:asciiTheme="minorHAnsi"/>
        </w:rPr>
        <w:t>维度</w:t>
      </w:r>
      <w:r w:rsidR="001852F3">
        <w:rPr>
          <w:kern w:val="2"/>
          <w:sz w:val="22"/>
          <w:szCs w:val="22"/>
          <w:rFonts w:cstheme="minorBidi" w:hAnsiTheme="minorHAnsi" w:eastAsiaTheme="minorHAnsi" w:asciiTheme="minorHAnsi"/>
        </w:rPr>
        <w:t>题项</w:t>
      </w:r>
    </w:p>
    <w:p w:rsidR="0018722C">
      <w:pPr>
        <w:pStyle w:val="aff7"/>
        <w:topLinePunct/>
      </w:pPr>
      <w:r>
        <w:rPr>
          <w:sz w:val="2"/>
        </w:rPr>
        <w:pict>
          <v:group style="width:323.8pt;height:.5pt;mso-position-horizontal-relative:char;mso-position-vertical-relative:line" coordorigin="0,0" coordsize="6476,10">
            <v:line style="position:absolute" from="0,5" to="1070,5" stroked="true" strokeweight=".48pt" strokecolor="#000000">
              <v:stroke dashstyle="solid"/>
            </v:line>
            <v:rect style="position:absolute;left:1070;top:0;width:10;height:10" filled="true" fillcolor="#000000" stroked="false">
              <v:fill type="solid"/>
            </v:rect>
            <v:line style="position:absolute" from="1080,5" to="6475,5" stroked="true" strokeweight=".48pt" strokecolor="#000000">
              <v:stroke dashstyle="solid"/>
            </v:line>
          </v:group>
        </w:pict>
      </w:r>
      <w:r/>
    </w:p>
    <w:p w:rsidR="0018722C">
      <w:pPr>
        <w:topLinePunct/>
      </w:pPr>
      <w:r>
        <w:rPr>
          <w:rFonts w:cstheme="minorBidi" w:hAnsiTheme="minorHAnsi" w:eastAsiaTheme="minorHAnsi" w:asciiTheme="minorHAnsi"/>
        </w:rPr>
        <w:t>1、大学的学习使我掌握了深厚的专业知识与技能。</w:t>
      </w:r>
    </w:p>
    <w:p w:rsidR="0018722C">
      <w:pPr>
        <w:spacing w:after="0"/>
        <w:jc w:val="left"/>
        <w:rPr>
          <w:sz w:val="21"/>
        </w:rPr>
        <w:sectPr w:rsidR="00556256">
          <w:pgSz w:w="11900" w:h="16840"/>
          <w:pgMar w:header="1447" w:footer="1233" w:top="1760" w:bottom="1400" w:left="1400" w:right="1300"/>
        </w:sect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before="1"/>
        <w:ind w:leftChars="0" w:left="1427" w:rightChars="0" w:right="0" w:firstLineChars="0" w:firstLine="0"/>
        <w:jc w:val="left"/>
        <w:topLinePunct/>
      </w:pPr>
      <w:r>
        <w:rPr>
          <w:kern w:val="2"/>
          <w:sz w:val="21"/>
          <w:szCs w:val="22"/>
          <w:rFonts w:cstheme="minorBidi" w:hAnsiTheme="minorHAnsi" w:eastAsiaTheme="minorHAnsi" w:asciiTheme="minorHAnsi"/>
        </w:rPr>
        <w:t>应用技能</w:t>
      </w:r>
    </w:p>
    <w:p w:rsidR="0018722C">
      <w:pPr>
        <w:spacing w:before="0"/>
        <w:ind w:leftChars="0" w:left="1427" w:rightChars="0" w:right="0" w:firstLineChars="0" w:firstLine="0"/>
        <w:jc w:val="left"/>
        <w:topLinePunct/>
      </w:pPr>
      <w:r>
        <w:rPr>
          <w:kern w:val="2"/>
          <w:sz w:val="21"/>
          <w:szCs w:val="22"/>
          <w:rFonts w:cstheme="minorBidi" w:hAnsiTheme="minorHAnsi" w:eastAsiaTheme="minorHAnsi" w:asciiTheme="minorHAnsi"/>
        </w:rPr>
        <w:t>自我完善</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2、大学的学习使我具有了良好的口头表达能力。</w:t>
      </w:r>
    </w:p>
    <w:p w:rsidR="0018722C">
      <w:pPr>
        <w:topLinePunct/>
      </w:pPr>
      <w:r>
        <w:rPr>
          <w:rFonts w:cstheme="minorBidi" w:hAnsiTheme="minorHAnsi" w:eastAsiaTheme="minorHAnsi" w:asciiTheme="minorHAnsi"/>
        </w:rPr>
        <w:t>3、大学的学习使我具有了良好的书面表达能力。</w:t>
      </w:r>
    </w:p>
    <w:p w:rsidR="0018722C">
      <w:pPr>
        <w:topLinePunct/>
      </w:pPr>
      <w:r>
        <w:rPr>
          <w:rFonts w:cstheme="minorBidi" w:hAnsiTheme="minorHAnsi" w:eastAsiaTheme="minorHAnsi" w:asciiTheme="minorHAnsi"/>
        </w:rPr>
        <w:t>4、大学的学习使我具有了出色的组织领导能力。</w:t>
      </w:r>
    </w:p>
    <w:p w:rsidR="0018722C">
      <w:pPr>
        <w:pStyle w:val="ae"/>
        <w:topLinePunct/>
      </w:pPr>
      <w:r>
        <w:rPr>
          <w:kern w:val="2"/>
          <w:sz w:val="22"/>
          <w:szCs w:val="22"/>
          <w:rFonts w:cstheme="minorBidi" w:hAnsiTheme="minorHAnsi" w:eastAsiaTheme="minorHAnsi" w:asciiTheme="minorHAnsi"/>
        </w:rPr>
        <w:pict>
          <v:group style="margin-left:135.600006pt;margin-top:4.253664pt;width:323.8pt;height:.5pt;mso-position-horizontal-relative:page;mso-position-vertical-relative:paragraph;z-index:2392" coordorigin="2712,85" coordsize="6476,10">
            <v:line style="position:absolute" from="2712,90" to="3782,90" stroked="true" strokeweight=".48pt" strokecolor="#000000">
              <v:stroke dashstyle="solid"/>
            </v:line>
            <v:rect style="position:absolute;left:3782;top:85;width:10;height:10" filled="true" fillcolor="#000000" stroked="false">
              <v:fill type="solid"/>
            </v:rect>
            <v:line style="position:absolute" from="3792,90" to="9187,90"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5、大学的学习使我学会了与他人有效合作。</w:t>
      </w:r>
    </w:p>
    <w:p w:rsidR="0018722C">
      <w:pPr>
        <w:topLinePunct/>
      </w:pPr>
      <w:r>
        <w:rPr>
          <w:rFonts w:cstheme="minorBidi" w:hAnsiTheme="minorHAnsi" w:eastAsiaTheme="minorHAnsi" w:asciiTheme="minorHAnsi"/>
        </w:rPr>
        <w:t>6、大学的学习使我学会了自主学习。</w:t>
      </w:r>
    </w:p>
    <w:p w:rsidR="0018722C">
      <w:pPr>
        <w:topLinePunct/>
      </w:pPr>
      <w:r>
        <w:rPr>
          <w:rFonts w:cstheme="minorBidi" w:hAnsiTheme="minorHAnsi" w:eastAsiaTheme="minorHAnsi" w:asciiTheme="minorHAnsi"/>
        </w:rPr>
        <w:t>7、大学的学习使我更加清楚地认识自我。</w:t>
      </w:r>
    </w:p>
    <w:p w:rsidR="0018722C">
      <w:pPr>
        <w:topLinePunct/>
      </w:pPr>
      <w:r>
        <w:rPr>
          <w:rFonts w:cstheme="minorBidi" w:hAnsiTheme="minorHAnsi" w:eastAsiaTheme="minorHAnsi" w:asciiTheme="minorHAnsi"/>
        </w:rPr>
        <w:t>8、大学的学习使我确立了正确的人生观、价值观。</w:t>
      </w:r>
    </w:p>
    <w:p w:rsidR="0018722C">
      <w:spacing w:beforeLines="0" w:before="0" w:afterLines="0" w:after="0" w:line="440" w:lineRule="auto"/>
      <w:pPr>
        <w:sectPr w:rsidR="00556256">
          <w:type w:val="continuous"/>
          <w:pgSz w:w="11900" w:h="16840"/>
          <w:pgMar w:top="1600" w:bottom="280" w:left="1400" w:right="1300"/>
          <w:cols w:num="2" w:equalWidth="0">
            <w:col w:w="2272" w:space="40"/>
            <w:col w:w="6888"/>
          </w:cols>
        </w:sectPr>
        <w:topLinePunct/>
      </w:pPr>
    </w:p>
    <w:p w:rsidR="0018722C">
      <w:pPr>
        <w:topLinePunct/>
      </w:pPr>
    </w:p>
    <w:p w:rsidR="0018722C">
      <w:pPr>
        <w:pStyle w:val="aff7"/>
        <w:topLinePunct/>
      </w:pPr>
      <w:r>
        <w:rPr>
          <w:sz w:val="2"/>
        </w:rPr>
        <w:pict>
          <v:group style="width:325pt;height:.5pt;mso-position-horizontal-relative:char;mso-position-vertical-relative:line" coordorigin="0,0" coordsize="6500,10">
            <v:line style="position:absolute" from="0,5" to="1094,5" stroked="true" strokeweight=".48pt" strokecolor="#000000">
              <v:stroke dashstyle="solid"/>
            </v:line>
            <v:rect style="position:absolute;left:1080;top:0;width:10;height:10" filled="true" fillcolor="#000000" stroked="false">
              <v:fill type="solid"/>
            </v:rect>
            <v:line style="position:absolute" from="1090,5" to="6499,5" stroked="true" strokeweight=".48pt" strokecolor="#000000">
              <v:stroke dashstyle="solid"/>
            </v:line>
          </v:group>
        </w:pict>
      </w:r>
      <w:r/>
    </w:p>
    <w:p w:rsidR="0018722C">
      <w:pPr>
        <w:pStyle w:val="Heading2"/>
        <w:topLinePunct/>
        <w:ind w:left="171" w:hangingChars="171" w:hanging="171"/>
      </w:pPr>
      <w:bookmarkStart w:id="330900" w:name="_Toc686330900"/>
      <w:bookmarkStart w:name="_TOC_250045" w:id="62"/>
      <w:bookmarkStart w:name="4.2 数据分析方法的选择与评价 " w:id="63"/>
      <w:r>
        <w:t>4.2</w:t>
      </w:r>
      <w:r>
        <w:t xml:space="preserve"> </w:t>
      </w:r>
      <w:r/>
      <w:bookmarkEnd w:id="63"/>
      <w:bookmarkEnd w:id="62"/>
      <w:r>
        <w:t>数据分析方法的选择与评价</w:t>
      </w:r>
      <w:bookmarkEnd w:id="330900"/>
    </w:p>
    <w:p w:rsidR="0018722C">
      <w:pPr>
        <w:pStyle w:val="Heading3"/>
        <w:topLinePunct/>
        <w:ind w:left="200" w:hangingChars="200" w:hanging="200"/>
      </w:pPr>
      <w:bookmarkStart w:id="330901" w:name="_Toc686330901"/>
      <w:bookmarkStart w:name="_TOC_250044" w:id="64"/>
      <w:bookmarkEnd w:id="64"/>
      <w:r>
        <w:rPr>
          <w:b/>
        </w:rPr>
        <w:t>4.2.1</w:t>
      </w:r>
      <w:r>
        <w:t xml:space="preserve"> </w:t>
      </w:r>
      <w:r>
        <w:t>测量题项的相关性分析</w:t>
      </w:r>
      <w:bookmarkEnd w:id="330901"/>
    </w:p>
    <w:p w:rsidR="0018722C">
      <w:pPr>
        <w:topLinePunct/>
      </w:pPr>
      <w:r>
        <w:t>效度即有效性，在统计学中经常被定义为测量的正确性。它是指测量工具或手</w:t>
      </w:r>
      <w:r>
        <w:t>段能够准确测出所需测量事物的程度，即构念的概念性定义及操作化定义之间是否契</w:t>
      </w:r>
      <w:r>
        <w:t>合。</w:t>
      </w:r>
    </w:p>
    <w:p w:rsidR="0018722C">
      <w:pPr>
        <w:topLinePunct/>
      </w:pPr>
      <w:r>
        <w:t>表面效度是量表最基本的效度指标，表面效度是最容易达成也是最基本的测量</w:t>
      </w:r>
      <w:r>
        <w:t>工具效度。对表面效度的评价，经常采用统计分析与逻辑分析相结合的方法进行评价。</w:t>
      </w:r>
      <w:r>
        <w:t>其中逻辑分析一般是由研究者或专家主观评判所选项目</w:t>
      </w:r>
      <w:r w:rsidR="001852F3">
        <w:t xml:space="preserve">“看上去”是否符合测量的</w:t>
      </w:r>
      <w:r>
        <w:t>目的和要求，并以此来判断指标是否真的测量到了所欲测量的构念。</w:t>
      </w:r>
    </w:p>
    <w:p w:rsidR="0018722C">
      <w:pPr>
        <w:topLinePunct/>
      </w:pPr>
      <w:r>
        <w:t>统计分析主要采用相关分析、项目分析和同质性检验等方法，来判断和评价测</w:t>
      </w:r>
      <w:r>
        <w:t>量指标是否能够测量出所欲测量到的构念。</w:t>
      </w:r>
    </w:p>
    <w:p w:rsidR="0018722C">
      <w:pPr>
        <w:topLinePunct/>
      </w:pPr>
      <w:r>
        <w:t>相关分析即计算每个项目得分与项目总分的相关系数，根据相关是否显著判断</w:t>
      </w:r>
      <w:r>
        <w:t>是否有效，若量表中有反意项目，应将其逆向处理后再计算总分。</w:t>
      </w:r>
    </w:p>
    <w:p w:rsidR="0018722C">
      <w:pPr>
        <w:topLinePunct/>
      </w:pPr>
      <w:r>
        <w:t>项目分析用于对量表题项的鉴别度以及单个题项与总分相关性的评价，目的在于检验编制的量表或测验个别题项的适切或可靠度。对量表所有题目进行项目分析，</w:t>
      </w:r>
      <w:r>
        <w:t>即求出每个题项的决断值</w:t>
      </w:r>
      <w:r>
        <w:t>（</w:t>
      </w:r>
      <w:r>
        <w:rPr>
          <w:rFonts w:ascii="Times New Roman" w:eastAsia="宋体"/>
          <w:spacing w:val="-1"/>
          <w:w w:val="99"/>
        </w:rPr>
        <w:t>C</w:t>
      </w:r>
      <w:r>
        <w:rPr>
          <w:rFonts w:ascii="Times New Roman" w:eastAsia="宋体"/>
          <w:spacing w:val="2"/>
          <w:w w:val="99"/>
        </w:rPr>
        <w:t>r</w:t>
      </w:r>
      <w:r>
        <w:rPr>
          <w:rFonts w:ascii="Times New Roman" w:eastAsia="宋体"/>
          <w:spacing w:val="-4"/>
          <w:w w:val="99"/>
        </w:rPr>
        <w:t>i</w:t>
      </w:r>
      <w:r>
        <w:rPr>
          <w:rFonts w:ascii="Times New Roman" w:eastAsia="宋体"/>
          <w:spacing w:val="5"/>
          <w:w w:val="99"/>
        </w:rPr>
        <w:t>t</w:t>
      </w:r>
      <w:r>
        <w:rPr>
          <w:rFonts w:ascii="Times New Roman" w:eastAsia="宋体"/>
          <w:spacing w:val="-4"/>
          <w:w w:val="99"/>
        </w:rPr>
        <w:t>i</w:t>
      </w:r>
      <w:r>
        <w:rPr>
          <w:rFonts w:ascii="Times New Roman" w:eastAsia="宋体"/>
          <w:spacing w:val="0"/>
          <w:w w:val="99"/>
        </w:rPr>
        <w:t>c</w:t>
      </w:r>
      <w:r>
        <w:rPr>
          <w:rFonts w:ascii="Times New Roman" w:eastAsia="宋体"/>
          <w:spacing w:val="1"/>
          <w:w w:val="99"/>
        </w:rPr>
        <w:t>a</w:t>
      </w:r>
      <w:r>
        <w:rPr>
          <w:rFonts w:ascii="Times New Roman" w:eastAsia="宋体"/>
          <w:w w:val="99"/>
        </w:rPr>
        <w:t>l</w:t>
      </w:r>
      <w:r>
        <w:rPr>
          <w:rFonts w:ascii="Times New Roman" w:eastAsia="宋体"/>
        </w:rPr>
        <w:t> </w:t>
      </w:r>
      <w:r>
        <w:rPr>
          <w:rFonts w:ascii="Times New Roman" w:eastAsia="宋体"/>
          <w:spacing w:val="-2"/>
          <w:w w:val="99"/>
        </w:rPr>
        <w:t>R</w:t>
      </w:r>
      <w:r>
        <w:rPr>
          <w:rFonts w:ascii="Times New Roman" w:eastAsia="宋体"/>
          <w:spacing w:val="0"/>
          <w:w w:val="99"/>
        </w:rPr>
        <w:t>a</w:t>
      </w:r>
      <w:r>
        <w:rPr>
          <w:rFonts w:ascii="Times New Roman" w:eastAsia="宋体"/>
          <w:spacing w:val="5"/>
          <w:w w:val="99"/>
        </w:rPr>
        <w:t>t</w:t>
      </w:r>
      <w:r>
        <w:rPr>
          <w:rFonts w:ascii="Times New Roman" w:eastAsia="宋体"/>
          <w:spacing w:val="-4"/>
          <w:w w:val="99"/>
        </w:rPr>
        <w:t>i</w:t>
      </w:r>
      <w:r>
        <w:rPr>
          <w:rFonts w:ascii="Times New Roman" w:eastAsia="宋体"/>
          <w:spacing w:val="2"/>
          <w:w w:val="99"/>
        </w:rPr>
        <w:t>o</w:t>
      </w:r>
      <w:r>
        <w:rPr>
          <w:w w:val="99"/>
        </w:rPr>
        <w:t xml:space="preserve">, </w:t>
      </w:r>
      <w:r>
        <w:rPr>
          <w:w w:val="99"/>
        </w:rPr>
        <w:t>简称</w:t>
      </w:r>
      <w:r>
        <w:rPr>
          <w:rFonts w:ascii="Times New Roman" w:eastAsia="宋体"/>
          <w:spacing w:val="1"/>
          <w:w w:val="99"/>
        </w:rPr>
        <w:t>C</w:t>
      </w:r>
      <w:r>
        <w:rPr>
          <w:rFonts w:ascii="Times New Roman" w:eastAsia="宋体"/>
          <w:w w:val="99"/>
        </w:rPr>
        <w:t>R</w:t>
      </w:r>
      <w:r>
        <w:rPr>
          <w:w w:val="99"/>
        </w:rPr>
        <w:t>值</w:t>
      </w:r>
      <w:r>
        <w:t>）</w:t>
      </w:r>
      <w:r>
        <w:t>，计算方法是将所有受试者在</w:t>
      </w:r>
      <w:r>
        <w:t>问卷调查中的整体量表的得分总和依照由高到低排列，选取得分前</w:t>
      </w:r>
      <w:r>
        <w:rPr>
          <w:rFonts w:ascii="Times New Roman" w:eastAsia="宋体"/>
        </w:rPr>
        <w:t>27%</w:t>
      </w:r>
      <w:r>
        <w:t>的样本为高分</w:t>
      </w:r>
      <w:r>
        <w:t>组，选取得分后</w:t>
      </w:r>
      <w:r>
        <w:rPr>
          <w:rFonts w:ascii="Times New Roman" w:eastAsia="宋体"/>
        </w:rPr>
        <w:t>27%</w:t>
      </w:r>
      <w:r>
        <w:t>的为低分组，求出高分组与低分组受试者在每个题项上得分的平</w:t>
      </w:r>
      <w:r>
        <w:t>均数差异值即称为决断值或称为临界比，如果题相的决断值的显著性检验达到显著水平，即表示这个题相能鉴别不同受试者的反应程度，此为题相是否删除应首先考虑的</w:t>
      </w:r>
      <w:r>
        <w:t>因素。显著性检验方法为独立样本</w:t>
      </w:r>
      <w:r>
        <w:rPr>
          <w:rFonts w:ascii="Times New Roman" w:eastAsia="宋体"/>
        </w:rPr>
        <w:t>t</w:t>
      </w:r>
      <w:r>
        <w:t>检验</w:t>
      </w:r>
      <w:r>
        <w:t>。。</w:t>
      </w:r>
      <w:r>
        <w:t>如果项目分析显示某个题项均值差异未达</w:t>
      </w:r>
      <w:r>
        <w:t>显著，则删除该题项</w:t>
      </w:r>
      <w:r>
        <w:t>（</w:t>
      </w:r>
      <w:r>
        <w:rPr>
          <w:spacing w:val="-7"/>
          <w:w w:val="99"/>
        </w:rPr>
        <w:t>吴明隆，</w:t>
      </w:r>
      <w:r>
        <w:rPr>
          <w:rFonts w:ascii="Times New Roman" w:eastAsia="宋体"/>
          <w:spacing w:val="-7"/>
          <w:w w:val="99"/>
        </w:rPr>
        <w:t>2003</w:t>
      </w:r>
      <w:r>
        <w:t>）</w:t>
      </w:r>
      <w:r>
        <w:t>。</w:t>
      </w:r>
    </w:p>
    <w:p w:rsidR="0018722C">
      <w:pPr>
        <w:topLinePunct/>
      </w:pPr>
      <w:r>
        <w:t>同质性检验是题项筛选的另一个指标，即求出题项与总分的积差相关系数，如</w:t>
      </w:r>
      <w:r>
        <w:t>果题项与总分的相关度越高，表示题项与整体量表的同质性愈高，与所要测量的心理</w:t>
      </w:r>
      <w:r>
        <w:t>特质或潜在行为更为接近，如果题项与总分的相关系数未达到显著水平，或是低度相</w:t>
      </w:r>
      <w:r>
        <w:t>关</w:t>
      </w:r>
      <w:r>
        <w:t>（</w:t>
      </w:r>
      <w:r>
        <w:t>相关系数小于</w:t>
      </w:r>
      <w:r/>
      <w:r>
        <w:rPr>
          <w:rFonts w:ascii="Times New Roman" w:eastAsia="宋体"/>
        </w:rPr>
        <w:t>0</w:t>
      </w:r>
      <w:r>
        <w:rPr>
          <w:rFonts w:ascii="Times New Roman" w:eastAsia="宋体"/>
        </w:rPr>
        <w:t>.</w:t>
      </w:r>
      <w:r>
        <w:rPr>
          <w:rFonts w:ascii="Times New Roman" w:eastAsia="宋体"/>
        </w:rPr>
        <w:t>4</w:t>
      </w:r>
      <w:r>
        <w:t>）</w:t>
      </w:r>
      <w:r>
        <w:t>，表示题项与整体量表的同质性不高，最好删除。</w:t>
      </w:r>
    </w:p>
    <w:p w:rsidR="0018722C">
      <w:pPr>
        <w:pStyle w:val="Heading3"/>
        <w:topLinePunct/>
        <w:ind w:left="200" w:hangingChars="200" w:hanging="200"/>
      </w:pPr>
      <w:bookmarkStart w:id="330902" w:name="_Toc686330902"/>
      <w:bookmarkStart w:name="_TOC_250043" w:id="65"/>
      <w:bookmarkEnd w:id="65"/>
      <w:r>
        <w:rPr>
          <w:b/>
        </w:rPr>
        <w:t>4.2.2</w:t>
      </w:r>
      <w:r>
        <w:t xml:space="preserve"> </w:t>
      </w:r>
      <w:r>
        <w:t>测量效度的检验方法</w:t>
      </w:r>
      <w:bookmarkEnd w:id="330902"/>
    </w:p>
    <w:p w:rsidR="0018722C">
      <w:pPr>
        <w:topLinePunct/>
      </w:pPr>
      <w:r>
        <w:t>建构是用来解释个体的行为的假设性的理论架构心里特质，因而建构效度“能</w:t>
      </w:r>
      <w:r>
        <w:t>够测量到理论建构心里特质的程度</w:t>
      </w:r>
      <w:r>
        <w:t>”</w:t>
      </w:r>
      <w:r>
        <w:t>（</w:t>
      </w:r>
      <w:r>
        <w:t>王保进，</w:t>
      </w:r>
      <w:r>
        <w:rPr>
          <w:rFonts w:ascii="Times New Roman" w:hAnsi="Times New Roman" w:eastAsia="Times New Roman"/>
        </w:rPr>
        <w:t>2002</w:t>
      </w:r>
      <w:r>
        <w:t>）</w:t>
      </w:r>
      <w:r>
        <w:t>。如果依据理论的假设架构，编</w:t>
      </w:r>
      <w:r>
        <w:t>制一份心里测试量表，经过实际测试结果，受试者所得实际分数经统计检验能够有效</w:t>
      </w:r>
      <w:r>
        <w:t>解释受试者的心里特质，则此量表具有良好的建构效度。检验建构效度的最常用的方</w:t>
      </w:r>
      <w:r>
        <w:t>法就是因子分析。</w:t>
      </w:r>
    </w:p>
    <w:p w:rsidR="0018722C">
      <w:pPr>
        <w:topLinePunct/>
      </w:pPr>
      <w:r>
        <w:t>判断是否适用因子分析的方法是进行取样适应性检验</w:t>
      </w:r>
      <w:r>
        <w:t>（</w:t>
      </w:r>
      <w:r>
        <w:rPr>
          <w:rFonts w:ascii="Times New Roman" w:eastAsia="宋体"/>
        </w:rPr>
        <w:t>KMO</w:t>
      </w:r>
      <w:r>
        <w:t>指标</w:t>
      </w:r>
      <w:r>
        <w:t>）</w:t>
      </w:r>
      <w:r>
        <w:t>和</w:t>
      </w:r>
      <w:r>
        <w:rPr>
          <w:rFonts w:ascii="Times New Roman" w:eastAsia="宋体"/>
        </w:rPr>
        <w:t>Bartlett</w:t>
      </w:r>
      <w:r>
        <w:t>球体检验。</w:t>
      </w:r>
      <w:r>
        <w:rPr>
          <w:rFonts w:ascii="Times New Roman" w:eastAsia="宋体"/>
        </w:rPr>
        <w:t>KMO</w:t>
      </w:r>
      <w:r>
        <w:t>统计量</w:t>
      </w:r>
      <w:r>
        <w:rPr>
          <w:rFonts w:ascii="Times New Roman" w:eastAsia="宋体"/>
        </w:rPr>
        <w:t>(</w:t>
      </w:r>
      <w:r>
        <w:rPr>
          <w:rFonts w:ascii="Times New Roman" w:eastAsia="宋体"/>
        </w:rPr>
        <w:t xml:space="preserve">Kaiser-Meyer-Olkin </w:t>
      </w:r>
      <w:r>
        <w:rPr>
          <w:rFonts w:ascii="Times New Roman" w:eastAsia="宋体"/>
        </w:rPr>
        <w:t>measure</w:t>
      </w:r>
      <w:r>
        <w:rPr>
          <w:rFonts w:ascii="Times New Roman" w:eastAsia="宋体"/>
        </w:rPr>
        <w:t>)</w:t>
      </w:r>
      <w:r>
        <w:t>：用于检验变量间的偏相关性是</w:t>
      </w:r>
      <w:r>
        <w:t>否足够小，是简单相关量与偏相关量的一个相对指数。</w:t>
      </w:r>
      <w:r>
        <w:t>表</w:t>
      </w:r>
      <w:r>
        <w:rPr>
          <w:rFonts w:ascii="Times New Roman" w:eastAsia="宋体"/>
        </w:rPr>
        <w:t>4</w:t>
      </w:r>
      <w:r>
        <w:rPr>
          <w:rFonts w:ascii="Times New Roman" w:eastAsia="宋体"/>
        </w:rPr>
        <w:t>.</w:t>
      </w:r>
      <w:r>
        <w:rPr>
          <w:rFonts w:ascii="Times New Roman" w:eastAsia="宋体"/>
        </w:rPr>
        <w:t>4</w:t>
      </w:r>
      <w:r>
        <w:t>所示就是判断是否适合</w:t>
      </w:r>
      <w:r>
        <w:t>做因子分析的标准。</w:t>
      </w:r>
    </w:p>
    <w:p w:rsidR="0018722C">
      <w:pPr>
        <w:pStyle w:val="a8"/>
        <w:topLinePunct/>
      </w:pPr>
      <w:bookmarkStart w:id="692466" w:name="_Toc686692466"/>
      <w:r>
        <w:rPr>
          <w:rFonts w:cstheme="minorBidi" w:hAnsiTheme="minorHAnsi" w:eastAsiaTheme="minorHAnsi" w:asciiTheme="minorHAnsi" w:ascii="黑体" w:eastAsia="黑体" w:hint="eastAsia"/>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ascii="黑体" w:eastAsia="黑体" w:hint="eastAsia" w:cstheme="minorBidi" w:hAnsiTheme="minorHAnsi"/>
        </w:rPr>
        <w:t>因子分析判断指标和标准</w:t>
      </w:r>
      <w:bookmarkEnd w:id="692466"/>
    </w:p>
    <w:p w:rsidR="0018722C">
      <w:pPr>
        <w:textAlignment w:val="center"/>
        <w:topLinePunct/>
      </w:pPr>
      <w:r>
        <w:rPr>
          <w:kern w:val="2"/>
          <w:sz w:val="22"/>
          <w:szCs w:val="22"/>
          <w:rFonts w:cstheme="minorBidi" w:hAnsiTheme="minorHAnsi" w:eastAsiaTheme="minorHAnsi" w:asciiTheme="minorHAnsi"/>
        </w:rPr>
        <w:pict>
          <v:group style="margin-left:130.320007pt;margin-top:17.705946pt;width:334.1pt;height:.5pt;mso-position-horizontal-relative:page;mso-position-vertical-relative:paragraph;z-index:2416;mso-wrap-distance-left:0;mso-wrap-distance-right:0" coordorigin="2606,354" coordsize="6682,10">
            <v:line style="position:absolute" from="2606,359" to="4867,359" stroked="true" strokeweight=".48pt" strokecolor="#000000">
              <v:stroke dashstyle="solid"/>
            </v:line>
            <v:rect style="position:absolute;left:4867;top:354;width:10;height:10" filled="true" fillcolor="#000000" stroked="false">
              <v:fill type="solid"/>
            </v:rect>
            <v:line style="position:absolute" from="4877,359" to="9288,359" stroked="true" strokeweight=".48pt" strokecolor="#000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spacing w:val="-2"/>
          <w:sz w:val="20"/>
        </w:rPr>
        <w:t>Table</w:t>
      </w:r>
      <w:r>
        <w:t xml:space="preserve"> </w:t>
      </w:r>
      <w:r>
        <w:rPr>
          <w:kern w:val="2"/>
          <w:szCs w:val="22"/>
          <w:rFonts w:ascii="Times New Roman" w:cstheme="minorBidi" w:hAnsiTheme="minorHAnsi" w:eastAsiaTheme="minorHAnsi"/>
          <w:sz w:val="20"/>
        </w:rPr>
        <w:t>4.4</w:t>
      </w:r>
      <w:r>
        <w:t xml:space="preserve">  </w:t>
      </w:r>
      <w:r>
        <w:t>The indices </w:t>
      </w:r>
      <w:r>
        <w:rPr>
          <w:kern w:val="2"/>
          <w:szCs w:val="22"/>
          <w:rFonts w:ascii="Times New Roman" w:cstheme="minorBidi" w:hAnsiTheme="minorHAnsi" w:eastAsiaTheme="minorHAnsi"/>
          <w:spacing w:val="-2"/>
          <w:sz w:val="20"/>
        </w:rPr>
        <w:t>of </w:t>
      </w:r>
      <w:r>
        <w:rPr>
          <w:kern w:val="2"/>
          <w:szCs w:val="22"/>
          <w:rFonts w:ascii="Times New Roman" w:cstheme="minorBidi" w:hAnsiTheme="minorHAnsi" w:eastAsiaTheme="minorHAnsi"/>
          <w:sz w:val="20"/>
        </w:rPr>
        <w:t>KMO and Bartlett</w:t>
      </w:r>
      <w:r>
        <w:rPr>
          <w:kern w:val="2"/>
          <w:szCs w:val="22"/>
          <w:rFonts w:ascii="Times New Roman" w:cstheme="minorBidi" w:hAnsiTheme="minorHAnsi" w:eastAsiaTheme="minorHAnsi"/>
          <w:spacing w:val="-4"/>
          <w:sz w:val="20"/>
        </w:rPr>
        <w:t> </w:t>
      </w:r>
      <w:r>
        <w:rPr>
          <w:kern w:val="2"/>
          <w:szCs w:val="22"/>
          <w:rFonts w:ascii="Times New Roman" w:cstheme="minorBidi" w:hAnsiTheme="minorHAnsi" w:eastAsiaTheme="minorHAnsi"/>
          <w:sz w:val="20"/>
        </w:rPr>
        <w:t>test</w:t>
      </w:r>
    </w:p>
    <w:p w:rsidR="0018722C">
      <w:pPr>
        <w:tabs>
          <w:tab w:pos="5262" w:val="left" w:leader="none"/>
        </w:tabs>
        <w:spacing w:before="0" w:after="105"/>
        <w:ind w:leftChars="0" w:left="2132" w:rightChars="0" w:right="0" w:firstLineChars="0" w:firstLine="0"/>
        <w:jc w:val="left"/>
        <w:topLinePunct/>
      </w:pPr>
      <w:r>
        <w:rPr>
          <w:kern w:val="2"/>
          <w:sz w:val="21"/>
          <w:szCs w:val="22"/>
          <w:rFonts w:cstheme="minorBidi" w:hAnsiTheme="minorHAnsi" w:eastAsiaTheme="minorHAnsi" w:asciiTheme="minorHAnsi"/>
        </w:rPr>
        <w:t>指标</w:t>
      </w:r>
      <w:r w:rsidR="001852F3">
        <w:rPr>
          <w:kern w:val="2"/>
          <w:sz w:val="22"/>
          <w:szCs w:val="22"/>
          <w:rFonts w:cstheme="minorBidi" w:hAnsiTheme="minorHAnsi" w:eastAsiaTheme="minorHAnsi" w:asciiTheme="minorHAnsi"/>
        </w:rPr>
        <w:t>判断标准</w:t>
      </w:r>
    </w:p>
    <w:p w:rsidR="0018722C">
      <w:pPr>
        <w:pStyle w:val="aff7"/>
        <w:topLinePunct/>
      </w:pPr>
      <w:r>
        <w:rPr>
          <w:sz w:val="2"/>
        </w:rPr>
        <w:pict>
          <v:group style="width:334.1pt;height:.5pt;mso-position-horizontal-relative:char;mso-position-vertical-relative:line" coordorigin="0,0" coordsize="6682,10">
            <v:line style="position:absolute" from="0,5" to="2261,5" stroked="true" strokeweight=".48pt" strokecolor="#000000">
              <v:stroke dashstyle="solid"/>
            </v:line>
            <v:rect style="position:absolute;left:2260;top:0;width:10;height:10" filled="true" fillcolor="#000000" stroked="false">
              <v:fill type="solid"/>
            </v:rect>
            <v:line style="position:absolute" from="2270,5" to="6682,5" stroked="true" strokeweight=".48pt" strokecolor="#000000">
              <v:stroke dashstyle="solid"/>
            </v:line>
          </v:group>
        </w:pict>
      </w:r>
      <w:r/>
    </w:p>
    <w:p w:rsidR="0018722C">
      <w:pPr>
        <w:topLinePunct/>
      </w:pPr>
      <w:r>
        <w:rPr>
          <w:rFonts w:cstheme="minorBidi" w:hAnsiTheme="minorHAnsi" w:eastAsiaTheme="minorHAnsi" w:asciiTheme="minorHAnsi"/>
        </w:rPr>
        <w:t>KMO﹥0.9，非常适合做因子分析；</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8-0.9</w:t>
      </w:r>
      <w:r w:rsidR="001852F3">
        <w:rPr>
          <w:rFonts w:cstheme="minorBidi" w:hAnsiTheme="minorHAnsi" w:eastAsiaTheme="minorHAnsi" w:asciiTheme="minorHAnsi"/>
        </w:rPr>
        <w:t xml:space="preserve">之间，适合做因子分析；</w:t>
      </w:r>
    </w:p>
    <w:p w:rsidR="0018722C">
      <w:pPr>
        <w:topLinePunct/>
      </w:pPr>
      <w:r>
        <w:rPr>
          <w:rFonts w:cstheme="minorBidi" w:hAnsiTheme="minorHAnsi" w:eastAsiaTheme="minorHAnsi" w:asciiTheme="minorHAnsi"/>
        </w:rPr>
        <w:t>0.7-0.8</w:t>
      </w:r>
      <w:r w:rsidR="001852F3">
        <w:rPr>
          <w:rFonts w:cstheme="minorBidi" w:hAnsiTheme="minorHAnsi" w:eastAsiaTheme="minorHAnsi" w:asciiTheme="minorHAnsi"/>
        </w:rPr>
        <w:t xml:space="preserve">之间，可以做因子分析；</w:t>
      </w:r>
    </w:p>
    <w:p w:rsidR="0018722C">
      <w:spacing w:beforeLines="0" w:before="0" w:afterLines="0" w:after="0" w:line="440" w:lineRule="auto"/>
      <w:pPr>
        <w:sectPr w:rsidR="00556256">
          <w:type w:val="continuous"/>
          <w:pgSz w:w="11900" w:h="16840"/>
          <w:pgMar w:header="1447" w:footer="1254" w:top="1760" w:bottom="1440" w:left="1400" w:right="1300"/>
        </w:sectPr>
        <w:topLinePunct/>
      </w:pPr>
    </w:p>
    <w:p w:rsidR="0018722C">
      <w:pPr>
        <w:topLinePunct/>
      </w:pPr>
      <w:r>
        <w:rPr>
          <w:rFonts w:cstheme="minorBidi" w:hAnsiTheme="minorHAnsi" w:eastAsiaTheme="minorHAnsi" w:asciiTheme="minorHAnsi"/>
        </w:rPr>
        <w:t>KMO</w:t>
      </w:r>
      <w:r w:rsidR="001852F3">
        <w:rPr>
          <w:rFonts w:cstheme="minorBidi" w:hAnsiTheme="minorHAnsi" w:eastAsiaTheme="minorHAnsi" w:asciiTheme="minorHAnsi"/>
        </w:rPr>
        <w:t xml:space="preserve">统计量</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0.6-0.7</w:t>
      </w:r>
      <w:r w:rsidR="001852F3">
        <w:rPr>
          <w:rFonts w:cstheme="minorBidi" w:hAnsiTheme="minorHAnsi" w:eastAsiaTheme="minorHAnsi" w:asciiTheme="minorHAnsi"/>
        </w:rPr>
        <w:t xml:space="preserve">之间，勉强可以做因子分析；</w:t>
      </w:r>
    </w:p>
    <w:p w:rsidR="0018722C">
      <w:pPr>
        <w:topLinePunct/>
      </w:pPr>
      <w:r>
        <w:rPr>
          <w:rFonts w:cstheme="minorBidi" w:hAnsiTheme="minorHAnsi" w:eastAsiaTheme="minorHAnsi" w:asciiTheme="minorHAnsi"/>
        </w:rPr>
        <w:t>0.5-06</w:t>
      </w:r>
      <w:r w:rsidR="001852F3">
        <w:rPr>
          <w:rFonts w:cstheme="minorBidi" w:hAnsiTheme="minorHAnsi" w:eastAsiaTheme="minorHAnsi" w:asciiTheme="minorHAnsi"/>
        </w:rPr>
        <w:t xml:space="preserve">之间，不适合做因子分析；</w:t>
      </w:r>
    </w:p>
    <w:p w:rsidR="0018722C">
      <w:pPr>
        <w:topLinePunct/>
      </w:pPr>
      <w:r>
        <w:rPr>
          <w:rFonts w:cstheme="minorBidi" w:hAnsiTheme="minorHAnsi" w:eastAsiaTheme="minorHAnsi" w:asciiTheme="minorHAnsi"/>
        </w:rPr>
        <w:t>KMO﹤0.5</w:t>
      </w:r>
      <w:r w:rsidR="001852F3">
        <w:rPr>
          <w:rFonts w:cstheme="minorBidi" w:hAnsiTheme="minorHAnsi" w:eastAsiaTheme="minorHAnsi" w:asciiTheme="minorHAnsi"/>
        </w:rPr>
        <w:t xml:space="preserve">时，非常不适合</w:t>
      </w:r>
    </w:p>
    <w:p w:rsidR="0018722C">
      <w:spacing w:beforeLines="0" w:before="0" w:afterLines="0" w:after="0" w:line="440" w:lineRule="auto"/>
      <w:pPr>
        <w:sectPr w:rsidR="00556256">
          <w:type w:val="continuous"/>
          <w:pgSz w:w="11900" w:h="16840"/>
          <w:pgMar w:top="1600" w:bottom="280" w:left="1400" w:right="1300"/>
          <w:cols w:num="2" w:equalWidth="0">
            <w:col w:w="2844" w:space="40"/>
            <w:col w:w="6316"/>
          </w:cols>
        </w:sectPr>
        <w:topLinePunct/>
      </w:pPr>
    </w:p>
    <w:p w:rsidR="0018722C">
      <w:pPr>
        <w:topLinePunct/>
      </w:pPr>
    </w:p>
    <w:p w:rsidR="0018722C">
      <w:pPr>
        <w:pStyle w:val="aff7"/>
        <w:topLinePunct/>
      </w:pPr>
      <w:r>
        <w:rPr>
          <w:sz w:val="2"/>
        </w:rPr>
        <w:pict>
          <v:group style="width:334.1pt;height:.5pt;mso-position-horizontal-relative:char;mso-position-vertical-relative:line" coordorigin="0,0" coordsize="6682,10">
            <v:line style="position:absolute" from="0,5" to="2261,5" stroked="true" strokeweight=".48pt" strokecolor="#000000">
              <v:stroke dashstyle="solid"/>
            </v:line>
            <v:rect style="position:absolute;left:2260;top:0;width:10;height:10" filled="true" fillcolor="#000000" stroked="false">
              <v:fill type="solid"/>
            </v:rect>
            <v:line style="position:absolute" from="2270,5" to="6682,5" stroked="true" strokeweight=".48pt" strokecolor="#000000">
              <v:stroke dashstyle="solid"/>
            </v:line>
          </v:group>
        </w:pict>
      </w:r>
      <w:r/>
    </w:p>
    <w:p w:rsidR="0018722C">
      <w:pPr>
        <w:topLinePunct/>
      </w:pPr>
      <w:r>
        <w:rPr>
          <w:rFonts w:cstheme="minorBidi" w:hAnsiTheme="minorHAnsi" w:eastAsiaTheme="minorHAnsi" w:asciiTheme="minorHAnsi"/>
        </w:rPr>
        <w:t>Bartlett</w:t>
      </w:r>
      <w:r>
        <w:rPr>
          <w:rFonts w:cstheme="minorBidi" w:hAnsiTheme="minorHAnsi" w:eastAsiaTheme="minorHAnsi" w:asciiTheme="minorHAnsi"/>
        </w:rPr>
        <w:t>球</w:t>
      </w:r>
      <w:r>
        <w:rPr>
          <w:rFonts w:cstheme="minorBidi" w:hAnsiTheme="minorHAnsi" w:eastAsiaTheme="minorHAnsi" w:asciiTheme="minorHAnsi"/>
        </w:rPr>
        <w:t>体检验</w:t>
      </w:r>
      <w:r>
        <w:rPr>
          <w:rFonts w:cstheme="minorBidi" w:hAnsiTheme="minorHAnsi" w:eastAsiaTheme="minorHAnsi" w:asciiTheme="minorHAnsi"/>
        </w:rPr>
        <w:t>显</w:t>
      </w:r>
      <w:r>
        <w:rPr>
          <w:rFonts w:cstheme="minorBidi" w:hAnsiTheme="minorHAnsi" w:eastAsiaTheme="minorHAnsi" w:asciiTheme="minorHAnsi"/>
        </w:rPr>
        <w:t>著，可</w:t>
      </w:r>
      <w:r>
        <w:rPr>
          <w:rFonts w:cstheme="minorBidi" w:hAnsiTheme="minorHAnsi" w:eastAsiaTheme="minorHAnsi" w:asciiTheme="minorHAnsi"/>
        </w:rPr>
        <w:t>以</w:t>
      </w:r>
      <w:r>
        <w:rPr>
          <w:rFonts w:cstheme="minorBidi" w:hAnsiTheme="minorHAnsi" w:eastAsiaTheme="minorHAnsi" w:asciiTheme="minorHAnsi"/>
        </w:rPr>
        <w:t>做因子</w:t>
      </w:r>
      <w:r>
        <w:rPr>
          <w:rFonts w:cstheme="minorBidi" w:hAnsiTheme="minorHAnsi" w:eastAsiaTheme="minorHAnsi" w:asciiTheme="minorHAnsi"/>
        </w:rPr>
        <w:t>分</w:t>
      </w:r>
      <w:r>
        <w:rPr>
          <w:rFonts w:cstheme="minorBidi" w:hAnsiTheme="minorHAnsi" w:eastAsiaTheme="minorHAnsi" w:asciiTheme="minorHAnsi"/>
        </w:rPr>
        <w:t>析；</w:t>
      </w:r>
    </w:p>
    <w:p w:rsidR="0018722C">
      <w:pPr>
        <w:pStyle w:val="ae"/>
        <w:topLinePunct/>
      </w:pPr>
      <w:r>
        <w:rPr>
          <w:kern w:val="2"/>
          <w:sz w:val="22"/>
          <w:szCs w:val="22"/>
          <w:rFonts w:cstheme="minorBidi" w:hAnsiTheme="minorHAnsi" w:eastAsiaTheme="minorHAnsi" w:asciiTheme="minorHAnsi"/>
        </w:rPr>
        <w:pict>
          <v:group style="margin-left:129.600006pt;margin-top:17.033560pt;width:335.3pt;height:.5pt;mso-position-horizontal-relative:page;mso-position-vertical-relative:paragraph;z-index:2488;mso-wrap-distance-left:0;mso-wrap-distance-right:0" coordorigin="2592,341" coordsize="6706,10">
            <v:line style="position:absolute" from="2592,345" to="4877,345" stroked="true" strokeweight=".48pt" strokecolor="#000000">
              <v:stroke dashstyle="solid"/>
            </v:line>
            <v:rect style="position:absolute;left:4862;top:340;width:10;height:10" filled="true" fillcolor="#000000" stroked="false">
              <v:fill type="solid"/>
            </v:rect>
            <v:line style="position:absolute" from="4872,345" to="9298,345"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不显著，不适合做因子分析。</w:t>
      </w:r>
    </w:p>
    <w:p w:rsidR="0018722C">
      <w:pPr>
        <w:topLinePunct/>
      </w:pPr>
      <w:r>
        <w:rPr>
          <w:rFonts w:cstheme="minorBidi" w:hAnsiTheme="minorHAnsi" w:eastAsiaTheme="minorHAnsi" w:asciiTheme="minorHAnsi"/>
        </w:rPr>
        <w:t>（</w:t>
      </w:r>
      <w:r>
        <w:rPr>
          <w:rFonts w:cstheme="minorBidi" w:hAnsiTheme="minorHAnsi" w:eastAsiaTheme="minorHAnsi" w:asciiTheme="minorHAnsi"/>
        </w:rPr>
        <w:t>马国庆，</w:t>
      </w:r>
      <w:r>
        <w:rPr>
          <w:rFonts w:ascii="Times New Roman" w:eastAsia="Times New Roman" w:cstheme="minorBidi" w:hAnsiTheme="minorHAnsi"/>
        </w:rPr>
        <w:t>2002</w:t>
      </w:r>
      <w:r>
        <w:rPr>
          <w:rFonts w:cstheme="minorBidi" w:hAnsiTheme="minorHAnsi" w:eastAsiaTheme="minorHAnsi" w:asciiTheme="minorHAnsi"/>
        </w:rPr>
        <w:t>；吴明隆，</w:t>
      </w:r>
      <w:r>
        <w:rPr>
          <w:rFonts w:ascii="Times New Roman" w:eastAsia="Times New Roman" w:cstheme="minorBidi" w:hAnsiTheme="minorHAnsi"/>
        </w:rPr>
        <w:t>2003</w:t>
      </w:r>
      <w:r>
        <w:rPr>
          <w:rFonts w:cstheme="minorBidi" w:hAnsiTheme="minorHAnsi" w:eastAsiaTheme="minorHAnsi" w:asciiTheme="minorHAnsi"/>
        </w:rPr>
        <w:t>）</w:t>
      </w:r>
    </w:p>
    <w:p w:rsidR="0018722C">
      <w:pPr>
        <w:topLinePunct/>
      </w:pPr>
      <w:r>
        <w:t>建构效度对于社会行为科学的测量来说这是一个最为重要的效度指标</w:t>
      </w:r>
      <w:r>
        <w:t>（</w:t>
      </w:r>
      <w:r>
        <w:t>黄芳铭，</w:t>
      </w:r>
    </w:p>
    <w:p w:rsidR="0018722C">
      <w:pPr>
        <w:topLinePunct/>
      </w:pPr>
      <w:r>
        <w:rPr>
          <w:rFonts w:ascii="Times New Roman" w:eastAsia="Times New Roman"/>
        </w:rPr>
        <w:t>200</w:t>
      </w:r>
      <w:r>
        <w:rPr>
          <w:rFonts w:ascii="Times New Roman" w:eastAsia="Times New Roman"/>
        </w:rPr>
        <w:t>5</w:t>
      </w:r>
      <w:r>
        <w:t>）</w:t>
      </w:r>
      <w:r>
        <w:t>。统计学上检验建构效度最理想且最常用方法的是利用因子分析。因子分析的</w:t>
      </w:r>
      <w:r>
        <w:t>主要功能是从量表全部项目中提取一些公因子，各公因子分别与某一群特定变量高度</w:t>
      </w:r>
      <w:r>
        <w:t>关联，这些公因子即代表了量表的基本结构。通过因子分析可考察问卷是否能够测量出研究者设计问卷时假设的某种结构。其中探索性因子分析</w:t>
      </w:r>
      <w:r>
        <w:t>（</w:t>
      </w:r>
      <w:r>
        <w:rPr>
          <w:rFonts w:ascii="Times New Roman" w:eastAsia="Times New Roman"/>
        </w:rPr>
        <w:t>EFA</w:t>
      </w:r>
      <w:r>
        <w:t>）</w:t>
      </w:r>
      <w:r>
        <w:t>用于评价结构效</w:t>
      </w:r>
      <w:r>
        <w:t>度的主要指标有累积贡献率</w:t>
      </w:r>
      <w:r>
        <w:t>（</w:t>
      </w:r>
      <w:r>
        <w:t>反映公因子对量表或问卷的累积有效程度</w:t>
      </w:r>
      <w:r>
        <w:t>）</w:t>
      </w:r>
      <w:r>
        <w:t>和因子负</w:t>
      </w:r>
      <w:r>
        <w:t>荷</w:t>
      </w:r>
    </w:p>
    <w:p w:rsidR="0018722C">
      <w:pPr>
        <w:topLinePunct/>
      </w:pPr>
      <w:r>
        <w:t>（</w:t>
      </w:r>
      <w:r>
        <w:t>反映原变量与某个公因子的相关程度</w:t>
      </w:r>
      <w:r>
        <w:t>）</w:t>
      </w:r>
      <w:r>
        <w:t>。而使用验证性因子分析</w:t>
      </w:r>
      <w:r>
        <w:t>（</w:t>
      </w:r>
      <w:r>
        <w:rPr>
          <w:rFonts w:ascii="Times New Roman" w:hAnsi="Times New Roman" w:eastAsia="Times New Roman"/>
          <w:spacing w:val="-2"/>
        </w:rPr>
        <w:t>CFA</w:t>
      </w:r>
      <w:r>
        <w:t>）</w:t>
      </w:r>
      <w:r>
        <w:t>对这一类</w:t>
      </w:r>
      <w:r>
        <w:t>型效度的评价应包括三方面内容</w:t>
      </w:r>
      <w:r>
        <w:t>（</w:t>
      </w:r>
      <w:r>
        <w:rPr>
          <w:w w:val="99"/>
        </w:rPr>
        <w:t>黄芳铭，</w:t>
      </w:r>
      <w:r>
        <w:rPr>
          <w:rFonts w:ascii="Times New Roman" w:hAnsi="Times New Roman" w:eastAsia="Times New Roman"/>
          <w:w w:val="99"/>
        </w:rPr>
        <w:t>2</w:t>
      </w:r>
      <w:r>
        <w:rPr>
          <w:rFonts w:ascii="Times New Roman" w:hAnsi="Times New Roman" w:eastAsia="Times New Roman"/>
          <w:spacing w:val="-2"/>
          <w:w w:val="99"/>
        </w:rPr>
        <w:t>0</w:t>
      </w:r>
      <w:r>
        <w:rPr>
          <w:rFonts w:ascii="Times New Roman" w:hAnsi="Times New Roman" w:eastAsia="Times New Roman"/>
          <w:w w:val="99"/>
        </w:rPr>
        <w:t>0</w:t>
      </w:r>
      <w:r>
        <w:rPr>
          <w:rFonts w:ascii="Times New Roman" w:hAnsi="Times New Roman" w:eastAsia="Times New Roman"/>
          <w:spacing w:val="0"/>
          <w:w w:val="99"/>
        </w:rPr>
        <w:t>5</w:t>
      </w:r>
      <w:r>
        <w:t>）</w:t>
      </w:r>
      <w:r>
        <w:t>：①违犯估计；②整体模型拟合</w:t>
      </w:r>
      <w:r>
        <w:t>度</w:t>
      </w:r>
    </w:p>
    <w:p w:rsidR="0018722C">
      <w:pPr>
        <w:topLinePunct/>
      </w:pPr>
      <w:r>
        <w:t>检验；③单个观测变量效度检验。</w:t>
      </w:r>
    </w:p>
    <w:p w:rsidR="0018722C">
      <w:pPr>
        <w:topLinePunct/>
      </w:pPr>
      <w:r>
        <w:t>因子分析分为探索性因子分析和验证性因子分析两种。</w:t>
      </w:r>
    </w:p>
    <w:p w:rsidR="0018722C">
      <w:pPr>
        <w:topLinePunct/>
      </w:pPr>
      <w:r>
        <w:t>探索性因子分析方法在多元统计中属于降维思想中的一种，其目的在于简化数</w:t>
      </w:r>
      <w:r>
        <w:t>据，通过较少的公共因子反映复杂现象的基本结构。</w:t>
      </w:r>
    </w:p>
    <w:p w:rsidR="0018722C">
      <w:pPr>
        <w:topLinePunct/>
      </w:pPr>
      <w:r>
        <w:t>决定因素抽取的方法采用的是主成分分析法，选取特征值大于</w:t>
      </w:r>
      <w:r>
        <w:rPr>
          <w:rFonts w:ascii="Times New Roman" w:eastAsia="Times New Roman"/>
        </w:rPr>
        <w:t>1</w:t>
      </w:r>
      <w:r>
        <w:t>的共同因子，</w:t>
      </w:r>
      <w:r>
        <w:t>转轴方法采用最大方差法。</w:t>
      </w:r>
    </w:p>
    <w:p w:rsidR="0018722C">
      <w:pPr>
        <w:topLinePunct/>
      </w:pPr>
      <w:r>
        <w:t>在编制量表的过程中，可以依据探索性因子分析的结果，根据各个题项在相应</w:t>
      </w:r>
      <w:r>
        <w:t>因子上的载荷大小，进行题项的删减，优化量表。好的题项应该是在一个因子上的载</w:t>
      </w:r>
      <w:r>
        <w:t>荷尽可能较大，而在其他因子上的载荷尽可能小。如果一个题项在两个以上的因子中</w:t>
      </w:r>
      <w:r>
        <w:t>有较大的因子载荷，说明被试者对于该题项有不同的理解，使得其交叉载荷较大，应</w:t>
      </w:r>
      <w:r>
        <w:t>对其进行修改，意思表达更加准确，避免歧义。一般保留因子负荷值在</w:t>
      </w:r>
      <w:r>
        <w:rPr>
          <w:rFonts w:ascii="Times New Roman" w:eastAsia="Times New Roman"/>
        </w:rPr>
        <w:t>0</w:t>
      </w:r>
      <w:r>
        <w:rPr>
          <w:rFonts w:ascii="Times New Roman" w:eastAsia="Times New Roman"/>
        </w:rPr>
        <w:t>.</w:t>
      </w:r>
      <w:r>
        <w:rPr>
          <w:rFonts w:ascii="Times New Roman" w:eastAsia="Times New Roman"/>
        </w:rPr>
        <w:t>5</w:t>
      </w:r>
      <w:r>
        <w:t>以上的题</w:t>
      </w:r>
      <w:r>
        <w:t>项，如果该因子的题项较多，可以进行进一步的删减，则保留因子载荷最大的所需数</w:t>
      </w:r>
      <w:r>
        <w:t>目的题项。</w:t>
      </w:r>
    </w:p>
    <w:p w:rsidR="0018722C">
      <w:pPr>
        <w:topLinePunct/>
      </w:pPr>
      <w:r>
        <w:t>较好的因子分析结果，还应使得保留因子的累积方差贡献率较大。方差累积贡</w:t>
      </w:r>
      <w:r>
        <w:t>献率反映了主成分保留原始信息量的多少。一般而言，主成分累积贡献率达到</w:t>
      </w:r>
      <w:r>
        <w:rPr>
          <w:rFonts w:ascii="Times New Roman" w:eastAsia="Times New Roman"/>
        </w:rPr>
        <w:t>75%</w:t>
      </w:r>
      <w:r>
        <w:t>以</w:t>
      </w:r>
      <w:r>
        <w:t>上就可以很好地说明和解释问题，因此可以此为标准选取累积贡献率达到</w:t>
      </w:r>
      <w:r>
        <w:rPr>
          <w:rFonts w:ascii="Times New Roman" w:eastAsia="Times New Roman"/>
        </w:rPr>
        <w:t>75%</w:t>
      </w:r>
      <w:r>
        <w:t>以上的</w:t>
      </w:r>
      <w:r>
        <w:t>那些主成分作为公共因子。王保进认为在自然科学的研究中，累积贡献率应达到</w:t>
      </w:r>
      <w:r>
        <w:rPr>
          <w:rFonts w:ascii="Times New Roman" w:eastAsia="Times New Roman"/>
        </w:rPr>
        <w:t>95%</w:t>
      </w:r>
      <w:r>
        <w:t>以上为宜，至于社会科学则达到</w:t>
      </w:r>
      <w:r>
        <w:rPr>
          <w:rFonts w:ascii="Times New Roman" w:eastAsia="Times New Roman"/>
        </w:rPr>
        <w:t>60%</w:t>
      </w:r>
      <w:r>
        <w:t>以上为宜。</w:t>
      </w:r>
    </w:p>
    <w:p w:rsidR="0018722C">
      <w:pPr>
        <w:pStyle w:val="Heading3"/>
        <w:topLinePunct/>
        <w:ind w:left="200" w:hangingChars="200" w:hanging="200"/>
      </w:pPr>
      <w:bookmarkStart w:id="330903" w:name="_Toc686330903"/>
      <w:bookmarkStart w:name="_TOC_250042" w:id="66"/>
      <w:bookmarkEnd w:id="66"/>
      <w:r>
        <w:rPr>
          <w:b/>
        </w:rPr>
        <w:t>4.2.3</w:t>
      </w:r>
      <w:r>
        <w:t xml:space="preserve"> </w:t>
      </w:r>
      <w:r>
        <w:t>测量信度的检验方法</w:t>
      </w:r>
      <w:bookmarkEnd w:id="330903"/>
    </w:p>
    <w:p w:rsidR="0018722C">
      <w:pPr>
        <w:topLinePunct/>
      </w:pPr>
      <w:r>
        <w:t>信度分析又称为可靠性分析，是关于一种现象的测量提供的稳定性和一致性结</w:t>
      </w:r>
      <w:r>
        <w:t>果的程度，即一个量表必须能够稳定地、一致地测量研究所感兴趣的构念，也就是评</w:t>
      </w:r>
      <w:r>
        <w:t>价得分使人们可以信赖的程度有多大。信度有两个方面：可重复性和内在一致性。可</w:t>
      </w:r>
      <w:r>
        <w:t>重复性是指一个好的测量量表，它的结果是可靠的，即可以多次反复测量。内部一致</w:t>
      </w:r>
      <w:r>
        <w:t>性是指受试者在回答问题时是否存在一致性。</w:t>
      </w:r>
    </w:p>
    <w:p w:rsidR="0018722C">
      <w:pPr>
        <w:topLinePunct/>
      </w:pPr>
      <w:r>
        <w:t>克郎巴哈</w:t>
      </w:r>
      <w:r>
        <w:rPr>
          <w:rFonts w:ascii="Times New Roman" w:hAnsi="Times New Roman" w:eastAsia="宋体"/>
        </w:rPr>
        <w:t>(</w:t>
      </w:r>
      <w:r>
        <w:rPr>
          <w:rFonts w:ascii="Times New Roman" w:hAnsi="Times New Roman" w:eastAsia="宋体"/>
        </w:rPr>
        <w:t xml:space="preserve">Cronbach</w:t>
      </w:r>
      <w:r>
        <w:rPr>
          <w:rFonts w:ascii="Times New Roman" w:hAnsi="Times New Roman" w:eastAsia="宋体"/>
        </w:rPr>
        <w:t>)</w:t>
      </w:r>
      <w:r>
        <w:t>α</w:t>
      </w:r>
      <w:r>
        <w:t>系数是用来检验测量指标之间的内在一致性的，在编制量</w:t>
      </w:r>
      <w:r w:rsidR="001852F3">
        <w:t xml:space="preserve"> </w:t>
      </w:r>
      <w:r>
        <w:t>表时常用内部一致性来作为信度的指标。</w:t>
      </w:r>
      <w:r>
        <w:rPr>
          <w:rFonts w:ascii="Times New Roman" w:hAnsi="Times New Roman" w:eastAsia="宋体"/>
        </w:rPr>
        <w:t>Cronbach</w:t>
      </w:r>
      <w:r>
        <w:rPr>
          <w:rFonts w:ascii="Times New Roman" w:hAnsi="Times New Roman" w:eastAsia="宋体"/>
        </w:rPr>
        <w:t>'</w:t>
      </w:r>
      <w:r>
        <w:rPr>
          <w:rFonts w:ascii="Times New Roman" w:hAnsi="Times New Roman" w:eastAsia="宋体"/>
        </w:rPr>
        <w:t>s</w:t>
      </w:r>
      <w:r w:rsidR="001852F3">
        <w:rPr>
          <w:rFonts w:ascii="Times New Roman" w:hAnsi="Times New Roman" w:eastAsia="宋体"/>
        </w:rPr>
        <w:t xml:space="preserve"> </w:t>
      </w:r>
      <w:r>
        <w:rPr>
          <w:rFonts w:ascii="Times New Roman" w:hAnsi="Times New Roman" w:eastAsia="宋体"/>
        </w:rPr>
        <w:t>α</w:t>
      </w:r>
      <w:r w:rsidR="001852F3">
        <w:rPr>
          <w:rFonts w:ascii="Times New Roman" w:hAnsi="Times New Roman" w:eastAsia="宋体"/>
        </w:rPr>
        <w:t xml:space="preserve"> </w:t>
      </w:r>
      <w:r>
        <w:t>系数是斯坦福大学柯隆巴</w:t>
      </w:r>
      <w:r>
        <w:t>克</w:t>
      </w:r>
    </w:p>
    <w:p w:rsidR="0018722C">
      <w:pPr>
        <w:topLinePunct/>
      </w:pPr>
      <w:r>
        <w:t>（</w:t>
      </w:r>
      <w:r>
        <w:rPr>
          <w:rFonts w:ascii="Times New Roman" w:hAnsi="Times New Roman" w:eastAsia="宋体"/>
        </w:rPr>
        <w:t>Lee </w:t>
      </w:r>
      <w:r>
        <w:rPr>
          <w:rFonts w:ascii="Times New Roman" w:hAnsi="Times New Roman" w:eastAsia="宋体"/>
        </w:rPr>
        <w:t xml:space="preserve">J.</w:t>
      </w:r>
      <w:r w:rsidR="001852F3">
        <w:rPr>
          <w:rFonts w:ascii="Times New Roman" w:hAnsi="Times New Roman" w:eastAsia="宋体"/>
        </w:rPr>
        <w:t xml:space="preserve"> </w:t>
      </w:r>
      <w:r w:rsidR="001852F3">
        <w:rPr>
          <w:rFonts w:ascii="Times New Roman" w:hAnsi="Times New Roman" w:eastAsia="宋体"/>
        </w:rPr>
        <w:t xml:space="preserve">Cronbach</w:t>
      </w:r>
      <w:r>
        <w:t>）</w:t>
      </w:r>
      <w:r>
        <w:t>教授专门针对</w:t>
      </w:r>
      <w:r>
        <w:rPr>
          <w:rFonts w:ascii="Times New Roman" w:hAnsi="Times New Roman" w:eastAsia="宋体"/>
        </w:rPr>
        <w:t>Likert</w:t>
      </w:r>
      <w:r>
        <w:t>式量表开发的信度评估方式。当这些指标完全</w:t>
      </w:r>
      <w:r>
        <w:t>不相关时，他们的共同变异量为零，量表的信度为零；测量指标之间相关性越高，他</w:t>
      </w:r>
      <w:r>
        <w:t>们的共同变异量越大，量表的信度也越大。在实际应用中一般要求</w:t>
      </w:r>
      <w:r>
        <w:rPr>
          <w:rFonts w:ascii="Times New Roman" w:hAnsi="Times New Roman" w:eastAsia="宋体"/>
        </w:rPr>
        <w:t>Cronbach</w:t>
      </w:r>
      <w:r>
        <w:rPr>
          <w:rFonts w:ascii="Times New Roman" w:hAnsi="Times New Roman" w:eastAsia="宋体"/>
        </w:rPr>
        <w:t>'</w:t>
      </w:r>
      <w:r>
        <w:rPr>
          <w:rFonts w:ascii="Times New Roman" w:hAnsi="Times New Roman" w:eastAsia="宋体"/>
        </w:rPr>
        <w:t>s</w:t>
      </w:r>
      <w:r>
        <w:rPr>
          <w:rFonts w:ascii="Times New Roman" w:hAnsi="Times New Roman" w:eastAsia="宋体"/>
        </w:rPr>
        <w:t>α</w:t>
      </w:r>
      <w:r>
        <w:t>值要</w:t>
      </w:r>
      <w:r>
        <w:t>咱</w:t>
      </w:r>
      <w:r/>
      <w:r>
        <w:rPr>
          <w:rFonts w:ascii="Times New Roman" w:hAnsi="Times New Roman" w:eastAsia="宋体"/>
        </w:rPr>
        <w:t>0</w:t>
      </w:r>
      <w:r>
        <w:rPr>
          <w:rFonts w:ascii="Times New Roman" w:hAnsi="Times New Roman" w:eastAsia="宋体"/>
        </w:rPr>
        <w:t>.</w:t>
      </w:r>
      <w:r>
        <w:rPr>
          <w:rFonts w:ascii="Times New Roman" w:hAnsi="Times New Roman" w:eastAsia="宋体"/>
        </w:rPr>
        <w:t>70</w:t>
      </w:r>
      <w:r>
        <w:t>以上</w:t>
      </w:r>
      <w:r>
        <w:t>（</w:t>
      </w:r>
      <w:r>
        <w:rPr>
          <w:rFonts w:ascii="Times New Roman" w:hAnsi="Times New Roman" w:eastAsia="宋体"/>
          <w:spacing w:val="2"/>
          <w:w w:val="99"/>
        </w:rPr>
        <w:t>H</w:t>
      </w:r>
      <w:r>
        <w:rPr>
          <w:rFonts w:ascii="Times New Roman" w:hAnsi="Times New Roman" w:eastAsia="宋体"/>
          <w:spacing w:val="-2"/>
          <w:w w:val="99"/>
        </w:rPr>
        <w:t>in</w:t>
      </w:r>
      <w:r>
        <w:rPr>
          <w:rFonts w:ascii="Times New Roman" w:hAnsi="Times New Roman" w:eastAsia="宋体"/>
          <w:spacing w:val="2"/>
          <w:w w:val="99"/>
        </w:rPr>
        <w:t>k</w:t>
      </w:r>
      <w:r>
        <w:rPr>
          <w:rFonts w:ascii="Times New Roman" w:hAnsi="Times New Roman" w:eastAsia="宋体"/>
          <w:spacing w:val="-2"/>
          <w:w w:val="99"/>
        </w:rPr>
        <w:t>i</w:t>
      </w:r>
      <w:r>
        <w:rPr>
          <w:rFonts w:ascii="Times New Roman" w:hAnsi="Times New Roman" w:eastAsia="宋体"/>
          <w:spacing w:val="0"/>
          <w:w w:val="99"/>
        </w:rPr>
        <w:t>n</w:t>
      </w:r>
      <w:r>
        <w:rPr>
          <w:w w:val="99"/>
        </w:rPr>
        <w:t xml:space="preserve">, </w:t>
      </w:r>
      <w:r>
        <w:rPr>
          <w:rFonts w:ascii="Times New Roman" w:hAnsi="Times New Roman" w:eastAsia="宋体"/>
          <w:w w:val="99"/>
        </w:rPr>
        <w:t>1998</w:t>
      </w:r>
      <w:r>
        <w:t>）</w:t>
      </w:r>
      <w:r>
        <w:t>。</w:t>
      </w:r>
    </w:p>
    <w:p w:rsidR="0018722C">
      <w:pPr>
        <w:topLinePunct/>
      </w:pPr>
      <w:r>
        <w:t>按照统计分析标准，</w:t>
      </w:r>
      <w:r>
        <w:t>α</w:t>
      </w:r>
      <w:r>
        <w:t>系数值在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w:t>
      </w:r>
      <w:r>
        <w:t>以上表示问卷具有很好的信度；在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w:t>
      </w:r>
      <w:r>
        <w:t>之上</w:t>
      </w:r>
    </w:p>
    <w:p w:rsidR="0018722C">
      <w:pPr>
        <w:topLinePunct/>
      </w:pPr>
      <w:r>
        <w:t>表示可以接受；而在</w:t>
      </w:r>
      <w:r>
        <w:rPr>
          <w:rFonts w:ascii="Times New Roman" w:eastAsia="Times New Roman"/>
        </w:rPr>
        <w:t>0</w:t>
      </w:r>
      <w:r>
        <w:rPr>
          <w:rFonts w:ascii="Times New Roman" w:eastAsia="Times New Roman"/>
        </w:rPr>
        <w:t>.</w:t>
      </w:r>
      <w:r>
        <w:rPr>
          <w:rFonts w:ascii="Times New Roman" w:eastAsia="Times New Roman"/>
        </w:rPr>
        <w:t>7</w:t>
      </w:r>
      <w:r>
        <w:t>左右则表示问卷的信度不好，应该删除和修改一些问题；在</w:t>
      </w:r>
    </w:p>
    <w:p w:rsidR="0018722C">
      <w:pPr>
        <w:topLinePunct/>
      </w:pPr>
      <w:r>
        <w:rPr>
          <w:rFonts w:ascii="Times New Roman" w:eastAsia="Times New Roman"/>
        </w:rPr>
        <w:t>0.7</w:t>
      </w:r>
      <w:r>
        <w:t>以下则表示问卷价值不大。</w:t>
      </w:r>
    </w:p>
    <w:p w:rsidR="0018722C">
      <w:pPr>
        <w:pStyle w:val="a8"/>
        <w:topLinePunct/>
      </w:pPr>
      <w:bookmarkStart w:id="692467" w:name="_Toc686692467"/>
      <w:r>
        <w:rPr>
          <w:rFonts w:cstheme="minorBidi" w:hAnsiTheme="minorHAnsi" w:eastAsiaTheme="minorHAnsi" w:asciiTheme="minorHAnsi" w:ascii="黑体" w:hAnsi="黑体" w:eastAsia="黑体" w:hint="eastAsia"/>
        </w:rPr>
        <w:t>表</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5</w:t>
      </w:r>
      <w:r>
        <w:t xml:space="preserve">  </w:t>
      </w:r>
      <w:r>
        <w:rPr>
          <w:rFonts w:ascii="黑体" w:hAnsi="黑体" w:eastAsia="黑体" w:hint="eastAsia" w:cstheme="minorBidi"/>
        </w:rPr>
        <w:t>可信度与</w:t>
      </w:r>
      <w:r>
        <w:rPr>
          <w:rFonts w:ascii="Times New Roman" w:hAnsi="Times New Roman" w:eastAsia="Times New Roman" w:cstheme="minorBidi"/>
        </w:rPr>
        <w:t>Cronbach</w:t>
      </w:r>
      <w:r w:rsidR="001852F3">
        <w:rPr>
          <w:rFonts w:ascii="Times New Roman" w:hAnsi="Times New Roman" w:eastAsia="Times New Roman" w:cstheme="minorBidi"/>
        </w:rPr>
        <w:t xml:space="preserve">α</w:t>
      </w:r>
      <w:r>
        <w:rPr>
          <w:rFonts w:ascii="黑体" w:hAnsi="黑体" w:eastAsia="黑体" w:hint="eastAsia" w:cstheme="minorBidi"/>
        </w:rPr>
        <w:t>系数对照表</w:t>
      </w:r>
      <w:bookmarkEnd w:id="692467"/>
    </w:p>
    <w:p w:rsidR="0018722C">
      <w:pPr>
        <w:textAlignment w:val="center"/>
        <w:topLinePunct/>
      </w:pPr>
      <w:r>
        <w:rPr>
          <w:kern w:val="2"/>
          <w:sz w:val="22"/>
          <w:szCs w:val="22"/>
          <w:rFonts w:cstheme="minorBidi" w:hAnsiTheme="minorHAnsi" w:eastAsiaTheme="minorHAnsi" w:asciiTheme="minorHAnsi"/>
        </w:rPr>
        <w:pict>
          <v:group style="margin-left:129.119995pt;margin-top:17.755966pt;width:336.5pt;height:1pt;mso-position-horizontal-relative:page;mso-position-vertical-relative:paragraph;z-index:2512;mso-wrap-distance-left:0;mso-wrap-distance-right:0" coordorigin="2582,355" coordsize="6730,20">
            <v:line style="position:absolute" from="2582,365" to="5395,365" stroked="true" strokeweight=".96pt" strokecolor="#000000">
              <v:stroke dashstyle="solid"/>
            </v:line>
            <v:rect style="position:absolute;left:5395;top:355;width:20;height:20" filled="true" fillcolor="#000000" stroked="false">
              <v:fill type="solid"/>
            </v:rect>
            <v:line style="position:absolute" from="5414,365" to="9312,365" stroked="true" strokeweight=".96pt" strokecolor="#000000">
              <v:stroke dashstyle="solid"/>
            </v:line>
            <w10:wrap type="topAndBottom"/>
          </v:group>
        </w:pict>
      </w:r>
    </w:p>
    <w:p w:rsidR="0018722C">
      <w:pPr>
        <w:pStyle w:val="a8"/>
        <w:textAlignment w:val="center"/>
        <w:topLinePunct/>
      </w:pPr>
      <w:r>
        <w:rPr>
          <w:kern w:val="2"/>
          <w:szCs w:val="22"/>
          <w:rFonts w:ascii="Times New Roman" w:hAnsi="Times New Roman" w:cstheme="minorBidi" w:eastAsiaTheme="minorHAnsi"/>
          <w:spacing w:val="-2"/>
          <w:sz w:val="20"/>
        </w:rPr>
        <w:t>Table</w:t>
      </w:r>
      <w:r>
        <w:t xml:space="preserve"> </w:t>
      </w:r>
      <w:r>
        <w:rPr>
          <w:kern w:val="2"/>
          <w:szCs w:val="22"/>
          <w:rFonts w:ascii="Times New Roman" w:hAnsi="Times New Roman" w:cstheme="minorBidi" w:eastAsiaTheme="minorHAnsi"/>
          <w:sz w:val="20"/>
        </w:rPr>
        <w:t>4.5</w:t>
      </w:r>
      <w:r>
        <w:t xml:space="preserve">  </w:t>
      </w:r>
      <w:r>
        <w:t>Comparison </w:t>
      </w:r>
      <w:r>
        <w:rPr>
          <w:kern w:val="2"/>
          <w:szCs w:val="22"/>
          <w:rFonts w:ascii="Times New Roman" w:hAnsi="Times New Roman" w:cstheme="minorBidi" w:eastAsiaTheme="minorHAnsi"/>
          <w:spacing w:val="-2"/>
          <w:sz w:val="20"/>
        </w:rPr>
        <w:t>of </w:t>
      </w:r>
      <w:r>
        <w:rPr>
          <w:kern w:val="2"/>
          <w:szCs w:val="22"/>
          <w:rFonts w:ascii="Times New Roman" w:hAnsi="Times New Roman" w:cstheme="minorBidi" w:eastAsiaTheme="minorHAnsi"/>
          <w:sz w:val="20"/>
        </w:rPr>
        <w:t>Reliability and </w:t>
      </w:r>
      <w:r>
        <w:rPr>
          <w:kern w:val="2"/>
          <w:szCs w:val="22"/>
          <w:rFonts w:ascii="Times New Roman" w:hAnsi="Times New Roman" w:cstheme="minorBidi" w:eastAsiaTheme="minorHAnsi"/>
          <w:spacing w:val="-2"/>
          <w:sz w:val="20"/>
        </w:rPr>
        <w:t>Cronbach</w:t>
      </w:r>
      <w:r w:rsidP="AA7D325B">
        <w:rPr>
          <w:kern w:val="2"/>
          <w:szCs w:val="22"/>
          <w:rFonts w:ascii="Times New Roman" w:hAnsi="Times New Roman" w:cstheme="minorBidi" w:eastAsiaTheme="minorHAnsi"/>
          <w:spacing w:val="-2"/>
          <w:sz w:val="20"/>
        </w:rPr>
        <w:t>’</w:t>
      </w:r>
      <w:r>
        <w:rPr>
          <w:kern w:val="2"/>
          <w:szCs w:val="22"/>
          <w:rFonts w:ascii="Times New Roman" w:hAnsi="Times New Roman" w:cstheme="minorBidi" w:eastAsiaTheme="minorHAnsi"/>
          <w:spacing w:val="-2"/>
          <w:sz w:val="20"/>
        </w:rPr>
        <w:t>s</w:t>
      </w:r>
      <w:r>
        <w:rPr>
          <w:kern w:val="2"/>
          <w:szCs w:val="22"/>
          <w:rFonts w:ascii="Times New Roman" w:hAnsi="Times New Roman" w:cstheme="minorBidi" w:eastAsiaTheme="minorHAnsi"/>
          <w:spacing w:val="4"/>
          <w:sz w:val="20"/>
        </w:rPr>
        <w:t> </w:t>
      </w:r>
      <w:r>
        <w:rPr>
          <w:kern w:val="2"/>
          <w:szCs w:val="22"/>
          <w:rFonts w:ascii="Times New Roman" w:hAnsi="Times New Roman" w:cstheme="minorBidi" w:eastAsiaTheme="minorHAnsi"/>
          <w:sz w:val="20"/>
        </w:rPr>
        <w:t>α</w:t>
      </w:r>
    </w:p>
    <w:p w:rsidR="0018722C">
      <w:pPr>
        <w:tabs>
          <w:tab w:pos="2726" w:val="left" w:leader="none"/>
        </w:tabs>
        <w:spacing w:before="76"/>
        <w:ind w:leftChars="0" w:left="14" w:rightChars="0" w:right="0" w:firstLineChars="0" w:firstLine="0"/>
        <w:jc w:val="center"/>
        <w:topLinePunct/>
      </w:pPr>
      <w:r>
        <w:rPr>
          <w:kern w:val="2"/>
          <w:sz w:val="21"/>
          <w:szCs w:val="22"/>
          <w:rFonts w:cstheme="minorBidi" w:hAnsiTheme="minorHAnsi" w:eastAsiaTheme="minorHAnsi" w:asciiTheme="minorHAnsi"/>
        </w:rPr>
        <w:t>可信度</w:t>
      </w:r>
      <w:r w:rsidR="001852F3">
        <w:rPr>
          <w:kern w:val="2"/>
          <w:sz w:val="22"/>
          <w:szCs w:val="22"/>
          <w:rFonts w:cstheme="minorBidi" w:hAnsiTheme="minorHAnsi" w:eastAsiaTheme="minorHAnsi" w:asciiTheme="minorHAnsi"/>
        </w:rPr>
        <w:t>Cronbach</w:t>
      </w:r>
      <w:r>
        <w:t>'</w:t>
      </w:r>
      <w:r>
        <w:t>s</w:t>
      </w:r>
      <w:r>
        <w:rPr>
          <w:kern w:val="2"/>
          <w:szCs w:val="22"/>
          <w:rFonts w:cstheme="minorBidi" w:hAnsiTheme="minorHAnsi" w:eastAsiaTheme="minorHAnsi" w:asciiTheme="minorHAnsi"/>
          <w:sz w:val="21"/>
        </w:rPr>
        <w:t>α</w:t>
      </w:r>
      <w:r>
        <w:rPr>
          <w:kern w:val="2"/>
          <w:szCs w:val="22"/>
          <w:rFonts w:cstheme="minorBidi" w:hAnsiTheme="minorHAnsi" w:eastAsiaTheme="minorHAnsi" w:asciiTheme="minorHAnsi"/>
          <w:sz w:val="21"/>
        </w:rPr>
        <w:t>系数</w:t>
      </w:r>
    </w:p>
    <w:p w:rsidR="0018722C">
      <w:pPr>
        <w:pStyle w:val="aff7"/>
        <w:topLinePunct/>
      </w:pPr>
      <w:r>
        <w:pict>
          <v:group style="margin-left:129.119995pt;margin-top:8.35707pt;width:336.5pt;height:.5pt;mso-position-horizontal-relative:page;mso-position-vertical-relative:paragraph;z-index:2536;mso-wrap-distance-left:0;mso-wrap-distance-right:0" coordorigin="2582,167" coordsize="6730,10">
            <v:line style="position:absolute" from="2582,172" to="5395,172" stroked="true" strokeweight=".48pt" strokecolor="#000000">
              <v:stroke dashstyle="solid"/>
            </v:line>
            <v:rect style="position:absolute;left:5395;top:167;width:10;height:10" filled="true" fillcolor="#000000" stroked="false">
              <v:fill type="solid"/>
            </v:rect>
            <v:line style="position:absolute" from="5405,172" to="9312,172" stroked="true" strokeweight=".48pt" strokecolor="#000000">
              <v:stroke dashstyle="solid"/>
            </v:line>
            <w10:wrap type="topAndBottom"/>
          </v:group>
        </w:pict>
      </w:r>
    </w:p>
    <w:p w:rsidR="0018722C">
      <w:pPr>
        <w:pStyle w:val="affff1"/>
        <w:tabs>
          <w:tab w:pos="4724" w:val="left" w:leader="none"/>
        </w:tabs>
        <w:spacing w:before="28"/>
        <w:ind w:leftChars="0" w:left="2276" w:rightChars="0" w:right="0" w:firstLineChars="0" w:firstLine="0"/>
        <w:jc w:val="left"/>
        <w:topLinePunct/>
      </w:pPr>
      <w:r>
        <w:rPr>
          <w:kern w:val="2"/>
          <w:sz w:val="21"/>
          <w:szCs w:val="22"/>
          <w:rFonts w:cstheme="minorBidi" w:hAnsiTheme="minorHAnsi" w:eastAsiaTheme="minorHAnsi" w:asciiTheme="minorHAnsi"/>
        </w:rPr>
        <w:t>不可信</w:t>
      </w:r>
      <w:r w:rsidR="001852F3">
        <w:rPr>
          <w:kern w:val="2"/>
          <w:sz w:val="22"/>
          <w:szCs w:val="22"/>
          <w:rFonts w:cstheme="minorBidi" w:hAnsiTheme="minorHAnsi" w:eastAsiaTheme="minorHAnsi" w:asciiTheme="minorHAnsi"/>
        </w:rPr>
        <w:t>Cronbach</w:t>
      </w:r>
      <w:r>
        <w:t>'</w:t>
      </w:r>
      <w:r>
        <w:t>s</w:t>
      </w:r>
      <w:r>
        <w:rPr>
          <w:kern w:val="2"/>
          <w:szCs w:val="22"/>
          <w:rFonts w:cstheme="minorBidi" w:hAnsiTheme="minorHAnsi" w:eastAsiaTheme="minorHAnsi" w:asciiTheme="minorHAnsi"/>
          <w:sz w:val="21"/>
        </w:rPr>
        <w:t>α</w:t>
      </w:r>
      <w:r>
        <w:rPr>
          <w:kern w:val="2"/>
          <w:szCs w:val="22"/>
          <w:rFonts w:cstheme="minorBidi" w:hAnsiTheme="minorHAnsi" w:eastAsiaTheme="minorHAnsi" w:asciiTheme="minorHAnsi"/>
          <w:sz w:val="21"/>
        </w:rPr>
        <w:t>系</w:t>
      </w:r>
      <w:r>
        <w:rPr>
          <w:kern w:val="2"/>
          <w:szCs w:val="22"/>
          <w:rFonts w:cstheme="minorBidi" w:hAnsiTheme="minorHAnsi" w:eastAsiaTheme="minorHAnsi" w:asciiTheme="minorHAnsi"/>
          <w:spacing w:val="-2"/>
          <w:sz w:val="21"/>
        </w:rPr>
        <w:t>数</w:t>
      </w:r>
      <w:r>
        <w:rPr>
          <w:kern w:val="2"/>
          <w:szCs w:val="22"/>
          <w:rFonts w:cstheme="minorBidi" w:hAnsiTheme="minorHAnsi" w:eastAsiaTheme="minorHAnsi" w:asciiTheme="minorHAnsi"/>
          <w:sz w:val="21"/>
        </w:rPr>
        <w:t>＜0.3</w:t>
      </w:r>
    </w:p>
    <w:p w:rsidR="0018722C">
      <w:pPr>
        <w:topLinePunct/>
      </w:pPr>
      <w:r>
        <w:rPr>
          <w:rFonts w:cstheme="minorBidi" w:hAnsiTheme="minorHAnsi" w:eastAsiaTheme="minorHAnsi" w:asciiTheme="minorHAnsi"/>
        </w:rPr>
        <w:t>勉强可信</w:t>
      </w:r>
      <w:r w:rsidR="001852F3">
        <w:rPr>
          <w:rFonts w:cstheme="minorBidi" w:hAnsiTheme="minorHAnsi" w:eastAsiaTheme="minorHAnsi" w:asciiTheme="minorHAnsi"/>
        </w:rPr>
        <w:t>0</w:t>
      </w:r>
      <w:r>
        <w:t>.</w:t>
      </w:r>
      <w:r>
        <w:t>3≦Cronbach</w:t>
      </w:r>
      <w:r>
        <w:t>'</w:t>
      </w:r>
      <w:r>
        <w:t>s</w:t>
      </w:r>
      <w:r>
        <w:rPr>
          <w:rFonts w:cstheme="minorBidi" w:hAnsiTheme="minorHAnsi" w:eastAsiaTheme="minorHAnsi" w:asciiTheme="minorHAnsi"/>
        </w:rPr>
        <w:t>α</w:t>
      </w:r>
      <w:r>
        <w:rPr>
          <w:rFonts w:cstheme="minorBidi" w:hAnsiTheme="minorHAnsi" w:eastAsiaTheme="minorHAnsi" w:asciiTheme="minorHAnsi"/>
        </w:rPr>
        <w:t>系数＜0.4可信</w:t>
      </w:r>
      <w:r w:rsidR="001852F3">
        <w:rPr>
          <w:rFonts w:cstheme="minorBidi" w:hAnsiTheme="minorHAnsi" w:eastAsiaTheme="minorHAnsi" w:asciiTheme="minorHAnsi"/>
        </w:rPr>
        <w:t>0</w:t>
      </w:r>
      <w:r>
        <w:t>.</w:t>
      </w:r>
      <w:r>
        <w:t>4≦Cronbach</w:t>
      </w:r>
      <w:r>
        <w:t>'</w:t>
      </w:r>
      <w:r>
        <w:t>s</w:t>
      </w:r>
      <w:r>
        <w:rPr>
          <w:rFonts w:cstheme="minorBidi" w:hAnsiTheme="minorHAnsi" w:eastAsiaTheme="minorHAnsi" w:asciiTheme="minorHAnsi"/>
        </w:rPr>
        <w:t>α</w:t>
      </w:r>
      <w:r>
        <w:rPr>
          <w:rFonts w:cstheme="minorBidi" w:hAnsiTheme="minorHAnsi" w:eastAsiaTheme="minorHAnsi" w:asciiTheme="minorHAnsi"/>
        </w:rPr>
        <w:t>系数＜0.5</w:t>
      </w:r>
    </w:p>
    <w:p w:rsidR="0018722C">
      <w:pPr>
        <w:topLinePunct/>
      </w:pPr>
      <w:r>
        <w:rPr>
          <w:rFonts w:cstheme="minorBidi" w:hAnsiTheme="minorHAnsi" w:eastAsiaTheme="minorHAnsi" w:asciiTheme="minorHAnsi"/>
        </w:rPr>
        <w:t>很可信</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最</w:t>
      </w:r>
      <w:r>
        <w:rPr>
          <w:kern w:val="2"/>
          <w:szCs w:val="22"/>
          <w:rFonts w:cstheme="minorBidi" w:hAnsiTheme="minorHAnsi" w:eastAsiaTheme="minorHAnsi" w:asciiTheme="minorHAnsi"/>
          <w:sz w:val="21"/>
        </w:rPr>
        <w:t>常见</w:t>
      </w:r>
      <w:r>
        <w:rPr>
          <w:rFonts w:cstheme="minorBidi" w:hAnsiTheme="minorHAnsi" w:eastAsiaTheme="minorHAnsi" w:asciiTheme="minorHAnsi"/>
        </w:rPr>
        <w:t>）</w:t>
      </w:r>
      <w:r w:rsidR="001852F3">
        <w:rPr>
          <w:rFonts w:cstheme="minorBidi" w:hAnsiTheme="minorHAnsi" w:eastAsiaTheme="minorHAnsi" w:asciiTheme="minorHAnsi"/>
        </w:rPr>
        <w:t>0.5≦Cronbach</w:t>
      </w:r>
      <w:r>
        <w:t>'</w:t>
      </w:r>
      <w:r>
        <w:t>s</w:t>
      </w:r>
      <w:r>
        <w:rPr>
          <w:rFonts w:cstheme="minorBidi" w:hAnsiTheme="minorHAnsi" w:eastAsiaTheme="minorHAnsi" w:asciiTheme="minorHAnsi"/>
        </w:rPr>
        <w:t>α</w:t>
      </w:r>
      <w:r>
        <w:rPr>
          <w:rFonts w:cstheme="minorBidi" w:hAnsiTheme="minorHAnsi" w:eastAsiaTheme="minorHAnsi" w:asciiTheme="minorHAnsi"/>
        </w:rPr>
        <w:t>系数＜0.7很可信</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次</w:t>
      </w:r>
      <w:r>
        <w:rPr>
          <w:kern w:val="2"/>
          <w:szCs w:val="22"/>
          <w:rFonts w:cstheme="minorBidi" w:hAnsiTheme="minorHAnsi" w:eastAsiaTheme="minorHAnsi" w:asciiTheme="minorHAnsi"/>
          <w:sz w:val="21"/>
        </w:rPr>
        <w:t>常见</w:t>
      </w:r>
      <w:r>
        <w:rPr>
          <w:rFonts w:cstheme="minorBidi" w:hAnsiTheme="minorHAnsi" w:eastAsiaTheme="minorHAnsi" w:asciiTheme="minorHAnsi"/>
        </w:rPr>
        <w:t>）</w:t>
      </w:r>
      <w:r w:rsidR="001852F3">
        <w:rPr>
          <w:rFonts w:cstheme="minorBidi" w:hAnsiTheme="minorHAnsi" w:eastAsiaTheme="minorHAnsi" w:asciiTheme="minorHAnsi"/>
        </w:rPr>
        <w:t>0.7≦Cronbach</w:t>
      </w:r>
      <w:r>
        <w:t>'</w:t>
      </w:r>
      <w:r>
        <w:t>s</w:t>
      </w:r>
      <w:r>
        <w:rPr>
          <w:rFonts w:cstheme="minorBidi" w:hAnsiTheme="minorHAnsi" w:eastAsiaTheme="minorHAnsi" w:asciiTheme="minorHAnsi"/>
        </w:rPr>
        <w:t>α</w:t>
      </w:r>
      <w:r>
        <w:rPr>
          <w:rFonts w:cstheme="minorBidi" w:hAnsiTheme="minorHAnsi" w:eastAsiaTheme="minorHAnsi" w:asciiTheme="minorHAnsi"/>
        </w:rPr>
        <w:t>系数＜0.9</w:t>
      </w:r>
    </w:p>
    <w:p w:rsidR="0018722C">
      <w:pPr>
        <w:pStyle w:val="ae"/>
        <w:topLinePunct/>
      </w:pPr>
      <w:r>
        <w:rPr>
          <w:kern w:val="2"/>
          <w:sz w:val="22"/>
          <w:szCs w:val="22"/>
          <w:rFonts w:cstheme="minorBidi" w:hAnsiTheme="minorHAnsi" w:eastAsiaTheme="minorHAnsi" w:asciiTheme="minorHAnsi"/>
        </w:rPr>
        <w:pict>
          <v:group style="margin-left:128.399994pt;margin-top:21.563683pt;width:337.7pt;height:1pt;mso-position-horizontal-relative:page;mso-position-vertical-relative:paragraph;z-index:2560;mso-wrap-distance-left:0;mso-wrap-distance-right:0" coordorigin="2568,431" coordsize="6754,20">
            <v:line style="position:absolute" from="2568,441" to="5405,441" stroked="true" strokeweight=".96pt" strokecolor="#000000">
              <v:stroke dashstyle="solid"/>
            </v:line>
            <v:rect style="position:absolute;left:5390;top:431;width:20;height:20" filled="true" fillcolor="#000000" stroked="false">
              <v:fill type="solid"/>
            </v:rect>
            <v:line style="position:absolute" from="5410,441" to="9322,441" stroked="true" strokeweight=".96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十分可信</w:t>
      </w:r>
      <w:r w:rsidR="001852F3">
        <w:rPr>
          <w:kern w:val="2"/>
          <w:sz w:val="22"/>
          <w:szCs w:val="22"/>
          <w:rFonts w:cstheme="minorBidi" w:hAnsiTheme="minorHAnsi" w:eastAsiaTheme="minorHAnsi" w:asciiTheme="minorHAnsi"/>
        </w:rPr>
        <w:t>0</w:t>
      </w:r>
      <w:r>
        <w:t>.</w:t>
      </w:r>
      <w:r>
        <w:t>9≦Cronbach</w:t>
      </w:r>
      <w:r>
        <w:t>'</w:t>
      </w:r>
      <w:r>
        <w:t>s</w:t>
      </w:r>
      <w:r w:rsidR="001852F3">
        <w:t xml:space="preserve">α</w:t>
      </w:r>
      <w:r>
        <w:rPr>
          <w:kern w:val="2"/>
          <w:szCs w:val="22"/>
          <w:rFonts w:cstheme="minorBidi" w:hAnsiTheme="minorHAnsi" w:eastAsiaTheme="minorHAnsi" w:asciiTheme="minorHAnsi"/>
          <w:sz w:val="21"/>
        </w:rPr>
        <w:t>系数</w:t>
      </w:r>
    </w:p>
    <w:p w:rsidR="0018722C">
      <w:pPr>
        <w:pStyle w:val="Heading3"/>
        <w:topLinePunct/>
        <w:ind w:left="200" w:hangingChars="200" w:hanging="200"/>
      </w:pPr>
      <w:bookmarkStart w:id="330904" w:name="_Toc686330904"/>
      <w:bookmarkStart w:name="_TOC_250041" w:id="67"/>
      <w:bookmarkEnd w:id="67"/>
      <w:r>
        <w:rPr>
          <w:b/>
        </w:rPr>
        <w:t>4.2.4</w:t>
      </w:r>
      <w:r>
        <w:t xml:space="preserve"> </w:t>
      </w:r>
      <w:r>
        <w:t>变量因果关系的验证方法</w:t>
      </w:r>
      <w:bookmarkEnd w:id="330904"/>
    </w:p>
    <w:p w:rsidR="0018722C">
      <w:pPr>
        <w:topLinePunct/>
      </w:pPr>
      <w:r>
        <w:t>本研究采用结构方程模型的方法检验变量的因果关系。结构方程模型</w:t>
      </w:r>
      <w:r>
        <w:t>（</w:t>
      </w:r>
      <w:r>
        <w:rPr>
          <w:rFonts w:ascii="Times New Roman" w:eastAsia="Times New Roman"/>
        </w:rPr>
        <w:t>Structural Equation</w:t>
      </w:r>
      <w:r>
        <w:rPr>
          <w:rFonts w:ascii="Times New Roman" w:eastAsia="Times New Roman"/>
        </w:rPr>
        <w:t> </w:t>
      </w:r>
      <w:r>
        <w:rPr>
          <w:rFonts w:ascii="Times New Roman" w:eastAsia="Times New Roman"/>
        </w:rPr>
        <w:t>Model</w:t>
      </w:r>
      <w:r>
        <w:t xml:space="preserve">, </w:t>
      </w:r>
      <w:r>
        <w:rPr>
          <w:rFonts w:ascii="Times New Roman" w:eastAsia="Times New Roman"/>
        </w:rPr>
        <w:t>SEM</w:t>
      </w:r>
      <w:r>
        <w:t>）</w:t>
      </w:r>
      <w:r>
        <w:t>是一种高级多变量统计的分析技术，整合了多元回归、因子</w:t>
      </w:r>
      <w:r>
        <w:t>分析、路径分析和计量经济学中的联立方程组等统计方法，用来分析心理学、社会学、</w:t>
      </w:r>
      <w:r>
        <w:t>经济和管理等领域中广泛存在的，复杂的变量或变量群之间的内在联系。从总体而言，</w:t>
      </w:r>
      <w:r>
        <w:t>结构方程模型的优势在于能同时处理多个因变量，而且因变量之间还存在相互影响的</w:t>
      </w:r>
      <w:r>
        <w:t>复杂关系的模型检验，而常用的回归方程只能考虑一个因变量的情况。</w:t>
      </w:r>
    </w:p>
    <w:p w:rsidR="0018722C">
      <w:pPr>
        <w:topLinePunct/>
      </w:pPr>
      <w:r>
        <w:t>结构方程模型是一种验证性的研究方法，通常情况下，建构的假设模型需要有</w:t>
      </w:r>
      <w:r>
        <w:t>理论或经验法则来支持，结构方程模型的方法可以通过模型拟合指数的比较，对理论</w:t>
      </w:r>
      <w:r>
        <w:t>模型进行评价和修正，找到最优的模型。</w:t>
      </w:r>
    </w:p>
    <w:p w:rsidR="0018722C">
      <w:pPr>
        <w:topLinePunct/>
      </w:pPr>
      <w:r>
        <w:t>陈晓萍等</w:t>
      </w:r>
      <w:r>
        <w:t>（</w:t>
      </w:r>
      <w:r>
        <w:rPr>
          <w:rFonts w:ascii="Times New Roman" w:eastAsia="Times New Roman"/>
        </w:rPr>
        <w:t>2008</w:t>
      </w:r>
      <w:r>
        <w:t>）</w:t>
      </w:r>
      <w:r>
        <w:t>指出：结构方程模型是以系统方式，描述所研究的问题中涉及到的多个观测变量和潜在变量之间的关系。观测变量</w:t>
      </w:r>
      <w:r>
        <w:t>（</w:t>
      </w:r>
      <w:r>
        <w:rPr>
          <w:rFonts w:ascii="Times New Roman" w:eastAsia="Times New Roman"/>
        </w:rPr>
        <w:t>observed</w:t>
      </w:r>
      <w:r>
        <w:rPr>
          <w:rFonts w:ascii="Times New Roman" w:eastAsia="Times New Roman"/>
          <w:spacing w:val="29"/>
        </w:rPr>
        <w:t> </w:t>
      </w:r>
      <w:r>
        <w:rPr>
          <w:rFonts w:ascii="Times New Roman" w:eastAsia="Times New Roman"/>
        </w:rPr>
        <w:t>variables</w:t>
      </w:r>
      <w:r>
        <w:t>）</w:t>
      </w:r>
      <w:r>
        <w:t>指那些</w:t>
      </w:r>
      <w:r>
        <w:t>能够直接测量的变量，例如调查量表中的测量指标，或称为题项；而潜在变量</w:t>
      </w:r>
      <w:r>
        <w:t>（</w:t>
      </w:r>
      <w:r>
        <w:rPr>
          <w:rFonts w:ascii="Times New Roman" w:eastAsia="Times New Roman"/>
        </w:rPr>
        <w:t>laten</w:t>
      </w:r>
      <w:r>
        <w:rPr>
          <w:rFonts w:ascii="Times New Roman" w:eastAsia="Times New Roman"/>
        </w:rPr>
        <w:t>t</w:t>
      </w:r>
    </w:p>
    <w:p w:rsidR="0018722C">
      <w:pPr>
        <w:topLinePunct/>
      </w:pPr>
      <w:r>
        <w:rPr>
          <w:rFonts w:ascii="Times New Roman" w:eastAsia="Times New Roman"/>
        </w:rPr>
        <w:t>variables</w:t>
      </w:r>
      <w:r>
        <w:t>）</w:t>
      </w:r>
      <w:r>
        <w:t>是指那些在研究中被抽象出来的，却不能直接进行观察和测量的变量。潜</w:t>
      </w:r>
      <w:r>
        <w:t>在变量通常又可分为一阶潜变量和二阶潜变量，如果潜在变量总共只有一个维度，则</w:t>
      </w:r>
      <w:r>
        <w:t>只存在一个一阶潜变量；如果潜在变量有多个维度，则每一个维度</w:t>
      </w:r>
      <w:r>
        <w:t>（</w:t>
      </w:r>
      <w:r>
        <w:t>因素</w:t>
      </w:r>
      <w:r>
        <w:t>）</w:t>
      </w:r>
      <w:r>
        <w:t>即是一个</w:t>
      </w:r>
      <w:r>
        <w:t>一阶潜变量，而所有的多个维度构成的变量则为二阶潜变量，即高阶因子。</w:t>
      </w:r>
    </w:p>
    <w:p w:rsidR="0018722C">
      <w:pPr>
        <w:topLinePunct/>
      </w:pPr>
      <w:r>
        <w:t>结构方程模型可分为测量方程</w:t>
      </w:r>
      <w:r>
        <w:t>（</w:t>
      </w:r>
      <w:r>
        <w:rPr>
          <w:rFonts w:ascii="Times New Roman" w:eastAsia="Times New Roman"/>
        </w:rPr>
        <w:t>measurement</w:t>
      </w:r>
      <w:r w:rsidR="001852F3">
        <w:rPr>
          <w:rFonts w:ascii="Times New Roman" w:eastAsia="Times New Roman"/>
        </w:rPr>
        <w:t xml:space="preserve"> equation</w:t>
      </w:r>
      <w:r>
        <w:t>）</w:t>
      </w:r>
      <w:r>
        <w:t>和结构方程</w:t>
      </w:r>
      <w:r>
        <w:t>（</w:t>
      </w:r>
      <w:r>
        <w:rPr>
          <w:rFonts w:ascii="Times New Roman" w:eastAsia="Times New Roman"/>
        </w:rPr>
        <w:t>structural</w:t>
      </w:r>
    </w:p>
    <w:p w:rsidR="0018722C">
      <w:pPr>
        <w:topLinePunct/>
      </w:pPr>
      <w:r>
        <w:rPr>
          <w:rFonts w:ascii="Times New Roman" w:eastAsia="Times New Roman"/>
        </w:rPr>
        <w:t>equation</w:t>
      </w:r>
      <w:r>
        <w:t>）</w:t>
      </w:r>
      <w:r>
        <w:t>两部分，测量方程用来描述潜变量和测量指标之间的关系，而结构方程用</w:t>
      </w:r>
      <w:r>
        <w:t>来描述潜在变量之间的关系</w:t>
      </w:r>
      <w:r>
        <w:t>（</w:t>
      </w:r>
      <w:r>
        <w:t>侯杰泰等，</w:t>
      </w:r>
      <w:r>
        <w:rPr>
          <w:rFonts w:ascii="Times New Roman" w:eastAsia="Times New Roman"/>
        </w:rPr>
        <w:t>2004</w:t>
      </w:r>
      <w:r>
        <w:t>）</w:t>
      </w:r>
      <w:r>
        <w:t>。通常情况下，各个潜变量间的关系，</w:t>
      </w:r>
      <w:r>
        <w:t>即结构模型，是此类研究的兴趣点，所以整个分析也称结构方程模型。结构方程模型</w:t>
      </w:r>
      <w:r>
        <w:t>相对于传统的回归分析来说有以下优点</w:t>
      </w:r>
      <w:r>
        <w:t>（</w:t>
      </w:r>
      <w:r>
        <w:rPr>
          <w:rFonts w:ascii="Times New Roman" w:eastAsia="Times New Roman"/>
        </w:rPr>
        <w:t>B</w:t>
      </w:r>
      <w:r>
        <w:rPr>
          <w:rFonts w:ascii="Times New Roman" w:eastAsia="Times New Roman"/>
        </w:rPr>
        <w:t>o</w:t>
      </w:r>
      <w:r>
        <w:rPr>
          <w:rFonts w:ascii="Times New Roman" w:eastAsia="Times New Roman"/>
        </w:rPr>
        <w:t>ll</w:t>
      </w:r>
      <w:r>
        <w:rPr>
          <w:rFonts w:ascii="Times New Roman" w:eastAsia="Times New Roman"/>
        </w:rPr>
        <w:t>e</w:t>
      </w:r>
      <w:r>
        <w:rPr>
          <w:rFonts w:ascii="Times New Roman" w:eastAsia="Times New Roman"/>
        </w:rPr>
        <w:t>n</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L</w:t>
      </w:r>
      <w:r>
        <w:rPr>
          <w:rFonts w:ascii="Times New Roman" w:eastAsia="Times New Roman"/>
        </w:rPr>
        <w:t>o</w:t>
      </w:r>
      <w:r>
        <w:rPr>
          <w:rFonts w:ascii="Times New Roman" w:eastAsia="Times New Roman"/>
        </w:rPr>
        <w:t>n</w:t>
      </w:r>
      <w:r>
        <w:rPr>
          <w:rFonts w:ascii="Times New Roman" w:eastAsia="Times New Roman"/>
        </w:rPr>
        <w:t>g</w:t>
      </w:r>
      <w:r>
        <w:rPr>
          <w:w w:val="99"/>
        </w:rPr>
        <w:t xml:space="preserve">, </w:t>
      </w:r>
      <w:r>
        <w:rPr>
          <w:rFonts w:ascii="Times New Roman" w:eastAsia="Times New Roman"/>
        </w:rPr>
        <w:t>1993</w:t>
      </w:r>
      <w:r>
        <w:t>）</w:t>
      </w:r>
      <w:r>
        <w:t>：</w:t>
      </w:r>
    </w:p>
    <w:p w:rsidR="0018722C">
      <w:pPr>
        <w:pStyle w:val="Heading5"/>
        <w:topLinePunct/>
      </w:pPr>
      <w:r>
        <w:t>（</w:t>
      </w:r>
      <w:r>
        <w:t>1</w:t>
      </w:r>
      <w:r>
        <w:t>）</w:t>
      </w:r>
      <w:r>
        <w:t>容许自变量和因变量含有测量误差</w:t>
      </w:r>
    </w:p>
    <w:p w:rsidR="0018722C">
      <w:pPr>
        <w:topLinePunct/>
      </w:pPr>
      <w:r>
        <w:t>个体的态度和行为等变量往往都含有误差，不能简单的用单一指标</w:t>
      </w:r>
      <w:r>
        <w:t>（</w:t>
      </w:r>
      <w:r>
        <w:t>题目</w:t>
      </w:r>
      <w:r>
        <w:t>）</w:t>
      </w:r>
      <w:r>
        <w:t>来</w:t>
      </w:r>
      <w:r>
        <w:t>测量。结构方程的分析容许自变量和因变量都含有测量误差，变量也可以用多个指标</w:t>
      </w:r>
      <w:r>
        <w:t>来测量。</w:t>
      </w:r>
    </w:p>
    <w:p w:rsidR="0018722C">
      <w:pPr>
        <w:pStyle w:val="Heading5"/>
        <w:topLinePunct/>
      </w:pPr>
      <w:r>
        <w:t>（</w:t>
      </w:r>
      <w:r>
        <w:t>2</w:t>
      </w:r>
      <w:r>
        <w:t>）</w:t>
      </w:r>
      <w:r>
        <w:t>同时处理多个因变量</w:t>
      </w:r>
    </w:p>
    <w:p w:rsidR="0018722C">
      <w:pPr>
        <w:topLinePunct/>
      </w:pPr>
      <w:r>
        <w:t>在回归分析或路径分析中，在计算回归系数或路径系数时，是对每个变量逐一</w:t>
      </w:r>
      <w:r>
        <w:t>分别计算。在计算自变量对某一个因变量的影响或关系时，都忽略了其他因变量同时</w:t>
      </w:r>
      <w:r>
        <w:t>存在的影响。但是结构方程分析可同时考虑并处理多个因变量，还允许因变量之间仍</w:t>
      </w:r>
      <w:r>
        <w:t>然存在相互影响的关系。</w:t>
      </w:r>
    </w:p>
    <w:p w:rsidR="0018722C">
      <w:pPr>
        <w:pStyle w:val="Heading5"/>
        <w:topLinePunct/>
      </w:pPr>
      <w:r>
        <w:t>（</w:t>
      </w:r>
      <w:r>
        <w:t>3</w:t>
      </w:r>
      <w:r>
        <w:t>）</w:t>
      </w:r>
      <w:r>
        <w:t>同时估计因子结构和因子关系</w:t>
      </w:r>
    </w:p>
    <w:p w:rsidR="0018722C">
      <w:pPr>
        <w:topLinePunct/>
      </w:pPr>
      <w:r>
        <w:t>在回归分析中，如果要了解潜变量之间的相关，而每个潜变量都用多个指标或</w:t>
      </w:r>
      <w:r>
        <w:t>题目测量，常用的做法是对每个潜变量先用因子分析的方法，计算每个因子与题目的</w:t>
      </w:r>
      <w:r>
        <w:t>关系，得出因子负荷，进而得到因子得分，把因子得分作为潜变量的观测值，然后再</w:t>
      </w:r>
      <w:r>
        <w:t>计算因子得分的相关系数，作为潜变量之间的相关系数。而在结构方程模型的分析当</w:t>
      </w:r>
      <w:r>
        <w:t>中，因子与题项之间的关系和因子与因子之间的关系是同时考虑的，因子的结构关系</w:t>
      </w:r>
      <w:r>
        <w:t>和因子之间的影响是同步运算得出的。</w:t>
      </w:r>
    </w:p>
    <w:p w:rsidR="0018722C">
      <w:pPr>
        <w:pStyle w:val="Heading5"/>
        <w:topLinePunct/>
      </w:pPr>
      <w:r>
        <w:t>（</w:t>
      </w:r>
      <w:r>
        <w:t>4</w:t>
      </w:r>
      <w:r>
        <w:t>）</w:t>
      </w:r>
      <w:r>
        <w:t>容许更大弹性的测量模型</w:t>
      </w:r>
    </w:p>
    <w:p w:rsidR="0018722C">
      <w:pPr>
        <w:topLinePunct/>
      </w:pPr>
      <w:r>
        <w:t>一般情况下，我们只容许每一个测量指标从属于一个因子，但结构方程模型的</w:t>
      </w:r>
      <w:r>
        <w:t>分析方法，容许更加复杂的模型，如一个指标从属于多个因子等更加复杂的模型。</w:t>
      </w:r>
    </w:p>
    <w:p w:rsidR="0018722C">
      <w:pPr>
        <w:topLinePunct/>
      </w:pPr>
      <w:r>
        <w:t>结构方程模型只是一种统计方法，也有一些局限。陈晓萍等</w:t>
      </w:r>
      <w:r>
        <w:t>（</w:t>
      </w:r>
      <w:r>
        <w:rPr>
          <w:rFonts w:ascii="Times New Roman" w:eastAsia="Times New Roman"/>
        </w:rPr>
        <w:t>2008</w:t>
      </w:r>
      <w:r>
        <w:t>）</w:t>
      </w:r>
      <w:r>
        <w:t>指出，建</w:t>
      </w:r>
      <w:r>
        <w:t>立结构方程模型，首先是要根据理论基础，提出各个概念之间的关系假设，再设定量</w:t>
      </w:r>
      <w:r>
        <w:t>表中观测变量与潜变量之间的关系。</w:t>
      </w:r>
    </w:p>
    <w:p w:rsidR="0018722C">
      <w:pPr>
        <w:topLinePunct/>
      </w:pPr>
      <w:r>
        <w:t>样本数量对于结构方程模型来说很重要，在使用结构方程模型时，需要使用的</w:t>
      </w:r>
      <w:r>
        <w:t>样本容量</w:t>
      </w:r>
      <w:r>
        <w:rPr>
          <w:rFonts w:ascii="Times New Roman" w:eastAsia="Times New Roman"/>
        </w:rPr>
        <w:t>N</w:t>
      </w:r>
      <w:r>
        <w:t>为多大最好呢，学者们众说不一，但与一般的统计原理相同，认为越大越</w:t>
      </w:r>
      <w:r>
        <w:t>好。</w:t>
      </w:r>
      <w:r>
        <w:rPr>
          <w:rFonts w:ascii="Times New Roman" w:eastAsia="Times New Roman"/>
        </w:rPr>
        <w:t>Boomsma</w:t>
      </w:r>
      <w:r>
        <w:t>（</w:t>
      </w:r>
      <w:r>
        <w:rPr>
          <w:rFonts w:ascii="Times New Roman" w:eastAsia="Times New Roman"/>
        </w:rPr>
        <w:t>1982</w:t>
      </w:r>
      <w:r>
        <w:t>）</w:t>
      </w:r>
      <w:r>
        <w:t>认为，样本容量</w:t>
      </w:r>
      <w:r>
        <w:rPr>
          <w:rFonts w:ascii="Times New Roman" w:eastAsia="Times New Roman"/>
        </w:rPr>
        <w:t>N</w:t>
      </w:r>
      <w:r>
        <w:t>最少应该大于</w:t>
      </w:r>
      <w:r>
        <w:rPr>
          <w:rFonts w:ascii="Times New Roman" w:eastAsia="Times New Roman"/>
        </w:rPr>
        <w:t>100</w:t>
      </w:r>
      <w:r>
        <w:t>，如果能够大于</w:t>
      </w:r>
      <w:r>
        <w:rPr>
          <w:rFonts w:ascii="Times New Roman" w:eastAsia="Times New Roman"/>
        </w:rPr>
        <w:t>200</w:t>
      </w:r>
      <w:r>
        <w:t>更好。</w:t>
      </w:r>
      <w:r>
        <w:t>容量少于</w:t>
      </w:r>
      <w:r>
        <w:rPr>
          <w:rFonts w:ascii="Times New Roman" w:eastAsia="Times New Roman"/>
        </w:rPr>
        <w:t>100</w:t>
      </w:r>
      <w:r>
        <w:t>的样本，所产生的相关矩阵不够稳定，参数估计的结果是不可靠的。如</w:t>
      </w:r>
      <w:r>
        <w:t>果从模型的观测变量数量和观测样本数量的比例来看，则样本数量和观测变量数的比</w:t>
      </w:r>
      <w:r>
        <w:t>例至少为</w:t>
      </w:r>
      <w:r>
        <w:rPr>
          <w:rFonts w:ascii="Times New Roman" w:eastAsia="Times New Roman"/>
        </w:rPr>
        <w:t>10</w:t>
      </w:r>
      <w:r>
        <w:rPr>
          <w:rFonts w:ascii="Times New Roman" w:eastAsia="Times New Roman"/>
        </w:rPr>
        <w:t xml:space="preserve">: </w:t>
      </w:r>
      <w:r>
        <w:rPr>
          <w:rFonts w:ascii="Times New Roman" w:eastAsia="Times New Roman"/>
        </w:rPr>
        <w:t>1</w:t>
      </w:r>
      <w:r>
        <w:t>至</w:t>
      </w:r>
      <w:r>
        <w:rPr>
          <w:rFonts w:ascii="Times New Roman" w:eastAsia="Times New Roman"/>
        </w:rPr>
        <w:t>15:1</w:t>
      </w:r>
      <w:r>
        <w:t>之间。</w:t>
      </w:r>
    </w:p>
    <w:p w:rsidR="0018722C">
      <w:pPr>
        <w:topLinePunct/>
      </w:pPr>
      <w:r>
        <w:t>结构方程模型的适配度指标，或者称为拟合指数指标，是对模型是否符合实际</w:t>
      </w:r>
      <w:r>
        <w:t>数据的评价指标。适配度指标越好，说明模型与样本数据的一致性程度越高。同样的</w:t>
      </w:r>
      <w:r>
        <w:t>一组变量，可能有多种模型组合，可能都有理想的适配度。因此，结构方程模型评价</w:t>
      </w:r>
      <w:r>
        <w:t>的一个重要概念，是结构方程模型分析只能用来评估研究者所提出的假设模型是否适</w:t>
      </w:r>
      <w:r>
        <w:t>切，但是究竟何者才能真正能够反映变量之间真实关系的模型，这一结论并不能够从</w:t>
      </w:r>
      <w:r>
        <w:t>模型评价过程中得到答案</w:t>
      </w:r>
      <w:r>
        <w:t>（</w:t>
      </w:r>
      <w:r>
        <w:t>吴明隆</w:t>
      </w:r>
      <w:r>
        <w:t>）</w:t>
      </w:r>
      <w:r>
        <w:t>。</w:t>
      </w:r>
    </w:p>
    <w:p w:rsidR="0018722C">
      <w:pPr>
        <w:pStyle w:val="a8"/>
        <w:topLinePunct/>
      </w:pPr>
      <w:bookmarkStart w:id="692468" w:name="_Toc686692468"/>
      <w:r>
        <w:rPr>
          <w:rFonts w:cstheme="minorBidi" w:hAnsiTheme="minorHAnsi" w:eastAsiaTheme="minorHAnsi" w:asciiTheme="minorHAnsi" w:ascii="黑体" w:eastAsia="黑体" w:hint="eastAsia"/>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ascii="黑体" w:eastAsia="黑体" w:hint="eastAsia" w:cstheme="minorBidi" w:hAnsiTheme="minorHAnsi"/>
        </w:rPr>
        <w:t>结构方程模型拟合指数评价标准</w:t>
      </w:r>
      <w:bookmarkEnd w:id="692468"/>
    </w:p>
    <w:p w:rsidR="0018722C">
      <w:pPr>
        <w:textAlignment w:val="center"/>
        <w:topLinePunct/>
      </w:pPr>
      <w:r>
        <w:rPr>
          <w:kern w:val="2"/>
          <w:sz w:val="22"/>
          <w:szCs w:val="22"/>
          <w:rFonts w:cstheme="minorBidi" w:hAnsiTheme="minorHAnsi" w:eastAsiaTheme="minorHAnsi" w:asciiTheme="minorHAnsi"/>
        </w:rPr>
        <w:pict>
          <v:group style="margin-left:142.080002pt;margin-top:17.755936pt;width:310.8pt;height:.5pt;mso-position-horizontal-relative:page;mso-position-vertical-relative:paragraph;z-index:2584;mso-wrap-distance-left:0;mso-wrap-distance-right:0" coordorigin="2842,355" coordsize="6216,10">
            <v:line style="position:absolute" from="2842,360" to="4378,360" stroked="true" strokeweight=".48pt" strokecolor="#000000">
              <v:stroke dashstyle="solid"/>
            </v:line>
            <v:rect style="position:absolute;left:4377;top:355;width:10;height:10" filled="true" fillcolor="#000000" stroked="false">
              <v:fill type="solid"/>
            </v:rect>
            <v:line style="position:absolute" from="4387,360" to="5818,360" stroked="true" strokeweight=".48pt" strokecolor="#000000">
              <v:stroke dashstyle="solid"/>
            </v:line>
            <v:rect style="position:absolute;left:5817;top:355;width:10;height:10" filled="true" fillcolor="#000000" stroked="false">
              <v:fill type="solid"/>
            </v:rect>
            <v:line style="position:absolute" from="5827,360" to="9058,360" stroked="true" strokeweight=".48pt" strokecolor="#000000">
              <v:stroke dashstyle="solid"/>
            </v:line>
            <w10:wrap type="topAndBottom"/>
          </v:group>
        </w:pict>
      </w:r>
    </w:p>
    <w:p w:rsidR="0018722C">
      <w:pPr>
        <w:pStyle w:val="a8"/>
        <w:textAlignment w:val="center"/>
        <w:topLinePunct/>
      </w:pPr>
      <w:r>
        <w:rPr>
          <w:kern w:val="2"/>
          <w:sz w:val="22"/>
          <w:szCs w:val="22"/>
          <w:rFonts w:cstheme="minorBidi" w:hAnsiTheme="minorHAnsi" w:eastAsiaTheme="minorHAnsi" w:asciiTheme="minorHAnsi"/>
        </w:rPr>
        <w:pict>
          <v:group style="margin-left:142.080002pt;margin-top:37.675934pt;width:310.8pt;height:.5pt;mso-position-horizontal-relative:page;mso-position-vertical-relative:paragraph;z-index:-487360" coordorigin="2842,754" coordsize="6216,10">
            <v:shape style="position:absolute;left:2841;top:753;width:15;height:10" coordorigin="2842,754" coordsize="15,10" path="m2856,754l2846,754,2842,754,2842,763,2846,763,2856,763,2856,754e" filled="true" fillcolor="#000000" stroked="false">
              <v:path arrowok="t"/>
              <v:fill type="solid"/>
            </v:shape>
            <v:line style="position:absolute" from="2856,758" to="4378,758" stroked="true" strokeweight=".48pt" strokecolor="#000000">
              <v:stroke dashstyle="solid"/>
            </v:line>
            <v:rect style="position:absolute;left:4377;top:753;width:10;height:10" filled="true" fillcolor="#000000" stroked="false">
              <v:fill type="solid"/>
            </v:rect>
            <v:line style="position:absolute" from="4387,758" to="5818,758" stroked="true" strokeweight=".48pt" strokecolor="#000000">
              <v:stroke dashstyle="solid"/>
            </v:line>
            <v:rect style="position:absolute;left:5817;top:753;width:10;height:10" filled="true" fillcolor="#000000" stroked="false">
              <v:fill type="solid"/>
            </v:rect>
            <v:line style="position:absolute" from="5827,758" to="9058,758" stroked="true" strokeweight=".48pt" strokecolor="#000000">
              <v:stroke dashstyle="solid"/>
            </v:line>
            <w10:wrap type="none"/>
          </v:group>
        </w:pict>
      </w:r>
      <w:r>
        <w:rPr>
          <w:kern w:val="2"/>
          <w:szCs w:val="22"/>
          <w:rFonts w:ascii="Times New Roman" w:cstheme="minorBidi" w:hAnsiTheme="minorHAnsi" w:eastAsiaTheme="minorHAnsi"/>
          <w:spacing w:val="-2"/>
          <w:sz w:val="20"/>
        </w:rPr>
        <w:t>Table</w:t>
      </w:r>
      <w:r>
        <w:t xml:space="preserve"> </w:t>
      </w:r>
      <w:r>
        <w:rPr>
          <w:kern w:val="2"/>
          <w:szCs w:val="22"/>
          <w:rFonts w:ascii="Times New Roman" w:cstheme="minorBidi" w:hAnsiTheme="minorHAnsi" w:eastAsiaTheme="minorHAnsi"/>
          <w:sz w:val="20"/>
        </w:rPr>
        <w:t>4.6</w:t>
      </w:r>
      <w:r>
        <w:t xml:space="preserve">  </w:t>
      </w:r>
      <w:r>
        <w:t>The fit indices </w:t>
      </w:r>
      <w:r>
        <w:rPr>
          <w:kern w:val="2"/>
          <w:szCs w:val="22"/>
          <w:rFonts w:ascii="Times New Roman" w:cstheme="minorBidi" w:hAnsiTheme="minorHAnsi" w:eastAsiaTheme="minorHAnsi"/>
          <w:spacing w:val="-2"/>
          <w:sz w:val="20"/>
        </w:rPr>
        <w:t>of </w:t>
      </w:r>
      <w:r>
        <w:rPr>
          <w:kern w:val="2"/>
          <w:szCs w:val="22"/>
          <w:rFonts w:ascii="Times New Roman" w:cstheme="minorBidi" w:hAnsiTheme="minorHAnsi" w:eastAsiaTheme="minorHAnsi"/>
          <w:sz w:val="20"/>
        </w:rPr>
        <w:t>SEM</w:t>
      </w:r>
      <w:r>
        <w:rPr>
          <w:kern w:val="2"/>
          <w:szCs w:val="22"/>
          <w:rFonts w:ascii="Times New Roman" w:cstheme="minorBidi" w:hAnsiTheme="minorHAnsi" w:eastAsiaTheme="minorHAnsi"/>
          <w:spacing w:val="-2"/>
          <w:sz w:val="20"/>
        </w:rPr>
        <w:t> </w:t>
      </w:r>
      <w:r>
        <w:rPr>
          <w:kern w:val="2"/>
          <w:szCs w:val="22"/>
          <w:rFonts w:ascii="Times New Roman" w:cstheme="minorBidi" w:hAnsiTheme="minorHAnsi" w:eastAsiaTheme="minorHAnsi"/>
          <w:sz w:val="20"/>
        </w:rPr>
        <w:t>model</w:t>
      </w:r>
    </w:p>
    <w:p w:rsidR="0018722C">
      <w:pPr>
        <w:topLinePunct/>
      </w:pPr>
      <w:r>
        <w:rPr>
          <w:rFonts w:cstheme="minorBidi" w:hAnsiTheme="minorHAnsi" w:eastAsiaTheme="minorHAnsi" w:asciiTheme="minorHAnsi"/>
        </w:rPr>
        <w:t>指表类型</w:t>
      </w:r>
      <w:r w:rsidR="001852F3">
        <w:rPr>
          <w:rFonts w:cstheme="minorBidi" w:hAnsiTheme="minorHAnsi" w:eastAsiaTheme="minorHAnsi" w:asciiTheme="minorHAnsi"/>
        </w:rPr>
        <w:t>指数</w:t>
      </w:r>
      <w:r w:rsidR="001852F3">
        <w:t>适配标准</w:t>
      </w:r>
      <w:r>
        <w:rPr>
          <w:rFonts w:cstheme="minorBidi" w:hAnsiTheme="minorHAnsi" w:eastAsiaTheme="minorHAnsi" w:asciiTheme="minorHAnsi"/>
        </w:rPr>
        <w:t>或</w:t>
      </w:r>
      <w:r>
        <w:rPr>
          <w:rFonts w:cstheme="minorBidi" w:hAnsiTheme="minorHAnsi" w:eastAsiaTheme="minorHAnsi" w:asciiTheme="minorHAnsi"/>
        </w:rPr>
        <w:t>临界值</w:t>
      </w:r>
      <w:r w:rsidR="001852F3">
        <w:rPr>
          <w:rFonts w:cstheme="minorBidi" w:hAnsiTheme="minorHAnsi" w:eastAsiaTheme="minorHAnsi" w:asciiTheme="minorHAnsi"/>
        </w:rPr>
        <w:t xml:space="preserve">小于</w:t>
      </w:r>
      <w:r>
        <w:rPr>
          <w:rFonts w:cstheme="minorBidi" w:hAnsiTheme="minorHAnsi" w:eastAsiaTheme="minorHAnsi" w:asciiTheme="minorHAnsi"/>
        </w:rPr>
        <w:t>2</w:t>
      </w:r>
      <w:r>
        <w:rPr>
          <w:rFonts w:cstheme="minorBidi" w:hAnsiTheme="minorHAnsi" w:eastAsiaTheme="minorHAnsi" w:asciiTheme="minorHAnsi"/>
        </w:rPr>
        <w:t>表</w:t>
      </w:r>
      <w:r>
        <w:rPr>
          <w:rFonts w:cstheme="minorBidi" w:hAnsiTheme="minorHAnsi" w:eastAsiaTheme="minorHAnsi" w:asciiTheme="minorHAnsi"/>
        </w:rPr>
        <w:t>示</w:t>
      </w:r>
      <w:r>
        <w:rPr>
          <w:rFonts w:cstheme="minorBidi" w:hAnsiTheme="minorHAnsi" w:eastAsiaTheme="minorHAnsi" w:asciiTheme="minorHAnsi"/>
        </w:rPr>
        <w:t>拟合的</w:t>
      </w:r>
      <w:r>
        <w:rPr>
          <w:rFonts w:cstheme="minorBidi" w:hAnsiTheme="minorHAnsi" w:eastAsiaTheme="minorHAnsi" w:asciiTheme="minorHAnsi"/>
        </w:rPr>
        <w:t>好</w:t>
      </w:r>
      <w:r>
        <w:rPr>
          <w:rFonts w:cstheme="minorBidi" w:hAnsiTheme="minorHAnsi" w:eastAsiaTheme="minorHAnsi" w:asciiTheme="minorHAnsi"/>
        </w:rPr>
        <w:t>；</w:t>
      </w:r>
    </w:p>
    <w:p w:rsidR="0018722C">
      <w:spacing w:beforeLines="0" w:before="0" w:afterLines="0" w:after="0" w:line="440" w:lineRule="auto"/>
      <w:pPr>
        <w:sectPr w:rsidR="00556256">
          <w:type w:val="continuous"/>
          <w:pgSz w:w="11900" w:h="16840"/>
          <w:pgMar w:header="1447" w:footer="1254" w:top="1760" w:bottom="1440" w:left="1400" w:right="1380"/>
        </w:sectPr>
        <w:topLinePunct/>
      </w:pPr>
    </w:p>
    <w:p w:rsidR="0018722C">
      <w:pPr>
        <w:spacing w:line="147" w:lineRule="exact" w:before="0"/>
        <w:ind w:leftChars="0" w:left="3184" w:rightChars="0" w:right="0" w:firstLineChars="0" w:firstLine="0"/>
        <w:jc w:val="center"/>
        <w:topLinePunct/>
      </w:pPr>
      <w:r>
        <w:rPr>
          <w:kern w:val="2"/>
          <w:sz w:val="21"/>
          <w:szCs w:val="22"/>
          <w:rFonts w:cstheme="minorBidi" w:hAnsiTheme="minorHAnsi" w:eastAsiaTheme="minorHAnsi" w:asciiTheme="minorHAnsi"/>
        </w:rPr>
        <w:t>卡方自由度</w:t>
      </w:r>
    </w:p>
    <w:p w:rsidR="0018722C">
      <w:pPr>
        <w:spacing w:before="114"/>
        <w:ind w:leftChars="0" w:left="0" w:rightChars="0" w:right="425" w:firstLineChars="0" w:firstLine="0"/>
        <w:jc w:val="right"/>
        <w:topLinePunct/>
      </w:pPr>
      <w:r>
        <w:rPr>
          <w:kern w:val="2"/>
          <w:sz w:val="21"/>
          <w:szCs w:val="22"/>
          <w:rFonts w:cstheme="minorBidi" w:hAnsiTheme="minorHAnsi" w:eastAsiaTheme="minorHAnsi" w:asciiTheme="minorHAnsi"/>
          <w:w w:val="100"/>
        </w:rPr>
        <w:t>比</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在</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 xml:space="preserve">,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之间表示可以接受；</w:t>
      </w:r>
      <w:r w:rsidR="001852F3">
        <w:rPr>
          <w:rFonts w:cstheme="minorBidi" w:hAnsiTheme="minorHAnsi" w:eastAsiaTheme="minorHAnsi" w:asciiTheme="minorHAnsi"/>
        </w:rPr>
        <w:t xml:space="preserve">大于</w:t>
      </w:r>
      <w:r w:rsidR="001852F3">
        <w:rPr>
          <w:rFonts w:cstheme="minorBidi" w:hAnsiTheme="minorHAnsi" w:eastAsiaTheme="minorHAnsi" w:asciiTheme="minorHAnsi"/>
        </w:rPr>
        <w:t xml:space="preserve">5</w:t>
      </w:r>
      <w:r w:rsidR="001852F3">
        <w:rPr>
          <w:rFonts w:cstheme="minorBidi" w:hAnsiTheme="minorHAnsi" w:eastAsiaTheme="minorHAnsi" w:asciiTheme="minorHAnsi"/>
        </w:rPr>
        <w:t xml:space="preserve">表示需要修正。</w:t>
      </w:r>
    </w:p>
    <w:p w:rsidR="0018722C">
      <w:spacing w:beforeLines="0" w:before="0" w:afterLines="0" w:after="0" w:line="440" w:lineRule="auto"/>
      <w:pPr>
        <w:sectPr w:rsidR="00556256">
          <w:type w:val="continuous"/>
          <w:pgSz w:w="11900" w:h="16840"/>
          <w:pgMar w:top="1600" w:bottom="280" w:left="1400" w:right="1380"/>
          <w:cols w:num="2" w:equalWidth="0">
            <w:col w:w="4240" w:space="40"/>
            <w:col w:w="4840"/>
          </w:cols>
        </w:sectPr>
        <w:topLinePunct/>
      </w:pPr>
    </w:p>
    <w:p w:rsidR="0018722C">
      <w:pPr>
        <w:spacing w:line="338" w:lineRule="auto" w:before="0"/>
        <w:ind w:leftChars="0" w:left="2108" w:rightChars="0" w:right="-16" w:hanging="524"/>
        <w:jc w:val="left"/>
        <w:topLinePunct/>
      </w:pPr>
      <w:r>
        <w:rPr>
          <w:kern w:val="2"/>
          <w:sz w:val="21"/>
          <w:szCs w:val="22"/>
          <w:rFonts w:cstheme="minorBidi" w:hAnsiTheme="minorHAnsi" w:eastAsiaTheme="minorHAnsi" w:asciiTheme="minorHAnsi"/>
        </w:rPr>
        <w:t>绝对适配度指数</w:t>
      </w:r>
    </w:p>
    <w:p w:rsidR="0018722C">
      <w:pPr>
        <w:pStyle w:val="aff7"/>
        <w:topLinePunct/>
      </w:pPr>
      <w:r>
        <w:br w:type="column"/>
      </w:r>
      <w:r>
        <w:rPr>
          <w:sz w:val="2"/>
        </w:rPr>
        <w:pict>
          <v:group style="width:234pt;height:.5pt;mso-position-horizontal-relative:char;mso-position-vertical-relative:line" coordorigin="0,0" coordsize="4680,10">
            <v:line style="position:absolute" from="0,5" to="1440,5" stroked="true" strokeweight=".48pt" strokecolor="#000000">
              <v:stroke dashstyle="solid"/>
            </v:line>
            <v:rect style="position:absolute;left:1440;top:0;width:10;height:10" filled="true" fillcolor="#000000" stroked="false">
              <v:fill type="solid"/>
            </v:rect>
            <v:line style="position:absolute" from="1450,5" to="4680,5" stroked="true" strokeweight=".48pt" strokecolor="#000000">
              <v:stroke dashstyle="solid"/>
            </v:line>
          </v:group>
        </w:pict>
      </w:r>
      <w:r/>
    </w:p>
    <w:p w:rsidR="0018722C">
      <w:pPr>
        <w:pStyle w:val="affff1"/>
        <w:topLinePunct/>
      </w:pPr>
      <w:r>
        <w:rPr>
          <w:rFonts w:cstheme="minorBidi" w:hAnsiTheme="minorHAnsi" w:eastAsiaTheme="minorHAnsi" w:asciiTheme="minorHAnsi"/>
        </w:rPr>
        <w:t>RMR</w:t>
      </w:r>
      <w:r>
        <w:rPr>
          <w:rFonts w:cstheme="minorBidi" w:hAnsiTheme="minorHAnsi" w:eastAsiaTheme="minorHAnsi" w:asciiTheme="minorHAnsi"/>
        </w:rPr>
        <w:t>小于</w:t>
      </w:r>
      <w:r>
        <w:rPr>
          <w:rFonts w:cstheme="minorBidi" w:hAnsiTheme="minorHAnsi" w:eastAsiaTheme="minorHAnsi" w:asciiTheme="minorHAnsi"/>
        </w:rPr>
        <w:t>0.05</w:t>
      </w:r>
    </w:p>
    <w:p w:rsidR="0018722C">
      <w:pPr>
        <w:topLinePunct/>
      </w:pPr>
      <w:r>
        <w:rPr>
          <w:rFonts w:cstheme="minorBidi" w:hAnsiTheme="minorHAnsi" w:eastAsiaTheme="minorHAnsi" w:asciiTheme="minorHAnsi"/>
        </w:rPr>
        <w:t>GFI</w:t>
      </w:r>
      <w:r>
        <w:rPr>
          <w:rFonts w:cstheme="minorBidi" w:hAnsiTheme="minorHAnsi" w:eastAsiaTheme="minorHAnsi" w:asciiTheme="minorHAnsi"/>
        </w:rPr>
        <w:t>大于</w:t>
      </w:r>
      <w:r>
        <w:rPr>
          <w:rFonts w:cstheme="minorBidi" w:hAnsiTheme="minorHAnsi" w:eastAsiaTheme="minorHAnsi" w:asciiTheme="minorHAnsi"/>
        </w:rPr>
        <w:t>0.9</w:t>
      </w:r>
    </w:p>
    <w:p w:rsidR="0018722C">
      <w:pPr>
        <w:topLinePunct/>
      </w:pPr>
      <w:r>
        <w:rPr>
          <w:rFonts w:cstheme="minorBidi" w:hAnsiTheme="minorHAnsi" w:eastAsiaTheme="minorHAnsi" w:asciiTheme="minorHAnsi"/>
        </w:rPr>
        <w:t>AGFI</w:t>
      </w:r>
      <w:r>
        <w:rPr>
          <w:rFonts w:cstheme="minorBidi" w:hAnsiTheme="minorHAnsi" w:eastAsiaTheme="minorHAnsi" w:asciiTheme="minorHAnsi"/>
        </w:rPr>
        <w:t>大于</w:t>
      </w:r>
      <w:r>
        <w:rPr>
          <w:rFonts w:cstheme="minorBidi" w:hAnsiTheme="minorHAnsi" w:eastAsiaTheme="minorHAnsi" w:asciiTheme="minorHAnsi"/>
        </w:rPr>
        <w:t>0.9</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6"/>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89"/>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234pt;height:.5pt;mso-position-horizontal-relative:char;mso-position-vertical-relative:line" coordorigin="0,0" coordsize="4680,10">
            <v:line style="position:absolute" from="0,5" to="1440,5" stroked="true" strokeweight=".48pt" strokecolor="#000000">
              <v:stroke dashstyle="solid"/>
            </v:line>
            <v:rect style="position:absolute;left:1440;top:0;width:10;height:10" filled="true" fillcolor="#000000" stroked="false">
              <v:fill type="solid"/>
            </v:rect>
            <v:line style="position:absolute" from="1450,5" to="4680,5" stroked="true" strokeweight=".48pt" strokecolor="#000000">
              <v:stroke dashstyle="solid"/>
            </v:line>
          </v:group>
        </w:pict>
      </w:r>
    </w:p>
    <w:p w:rsidR="0018722C">
      <w:pPr>
        <w:topLinePunct/>
      </w:pPr>
      <w:r>
        <w:rPr>
          <w:rFonts w:cstheme="minorBidi" w:hAnsiTheme="minorHAnsi" w:eastAsiaTheme="minorHAnsi" w:asciiTheme="minorHAnsi"/>
        </w:rPr>
        <w:t>小于</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05</w:t>
      </w:r>
      <w:r w:rsidR="001852F3">
        <w:rPr>
          <w:rFonts w:cstheme="minorBidi" w:hAnsiTheme="minorHAnsi" w:eastAsiaTheme="minorHAnsi" w:asciiTheme="minorHAnsi"/>
        </w:rPr>
        <w:t xml:space="preserve">表示适配良好；</w:t>
      </w:r>
    </w:p>
    <w:p w:rsidR="0018722C">
      <w:pPr>
        <w:spacing w:after="0"/>
        <w:jc w:val="left"/>
        <w:rPr>
          <w:sz w:val="21"/>
        </w:rPr>
        <w:sectPr w:rsidR="00556256">
          <w:type w:val="continuous"/>
          <w:pgSz w:w="11900" w:h="16840"/>
          <w:pgMar w:top="1600" w:bottom="280" w:left="1400" w:right="1380"/>
          <w:cols w:num="2" w:equalWidth="0">
            <w:col w:w="2848" w:space="40"/>
            <w:col w:w="6232"/>
          </w:cols>
        </w:sectPr>
      </w:pPr>
    </w:p>
    <w:p w:rsidR="0018722C">
      <w:pPr>
        <w:topLinePunct/>
      </w:pPr>
      <w:r>
        <w:rPr>
          <w:rFonts w:cstheme="minorBidi" w:hAnsiTheme="minorHAnsi" w:eastAsiaTheme="minorHAnsi" w:asciiTheme="minorHAnsi"/>
        </w:rPr>
        <w:t>RMSEA</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小于</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08</w:t>
      </w:r>
      <w:r w:rsidR="001852F3">
        <w:rPr>
          <w:rFonts w:cstheme="minorBidi" w:hAnsiTheme="minorHAnsi" w:eastAsiaTheme="minorHAnsi" w:asciiTheme="minorHAnsi"/>
        </w:rPr>
        <w:t xml:space="preserve">表示适配合理；</w:t>
      </w:r>
    </w:p>
    <w:p w:rsidR="0018722C">
      <w:pPr>
        <w:pStyle w:val="ae"/>
        <w:topLinePunct/>
      </w:pPr>
      <w:r>
        <w:rPr>
          <w:kern w:val="2"/>
          <w:sz w:val="22"/>
          <w:szCs w:val="22"/>
          <w:rFonts w:cstheme="minorBidi" w:hAnsiTheme="minorHAnsi" w:eastAsiaTheme="minorHAnsi" w:asciiTheme="minorHAnsi"/>
        </w:rPr>
        <w:pict>
          <v:group style="margin-left:142.320007pt;margin-top:23.673683pt;width:310.6pt;height:.5pt;mso-position-horizontal-relative:page;mso-position-vertical-relative:paragraph;z-index:2680" coordorigin="2846,473" coordsize="6212,10">
            <v:line style="position:absolute" from="2846,478" to="4378,478" stroked="true" strokeweight=".48pt" strokecolor="#000000">
              <v:stroke dashstyle="solid"/>
            </v:line>
            <v:rect style="position:absolute;left:4377;top:473;width:10;height:10" filled="true" fillcolor="#000000" stroked="false">
              <v:fill type="solid"/>
            </v:rect>
            <v:line style="position:absolute" from="4387,478" to="5818,478" stroked="true" strokeweight=".48pt" strokecolor="#000000">
              <v:stroke dashstyle="solid"/>
            </v:line>
            <v:rect style="position:absolute;left:5817;top:473;width:10;height:10" filled="true" fillcolor="#000000" stroked="false">
              <v:fill type="solid"/>
            </v:rect>
            <v:line style="position:absolute" from="5827,478" to="9058,478"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小于</w:t>
      </w:r>
      <w:r w:rsidR="001852F3">
        <w:rPr>
          <w:kern w:val="2"/>
          <w:szCs w:val="22"/>
          <w:rFonts w:cstheme="minorBidi" w:hAnsiTheme="minorHAnsi" w:eastAsiaTheme="minorHAnsi" w:asciiTheme="minorHAnsi"/>
          <w:sz w:val="21"/>
        </w:rPr>
        <w:t xml:space="preserve">0</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w:t>
      </w:r>
      <w:r w:rsidR="001852F3">
        <w:rPr>
          <w:kern w:val="2"/>
          <w:szCs w:val="22"/>
          <w:rFonts w:cstheme="minorBidi" w:hAnsiTheme="minorHAnsi" w:eastAsiaTheme="minorHAnsi" w:asciiTheme="minorHAnsi"/>
          <w:sz w:val="21"/>
        </w:rPr>
        <w:t xml:space="preserve">表示可以接受。</w:t>
      </w:r>
    </w:p>
    <w:p w:rsidR="0018722C">
      <w:spacing w:beforeLines="0" w:before="0" w:afterLines="0" w:after="0" w:line="440" w:lineRule="auto"/>
      <w:pPr>
        <w:sectPr w:rsidR="00556256">
          <w:type w:val="continuous"/>
          <w:pgSz w:w="11900" w:h="16840"/>
          <w:pgMar w:top="1600" w:bottom="280" w:left="1400" w:right="1380"/>
          <w:cols w:num="2" w:equalWidth="0">
            <w:col w:w="3972" w:space="40"/>
            <w:col w:w="5108"/>
          </w:cols>
        </w:sectPr>
        <w:topLinePunct/>
      </w:pPr>
    </w:p>
    <w:p w:rsidR="0018722C">
      <w:pPr>
        <w:spacing w:line="343" w:lineRule="auto" w:before="0"/>
        <w:ind w:leftChars="0" w:left="2108" w:rightChars="0" w:right="-16" w:hanging="524"/>
        <w:jc w:val="left"/>
        <w:topLinePunct/>
      </w:pPr>
      <w:r>
        <w:rPr>
          <w:kern w:val="2"/>
          <w:sz w:val="21"/>
          <w:szCs w:val="22"/>
          <w:rFonts w:cstheme="minorBidi" w:hAnsiTheme="minorHAnsi" w:eastAsiaTheme="minorHAnsi" w:asciiTheme="minorHAnsi"/>
        </w:rPr>
        <w:t>增值适配度指数</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NFI</w:t>
      </w:r>
      <w:r w:rsidRPr="00000000">
        <w:rPr>
          <w:rFonts w:cstheme="minorBidi" w:hAnsiTheme="minorHAnsi" w:eastAsiaTheme="minorHAnsi" w:asciiTheme="minorHAnsi"/>
        </w:rPr>
        <w:tab/>
      </w:r>
      <w:r>
        <w:rPr>
          <w:rFonts w:cstheme="minorBidi" w:hAnsiTheme="minorHAnsi" w:eastAsiaTheme="minorHAnsi" w:asciiTheme="minorHAnsi"/>
        </w:rPr>
        <w:t>大于 </w:t>
      </w:r>
      <w:r>
        <w:rPr>
          <w:rFonts w:cstheme="minorBidi" w:hAnsiTheme="minorHAnsi" w:eastAsiaTheme="minorHAnsi" w:asciiTheme="minorHAnsi"/>
        </w:rPr>
        <w:t>0.9</w:t>
      </w:r>
    </w:p>
    <w:p w:rsidR="0018722C">
      <w:pPr>
        <w:topLinePunct/>
      </w:pPr>
      <w:r>
        <w:rPr>
          <w:rFonts w:cstheme="minorBidi" w:hAnsiTheme="minorHAnsi" w:eastAsiaTheme="minorHAnsi" w:asciiTheme="minorHAnsi"/>
        </w:rPr>
        <w:t>RFI</w:t>
      </w:r>
      <w:r w:rsidRPr="00000000">
        <w:rPr>
          <w:rFonts w:cstheme="minorBidi" w:hAnsiTheme="minorHAnsi" w:eastAsiaTheme="minorHAnsi" w:asciiTheme="minorHAnsi"/>
        </w:rPr>
        <w:tab/>
      </w:r>
      <w:r>
        <w:rPr>
          <w:rFonts w:cstheme="minorBidi" w:hAnsiTheme="minorHAnsi" w:eastAsiaTheme="minorHAnsi" w:asciiTheme="minorHAnsi"/>
        </w:rPr>
        <w:t>大于 </w:t>
      </w:r>
      <w:r>
        <w:rPr>
          <w:rFonts w:cstheme="minorBidi" w:hAnsiTheme="minorHAnsi" w:eastAsiaTheme="minorHAnsi" w:asciiTheme="minorHAnsi"/>
        </w:rPr>
        <w:t>0.9</w:t>
      </w:r>
    </w:p>
    <w:p w:rsidR="0018722C">
      <w:pPr>
        <w:topLinePunct/>
      </w:pPr>
      <w:r>
        <w:rPr>
          <w:rFonts w:cstheme="minorBidi" w:hAnsiTheme="minorHAnsi" w:eastAsiaTheme="minorHAnsi" w:asciiTheme="minorHAnsi"/>
        </w:rPr>
        <w:t>IFI</w:t>
      </w:r>
      <w:r w:rsidRPr="00000000">
        <w:rPr>
          <w:rFonts w:cstheme="minorBidi" w:hAnsiTheme="minorHAnsi" w:eastAsiaTheme="minorHAnsi" w:asciiTheme="minorHAnsi"/>
        </w:rPr>
        <w:tab/>
      </w:r>
      <w:r>
        <w:rPr>
          <w:rFonts w:cstheme="minorBidi" w:hAnsiTheme="minorHAnsi" w:eastAsiaTheme="minorHAnsi" w:asciiTheme="minorHAnsi"/>
        </w:rPr>
        <w:t>大于 </w:t>
      </w:r>
      <w:r>
        <w:rPr>
          <w:rFonts w:cstheme="minorBidi" w:hAnsiTheme="minorHAnsi" w:eastAsiaTheme="minorHAnsi" w:asciiTheme="minorHAnsi"/>
        </w:rPr>
        <w:t>0.9</w:t>
      </w:r>
    </w:p>
    <w:p w:rsidR="0018722C">
      <w:pPr>
        <w:topLinePunct/>
      </w:pPr>
      <w:r>
        <w:rPr>
          <w:rFonts w:cstheme="minorBidi" w:hAnsiTheme="minorHAnsi" w:eastAsiaTheme="minorHAnsi" w:asciiTheme="minorHAnsi"/>
        </w:rPr>
        <w:t>TLI</w:t>
      </w:r>
      <w:r w:rsidRPr="00000000">
        <w:rPr>
          <w:rFonts w:cstheme="minorBidi" w:hAnsiTheme="minorHAnsi" w:eastAsiaTheme="minorHAnsi" w:asciiTheme="minorHAnsi"/>
        </w:rPr>
        <w:tab/>
      </w:r>
      <w:r>
        <w:rPr>
          <w:rFonts w:cstheme="minorBidi" w:hAnsiTheme="minorHAnsi" w:eastAsiaTheme="minorHAnsi" w:asciiTheme="minorHAnsi"/>
        </w:rPr>
        <w:t>大于 </w:t>
      </w:r>
      <w:r>
        <w:rPr>
          <w:rFonts w:cstheme="minorBidi" w:hAnsiTheme="minorHAnsi" w:eastAsiaTheme="minorHAnsi" w:asciiTheme="minorHAnsi"/>
        </w:rPr>
        <w:t>0.9</w:t>
      </w:r>
    </w:p>
    <w:p w:rsidR="0018722C">
      <w:pPr>
        <w:pStyle w:val="ae"/>
        <w:topLinePunct/>
      </w:pPr>
      <w:r>
        <w:rPr>
          <w:rFonts w:cstheme="minorBidi" w:hAnsiTheme="minorHAnsi" w:eastAsiaTheme="minorHAnsi" w:asciiTheme="minorHAnsi"/>
        </w:rPr>
        <w:pict>
          <v:group style="margin-left:142.320007pt;margin-top:23.923681pt;width:310.6pt;height:.5pt;mso-position-horizontal-relative:page;mso-position-vertical-relative:paragraph;z-index:-487312" coordorigin="2846,478" coordsize="6212,10">
            <v:line style="position:absolute" from="2846,483" to="4378,483" stroked="true" strokeweight=".48pt" strokecolor="#000000">
              <v:stroke dashstyle="solid"/>
            </v:line>
            <v:rect style="position:absolute;left:4392;top:478;width:10;height:10" filled="true" fillcolor="#000000" stroked="false">
              <v:fill type="solid"/>
            </v:rect>
            <v:line style="position:absolute" from="4402,483" to="5818,483" stroked="true" strokeweight=".48pt" strokecolor="#000000">
              <v:stroke dashstyle="solid"/>
            </v:line>
            <v:rect style="position:absolute;left:5832;top:478;width:10;height:10" filled="true" fillcolor="#000000" stroked="false">
              <v:fill type="solid"/>
            </v:rect>
            <v:line style="position:absolute" from="5842,483" to="9058,483" stroked="true" strokeweight=".48pt" strokecolor="#000000">
              <v:stroke dashstyle="solid"/>
            </v:line>
            <w10:wrap type="none"/>
          </v:group>
        </w:pict>
      </w:r>
    </w:p>
    <w:p w:rsidR="0018722C">
      <w:pPr>
        <w:pStyle w:val="ae"/>
        <w:topLinePunct/>
      </w:pPr>
      <w:r>
        <w:rPr>
          <w:rFonts w:cstheme="minorBidi" w:hAnsiTheme="minorHAnsi" w:eastAsiaTheme="minorHAnsi" w:asciiTheme="minorHAnsi"/>
        </w:rPr>
        <w:t>CFI</w:t>
      </w:r>
      <w:r w:rsidRPr="00000000">
        <w:rPr>
          <w:rFonts w:cstheme="minorBidi" w:hAnsiTheme="minorHAnsi" w:eastAsiaTheme="minorHAnsi" w:asciiTheme="minorHAnsi"/>
        </w:rPr>
        <w:tab/>
      </w:r>
      <w:r>
        <w:rPr>
          <w:rFonts w:cstheme="minorBidi" w:hAnsiTheme="minorHAnsi" w:eastAsiaTheme="minorHAnsi" w:asciiTheme="minorHAnsi"/>
        </w:rPr>
        <w:t>大于 </w:t>
      </w:r>
      <w:r>
        <w:rPr>
          <w:rFonts w:cstheme="minorBidi" w:hAnsiTheme="minorHAnsi" w:eastAsiaTheme="minorHAnsi" w:asciiTheme="minorHAnsi"/>
        </w:rPr>
        <w:t>0.9</w:t>
      </w:r>
    </w:p>
    <w:p w:rsidR="0018722C">
      <w:spacing w:beforeLines="0" w:before="0" w:afterLines="0" w:after="0" w:line="440" w:lineRule="auto"/>
      <w:pPr>
        <w:sectPr w:rsidR="00556256">
          <w:type w:val="continuous"/>
          <w:pgSz w:w="11900" w:h="16840"/>
          <w:pgMar w:top="1600" w:bottom="280" w:left="1400" w:right="1380"/>
          <w:cols w:num="2" w:equalWidth="0">
            <w:col w:w="2848" w:space="40"/>
            <w:col w:w="6232"/>
          </w:cols>
        </w:sectPr>
        <w:topLinePunct/>
      </w:pPr>
    </w:p>
    <w:p w:rsidR="0018722C">
      <w:pPr>
        <w:topLinePunct/>
      </w:pPr>
      <w:r>
        <w:t>其中，卡方自由度比使用卡方值作为分子，而样本数增多，卡方值也会随之扩</w:t>
      </w:r>
      <w:r>
        <w:t>大，因此该指标受到样本大小的影响，而本研究因为样本数非常大，因此此指标仅作</w:t>
      </w:r>
      <w:r>
        <w:t>为参考，不作为评价模型适配的主要指标使用。</w:t>
      </w:r>
    </w:p>
    <w:p w:rsidR="0018722C">
      <w:pPr>
        <w:topLinePunct/>
      </w:pPr>
      <w:r>
        <w:t>多群组同时分析的目的在于探究适配于某一个群体的路径模型图，相对应的参</w:t>
      </w:r>
      <w:r>
        <w:t>数是否也适配于其他群体。在多群组参数的想定中，若是多个群体在路径模型图的所</w:t>
      </w:r>
      <w:r>
        <w:t>有参数均设定为相等，成为恒等性检验或全部不变性检验，此种检验是一种最为严格</w:t>
      </w:r>
      <w:r>
        <w:t>的模型；如果多个群体在路径模型图的部分相对应的参数设为相等，成为部分恒等性</w:t>
      </w:r>
      <w:r>
        <w:t>检验或部分不变形检验；如果多个群体的路径模型图的参数均未加以限制，则此种多</w:t>
      </w:r>
      <w:r>
        <w:t>群体分析为最宽松模式。</w:t>
      </w:r>
    </w:p>
    <w:p w:rsidR="0018722C">
      <w:pPr>
        <w:pStyle w:val="Heading3"/>
        <w:topLinePunct/>
        <w:ind w:left="200" w:hangingChars="200" w:hanging="200"/>
      </w:pPr>
      <w:bookmarkStart w:id="330905" w:name="_Toc686330905"/>
      <w:bookmarkStart w:name="_TOC_250040" w:id="68"/>
      <w:bookmarkEnd w:id="68"/>
      <w:r>
        <w:rPr>
          <w:b/>
        </w:rPr>
        <w:t>4.2.5</w:t>
      </w:r>
      <w:r>
        <w:t xml:space="preserve"> </w:t>
      </w:r>
      <w:r>
        <w:t>变量中介作用的验证方法</w:t>
      </w:r>
      <w:bookmarkEnd w:id="330905"/>
    </w:p>
    <w:p w:rsidR="0018722C">
      <w:pPr>
        <w:topLinePunct/>
      </w:pPr>
      <w:r>
        <w:t>一般来说，当一个变量能够解释自变量和因变量之间的关系时，理论上就认为</w:t>
      </w:r>
      <w:r>
        <w:t>它起到了中介作用。因此，研究中介作用的目的是在我们已知某些关系的基础上，探</w:t>
      </w:r>
      <w:r>
        <w:t>索产生这一关系的内部作用机制。在这个过程中，我们可以把原有的关于同一个现象</w:t>
      </w:r>
      <w:r>
        <w:t>的研究联系在一起，而使得已有的理论更为系统；另外，如果我们把事务之间影响的</w:t>
      </w:r>
      <w:r>
        <w:t>关系看作一个因果链，那么研究中介变量可以使自变量与因变量的关系链更为清楚和</w:t>
      </w:r>
      <w:r>
        <w:t>完善，可以解释在自变量变化和因变量随之变化的中间发生了什么。因此，中介变量</w:t>
      </w:r>
      <w:r>
        <w:t>在理论上至少有两个意义：</w:t>
      </w:r>
      <w:r>
        <w:t>（</w:t>
      </w:r>
      <w:r>
        <w:rPr>
          <w:rFonts w:ascii="Times New Roman" w:eastAsia="Times New Roman"/>
          <w:w w:val="99"/>
        </w:rPr>
        <w:t>1</w:t>
      </w:r>
      <w:r>
        <w:t>）</w:t>
      </w:r>
      <w:r>
        <w:t>中介变量整合已有的研究或理论</w:t>
      </w:r>
      <w:r>
        <w:t>；</w:t>
      </w:r>
      <w:r>
        <w:t>（</w:t>
      </w:r>
      <w:r>
        <w:rPr>
          <w:rFonts w:ascii="Times New Roman" w:eastAsia="Times New Roman"/>
          <w:w w:val="99"/>
        </w:rPr>
        <w:t>2</w:t>
      </w:r>
      <w:r>
        <w:t>）</w:t>
      </w:r>
      <w:r>
        <w:t>中介变量解</w:t>
      </w:r>
      <w:r>
        <w:t>释</w:t>
      </w:r>
    </w:p>
    <w:p w:rsidR="0018722C">
      <w:pPr>
        <w:topLinePunct/>
      </w:pPr>
      <w:r>
        <w:t>关系背后的作用机制。因此只有两个变量之间的关系已经存在时，才需要用中介变量</w:t>
      </w:r>
      <w:r>
        <w:t>讨论这个关系中间的影响机制。</w:t>
      </w:r>
    </w:p>
    <w:p w:rsidR="0018722C">
      <w:pPr>
        <w:topLinePunct/>
      </w:pPr>
      <w:r>
        <w:t>中介作用代表的是自变量影响因变量的作用机制，当自变量和因变量的关系非</w:t>
      </w:r>
      <w:r>
        <w:t>常强时，通常比较适合引入中介变量，主要用来说明自变量对因变量的某种作用是通</w:t>
      </w:r>
      <w:r>
        <w:t>过怎样的途径发生或者为什么发生这种作用。</w:t>
      </w:r>
    </w:p>
    <w:p w:rsidR="0018722C">
      <w:pPr>
        <w:topLinePunct/>
      </w:pPr>
      <w:r>
        <w:t>在引入中介变量时通常要求中介变量与自变量有较强的关系，同时也要与因变</w:t>
      </w:r>
      <w:r>
        <w:t>量有较强的关系。中介作用可以帮助我们解释变量间关系内部的原理和内部作用机</w:t>
      </w:r>
      <w:r>
        <w:t>制，在研究中起着很重要的角色</w:t>
      </w:r>
      <w:r>
        <w:t>（</w:t>
      </w:r>
      <w:r>
        <w:t>陈晓萍等，</w:t>
      </w:r>
      <w:r>
        <w:rPr>
          <w:rFonts w:ascii="Times New Roman" w:eastAsia="Times New Roman"/>
        </w:rPr>
        <w:t>2008</w:t>
      </w:r>
      <w:r>
        <w:t>）</w:t>
      </w:r>
      <w:r>
        <w:t>。</w:t>
      </w:r>
    </w:p>
    <w:p w:rsidR="0018722C">
      <w:pPr>
        <w:topLinePunct/>
      </w:pPr>
      <w:r>
        <w:t>中介变量可以分为两种：</w:t>
      </w:r>
      <w:r w:rsidR="001852F3">
        <w:t xml:space="preserve">完全中介</w:t>
      </w:r>
      <w:r>
        <w:t>（</w:t>
      </w:r>
      <w:r/>
      <w:r>
        <w:rPr>
          <w:rFonts w:ascii="Times New Roman" w:eastAsia="宋体"/>
        </w:rPr>
        <w:t>partial</w:t>
      </w:r>
      <w:r w:rsidR="001852F3">
        <w:rPr>
          <w:rFonts w:ascii="Times New Roman" w:eastAsia="宋体"/>
        </w:rPr>
        <w:t xml:space="preserve"> </w:t>
      </w:r>
      <w:r>
        <w:rPr>
          <w:rFonts w:ascii="Times New Roman" w:eastAsia="宋体"/>
        </w:rPr>
        <w:t>mediation</w:t>
      </w:r>
      <w:r>
        <w:t>）</w:t>
      </w:r>
      <w:r/>
      <w:r w:rsidR="001852F3">
        <w:t xml:space="preserve">和部分中介</w:t>
      </w:r>
      <w:r>
        <w:t>（</w:t>
      </w:r>
      <w:r/>
      <w:r>
        <w:rPr>
          <w:rFonts w:ascii="Times New Roman" w:eastAsia="宋体"/>
        </w:rPr>
        <w:t>full</w:t>
      </w:r>
    </w:p>
    <w:p w:rsidR="0018722C">
      <w:pPr>
        <w:topLinePunct/>
      </w:pPr>
      <w:r>
        <w:rPr>
          <w:rFonts w:ascii="Times New Roman" w:eastAsia="Times New Roman"/>
        </w:rPr>
        <w:t>m</w:t>
      </w:r>
      <w:r>
        <w:rPr>
          <w:rFonts w:ascii="Times New Roman" w:eastAsia="Times New Roman"/>
        </w:rPr>
        <w:t>e</w:t>
      </w:r>
      <w:r>
        <w:rPr>
          <w:rFonts w:ascii="Times New Roman" w:eastAsia="Times New Roman"/>
        </w:rPr>
        <w:t>d</w:t>
      </w:r>
      <w:r>
        <w:rPr>
          <w:rFonts w:ascii="Times New Roman" w:eastAsia="Times New Roman"/>
        </w:rPr>
        <w:t>i</w:t>
      </w:r>
      <w:r>
        <w:rPr>
          <w:rFonts w:ascii="Times New Roman" w:eastAsia="Times New Roman"/>
        </w:rPr>
        <w:t>a</w:t>
      </w:r>
      <w:r>
        <w:rPr>
          <w:rFonts w:ascii="Times New Roman" w:eastAsia="Times New Roman"/>
        </w:rPr>
        <w:t>t</w:t>
      </w:r>
      <w:r>
        <w:rPr>
          <w:rFonts w:ascii="Times New Roman" w:eastAsia="Times New Roman"/>
        </w:rPr>
        <w:t>i</w:t>
      </w:r>
      <w:r>
        <w:rPr>
          <w:rFonts w:ascii="Times New Roman" w:eastAsia="Times New Roman"/>
        </w:rPr>
        <w:t>o</w:t>
      </w:r>
      <w:r>
        <w:rPr>
          <w:rFonts w:ascii="Times New Roman" w:eastAsia="Times New Roman"/>
        </w:rPr>
        <w:t>n</w:t>
      </w:r>
      <w:r>
        <w:t>）</w:t>
      </w:r>
      <w:r>
        <w:t>。完全中介就是自变量对因变量的影响完全通过中介变量，如果没有中介</w:t>
      </w:r>
      <w:r>
        <w:t>作用，自变量就不会影响因变量；部分中介就是自变量对因变量的影响部分是直接作</w:t>
      </w:r>
      <w:r>
        <w:t>用的，另外有部分影响作用是通过中介变量的。</w:t>
      </w:r>
    </w:p>
    <w:p w:rsidR="0018722C">
      <w:pPr>
        <w:topLinePunct/>
      </w:pPr>
      <w:r>
        <w:t>完全中介作用的检验体现为：当控制中介变量时，自变量对因变量的影响为</w:t>
      </w:r>
      <w:r>
        <w:rPr>
          <w:rFonts w:ascii="Times New Roman" w:eastAsia="Times New Roman"/>
        </w:rPr>
        <w:t>0</w:t>
      </w:r>
      <w:r>
        <w:t>。</w:t>
      </w:r>
      <w:r>
        <w:t>部分中介作用则体现为：当控制中介变量时，自变量对因变量的影响不为</w:t>
      </w:r>
      <w:r>
        <w:rPr>
          <w:rFonts w:ascii="Times New Roman" w:eastAsia="Times New Roman"/>
        </w:rPr>
        <w:t>0</w:t>
      </w:r>
      <w:r>
        <w:t>，而且其</w:t>
      </w:r>
      <w:r>
        <w:t>影响的强度显著小于没有控制时的影响。本研究采用结构方程模型对中介作用进行检</w:t>
      </w:r>
      <w:r>
        <w:t>验，首先检验部分中介作用，即验证是否有中介效应；如果有中介效应再继续验证是</w:t>
      </w:r>
      <w:r>
        <w:t>否为完全中介作用。具体步骤如下：</w:t>
      </w:r>
    </w:p>
    <w:p w:rsidR="0018722C">
      <w:pPr>
        <w:topLinePunct/>
      </w:pPr>
      <w:r>
        <w:t>（</w:t>
      </w:r>
      <w:r>
        <w:rPr>
          <w:rFonts w:ascii="Times New Roman" w:eastAsia="Times New Roman"/>
        </w:rPr>
        <w:t>1</w:t>
      </w:r>
      <w:r>
        <w:t>）</w:t>
      </w:r>
      <w:r>
        <w:t>分别验证自变量对中介变量的影响，自变量对因变量的影响，以及中介变</w:t>
      </w:r>
      <w:r>
        <w:t>量对因变量的影响，这些作用如果都显著，则可进入下一个步骤。</w:t>
      </w:r>
    </w:p>
    <w:p w:rsidR="0018722C">
      <w:pPr>
        <w:topLinePunct/>
      </w:pPr>
      <w:r>
        <w:t>（</w:t>
      </w:r>
      <w:r>
        <w:rPr>
          <w:rFonts w:ascii="Times New Roman" w:eastAsia="Times New Roman"/>
        </w:rPr>
        <w:t>2</w:t>
      </w:r>
      <w:r>
        <w:t>）</w:t>
      </w:r>
      <w:r>
        <w:t>控制中介变量，将中介变量加入自变量与因变量的关系中，检验自变量对</w:t>
      </w:r>
      <w:r>
        <w:t>因变量的影响。如果自变量对因变量的影响强度降低但不为零，且其他关系显著，模</w:t>
      </w:r>
      <w:r>
        <w:t>型拟合较好，则部分中介作用存在，则进入下一个步骤。否则，不存在中介作用。</w:t>
      </w:r>
    </w:p>
    <w:p w:rsidR="0018722C">
      <w:pPr>
        <w:topLinePunct/>
      </w:pPr>
      <w:r>
        <w:t>（</w:t>
      </w:r>
      <w:r>
        <w:rPr>
          <w:rFonts w:ascii="Times New Roman" w:eastAsia="Times New Roman"/>
        </w:rPr>
        <w:t>3</w:t>
      </w:r>
      <w:r>
        <w:t>）</w:t>
      </w:r>
      <w:r>
        <w:t>控制中介变量，将中介变量加入自变量与因变量的关系中，假设自变量对</w:t>
      </w:r>
      <w:r>
        <w:t>因变量的影响为零，若其他关系显著，且模型拟合更好，则存在完全中介作用</w:t>
      </w:r>
      <w:r>
        <w:t>（</w:t>
      </w:r>
      <w:r>
        <w:t>拒绝部分中介作用假设</w:t>
      </w:r>
      <w:r>
        <w:t>）</w:t>
      </w:r>
      <w:r>
        <w:t>。若其他关系不显著或模型拟合不好，则不存在完全中介作用，</w:t>
      </w:r>
      <w:r>
        <w:t>而只是存在部分中介作用。</w:t>
      </w:r>
    </w:p>
    <w:p w:rsidR="0018722C">
      <w:pPr>
        <w:pStyle w:val="Heading2"/>
        <w:topLinePunct/>
        <w:ind w:left="171" w:hangingChars="171" w:hanging="171"/>
      </w:pPr>
      <w:bookmarkStart w:id="330906" w:name="_Toc686330906"/>
      <w:bookmarkStart w:name="_TOC_250039" w:id="69"/>
      <w:bookmarkStart w:name="4.3 调研对象的说明 " w:id="70"/>
      <w:r>
        <w:t>4.3</w:t>
      </w:r>
      <w:r>
        <w:t xml:space="preserve"> </w:t>
      </w:r>
      <w:r/>
      <w:bookmarkEnd w:id="70"/>
      <w:bookmarkEnd w:id="69"/>
      <w:r>
        <w:t>调研对象的说明</w:t>
      </w:r>
      <w:bookmarkEnd w:id="330906"/>
    </w:p>
    <w:p w:rsidR="0018722C">
      <w:pPr>
        <w:pStyle w:val="Heading3"/>
        <w:topLinePunct/>
        <w:ind w:left="200" w:hangingChars="200" w:hanging="200"/>
      </w:pPr>
      <w:bookmarkStart w:id="330907" w:name="_Toc686330907"/>
      <w:bookmarkStart w:name="_TOC_250038" w:id="71"/>
      <w:bookmarkEnd w:id="71"/>
      <w:r>
        <w:rPr>
          <w:b/>
        </w:rPr>
        <w:t>4.3.1</w:t>
      </w:r>
      <w:r>
        <w:t xml:space="preserve"> </w:t>
      </w:r>
      <w:r>
        <w:t>调研学校的选择</w:t>
      </w:r>
      <w:bookmarkEnd w:id="330907"/>
    </w:p>
    <w:p w:rsidR="0018722C">
      <w:pPr>
        <w:topLinePunct/>
      </w:pPr>
      <w:r>
        <w:t>本研究的对象是在校的本科大学生，在选取调研学校类型时，确定为省属的“</w:t>
      </w:r>
      <w:r>
        <w:rPr>
          <w:rFonts w:ascii="Times New Roman" w:hAnsi="Times New Roman" w:eastAsia="Times New Roman"/>
        </w:rPr>
        <w:t>211</w:t>
      </w:r>
      <w:r>
        <w:t>工程”大学。一方面，作者所在的河北工业大学是一所省属的“</w:t>
      </w:r>
      <w:r>
        <w:rPr>
          <w:rFonts w:ascii="Times New Roman" w:hAnsi="Times New Roman" w:eastAsia="Times New Roman"/>
        </w:rPr>
        <w:t>211</w:t>
      </w:r>
      <w:r>
        <w:t>工程”大学；另</w:t>
      </w:r>
      <w:r>
        <w:t>外一方面，省属“</w:t>
      </w:r>
      <w:r>
        <w:rPr>
          <w:rFonts w:ascii="Times New Roman" w:hAnsi="Times New Roman" w:eastAsia="Times New Roman"/>
        </w:rPr>
        <w:t>211</w:t>
      </w:r>
      <w:r>
        <w:t>工程”大学具有一定的可比性，此类学校，当初是按照一省一</w:t>
      </w:r>
      <w:r>
        <w:t>校的标准，进行过严格筛选的，在本省境内学科实力、教学水平、科研能力、师资</w:t>
      </w:r>
      <w:r>
        <w:t>力</w:t>
      </w:r>
    </w:p>
    <w:p w:rsidR="0018722C">
      <w:pPr>
        <w:topLinePunct/>
      </w:pPr>
      <w:r>
        <w:t>量等名列前茅，学科设置上一般是比较综合的院校，相对于更高水平的“</w:t>
      </w:r>
      <w:r>
        <w:rPr>
          <w:rFonts w:ascii="Times New Roman" w:hAnsi="Times New Roman" w:eastAsia="Times New Roman"/>
        </w:rPr>
        <w:t>985</w:t>
      </w:r>
      <w:r>
        <w:t>工程”</w:t>
      </w:r>
      <w:r>
        <w:t>大学，此类大学一般属于教学和科研并重的学校。</w:t>
      </w:r>
    </w:p>
    <w:p w:rsidR="0018722C">
      <w:pPr>
        <w:topLinePunct/>
      </w:pPr>
      <w:r>
        <w:t>最终确定参与调查的学校为：河北工业大学、郑州大学、内蒙古大学、宁夏大</w:t>
      </w:r>
      <w:r>
        <w:t>学、云南大学、贵州大学、广西大学和海南大学。这八所学校地域分布广泛，涉及到</w:t>
      </w:r>
      <w:r>
        <w:t>我国的东西南北中，从经济区划上覆盖到了东中西等经济发达和不发达地区，从人口变量上，涵盖了北部西部和南方的少数民族地区。这些学校都是综合性的教学科研型大学，学科分布广泛，综合起来学校的选择能够代表中国处于不同文化背景和不同地</w:t>
      </w:r>
      <w:r>
        <w:t>域特征的大学生，总体上对于全国的大学生有较为全面的代表性。</w:t>
      </w:r>
    </w:p>
    <w:p w:rsidR="0018722C">
      <w:pPr>
        <w:topLinePunct/>
      </w:pPr>
      <w:r>
        <w:t>正式问卷，选取了这八所分属八个省的省属“</w:t>
      </w:r>
      <w:r>
        <w:rPr>
          <w:rFonts w:ascii="Times New Roman" w:hAnsi="Times New Roman" w:eastAsia="Times New Roman"/>
        </w:rPr>
        <w:t>211</w:t>
      </w:r>
      <w:r>
        <w:t>工程”大学的本科生作为调查</w:t>
      </w:r>
      <w:r>
        <w:t>对象。但是限于经济和方便调查的原因，在编制问卷和修订问卷的过程中，初步调研</w:t>
      </w:r>
      <w:r>
        <w:t>和问卷的两次实测调研，都是在河北工业大学的本科学生当中进行。</w:t>
      </w:r>
    </w:p>
    <w:p w:rsidR="0018722C">
      <w:pPr>
        <w:pStyle w:val="Heading3"/>
        <w:topLinePunct/>
        <w:ind w:left="200" w:hangingChars="200" w:hanging="200"/>
      </w:pPr>
      <w:bookmarkStart w:id="330908" w:name="_Toc686330908"/>
      <w:bookmarkStart w:name="_TOC_250037" w:id="72"/>
      <w:bookmarkEnd w:id="72"/>
      <w:r>
        <w:rPr>
          <w:b/>
        </w:rPr>
        <w:t>4.3.2</w:t>
      </w:r>
      <w:r>
        <w:t xml:space="preserve"> </w:t>
      </w:r>
      <w:r>
        <w:t>调研学生的选择</w:t>
      </w:r>
      <w:bookmarkEnd w:id="330908"/>
    </w:p>
    <w:p w:rsidR="0018722C">
      <w:pPr>
        <w:topLinePunct/>
      </w:pPr>
      <w:r>
        <w:t>本研究在八所省属“</w:t>
      </w:r>
      <w:r>
        <w:rPr>
          <w:rFonts w:ascii="Times New Roman" w:hAnsi="Times New Roman" w:eastAsia="宋体"/>
        </w:rPr>
        <w:t>211</w:t>
      </w:r>
      <w:r>
        <w:t>工程”建设大学中进行抽样调查，分别是河北工业大学、</w:t>
      </w:r>
      <w:r>
        <w:t>郑州大学、内蒙古大学、宁夏大学、云南大学、贵州大学、广西大学和海南大学。这</w:t>
      </w:r>
      <w:r>
        <w:t>八所学校分布在东、中、西等各个地区，可以反映不同地域的文化特征。为避免学生</w:t>
      </w:r>
      <w:r>
        <w:t>所属专业及年级不同带来的差异，每所学校都选了多个专业的不同年级。每个学校发</w:t>
      </w:r>
      <w:r>
        <w:t>放问卷</w:t>
      </w:r>
      <w:r>
        <w:rPr>
          <w:rFonts w:ascii="Times New Roman" w:hAnsi="Times New Roman" w:eastAsia="宋体"/>
        </w:rPr>
        <w:t>250</w:t>
      </w:r>
      <w:r>
        <w:t>份，共发放问卷</w:t>
      </w:r>
      <w:r>
        <w:rPr>
          <w:rFonts w:ascii="Times New Roman" w:hAnsi="Times New Roman" w:eastAsia="宋体"/>
        </w:rPr>
        <w:t>2000</w:t>
      </w:r>
      <w:r>
        <w:t>份。回收问卷</w:t>
      </w:r>
      <w:r>
        <w:rPr>
          <w:rFonts w:ascii="Times New Roman" w:hAnsi="Times New Roman" w:eastAsia="宋体"/>
        </w:rPr>
        <w:t>1848</w:t>
      </w:r>
      <w:r>
        <w:t>份，在剔除了回答不完整、不认</w:t>
      </w:r>
      <w:r>
        <w:t>真</w:t>
      </w:r>
      <w:r>
        <w:t>（</w:t>
      </w:r>
      <w:r>
        <w:t>评分出现规律性重复</w:t>
      </w:r>
      <w:r>
        <w:t>）</w:t>
      </w:r>
      <w:r>
        <w:t>的问卷后，有效问卷为</w:t>
      </w:r>
      <w:r>
        <w:rPr>
          <w:rFonts w:ascii="Times New Roman" w:hAnsi="Times New Roman" w:eastAsia="宋体"/>
        </w:rPr>
        <w:t>1693</w:t>
      </w:r>
      <w:r>
        <w:t>份，有效回收率为</w:t>
      </w:r>
      <w:r>
        <w:rPr>
          <w:rFonts w:ascii="Times New Roman" w:hAnsi="Times New Roman" w:eastAsia="宋体"/>
        </w:rPr>
        <w:t>84</w:t>
      </w:r>
      <w:r>
        <w:rPr>
          <w:rFonts w:ascii="Times New Roman" w:hAnsi="Times New Roman" w:eastAsia="宋体"/>
        </w:rPr>
        <w:t>.</w:t>
      </w:r>
      <w:r>
        <w:rPr>
          <w:rFonts w:ascii="Times New Roman" w:hAnsi="Times New Roman" w:eastAsia="宋体"/>
        </w:rPr>
        <w:t>7%</w:t>
      </w:r>
      <w:r>
        <w:t>。其</w:t>
      </w:r>
      <w:r>
        <w:t>中男生</w:t>
      </w:r>
      <w:r/>
      <w:r>
        <w:rPr>
          <w:rFonts w:ascii="Times New Roman" w:hAnsi="Times New Roman" w:eastAsia="宋体"/>
        </w:rPr>
        <w:t>745</w:t>
      </w:r>
      <w:r>
        <w:t>人</w:t>
      </w:r>
      <w:r>
        <w:t>（</w:t>
      </w:r>
      <w:r>
        <w:rPr>
          <w:rFonts w:ascii="Times New Roman" w:hAnsi="Times New Roman" w:eastAsia="宋体"/>
          <w:w w:val="99"/>
        </w:rPr>
        <w:t>44</w:t>
      </w:r>
      <w:r>
        <w:rPr>
          <w:rFonts w:ascii="Times New Roman" w:hAnsi="Times New Roman" w:eastAsia="宋体"/>
          <w:spacing w:val="0"/>
          <w:w w:val="99"/>
        </w:rPr>
        <w:t>%</w:t>
      </w:r>
      <w:r>
        <w:t>）</w:t>
      </w:r>
      <w:r>
        <w:t>，女生</w:t>
      </w:r>
      <w:r/>
      <w:r>
        <w:rPr>
          <w:rFonts w:ascii="Times New Roman" w:hAnsi="Times New Roman" w:eastAsia="宋体"/>
        </w:rPr>
        <w:t>948</w:t>
      </w:r>
      <w:r>
        <w:t>人</w:t>
      </w:r>
      <w:r>
        <w:t>（</w:t>
      </w:r>
      <w:r>
        <w:rPr>
          <w:rFonts w:ascii="Times New Roman" w:hAnsi="Times New Roman" w:eastAsia="宋体"/>
          <w:w w:val="99"/>
        </w:rPr>
        <w:t>56</w:t>
      </w:r>
      <w:r>
        <w:rPr>
          <w:rFonts w:ascii="Times New Roman" w:hAnsi="Times New Roman" w:eastAsia="宋体"/>
          <w:spacing w:val="0"/>
          <w:w w:val="99"/>
        </w:rPr>
        <w:t>%</w:t>
      </w:r>
      <w:r>
        <w:t>）</w:t>
      </w:r>
      <w:r>
        <w:t>；大一</w:t>
      </w:r>
      <w:r/>
      <w:r>
        <w:rPr>
          <w:rFonts w:ascii="Times New Roman" w:hAnsi="Times New Roman" w:eastAsia="宋体"/>
        </w:rPr>
        <w:t>469</w:t>
      </w:r>
      <w:r>
        <w:t>人</w:t>
      </w:r>
      <w:r>
        <w:t>（</w:t>
      </w:r>
      <w:r>
        <w:rPr>
          <w:rFonts w:ascii="Times New Roman" w:hAnsi="Times New Roman" w:eastAsia="宋体"/>
          <w:w w:val="99"/>
        </w:rPr>
        <w:t>27</w:t>
      </w:r>
      <w:r>
        <w:rPr>
          <w:rFonts w:ascii="Times New Roman" w:hAnsi="Times New Roman" w:eastAsia="宋体"/>
          <w:spacing w:val="0"/>
          <w:w w:val="99"/>
        </w:rPr>
        <w:t>.</w:t>
      </w:r>
      <w:r>
        <w:rPr>
          <w:rFonts w:ascii="Times New Roman" w:hAnsi="Times New Roman" w:eastAsia="宋体"/>
          <w:w w:val="99"/>
        </w:rPr>
        <w:t>7</w:t>
      </w:r>
      <w:r>
        <w:rPr>
          <w:rFonts w:ascii="Times New Roman" w:hAnsi="Times New Roman" w:eastAsia="宋体"/>
          <w:spacing w:val="0"/>
          <w:w w:val="99"/>
        </w:rPr>
        <w:t>%</w:t>
      </w:r>
      <w:r>
        <w:t>）</w:t>
      </w:r>
      <w:r>
        <w:t>，大二</w:t>
      </w:r>
      <w:r/>
      <w:r>
        <w:rPr>
          <w:rFonts w:ascii="Times New Roman" w:hAnsi="Times New Roman" w:eastAsia="宋体"/>
        </w:rPr>
        <w:t>5</w:t>
      </w:r>
      <w:r>
        <w:rPr>
          <w:rFonts w:ascii="Times New Roman" w:hAnsi="Times New Roman" w:eastAsia="宋体"/>
        </w:rPr>
        <w:t>7</w:t>
      </w:r>
      <w:r>
        <w:rPr>
          <w:rFonts w:ascii="Times New Roman" w:hAnsi="Times New Roman" w:eastAsia="宋体"/>
        </w:rPr>
        <w:t>4</w:t>
      </w:r>
      <w:r>
        <w:t>人</w:t>
      </w:r>
      <w:r>
        <w:t>（</w:t>
      </w:r>
      <w:r>
        <w:rPr>
          <w:rFonts w:ascii="Times New Roman" w:hAnsi="Times New Roman" w:eastAsia="宋体"/>
          <w:w w:val="99"/>
        </w:rPr>
        <w:t>33</w:t>
      </w:r>
      <w:r>
        <w:rPr>
          <w:rFonts w:ascii="Times New Roman" w:hAnsi="Times New Roman" w:eastAsia="宋体"/>
          <w:spacing w:val="0"/>
          <w:w w:val="99"/>
        </w:rPr>
        <w:t>.</w:t>
      </w:r>
      <w:r>
        <w:rPr>
          <w:rFonts w:ascii="Times New Roman" w:hAnsi="Times New Roman" w:eastAsia="宋体"/>
          <w:w w:val="99"/>
        </w:rPr>
        <w:t>9</w:t>
      </w:r>
      <w:r>
        <w:rPr>
          <w:rFonts w:ascii="Times New Roman" w:hAnsi="Times New Roman" w:eastAsia="宋体"/>
          <w:spacing w:val="0"/>
          <w:w w:val="99"/>
        </w:rPr>
        <w:t>%</w:t>
      </w:r>
      <w:r>
        <w:t>）</w:t>
      </w:r>
      <w:r>
        <w:t>，大三</w:t>
      </w:r>
      <w:r/>
      <w:r>
        <w:rPr>
          <w:rFonts w:ascii="Times New Roman" w:hAnsi="Times New Roman" w:eastAsia="宋体"/>
        </w:rPr>
        <w:t>443</w:t>
      </w:r>
      <w:r>
        <w:t>人</w:t>
      </w:r>
      <w:r>
        <w:t>（</w:t>
      </w:r>
      <w:r>
        <w:rPr>
          <w:rFonts w:ascii="Times New Roman" w:hAnsi="Times New Roman" w:eastAsia="宋体"/>
          <w:w w:val="99"/>
        </w:rPr>
        <w:t>26</w:t>
      </w:r>
      <w:r>
        <w:rPr>
          <w:rFonts w:ascii="Times New Roman" w:hAnsi="Times New Roman" w:eastAsia="宋体"/>
          <w:spacing w:val="0"/>
          <w:w w:val="99"/>
        </w:rPr>
        <w:t>.</w:t>
      </w:r>
      <w:r>
        <w:rPr>
          <w:rFonts w:ascii="Times New Roman" w:hAnsi="Times New Roman" w:eastAsia="宋体"/>
          <w:w w:val="99"/>
        </w:rPr>
        <w:t>2</w:t>
      </w:r>
      <w:r>
        <w:rPr>
          <w:rFonts w:ascii="Times New Roman" w:hAnsi="Times New Roman" w:eastAsia="宋体"/>
          <w:spacing w:val="0"/>
          <w:w w:val="99"/>
        </w:rPr>
        <w:t>%</w:t>
      </w:r>
      <w:r>
        <w:t>）</w:t>
      </w:r>
      <w:r>
        <w:t>，大四</w:t>
      </w:r>
      <w:r/>
      <w:r>
        <w:rPr>
          <w:rFonts w:ascii="Times New Roman" w:hAnsi="Times New Roman" w:eastAsia="宋体"/>
        </w:rPr>
        <w:t>207</w:t>
      </w:r>
      <w:r>
        <w:t>人</w:t>
      </w:r>
      <w:r>
        <w:t>（</w:t>
      </w:r>
      <w:r>
        <w:rPr>
          <w:rFonts w:ascii="Times New Roman" w:hAnsi="Times New Roman" w:eastAsia="宋体"/>
          <w:w w:val="99"/>
        </w:rPr>
        <w:t>12</w:t>
      </w:r>
      <w:r>
        <w:rPr>
          <w:rFonts w:ascii="Times New Roman" w:hAnsi="Times New Roman" w:eastAsia="宋体"/>
          <w:spacing w:val="0"/>
          <w:w w:val="99"/>
        </w:rPr>
        <w:t>.</w:t>
      </w:r>
      <w:r>
        <w:rPr>
          <w:rFonts w:ascii="Times New Roman" w:hAnsi="Times New Roman" w:eastAsia="宋体"/>
          <w:w w:val="99"/>
        </w:rPr>
        <w:t>2</w:t>
      </w:r>
      <w:r>
        <w:rPr>
          <w:rFonts w:ascii="Times New Roman" w:hAnsi="Times New Roman" w:eastAsia="宋体"/>
          <w:spacing w:val="0"/>
          <w:w w:val="99"/>
        </w:rPr>
        <w:t>%</w:t>
      </w:r>
      <w:r>
        <w:t>）</w:t>
      </w:r>
      <w:r>
        <w:t>。</w:t>
      </w:r>
    </w:p>
    <w:p w:rsidR="0018722C">
      <w:pPr>
        <w:pStyle w:val="Heading2"/>
        <w:topLinePunct/>
        <w:ind w:left="171" w:hangingChars="171" w:hanging="171"/>
      </w:pPr>
      <w:bookmarkStart w:id="330909" w:name="_Toc686330909"/>
      <w:bookmarkStart w:name="_TOC_250036" w:id="73"/>
      <w:bookmarkStart w:name="4.4 本章小结 " w:id="74"/>
      <w:r/>
      <w:r>
        <w:t>4.4</w:t>
      </w:r>
      <w:bookmarkEnd w:id="73"/>
      <w:r>
        <w:t xml:space="preserve"> </w:t>
      </w:r>
      <w:r>
        <w:t>本章小结</w:t>
      </w:r>
      <w:bookmarkEnd w:id="330909"/>
    </w:p>
    <w:p w:rsidR="0018722C">
      <w:pPr>
        <w:topLinePunct/>
      </w:pPr>
      <w:r>
        <w:t>根据研究构思和研究设计，本文采用问卷调查的方法对研究假设进行实证研究。</w:t>
      </w:r>
      <w:r>
        <w:t>问卷调查的方法，需要具有代表性的大量样本来保证研究的可靠性和真实性，本研究</w:t>
      </w:r>
      <w:r>
        <w:t>的对象是正在进行社会化专业角色转变过程中的大学生，本研究选择了在中国具有承上启下作用的地方省属“</w:t>
      </w:r>
      <w:r>
        <w:rPr>
          <w:rFonts w:ascii="Times New Roman" w:hAnsi="Times New Roman" w:eastAsia="Times New Roman"/>
        </w:rPr>
        <w:t>211</w:t>
      </w:r>
      <w:r>
        <w:t>工程”重点建设的综合性大学作为调研单位，在每个学</w:t>
      </w:r>
      <w:r>
        <w:t>校选择相对热门和相对冷门以及中间的专业学生作为调研对象，而且覆盖大学的一至</w:t>
      </w:r>
      <w:r>
        <w:t>四年级，每个学校发放的问卷都超过</w:t>
      </w:r>
      <w:r>
        <w:rPr>
          <w:rFonts w:ascii="Times New Roman" w:hAnsi="Times New Roman" w:eastAsia="Times New Roman"/>
        </w:rPr>
        <w:t>200</w:t>
      </w:r>
      <w:r>
        <w:t>份。</w:t>
      </w:r>
    </w:p>
    <w:p w:rsidR="0018722C">
      <w:pPr>
        <w:topLinePunct/>
      </w:pPr>
      <w:r>
        <w:t>对于研究假设的验证，本研究采用的是结构方程模型拟合的判定方法。本研究</w:t>
      </w:r>
      <w:r>
        <w:t>方法，需要对测量量表的信效度做先验证明。本研究确定采用对问卷进行项目分析和</w:t>
      </w:r>
      <w:r>
        <w:t>同质性检验来检验量表的表面效度和内容效度，用因子分析的方法来检验量表的结构</w:t>
      </w:r>
      <w:r>
        <w:t>效度，用克郎巴哈</w:t>
      </w:r>
      <w:r>
        <w:rPr>
          <w:rFonts w:ascii="Times New Roman" w:hAnsi="Times New Roman" w:eastAsia="Times New Roman"/>
        </w:rPr>
        <w:t>(</w:t>
      </w:r>
      <w:r>
        <w:rPr>
          <w:rFonts w:ascii="Times New Roman" w:hAnsi="Times New Roman" w:eastAsia="Times New Roman"/>
        </w:rPr>
        <w:t xml:space="preserve">Cronbach</w:t>
      </w:r>
      <w:r>
        <w:rPr>
          <w:rFonts w:ascii="Times New Roman" w:hAnsi="Times New Roman" w:eastAsia="Times New Roman"/>
        </w:rPr>
        <w:t>)</w:t>
      </w:r>
      <w:r>
        <w:t>α系数来检验测量指标的信度，对于研究假设的因果关</w:t>
      </w:r>
      <w:r>
        <w:t>系和中介作用的检验，则用构建的结构方程模型的拟合情况来检验。在参考相关文</w:t>
      </w:r>
      <w:r>
        <w:t>献</w:t>
      </w:r>
    </w:p>
    <w:p w:rsidR="0018722C">
      <w:pPr>
        <w:topLinePunct/>
      </w:pPr>
      <w:r>
        <w:t>的基础上，确定了本研究数据分析的评价标准。</w:t>
      </w:r>
    </w:p>
    <w:p w:rsidR="0018722C">
      <w:pPr>
        <w:topLinePunct/>
      </w:pPr>
      <w:r>
        <w:t>本研究的调查问卷包括三个测量量表，其中大学生专业承诺量表采用的是自编</w:t>
      </w:r>
      <w:r>
        <w:t>量表，该量表是根据一般的量表编制方法，经过了专家访谈、开放式问卷，形成的量</w:t>
      </w:r>
      <w:r>
        <w:t>表经过初测、再测和第三次实测，最终形成的正式量表。学习投入的量表采用的是翻</w:t>
      </w:r>
      <w:r>
        <w:t>译的国外成熟的原有量表，该量表也被国内多位学者研究翻译也引用，被证实是一份</w:t>
      </w:r>
      <w:r>
        <w:t>较好的量表。关于学习收获的测量，采用的是对北美大学生学习性投入调查问卷当中</w:t>
      </w:r>
      <w:r>
        <w:t>学生“自我报告的教育收获”子量表的删改版，该量表在一所大学内编制专业承诺量</w:t>
      </w:r>
      <w:r>
        <w:t>表的初测和在测试时，都进行了试测，统计分析表明信效度较好。</w:t>
      </w:r>
    </w:p>
    <w:p w:rsidR="0018722C">
      <w:pPr>
        <w:pStyle w:val="Heading1"/>
        <w:topLinePunct/>
      </w:pPr>
      <w:bookmarkStart w:id="330910" w:name="_Toc686330910"/>
      <w:bookmarkStart w:name="_TOC_250035" w:id="75"/>
      <w:bookmarkStart w:name="第五章 数据分析与假设检验 " w:id="76"/>
      <w:r/>
      <w:r>
        <w:t>第五章</w:t>
      </w:r>
      <w:r>
        <w:t xml:space="preserve">  </w:t>
      </w:r>
      <w:bookmarkEnd w:id="75"/>
      <w:r>
        <w:t>数据分析与假设检验</w:t>
      </w:r>
      <w:bookmarkEnd w:id="330910"/>
    </w:p>
    <w:p w:rsidR="0018722C">
      <w:pPr>
        <w:topLinePunct/>
      </w:pPr>
      <w:r>
        <w:t>本章根据正式调查回收的样本数据，做了量表的优化与检验和研究假设的验证</w:t>
      </w:r>
      <w:r>
        <w:t>工作。首先，对样本的基本情况作了统计和描述，对样本在各个学校、年级、学科的</w:t>
      </w:r>
      <w:r>
        <w:t>分布，被调查者的性别比例、政治面貌分布等做了统计分析，特别对与本研究相关的</w:t>
      </w:r>
      <w:r>
        <w:t>被调查者高考后填报志愿时主要考虑的因素做了统计，在后面的进步分析中提供有价值的信息。其次，对于专业承诺的分量表做了统计分析，采用因子分析，信度分析，</w:t>
      </w:r>
      <w:r>
        <w:t>验证性因子分析和多群组检验对量表的信效度进行检验，同时做了专业承诺差异性的影响因素分析。然后，对于学习投入量表，通过项目分析和探索性因子分析，做了题</w:t>
      </w:r>
      <w:r>
        <w:t>项的筛选，并通过验证性因子分析的和多群组检验进行了效度检验，优化了学习投入</w:t>
      </w:r>
      <w:r>
        <w:t>量表，也对造成学习投入差异的因素进行了统计分析。然后，对学习收获量表做了信</w:t>
      </w:r>
      <w:r>
        <w:t>效度检验和造成差异的影响因素进行了分析。最后，分别对专业承诺与学习投入，专</w:t>
      </w:r>
      <w:r>
        <w:t>业承诺与学习收获，学习投入与学习收获的因果关系进行了验证，对学习投入在专业</w:t>
      </w:r>
      <w:r>
        <w:t>承诺影响学习收获的作用机制中是否起到中介作用做了验证。</w:t>
      </w:r>
    </w:p>
    <w:p w:rsidR="0018722C">
      <w:pPr>
        <w:pStyle w:val="Heading2"/>
        <w:topLinePunct/>
        <w:ind w:left="171" w:hangingChars="171" w:hanging="171"/>
      </w:pPr>
      <w:bookmarkStart w:id="330911" w:name="_Toc686330911"/>
      <w:bookmarkStart w:name="_TOC_250034" w:id="77"/>
      <w:bookmarkStart w:name="5.1 样本分布概况 " w:id="78"/>
      <w:r>
        <w:t>5.1</w:t>
      </w:r>
      <w:r>
        <w:t xml:space="preserve"> </w:t>
      </w:r>
      <w:r/>
      <w:bookmarkEnd w:id="78"/>
      <w:bookmarkEnd w:id="77"/>
      <w:r>
        <w:t>样本分布概况</w:t>
      </w:r>
      <w:bookmarkEnd w:id="330911"/>
    </w:p>
    <w:p w:rsidR="0018722C">
      <w:pPr>
        <w:topLinePunct/>
      </w:pPr>
      <w:r>
        <w:t>正式调查有效问卷共</w:t>
      </w:r>
      <w:r>
        <w:rPr>
          <w:rFonts w:ascii="Times New Roman" w:eastAsia="Times New Roman"/>
        </w:rPr>
        <w:t>1693</w:t>
      </w:r>
      <w:r>
        <w:t>份，分布如</w:t>
      </w:r>
      <w:r>
        <w:t>表</w:t>
      </w:r>
      <w:r>
        <w:rPr>
          <w:rFonts w:ascii="Times New Roman" w:eastAsia="Times New Roman"/>
        </w:rPr>
        <w:t>5</w:t>
      </w:r>
      <w:r>
        <w:rPr>
          <w:rFonts w:ascii="Times New Roman" w:eastAsia="Times New Roman"/>
        </w:rPr>
        <w:t>.</w:t>
      </w:r>
      <w:r>
        <w:rPr>
          <w:rFonts w:ascii="Times New Roman" w:eastAsia="Times New Roman"/>
        </w:rPr>
        <w:t>1</w:t>
      </w:r>
      <w:r>
        <w:t>所示。</w:t>
      </w:r>
    </w:p>
    <w:p w:rsidR="0018722C">
      <w:pPr>
        <w:pStyle w:val="a8"/>
        <w:topLinePunct/>
      </w:pPr>
      <w:bookmarkStart w:id="692469" w:name="_Toc686692469"/>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ascii="黑体" w:eastAsia="黑体" w:hint="eastAsia" w:cstheme="minorBidi" w:hAnsiTheme="minorHAnsi"/>
        </w:rPr>
        <w:t>正式问卷分布情况</w:t>
      </w:r>
      <w:r>
        <w:rPr>
          <w:rFonts w:ascii="黑体" w:eastAsia="黑体" w:hint="eastAsia" w:cstheme="minorBidi" w:hAnsiTheme="minorHAnsi"/>
        </w:rPr>
        <w:t>（</w:t>
      </w:r>
      <w:r>
        <w:rPr>
          <w:rFonts w:ascii="Times New Roman" w:eastAsia="Times New Roman" w:cstheme="minorBidi" w:hAnsiTheme="minorHAnsi"/>
        </w:rPr>
        <w:t>N=1693</w:t>
      </w:r>
      <w:r>
        <w:rPr>
          <w:rFonts w:ascii="黑体" w:eastAsia="黑体" w:hint="eastAsia" w:cstheme="minorBidi" w:hAnsiTheme="minorHAnsi"/>
        </w:rPr>
        <w:t>）</w:t>
      </w:r>
      <w:bookmarkEnd w:id="692469"/>
    </w:p>
    <w:p w:rsidR="0018722C">
      <w:pPr>
        <w:textAlignment w:val="center"/>
        <w:topLinePunct/>
      </w:pPr>
      <w:r>
        <w:rPr>
          <w:kern w:val="2"/>
          <w:sz w:val="22"/>
          <w:szCs w:val="22"/>
          <w:rFonts w:cstheme="minorBidi" w:hAnsiTheme="minorHAnsi" w:eastAsiaTheme="minorHAnsi" w:asciiTheme="minorHAnsi"/>
        </w:rPr>
        <w:pict>
          <v:group style="margin-left:95.279999pt;margin-top:17.749689pt;width:404.4pt;height:1pt;mso-position-horizontal-relative:page;mso-position-vertical-relative:paragraph;z-index:2728;mso-wrap-distance-left:0;mso-wrap-distance-right:0" coordorigin="1906,355" coordsize="8088,20">
            <v:line style="position:absolute" from="1906,365" to="4056,365" stroked="true" strokeweight=".96pt" strokecolor="#000000">
              <v:stroke dashstyle="solid"/>
            </v:line>
            <v:rect style="position:absolute;left:4056;top:354;width:20;height:20" filled="true" fillcolor="#000000" stroked="false">
              <v:fill type="solid"/>
            </v:rect>
            <v:line style="position:absolute" from="4075,365" to="4954,365" stroked="true" strokeweight=".96pt" strokecolor="#000000">
              <v:stroke dashstyle="solid"/>
            </v:line>
            <v:rect style="position:absolute;left:4953;top:354;width:20;height:20" filled="true" fillcolor="#000000" stroked="false">
              <v:fill type="solid"/>
            </v:rect>
            <v:line style="position:absolute" from="4973,365" to="5856,365" stroked="true" strokeweight=".96pt" strokecolor="#000000">
              <v:stroke dashstyle="solid"/>
            </v:line>
            <v:rect style="position:absolute;left:5856;top:354;width:20;height:20" filled="true" fillcolor="#000000" stroked="false">
              <v:fill type="solid"/>
            </v:rect>
            <v:line style="position:absolute" from="5875,365" to="8194,365" stroked="true" strokeweight=".96pt" strokecolor="#000000">
              <v:stroke dashstyle="solid"/>
            </v:line>
            <v:rect style="position:absolute;left:8193;top:354;width:20;height:20" filled="true" fillcolor="#000000" stroked="false">
              <v:fill type="solid"/>
            </v:rect>
            <v:line style="position:absolute" from="8213,365" to="9096,365" stroked="true" strokeweight=".96pt" strokecolor="#000000">
              <v:stroke dashstyle="solid"/>
            </v:line>
            <v:rect style="position:absolute;left:9096;top:354;width:20;height:20" filled="true" fillcolor="#000000" stroked="false">
              <v:fill type="solid"/>
            </v:rect>
            <v:line style="position:absolute" from="9115,365" to="9994,365" stroked="true" strokeweight=".96pt" strokecolor="#000000">
              <v:stroke dashstyle="solid"/>
            </v:line>
            <w10:wrap type="topAndBottom"/>
          </v:group>
        </w:pict>
      </w:r>
    </w:p>
    <w:p w:rsidR="0018722C">
      <w:pPr>
        <w:pStyle w:val="a8"/>
        <w:textAlignment w:val="center"/>
        <w:topLinePunct/>
      </w:pPr>
      <w:r>
        <w:rPr>
          <w:kern w:val="2"/>
          <w:szCs w:val="22"/>
          <w:rFonts w:ascii="Times New Roman" w:eastAsia="Times New Roman" w:cstheme="minorBidi" w:hAnsiTheme="minorHAnsi"/>
          <w:spacing w:val="-2"/>
          <w:sz w:val="20"/>
        </w:rPr>
        <w:t>Table</w:t>
      </w:r>
      <w:r>
        <w:t xml:space="preserve"> </w:t>
      </w:r>
      <w:r>
        <w:rPr>
          <w:kern w:val="2"/>
          <w:szCs w:val="22"/>
          <w:rFonts w:ascii="Times New Roman" w:eastAsia="Times New Roman" w:cstheme="minorBidi" w:hAnsiTheme="minorHAnsi"/>
          <w:sz w:val="20"/>
        </w:rPr>
        <w:t>5.1</w:t>
      </w:r>
      <w:r>
        <w:t xml:space="preserve">  </w:t>
      </w:r>
      <w:r>
        <w:t>Sample distribution </w:t>
      </w:r>
      <w:r>
        <w:rPr>
          <w:kern w:val="2"/>
          <w:szCs w:val="22"/>
          <w:rFonts w:ascii="Times New Roman" w:eastAsia="Times New Roman" w:cstheme="minorBidi" w:hAnsiTheme="minorHAnsi"/>
          <w:spacing w:val="-2"/>
          <w:sz w:val="20"/>
        </w:rPr>
        <w:t>of </w:t>
      </w:r>
      <w:r>
        <w:rPr>
          <w:kern w:val="2"/>
          <w:szCs w:val="22"/>
          <w:rFonts w:ascii="Times New Roman" w:eastAsia="Times New Roman" w:cstheme="minorBidi" w:hAnsiTheme="minorHAnsi"/>
          <w:sz w:val="20"/>
        </w:rPr>
        <w:t>the main</w:t>
      </w:r>
      <w:r>
        <w:rPr>
          <w:kern w:val="2"/>
          <w:szCs w:val="22"/>
          <w:rFonts w:ascii="Times New Roman" w:eastAsia="Times New Roman" w:cstheme="minorBidi" w:hAnsiTheme="minorHAnsi"/>
          <w:spacing w:val="-6"/>
          <w:sz w:val="20"/>
        </w:rPr>
        <w:t> </w:t>
      </w:r>
      <w:r>
        <w:rPr>
          <w:kern w:val="2"/>
          <w:szCs w:val="22"/>
          <w:rFonts w:ascii="Times New Roman" w:eastAsia="Times New Roman" w:cstheme="minorBidi" w:hAnsiTheme="minorHAnsi"/>
          <w:sz w:val="20"/>
        </w:rPr>
        <w:t>survey(N=1693</w:t>
      </w:r>
      <w:r w:rsidP="AA7D325B">
        <w:rPr>
          <w:kern w:val="2"/>
          <w:szCs w:val="22"/>
          <w:rFonts w:ascii="黑体" w:eastAsia="黑体" w:hint="eastAsia" w:cstheme="minorBidi" w:hAnsiTheme="minorHAnsi"/>
          <w:sz w:val="20"/>
        </w:rPr>
        <w:t>）</w:t>
      </w:r>
    </w:p>
    <w:p w:rsidR="0018722C">
      <w:pPr>
        <w:topLinePunct/>
      </w:pPr>
      <w:r>
        <w:rPr>
          <w:rFonts w:cstheme="minorBidi" w:hAnsiTheme="minorHAnsi" w:eastAsiaTheme="minorHAnsi" w:asciiTheme="minorHAnsi"/>
        </w:rPr>
        <w:t>特征</w:t>
      </w:r>
      <w:r w:rsidR="001852F3">
        <w:rPr>
          <w:rFonts w:cstheme="minorBidi" w:hAnsiTheme="minorHAnsi" w:eastAsiaTheme="minorHAnsi" w:asciiTheme="minorHAnsi"/>
        </w:rPr>
        <w:t>频次</w:t>
      </w:r>
      <w:r w:rsidR="001852F3">
        <w:rPr>
          <w:rFonts w:cstheme="minorBidi" w:hAnsiTheme="minorHAnsi" w:eastAsiaTheme="minorHAnsi" w:asciiTheme="minorHAnsi"/>
        </w:rPr>
        <w:t>百分比</w:t>
      </w:r>
      <w:r w:rsidR="001852F3">
        <w:rPr>
          <w:rFonts w:cstheme="minorBidi" w:hAnsiTheme="minorHAnsi" w:eastAsiaTheme="minorHAnsi" w:asciiTheme="minorHAnsi"/>
        </w:rPr>
        <w:t>特征</w:t>
      </w:r>
      <w:r w:rsidR="001852F3">
        <w:rPr>
          <w:rFonts w:cstheme="minorBidi" w:hAnsiTheme="minorHAnsi" w:eastAsiaTheme="minorHAnsi" w:asciiTheme="minorHAnsi"/>
        </w:rPr>
        <w:t>频次</w:t>
      </w:r>
      <w:r w:rsidR="001852F3">
        <w:rPr>
          <w:rFonts w:cstheme="minorBidi" w:hAnsiTheme="minorHAnsi" w:eastAsiaTheme="minorHAnsi" w:asciiTheme="minorHAnsi"/>
        </w:rPr>
        <w:t>百分比</w:t>
      </w:r>
    </w:p>
    <w:p w:rsidR="0018722C">
      <w:pPr>
        <w:pStyle w:val="aff7"/>
        <w:topLinePunct/>
      </w:pPr>
      <w:r>
        <w:rPr>
          <w:sz w:val="2"/>
        </w:rPr>
        <w:pict>
          <v:group style="width:404.4pt;height:1pt;mso-position-horizontal-relative:char;mso-position-vertical-relative:line" coordorigin="0,0" coordsize="8088,20">
            <v:rect style="position:absolute;left:0;top:0;width:5;height:20" filled="true" fillcolor="#000000" stroked="false">
              <v:fill type="solid"/>
            </v:rect>
            <v:rect style="position:absolute;left:4;top:0;width:20;height:20" filled="true" fillcolor="#000000" stroked="false">
              <v:fill type="solid"/>
            </v:rect>
            <v:line style="position:absolute" from="24,10" to="710,10" stroked="true" strokeweight=".96pt" strokecolor="#000000">
              <v:stroke dashstyle="solid"/>
            </v:line>
            <v:rect style="position:absolute;left:710;top:0;width:20;height:20" filled="true" fillcolor="#000000" stroked="false">
              <v:fill type="solid"/>
            </v:rect>
            <v:line style="position:absolute" from="730,10" to="2150,10" stroked="true" strokeweight=".96pt" strokecolor="#000000">
              <v:stroke dashstyle="solid"/>
            </v:line>
            <v:rect style="position:absolute;left:2150;top:0;width:20;height:20" filled="true" fillcolor="#000000" stroked="false">
              <v:fill type="solid"/>
            </v:rect>
            <v:line style="position:absolute" from="2170,10" to="3048,10" stroked="true" strokeweight=".96pt" strokecolor="#000000">
              <v:stroke dashstyle="solid"/>
            </v:line>
            <v:rect style="position:absolute;left:3048;top:0;width:20;height:20" filled="true" fillcolor="#000000" stroked="false">
              <v:fill type="solid"/>
            </v:rect>
            <v:line style="position:absolute" from="3067,10" to="3950,10" stroked="true" strokeweight=".96pt" strokecolor="#000000">
              <v:stroke dashstyle="solid"/>
            </v:line>
            <v:rect style="position:absolute;left:3950;top:0;width:20;height:20" filled="true" fillcolor="#000000" stroked="false">
              <v:fill type="solid"/>
            </v:rect>
            <v:line style="position:absolute" from="3970,10" to="4670,10" stroked="true" strokeweight=".96pt" strokecolor="#000000">
              <v:stroke dashstyle="solid"/>
            </v:line>
            <v:rect style="position:absolute;left:4670;top:0;width:20;height:20" filled="true" fillcolor="#000000" stroked="false">
              <v:fill type="solid"/>
            </v:rect>
            <v:line style="position:absolute" from="4690,10" to="6288,10" stroked="true" strokeweight=".96pt" strokecolor="#000000">
              <v:stroke dashstyle="solid"/>
            </v:line>
            <v:rect style="position:absolute;left:6288;top:0;width:20;height:20" filled="true" fillcolor="#000000" stroked="false">
              <v:fill type="solid"/>
            </v:rect>
            <v:line style="position:absolute" from="6307,10" to="7190,10" stroked="true" strokeweight=".96pt" strokecolor="#000000">
              <v:stroke dashstyle="solid"/>
            </v:line>
            <v:rect style="position:absolute;left:7190;top:0;width:20;height:20" filled="true" fillcolor="#000000" stroked="false">
              <v:fill type="solid"/>
            </v:rect>
            <v:line style="position:absolute" from="7210,10" to="8088,10" stroked="true" strokeweight=".96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130.800003pt;margin-top:22.503666pt;width:162pt;height:1pt;mso-position-horizontal-relative:page;mso-position-vertical-relative:paragraph;z-index:2776;mso-wrap-distance-left:0;mso-wrap-distance-right:0" coordorigin="2616,450" coordsize="3240,20">
            <v:line style="position:absolute" from="2616,460" to="4056,460" stroked="true" strokeweight=".96pt" strokecolor="#000000">
              <v:stroke dashstyle="solid"/>
            </v:line>
            <v:rect style="position:absolute;left:4056;top:450;width:20;height:20" filled="true" fillcolor="#000000" stroked="false">
              <v:fill type="solid"/>
            </v:rect>
            <v:line style="position:absolute" from="4075,460" to="4954,460" stroked="true" strokeweight=".96pt" strokecolor="#000000">
              <v:stroke dashstyle="solid"/>
            </v:line>
            <v:rect style="position:absolute;left:4953;top:450;width:20;height:20" filled="true" fillcolor="#000000" stroked="false">
              <v:fill type="solid"/>
            </v:rect>
            <v:line style="position:absolute" from="4973,460" to="5856,460" stroked="true" strokeweight=".96pt" strokecolor="#000000">
              <v:stroke dashstyle="solid"/>
            </v:line>
            <w10:wrap type="topAndBottom"/>
          </v:group>
        </w:pict>
      </w:r>
    </w:p>
    <w:p w:rsidR="0018722C">
      <w:pPr>
        <w:pStyle w:val="affff1"/>
        <w:topLinePunct/>
      </w:pPr>
      <w:r>
        <w:rPr>
          <w:kern w:val="2"/>
          <w:sz w:val="22"/>
          <w:szCs w:val="22"/>
          <w:rFonts w:cstheme="minorBidi" w:hAnsiTheme="minorHAnsi" w:eastAsiaTheme="minorHAnsi" w:asciiTheme="minorHAnsi"/>
        </w:rPr>
        <w:pict>
          <v:group style="margin-left:328.799988pt;margin-top:22.503666pt;width:170.9pt;height:1pt;mso-position-horizontal-relative:page;mso-position-vertical-relative:paragraph;z-index:2800;mso-wrap-distance-left:0;mso-wrap-distance-right:0" coordorigin="6576,450" coordsize="3418,20">
            <v:line style="position:absolute" from="6576,460" to="8194,460" stroked="true" strokeweight=".96pt" strokecolor="#000000">
              <v:stroke dashstyle="solid"/>
            </v:line>
            <v:rect style="position:absolute;left:8193;top:450;width:20;height:20" filled="true" fillcolor="#000000" stroked="false">
              <v:fill type="solid"/>
            </v:rect>
            <v:line style="position:absolute" from="8213,460" to="9096,460" stroked="true" strokeweight=".96pt" strokecolor="#000000">
              <v:stroke dashstyle="solid"/>
            </v:line>
            <v:rect style="position:absolute;left:9096;top:450;width:20;height:20" filled="true" fillcolor="#000000" stroked="false">
              <v:fill type="solid"/>
            </v:rect>
            <v:line style="position:absolute" from="9115,460" to="9994,460" stroked="true" strokeweight=".96pt" strokecolor="#000000">
              <v:stroke dashstyle="solid"/>
            </v:line>
            <w10:wrap type="topAndBottom"/>
          </v:group>
        </w:pict>
      </w:r>
      <w:r>
        <w:rPr>
          <w:kern w:val="2"/>
          <w:szCs w:val="22"/>
          <w:rFonts w:cstheme="minorBidi" w:hAnsiTheme="minorHAnsi" w:eastAsiaTheme="minorHAnsi" w:asciiTheme="minorHAnsi"/>
          <w:sz w:val="21"/>
        </w:rPr>
        <w:t>河北工业</w:t>
      </w:r>
      <w:r>
        <w:rPr>
          <w:kern w:val="2"/>
          <w:szCs w:val="22"/>
          <w:rFonts w:cstheme="minorBidi" w:hAnsiTheme="minorHAnsi" w:eastAsiaTheme="minorHAnsi" w:asciiTheme="minorHAnsi"/>
          <w:spacing w:val="-2"/>
          <w:sz w:val="21"/>
        </w:rPr>
        <w:t>大</w:t>
      </w:r>
      <w:r>
        <w:rPr>
          <w:kern w:val="2"/>
          <w:szCs w:val="22"/>
          <w:rFonts w:cstheme="minorBidi" w:hAnsiTheme="minorHAnsi" w:eastAsiaTheme="minorHAnsi" w:asciiTheme="minorHAnsi"/>
          <w:sz w:val="21"/>
        </w:rPr>
        <w:t>学</w:t>
      </w:r>
      <w:r w:rsidR="001852F3">
        <w:rPr>
          <w:kern w:val="2"/>
          <w:sz w:val="22"/>
          <w:szCs w:val="22"/>
          <w:rFonts w:cstheme="minorBidi" w:hAnsiTheme="minorHAnsi" w:eastAsiaTheme="minorHAnsi" w:asciiTheme="minorHAnsi"/>
        </w:rPr>
        <w:t>199</w:t>
      </w:r>
      <w:r w:rsidRPr="00000000">
        <w:rPr>
          <w:kern w:val="2"/>
          <w:sz w:val="22"/>
          <w:szCs w:val="22"/>
          <w:rFonts w:cstheme="minorBidi" w:hAnsiTheme="minorHAnsi" w:eastAsiaTheme="minorHAnsi" w:asciiTheme="minorHAnsi"/>
        </w:rPr>
        <w:tab/>
        <w:t>11.8%</w:t>
      </w:r>
      <w:r w:rsidR="001852F3">
        <w:rPr>
          <w:kern w:val="2"/>
          <w:sz w:val="22"/>
          <w:szCs w:val="22"/>
          <w:rFonts w:cstheme="minorBidi" w:hAnsiTheme="minorHAnsi" w:eastAsiaTheme="minorHAnsi" w:asciiTheme="minorHAnsi"/>
        </w:rPr>
        <w:t>哲学</w:t>
      </w:r>
      <w:r w:rsidR="001852F3">
        <w:rPr>
          <w:kern w:val="2"/>
          <w:sz w:val="22"/>
          <w:szCs w:val="22"/>
          <w:rFonts w:cstheme="minorBidi" w:hAnsiTheme="minorHAnsi" w:eastAsiaTheme="minorHAnsi" w:asciiTheme="minorHAnsi"/>
        </w:rPr>
        <w:t>22</w:t>
      </w:r>
      <w:r w:rsidRPr="00000000">
        <w:rPr>
          <w:kern w:val="2"/>
          <w:sz w:val="22"/>
          <w:szCs w:val="22"/>
          <w:rFonts w:cstheme="minorBidi" w:hAnsiTheme="minorHAnsi" w:eastAsiaTheme="minorHAnsi" w:asciiTheme="minorHAnsi"/>
        </w:rPr>
        <w:tab/>
        <w:t>1.3%</w:t>
      </w:r>
    </w:p>
    <w:p w:rsidR="0018722C">
      <w:pPr>
        <w:tabs>
          <w:tab w:pos="2953" w:val="left" w:leader="none"/>
          <w:tab w:pos="3745" w:val="left" w:leader="none"/>
          <w:tab w:pos="5675" w:val="left" w:leader="none"/>
          <w:tab w:pos="7091" w:val="left" w:leader="none"/>
          <w:tab w:pos="7887" w:val="left" w:leader="none"/>
        </w:tabs>
        <w:spacing w:before="28" w:after="119"/>
        <w:ind w:leftChars="0" w:left="1523" w:rightChars="0" w:right="0" w:firstLineChars="0" w:firstLine="0"/>
        <w:jc w:val="left"/>
        <w:topLinePunct/>
      </w:pPr>
      <w:r>
        <w:rPr>
          <w:kern w:val="2"/>
          <w:sz w:val="21"/>
          <w:szCs w:val="22"/>
          <w:rFonts w:cstheme="minorBidi" w:hAnsiTheme="minorHAnsi" w:eastAsiaTheme="minorHAnsi" w:asciiTheme="minorHAnsi"/>
        </w:rPr>
        <w:t>宁夏大学</w:t>
      </w:r>
      <w:r w:rsidR="001852F3">
        <w:rPr>
          <w:kern w:val="2"/>
          <w:sz w:val="22"/>
          <w:szCs w:val="22"/>
          <w:rFonts w:cstheme="minorBidi" w:hAnsiTheme="minorHAnsi" w:eastAsiaTheme="minorHAnsi" w:asciiTheme="minorHAnsi"/>
        </w:rPr>
        <w:t>234</w:t>
      </w:r>
      <w:r w:rsidRPr="00000000">
        <w:rPr>
          <w:kern w:val="2"/>
          <w:sz w:val="22"/>
          <w:szCs w:val="22"/>
          <w:rFonts w:cstheme="minorBidi" w:hAnsiTheme="minorHAnsi" w:eastAsiaTheme="minorHAnsi" w:asciiTheme="minorHAnsi"/>
        </w:rPr>
        <w:tab/>
        <w:t>13.8%</w:t>
      </w:r>
      <w:r w:rsidR="001852F3">
        <w:rPr>
          <w:kern w:val="2"/>
          <w:sz w:val="22"/>
          <w:szCs w:val="22"/>
          <w:rFonts w:cstheme="minorBidi" w:hAnsiTheme="minorHAnsi" w:eastAsiaTheme="minorHAnsi" w:asciiTheme="minorHAnsi"/>
        </w:rPr>
        <w:t>经济学</w:t>
      </w:r>
      <w:r w:rsidR="001852F3">
        <w:rPr>
          <w:kern w:val="2"/>
          <w:sz w:val="22"/>
          <w:szCs w:val="22"/>
          <w:rFonts w:cstheme="minorBidi" w:hAnsiTheme="minorHAnsi" w:eastAsiaTheme="minorHAnsi" w:asciiTheme="minorHAnsi"/>
        </w:rPr>
        <w:t>654</w:t>
      </w:r>
      <w:r w:rsidRPr="00000000">
        <w:rPr>
          <w:kern w:val="2"/>
          <w:sz w:val="22"/>
          <w:szCs w:val="22"/>
          <w:rFonts w:cstheme="minorBidi" w:hAnsiTheme="minorHAnsi" w:eastAsiaTheme="minorHAnsi" w:asciiTheme="minorHAnsi"/>
        </w:rPr>
        <w:tab/>
        <w:t>38.6%</w:t>
      </w:r>
    </w:p>
    <w:p w:rsidR="0018722C">
      <w:pPr>
        <w:pStyle w:val="aff7"/>
        <w:topLinePunct/>
      </w:pPr>
      <w:r>
        <w:rPr>
          <w:kern w:val="2"/>
          <w:sz w:val="2"/>
          <w:szCs w:val="22"/>
          <w:rFonts w:cstheme="minorBidi" w:hAnsiTheme="minorHAnsi" w:eastAsiaTheme="minorHAnsi" w:asciiTheme="minorHAnsi"/>
        </w:rPr>
        <w:pict>
          <v:group style="width:162pt;height:1pt;mso-position-horizontal-relative:char;mso-position-vertical-relative:line" coordorigin="0,0" coordsize="3240,20">
            <v:line style="position:absolute" from="0,10" to="1440,10" stroked="true" strokeweight=".96pt" strokecolor="#000000">
              <v:stroke dashstyle="solid"/>
            </v:line>
            <v:rect style="position:absolute;left:1440;top:0;width:20;height:20" filled="true" fillcolor="#000000" stroked="false">
              <v:fill type="solid"/>
            </v:rect>
            <v:line style="position:absolute" from="1459,10" to="2338,10" stroked="true" strokeweight=".96pt" strokecolor="#000000">
              <v:stroke dashstyle="solid"/>
            </v:line>
            <v:rect style="position:absolute;left:2337;top:0;width:20;height:20" filled="true" fillcolor="#000000" stroked="false">
              <v:fill type="solid"/>
            </v:rect>
            <v:line style="position:absolute" from="2357,10" to="3240,10" stroked="true" strokeweight=".96pt" strokecolor="#000000">
              <v:stroke dashstyle="solid"/>
            </v:line>
          </v:group>
        </w:pict>
      </w:r>
      <w:r>
        <w:rPr>
          <w:kern w:val="2"/>
          <w:szCs w:val="22"/>
          <w:rFonts w:cstheme="minorBidi" w:hAnsiTheme="minorHAnsi" w:eastAsiaTheme="minorHAnsi" w:asciiTheme="minorHAnsi"/>
          <w:sz w:val="2"/>
        </w:rPr>
        <w:pict>
          <v:group style="width:170.9pt;height:1pt;mso-position-horizontal-relative:char;mso-position-vertical-relative:line" coordorigin="0,0" coordsize="3418,20">
            <v:line style="position:absolute" from="0,10" to="1618,10" stroked="true" strokeweight=".96pt" strokecolor="#000000">
              <v:stroke dashstyle="solid"/>
            </v:line>
            <v:rect style="position:absolute;left:1617;top:0;width:20;height:20" filled="true" fillcolor="#000000" stroked="false">
              <v:fill type="solid"/>
            </v:rect>
            <v:line style="position:absolute" from="1637,10" to="2520,10" stroked="true" strokeweight=".96pt" strokecolor="#000000">
              <v:stroke dashstyle="solid"/>
            </v:line>
            <v:rect style="position:absolute;left:2520;top:0;width:20;height:20" filled="true" fillcolor="#000000" stroked="false">
              <v:fill type="solid"/>
            </v:rect>
            <v:line style="position:absolute" from="2539,10" to="3418,10" stroked="true" strokeweight=".96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group style="margin-left:130.800003pt;margin-top:22.263672pt;width:162pt;height:1pt;mso-position-horizontal-relative:page;mso-position-vertical-relative:paragraph;z-index:2872;mso-wrap-distance-left:0;mso-wrap-distance-right:0" coordorigin="2616,445" coordsize="3240,20">
            <v:line style="position:absolute" from="2616,455" to="4056,455" stroked="true" strokeweight=".96pt" strokecolor="#000000">
              <v:stroke dashstyle="solid"/>
            </v:line>
            <v:rect style="position:absolute;left:4056;top:445;width:20;height:20" filled="true" fillcolor="#000000" stroked="false">
              <v:fill type="solid"/>
            </v:rect>
            <v:line style="position:absolute" from="4075,455" to="4954,455" stroked="true" strokeweight=".96pt" strokecolor="#000000">
              <v:stroke dashstyle="solid"/>
            </v:line>
            <v:rect style="position:absolute;left:4953;top:445;width:20;height:20" filled="true" fillcolor="#000000" stroked="false">
              <v:fill type="solid"/>
            </v:rect>
            <v:line style="position:absolute" from="4973,455" to="5856,455" stroked="true" strokeweight=".96pt" strokecolor="#000000">
              <v:stroke dashstyle="solid"/>
            </v:line>
            <w10:wrap type="topAndBottom"/>
          </v:group>
        </w:pict>
      </w:r>
      <w:r>
        <w:rPr>
          <w:kern w:val="2"/>
          <w:sz w:val="22"/>
          <w:szCs w:val="22"/>
          <w:rFonts w:cstheme="minorBidi" w:hAnsiTheme="minorHAnsi" w:eastAsiaTheme="minorHAnsi" w:asciiTheme="minorHAnsi"/>
        </w:rPr>
        <w:pict>
          <v:group style="margin-left:328.799988pt;margin-top:22.263672pt;width:170.9pt;height:1pt;mso-position-horizontal-relative:page;mso-position-vertical-relative:paragraph;z-index:2896;mso-wrap-distance-left:0;mso-wrap-distance-right:0" coordorigin="6576,445" coordsize="3418,20">
            <v:line style="position:absolute" from="6576,455" to="8194,455" stroked="true" strokeweight=".96pt" strokecolor="#000000">
              <v:stroke dashstyle="solid"/>
            </v:line>
            <v:rect style="position:absolute;left:8193;top:445;width:20;height:20" filled="true" fillcolor="#000000" stroked="false">
              <v:fill type="solid"/>
            </v:rect>
            <v:line style="position:absolute" from="8213,455" to="9096,455" stroked="true" strokeweight=".96pt" strokecolor="#000000">
              <v:stroke dashstyle="solid"/>
            </v:line>
            <v:rect style="position:absolute;left:9096;top:445;width:20;height:20" filled="true" fillcolor="#000000" stroked="false">
              <v:fill type="solid"/>
            </v:rect>
            <v:line style="position:absolute" from="9115,455" to="9994,455" stroked="true" strokeweight=".96pt" strokecolor="#000000">
              <v:stroke dashstyle="solid"/>
            </v:line>
            <w10:wrap type="topAndBottom"/>
          </v:group>
        </w:pict>
      </w:r>
      <w:r>
        <w:rPr>
          <w:kern w:val="2"/>
          <w:szCs w:val="22"/>
          <w:rFonts w:cstheme="minorBidi" w:hAnsiTheme="minorHAnsi" w:eastAsiaTheme="minorHAnsi" w:asciiTheme="minorHAnsi"/>
          <w:sz w:val="21"/>
        </w:rPr>
        <w:t>郑州大学</w:t>
      </w:r>
      <w:r w:rsidR="001852F3">
        <w:rPr>
          <w:kern w:val="2"/>
          <w:sz w:val="22"/>
          <w:szCs w:val="22"/>
          <w:rFonts w:cstheme="minorBidi" w:hAnsiTheme="minorHAnsi" w:eastAsiaTheme="minorHAnsi" w:asciiTheme="minorHAnsi"/>
        </w:rPr>
        <w:t>207</w:t>
      </w:r>
      <w:r w:rsidRPr="00000000">
        <w:rPr>
          <w:kern w:val="2"/>
          <w:sz w:val="22"/>
          <w:szCs w:val="22"/>
          <w:rFonts w:cstheme="minorBidi" w:hAnsiTheme="minorHAnsi" w:eastAsiaTheme="minorHAnsi" w:asciiTheme="minorHAnsi"/>
        </w:rPr>
        <w:tab/>
        <w:t>12.2%</w:t>
      </w:r>
      <w:r w:rsidR="001852F3">
        <w:rPr>
          <w:kern w:val="2"/>
          <w:sz w:val="22"/>
          <w:szCs w:val="22"/>
          <w:rFonts w:cstheme="minorBidi" w:hAnsiTheme="minorHAnsi" w:eastAsiaTheme="minorHAnsi" w:asciiTheme="minorHAnsi"/>
        </w:rPr>
        <w:t>文学</w:t>
      </w:r>
      <w:r w:rsidR="001852F3">
        <w:rPr>
          <w:kern w:val="2"/>
          <w:sz w:val="22"/>
          <w:szCs w:val="22"/>
          <w:rFonts w:cstheme="minorBidi" w:hAnsiTheme="minorHAnsi" w:eastAsiaTheme="minorHAnsi" w:asciiTheme="minorHAnsi"/>
        </w:rPr>
        <w:t>59</w:t>
      </w:r>
      <w:r w:rsidRPr="00000000">
        <w:rPr>
          <w:kern w:val="2"/>
          <w:sz w:val="22"/>
          <w:szCs w:val="22"/>
          <w:rFonts w:cstheme="minorBidi" w:hAnsiTheme="minorHAnsi" w:eastAsiaTheme="minorHAnsi" w:asciiTheme="minorHAnsi"/>
        </w:rPr>
        <w:tab/>
        <w:t>3.5%</w:t>
      </w:r>
    </w:p>
    <w:p w:rsidR="0018722C">
      <w:spacing w:beforeLines="0" w:before="0" w:afterLines="0" w:after="0" w:line="440" w:lineRule="auto"/>
      <w:pPr>
        <w:sectPr w:rsidR="00556256">
          <w:type w:val="continuous"/>
          <w:pgSz w:w="11900" w:h="16840"/>
          <w:pgMar w:header="1447" w:footer="1254" w:top="1760" w:bottom="1440" w:left="1400" w:right="1380"/>
        </w:sectPr>
        <w:topLinePunct/>
      </w:pPr>
    </w:p>
    <w:p w:rsidR="0018722C">
      <w:pPr>
        <w:tabs>
          <w:tab w:pos="2953" w:val="left" w:leader="none"/>
          <w:tab w:pos="3798" w:val="left" w:leader="none"/>
          <w:tab w:pos="4614" w:val="left" w:leader="none"/>
        </w:tabs>
        <w:spacing w:line="265" w:lineRule="exact" w:before="8"/>
        <w:ind w:leftChars="0" w:left="1523" w:rightChars="0" w:right="0" w:firstLineChars="0" w:firstLine="0"/>
        <w:jc w:val="left"/>
        <w:topLinePunct/>
      </w:pPr>
      <w:r>
        <w:rPr>
          <w:kern w:val="2"/>
          <w:sz w:val="21"/>
          <w:szCs w:val="22"/>
          <w:rFonts w:cstheme="minorBidi" w:hAnsiTheme="minorHAnsi" w:eastAsiaTheme="minorHAnsi" w:asciiTheme="minorHAnsi"/>
        </w:rPr>
        <w:t>海南大学</w:t>
      </w:r>
      <w:r w:rsidR="001852F3">
        <w:rPr>
          <w:kern w:val="2"/>
          <w:sz w:val="22"/>
          <w:szCs w:val="22"/>
          <w:rFonts w:cstheme="minorBidi" w:hAnsiTheme="minorHAnsi" w:eastAsiaTheme="minorHAnsi" w:asciiTheme="minorHAnsi"/>
        </w:rPr>
        <w:t>168</w:t>
      </w:r>
      <w:r w:rsidRPr="00000000">
        <w:rPr>
          <w:kern w:val="2"/>
          <w:sz w:val="22"/>
          <w:szCs w:val="22"/>
          <w:rFonts w:cstheme="minorBidi" w:hAnsiTheme="minorHAnsi" w:eastAsiaTheme="minorHAnsi" w:asciiTheme="minorHAnsi"/>
        </w:rPr>
        <w:tab/>
        <w:t>9.9%</w:t>
      </w:r>
      <w:r>
        <w:rPr>
          <w:kern w:val="2"/>
          <w:szCs w:val="22"/>
          <w:rFonts w:cstheme="minorBidi" w:hAnsiTheme="minorHAnsi" w:eastAsiaTheme="minorHAnsi" w:asciiTheme="minorHAnsi"/>
          <w:position w:val="2"/>
          <w:sz w:val="21"/>
        </w:rPr>
        <w:t>学科</w:t>
      </w:r>
    </w:p>
    <w:p w:rsidR="0018722C">
      <w:pPr>
        <w:pStyle w:val="ae"/>
        <w:topLinePunct/>
      </w:pPr>
      <w:r>
        <w:rPr>
          <w:kern w:val="2"/>
          <w:sz w:val="22"/>
          <w:szCs w:val="22"/>
          <w:rFonts w:cstheme="minorBidi" w:hAnsiTheme="minorHAnsi" w:eastAsiaTheme="minorHAnsi" w:asciiTheme="minorHAnsi"/>
        </w:rPr>
        <w:pict>
          <v:group style="margin-left:130.800003pt;margin-top:7.433555pt;width:162pt;height:1pt;mso-position-horizontal-relative:page;mso-position-vertical-relative:paragraph;z-index:3112" coordorigin="2616,149" coordsize="3240,20">
            <v:line style="position:absolute" from="2616,158" to="4056,158" stroked="true" strokeweight=".96pt" strokecolor="#000000">
              <v:stroke dashstyle="solid"/>
            </v:line>
            <v:rect style="position:absolute;left:4056;top:148;width:20;height:20" filled="true" fillcolor="#000000" stroked="false">
              <v:fill type="solid"/>
            </v:rect>
            <v:line style="position:absolute" from="4075,158" to="4954,158" stroked="true" strokeweight=".96pt" strokecolor="#000000">
              <v:stroke dashstyle="solid"/>
            </v:line>
            <v:rect style="position:absolute;left:4953;top:148;width:20;height:20" filled="true" fillcolor="#000000" stroked="false">
              <v:fill type="solid"/>
            </v:rect>
            <v:line style="position:absolute" from="4973,158" to="5856,158" stroked="true" strokeweight=".96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学校</w:t>
      </w:r>
    </w:p>
    <w:p w:rsidR="0018722C">
      <w:pPr>
        <w:tabs>
          <w:tab w:pos="2067" w:val="left" w:leader="none"/>
          <w:tab w:pos="2863" w:val="left" w:leader="none"/>
        </w:tabs>
        <w:spacing w:before="28"/>
        <w:ind w:leftChars="0" w:left="59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历史学</w:t>
      </w:r>
      <w:r w:rsidR="001852F3">
        <w:rPr>
          <w:kern w:val="2"/>
          <w:sz w:val="22"/>
          <w:szCs w:val="22"/>
          <w:rFonts w:cstheme="minorBidi" w:hAnsiTheme="minorHAnsi" w:eastAsiaTheme="minorHAnsi" w:asciiTheme="minorHAnsi"/>
        </w:rPr>
        <w:t>62</w:t>
      </w:r>
      <w:r w:rsidRPr="00000000">
        <w:rPr>
          <w:kern w:val="2"/>
          <w:sz w:val="22"/>
          <w:szCs w:val="22"/>
          <w:rFonts w:cstheme="minorBidi" w:hAnsiTheme="minorHAnsi" w:eastAsiaTheme="minorHAnsi" w:asciiTheme="minorHAnsi"/>
        </w:rPr>
        <w:tab/>
        <w:t>3.7%</w:t>
      </w:r>
    </w:p>
    <w:p w:rsidR="0018722C">
      <w:pPr>
        <w:topLinePunct/>
      </w:pPr>
    </w:p>
    <w:p w:rsidR="0018722C">
      <w:pPr>
        <w:pStyle w:val="aff7"/>
        <w:topLinePunct/>
      </w:pPr>
      <w:r>
        <w:rPr>
          <w:sz w:val="2"/>
        </w:rPr>
        <w:pict>
          <v:group style="width:170.9pt;height:1pt;mso-position-horizontal-relative:char;mso-position-vertical-relative:line" coordorigin="0,0" coordsize="3418,20">
            <v:line style="position:absolute" from="0,10" to="1618,10" stroked="true" strokeweight=".96pt" strokecolor="#000000">
              <v:stroke dashstyle="solid"/>
            </v:line>
            <v:rect style="position:absolute;left:1617;top:0;width:20;height:20" filled="true" fillcolor="#000000" stroked="false">
              <v:fill type="solid"/>
            </v:rect>
            <v:line style="position:absolute" from="1637,10" to="2520,10" stroked="true" strokeweight=".96pt" strokecolor="#000000">
              <v:stroke dashstyle="solid"/>
            </v:line>
            <v:rect style="position:absolute;left:2520;top:0;width:20;height:20" filled="true" fillcolor="#000000" stroked="false">
              <v:fill type="solid"/>
            </v:rect>
            <v:line style="position:absolute" from="2539,10" to="3418,10" stroked="true" strokeweight=".96pt" strokecolor="#000000">
              <v:stroke dashstyle="solid"/>
            </v:line>
          </v:group>
        </w:pict>
      </w:r>
      <w:r/>
    </w:p>
    <w:p w:rsidR="0018722C">
      <w:spacing w:beforeLines="0" w:before="0" w:afterLines="0" w:after="0" w:line="440" w:lineRule="auto"/>
      <w:pPr>
        <w:sectPr w:rsidR="00556256">
          <w:type w:val="continuous"/>
          <w:pgSz w:w="11900" w:h="16840"/>
          <w:pgMar w:top="1600" w:bottom="280" w:left="1400" w:right="1380"/>
          <w:cols w:num="2" w:equalWidth="0">
            <w:col w:w="5037" w:space="40"/>
            <w:col w:w="4043"/>
          </w:cols>
        </w:sectPr>
        <w:topLinePunct/>
      </w:pPr>
    </w:p>
    <w:p w:rsidR="0018722C">
      <w:pPr>
        <w:pStyle w:val="affff1"/>
        <w:topLinePunct/>
      </w:pPr>
      <w:r>
        <w:rPr>
          <w:kern w:val="2"/>
          <w:sz w:val="22"/>
          <w:szCs w:val="22"/>
          <w:rFonts w:cstheme="minorBidi" w:hAnsiTheme="minorHAnsi" w:eastAsiaTheme="minorHAnsi" w:asciiTheme="minorHAnsi"/>
        </w:rPr>
        <w:pict>
          <v:group style="margin-left:130.800003pt;margin-top:18.689762pt;width:162pt;height:1pt;mso-position-horizontal-relative:page;mso-position-vertical-relative:paragraph;z-index:2944;mso-wrap-distance-left:0;mso-wrap-distance-right:0" coordorigin="2616,374" coordsize="3240,20">
            <v:line style="position:absolute" from="2616,383" to="4056,383" stroked="true" strokeweight=".96pt" strokecolor="#000000">
              <v:stroke dashstyle="solid"/>
            </v:line>
            <v:rect style="position:absolute;left:4056;top:373;width:20;height:20" filled="true" fillcolor="#000000" stroked="false">
              <v:fill type="solid"/>
            </v:rect>
            <v:line style="position:absolute" from="4075,383" to="4954,383" stroked="true" strokeweight=".96pt" strokecolor="#000000">
              <v:stroke dashstyle="solid"/>
            </v:line>
            <v:rect style="position:absolute;left:4953;top:373;width:20;height:20" filled="true" fillcolor="#000000" stroked="false">
              <v:fill type="solid"/>
            </v:rect>
            <v:line style="position:absolute" from="4973,383" to="5856,383" stroked="true" strokeweight=".96pt" strokecolor="#000000">
              <v:stroke dashstyle="solid"/>
            </v:line>
            <w10:wrap type="topAndBottom"/>
          </v:group>
        </w:pict>
      </w:r>
      <w:r>
        <w:rPr>
          <w:kern w:val="2"/>
          <w:sz w:val="22"/>
          <w:szCs w:val="22"/>
          <w:rFonts w:cstheme="minorBidi" w:hAnsiTheme="minorHAnsi" w:eastAsiaTheme="minorHAnsi" w:asciiTheme="minorHAnsi"/>
        </w:rPr>
        <w:pict>
          <v:group style="margin-left:328.799988pt;margin-top:18.689762pt;width:170.9pt;height:1pt;mso-position-horizontal-relative:page;mso-position-vertical-relative:paragraph;z-index:2968;mso-wrap-distance-left:0;mso-wrap-distance-right:0" coordorigin="6576,374" coordsize="3418,20">
            <v:line style="position:absolute" from="6576,383" to="8194,383" stroked="true" strokeweight=".96pt" strokecolor="#000000">
              <v:stroke dashstyle="solid"/>
            </v:line>
            <v:rect style="position:absolute;left:8193;top:373;width:20;height:20" filled="true" fillcolor="#000000" stroked="false">
              <v:fill type="solid"/>
            </v:rect>
            <v:line style="position:absolute" from="8213,383" to="9096,383" stroked="true" strokeweight=".96pt" strokecolor="#000000">
              <v:stroke dashstyle="solid"/>
            </v:line>
            <v:rect style="position:absolute;left:9096;top:373;width:20;height:20" filled="true" fillcolor="#000000" stroked="false">
              <v:fill type="solid"/>
            </v:rect>
            <v:line style="position:absolute" from="9115,383" to="9994,383" stroked="true" strokeweight=".96pt" strokecolor="#000000">
              <v:stroke dashstyle="solid"/>
            </v:line>
            <w10:wrap type="topAndBottom"/>
          </v:group>
        </w:pict>
      </w:r>
      <w:r>
        <w:rPr>
          <w:kern w:val="2"/>
          <w:szCs w:val="22"/>
          <w:rFonts w:cstheme="minorBidi" w:hAnsiTheme="minorHAnsi" w:eastAsiaTheme="minorHAnsi" w:asciiTheme="minorHAnsi"/>
          <w:sz w:val="21"/>
        </w:rPr>
        <w:t>贵州大学</w:t>
      </w:r>
      <w:r w:rsidR="001852F3">
        <w:rPr>
          <w:kern w:val="2"/>
          <w:sz w:val="22"/>
          <w:szCs w:val="22"/>
          <w:rFonts w:cstheme="minorBidi" w:hAnsiTheme="minorHAnsi" w:eastAsiaTheme="minorHAnsi" w:asciiTheme="minorHAnsi"/>
        </w:rPr>
        <w:t>215</w:t>
      </w:r>
      <w:r w:rsidRPr="00000000">
        <w:rPr>
          <w:kern w:val="2"/>
          <w:sz w:val="22"/>
          <w:szCs w:val="22"/>
          <w:rFonts w:cstheme="minorBidi" w:hAnsiTheme="minorHAnsi" w:eastAsiaTheme="minorHAnsi" w:asciiTheme="minorHAnsi"/>
        </w:rPr>
        <w:tab/>
        <w:t>12.7%</w:t>
      </w:r>
      <w:r w:rsidR="001852F3">
        <w:rPr>
          <w:kern w:val="2"/>
          <w:sz w:val="22"/>
          <w:szCs w:val="22"/>
          <w:rFonts w:cstheme="minorBidi" w:hAnsiTheme="minorHAnsi" w:eastAsiaTheme="minorHAnsi" w:asciiTheme="minorHAnsi"/>
        </w:rPr>
        <w:t>理学</w:t>
      </w:r>
      <w:r w:rsidR="001852F3">
        <w:rPr>
          <w:kern w:val="2"/>
          <w:sz w:val="22"/>
          <w:szCs w:val="22"/>
          <w:rFonts w:cstheme="minorBidi" w:hAnsiTheme="minorHAnsi" w:eastAsiaTheme="minorHAnsi" w:asciiTheme="minorHAnsi"/>
        </w:rPr>
        <w:t>61</w:t>
      </w:r>
      <w:r w:rsidRPr="00000000">
        <w:rPr>
          <w:kern w:val="2"/>
          <w:sz w:val="22"/>
          <w:szCs w:val="22"/>
          <w:rFonts w:cstheme="minorBidi" w:hAnsiTheme="minorHAnsi" w:eastAsiaTheme="minorHAnsi" w:asciiTheme="minorHAnsi"/>
        </w:rPr>
        <w:tab/>
        <w:t>3.6%</w:t>
      </w:r>
    </w:p>
    <w:p w:rsidR="0018722C">
      <w:pPr>
        <w:tabs>
          <w:tab w:pos="2953" w:val="left" w:leader="none"/>
          <w:tab w:pos="3745" w:val="left" w:leader="none"/>
          <w:tab w:pos="5780" w:val="left" w:leader="none"/>
          <w:tab w:pos="7091" w:val="left" w:leader="none"/>
          <w:tab w:pos="7887" w:val="left" w:leader="none"/>
        </w:tabs>
        <w:spacing w:before="28" w:after="119"/>
        <w:ind w:leftChars="0" w:left="1523" w:rightChars="0" w:right="0" w:firstLineChars="0" w:firstLine="0"/>
        <w:jc w:val="left"/>
        <w:topLinePunct/>
      </w:pPr>
      <w:r>
        <w:rPr>
          <w:kern w:val="2"/>
          <w:sz w:val="21"/>
          <w:szCs w:val="22"/>
          <w:rFonts w:cstheme="minorBidi" w:hAnsiTheme="minorHAnsi" w:eastAsiaTheme="minorHAnsi" w:asciiTheme="minorHAnsi"/>
        </w:rPr>
        <w:t>广西大学</w:t>
      </w:r>
      <w:r w:rsidR="001852F3">
        <w:rPr>
          <w:kern w:val="2"/>
          <w:sz w:val="22"/>
          <w:szCs w:val="22"/>
          <w:rFonts w:cstheme="minorBidi" w:hAnsiTheme="minorHAnsi" w:eastAsiaTheme="minorHAnsi" w:asciiTheme="minorHAnsi"/>
        </w:rPr>
        <w:t>238</w:t>
      </w:r>
      <w:r w:rsidRPr="00000000">
        <w:rPr>
          <w:kern w:val="2"/>
          <w:sz w:val="22"/>
          <w:szCs w:val="22"/>
          <w:rFonts w:cstheme="minorBidi" w:hAnsiTheme="minorHAnsi" w:eastAsiaTheme="minorHAnsi" w:asciiTheme="minorHAnsi"/>
        </w:rPr>
        <w:tab/>
        <w:t>14.1%</w:t>
      </w:r>
      <w:r w:rsidR="001852F3">
        <w:rPr>
          <w:kern w:val="2"/>
          <w:sz w:val="22"/>
          <w:szCs w:val="22"/>
          <w:rFonts w:cstheme="minorBidi" w:hAnsiTheme="minorHAnsi" w:eastAsiaTheme="minorHAnsi" w:asciiTheme="minorHAnsi"/>
        </w:rPr>
        <w:t>工学</w:t>
      </w:r>
      <w:r w:rsidR="001852F3">
        <w:rPr>
          <w:kern w:val="2"/>
          <w:sz w:val="22"/>
          <w:szCs w:val="22"/>
          <w:rFonts w:cstheme="minorBidi" w:hAnsiTheme="minorHAnsi" w:eastAsiaTheme="minorHAnsi" w:asciiTheme="minorHAnsi"/>
        </w:rPr>
        <w:t>213</w:t>
      </w:r>
      <w:r w:rsidRPr="00000000">
        <w:rPr>
          <w:kern w:val="2"/>
          <w:sz w:val="22"/>
          <w:szCs w:val="22"/>
          <w:rFonts w:cstheme="minorBidi" w:hAnsiTheme="minorHAnsi" w:eastAsiaTheme="minorHAnsi" w:asciiTheme="minorHAnsi"/>
        </w:rPr>
        <w:tab/>
        <w:t>12.6%</w:t>
      </w:r>
    </w:p>
    <w:p w:rsidR="0018722C">
      <w:pPr>
        <w:pStyle w:val="aff7"/>
        <w:topLinePunct/>
      </w:pPr>
      <w:r>
        <w:rPr>
          <w:kern w:val="2"/>
          <w:sz w:val="2"/>
          <w:szCs w:val="22"/>
          <w:rFonts w:cstheme="minorBidi" w:hAnsiTheme="minorHAnsi" w:eastAsiaTheme="minorHAnsi" w:asciiTheme="minorHAnsi"/>
        </w:rPr>
        <w:pict>
          <v:group style="width:162pt;height:1pt;mso-position-horizontal-relative:char;mso-position-vertical-relative:line" coordorigin="0,0" coordsize="3240,20">
            <v:line style="position:absolute" from="0,10" to="1440,10" stroked="true" strokeweight=".96pt" strokecolor="#000000">
              <v:stroke dashstyle="solid"/>
            </v:line>
            <v:rect style="position:absolute;left:1440;top:0;width:20;height:20" filled="true" fillcolor="#000000" stroked="false">
              <v:fill type="solid"/>
            </v:rect>
            <v:line style="position:absolute" from="1459,10" to="2338,10" stroked="true" strokeweight=".96pt" strokecolor="#000000">
              <v:stroke dashstyle="solid"/>
            </v:line>
            <v:rect style="position:absolute;left:2337;top:0;width:20;height:20" filled="true" fillcolor="#000000" stroked="false">
              <v:fill type="solid"/>
            </v:rect>
            <v:line style="position:absolute" from="2357,10" to="3240,10" stroked="true" strokeweight=".96pt" strokecolor="#000000">
              <v:stroke dashstyle="solid"/>
            </v:line>
          </v:group>
        </w:pict>
      </w:r>
      <w:r>
        <w:rPr>
          <w:kern w:val="2"/>
          <w:szCs w:val="22"/>
          <w:rFonts w:cstheme="minorBidi" w:hAnsiTheme="minorHAnsi" w:eastAsiaTheme="minorHAnsi" w:asciiTheme="minorHAnsi"/>
          <w:sz w:val="2"/>
        </w:rPr>
        <w:pict>
          <v:group style="width:170.9pt;height:1pt;mso-position-horizontal-relative:char;mso-position-vertical-relative:line" coordorigin="0,0" coordsize="3418,20">
            <v:line style="position:absolute" from="0,10" to="1618,10" stroked="true" strokeweight=".96pt" strokecolor="#000000">
              <v:stroke dashstyle="solid"/>
            </v:line>
            <v:rect style="position:absolute;left:1617;top:0;width:20;height:20" filled="true" fillcolor="#000000" stroked="false">
              <v:fill type="solid"/>
            </v:rect>
            <v:line style="position:absolute" from="1637,10" to="2520,10" stroked="true" strokeweight=".96pt" strokecolor="#000000">
              <v:stroke dashstyle="solid"/>
            </v:line>
            <v:rect style="position:absolute;left:2520;top:0;width:20;height:20" filled="true" fillcolor="#000000" stroked="false">
              <v:fill type="solid"/>
            </v:rect>
            <v:line style="position:absolute" from="2539,10" to="3418,10" stroked="true" strokeweight=".96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group style="margin-left:130.800003pt;margin-top:22.503675pt;width:368.9pt;height:1pt;mso-position-horizontal-relative:page;mso-position-vertical-relative:paragraph;z-index:3040;mso-wrap-distance-left:0;mso-wrap-distance-right:0" coordorigin="2616,450" coordsize="7378,20">
            <v:line style="position:absolute" from="2616,460" to="4056,460" stroked="true" strokeweight=".96pt" strokecolor="#000000">
              <v:stroke dashstyle="solid"/>
            </v:line>
            <v:rect style="position:absolute;left:4056;top:450;width:20;height:20" filled="true" fillcolor="#000000" stroked="false">
              <v:fill type="solid"/>
            </v:rect>
            <v:line style="position:absolute" from="4075,460" to="4954,460" stroked="true" strokeweight=".96pt" strokecolor="#000000">
              <v:stroke dashstyle="solid"/>
            </v:line>
            <v:rect style="position:absolute;left:4953;top:450;width:20;height:20" filled="true" fillcolor="#000000" stroked="false">
              <v:fill type="solid"/>
            </v:rect>
            <v:line style="position:absolute" from="4973,460" to="5856,460" stroked="true" strokeweight=".96pt" strokecolor="#000000">
              <v:stroke dashstyle="solid"/>
            </v:line>
            <v:rect style="position:absolute;left:5856;top:450;width:20;height:20" filled="true" fillcolor="#000000" stroked="false">
              <v:fill type="solid"/>
            </v:rect>
            <v:line style="position:absolute" from="5875,460" to="6576,460" stroked="true" strokeweight=".96pt" strokecolor="#000000">
              <v:stroke dashstyle="solid"/>
            </v:line>
            <v:rect style="position:absolute;left:6576;top:450;width:20;height:20" filled="true" fillcolor="#000000" stroked="false">
              <v:fill type="solid"/>
            </v:rect>
            <v:line style="position:absolute" from="6595,460" to="8194,460" stroked="true" strokeweight=".96pt" strokecolor="#000000">
              <v:stroke dashstyle="solid"/>
            </v:line>
            <v:rect style="position:absolute;left:8193;top:450;width:20;height:20" filled="true" fillcolor="#000000" stroked="false">
              <v:fill type="solid"/>
            </v:rect>
            <v:line style="position:absolute" from="8213,460" to="9096,460" stroked="true" strokeweight=".96pt" strokecolor="#000000">
              <v:stroke dashstyle="solid"/>
            </v:line>
            <v:rect style="position:absolute;left:9096;top:450;width:20;height:20" filled="true" fillcolor="#000000" stroked="false">
              <v:fill type="solid"/>
            </v:rect>
            <v:line style="position:absolute" from="9115,460" to="9994,460" stroked="true" strokeweight=".96pt" strokecolor="#000000">
              <v:stroke dashstyle="solid"/>
            </v:line>
            <w10:wrap type="topAndBottom"/>
          </v:group>
        </w:pict>
      </w:r>
    </w:p>
    <w:p w:rsidR="0018722C">
      <w:pPr>
        <w:pStyle w:val="affff1"/>
        <w:topLinePunct/>
      </w:pPr>
      <w:r>
        <w:rPr>
          <w:kern w:val="2"/>
          <w:szCs w:val="22"/>
          <w:rFonts w:cstheme="minorBidi" w:hAnsiTheme="minorHAnsi" w:eastAsiaTheme="minorHAnsi" w:asciiTheme="minorHAnsi"/>
          <w:sz w:val="21"/>
        </w:rPr>
        <w:t>云南大学</w:t>
      </w:r>
      <w:r w:rsidR="001852F3">
        <w:rPr>
          <w:kern w:val="2"/>
          <w:sz w:val="22"/>
          <w:szCs w:val="22"/>
          <w:rFonts w:cstheme="minorBidi" w:hAnsiTheme="minorHAnsi" w:eastAsiaTheme="minorHAnsi" w:asciiTheme="minorHAnsi"/>
        </w:rPr>
        <w:t>210</w:t>
      </w:r>
      <w:r w:rsidRPr="00000000">
        <w:rPr>
          <w:kern w:val="2"/>
          <w:sz w:val="22"/>
          <w:szCs w:val="22"/>
          <w:rFonts w:cstheme="minorBidi" w:hAnsiTheme="minorHAnsi" w:eastAsiaTheme="minorHAnsi" w:asciiTheme="minorHAnsi"/>
        </w:rPr>
        <w:tab/>
        <w:t>12.4%</w:t>
      </w:r>
      <w:r w:rsidR="001852F3">
        <w:rPr>
          <w:kern w:val="2"/>
          <w:sz w:val="22"/>
          <w:szCs w:val="22"/>
          <w:rFonts w:cstheme="minorBidi" w:hAnsiTheme="minorHAnsi" w:eastAsiaTheme="minorHAnsi" w:asciiTheme="minorHAnsi"/>
        </w:rPr>
        <w:t>管理学</w:t>
      </w:r>
      <w:r w:rsidR="001852F3">
        <w:rPr>
          <w:kern w:val="2"/>
          <w:sz w:val="22"/>
          <w:szCs w:val="22"/>
          <w:rFonts w:cstheme="minorBidi" w:hAnsiTheme="minorHAnsi" w:eastAsiaTheme="minorHAnsi" w:asciiTheme="minorHAnsi"/>
        </w:rPr>
        <w:t>622</w:t>
      </w:r>
      <w:r w:rsidRPr="00000000">
        <w:rPr>
          <w:kern w:val="2"/>
          <w:sz w:val="22"/>
          <w:szCs w:val="22"/>
          <w:rFonts w:cstheme="minorBidi" w:hAnsiTheme="minorHAnsi" w:eastAsiaTheme="minorHAnsi" w:asciiTheme="minorHAnsi"/>
        </w:rPr>
        <w:tab/>
        <w:t>36.7%</w:t>
      </w:r>
    </w:p>
    <w:p w:rsidR="0018722C">
      <w:pPr>
        <w:topLinePunct/>
      </w:pPr>
      <w:r>
        <w:rPr>
          <w:rFonts w:cstheme="minorBidi" w:hAnsiTheme="minorHAnsi" w:eastAsiaTheme="minorHAnsi" w:asciiTheme="minorHAnsi"/>
        </w:rPr>
        <w:t>内蒙古大学</w:t>
      </w:r>
      <w:r w:rsidR="001852F3">
        <w:rPr>
          <w:rFonts w:cstheme="minorBidi" w:hAnsiTheme="minorHAnsi" w:eastAsiaTheme="minorHAnsi" w:asciiTheme="minorHAnsi"/>
        </w:rPr>
        <w:t>222</w:t>
      </w:r>
      <w:r w:rsidRPr="00000000">
        <w:rPr>
          <w:rFonts w:cstheme="minorBidi" w:hAnsiTheme="minorHAnsi" w:eastAsiaTheme="minorHAnsi" w:asciiTheme="minorHAnsi"/>
        </w:rPr>
        <w:tab/>
        <w:t>13.1%</w:t>
      </w:r>
      <w:r w:rsidR="001852F3">
        <w:t>中共党员</w:t>
      </w:r>
      <w:r w:rsidR="001852F3">
        <w:rPr>
          <w:rFonts w:cstheme="minorBidi" w:hAnsiTheme="minorHAnsi" w:eastAsiaTheme="minorHAnsi" w:asciiTheme="minorHAnsi"/>
        </w:rPr>
        <w:t>246</w:t>
      </w:r>
      <w:r w:rsidRPr="00000000">
        <w:rPr>
          <w:rFonts w:cstheme="minorBidi" w:hAnsiTheme="minorHAnsi" w:eastAsiaTheme="minorHAnsi" w:asciiTheme="minorHAnsi"/>
        </w:rPr>
        <w:tab/>
        <w:t>14.5%</w:t>
      </w:r>
      <w:r w:rsidR="001852F3">
        <w:t xml:space="preserve">政治</w:t>
      </w:r>
    </w:p>
    <w:p w:rsidR="0018722C">
      <w:spacing w:beforeLines="0" w:before="0" w:afterLines="0" w:after="0" w:line="440" w:lineRule="auto"/>
      <w:pPr>
        <w:sectPr w:rsidR="00556256">
          <w:type w:val="continuous"/>
          <w:pgSz w:w="11900" w:h="16840"/>
          <w:pgMar w:top="1600" w:bottom="280" w:left="1400" w:right="1380"/>
        </w:sectPr>
        <w:topLinePunct/>
      </w:pPr>
    </w:p>
    <w:p w:rsidR="0018722C">
      <w:pPr>
        <w:pStyle w:val="ae"/>
        <w:topLinePunct/>
      </w:pPr>
      <w:r>
        <w:rPr>
          <w:kern w:val="2"/>
          <w:sz w:val="22"/>
          <w:szCs w:val="22"/>
          <w:rFonts w:cstheme="minorBidi" w:hAnsiTheme="minorHAnsi" w:eastAsiaTheme="minorHAnsi" w:asciiTheme="minorHAnsi"/>
        </w:rPr>
        <w:pict>
          <v:group style="margin-left:95.519997pt;margin-top:-6.509515pt;width:197.3pt;height:1pt;mso-position-horizontal-relative:page;mso-position-vertical-relative:paragraph;z-index:-486880" coordorigin="1910,-130" coordsize="3946,20">
            <v:line style="position:absolute" from="1910,-121" to="2616,-121" stroked="true" strokeweight=".96pt" strokecolor="#000000">
              <v:stroke dashstyle="solid"/>
            </v:line>
            <v:rect style="position:absolute;left:2616;top:-131;width:20;height:20" filled="true" fillcolor="#000000" stroked="false">
              <v:fill type="solid"/>
            </v:rect>
            <v:line style="position:absolute" from="2635,-121" to="4056,-121" stroked="true" strokeweight=".96pt" strokecolor="#000000">
              <v:stroke dashstyle="solid"/>
            </v:line>
            <v:rect style="position:absolute;left:4056;top:-131;width:20;height:20" filled="true" fillcolor="#000000" stroked="false">
              <v:fill type="solid"/>
            </v:rect>
            <v:line style="position:absolute" from="4075,-121" to="4954,-121" stroked="true" strokeweight=".96pt" strokecolor="#000000">
              <v:stroke dashstyle="solid"/>
            </v:line>
            <v:rect style="position:absolute;left:4953;top:-131;width:20;height:20" filled="true" fillcolor="#000000" stroked="false">
              <v:fill type="solid"/>
            </v:rect>
            <v:line style="position:absolute" from="4973,-121" to="5856,-121" stroked="true" strokeweight=".96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328.799988pt;margin-top:-6.509515pt;width:170.9pt;height:1pt;mso-position-horizontal-relative:page;mso-position-vertical-relative:paragraph;z-index:-486856" coordorigin="6576,-130" coordsize="3418,20">
            <v:line style="position:absolute" from="6576,-121" to="8194,-121" stroked="true" strokeweight=".96pt" strokecolor="#000000">
              <v:stroke dashstyle="solid"/>
            </v:line>
            <v:rect style="position:absolute;left:8193;top:-131;width:20;height:20" filled="true" fillcolor="#000000" stroked="false">
              <v:fill type="solid"/>
            </v:rect>
            <v:line style="position:absolute" from="8213,-121" to="9096,-121" stroked="true" strokeweight=".96pt" strokecolor="#000000">
              <v:stroke dashstyle="solid"/>
            </v:line>
            <v:rect style="position:absolute;left:9096;top:-131;width:20;height:20" filled="true" fillcolor="#000000" stroked="false">
              <v:fill type="solid"/>
            </v:rect>
            <v:line style="position:absolute" from="9115,-121" to="9994,-121" stroked="true" strokeweight=".96pt" strokecolor="#000000">
              <v:stroke dashstyle="solid"/>
            </v:line>
            <w10:wrap type="none"/>
          </v:group>
        </w:pict>
      </w:r>
      <w:r>
        <w:rPr>
          <w:kern w:val="2"/>
          <w:szCs w:val="22"/>
          <w:rFonts w:cstheme="minorBidi" w:hAnsiTheme="minorHAnsi" w:eastAsiaTheme="minorHAnsi" w:asciiTheme="minorHAnsi"/>
          <w:sz w:val="21"/>
        </w:rPr>
        <w:t>男</w:t>
      </w:r>
      <w:r w:rsidR="001852F3">
        <w:rPr>
          <w:kern w:val="2"/>
          <w:sz w:val="22"/>
          <w:szCs w:val="22"/>
          <w:rFonts w:cstheme="minorBidi" w:hAnsiTheme="minorHAnsi" w:eastAsiaTheme="minorHAnsi" w:asciiTheme="minorHAnsi"/>
        </w:rPr>
        <w:t>745</w:t>
      </w:r>
      <w:r w:rsidRPr="00000000">
        <w:rPr>
          <w:kern w:val="2"/>
          <w:sz w:val="22"/>
          <w:szCs w:val="22"/>
          <w:rFonts w:cstheme="minorBidi" w:hAnsiTheme="minorHAnsi" w:eastAsiaTheme="minorHAnsi" w:asciiTheme="minorHAnsi"/>
        </w:rPr>
        <w:tab/>
        <w:t>44.0%</w:t>
      </w:r>
    </w:p>
    <w:p w:rsidR="0018722C">
      <w:pPr>
        <w:pStyle w:val="ae"/>
        <w:topLinePunct/>
      </w:pPr>
      <w:r>
        <w:rPr>
          <w:kern w:val="2"/>
          <w:sz w:val="22"/>
          <w:szCs w:val="22"/>
          <w:rFonts w:cstheme="minorBidi" w:hAnsiTheme="minorHAnsi" w:eastAsiaTheme="minorHAnsi" w:asciiTheme="minorHAnsi"/>
        </w:rPr>
        <w:pict>
          <v:group style="margin-left:130.800003pt;margin-top:8.633557pt;width:162pt;height:1pt;mso-position-horizontal-relative:page;mso-position-vertical-relative:paragraph;z-index:-486832" coordorigin="2616,173" coordsize="3240,20">
            <v:line style="position:absolute" from="2616,182" to="4056,182" stroked="true" strokeweight=".96pt" strokecolor="#000000">
              <v:stroke dashstyle="solid"/>
            </v:line>
            <v:rect style="position:absolute;left:4056;top:172;width:20;height:20" filled="true" fillcolor="#000000" stroked="false">
              <v:fill type="solid"/>
            </v:rect>
            <v:line style="position:absolute" from="4075,182" to="4954,182" stroked="true" strokeweight=".96pt" strokecolor="#000000">
              <v:stroke dashstyle="solid"/>
            </v:line>
            <v:rect style="position:absolute;left:4953;top:172;width:20;height:20" filled="true" fillcolor="#000000" stroked="false">
              <v:fill type="solid"/>
            </v:rect>
            <v:line style="position:absolute" from="4973,182" to="5856,182" stroked="true" strokeweight=".96pt" strokecolor="#000000">
              <v:stroke dashstyle="solid"/>
            </v:line>
            <w10:wrap type="none"/>
          </v:group>
        </w:pict>
      </w:r>
      <w:r>
        <w:rPr>
          <w:kern w:val="2"/>
          <w:szCs w:val="22"/>
          <w:rFonts w:cstheme="minorBidi" w:hAnsiTheme="minorHAnsi" w:eastAsiaTheme="minorHAnsi" w:asciiTheme="minorHAnsi"/>
          <w:sz w:val="21"/>
        </w:rPr>
        <w:t>性别</w:t>
      </w:r>
      <w:r>
        <w:rPr>
          <w:kern w:val="2"/>
          <w:szCs w:val="22"/>
          <w:rFonts w:cstheme="minorBidi" w:hAnsiTheme="minorHAnsi" w:eastAsiaTheme="minorHAnsi" w:asciiTheme="minorHAnsi"/>
          <w:sz w:val="21"/>
        </w:rPr>
        <w:t>面貌</w:t>
      </w:r>
    </w:p>
    <w:p w:rsidR="0018722C">
      <w:pPr>
        <w:tabs>
          <w:tab w:pos="2953" w:val="left" w:leader="none"/>
          <w:tab w:pos="3745" w:val="left" w:leader="none"/>
        </w:tabs>
        <w:spacing w:line="269" w:lineRule="exact" w:before="0"/>
        <w:ind w:leftChars="0" w:left="1840" w:rightChars="0" w:right="0" w:firstLineChars="0" w:firstLine="0"/>
        <w:jc w:val="left"/>
        <w:topLinePunct/>
      </w:pPr>
      <w:r>
        <w:rPr>
          <w:kern w:val="2"/>
          <w:sz w:val="21"/>
          <w:szCs w:val="22"/>
          <w:rFonts w:cstheme="minorBidi" w:hAnsiTheme="minorHAnsi" w:eastAsiaTheme="minorHAnsi" w:asciiTheme="minorHAnsi"/>
        </w:rPr>
        <w:t>女</w:t>
      </w:r>
      <w:r w:rsidR="001852F3">
        <w:rPr>
          <w:kern w:val="2"/>
          <w:sz w:val="22"/>
          <w:szCs w:val="22"/>
          <w:rFonts w:cstheme="minorBidi" w:hAnsiTheme="minorHAnsi" w:eastAsiaTheme="minorHAnsi" w:asciiTheme="minorHAnsi"/>
        </w:rPr>
        <w:t>948</w:t>
      </w:r>
      <w:r w:rsidRPr="00000000">
        <w:rPr>
          <w:kern w:val="2"/>
          <w:sz w:val="22"/>
          <w:szCs w:val="22"/>
          <w:rFonts w:cstheme="minorBidi" w:hAnsiTheme="minorHAnsi" w:eastAsiaTheme="minorHAnsi" w:asciiTheme="minorHAnsi"/>
        </w:rPr>
        <w:tab/>
        <w:t>56.0%</w:t>
      </w:r>
    </w:p>
    <w:p w:rsidR="0018722C">
      <w:pPr>
        <w:tabs>
          <w:tab w:pos="1468" w:val="left" w:leader="none"/>
          <w:tab w:pos="2318" w:val="left" w:leader="none"/>
        </w:tabs>
        <w:spacing w:line="221" w:lineRule="exact" w:before="0"/>
        <w:ind w:leftChars="0" w:left="0" w:rightChars="0" w:right="209"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共青团员</w:t>
      </w:r>
      <w:r w:rsidR="001852F3">
        <w:rPr>
          <w:kern w:val="2"/>
          <w:sz w:val="22"/>
          <w:szCs w:val="22"/>
          <w:rFonts w:cstheme="minorBidi" w:hAnsiTheme="minorHAnsi" w:eastAsiaTheme="minorHAnsi" w:asciiTheme="minorHAnsi"/>
        </w:rPr>
        <w:t>1347</w:t>
      </w:r>
      <w:r w:rsidRPr="00000000">
        <w:rPr>
          <w:kern w:val="2"/>
          <w:sz w:val="22"/>
          <w:szCs w:val="22"/>
          <w:rFonts w:cstheme="minorBidi" w:hAnsiTheme="minorHAnsi" w:eastAsiaTheme="minorHAnsi" w:asciiTheme="minorHAnsi"/>
        </w:rPr>
        <w:tab/>
        <w:t>79.6%</w:t>
      </w:r>
    </w:p>
    <w:p w:rsidR="0018722C">
      <w:pPr>
        <w:pStyle w:val="aff7"/>
        <w:topLinePunct/>
      </w:pPr>
      <w:r>
        <w:rPr>
          <w:sz w:val="2"/>
        </w:rPr>
        <w:pict>
          <v:group style="width:170.9pt;height:1pt;mso-position-horizontal-relative:char;mso-position-vertical-relative:line" coordorigin="0,0" coordsize="3418,20">
            <v:line style="position:absolute" from="0,10" to="1618,10" stroked="true" strokeweight=".96pt" strokecolor="#000000">
              <v:stroke dashstyle="solid"/>
            </v:line>
            <v:rect style="position:absolute;left:1617;top:0;width:20;height:20" filled="true" fillcolor="#000000" stroked="false">
              <v:fill type="solid"/>
            </v:rect>
            <v:line style="position:absolute" from="1637,10" to="2520,10" stroked="true" strokeweight=".96pt" strokecolor="#000000">
              <v:stroke dashstyle="solid"/>
            </v:line>
            <v:rect style="position:absolute;left:2520;top:0;width:20;height:20" filled="true" fillcolor="#000000" stroked="false">
              <v:fill type="solid"/>
            </v:rect>
            <v:line style="position:absolute" from="2539,10" to="3418,10" stroked="true" strokeweight=".96pt" strokecolor="#000000">
              <v:stroke dashstyle="solid"/>
            </v:line>
          </v:group>
        </w:pict>
      </w:r>
      <w:r/>
    </w:p>
    <w:p w:rsidR="0018722C">
      <w:pPr>
        <w:pStyle w:val="affff1"/>
        <w:tabs>
          <w:tab w:pos="1310" w:val="left" w:leader="none"/>
          <w:tab w:pos="2159" w:val="left" w:leader="none"/>
        </w:tabs>
        <w:spacing w:before="57"/>
        <w:ind w:leftChars="0" w:left="0" w:rightChars="0" w:right="50" w:firstLineChars="0" w:firstLine="0"/>
        <w:jc w:val="center"/>
        <w:topLinePunct/>
      </w:pPr>
      <w:r>
        <w:rPr>
          <w:kern w:val="2"/>
          <w:sz w:val="21"/>
          <w:szCs w:val="22"/>
          <w:rFonts w:cstheme="minorBidi" w:hAnsiTheme="minorHAnsi" w:eastAsiaTheme="minorHAnsi" w:asciiTheme="minorHAnsi"/>
        </w:rPr>
        <w:t>群众</w:t>
      </w:r>
      <w:r w:rsidR="001852F3">
        <w:rPr>
          <w:kern w:val="2"/>
          <w:sz w:val="22"/>
          <w:szCs w:val="22"/>
          <w:rFonts w:cstheme="minorBidi" w:hAnsiTheme="minorHAnsi" w:eastAsiaTheme="minorHAnsi" w:asciiTheme="minorHAnsi"/>
        </w:rPr>
        <w:t>100</w:t>
      </w:r>
      <w:r w:rsidRPr="00000000">
        <w:rPr>
          <w:kern w:val="2"/>
          <w:sz w:val="22"/>
          <w:szCs w:val="22"/>
          <w:rFonts w:cstheme="minorBidi" w:hAnsiTheme="minorHAnsi" w:eastAsiaTheme="minorHAnsi" w:asciiTheme="minorHAnsi"/>
        </w:rPr>
        <w:tab/>
        <w:t>5.9%</w:t>
      </w:r>
    </w:p>
    <w:p w:rsidR="0018722C">
      <w:pPr>
        <w:spacing w:after="0"/>
        <w:jc w:val="center"/>
        <w:rPr>
          <w:sz w:val="21"/>
        </w:rPr>
        <w:sectPr w:rsidR="00556256">
          <w:type w:val="continuous"/>
          <w:pgSz w:w="11900" w:h="16840"/>
          <w:pgMar w:top="1600" w:bottom="280" w:left="1400" w:right="1380"/>
          <w:cols w:num="2" w:equalWidth="0">
            <w:col w:w="5037" w:space="40"/>
            <w:col w:w="4043"/>
          </w:cols>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510"/>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404.2pt;height:1pt;mso-position-horizontal-relative:char;mso-position-vertical-relative:line" coordorigin="0,0" coordsize="8084,20">
            <v:line style="position:absolute" from="0,10" to="706,10" stroked="true" strokeweight=".96pt" strokecolor="#000000">
              <v:stroke dashstyle="solid"/>
            </v:line>
            <v:rect style="position:absolute;left:720;top:0;width:20;height:20" filled="true" fillcolor="#000000" stroked="false">
              <v:fill type="solid"/>
            </v:rect>
            <v:line style="position:absolute" from="739,10" to="2146,10" stroked="true" strokeweight=".96pt" strokecolor="#000000">
              <v:stroke dashstyle="solid"/>
            </v:line>
            <v:rect style="position:absolute;left:2160;top:0;width:20;height:20" filled="true" fillcolor="#000000" stroked="false">
              <v:fill type="solid"/>
            </v:rect>
            <v:line style="position:absolute" from="2179,10" to="3043,10" stroked="true" strokeweight=".96pt" strokecolor="#000000">
              <v:stroke dashstyle="solid"/>
            </v:line>
            <v:rect style="position:absolute;left:3057;top:0;width:20;height:20" filled="true" fillcolor="#000000" stroked="false">
              <v:fill type="solid"/>
            </v:rect>
            <v:line style="position:absolute" from="3077,10" to="3946,10" stroked="true" strokeweight=".96pt" strokecolor="#000000">
              <v:stroke dashstyle="solid"/>
            </v:line>
            <v:rect style="position:absolute;left:3960;top:0;width:20;height:20" filled="true" fillcolor="#000000" stroked="false">
              <v:fill type="solid"/>
            </v:rect>
            <v:line style="position:absolute" from="3979,10" to="4666,10" stroked="true" strokeweight=".96pt" strokecolor="#000000">
              <v:stroke dashstyle="solid"/>
            </v:line>
            <v:rect style="position:absolute;left:4680;top:0;width:20;height:20" filled="true" fillcolor="#000000" stroked="false">
              <v:fill type="solid"/>
            </v:rect>
            <v:line style="position:absolute" from="4699,10" to="6283,10" stroked="true" strokeweight=".96pt" strokecolor="#000000">
              <v:stroke dashstyle="solid"/>
            </v:line>
            <v:rect style="position:absolute;left:6297;top:0;width:20;height:20" filled="true" fillcolor="#000000" stroked="false">
              <v:fill type="solid"/>
            </v:rect>
            <v:line style="position:absolute" from="6317,10" to="7186,10" stroked="true" strokeweight=".96pt" strokecolor="#000000">
              <v:stroke dashstyle="solid"/>
            </v:line>
            <v:rect style="position:absolute;left:7200;top:0;width:20;height:20" filled="true" fillcolor="#000000" stroked="false">
              <v:fill type="solid"/>
            </v:rect>
            <v:line style="position:absolute" from="7219,10" to="8083,10" stroked="true" strokeweight=".96pt" strokecolor="#000000">
              <v:stroke dashstyle="solid"/>
            </v:line>
          </v:group>
        </w:pict>
      </w:r>
    </w:p>
    <w:p w:rsidR="0018722C">
      <w:pPr>
        <w:spacing w:after="0" w:line="20" w:lineRule="exact"/>
        <w:rPr>
          <w:sz w:val="2"/>
        </w:rPr>
        <w:sectPr w:rsidR="00556256">
          <w:type w:val="continuous"/>
          <w:pgSz w:w="11900" w:h="16840"/>
          <w:pgMar w:top="1600" w:bottom="280" w:left="1400" w:right="13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topLinePunct/>
      </w:pPr>
      <w:r>
        <w:rPr>
          <w:rFonts w:cstheme="minorBidi" w:hAnsiTheme="minorHAnsi" w:eastAsiaTheme="minorHAnsi" w:asciiTheme="minorHAnsi" w:ascii="黑体" w:eastAsia="黑体" w:hint="eastAsia"/>
        </w:rPr>
        <w:t>续</w:t>
      </w:r>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 xml:space="preserve">    </w:t>
      </w:r>
      <w:r>
        <w:rPr>
          <w:rFonts w:ascii="黑体" w:eastAsia="黑体" w:hint="eastAsia" w:cstheme="minorBidi" w:hAnsiTheme="minorHAnsi"/>
        </w:rPr>
        <w:t>正式问卷分布情况</w:t>
      </w:r>
      <w:r>
        <w:rPr>
          <w:rFonts w:ascii="黑体" w:eastAsia="黑体" w:hint="eastAsia" w:cstheme="minorBidi" w:hAnsiTheme="minorHAnsi"/>
        </w:rPr>
        <w:t>（</w:t>
      </w:r>
      <w:r>
        <w:rPr>
          <w:rFonts w:ascii="Times New Roman" w:eastAsia="Times New Roman" w:cstheme="minorBidi" w:hAnsiTheme="minorHAnsi"/>
        </w:rPr>
        <w:t>N=1693</w:t>
      </w:r>
      <w:r>
        <w:rPr>
          <w:rFonts w:ascii="黑体" w:eastAsia="黑体" w:hint="eastAsia" w:cstheme="minorBidi" w:hAnsiTheme="minorHAnsi"/>
        </w:rPr>
        <w:t>）</w:t>
      </w:r>
    </w:p>
    <w:tbl>
      <w:tblPr>
        <w:tblW w:w="0" w:type="auto"/>
        <w:tblInd w:w="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366"/>
        <w:gridCol w:w="927"/>
        <w:gridCol w:w="949"/>
        <w:gridCol w:w="721"/>
        <w:gridCol w:w="1657"/>
        <w:gridCol w:w="817"/>
        <w:gridCol w:w="947"/>
      </w:tblGrid>
      <w:tr>
        <w:trPr>
          <w:trHeight w:val="380" w:hRule="atLeast"/>
        </w:trPr>
        <w:tc>
          <w:tcPr>
            <w:tcW w:w="708"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tc>
        <w:tc>
          <w:tcPr>
            <w:tcW w:w="1366"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特征</w:t>
            </w:r>
          </w:p>
        </w:tc>
        <w:tc>
          <w:tcPr>
            <w:tcW w:w="92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频次</w:t>
            </w:r>
          </w:p>
        </w:tc>
        <w:tc>
          <w:tcPr>
            <w:tcW w:w="949"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百分比</w:t>
            </w:r>
          </w:p>
        </w:tc>
        <w:tc>
          <w:tcPr>
            <w:tcW w:w="721"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tc>
        <w:tc>
          <w:tcPr>
            <w:tcW w:w="165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特征</w:t>
            </w:r>
          </w:p>
        </w:tc>
        <w:tc>
          <w:tcPr>
            <w:tcW w:w="81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频次</w:t>
            </w:r>
          </w:p>
        </w:tc>
        <w:tc>
          <w:tcPr>
            <w:tcW w:w="94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百分比</w:t>
            </w:r>
          </w:p>
        </w:tc>
      </w:tr>
      <w:tr>
        <w:trPr>
          <w:trHeight w:val="440" w:hRule="atLeast"/>
        </w:trPr>
        <w:tc>
          <w:tcPr>
            <w:tcW w:w="708" w:type="dxa"/>
            <w:tcBorders>
              <w:top w:val="single" w:sz="8" w:space="0" w:color="000000"/>
            </w:tcBorders>
          </w:tcPr>
          <w:p w:rsidR="0018722C">
            <w:pPr>
              <w:topLinePunct/>
              <w:ind w:leftChars="0" w:left="0" w:rightChars="0" w:right="0" w:firstLineChars="0" w:firstLine="0"/>
              <w:spacing w:line="240" w:lineRule="atLeast"/>
            </w:pPr>
          </w:p>
        </w:tc>
        <w:tc>
          <w:tcPr>
            <w:tcW w:w="1366"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一年级</w:t>
            </w:r>
          </w:p>
        </w:tc>
        <w:tc>
          <w:tcPr>
            <w:tcW w:w="92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469</w:t>
            </w:r>
          </w:p>
        </w:tc>
        <w:tc>
          <w:tcPr>
            <w:tcW w:w="949"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27.7%</w:t>
            </w:r>
          </w:p>
        </w:tc>
        <w:tc>
          <w:tcPr>
            <w:tcW w:w="721" w:type="dxa"/>
            <w:tcBorders>
              <w:top w:val="single" w:sz="8" w:space="0" w:color="000000"/>
            </w:tcBorders>
          </w:tcPr>
          <w:p w:rsidR="0018722C">
            <w:pPr>
              <w:topLinePunct/>
              <w:ind w:leftChars="0" w:left="0" w:rightChars="0" w:right="0" w:firstLineChars="0" w:firstLine="0"/>
              <w:spacing w:line="240" w:lineRule="atLeast"/>
            </w:pPr>
            <w:r>
              <w:t>高考</w:t>
            </w:r>
          </w:p>
        </w:tc>
        <w:tc>
          <w:tcPr>
            <w:tcW w:w="165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学校名气与地位</w:t>
            </w:r>
          </w:p>
        </w:tc>
        <w:tc>
          <w:tcPr>
            <w:tcW w:w="81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668</w:t>
            </w:r>
          </w:p>
        </w:tc>
        <w:tc>
          <w:tcPr>
            <w:tcW w:w="94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39.5%</w:t>
            </w:r>
          </w:p>
        </w:tc>
      </w:tr>
      <w:tr>
        <w:trPr>
          <w:trHeight w:val="560" w:hRule="atLeast"/>
        </w:trPr>
        <w:tc>
          <w:tcPr>
            <w:tcW w:w="70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年级</w:t>
            </w:r>
          </w:p>
        </w:tc>
        <w:tc>
          <w:tcPr>
            <w:tcW w:w="1366" w:type="dxa"/>
            <w:tcBorders>
              <w:top w:val="single" w:sz="8" w:space="0" w:color="000000"/>
            </w:tcBorders>
          </w:tcPr>
          <w:p w:rsidR="0018722C">
            <w:pPr>
              <w:topLinePunct/>
              <w:ind w:leftChars="0" w:left="0" w:rightChars="0" w:right="0" w:firstLineChars="0" w:firstLine="0"/>
              <w:spacing w:line="240" w:lineRule="atLeast"/>
            </w:pPr>
            <w:r>
              <w:t>二年级</w:t>
            </w:r>
          </w:p>
        </w:tc>
        <w:tc>
          <w:tcPr>
            <w:tcW w:w="927" w:type="dxa"/>
            <w:tcBorders>
              <w:top w:val="single" w:sz="8" w:space="0" w:color="000000"/>
            </w:tcBorders>
          </w:tcPr>
          <w:p w:rsidR="0018722C">
            <w:pPr>
              <w:topLinePunct/>
              <w:ind w:leftChars="0" w:left="0" w:rightChars="0" w:right="0" w:firstLineChars="0" w:firstLine="0"/>
              <w:spacing w:line="240" w:lineRule="atLeast"/>
            </w:pPr>
            <w:r>
              <w:t>574</w:t>
            </w:r>
          </w:p>
        </w:tc>
        <w:tc>
          <w:tcPr>
            <w:tcW w:w="949" w:type="dxa"/>
            <w:tcBorders>
              <w:top w:val="single" w:sz="8" w:space="0" w:color="000000"/>
            </w:tcBorders>
          </w:tcPr>
          <w:p w:rsidR="0018722C">
            <w:pPr>
              <w:topLinePunct/>
              <w:ind w:leftChars="0" w:left="0" w:rightChars="0" w:right="0" w:firstLineChars="0" w:firstLine="0"/>
              <w:spacing w:line="240" w:lineRule="atLeast"/>
            </w:pPr>
            <w:r>
              <w:t>33.9%</w:t>
            </w:r>
          </w:p>
        </w:tc>
        <w:tc>
          <w:tcPr>
            <w:tcW w:w="721" w:type="dxa"/>
          </w:tcPr>
          <w:p w:rsidR="0018722C">
            <w:pPr>
              <w:topLinePunct/>
              <w:ind w:leftChars="0" w:left="0" w:rightChars="0" w:right="0" w:firstLineChars="0" w:firstLine="0"/>
              <w:spacing w:line="240" w:lineRule="atLeast"/>
            </w:pPr>
            <w:r>
              <w:t>志愿</w:t>
            </w:r>
          </w:p>
        </w:tc>
        <w:tc>
          <w:tcPr>
            <w:tcW w:w="1657" w:type="dxa"/>
            <w:tcBorders>
              <w:top w:val="single" w:sz="8" w:space="0" w:color="000000"/>
            </w:tcBorders>
          </w:tcPr>
          <w:p w:rsidR="0018722C">
            <w:pPr>
              <w:topLinePunct/>
              <w:ind w:leftChars="0" w:left="0" w:rightChars="0" w:right="0" w:firstLineChars="0" w:firstLine="0"/>
              <w:spacing w:line="240" w:lineRule="atLeast"/>
            </w:pPr>
            <w:r>
              <w:t>专业是否满意</w:t>
            </w:r>
          </w:p>
        </w:tc>
        <w:tc>
          <w:tcPr>
            <w:tcW w:w="817" w:type="dxa"/>
            <w:tcBorders>
              <w:top w:val="single" w:sz="8" w:space="0" w:color="000000"/>
            </w:tcBorders>
          </w:tcPr>
          <w:p w:rsidR="0018722C">
            <w:pPr>
              <w:topLinePunct/>
              <w:ind w:leftChars="0" w:left="0" w:rightChars="0" w:right="0" w:firstLineChars="0" w:firstLine="0"/>
              <w:spacing w:line="240" w:lineRule="atLeast"/>
            </w:pPr>
            <w:r>
              <w:t>697</w:t>
            </w:r>
          </w:p>
        </w:tc>
        <w:tc>
          <w:tcPr>
            <w:tcW w:w="947" w:type="dxa"/>
            <w:tcBorders>
              <w:top w:val="single" w:sz="8" w:space="0" w:color="000000"/>
            </w:tcBorders>
          </w:tcPr>
          <w:p w:rsidR="0018722C">
            <w:pPr>
              <w:topLinePunct/>
              <w:ind w:leftChars="0" w:left="0" w:rightChars="0" w:right="0" w:firstLineChars="0" w:firstLine="0"/>
              <w:spacing w:line="240" w:lineRule="atLeast"/>
            </w:pPr>
            <w:r>
              <w:t>41.2%</w:t>
            </w:r>
          </w:p>
        </w:tc>
      </w:tr>
      <w:tr>
        <w:trPr>
          <w:trHeight w:val="340" w:hRule="atLeast"/>
        </w:trPr>
        <w:tc>
          <w:tcPr>
            <w:tcW w:w="708" w:type="dxa"/>
          </w:tcPr>
          <w:p w:rsidR="0018722C">
            <w:pPr>
              <w:topLinePunct/>
              <w:ind w:leftChars="0" w:left="0" w:rightChars="0" w:right="0" w:firstLineChars="0" w:firstLine="0"/>
              <w:spacing w:line="240" w:lineRule="atLeast"/>
            </w:pPr>
          </w:p>
        </w:tc>
        <w:tc>
          <w:tcPr>
            <w:tcW w:w="1366" w:type="dxa"/>
            <w:tcBorders>
              <w:bottom w:val="single" w:sz="8" w:space="0" w:color="000000"/>
            </w:tcBorders>
          </w:tcPr>
          <w:p w:rsidR="0018722C">
            <w:pPr>
              <w:topLinePunct/>
              <w:ind w:leftChars="0" w:left="0" w:rightChars="0" w:right="0" w:firstLineChars="0" w:firstLine="0"/>
              <w:spacing w:line="240" w:lineRule="atLeast"/>
            </w:pPr>
            <w:r>
              <w:t>三年级</w:t>
            </w:r>
          </w:p>
        </w:tc>
        <w:tc>
          <w:tcPr>
            <w:tcW w:w="927" w:type="dxa"/>
            <w:tcBorders>
              <w:bottom w:val="single" w:sz="8" w:space="0" w:color="000000"/>
            </w:tcBorders>
          </w:tcPr>
          <w:p w:rsidR="0018722C">
            <w:pPr>
              <w:topLinePunct/>
              <w:ind w:leftChars="0" w:left="0" w:rightChars="0" w:right="0" w:firstLineChars="0" w:firstLine="0"/>
              <w:spacing w:line="240" w:lineRule="atLeast"/>
            </w:pPr>
            <w:r>
              <w:t>448</w:t>
            </w:r>
          </w:p>
        </w:tc>
        <w:tc>
          <w:tcPr>
            <w:tcW w:w="949" w:type="dxa"/>
            <w:tcBorders>
              <w:bottom w:val="single" w:sz="8" w:space="0" w:color="000000"/>
            </w:tcBorders>
          </w:tcPr>
          <w:p w:rsidR="0018722C">
            <w:pPr>
              <w:topLinePunct/>
              <w:ind w:leftChars="0" w:left="0" w:rightChars="0" w:right="0" w:firstLineChars="0" w:firstLine="0"/>
              <w:spacing w:line="240" w:lineRule="atLeast"/>
            </w:pPr>
            <w:r>
              <w:t>26.5%</w:t>
            </w:r>
          </w:p>
        </w:tc>
        <w:tc>
          <w:tcPr>
            <w:tcW w:w="721" w:type="dxa"/>
          </w:tcPr>
          <w:p w:rsidR="0018722C">
            <w:pPr>
              <w:topLinePunct/>
              <w:ind w:leftChars="0" w:left="0" w:rightChars="0" w:right="0" w:firstLineChars="0" w:firstLine="0"/>
              <w:spacing w:line="240" w:lineRule="atLeast"/>
            </w:pPr>
            <w:r>
              <w:t>考虑</w:t>
            </w:r>
          </w:p>
        </w:tc>
        <w:tc>
          <w:tcPr>
            <w:tcW w:w="1657" w:type="dxa"/>
            <w:tcBorders>
              <w:bottom w:val="single" w:sz="8" w:space="0" w:color="000000"/>
            </w:tcBorders>
          </w:tcPr>
          <w:p w:rsidR="0018722C">
            <w:pPr>
              <w:topLinePunct/>
              <w:ind w:leftChars="0" w:left="0" w:rightChars="0" w:right="0" w:firstLineChars="0" w:firstLine="0"/>
              <w:spacing w:line="240" w:lineRule="atLeast"/>
            </w:pPr>
            <w:r>
              <w:t>学校所在地</w:t>
            </w:r>
          </w:p>
        </w:tc>
        <w:tc>
          <w:tcPr>
            <w:tcW w:w="817" w:type="dxa"/>
            <w:tcBorders>
              <w:bottom w:val="single" w:sz="8" w:space="0" w:color="000000"/>
            </w:tcBorders>
          </w:tcPr>
          <w:p w:rsidR="0018722C">
            <w:pPr>
              <w:topLinePunct/>
              <w:ind w:leftChars="0" w:left="0" w:rightChars="0" w:right="0" w:firstLineChars="0" w:firstLine="0"/>
              <w:spacing w:line="240" w:lineRule="atLeast"/>
            </w:pPr>
            <w:r>
              <w:t>326</w:t>
            </w:r>
          </w:p>
        </w:tc>
        <w:tc>
          <w:tcPr>
            <w:tcW w:w="947" w:type="dxa"/>
            <w:tcBorders>
              <w:bottom w:val="single" w:sz="8" w:space="0" w:color="000000"/>
            </w:tcBorders>
          </w:tcPr>
          <w:p w:rsidR="0018722C">
            <w:pPr>
              <w:topLinePunct/>
              <w:ind w:leftChars="0" w:left="0" w:rightChars="0" w:right="0" w:firstLineChars="0" w:firstLine="0"/>
              <w:spacing w:line="240" w:lineRule="atLeast"/>
            </w:pPr>
            <w:r>
              <w:t>19.3%</w:t>
            </w:r>
          </w:p>
        </w:tc>
      </w:tr>
      <w:tr>
        <w:trPr>
          <w:trHeight w:val="440" w:hRule="atLeast"/>
        </w:trPr>
        <w:tc>
          <w:tcPr>
            <w:tcW w:w="708" w:type="dxa"/>
            <w:tcBorders>
              <w:bottom w:val="single" w:sz="8" w:space="0" w:color="000000"/>
            </w:tcBorders>
          </w:tcPr>
          <w:p w:rsidR="0018722C">
            <w:pPr>
              <w:topLinePunct/>
              <w:ind w:leftChars="0" w:left="0" w:rightChars="0" w:right="0" w:firstLineChars="0" w:firstLine="0"/>
              <w:spacing w:line="240" w:lineRule="atLeast"/>
            </w:pPr>
          </w:p>
        </w:tc>
        <w:tc>
          <w:tcPr>
            <w:tcW w:w="1366"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四年级</w:t>
            </w:r>
          </w:p>
        </w:tc>
        <w:tc>
          <w:tcPr>
            <w:tcW w:w="92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202</w:t>
            </w:r>
          </w:p>
        </w:tc>
        <w:tc>
          <w:tcPr>
            <w:tcW w:w="949"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11.9%</w:t>
            </w:r>
          </w:p>
        </w:tc>
        <w:tc>
          <w:tcPr>
            <w:tcW w:w="721" w:type="dxa"/>
            <w:tcBorders>
              <w:bottom w:val="single" w:sz="8" w:space="0" w:color="000000"/>
            </w:tcBorders>
          </w:tcPr>
          <w:p w:rsidR="0018722C">
            <w:pPr>
              <w:topLinePunct/>
              <w:ind w:leftChars="0" w:left="0" w:rightChars="0" w:right="0" w:firstLineChars="0" w:firstLine="0"/>
              <w:spacing w:line="240" w:lineRule="atLeast"/>
            </w:pPr>
            <w:r>
              <w:t>因素</w:t>
            </w:r>
          </w:p>
        </w:tc>
        <w:tc>
          <w:tcPr>
            <w:tcW w:w="165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未填</w:t>
            </w:r>
          </w:p>
        </w:tc>
        <w:tc>
          <w:tcPr>
            <w:tcW w:w="81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2</w:t>
            </w:r>
          </w:p>
        </w:tc>
        <w:tc>
          <w:tcPr>
            <w:tcW w:w="94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0.1%</w:t>
            </w:r>
          </w:p>
        </w:tc>
      </w:tr>
    </w:tbl>
    <w:p w:rsidR="0018722C">
      <w:pPr>
        <w:topLinePunct/>
        <w:pStyle w:val="affa"/>
      </w:pPr>
    </w:p>
    <w:p w:rsidR="0018722C">
      <w:pPr>
        <w:pStyle w:val="ae"/>
        <w:topLinePunct/>
      </w:pPr>
      <w:r>
        <w:pict>
          <v:group style="margin-left:130.800003pt;margin-top:-61.584362pt;width:162pt;height:1pt;mso-position-horizontal-relative:page;mso-position-vertical-relative:paragraph;z-index:-486808" coordorigin="2616,-1232" coordsize="3240,20">
            <v:line style="position:absolute" from="2616,-1222" to="4056,-1222" stroked="true" strokeweight=".96pt" strokecolor="#000000">
              <v:stroke dashstyle="solid"/>
            </v:line>
            <v:rect style="position:absolute;left:4056;top:-1232;width:20;height:20" filled="true" fillcolor="#000000" stroked="false">
              <v:fill type="solid"/>
            </v:rect>
            <v:line style="position:absolute" from="4075,-1222" to="4954,-1222" stroked="true" strokeweight=".96pt" strokecolor="#000000">
              <v:stroke dashstyle="solid"/>
            </v:line>
            <v:rect style="position:absolute;left:4953;top:-1232;width:20;height:20" filled="true" fillcolor="#000000" stroked="false">
              <v:fill type="solid"/>
            </v:rect>
            <v:line style="position:absolute" from="4973,-1222" to="5856,-1222" stroked="true" strokeweight=".96pt" strokecolor="#000000">
              <v:stroke dashstyle="solid"/>
            </v:line>
            <w10:wrap type="none"/>
          </v:group>
        </w:pict>
      </w:r>
      <w:r>
        <w:pict>
          <v:group style="margin-left:328.799988pt;margin-top:-61.584362pt;width:170.9pt;height:1pt;mso-position-horizontal-relative:page;mso-position-vertical-relative:paragraph;z-index:-486784" coordorigin="6576,-1232" coordsize="3418,20">
            <v:line style="position:absolute" from="6576,-1222" to="8194,-1222" stroked="true" strokeweight=".96pt" strokecolor="#000000">
              <v:stroke dashstyle="solid"/>
            </v:line>
            <v:rect style="position:absolute;left:8193;top:-1232;width:20;height:20" filled="true" fillcolor="#000000" stroked="false">
              <v:fill type="solid"/>
            </v:rect>
            <v:line style="position:absolute" from="8213,-1222" to="9096,-1222" stroked="true" strokeweight=".96pt" strokecolor="#000000">
              <v:stroke dashstyle="solid"/>
            </v:line>
            <v:rect style="position:absolute;left:9096;top:-1232;width:20;height:20" filled="true" fillcolor="#000000" stroked="false">
              <v:fill type="solid"/>
            </v:rect>
            <v:line style="position:absolute" from="9115,-1222" to="9994,-1222" stroked="true" strokeweight=".96pt" strokecolor="#000000">
              <v:stroke dashstyle="solid"/>
            </v:line>
            <w10:wrap type="none"/>
          </v:group>
        </w:pict>
      </w:r>
      <w:r>
        <w:t>在各个学校发放的问卷数量均为</w:t>
      </w:r>
      <w:r>
        <w:rPr>
          <w:rFonts w:ascii="Times New Roman" w:eastAsia="Times New Roman"/>
        </w:rPr>
        <w:t>250</w:t>
      </w:r>
      <w:r>
        <w:t>份，回收数量基本都在</w:t>
      </w:r>
      <w:r>
        <w:rPr>
          <w:rFonts w:ascii="Times New Roman" w:eastAsia="Times New Roman"/>
        </w:rPr>
        <w:t>200</w:t>
      </w:r>
      <w:r>
        <w:t>份以上，由于</w:t>
      </w:r>
      <w:r>
        <w:t>样本量充足，对于问卷的前半部分量表的调查中，凡是有题项空缺的样本均作了删除</w:t>
      </w:r>
      <w:r>
        <w:t>处理。在性别比例方面，女性虽然偏多，占到</w:t>
      </w:r>
      <w:r>
        <w:rPr>
          <w:rFonts w:ascii="Times New Roman" w:eastAsia="Times New Roman"/>
        </w:rPr>
        <w:t>56%</w:t>
      </w:r>
      <w:r>
        <w:t>，但是这与当前综合性大学男女比</w:t>
      </w:r>
      <w:r>
        <w:t>例相适应。在年级分布上，四年级学生明显偏少，这与本调研实施的时间有一定的关系，本次正式发布调研问卷的时间处于春季学期，四年级学生正处于毕业实习阶段，</w:t>
      </w:r>
      <w:r>
        <w:t>组织参与调查不是很方便，造成四年级的被试人数偏少。学科分布上经济管理学科明</w:t>
      </w:r>
      <w:r>
        <w:t>显偏多，这与本项研究问卷主要通过社会关系来发放有关，在各自高校，是通过与研</w:t>
      </w:r>
      <w:r>
        <w:t>究者有过业务联系的教师发放的，在要求问卷发放范围时，都要求在各自学校选择相</w:t>
      </w:r>
      <w:r>
        <w:t>对热门和冷门以及中等的不少于四个学科专业来发放问卷，不过研究者这些社会关系</w:t>
      </w:r>
      <w:r>
        <w:t>均来自经济学院、管理学院或是商学院，因此造成被调查者在每个学校都有一部分来自经济或管理学科，不过经济管理专业的学生未来的专业角色定位更加宽泛，在校学习期间的专业角色可塑性较强，使得本研究更具研究价值。在政治面貌的比例方面，</w:t>
      </w:r>
      <w:r>
        <w:t>党员占到</w:t>
      </w:r>
      <w:r>
        <w:rPr>
          <w:rFonts w:ascii="Times New Roman" w:eastAsia="Times New Roman"/>
        </w:rPr>
        <w:t>15%</w:t>
      </w:r>
      <w:r>
        <w:t>左右，群众占到</w:t>
      </w:r>
      <w:r>
        <w:rPr>
          <w:rFonts w:ascii="Times New Roman" w:eastAsia="Times New Roman"/>
        </w:rPr>
        <w:t>5%</w:t>
      </w:r>
      <w:r>
        <w:t>左右，这与当前大学生中的各自实际群体比例相适</w:t>
      </w:r>
      <w:r>
        <w:t>应。在高考后填报志愿时最优先考虑的因素，注重学校和注重专业的比例相当各占约</w:t>
      </w:r>
      <w:r>
        <w:rPr>
          <w:rFonts w:ascii="Times New Roman" w:eastAsia="Times New Roman"/>
        </w:rPr>
        <w:t>40%</w:t>
      </w:r>
      <w:r>
        <w:t>，还有</w:t>
      </w:r>
      <w:r>
        <w:rPr>
          <w:rFonts w:ascii="Times New Roman" w:eastAsia="Times New Roman"/>
        </w:rPr>
        <w:t>20%</w:t>
      </w:r>
      <w:r>
        <w:t>注重考虑的是学校所在的城市。</w:t>
      </w:r>
    </w:p>
    <w:p w:rsidR="0018722C">
      <w:pPr>
        <w:pStyle w:val="Heading2"/>
        <w:topLinePunct/>
        <w:ind w:left="171" w:hangingChars="171" w:hanging="171"/>
      </w:pPr>
      <w:bookmarkStart w:id="330912" w:name="_Toc686330912"/>
      <w:bookmarkStart w:name="_TOC_250033" w:id="79"/>
      <w:bookmarkStart w:name="5.2 变量测量的信效度分析 " w:id="80"/>
      <w:r>
        <w:t>5.2</w:t>
      </w:r>
      <w:r>
        <w:t xml:space="preserve"> </w:t>
      </w:r>
      <w:r/>
      <w:bookmarkEnd w:id="80"/>
      <w:bookmarkEnd w:id="79"/>
      <w:r>
        <w:t>变量测量的信效度分析</w:t>
      </w:r>
      <w:bookmarkEnd w:id="330912"/>
    </w:p>
    <w:p w:rsidR="0018722C">
      <w:pPr>
        <w:pStyle w:val="Heading3"/>
        <w:topLinePunct/>
        <w:ind w:left="200" w:hangingChars="200" w:hanging="200"/>
      </w:pPr>
      <w:bookmarkStart w:id="330913" w:name="_Toc686330913"/>
      <w:bookmarkStart w:name="_TOC_250032" w:id="81"/>
      <w:r>
        <w:rPr>
          <w:b/>
        </w:rPr>
        <w:t>5.2.1</w:t>
      </w:r>
      <w:r>
        <w:rPr>
          <w:b/>
        </w:rPr>
        <w:t> </w:t>
      </w:r>
      <w:bookmarkEnd w:id="81"/>
      <w:r>
        <w:t>专业承诺测量的信效度分析</w:t>
      </w:r>
      <w:bookmarkEnd w:id="330913"/>
    </w:p>
    <w:p w:rsidR="0018722C">
      <w:pPr>
        <w:pStyle w:val="Heading4"/>
        <w:topLinePunct/>
        <w:ind w:left="200" w:hangingChars="200" w:hanging="200"/>
      </w:pPr>
      <w:r>
        <w:rPr>
          <w:b/>
        </w:rPr>
        <w:t>5.2.1.1</w:t>
      </w:r>
      <w:r>
        <w:t xml:space="preserve"> </w:t>
      </w:r>
      <w:r>
        <w:t>专业承诺的因子分析</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样本的适宜性和</w:t>
      </w:r>
      <w:r>
        <w:rPr>
          <w:rFonts w:ascii="Times New Roman" w:eastAsia="Times New Roman"/>
        </w:rPr>
        <w:t>Bartlett</w:t>
      </w:r>
      <w:r>
        <w:t>球性检验</w:t>
      </w:r>
    </w:p>
    <w:p w:rsidR="0018722C">
      <w:pPr>
        <w:topLinePunct/>
      </w:pPr>
      <w:r>
        <w:t>如</w:t>
      </w:r>
      <w:r>
        <w:t>表</w:t>
      </w:r>
      <w:r>
        <w:rPr>
          <w:rFonts w:ascii="Times New Roman" w:eastAsia="Times New Roman"/>
        </w:rPr>
        <w:t>5</w:t>
      </w:r>
      <w:r>
        <w:rPr>
          <w:rFonts w:ascii="Times New Roman" w:eastAsia="Times New Roman"/>
        </w:rPr>
        <w:t>.</w:t>
      </w:r>
      <w:r>
        <w:rPr>
          <w:rFonts w:ascii="Times New Roman" w:eastAsia="Times New Roman"/>
        </w:rPr>
        <w:t>2</w:t>
      </w:r>
      <w:r>
        <w:t>表明，专业承诺量表的</w:t>
      </w:r>
      <w:r>
        <w:rPr>
          <w:rFonts w:ascii="Times New Roman" w:eastAsia="Times New Roman"/>
        </w:rPr>
        <w:t>KMO</w:t>
      </w:r>
      <w:r>
        <w:t>的值为</w:t>
      </w:r>
      <w:r>
        <w:rPr>
          <w:rFonts w:ascii="Times New Roman" w:eastAsia="Times New Roman"/>
        </w:rPr>
        <w:t>0</w:t>
      </w:r>
      <w:r>
        <w:rPr>
          <w:rFonts w:ascii="Times New Roman" w:eastAsia="Times New Roman"/>
        </w:rPr>
        <w:t>.</w:t>
      </w:r>
      <w:r>
        <w:rPr>
          <w:rFonts w:ascii="Times New Roman" w:eastAsia="Times New Roman"/>
        </w:rPr>
        <w:t>879</w:t>
      </w:r>
      <w:r>
        <w:t>，</w:t>
      </w:r>
      <w:r>
        <w:rPr>
          <w:rFonts w:ascii="Times New Roman" w:eastAsia="Times New Roman"/>
        </w:rPr>
        <w:t>Bartlett</w:t>
      </w:r>
      <w:r>
        <w:t>球性检验达到显著</w:t>
      </w:r>
      <w:r>
        <w:t>水平</w:t>
      </w:r>
      <w:r>
        <w:rPr>
          <w:rFonts w:ascii="Times New Roman" w:eastAsia="Times New Roman"/>
        </w:rPr>
        <w:t>(</w:t>
      </w:r>
      <w:r>
        <w:rPr>
          <w:rFonts w:ascii="Times New Roman" w:eastAsia="Times New Roman"/>
        </w:rPr>
        <w:t xml:space="preserve">Approx.</w:t>
      </w:r>
      <w:r w:rsidR="001852F3">
        <w:rPr>
          <w:rFonts w:ascii="Times New Roman" w:eastAsia="Times New Roman"/>
        </w:rPr>
        <w:t xml:space="preserve"> </w:t>
      </w:r>
      <w:r w:rsidR="001852F3">
        <w:rPr>
          <w:rFonts w:ascii="Times New Roman" w:eastAsia="Times New Roman"/>
        </w:rPr>
        <w:t xml:space="preserve">Chi-Square=10570.878</w:t>
      </w:r>
      <w:r>
        <w:rPr>
          <w:spacing w:val="0"/>
        </w:rPr>
        <w:t xml:space="preserve">, </w:t>
      </w:r>
      <w:r>
        <w:rPr>
          <w:rFonts w:ascii="Times New Roman" w:eastAsia="Times New Roman"/>
        </w:rPr>
        <w:t>df=105</w:t>
      </w:r>
      <w:r>
        <w:rPr>
          <w:spacing w:val="0"/>
        </w:rPr>
        <w:t xml:space="preserve">, </w:t>
      </w:r>
      <w:r>
        <w:rPr>
          <w:rFonts w:ascii="Times New Roman" w:eastAsia="Times New Roman"/>
        </w:rPr>
        <w:t>p=0.000</w:t>
      </w:r>
      <w:r>
        <w:rPr>
          <w:rFonts w:ascii="Times New Roman" w:eastAsia="Times New Roman"/>
        </w:rPr>
        <w:t>)</w:t>
      </w:r>
      <w:r>
        <w:t>，适宜进行因子分析。</w:t>
      </w:r>
    </w:p>
    <w:p w:rsidR="0018722C">
      <w:pPr>
        <w:pStyle w:val="a8"/>
        <w:topLinePunct/>
      </w:pPr>
      <w:bookmarkStart w:id="692470" w:name="_Toc686692470"/>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ascii="黑体" w:eastAsia="黑体" w:hint="eastAsia" w:cstheme="minorBidi" w:hAnsiTheme="minorHAnsi"/>
        </w:rPr>
        <w:t>专业承诺样本适应性检验和</w:t>
      </w:r>
      <w:r>
        <w:rPr>
          <w:rFonts w:ascii="Times New Roman" w:eastAsia="Times New Roman" w:cstheme="minorBidi" w:hAnsiTheme="minorHAnsi"/>
        </w:rPr>
        <w:t>Bartlett</w:t>
      </w:r>
      <w:r>
        <w:rPr>
          <w:rFonts w:ascii="黑体" w:eastAsia="黑体" w:hint="eastAsia" w:cstheme="minorBidi" w:hAnsiTheme="minorHAnsi"/>
        </w:rPr>
        <w:t>球体检验</w:t>
      </w:r>
      <w:bookmarkEnd w:id="692470"/>
    </w:p>
    <w:p w:rsidR="0018722C">
      <w:pPr>
        <w:textAlignment w:val="center"/>
        <w:topLinePunct/>
      </w:pPr>
      <w:r>
        <w:rPr>
          <w:kern w:val="2"/>
          <w:sz w:val="22"/>
          <w:szCs w:val="22"/>
          <w:rFonts w:cstheme="minorBidi" w:hAnsiTheme="minorHAnsi" w:eastAsiaTheme="minorHAnsi" w:asciiTheme="minorHAnsi"/>
        </w:rPr>
        <w:pict>
          <v:group style="margin-left:146.639999pt;margin-top:17.755936pt;width:301.7pt;height:.25pt;mso-position-horizontal-relative:page;mso-position-vertical-relative:paragraph;z-index:3256;mso-wrap-distance-left:0;mso-wrap-distance-right:0" coordorigin="2933,355" coordsize="6034,5">
            <v:line style="position:absolute" from="2933,358" to="7776,358" stroked="true" strokeweight=".24pt" strokecolor="#000000">
              <v:stroke dashstyle="solid"/>
            </v:line>
            <v:rect style="position:absolute;left:7776;top:355;width:5;height:5" filled="true" fillcolor="#000000" stroked="false">
              <v:fill type="solid"/>
            </v:rect>
            <v:line style="position:absolute" from="7781,358" to="8966,358" stroked="true" strokeweight=".24pt" strokecolor="#000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spacing w:val="-2"/>
          <w:sz w:val="20"/>
        </w:rPr>
        <w:t>Table</w:t>
      </w:r>
      <w:r>
        <w:t xml:space="preserve"> </w:t>
      </w:r>
      <w:r>
        <w:rPr>
          <w:kern w:val="2"/>
          <w:szCs w:val="22"/>
          <w:rFonts w:ascii="Times New Roman" w:cstheme="minorBidi" w:hAnsiTheme="minorHAnsi" w:eastAsiaTheme="minorHAnsi"/>
          <w:sz w:val="20"/>
        </w:rPr>
        <w:t>5.2</w:t>
      </w:r>
      <w:r>
        <w:t xml:space="preserve">  </w:t>
      </w:r>
      <w:r>
        <w:t>KMO and Bartlett's </w:t>
      </w:r>
      <w:r>
        <w:rPr>
          <w:kern w:val="2"/>
          <w:szCs w:val="22"/>
          <w:rFonts w:ascii="Times New Roman" w:cstheme="minorBidi" w:hAnsiTheme="minorHAnsi" w:eastAsiaTheme="minorHAnsi"/>
          <w:spacing w:val="-2"/>
          <w:sz w:val="20"/>
        </w:rPr>
        <w:t>Test </w:t>
      </w:r>
      <w:r>
        <w:rPr>
          <w:kern w:val="2"/>
          <w:szCs w:val="22"/>
          <w:rFonts w:ascii="Times New Roman" w:cstheme="minorBidi" w:hAnsiTheme="minorHAnsi" w:eastAsiaTheme="minorHAnsi"/>
          <w:spacing w:val="-2"/>
          <w:sz w:val="20"/>
        </w:rPr>
        <w:t>of </w:t>
      </w:r>
      <w:r>
        <w:rPr>
          <w:kern w:val="2"/>
          <w:szCs w:val="22"/>
          <w:rFonts w:ascii="Times New Roman" w:cstheme="minorBidi" w:hAnsiTheme="minorHAnsi" w:eastAsiaTheme="minorHAnsi"/>
          <w:sz w:val="20"/>
        </w:rPr>
        <w:t>Professional</w:t>
      </w:r>
      <w:r>
        <w:rPr>
          <w:kern w:val="2"/>
          <w:szCs w:val="22"/>
          <w:rFonts w:ascii="Times New Roman" w:cstheme="minorBidi" w:hAnsiTheme="minorHAnsi" w:eastAsiaTheme="minorHAnsi"/>
          <w:spacing w:val="-3"/>
          <w:sz w:val="20"/>
        </w:rPr>
        <w:t> </w:t>
      </w:r>
      <w:r>
        <w:rPr>
          <w:kern w:val="2"/>
          <w:szCs w:val="22"/>
          <w:rFonts w:ascii="Times New Roman" w:cstheme="minorBidi" w:hAnsiTheme="minorHAnsi" w:eastAsiaTheme="minorHAnsi"/>
          <w:sz w:val="20"/>
        </w:rPr>
        <w:t>Commitment</w:t>
      </w:r>
    </w:p>
    <w:p w:rsidR="0018722C">
      <w:pPr>
        <w:topLinePunct/>
      </w:pPr>
      <w:r>
        <w:rPr>
          <w:rFonts w:cstheme="minorBidi" w:hAnsiTheme="minorHAnsi" w:eastAsiaTheme="minorHAnsi" w:asciiTheme="minorHAnsi"/>
        </w:rPr>
        <w:t>Kaiser-Meyer-Olkin Measure of Sampling</w:t>
      </w:r>
    </w:p>
    <w:p w:rsidR="0018722C">
      <w:spacing w:beforeLines="0" w:before="0" w:afterLines="0" w:after="0" w:line="440" w:lineRule="auto"/>
      <w:pPr>
        <w:sectPr w:rsidR="00556256">
          <w:type w:val="continuous"/>
          <w:pgSz w:w="11900" w:h="16840"/>
          <w:pgMar w:header="1447" w:footer="1254" w:top="1760" w:bottom="1440" w:left="1400" w:right="1300"/>
        </w:sectPr>
        <w:topLinePunct/>
      </w:pPr>
    </w:p>
    <w:p w:rsidR="0018722C">
      <w:pPr>
        <w:topLinePunct/>
      </w:pPr>
      <w:r>
        <w:rPr>
          <w:rFonts w:cstheme="minorBidi" w:hAnsiTheme="minorHAnsi" w:eastAsiaTheme="minorHAnsi" w:asciiTheme="minorHAnsi"/>
        </w:rPr>
        <w:t>Adequacy.</w:t>
      </w:r>
    </w:p>
    <w:p w:rsidR="0018722C">
      <w:pPr>
        <w:spacing w:line="211" w:lineRule="exact" w:before="0"/>
        <w:ind w:leftChars="0" w:left="2278" w:rightChars="0" w:right="1989"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.879</w:t>
      </w:r>
    </w:p>
    <w:p w:rsidR="0018722C">
      <w:spacing w:beforeLines="0" w:before="0" w:afterLines="0" w:after="0" w:line="440" w:lineRule="auto"/>
      <w:pPr>
        <w:sectPr w:rsidR="00556256">
          <w:type w:val="continuous"/>
          <w:pgSz w:w="11900" w:h="16840"/>
          <w:pgMar w:top="1600" w:bottom="280" w:left="1400" w:right="1300"/>
          <w:cols w:num="2" w:equalWidth="0">
            <w:col w:w="4432" w:space="40"/>
            <w:col w:w="4728"/>
          </w:cols>
        </w:sectPr>
        <w:topLinePunct/>
      </w:pPr>
    </w:p>
    <w:p w:rsidR="0018722C">
      <w:pPr>
        <w:topLinePunct/>
      </w:pPr>
    </w:p>
    <w:p w:rsidR="0018722C">
      <w:pPr>
        <w:pStyle w:val="aff7"/>
        <w:topLinePunct/>
      </w:pPr>
      <w:r>
        <w:rPr>
          <w:sz w:val="2"/>
        </w:rPr>
        <w:pict>
          <v:group style="width:301.7pt;height:.25pt;mso-position-horizontal-relative:char;mso-position-vertical-relative:line" coordorigin="0,0" coordsize="6034,5">
            <v:rect style="position:absolute;left:0;top:0;width:5;height:5" filled="true" fillcolor="#000000" stroked="false">
              <v:fill type="solid"/>
            </v:rect>
            <v:rect style="position:absolute;left:4;top:0;width:5;height:5" filled="true" fillcolor="#000000" stroked="false">
              <v:fill type="solid"/>
            </v:rect>
            <v:line style="position:absolute" from="10,2" to="2414,2" stroked="true" strokeweight=".24pt" strokecolor="#000000">
              <v:stroke dashstyle="solid"/>
            </v:line>
            <v:rect style="position:absolute;left:2414;top:0;width:5;height:5" filled="true" fillcolor="#000000" stroked="false">
              <v:fill type="solid"/>
            </v:rect>
            <v:line style="position:absolute" from="2419,2" to="4843,2" stroked="true" strokeweight=".24pt" strokecolor="#000000">
              <v:stroke dashstyle="solid"/>
            </v:line>
            <v:rect style="position:absolute;left:4843;top:0;width:5;height:5" filled="true" fillcolor="#000000" stroked="false">
              <v:fill type="solid"/>
            </v:rect>
            <v:line style="position:absolute" from="4848,2" to="6034,2" stroked="true" strokeweight=".24pt" strokecolor="#000000">
              <v:stroke dashstyle="solid"/>
            </v:line>
          </v:group>
        </w:pict>
      </w:r>
      <w:r/>
    </w:p>
    <w:p w:rsidR="0018722C">
      <w:spacing w:beforeLines="0" w:before="0" w:afterLines="0" w:after="0" w:line="440" w:lineRule="auto"/>
      <w:pPr>
        <w:sectPr w:rsidR="00556256">
          <w:type w:val="continuous"/>
          <w:pgSz w:w="11900" w:h="16840"/>
          <w:pgMar w:top="1600" w:bottom="280" w:left="1400" w:right="1300"/>
        </w:sectPr>
        <w:topLinePunct/>
      </w:pPr>
    </w:p>
    <w:p w:rsidR="0018722C">
      <w:pPr>
        <w:topLinePunct/>
      </w:pPr>
      <w:r>
        <w:rPr>
          <w:rFonts w:cstheme="minorBidi" w:hAnsiTheme="minorHAnsi" w:eastAsiaTheme="minorHAnsi" w:asciiTheme="minorHAnsi" w:ascii="Times New Roman"/>
        </w:rPr>
        <w:t>Bartlett's </w:t>
      </w:r>
      <w:r>
        <w:rPr>
          <w:rFonts w:cstheme="minorBidi" w:hAnsiTheme="minorHAnsi" w:eastAsiaTheme="minorHAnsi" w:asciiTheme="minorHAnsi"/>
        </w:rPr>
        <w:t>Test of</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Approx.</w:t>
      </w:r>
      <w:r>
        <w:rPr>
          <w:rFonts w:cstheme="minorBidi" w:hAnsiTheme="minorHAnsi" w:eastAsiaTheme="minorHAnsi" w:asciiTheme="minorHAnsi"/>
        </w:rPr>
        <w:t> </w:t>
      </w:r>
      <w:r>
        <w:rPr>
          <w:rFonts w:cstheme="minorBidi" w:hAnsiTheme="minorHAnsi" w:eastAsiaTheme="minorHAnsi" w:asciiTheme="minorHAnsi"/>
        </w:rPr>
        <w:t>Chi-Square</w:t>
      </w:r>
      <w:r w:rsidRPr="00000000">
        <w:rPr>
          <w:rFonts w:cstheme="minorBidi" w:hAnsiTheme="minorHAnsi" w:eastAsiaTheme="minorHAnsi" w:asciiTheme="minorHAnsi"/>
        </w:rPr>
        <w:tab/>
        <w:t>10570.878</w:t>
      </w:r>
    </w:p>
    <w:p w:rsidR="0018722C">
      <w:pPr>
        <w:pStyle w:val="ae"/>
        <w:topLinePunct/>
      </w:pPr>
      <w:r>
        <w:rPr>
          <w:kern w:val="2"/>
          <w:sz w:val="22"/>
          <w:szCs w:val="22"/>
          <w:rFonts w:cstheme="minorBidi" w:hAnsiTheme="minorHAnsi" w:eastAsiaTheme="minorHAnsi" w:asciiTheme="minorHAnsi"/>
        </w:rPr>
        <w:pict>
          <v:group style="margin-left:267.359985pt;margin-top:5.703689pt;width:181pt;height:.25pt;mso-position-horizontal-relative:page;mso-position-vertical-relative:paragraph;z-index:3352" coordorigin="5347,114" coordsize="3620,5">
            <v:line style="position:absolute" from="5347,116" to="7776,116" stroked="true" strokeweight=".24pt" strokecolor="#000000">
              <v:stroke dashstyle="solid"/>
            </v:line>
            <v:rect style="position:absolute;left:7776;top:114;width:5;height:5" filled="true" fillcolor="#000000" stroked="false">
              <v:fill type="solid"/>
            </v:rect>
            <v:line style="position:absolute" from="7781,116" to="8966,116" stroked="true" strokeweight=".24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df</w:t>
      </w:r>
      <w:r w:rsidRPr="00000000">
        <w:rPr>
          <w:kern w:val="2"/>
          <w:sz w:val="22"/>
          <w:szCs w:val="22"/>
          <w:rFonts w:cstheme="minorBidi" w:hAnsiTheme="minorHAnsi" w:eastAsiaTheme="minorHAnsi" w:asciiTheme="minorHAnsi"/>
        </w:rPr>
        <w:tab/>
        <w:t>105</w:t>
      </w:r>
    </w:p>
    <w:p w:rsidR="0018722C">
      <w:spacing w:beforeLines="0" w:before="0" w:afterLines="0" w:after="0" w:line="440" w:lineRule="auto"/>
      <w:pPr>
        <w:sectPr w:rsidR="00556256">
          <w:type w:val="continuous"/>
          <w:pgSz w:w="11900" w:h="16840"/>
          <w:pgMar w:top="1600" w:bottom="280" w:left="1400" w:right="1300"/>
          <w:cols w:num="2" w:equalWidth="0">
            <w:col w:w="3516" w:space="40"/>
            <w:col w:w="5644"/>
          </w:cols>
        </w:sectPr>
        <w:topLinePunct/>
      </w:pPr>
    </w:p>
    <w:p w:rsidR="0018722C">
      <w:pPr>
        <w:topLinePunct/>
      </w:pPr>
      <w:r>
        <w:rPr>
          <w:rFonts w:cstheme="minorBidi" w:hAnsiTheme="minorHAnsi" w:eastAsiaTheme="minorHAnsi" w:asciiTheme="minorHAnsi"/>
        </w:rPr>
        <w:t>S</w:t>
      </w:r>
      <w:r>
        <w:rPr>
          <w:rFonts w:ascii="Times New Roman" w:cstheme="minorBidi" w:hAnsiTheme="minorHAnsi" w:eastAsiaTheme="minorHAnsi"/>
        </w:rPr>
        <w:t>phericity</w:t>
      </w:r>
      <w:r w:rsidRPr="00000000">
        <w:rPr>
          <w:rFonts w:cstheme="minorBidi" w:hAnsiTheme="minorHAnsi" w:eastAsiaTheme="minorHAnsi" w:asciiTheme="minorHAnsi"/>
        </w:rPr>
        <w:tab/>
      </w:r>
      <w:r>
        <w:rPr>
          <w:rFonts w:ascii="Times New Roman" w:cstheme="minorBidi" w:hAnsiTheme="minorHAnsi" w:eastAsiaTheme="minorHAnsi"/>
          <w:u w:val="single"/>
        </w:rPr>
        <w:t> </w:t>
      </w:r>
      <w:r>
        <w:rPr>
          <w:rFonts w:ascii="Times New Roman" w:cstheme="minorBidi" w:hAnsiTheme="minorHAnsi" w:eastAsiaTheme="minorHAnsi"/>
          <w:u w:val="single"/>
        </w:rPr>
        <w:tab/>
      </w:r>
    </w:p>
    <w:p w:rsidR="0018722C">
      <w:pPr>
        <w:topLinePunct/>
      </w:pPr>
      <w:r>
        <w:rPr>
          <w:rFonts w:cstheme="minorBidi" w:hAnsiTheme="minorHAnsi" w:eastAsiaTheme="minorHAnsi" w:asciiTheme="minorHAnsi"/>
        </w:rPr>
        <w:t>Sig.</w:t>
      </w:r>
      <w:r w:rsidR="004B696B">
        <w:t>.000</w:t>
      </w:r>
    </w:p>
    <w:p w:rsidR="0018722C">
      <w:pPr>
        <w:pStyle w:val="ae"/>
        <w:topLinePunct/>
      </w:pPr>
      <w:r>
        <w:pict>
          <v:group style="margin-left:146.880005pt;margin-top:5.925601pt;width:301.45pt;height:.25pt;mso-position-horizontal-relative:page;mso-position-vertical-relative:paragraph;z-index:-486640" coordorigin="2938,119" coordsize="6029,5">
            <v:line style="position:absolute" from="2938,121" to="5347,121" stroked="true" strokeweight=".24pt" strokecolor="#000000">
              <v:stroke dashstyle="solid"/>
            </v:line>
            <v:rect style="position:absolute;left:5361;top:118;width:5;height:5" filled="true" fillcolor="#000000" stroked="false">
              <v:fill type="solid"/>
            </v:rect>
            <v:line style="position:absolute" from="5366,121" to="7776,121" stroked="true" strokeweight=".24pt" strokecolor="#000000">
              <v:stroke dashstyle="solid"/>
            </v:line>
            <v:rect style="position:absolute;left:7790;top:118;width:5;height:5" filled="true" fillcolor="#000000" stroked="false">
              <v:fill type="solid"/>
            </v:rect>
            <v:line style="position:absolute" from="7795,121" to="8966,121" stroked="true" strokeweight=".24pt" strokecolor="#000000">
              <v:stroke dashstyle="solid"/>
            </v:line>
            <w10:wrap type="none"/>
          </v:group>
        </w:pict>
      </w:r>
    </w:p>
    <w:p w:rsidR="0018722C">
      <w:pPr>
        <w:pStyle w:val="ae"/>
        <w:topLinePunct/>
      </w:pPr>
      <w:r>
        <w:rPr>
          <w:spacing w:val="-4"/>
        </w:rPr>
        <w:t>对量表进行探索性因子分析，采用主成分分析法提取特征值大于</w:t>
      </w:r>
      <w:r>
        <w:rPr>
          <w:rFonts w:ascii="Times New Roman" w:eastAsia="Times New Roman"/>
        </w:rPr>
        <w:t>1</w:t>
      </w:r>
      <w:r>
        <w:t>的共同因子，</w:t>
      </w:r>
      <w:r>
        <w:rPr>
          <w:spacing w:val="-2"/>
        </w:rPr>
        <w:t>主轴旋转方法采用方差最大法正交旋转。结果显示输出四个因子，累计方差贡献率达</w:t>
      </w:r>
      <w:r>
        <w:rPr>
          <w:spacing w:val="-16"/>
        </w:rPr>
        <w:t>到</w:t>
      </w:r>
      <w:r>
        <w:rPr>
          <w:rFonts w:ascii="Times New Roman" w:eastAsia="Times New Roman"/>
        </w:rPr>
        <w:t>68</w:t>
      </w:r>
      <w:r>
        <w:rPr>
          <w:rFonts w:ascii="Times New Roman" w:eastAsia="Times New Roman"/>
        </w:rPr>
        <w:t>.</w:t>
      </w:r>
      <w:r>
        <w:rPr>
          <w:rFonts w:ascii="Times New Roman" w:eastAsia="Times New Roman"/>
        </w:rPr>
        <w:t>290%</w:t>
      </w:r>
      <w:r>
        <w:rPr>
          <w:spacing w:val="-2"/>
        </w:rPr>
        <w:t>，量表的各题项因子负荷见</w:t>
      </w:r>
      <w:r>
        <w:rPr>
          <w:spacing w:val="-2"/>
        </w:rPr>
        <w:t>表</w:t>
      </w:r>
      <w:r>
        <w:rPr>
          <w:rFonts w:ascii="Times New Roman" w:eastAsia="Times New Roman"/>
        </w:rPr>
        <w:t>5</w:t>
      </w:r>
      <w:r>
        <w:rPr>
          <w:rFonts w:ascii="Times New Roman" w:eastAsia="Times New Roman"/>
        </w:rPr>
        <w:t>.</w:t>
      </w:r>
      <w:r>
        <w:rPr>
          <w:rFonts w:ascii="Times New Roman" w:eastAsia="Times New Roman"/>
        </w:rPr>
        <w:t>3</w:t>
      </w:r>
      <w:r>
        <w:t>。</w:t>
      </w:r>
    </w:p>
    <w:p w:rsidR="0018722C">
      <w:pPr>
        <w:pStyle w:val="a8"/>
        <w:topLinePunct/>
      </w:pPr>
      <w:bookmarkStart w:id="692471" w:name="_Toc686692471"/>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ascii="黑体" w:eastAsia="黑体" w:hint="eastAsia" w:cstheme="minorBidi" w:hAnsiTheme="minorHAnsi"/>
        </w:rPr>
        <w:t>专业承诺探索性因子分析结果</w:t>
      </w:r>
      <w:bookmarkEnd w:id="692471"/>
    </w:p>
    <w:p w:rsidR="0018722C">
      <w:pPr>
        <w:textAlignment w:val="center"/>
        <w:topLinePunct/>
      </w:pPr>
      <w:r>
        <w:rPr>
          <w:kern w:val="2"/>
          <w:sz w:val="22"/>
          <w:szCs w:val="22"/>
          <w:rFonts w:cstheme="minorBidi" w:hAnsiTheme="minorHAnsi" w:eastAsiaTheme="minorHAnsi" w:asciiTheme="minorHAnsi"/>
        </w:rPr>
        <w:pict>
          <v:group style="margin-left:169.679993pt;margin-top:17.755962pt;width:255.6pt;height:.5pt;mso-position-horizontal-relative:page;mso-position-vertical-relative:paragraph;z-index:3304;mso-wrap-distance-left:0;mso-wrap-distance-right:0" coordorigin="3394,355" coordsize="5112,10">
            <v:line style="position:absolute" from="3394,360" to="5122,360" stroked="true" strokeweight=".48pt" strokecolor="#000000">
              <v:stroke dashstyle="solid"/>
            </v:line>
            <v:rect style="position:absolute;left:5121;top:355;width:10;height:10" filled="true" fillcolor="#000000" stroked="false">
              <v:fill type="solid"/>
            </v:rect>
            <v:line style="position:absolute" from="5131,360" to="8506,360" stroked="true" strokeweight=".48pt" strokecolor="#000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spacing w:val="-2"/>
          <w:sz w:val="20"/>
        </w:rPr>
        <w:t>Table</w:t>
      </w:r>
      <w:r>
        <w:t xml:space="preserve"> </w:t>
      </w:r>
      <w:r>
        <w:rPr>
          <w:kern w:val="2"/>
          <w:szCs w:val="22"/>
          <w:rFonts w:ascii="Times New Roman" w:cstheme="minorBidi" w:hAnsiTheme="minorHAnsi" w:eastAsiaTheme="minorHAnsi"/>
          <w:sz w:val="20"/>
        </w:rPr>
        <w:t>5.3</w:t>
      </w:r>
      <w:r>
        <w:t xml:space="preserve">  </w:t>
      </w:r>
      <w:r>
        <w:rPr>
          <w:kern w:val="2"/>
          <w:szCs w:val="22"/>
          <w:rFonts w:ascii="Times New Roman" w:cstheme="minorBidi" w:hAnsiTheme="minorHAnsi" w:eastAsiaTheme="minorHAnsi"/>
          <w:spacing w:val="-4"/>
          <w:sz w:val="20"/>
        </w:rPr>
        <w:t>EFA </w:t>
      </w:r>
      <w:r>
        <w:rPr>
          <w:kern w:val="2"/>
          <w:szCs w:val="22"/>
          <w:rFonts w:ascii="Times New Roman" w:cstheme="minorBidi" w:hAnsiTheme="minorHAnsi" w:eastAsiaTheme="minorHAnsi"/>
          <w:sz w:val="20"/>
        </w:rPr>
        <w:t>results </w:t>
      </w:r>
      <w:r>
        <w:rPr>
          <w:kern w:val="2"/>
          <w:szCs w:val="22"/>
          <w:rFonts w:ascii="Times New Roman" w:cstheme="minorBidi" w:hAnsiTheme="minorHAnsi" w:eastAsiaTheme="minorHAnsi"/>
          <w:spacing w:val="-2"/>
          <w:sz w:val="20"/>
        </w:rPr>
        <w:t>of </w:t>
      </w:r>
      <w:r>
        <w:rPr>
          <w:kern w:val="2"/>
          <w:szCs w:val="22"/>
          <w:rFonts w:ascii="Times New Roman" w:cstheme="minorBidi" w:hAnsiTheme="minorHAnsi" w:eastAsiaTheme="minorHAnsi"/>
          <w:sz w:val="20"/>
        </w:rPr>
        <w:t>Professional</w:t>
      </w:r>
      <w:r>
        <w:rPr>
          <w:kern w:val="2"/>
          <w:szCs w:val="22"/>
          <w:rFonts w:ascii="Times New Roman" w:cstheme="minorBidi" w:hAnsiTheme="minorHAnsi" w:eastAsiaTheme="minorHAnsi"/>
          <w:spacing w:val="-3"/>
          <w:sz w:val="20"/>
        </w:rPr>
        <w:t> </w:t>
      </w:r>
      <w:r>
        <w:rPr>
          <w:kern w:val="2"/>
          <w:szCs w:val="22"/>
          <w:rFonts w:ascii="Times New Roman" w:cstheme="minorBidi" w:hAnsiTheme="minorHAnsi" w:eastAsiaTheme="minorHAnsi"/>
          <w:sz w:val="20"/>
        </w:rPr>
        <w:t>Commitment</w:t>
      </w:r>
    </w:p>
    <w:p w:rsidR="0018722C">
      <w:pPr>
        <w:spacing w:before="0"/>
        <w:topLinePunct/>
      </w:pPr>
      <w:r>
        <w:rPr>
          <w:kern w:val="2"/>
          <w:szCs w:val="22"/>
        </w:rPr>
        <w:t>因子</w:t>
      </w:r>
    </w:p>
    <w:tbl>
      <w:tblPr>
        <w:tblW w:w="5000" w:type="pct"/>
        <w:tblInd w:w="198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27"/>
        <w:gridCol w:w="965"/>
        <w:gridCol w:w="845"/>
        <w:gridCol w:w="845"/>
        <w:gridCol w:w="835"/>
      </w:tblGrid>
      <w:tr>
        <w:trPr>
          <w:tblHeader/>
        </w:trPr>
        <w:tc>
          <w:tcPr>
            <w:tcW w:w="1590" w:type="pct"/>
            <w:vAlign w:val="center"/>
            <w:tcBorders>
              <w:bottom w:val="single" w:sz="4" w:space="0" w:color="auto"/>
            </w:tcBorders>
          </w:tcPr>
          <w:p w:rsidR="0018722C">
            <w:pPr>
              <w:pStyle w:val="a7"/>
              <w:topLinePunct/>
              <w:ind w:leftChars="0" w:left="0" w:rightChars="0" w:right="0" w:firstLineChars="0" w:firstLine="0"/>
              <w:spacing w:line="240" w:lineRule="atLeast"/>
            </w:pPr>
            <w:r>
              <w:t>题项</w:t>
            </w:r>
          </w:p>
        </w:tc>
        <w:tc>
          <w:tcPr>
            <w:tcW w:w="341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pict>
                <v:group style="width:169.2pt;height:.5pt;mso-position-horizontal-relative:char;mso-position-vertical-relative:line" coordorigin="0,0" coordsize="3384,10">
                  <v:line style="position:absolute" from="0,5" to="845,5" stroked="true" strokeweight=".48pt" strokecolor="#000000">
                    <v:stroke dashstyle="solid"/>
                  </v:line>
                  <v:rect style="position:absolute;left:844;top:0;width:10;height:10" filled="true" fillcolor="#000000" stroked="false">
                    <v:fill type="solid"/>
                  </v:rect>
                  <v:line style="position:absolute" from="854,5" to="1694,5" stroked="true" strokeweight=".48pt" strokecolor="#000000">
                    <v:stroke dashstyle="solid"/>
                  </v:line>
                  <v:rect style="position:absolute;left:1694;top:0;width:10;height:10" filled="true" fillcolor="#000000" stroked="false">
                    <v:fill type="solid"/>
                  </v:rect>
                  <v:line style="position:absolute" from="1704,5" to="2539,5" stroked="true" strokeweight=".48pt" strokecolor="#000000">
                    <v:stroke dashstyle="solid"/>
                  </v:line>
                  <v:rect style="position:absolute;left:2539;top:0;width:10;height:10" filled="true" fillcolor="#000000" stroked="false">
                    <v:fill type="solid"/>
                  </v:rect>
                  <v:line style="position:absolute" from="2549,5" to="3384,5" stroked="true" strokeweight=".48pt" strokecolor="#000000">
                    <v:stroke dashstyle="solid"/>
                  </v:line>
                </v:group>
              </w:pict>
            </w:r>
            <w:r/>
          </w:p>
        </w:tc>
      </w:tr>
      <w:tr>
        <w:tc>
          <w:tcPr>
            <w:tcW w:w="1590" w:type="pct"/>
            <w:vAlign w:val="center"/>
          </w:tcPr>
          <w:p w:rsidR="0018722C">
            <w:pPr>
              <w:pStyle w:val="ac"/>
              <w:topLinePunct/>
              <w:ind w:leftChars="0" w:left="0" w:rightChars="0" w:right="0" w:firstLineChars="0" w:firstLine="0"/>
              <w:spacing w:line="240" w:lineRule="atLeast"/>
            </w:pPr>
          </w:p>
        </w:tc>
        <w:tc>
          <w:tcPr>
            <w:tcW w:w="943" w:type="pct"/>
            <w:vAlign w:val="center"/>
          </w:tcPr>
          <w:p w:rsidR="0018722C">
            <w:pPr>
              <w:pStyle w:val="affff9"/>
              <w:topLinePunct/>
              <w:ind w:leftChars="0" w:left="0" w:rightChars="0" w:right="0" w:firstLineChars="0" w:firstLine="0"/>
              <w:spacing w:line="240" w:lineRule="atLeast"/>
            </w:pPr>
            <w:r>
              <w:t>1</w:t>
            </w:r>
          </w:p>
        </w:tc>
        <w:tc>
          <w:tcPr>
            <w:tcW w:w="826" w:type="pct"/>
            <w:vAlign w:val="center"/>
          </w:tcPr>
          <w:p w:rsidR="0018722C">
            <w:pPr>
              <w:pStyle w:val="affff9"/>
              <w:topLinePunct/>
              <w:ind w:leftChars="0" w:left="0" w:rightChars="0" w:right="0" w:firstLineChars="0" w:firstLine="0"/>
              <w:spacing w:line="240" w:lineRule="atLeast"/>
            </w:pPr>
            <w:r>
              <w:t>2</w:t>
            </w:r>
          </w:p>
        </w:tc>
        <w:tc>
          <w:tcPr>
            <w:tcW w:w="826" w:type="pct"/>
            <w:vAlign w:val="center"/>
          </w:tcPr>
          <w:p w:rsidR="0018722C">
            <w:pPr>
              <w:pStyle w:val="affff9"/>
              <w:topLinePunct/>
              <w:ind w:leftChars="0" w:left="0" w:rightChars="0" w:right="0" w:firstLineChars="0" w:firstLine="0"/>
              <w:spacing w:line="240" w:lineRule="atLeast"/>
            </w:pPr>
            <w:r>
              <w:t>3</w:t>
            </w:r>
          </w:p>
        </w:tc>
        <w:tc>
          <w:tcPr>
            <w:tcW w:w="816" w:type="pct"/>
            <w:vAlign w:val="center"/>
          </w:tcPr>
          <w:p w:rsidR="0018722C">
            <w:pPr>
              <w:pStyle w:val="affff9"/>
              <w:topLinePunct/>
              <w:ind w:leftChars="0" w:left="0" w:rightChars="0" w:right="0" w:firstLineChars="0" w:firstLine="0"/>
              <w:spacing w:line="240" w:lineRule="atLeast"/>
            </w:pPr>
            <w:r>
              <w:t>4</w:t>
            </w:r>
          </w:p>
        </w:tc>
      </w:tr>
      <w:tr>
        <w:tc>
          <w:tcPr>
            <w:tcW w:w="1590" w:type="pct"/>
            <w:vAlign w:val="center"/>
          </w:tcPr>
          <w:p w:rsidR="0018722C">
            <w:pPr>
              <w:pStyle w:val="ac"/>
              <w:topLinePunct/>
              <w:ind w:leftChars="0" w:left="0" w:rightChars="0" w:right="0" w:firstLineChars="0" w:firstLine="0"/>
              <w:spacing w:line="240" w:lineRule="atLeast"/>
            </w:pPr>
            <w:r>
              <w:t>持续 01</w:t>
            </w:r>
          </w:p>
        </w:tc>
        <w:tc>
          <w:tcPr>
            <w:tcW w:w="943" w:type="pct"/>
            <w:vAlign w:val="center"/>
          </w:tcPr>
          <w:p w:rsidR="0018722C">
            <w:pPr>
              <w:pStyle w:val="affff9"/>
              <w:topLinePunct/>
              <w:ind w:leftChars="0" w:left="0" w:rightChars="0" w:right="0" w:firstLineChars="0" w:firstLine="0"/>
              <w:spacing w:line="240" w:lineRule="atLeast"/>
            </w:pPr>
            <w:r>
              <w:t>.811</w:t>
            </w:r>
          </w:p>
        </w:tc>
        <w:tc>
          <w:tcPr>
            <w:tcW w:w="826"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5"/>
              <w:topLinePunct/>
              <w:ind w:leftChars="0" w:left="0" w:rightChars="0" w:right="0" w:firstLineChars="0" w:firstLine="0"/>
              <w:spacing w:line="240" w:lineRule="atLeast"/>
            </w:pPr>
          </w:p>
        </w:tc>
        <w:tc>
          <w:tcPr>
            <w:tcW w:w="816" w:type="pct"/>
            <w:vAlign w:val="center"/>
          </w:tcPr>
          <w:p w:rsidR="0018722C">
            <w:pPr>
              <w:pStyle w:val="ad"/>
              <w:topLinePunct/>
              <w:ind w:leftChars="0" w:left="0" w:rightChars="0" w:right="0" w:firstLineChars="0" w:firstLine="0"/>
              <w:spacing w:line="240" w:lineRule="atLeast"/>
            </w:pPr>
          </w:p>
        </w:tc>
      </w:tr>
      <w:tr>
        <w:tc>
          <w:tcPr>
            <w:tcW w:w="1590" w:type="pct"/>
            <w:vAlign w:val="center"/>
          </w:tcPr>
          <w:p w:rsidR="0018722C">
            <w:pPr>
              <w:pStyle w:val="ac"/>
              <w:topLinePunct/>
              <w:ind w:leftChars="0" w:left="0" w:rightChars="0" w:right="0" w:firstLineChars="0" w:firstLine="0"/>
              <w:spacing w:line="240" w:lineRule="atLeast"/>
            </w:pPr>
            <w:r>
              <w:t>持续 02</w:t>
            </w:r>
          </w:p>
        </w:tc>
        <w:tc>
          <w:tcPr>
            <w:tcW w:w="943" w:type="pct"/>
            <w:vAlign w:val="center"/>
          </w:tcPr>
          <w:p w:rsidR="0018722C">
            <w:pPr>
              <w:pStyle w:val="affff9"/>
              <w:topLinePunct/>
              <w:ind w:leftChars="0" w:left="0" w:rightChars="0" w:right="0" w:firstLineChars="0" w:firstLine="0"/>
              <w:spacing w:line="240" w:lineRule="atLeast"/>
            </w:pPr>
            <w:r>
              <w:t>.810</w:t>
            </w:r>
          </w:p>
        </w:tc>
        <w:tc>
          <w:tcPr>
            <w:tcW w:w="826"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5"/>
              <w:topLinePunct/>
              <w:ind w:leftChars="0" w:left="0" w:rightChars="0" w:right="0" w:firstLineChars="0" w:firstLine="0"/>
              <w:spacing w:line="240" w:lineRule="atLeast"/>
            </w:pPr>
          </w:p>
        </w:tc>
        <w:tc>
          <w:tcPr>
            <w:tcW w:w="816" w:type="pct"/>
            <w:vAlign w:val="center"/>
          </w:tcPr>
          <w:p w:rsidR="0018722C">
            <w:pPr>
              <w:pStyle w:val="ad"/>
              <w:topLinePunct/>
              <w:ind w:leftChars="0" w:left="0" w:rightChars="0" w:right="0" w:firstLineChars="0" w:firstLine="0"/>
              <w:spacing w:line="240" w:lineRule="atLeast"/>
            </w:pPr>
          </w:p>
        </w:tc>
      </w:tr>
      <w:tr>
        <w:tc>
          <w:tcPr>
            <w:tcW w:w="1590" w:type="pct"/>
            <w:vAlign w:val="center"/>
          </w:tcPr>
          <w:p w:rsidR="0018722C">
            <w:pPr>
              <w:pStyle w:val="ac"/>
              <w:topLinePunct/>
              <w:ind w:leftChars="0" w:left="0" w:rightChars="0" w:right="0" w:firstLineChars="0" w:firstLine="0"/>
              <w:spacing w:line="240" w:lineRule="atLeast"/>
            </w:pPr>
            <w:r>
              <w:t>持续 03</w:t>
            </w:r>
          </w:p>
        </w:tc>
        <w:tc>
          <w:tcPr>
            <w:tcW w:w="943" w:type="pct"/>
            <w:vAlign w:val="center"/>
          </w:tcPr>
          <w:p w:rsidR="0018722C">
            <w:pPr>
              <w:pStyle w:val="affff9"/>
              <w:topLinePunct/>
              <w:ind w:leftChars="0" w:left="0" w:rightChars="0" w:right="0" w:firstLineChars="0" w:firstLine="0"/>
              <w:spacing w:line="240" w:lineRule="atLeast"/>
            </w:pPr>
            <w:r>
              <w:t>.764</w:t>
            </w:r>
          </w:p>
        </w:tc>
        <w:tc>
          <w:tcPr>
            <w:tcW w:w="826"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5"/>
              <w:topLinePunct/>
              <w:ind w:leftChars="0" w:left="0" w:rightChars="0" w:right="0" w:firstLineChars="0" w:firstLine="0"/>
              <w:spacing w:line="240" w:lineRule="atLeast"/>
            </w:pPr>
          </w:p>
        </w:tc>
        <w:tc>
          <w:tcPr>
            <w:tcW w:w="816" w:type="pct"/>
            <w:vAlign w:val="center"/>
          </w:tcPr>
          <w:p w:rsidR="0018722C">
            <w:pPr>
              <w:pStyle w:val="ad"/>
              <w:topLinePunct/>
              <w:ind w:leftChars="0" w:left="0" w:rightChars="0" w:right="0" w:firstLineChars="0" w:firstLine="0"/>
              <w:spacing w:line="240" w:lineRule="atLeast"/>
            </w:pPr>
          </w:p>
        </w:tc>
      </w:tr>
      <w:tr>
        <w:tc>
          <w:tcPr>
            <w:tcW w:w="1590" w:type="pct"/>
            <w:vAlign w:val="center"/>
          </w:tcPr>
          <w:p w:rsidR="0018722C">
            <w:pPr>
              <w:pStyle w:val="ac"/>
              <w:topLinePunct/>
              <w:ind w:leftChars="0" w:left="0" w:rightChars="0" w:right="0" w:firstLineChars="0" w:firstLine="0"/>
              <w:spacing w:line="240" w:lineRule="atLeast"/>
            </w:pPr>
            <w:r>
              <w:t>持续 04</w:t>
            </w:r>
          </w:p>
        </w:tc>
        <w:tc>
          <w:tcPr>
            <w:tcW w:w="943" w:type="pct"/>
            <w:vAlign w:val="center"/>
          </w:tcPr>
          <w:p w:rsidR="0018722C">
            <w:pPr>
              <w:pStyle w:val="affff9"/>
              <w:topLinePunct/>
              <w:ind w:leftChars="0" w:left="0" w:rightChars="0" w:right="0" w:firstLineChars="0" w:firstLine="0"/>
              <w:spacing w:line="240" w:lineRule="atLeast"/>
            </w:pPr>
            <w:r>
              <w:t>.773</w:t>
            </w:r>
          </w:p>
        </w:tc>
        <w:tc>
          <w:tcPr>
            <w:tcW w:w="826"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5"/>
              <w:topLinePunct/>
              <w:ind w:leftChars="0" w:left="0" w:rightChars="0" w:right="0" w:firstLineChars="0" w:firstLine="0"/>
              <w:spacing w:line="240" w:lineRule="atLeast"/>
            </w:pPr>
          </w:p>
        </w:tc>
        <w:tc>
          <w:tcPr>
            <w:tcW w:w="816" w:type="pct"/>
            <w:vAlign w:val="center"/>
          </w:tcPr>
          <w:p w:rsidR="0018722C">
            <w:pPr>
              <w:pStyle w:val="ad"/>
              <w:topLinePunct/>
              <w:ind w:leftChars="0" w:left="0" w:rightChars="0" w:right="0" w:firstLineChars="0" w:firstLine="0"/>
              <w:spacing w:line="240" w:lineRule="atLeast"/>
            </w:pPr>
          </w:p>
        </w:tc>
      </w:tr>
      <w:tr>
        <w:tc>
          <w:tcPr>
            <w:tcW w:w="1590" w:type="pct"/>
            <w:vAlign w:val="center"/>
          </w:tcPr>
          <w:p w:rsidR="0018722C">
            <w:pPr>
              <w:pStyle w:val="ac"/>
              <w:topLinePunct/>
              <w:ind w:leftChars="0" w:left="0" w:rightChars="0" w:right="0" w:firstLineChars="0" w:firstLine="0"/>
              <w:spacing w:line="240" w:lineRule="atLeast"/>
            </w:pPr>
            <w:r>
              <w:t>情感 01</w:t>
            </w:r>
          </w:p>
        </w:tc>
        <w:tc>
          <w:tcPr>
            <w:tcW w:w="943"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ffff9"/>
              <w:topLinePunct/>
              <w:ind w:leftChars="0" w:left="0" w:rightChars="0" w:right="0" w:firstLineChars="0" w:firstLine="0"/>
              <w:spacing w:line="240" w:lineRule="atLeast"/>
            </w:pPr>
            <w:r>
              <w:t>.797</w:t>
            </w:r>
          </w:p>
        </w:tc>
        <w:tc>
          <w:tcPr>
            <w:tcW w:w="826" w:type="pct"/>
            <w:vAlign w:val="center"/>
          </w:tcPr>
          <w:p w:rsidR="0018722C">
            <w:pPr>
              <w:pStyle w:val="a5"/>
              <w:topLinePunct/>
              <w:ind w:leftChars="0" w:left="0" w:rightChars="0" w:right="0" w:firstLineChars="0" w:firstLine="0"/>
              <w:spacing w:line="240" w:lineRule="atLeast"/>
            </w:pPr>
          </w:p>
        </w:tc>
        <w:tc>
          <w:tcPr>
            <w:tcW w:w="816" w:type="pct"/>
            <w:vAlign w:val="center"/>
          </w:tcPr>
          <w:p w:rsidR="0018722C">
            <w:pPr>
              <w:pStyle w:val="ad"/>
              <w:topLinePunct/>
              <w:ind w:leftChars="0" w:left="0" w:rightChars="0" w:right="0" w:firstLineChars="0" w:firstLine="0"/>
              <w:spacing w:line="240" w:lineRule="atLeast"/>
            </w:pPr>
          </w:p>
        </w:tc>
      </w:tr>
      <w:tr>
        <w:tc>
          <w:tcPr>
            <w:tcW w:w="1590" w:type="pct"/>
            <w:vAlign w:val="center"/>
          </w:tcPr>
          <w:p w:rsidR="0018722C">
            <w:pPr>
              <w:pStyle w:val="ac"/>
              <w:topLinePunct/>
              <w:ind w:leftChars="0" w:left="0" w:rightChars="0" w:right="0" w:firstLineChars="0" w:firstLine="0"/>
              <w:spacing w:line="240" w:lineRule="atLeast"/>
            </w:pPr>
            <w:r>
              <w:t>情感 02</w:t>
            </w:r>
          </w:p>
        </w:tc>
        <w:tc>
          <w:tcPr>
            <w:tcW w:w="943"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ffff9"/>
              <w:topLinePunct/>
              <w:ind w:leftChars="0" w:left="0" w:rightChars="0" w:right="0" w:firstLineChars="0" w:firstLine="0"/>
              <w:spacing w:line="240" w:lineRule="atLeast"/>
            </w:pPr>
            <w:r>
              <w:t>.815</w:t>
            </w:r>
          </w:p>
        </w:tc>
        <w:tc>
          <w:tcPr>
            <w:tcW w:w="826" w:type="pct"/>
            <w:vAlign w:val="center"/>
          </w:tcPr>
          <w:p w:rsidR="0018722C">
            <w:pPr>
              <w:pStyle w:val="a5"/>
              <w:topLinePunct/>
              <w:ind w:leftChars="0" w:left="0" w:rightChars="0" w:right="0" w:firstLineChars="0" w:firstLine="0"/>
              <w:spacing w:line="240" w:lineRule="atLeast"/>
            </w:pPr>
          </w:p>
        </w:tc>
        <w:tc>
          <w:tcPr>
            <w:tcW w:w="816" w:type="pct"/>
            <w:vAlign w:val="center"/>
          </w:tcPr>
          <w:p w:rsidR="0018722C">
            <w:pPr>
              <w:pStyle w:val="ad"/>
              <w:topLinePunct/>
              <w:ind w:leftChars="0" w:left="0" w:rightChars="0" w:right="0" w:firstLineChars="0" w:firstLine="0"/>
              <w:spacing w:line="240" w:lineRule="atLeast"/>
            </w:pPr>
          </w:p>
        </w:tc>
      </w:tr>
      <w:tr>
        <w:tc>
          <w:tcPr>
            <w:tcW w:w="1590" w:type="pct"/>
            <w:vAlign w:val="center"/>
          </w:tcPr>
          <w:p w:rsidR="0018722C">
            <w:pPr>
              <w:pStyle w:val="ac"/>
              <w:topLinePunct/>
              <w:ind w:leftChars="0" w:left="0" w:rightChars="0" w:right="0" w:firstLineChars="0" w:firstLine="0"/>
              <w:spacing w:line="240" w:lineRule="atLeast"/>
            </w:pPr>
            <w:r>
              <w:t>情感 03</w:t>
            </w:r>
          </w:p>
        </w:tc>
        <w:tc>
          <w:tcPr>
            <w:tcW w:w="943"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ffff9"/>
              <w:topLinePunct/>
              <w:ind w:leftChars="0" w:left="0" w:rightChars="0" w:right="0" w:firstLineChars="0" w:firstLine="0"/>
              <w:spacing w:line="240" w:lineRule="atLeast"/>
            </w:pPr>
            <w:r>
              <w:t>.779</w:t>
            </w:r>
          </w:p>
        </w:tc>
        <w:tc>
          <w:tcPr>
            <w:tcW w:w="826" w:type="pct"/>
            <w:vAlign w:val="center"/>
          </w:tcPr>
          <w:p w:rsidR="0018722C">
            <w:pPr>
              <w:pStyle w:val="a5"/>
              <w:topLinePunct/>
              <w:ind w:leftChars="0" w:left="0" w:rightChars="0" w:right="0" w:firstLineChars="0" w:firstLine="0"/>
              <w:spacing w:line="240" w:lineRule="atLeast"/>
            </w:pPr>
          </w:p>
        </w:tc>
        <w:tc>
          <w:tcPr>
            <w:tcW w:w="816" w:type="pct"/>
            <w:vAlign w:val="center"/>
          </w:tcPr>
          <w:p w:rsidR="0018722C">
            <w:pPr>
              <w:pStyle w:val="ad"/>
              <w:topLinePunct/>
              <w:ind w:leftChars="0" w:left="0" w:rightChars="0" w:right="0" w:firstLineChars="0" w:firstLine="0"/>
              <w:spacing w:line="240" w:lineRule="atLeast"/>
            </w:pPr>
          </w:p>
        </w:tc>
      </w:tr>
      <w:tr>
        <w:tc>
          <w:tcPr>
            <w:tcW w:w="1590" w:type="pct"/>
            <w:vAlign w:val="center"/>
          </w:tcPr>
          <w:p w:rsidR="0018722C">
            <w:pPr>
              <w:pStyle w:val="ac"/>
              <w:topLinePunct/>
              <w:ind w:leftChars="0" w:left="0" w:rightChars="0" w:right="0" w:firstLineChars="0" w:firstLine="0"/>
              <w:spacing w:line="240" w:lineRule="atLeast"/>
            </w:pPr>
            <w:r>
              <w:t>情感 04</w:t>
            </w:r>
          </w:p>
        </w:tc>
        <w:tc>
          <w:tcPr>
            <w:tcW w:w="943"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ffff9"/>
              <w:topLinePunct/>
              <w:ind w:leftChars="0" w:left="0" w:rightChars="0" w:right="0" w:firstLineChars="0" w:firstLine="0"/>
              <w:spacing w:line="240" w:lineRule="atLeast"/>
            </w:pPr>
            <w:r>
              <w:t>.725</w:t>
            </w:r>
          </w:p>
        </w:tc>
        <w:tc>
          <w:tcPr>
            <w:tcW w:w="826" w:type="pct"/>
            <w:vAlign w:val="center"/>
          </w:tcPr>
          <w:p w:rsidR="0018722C">
            <w:pPr>
              <w:pStyle w:val="a5"/>
              <w:topLinePunct/>
              <w:ind w:leftChars="0" w:left="0" w:rightChars="0" w:right="0" w:firstLineChars="0" w:firstLine="0"/>
              <w:spacing w:line="240" w:lineRule="atLeast"/>
            </w:pPr>
          </w:p>
        </w:tc>
        <w:tc>
          <w:tcPr>
            <w:tcW w:w="816" w:type="pct"/>
            <w:vAlign w:val="center"/>
          </w:tcPr>
          <w:p w:rsidR="0018722C">
            <w:pPr>
              <w:pStyle w:val="ad"/>
              <w:topLinePunct/>
              <w:ind w:leftChars="0" w:left="0" w:rightChars="0" w:right="0" w:firstLineChars="0" w:firstLine="0"/>
              <w:spacing w:line="240" w:lineRule="atLeast"/>
            </w:pPr>
          </w:p>
        </w:tc>
      </w:tr>
      <w:tr>
        <w:tc>
          <w:tcPr>
            <w:tcW w:w="1590" w:type="pct"/>
            <w:vAlign w:val="center"/>
          </w:tcPr>
          <w:p w:rsidR="0018722C">
            <w:pPr>
              <w:pStyle w:val="ac"/>
              <w:topLinePunct/>
              <w:ind w:leftChars="0" w:left="0" w:rightChars="0" w:right="0" w:firstLineChars="0" w:firstLine="0"/>
              <w:spacing w:line="240" w:lineRule="atLeast"/>
            </w:pPr>
            <w:r>
              <w:t>规范 01</w:t>
            </w:r>
          </w:p>
        </w:tc>
        <w:tc>
          <w:tcPr>
            <w:tcW w:w="943"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ffff9"/>
              <w:topLinePunct/>
              <w:ind w:leftChars="0" w:left="0" w:rightChars="0" w:right="0" w:firstLineChars="0" w:firstLine="0"/>
              <w:spacing w:line="240" w:lineRule="atLeast"/>
            </w:pPr>
            <w:r>
              <w:t>.743</w:t>
            </w:r>
          </w:p>
        </w:tc>
        <w:tc>
          <w:tcPr>
            <w:tcW w:w="816" w:type="pct"/>
            <w:vAlign w:val="center"/>
          </w:tcPr>
          <w:p w:rsidR="0018722C">
            <w:pPr>
              <w:pStyle w:val="ad"/>
              <w:topLinePunct/>
              <w:ind w:leftChars="0" w:left="0" w:rightChars="0" w:right="0" w:firstLineChars="0" w:firstLine="0"/>
              <w:spacing w:line="240" w:lineRule="atLeast"/>
            </w:pPr>
          </w:p>
        </w:tc>
      </w:tr>
      <w:tr>
        <w:tc>
          <w:tcPr>
            <w:tcW w:w="1590" w:type="pct"/>
            <w:vAlign w:val="center"/>
          </w:tcPr>
          <w:p w:rsidR="0018722C">
            <w:pPr>
              <w:pStyle w:val="ac"/>
              <w:topLinePunct/>
              <w:ind w:leftChars="0" w:left="0" w:rightChars="0" w:right="0" w:firstLineChars="0" w:firstLine="0"/>
              <w:spacing w:line="240" w:lineRule="atLeast"/>
            </w:pPr>
            <w:r>
              <w:t>规范 02</w:t>
            </w:r>
          </w:p>
        </w:tc>
        <w:tc>
          <w:tcPr>
            <w:tcW w:w="943"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ffff9"/>
              <w:topLinePunct/>
              <w:ind w:leftChars="0" w:left="0" w:rightChars="0" w:right="0" w:firstLineChars="0" w:firstLine="0"/>
              <w:spacing w:line="240" w:lineRule="atLeast"/>
            </w:pPr>
            <w:r>
              <w:t>.823</w:t>
            </w:r>
          </w:p>
        </w:tc>
        <w:tc>
          <w:tcPr>
            <w:tcW w:w="816" w:type="pct"/>
            <w:vAlign w:val="center"/>
          </w:tcPr>
          <w:p w:rsidR="0018722C">
            <w:pPr>
              <w:pStyle w:val="ad"/>
              <w:topLinePunct/>
              <w:ind w:leftChars="0" w:left="0" w:rightChars="0" w:right="0" w:firstLineChars="0" w:firstLine="0"/>
              <w:spacing w:line="240" w:lineRule="atLeast"/>
            </w:pPr>
          </w:p>
        </w:tc>
      </w:tr>
      <w:tr>
        <w:tc>
          <w:tcPr>
            <w:tcW w:w="1590" w:type="pct"/>
            <w:vAlign w:val="center"/>
          </w:tcPr>
          <w:p w:rsidR="0018722C">
            <w:pPr>
              <w:pStyle w:val="ac"/>
              <w:topLinePunct/>
              <w:ind w:leftChars="0" w:left="0" w:rightChars="0" w:right="0" w:firstLineChars="0" w:firstLine="0"/>
              <w:spacing w:line="240" w:lineRule="atLeast"/>
            </w:pPr>
            <w:r>
              <w:t>规范 03</w:t>
            </w:r>
          </w:p>
        </w:tc>
        <w:tc>
          <w:tcPr>
            <w:tcW w:w="943"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ffff9"/>
              <w:topLinePunct/>
              <w:ind w:leftChars="0" w:left="0" w:rightChars="0" w:right="0" w:firstLineChars="0" w:firstLine="0"/>
              <w:spacing w:line="240" w:lineRule="atLeast"/>
            </w:pPr>
            <w:r>
              <w:t>.698</w:t>
            </w:r>
          </w:p>
        </w:tc>
        <w:tc>
          <w:tcPr>
            <w:tcW w:w="816" w:type="pct"/>
            <w:vAlign w:val="center"/>
          </w:tcPr>
          <w:p w:rsidR="0018722C">
            <w:pPr>
              <w:pStyle w:val="ad"/>
              <w:topLinePunct/>
              <w:ind w:leftChars="0" w:left="0" w:rightChars="0" w:right="0" w:firstLineChars="0" w:firstLine="0"/>
              <w:spacing w:line="240" w:lineRule="atLeast"/>
            </w:pPr>
          </w:p>
        </w:tc>
      </w:tr>
      <w:tr>
        <w:tc>
          <w:tcPr>
            <w:tcW w:w="1590" w:type="pct"/>
            <w:vAlign w:val="center"/>
          </w:tcPr>
          <w:p w:rsidR="0018722C">
            <w:pPr>
              <w:pStyle w:val="ac"/>
              <w:topLinePunct/>
              <w:ind w:leftChars="0" w:left="0" w:rightChars="0" w:right="0" w:firstLineChars="0" w:firstLine="0"/>
              <w:spacing w:line="240" w:lineRule="atLeast"/>
            </w:pPr>
            <w:r>
              <w:t>规范 04</w:t>
            </w:r>
          </w:p>
        </w:tc>
        <w:tc>
          <w:tcPr>
            <w:tcW w:w="943"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ffff9"/>
              <w:topLinePunct/>
              <w:ind w:leftChars="0" w:left="0" w:rightChars="0" w:right="0" w:firstLineChars="0" w:firstLine="0"/>
              <w:spacing w:line="240" w:lineRule="atLeast"/>
            </w:pPr>
            <w:r>
              <w:t>.796</w:t>
            </w:r>
          </w:p>
        </w:tc>
        <w:tc>
          <w:tcPr>
            <w:tcW w:w="816" w:type="pct"/>
            <w:vAlign w:val="center"/>
          </w:tcPr>
          <w:p w:rsidR="0018722C">
            <w:pPr>
              <w:pStyle w:val="ad"/>
              <w:topLinePunct/>
              <w:ind w:leftChars="0" w:left="0" w:rightChars="0" w:right="0" w:firstLineChars="0" w:firstLine="0"/>
              <w:spacing w:line="240" w:lineRule="atLeast"/>
            </w:pPr>
          </w:p>
        </w:tc>
      </w:tr>
      <w:tr>
        <w:tc>
          <w:tcPr>
            <w:tcW w:w="1590" w:type="pct"/>
            <w:vAlign w:val="center"/>
          </w:tcPr>
          <w:p w:rsidR="0018722C">
            <w:pPr>
              <w:pStyle w:val="ac"/>
              <w:topLinePunct/>
              <w:ind w:leftChars="0" w:left="0" w:rightChars="0" w:right="0" w:firstLineChars="0" w:firstLine="0"/>
              <w:spacing w:line="240" w:lineRule="atLeast"/>
            </w:pPr>
            <w:r>
              <w:t>经济 01</w:t>
            </w:r>
          </w:p>
        </w:tc>
        <w:tc>
          <w:tcPr>
            <w:tcW w:w="943"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5"/>
              <w:topLinePunct/>
              <w:ind w:leftChars="0" w:left="0" w:rightChars="0" w:right="0" w:firstLineChars="0" w:firstLine="0"/>
              <w:spacing w:line="240" w:lineRule="atLeast"/>
            </w:pPr>
          </w:p>
        </w:tc>
        <w:tc>
          <w:tcPr>
            <w:tcW w:w="816" w:type="pct"/>
            <w:vAlign w:val="center"/>
          </w:tcPr>
          <w:p w:rsidR="0018722C">
            <w:pPr>
              <w:pStyle w:val="affff9"/>
              <w:topLinePunct/>
              <w:ind w:leftChars="0" w:left="0" w:rightChars="0" w:right="0" w:firstLineChars="0" w:firstLine="0"/>
              <w:spacing w:line="240" w:lineRule="atLeast"/>
            </w:pPr>
            <w:r>
              <w:t>.822</w:t>
            </w:r>
          </w:p>
        </w:tc>
      </w:tr>
      <w:tr>
        <w:tc>
          <w:tcPr>
            <w:tcW w:w="1590" w:type="pct"/>
            <w:vAlign w:val="center"/>
          </w:tcPr>
          <w:p w:rsidR="0018722C">
            <w:pPr>
              <w:pStyle w:val="ac"/>
              <w:topLinePunct/>
              <w:ind w:leftChars="0" w:left="0" w:rightChars="0" w:right="0" w:firstLineChars="0" w:firstLine="0"/>
              <w:spacing w:line="240" w:lineRule="atLeast"/>
            </w:pPr>
            <w:r>
              <w:t>经济 02</w:t>
            </w:r>
          </w:p>
        </w:tc>
        <w:tc>
          <w:tcPr>
            <w:tcW w:w="943"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5"/>
              <w:topLinePunct/>
              <w:ind w:leftChars="0" w:left="0" w:rightChars="0" w:right="0" w:firstLineChars="0" w:firstLine="0"/>
              <w:spacing w:line="240" w:lineRule="atLeast"/>
            </w:pPr>
          </w:p>
        </w:tc>
        <w:tc>
          <w:tcPr>
            <w:tcW w:w="816" w:type="pct"/>
            <w:vAlign w:val="center"/>
          </w:tcPr>
          <w:p w:rsidR="0018722C">
            <w:pPr>
              <w:pStyle w:val="affff9"/>
              <w:topLinePunct/>
              <w:ind w:leftChars="0" w:left="0" w:rightChars="0" w:right="0" w:firstLineChars="0" w:firstLine="0"/>
              <w:spacing w:line="240" w:lineRule="atLeast"/>
            </w:pPr>
            <w:r>
              <w:t>.842</w:t>
            </w:r>
          </w:p>
        </w:tc>
      </w:tr>
      <w:tr>
        <w:tc>
          <w:tcPr>
            <w:tcW w:w="1590" w:type="pct"/>
            <w:vAlign w:val="center"/>
          </w:tcPr>
          <w:p w:rsidR="0018722C">
            <w:pPr>
              <w:pStyle w:val="ac"/>
              <w:topLinePunct/>
              <w:ind w:leftChars="0" w:left="0" w:rightChars="0" w:right="0" w:firstLineChars="0" w:firstLine="0"/>
              <w:spacing w:line="240" w:lineRule="atLeast"/>
            </w:pPr>
            <w:r>
              <w:t>经济 03</w:t>
            </w:r>
          </w:p>
        </w:tc>
        <w:tc>
          <w:tcPr>
            <w:tcW w:w="943"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5"/>
              <w:topLinePunct/>
              <w:ind w:leftChars="0" w:left="0" w:rightChars="0" w:right="0" w:firstLineChars="0" w:firstLine="0"/>
              <w:spacing w:line="240" w:lineRule="atLeast"/>
            </w:pPr>
          </w:p>
        </w:tc>
        <w:tc>
          <w:tcPr>
            <w:tcW w:w="816" w:type="pct"/>
            <w:vAlign w:val="center"/>
          </w:tcPr>
          <w:p w:rsidR="0018722C">
            <w:pPr>
              <w:pStyle w:val="affff9"/>
              <w:topLinePunct/>
              <w:ind w:leftChars="0" w:left="0" w:rightChars="0" w:right="0" w:firstLineChars="0" w:firstLine="0"/>
              <w:spacing w:line="240" w:lineRule="atLeast"/>
            </w:pPr>
            <w:r>
              <w:t>.826</w:t>
            </w:r>
          </w:p>
        </w:tc>
      </w:tr>
      <w:tr>
        <w:tc>
          <w:tcPr>
            <w:tcW w:w="1590" w:type="pct"/>
            <w:vAlign w:val="center"/>
            <w:tcBorders>
              <w:top w:val="single" w:sz="4" w:space="0" w:color="auto"/>
            </w:tcBorders>
          </w:tcPr>
          <w:p w:rsidR="0018722C">
            <w:pPr>
              <w:pStyle w:val="ac"/>
              <w:topLinePunct/>
              <w:ind w:leftChars="0" w:left="0" w:rightChars="0" w:right="0" w:firstLineChars="0" w:firstLine="0"/>
              <w:spacing w:line="240" w:lineRule="atLeast"/>
            </w:pPr>
            <w:r>
              <w:t>解释变异量</w:t>
            </w:r>
          </w:p>
        </w:tc>
        <w:tc>
          <w:tcPr>
            <w:tcW w:w="943" w:type="pct"/>
            <w:vAlign w:val="center"/>
            <w:tcBorders>
              <w:top w:val="single" w:sz="4" w:space="0" w:color="auto"/>
            </w:tcBorders>
          </w:tcPr>
          <w:p w:rsidR="0018722C">
            <w:pPr>
              <w:pStyle w:val="affff9"/>
              <w:topLinePunct/>
              <w:ind w:leftChars="0" w:left="0" w:rightChars="0" w:right="0" w:firstLineChars="0" w:firstLine="0"/>
              <w:spacing w:line="240" w:lineRule="atLeast"/>
            </w:pPr>
            <w:r>
              <w:t>18.085</w:t>
            </w:r>
          </w:p>
        </w:tc>
        <w:tc>
          <w:tcPr>
            <w:tcW w:w="826" w:type="pct"/>
            <w:vAlign w:val="center"/>
            <w:tcBorders>
              <w:top w:val="single" w:sz="4" w:space="0" w:color="auto"/>
            </w:tcBorders>
          </w:tcPr>
          <w:p w:rsidR="0018722C">
            <w:pPr>
              <w:pStyle w:val="affff9"/>
              <w:topLinePunct/>
              <w:ind w:leftChars="0" w:left="0" w:rightChars="0" w:right="0" w:firstLineChars="0" w:firstLine="0"/>
              <w:spacing w:line="240" w:lineRule="atLeast"/>
            </w:pPr>
            <w:r>
              <w:t>18.082</w:t>
            </w:r>
          </w:p>
        </w:tc>
        <w:tc>
          <w:tcPr>
            <w:tcW w:w="826" w:type="pct"/>
            <w:vAlign w:val="center"/>
            <w:tcBorders>
              <w:top w:val="single" w:sz="4" w:space="0" w:color="auto"/>
            </w:tcBorders>
          </w:tcPr>
          <w:p w:rsidR="0018722C">
            <w:pPr>
              <w:pStyle w:val="affff9"/>
              <w:topLinePunct/>
              <w:ind w:leftChars="0" w:left="0" w:rightChars="0" w:right="0" w:firstLineChars="0" w:firstLine="0"/>
              <w:spacing w:line="240" w:lineRule="atLeast"/>
            </w:pPr>
            <w:r>
              <w:t>17.065</w:t>
            </w:r>
          </w:p>
        </w:tc>
        <w:tc>
          <w:tcPr>
            <w:tcW w:w="816" w:type="pct"/>
            <w:vAlign w:val="center"/>
            <w:tcBorders>
              <w:top w:val="single" w:sz="4" w:space="0" w:color="auto"/>
            </w:tcBorders>
          </w:tcPr>
          <w:p w:rsidR="0018722C">
            <w:pPr>
              <w:pStyle w:val="affff9"/>
              <w:topLinePunct/>
              <w:ind w:leftChars="0" w:left="0" w:rightChars="0" w:right="0" w:firstLineChars="0" w:firstLine="0"/>
              <w:spacing w:line="240" w:lineRule="atLeast"/>
            </w:pPr>
            <w:r>
              <w:t>15.058</w:t>
            </w:r>
          </w:p>
        </w:tc>
      </w:tr>
    </w:tbl>
    <w:p w:rsidR="0018722C">
      <w:pPr>
        <w:pStyle w:val="affa"/>
      </w:pPr>
    </w:p>
    <w:p w:rsidR="0018722C">
      <w:pPr>
        <w:tabs>
          <w:tab w:pos="5108" w:val="left" w:leader="none"/>
        </w:tabs>
        <w:spacing w:before="9"/>
        <w:ind w:leftChars="0" w:left="2228" w:rightChars="0" w:right="0" w:firstLineChars="0" w:firstLine="0"/>
        <w:jc w:val="left"/>
        <w:topLinePunct/>
      </w:pPr>
      <w:r>
        <w:rPr>
          <w:kern w:val="2"/>
          <w:sz w:val="21"/>
          <w:szCs w:val="22"/>
          <w:rFonts w:cstheme="minorBidi" w:hAnsiTheme="minorHAnsi" w:eastAsiaTheme="minorHAnsi" w:asciiTheme="minorHAnsi"/>
        </w:rPr>
        <w:t>总解释变</w:t>
      </w:r>
      <w:r>
        <w:rPr>
          <w:kern w:val="2"/>
          <w:szCs w:val="22"/>
          <w:rFonts w:cstheme="minorBidi" w:hAnsiTheme="minorHAnsi" w:eastAsiaTheme="minorHAnsi" w:asciiTheme="minorHAnsi"/>
          <w:spacing w:val="-2"/>
          <w:sz w:val="21"/>
        </w:rPr>
        <w:t>异</w:t>
      </w:r>
      <w:r>
        <w:rPr>
          <w:kern w:val="2"/>
          <w:szCs w:val="22"/>
          <w:rFonts w:cstheme="minorBidi" w:hAnsiTheme="minorHAnsi" w:eastAsiaTheme="minorHAnsi" w:asciiTheme="minorHAnsi"/>
          <w:sz w:val="21"/>
        </w:rPr>
        <w:t>量</w:t>
      </w:r>
      <w:r w:rsidR="001852F3">
        <w:rPr>
          <w:kern w:val="2"/>
          <w:sz w:val="22"/>
          <w:szCs w:val="22"/>
          <w:rFonts w:cstheme="minorBidi" w:hAnsiTheme="minorHAnsi" w:eastAsiaTheme="minorHAnsi" w:asciiTheme="minorHAnsi"/>
        </w:rPr>
        <w:t>68</w:t>
      </w:r>
      <w:r>
        <w:t>.</w:t>
      </w:r>
      <w:r>
        <w:t>290</w:t>
      </w:r>
    </w:p>
    <w:p w:rsidR="0018722C">
      <w:pPr>
        <w:pStyle w:val="ae"/>
        <w:topLinePunct/>
      </w:pPr>
      <w:r>
        <w:pict>
          <v:group style="margin-left:168.720001pt;margin-top:4.235628pt;width:257.05pt;height:.5pt;mso-position-horizontal-relative:page;mso-position-vertical-relative:paragraph;z-index:-486616" coordorigin="3374,85" coordsize="5141,10">
            <v:line style="position:absolute" from="3374,90" to="5131,90" stroked="true" strokeweight=".48pt" strokecolor="#000000">
              <v:stroke dashstyle="solid"/>
            </v:line>
            <v:rect style="position:absolute;left:5116;top:84;width:10;height:10" filled="true" fillcolor="#000000" stroked="false">
              <v:fill type="solid"/>
            </v:rect>
            <v:line style="position:absolute" from="5126,90" to="8515,90" stroked="true" strokeweight=".48pt" strokecolor="#000000">
              <v:stroke dashstyle="solid"/>
            </v:line>
            <w10:wrap type="none"/>
          </v:group>
        </w:pict>
      </w:r>
    </w:p>
    <w:p w:rsidR="0018722C">
      <w:pPr>
        <w:pStyle w:val="ae"/>
        <w:topLinePunct/>
      </w:pPr>
      <w:r>
        <w:rPr>
          <w:spacing w:val="-2"/>
        </w:rPr>
        <w:t>专业承诺的探索性因子分析表明，量表的各个题项在预设的各个维度归属清晰，</w:t>
      </w:r>
      <w:r>
        <w:rPr>
          <w:spacing w:val="-2"/>
          <w:w w:val="99"/>
        </w:rPr>
        <w:t>而且因子负荷较高（最低的为</w:t>
      </w:r>
      <w:r>
        <w:rPr>
          <w:rFonts w:ascii="Times New Roman" w:eastAsia="宋体"/>
          <w:w w:val="99"/>
        </w:rPr>
        <w:t>0</w:t>
      </w:r>
      <w:r>
        <w:rPr>
          <w:rFonts w:ascii="Times New Roman" w:eastAsia="宋体"/>
          <w:spacing w:val="0"/>
          <w:w w:val="99"/>
        </w:rPr>
        <w:t>.</w:t>
      </w:r>
      <w:r>
        <w:rPr>
          <w:rFonts w:ascii="Times New Roman" w:eastAsia="宋体"/>
          <w:w w:val="99"/>
        </w:rPr>
        <w:t>698</w:t>
      </w:r>
      <w:r>
        <w:rPr>
          <w:spacing w:val="-60"/>
          <w:w w:val="99"/>
        </w:rPr>
        <w:t>）</w:t>
      </w:r>
      <w:r>
        <w:rPr>
          <w:spacing w:val="0"/>
          <w:w w:val="99"/>
        </w:rPr>
        <w:t>，在其他的因子上的符合均小于</w:t>
      </w:r>
      <w:r>
        <w:rPr>
          <w:rFonts w:ascii="Times New Roman" w:eastAsia="宋体"/>
          <w:w w:val="99"/>
        </w:rPr>
        <w:t>0</w:t>
      </w:r>
      <w:r>
        <w:rPr>
          <w:rFonts w:ascii="Times New Roman" w:eastAsia="宋体"/>
          <w:spacing w:val="0"/>
          <w:w w:val="99"/>
        </w:rPr>
        <w:t>.</w:t>
      </w:r>
      <w:r>
        <w:rPr>
          <w:rFonts w:ascii="Times New Roman" w:eastAsia="宋体"/>
          <w:w w:val="99"/>
        </w:rPr>
        <w:t>4</w:t>
      </w:r>
      <w:r>
        <w:rPr>
          <w:w w:val="99"/>
        </w:rPr>
        <w:t>，说明专业</w:t>
      </w:r>
      <w:r>
        <w:rPr>
          <w:w w:val="95"/>
        </w:rPr>
        <w:t>承诺量表的结构效度较佳。</w:t>
      </w:r>
    </w:p>
    <w:p w:rsidR="0018722C">
      <w:pPr>
        <w:topLinePunct/>
      </w:pPr>
      <w:r>
        <w:t>如</w:t>
      </w:r>
      <w:r>
        <w:t>图</w:t>
      </w:r>
      <w:r>
        <w:rPr>
          <w:rFonts w:ascii="Times New Roman" w:eastAsia="Times New Roman"/>
        </w:rPr>
        <w:t>5</w:t>
      </w:r>
      <w:r>
        <w:rPr>
          <w:rFonts w:ascii="Times New Roman" w:eastAsia="Times New Roman"/>
        </w:rPr>
        <w:t>.</w:t>
      </w:r>
      <w:r>
        <w:rPr>
          <w:rFonts w:ascii="Times New Roman" w:eastAsia="Times New Roman"/>
        </w:rPr>
        <w:t>1</w:t>
      </w:r>
      <w:r>
        <w:t>所示，进一步采用验证性因子分析对专业承诺的维度结构进行检验。</w:t>
      </w:r>
    </w:p>
    <w:p w:rsidR="0018722C">
      <w:pPr>
        <w:pStyle w:val="aff7"/>
        <w:topLinePunct/>
      </w:pPr>
      <w:r>
        <w:pict>
          <v:group style="margin-left:114.120003pt;margin-top:11.302114pt;width:91pt;height:17.8pt;mso-position-horizontal-relative:page;mso-position-vertical-relative:paragraph;z-index:3424;mso-wrap-distance-left:0;mso-wrap-distance-right:0" coordorigin="2282,226" coordsize="1820,356">
            <v:rect style="position:absolute;left:3148;top:228;width:951;height:351" filled="false" stroked="true" strokeweight=".24pt" strokecolor="#000000">
              <v:stroke dashstyle="solid"/>
            </v:rect>
            <v:shape style="position:absolute;left:2284;top:238;width:456;height:298" coordorigin="2285,238" coordsize="456,298" path="m2741,387l2723,445,2675,492,2603,524,2515,536,2427,524,2353,492,2303,445,2285,387,2303,329,2353,282,2427,250,2515,238,2603,250,2675,282,2723,329,2741,387e" filled="false" stroked="true" strokeweight=".24pt" strokecolor="#000000">
              <v:path arrowok="t"/>
              <v:stroke dashstyle="solid"/>
            </v:shape>
            <v:line style="position:absolute" from="2741,387" to="3240,392" stroked="true" strokeweight=".24pt" strokecolor="#000000">
              <v:stroke dashstyle="solid"/>
            </v:line>
            <v:shape style="position:absolute;left:2985;top:307;width:258;height:164" type="#_x0000_t75" stroked="false">
              <v:imagedata r:id="rId30" o:title=""/>
            </v:shape>
            <w10:wrap type="topAndBottom"/>
          </v:group>
        </w:pict>
      </w:r>
    </w:p>
    <w:p w:rsidR="0018722C">
      <w:pPr>
        <w:topLinePunct/>
      </w:pPr>
    </w:p>
    <w:p w:rsidR="0018722C">
      <w:pPr>
        <w:pStyle w:val="aff7"/>
        <w:topLinePunct/>
      </w:pPr>
      <w:r>
        <w:rPr>
          <w:sz w:val="20"/>
        </w:rPr>
        <w:pict>
          <v:group style="width:95.05pt;height:18pt;mso-position-horizontal-relative:char;mso-position-vertical-relative:line" coordorigin="0,0" coordsize="1901,360">
            <v:shape style="position:absolute;left:2;top:31;width:456;height:298" coordorigin="2,31" coordsize="456,298" path="m458,180l441,238,392,285,321,317,233,329,142,317,69,285,20,238,2,180,20,122,69,75,142,43,233,31,321,43,392,75,441,122,458,180e" filled="false" stroked="true" strokeweight=".24pt" strokecolor="#000000">
              <v:path arrowok="t"/>
              <v:stroke dashstyle="solid"/>
            </v:shape>
            <v:line style="position:absolute" from="458,180" to="948,180" stroked="true" strokeweight=".24pt" strokecolor="#000000">
              <v:stroke dashstyle="solid"/>
            </v:line>
            <v:shape style="position:absolute;left:693;top:96;width:257;height:168" type="#_x0000_t75" stroked="false">
              <v:imagedata r:id="rId31" o:title=""/>
            </v:shape>
            <v:shape style="position:absolute;left:0;top:28;width:951;height:310" type="#_x0000_t202" filled="false" stroked="false">
              <v:textbox inset="0,0,0,0">
                <w:txbxContent>
                  <w:p w:rsidR="0018722C">
                    <w:pPr>
                      <w:spacing w:line="184" w:lineRule="exact" w:before="126"/>
                      <w:ind w:leftChars="0" w:left="69" w:rightChars="0" w:right="0" w:firstLineChars="0" w:firstLine="0"/>
                      <w:jc w:val="left"/>
                      <w:rPr>
                        <w:rFonts w:ascii="Arial"/>
                        <w:sz w:val="16"/>
                      </w:rPr>
                    </w:pPr>
                    <w:r>
                      <w:rPr>
                        <w:rFonts w:ascii="Arial"/>
                        <w:sz w:val="16"/>
                      </w:rPr>
                      <w:t>e23</w:t>
                    </w:r>
                  </w:p>
                </w:txbxContent>
              </v:textbox>
              <w10:wrap type="none"/>
            </v:shape>
            <v:shape style="position:absolute;left:948;top:2;width:951;height:356" type="#_x0000_t202" filled="false" stroked="true" strokeweight=".24pt" strokecolor="#000000">
              <v:textbox inset="0,0,0,0">
                <w:txbxContent>
                  <w:p w:rsidR="0018722C">
                    <w:pPr>
                      <w:spacing w:before="4"/>
                      <w:ind w:leftChars="0" w:left="117" w:rightChars="0" w:right="0" w:firstLineChars="0" w:firstLine="0"/>
                      <w:jc w:val="left"/>
                      <w:rPr>
                        <w:rFonts w:ascii="Arial" w:eastAsia="Arial"/>
                        <w:sz w:val="21"/>
                      </w:rPr>
                    </w:pPr>
                    <w:r>
                      <w:rPr>
                        <w:sz w:val="22"/>
                      </w:rPr>
                      <w:t>情感 </w:t>
                    </w:r>
                    <w:r>
                      <w:rPr>
                        <w:rFonts w:ascii="Arial" w:eastAsia="Arial"/>
                        <w:sz w:val="21"/>
                      </w:rPr>
                      <w:t>3</w:t>
                    </w:r>
                  </w:p>
                </w:txbxContent>
              </v:textbox>
              <v:stroke dashstyle="solid"/>
              <w10:wrap type="none"/>
            </v:shape>
          </v:group>
        </w:pict>
      </w:r>
      <w:r/>
    </w:p>
    <w:p w:rsidR="0018722C">
      <w:pPr>
        <w:topLinePunct/>
      </w:pPr>
    </w:p>
    <w:p w:rsidR="0018722C">
      <w:pPr>
        <w:pStyle w:val="aff7"/>
        <w:topLinePunct/>
      </w:pPr>
      <w:r>
        <w:rPr>
          <w:sz w:val="20"/>
        </w:rPr>
        <w:pict>
          <v:group style="width:94.1pt;height:18pt;mso-position-horizontal-relative:char;mso-position-vertical-relative:line" coordorigin="0,0" coordsize="1882,360">
            <v:shape style="position:absolute;left:2;top:16;width:456;height:298" coordorigin="2,17" coordsize="456,298" path="m458,166l441,223,392,271,321,303,233,314,144,303,71,271,21,223,2,166,21,106,71,59,144,28,233,17,321,28,392,59,441,106,458,166e" filled="false" stroked="true" strokeweight=".24pt" strokecolor="#000000">
              <v:path arrowok="t"/>
              <v:stroke dashstyle="solid"/>
            </v:shape>
            <v:line style="position:absolute" from="458,166" to="929,180" stroked="true" strokeweight=".24pt" strokecolor="#000000">
              <v:stroke dashstyle="solid"/>
            </v:line>
            <v:shape style="position:absolute;left:676;top:91;width:255;height:164" type="#_x0000_t75" stroked="false">
              <v:imagedata r:id="rId32" o:title=""/>
            </v:shape>
            <v:shape style="position:absolute;left:0;top:14;width:932;height:303" type="#_x0000_t202" filled="false" stroked="false">
              <v:textbox inset="0,0,0,0">
                <w:txbxContent>
                  <w:p w:rsidR="0018722C">
                    <w:pPr>
                      <w:spacing w:before="116"/>
                      <w:ind w:leftChars="0" w:left="69" w:rightChars="0" w:right="0" w:firstLineChars="0" w:firstLine="0"/>
                      <w:jc w:val="left"/>
                      <w:rPr>
                        <w:rFonts w:ascii="Arial"/>
                        <w:sz w:val="16"/>
                      </w:rPr>
                    </w:pPr>
                    <w:r>
                      <w:rPr>
                        <w:rFonts w:ascii="Arial"/>
                        <w:sz w:val="16"/>
                      </w:rPr>
                      <w:t>e24</w:t>
                    </w:r>
                  </w:p>
                </w:txbxContent>
              </v:textbox>
              <w10:wrap type="none"/>
            </v:shape>
            <v:shape style="position:absolute;left:928;top:2;width:951;height:356" type="#_x0000_t202" filled="false" stroked="true" strokeweight=".24pt" strokecolor="#000000">
              <v:textbox inset="0,0,0,0">
                <w:txbxContent>
                  <w:p w:rsidR="0018722C">
                    <w:pPr>
                      <w:spacing w:before="9"/>
                      <w:ind w:leftChars="0" w:left="117" w:rightChars="0" w:right="0" w:firstLineChars="0" w:firstLine="0"/>
                      <w:jc w:val="left"/>
                      <w:rPr>
                        <w:rFonts w:ascii="Arial" w:eastAsia="Arial"/>
                        <w:sz w:val="21"/>
                      </w:rPr>
                    </w:pPr>
                    <w:r>
                      <w:rPr>
                        <w:sz w:val="22"/>
                      </w:rPr>
                      <w:t>情感 </w:t>
                    </w:r>
                    <w:r>
                      <w:rPr>
                        <w:rFonts w:ascii="Arial" w:eastAsia="Arial"/>
                        <w:sz w:val="21"/>
                      </w:rPr>
                      <w:t>4</w:t>
                    </w:r>
                  </w:p>
                </w:txbxContent>
              </v:textbox>
              <v:stroke dashstyle="solid"/>
              <w10:wrap type="none"/>
            </v:shape>
          </v:group>
        </w:pict>
      </w:r>
      <w:r/>
    </w:p>
    <w:p w:rsidR="0018722C">
      <w:pPr>
        <w:pStyle w:val="ae"/>
        <w:topLinePunct/>
      </w:pPr>
      <w:r>
        <w:rPr>
          <w:kern w:val="2"/>
          <w:sz w:val="28"/>
          <w:szCs w:val="28"/>
          <w:rFonts w:cstheme="minorBidi" w:hAnsiTheme="minorHAnsi" w:eastAsiaTheme="minorHAnsi" w:asciiTheme="minorHAnsi" w:ascii="Times New Roman" w:hAnsi="Times New Roman" w:eastAsia="Times New Roman" w:cs="Times New Roman"/>
        </w:rPr>
        <w:pict>
          <v:group style="margin-left:115.32pt;margin-top:-153.318146pt;width:334.8pt;height:346.35pt;mso-position-horizontal-relative:page;mso-position-vertical-relative:paragraph;z-index:-485440" coordorigin="2306,-3066" coordsize="6696,6927">
            <v:shape style="position:absolute;left:4204;top:-2594;width:2962;height:1076" coordorigin="4205,-2594" coordsize="2962,1076" path="m6384,-2594l6286,-2590,6191,-2581,6101,-2566,6016,-2546,5937,-2521,5864,-2491,5799,-2457,5742,-2419,5693,-2377,5654,-2333,5626,-2286,5608,-2237,5602,-2186,5608,-2134,5626,-2085,5654,-2038,5693,-1994,5742,-1952,5799,-1914,5864,-1880,5937,-1851,6016,-1825,6101,-1805,6191,-1790,6286,-1781,6384,-1778,6482,-1781,6577,-1790,6667,-1805,6752,-1825,6831,-1851,6904,-1880,6969,-1914,7026,-1952,7075,-1994,7114,-2038,7142,-2085,7160,-2134,7166,-2186,7160,-2237,7142,-2286,7114,-2333,7075,-2377,7026,-2419,6969,-2457,6904,-2491,6831,-2521,6752,-2546,6667,-2566,6577,-2581,6482,-2590,6384,-2594m5635,-2070l4205,-1518e" filled="false" stroked="true" strokeweight=".24pt" strokecolor="#000000">
              <v:path arrowok="t"/>
              <v:stroke dashstyle="solid"/>
            </v:shape>
            <v:shape style="position:absolute;left:4202;top:-1675;width:255;height:159" type="#_x0000_t75" stroked="false">
              <v:imagedata r:id="rId33" o:title=""/>
            </v:shape>
            <v:line style="position:absolute" from="5606,-2152" to="4205,-1994" stroked="true" strokeweight=".24pt" strokecolor="#000000">
              <v:stroke dashstyle="solid"/>
            </v:line>
            <v:shape style="position:absolute;left:4202;top:-2102;width:254;height:164" type="#_x0000_t75" stroked="false">
              <v:imagedata r:id="rId34" o:title=""/>
            </v:shape>
            <v:line style="position:absolute" from="5611,-2234" to="4190,-2454" stroked="true" strokeweight=".24pt" strokecolor="#000000">
              <v:stroke dashstyle="solid"/>
            </v:line>
            <v:shape style="position:absolute;left:4188;top:-2500;width:256;height:164" type="#_x0000_t75" stroked="false">
              <v:imagedata r:id="rId35" o:title=""/>
            </v:shape>
            <v:shape style="position:absolute;left:3254;top:-3064;width:2386;height:759" coordorigin="3254,-3064" coordsize="2386,759" path="m3254,-3064l3254,-2709,4205,-2709,4205,-3064,3254,-3064xm5640,-2306l4205,-2886e" filled="false" stroked="true" strokeweight=".24pt" strokecolor="#000000">
              <v:path arrowok="t"/>
              <v:stroke dashstyle="solid"/>
            </v:shape>
            <v:shape style="position:absolute;left:4202;top:-2889;width:255;height:159" type="#_x0000_t75" stroked="false">
              <v:imagedata r:id="rId36" o:title=""/>
            </v:shape>
            <v:shape style="position:absolute;left:2308;top:-3055;width:946;height:298" coordorigin="2309,-3054" coordsize="946,298" path="m2765,-2906l2747,-2848,2699,-2801,2627,-2769,2539,-2757,2449,-2769,2375,-2801,2327,-2848,2309,-2906,2327,-2963,2375,-3011,2449,-3043,2539,-3054,2627,-3043,2699,-3011,2747,-2963,2765,-2906m2765,-2906l3254,-2886e" filled="false" stroked="true" strokeweight=".24pt" strokecolor="#000000">
              <v:path arrowok="t"/>
              <v:stroke dashstyle="solid"/>
            </v:shape>
            <v:shape style="position:absolute;left:2974;top:-2932;width:258;height:164" type="#_x0000_t75" stroked="false">
              <v:imagedata r:id="rId37" o:title=""/>
            </v:shape>
            <v:shape style="position:absolute;left:3259;top:-1044;width:3960;height:922" coordorigin="3259,-1043" coordsize="3960,922" path="m6437,-1043l6339,-1040,6244,-1031,6154,-1016,6069,-995,5990,-970,5917,-940,5852,-906,5795,-868,5746,-827,5707,-783,5678,-736,5660,-686,5654,-635,5660,-585,5678,-537,5707,-490,5746,-446,5795,-406,5852,-368,5917,-334,5990,-305,6069,-280,6154,-259,6244,-244,6339,-235,6437,-232,6535,-235,6629,-244,6720,-259,6805,-280,6884,-305,6956,-334,7022,-368,7079,-406,7128,-446,7167,-490,7195,-537,7213,-585,7219,-635,7213,-686,7195,-736,7167,-783,7128,-827,7079,-868,7022,-906,6956,-940,6884,-970,6805,-995,6720,-1016,6629,-1031,6535,-1040,6437,-1043m3259,-765l3259,-410,4205,-410,4205,-765,3259,-765xm5674,-549l4205,-122e" filled="false" stroked="true" strokeweight=".24pt" strokecolor="#000000">
              <v:path arrowok="t"/>
              <v:stroke dashstyle="solid"/>
            </v:shape>
            <v:shape style="position:absolute;left:4202;top:-264;width:260;height:154" type="#_x0000_t75" stroked="false">
              <v:imagedata r:id="rId38" o:title=""/>
            </v:shape>
            <v:shape style="position:absolute;left:2376;top:-271;width:884;height:298" coordorigin="2376,-270" coordsize="884,298" path="m2832,-122l2814,-64,2765,-17,2692,15,2602,27,2514,15,2442,-17,2394,-64,2376,-122,2394,-179,2442,-227,2514,-259,2602,-270,2692,-259,2765,-227,2814,-179,2832,-122m2832,-122l3259,-122e" filled="false" stroked="true" strokeweight=".24pt" strokecolor="#000000">
              <v:path arrowok="t"/>
              <v:stroke dashstyle="solid"/>
            </v:shape>
            <v:shape style="position:absolute;left:3003;top:-206;width:258;height:168" type="#_x0000_t75" stroked="false">
              <v:imagedata r:id="rId39" o:title=""/>
            </v:shape>
            <v:line style="position:absolute" from="5654,-630" to="4205,-587" stroked="true" strokeweight=".24pt" strokecolor="#000000">
              <v:stroke dashstyle="solid"/>
            </v:line>
            <v:shape style="position:absolute;left:4202;top:-676;width:260;height:164" type="#_x0000_t75" stroked="false">
              <v:imagedata r:id="rId40" o:title=""/>
            </v:shape>
            <v:shape style="position:absolute;left:2356;top:-756;width:903;height:303" coordorigin="2357,-755" coordsize="903,303" path="m2813,-606l2794,-546,2744,-497,2671,-465,2582,-453,2494,-465,2423,-497,2374,-546,2357,-606,2374,-664,2423,-711,2494,-743,2582,-755,2671,-743,2744,-711,2794,-664,2813,-606m2813,-606l3259,-587e" filled="false" stroked="true" strokeweight=".24pt" strokecolor="#000000">
              <v:path arrowok="t"/>
              <v:stroke dashstyle="solid"/>
            </v:shape>
            <v:shape style="position:absolute;left:3003;top:-676;width:258;height:164" type="#_x0000_t75" stroked="false">
              <v:imagedata r:id="rId41" o:title=""/>
            </v:shape>
            <v:line style="position:absolute" from="5669,-707" to="4205,-1053" stroked="true" strokeweight=".24pt" strokecolor="#000000">
              <v:stroke dashstyle="solid"/>
            </v:line>
            <v:shape style="position:absolute;left:4202;top:-1080;width:260;height:159" type="#_x0000_t75" stroked="false">
              <v:imagedata r:id="rId42" o:title=""/>
            </v:shape>
            <v:shape style="position:absolute;left:2356;top:-1202;width:903;height:303" coordorigin="2357,-1202" coordsize="903,303" path="m2582,-1202l2494,-1190,2423,-1158,2374,-1110,2357,-1053,2374,-992,2423,-944,2494,-911,2582,-899,2671,-911,2744,-944,2794,-992,2813,-1053,2794,-1110,2744,-1158,2671,-1190,2582,-1202m2813,-1053l3259,-1053e" filled="false" stroked="true" strokeweight=".24pt" strokecolor="#000000">
              <v:path arrowok="t"/>
              <v:stroke dashstyle="solid"/>
            </v:shape>
            <v:shape style="position:absolute;left:3003;top:-1132;width:258;height:164" type="#_x0000_t75" stroked="false">
              <v:imagedata r:id="rId43" o:title=""/>
            </v:shape>
            <v:shape style="position:absolute;left:7132;top:-2066;width:506;height:1296" coordorigin="7133,-2066" coordsize="506,1296" path="m7133,-2066l7207,-2033,7277,-1996,7340,-1954,7398,-1908,7451,-1857,7497,-1804,7537,-1747,7571,-1688,7598,-1627,7618,-1563,7632,-1499,7638,-1433,7637,-1367,7628,-1301,7612,-1235,7588,-1170,7555,-1106,7517,-1045,7473,-989,7423,-936,7368,-887,7308,-842,7244,-803,7176,-770e" filled="false" stroked="true" strokeweight=".24pt" strokecolor="#000000">
              <v:path arrowok="t"/>
              <v:stroke dashstyle="solid"/>
            </v:shape>
            <v:shape style="position:absolute;left:7173;top:-936;width:255;height:168" type="#_x0000_t75" stroked="false">
              <v:imagedata r:id="rId44" o:title=""/>
            </v:shape>
            <v:shape style="position:absolute;left:7130;top:-2068;width:255;height:159" type="#_x0000_t75" stroked="false">
              <v:imagedata r:id="rId45" o:title=""/>
            </v:shape>
            <v:shape style="position:absolute;left:3240;top:536;width:4018;height:812" coordorigin="3240,536" coordsize="4018,812" path="m7258,939l7252,990,7234,1040,7205,1087,7166,1131,7117,1172,7060,1210,6995,1244,6922,1274,6843,1299,6758,1320,6668,1335,6573,1344,6475,1347,6377,1344,6283,1335,6193,1320,6109,1299,6030,1274,5958,1244,5893,1210,5836,1172,5788,1131,5750,1087,5721,1040,5704,990,5698,939,5704,889,5721,841,5750,794,5788,751,5836,710,5893,672,5958,638,6030,609,6109,584,6193,563,6283,548,6377,539,6475,536,6573,539,6668,548,6758,563,6843,584,6922,609,6995,638,7060,672,7117,710,7166,751,7205,794,7234,841,7252,889,7258,939m3240,603l3240,958,4186,958,4186,603,3240,603xm5698,915l4186,781e" filled="false" stroked="true" strokeweight=".24pt" strokecolor="#000000">
              <v:path arrowok="t"/>
              <v:stroke dashstyle="solid"/>
            </v:shape>
            <v:shape style="position:absolute;left:4183;top:720;width:255;height:164" type="#_x0000_t75" stroked="false">
              <v:imagedata r:id="rId46" o:title=""/>
            </v:shape>
            <v:shape style="position:absolute;left:2395;top:632;width:456;height:298" coordorigin="2395,632" coordsize="456,298" path="m2621,632l2533,644,2461,676,2413,723,2395,781,2413,839,2461,886,2533,918,2621,930,2711,918,2785,886,2833,839,2851,781,2833,723,2785,676,2711,644,2621,632e" filled="false" stroked="true" strokeweight=".24pt" strokecolor="#000000">
              <v:path arrowok="t"/>
              <v:stroke dashstyle="solid"/>
            </v:shape>
            <v:shape style="position:absolute;left:2851;top:696;width:392;height:168" type="#_x0000_t75" stroked="false">
              <v:imagedata r:id="rId47" o:title=""/>
            </v:shape>
            <v:shape style="position:absolute;left:2371;top:161;width:3351;height:682" coordorigin="2371,162" coordsize="3351,682" path="m3259,162l3259,517,4205,517,4205,162,3259,162xm2602,171l2511,183,2438,215,2389,262,2371,320,2389,378,2438,425,2511,457,2602,469,2689,457,2761,425,2809,378,2827,320,2809,262,2761,215,2689,183,2602,171m5722,843l4205,339e" filled="false" stroked="true" strokeweight=".24pt" strokecolor="#000000">
              <v:path arrowok="t"/>
              <v:stroke dashstyle="solid"/>
            </v:shape>
            <v:shape style="position:absolute;left:4202;top:332;width:260;height:154" type="#_x0000_t75" stroked="false">
              <v:imagedata r:id="rId48" o:title=""/>
            </v:shape>
            <v:line style="position:absolute" from="2827,320" to="3259,339" stroked="true" strokeweight=".24pt" strokecolor="#000000">
              <v:stroke dashstyle="solid"/>
            </v:line>
            <v:shape style="position:absolute;left:3006;top:245;width:255;height:164" type="#_x0000_t75" stroked="false">
              <v:imagedata r:id="rId49" o:title=""/>
            </v:shape>
            <v:line style="position:absolute" from="5736,1069" to="4205,1731" stroked="true" strokeweight=".24pt" strokecolor="#000000">
              <v:stroke dashstyle="solid"/>
            </v:line>
            <v:shape style="position:absolute;left:4202;top:1565;width:260;height:168" type="#_x0000_t75" stroked="false">
              <v:imagedata r:id="rId50" o:title=""/>
            </v:shape>
            <v:shape style="position:absolute;left:2395;top:1582;width:864;height:298" coordorigin="2395,1582" coordsize="864,298" path="m2851,1731l2833,1789,2783,1836,2709,1868,2621,1880,2533,1868,2461,1836,2413,1789,2395,1731,2413,1672,2461,1624,2533,1594,2621,1582,2709,1594,2783,1624,2833,1672,2851,1731m2851,1731l3259,1731e" filled="false" stroked="true" strokeweight=".24pt" strokecolor="#000000">
              <v:path arrowok="t"/>
              <v:stroke dashstyle="solid"/>
            </v:shape>
            <v:shape style="position:absolute;left:3004;top:1647;width:257;height:164" type="#_x0000_t75" stroked="false">
              <v:imagedata r:id="rId51" o:title=""/>
            </v:shape>
            <v:line style="position:absolute" from="5702,992" to="4205,1242" stroked="true" strokeweight=".24pt" strokecolor="#000000">
              <v:stroke dashstyle="solid"/>
            </v:line>
            <v:shape style="position:absolute;left:4202;top:1124;width:260;height:159" type="#_x0000_t75" stroked="false">
              <v:imagedata r:id="rId52" o:title=""/>
            </v:shape>
            <v:shape style="position:absolute;left:7132;top:-2066;width:1116;height:2871" coordorigin="7133,-2066" coordsize="1116,2871" path="m7133,-2066l7208,-2035,7281,-2002,7352,-1966,7420,-1929,7486,-1889,7550,-1847,7610,-1804,7669,-1758,7725,-1711,7778,-1662,7828,-1611,7876,-1559,7921,-1505,7964,-1451,8003,-1394,8040,-1337,8074,-1278,8105,-1218,8133,-1158,8158,-1096,8180,-1034,8199,-971,8215,-907,8228,-843,8238,-778,8245,-713,8248,-647,8248,-582,8245,-516,8239,-450,8229,-384,8216,-318,8199,-253,8179,-187,8156,-122,8129,-57,8098,7,8064,70,8026,133,7985,194,7941,253,7894,311,7845,366,7793,420,7738,472,7680,522,7621,569,7558,614,7494,657,7427,698,7358,736,7287,772,7214,805e" filled="false" stroked="true" strokeweight=".24pt" strokecolor="#000000">
              <v:path arrowok="t"/>
              <v:stroke dashstyle="solid"/>
            </v:shape>
            <v:shape style="position:absolute;left:7212;top:644;width:255;height:164" type="#_x0000_t75" stroked="false">
              <v:imagedata r:id="rId53" o:title=""/>
            </v:shape>
            <v:shape style="position:absolute;left:7130;top:-2068;width:255;height:159" type="#_x0000_t75" stroked="false">
              <v:imagedata r:id="rId54" o:title=""/>
            </v:shape>
            <v:shape style="position:absolute;left:3283;top:2038;width:4032;height:1200" coordorigin="3283,2038" coordsize="4032,1200" path="m7315,2835l7309,2885,7292,2934,7263,2980,7225,3024,7177,3065,7120,3102,7055,3136,6983,3166,6904,3191,6820,3211,6730,3226,6636,3235,6538,3238,6439,3235,6345,3226,6255,3211,6170,3191,6091,3166,6018,3136,5953,3102,5895,3065,5847,3024,5808,2980,5779,2934,5761,2885,5755,2835,5761,2784,5779,2735,5808,2688,5847,2643,5895,2602,5953,2564,6018,2530,6091,2500,6170,2475,6255,2455,6345,2440,6439,2430,6538,2427,6636,2430,6730,2440,6820,2455,6904,2475,6983,2500,7055,2530,7120,2564,7177,2602,7225,2643,7263,2688,7292,2735,7309,2784,7315,2835m3283,2038l3283,2394,4229,2394,4229,2038,3283,2038xm5779,2734l4229,2216e" filled="false" stroked="true" strokeweight=".24pt" strokecolor="#000000">
              <v:path arrowok="t"/>
              <v:stroke dashstyle="solid"/>
            </v:shape>
            <v:shape style="position:absolute;left:4226;top:2213;width:260;height:154" type="#_x0000_t75" stroked="false">
              <v:imagedata r:id="rId55" o:title=""/>
            </v:shape>
            <v:shape style="position:absolute;left:2409;top:2048;width:874;height:303" coordorigin="2410,2048" coordsize="874,303" path="m2640,2048l2549,2060,2476,2092,2427,2139,2410,2197,2427,2257,2476,2306,2549,2339,2640,2350,2728,2339,2800,2306,2848,2257,2866,2197,2848,2139,2800,2092,2728,2060,2640,2048m2866,2197l3283,2216e" filled="false" stroked="true" strokeweight=".24pt" strokecolor="#000000">
              <v:path arrowok="t"/>
              <v:stroke dashstyle="solid"/>
            </v:shape>
            <v:shape style="position:absolute;left:3027;top:2122;width:258;height:168" type="#_x0000_t75" stroked="false">
              <v:imagedata r:id="rId56" o:title=""/>
            </v:shape>
            <v:shape style="position:absolute;left:2438;top:2518;width:3322;height:351" coordorigin="2438,2518" coordsize="3322,351" path="m3293,2518l3293,2869,4238,2869,4238,2518,3293,2518xm2894,2691l2877,2749,2828,2796,2757,2828,2669,2840,2578,2828,2505,2796,2456,2749,2438,2691,2456,2634,2505,2586,2578,2554,2669,2542,2757,2554,2828,2586,2877,2634,2894,2691m5760,2811l4238,2691e" filled="false" stroked="true" strokeweight=".24pt" strokecolor="#000000">
              <v:path arrowok="t"/>
              <v:stroke dashstyle="solid"/>
            </v:shape>
            <v:shape style="position:absolute;left:4236;top:2626;width:255;height:168" type="#_x0000_t75" stroked="false">
              <v:imagedata r:id="rId57" o:title=""/>
            </v:shape>
            <v:shape style="position:absolute;left:2894;top:2612;width:401;height:164" type="#_x0000_t75" stroked="false">
              <v:imagedata r:id="rId58" o:title=""/>
            </v:shape>
            <v:shape style="position:absolute;left:2448;top:2888;width:3317;height:413" coordorigin="2448,2888" coordsize="3317,413" path="m2904,3152l2886,3210,2837,3257,2764,3289,2674,3301,2586,3289,2514,3257,2466,3210,2448,3152,2466,3094,2514,3047,2586,3015,2674,3003,2764,3015,2837,3047,2886,3094,2904,3152m5765,2888l4238,3166e" filled="false" stroked="true" strokeweight=".24pt" strokecolor="#000000">
              <v:path arrowok="t"/>
              <v:stroke dashstyle="solid"/>
            </v:shape>
            <v:shape style="position:absolute;left:4236;top:3048;width:258;height:159" type="#_x0000_t75" stroked="false">
              <v:imagedata r:id="rId59" o:title=""/>
            </v:shape>
            <v:shape style="position:absolute;left:2901;top:3077;width:394;height:164" type="#_x0000_t75" stroked="false">
              <v:imagedata r:id="rId60" o:title=""/>
            </v:shape>
            <v:line style="position:absolute" from="5798,2965" to="4234,3680" stroked="true" strokeweight=".24pt" strokecolor="#000000">
              <v:stroke dashstyle="solid"/>
            </v:line>
            <v:shape style="position:absolute;left:4231;top:3514;width:255;height:168" type="#_x0000_t75" stroked="false">
              <v:imagedata r:id="rId61" o:title=""/>
            </v:shape>
            <v:shape style="position:absolute;left:2481;top:3507;width:456;height:298" coordorigin="2482,3507" coordsize="456,298" path="m2938,3656l2920,3714,2872,3761,2800,3793,2712,3805,2621,3793,2548,3761,2499,3714,2482,3656,2499,3598,2548,3551,2621,3519,2712,3507,2800,3519,2872,3551,2920,3598,2938,3656e" filled="false" stroked="true" strokeweight=".24pt" strokecolor="#000000">
              <v:path arrowok="t"/>
              <v:stroke dashstyle="solid"/>
            </v:shape>
            <v:shape style="position:absolute;left:2935;top:3581;width:351;height:164" type="#_x0000_t75" stroked="false">
              <v:imagedata r:id="rId62" o:title=""/>
            </v:shape>
            <v:shape style="position:absolute;left:7132;top:-2066;width:1856;height:4767" coordorigin="7133,-2066" coordsize="1856,4767" path="m7133,-2066l7210,-2035,7286,-2002,7360,-1968,7433,-1933,7505,-1896,7575,-1858,7643,-1819,7710,-1778,7775,-1737,7839,-1693,7901,-1649,7962,-1604,8021,-1557,8078,-1509,8134,-1461,8188,-1411,8241,-1360,8292,-1308,8341,-1255,8388,-1202,8434,-1147,8478,-1092,8520,-1035,8561,-978,8600,-920,8637,-862,8672,-803,8706,-743,8737,-682,8767,-621,8795,-559,8822,-497,8846,-434,8868,-370,8889,-307,8908,-242,8924,-178,8939,-113,8952,-47,8963,18,8972,84,8979,150,8984,217,8987,283,8988,350,8987,417,8984,484,8979,551,8972,618,8962,685,8951,752,8937,818,8922,885,8904,952,8884,1018,8862,1085,8838,1151,8811,1217,8783,1282,8752,1347,8719,1412,8683,1477,8645,1542,8605,1606,8563,1668,8518,1730,8472,1791,8424,1850,8374,1909,8323,1966,8269,2022,8214,2077,8157,2130,8098,2182,8038,2233,7976,2283,7912,2331,7847,2378,7780,2424,7712,2468,7642,2510,7571,2552,7498,2591,7424,2629,7349,2666,7272,2701e" filled="false" stroked="true" strokeweight=".24pt" strokecolor="#000000">
              <v:path arrowok="t"/>
              <v:stroke dashstyle="solid"/>
            </v:shape>
            <v:shape style="position:absolute;left:7269;top:2535;width:260;height:168" type="#_x0000_t75" stroked="false">
              <v:imagedata r:id="rId63" o:title=""/>
            </v:shape>
            <v:shape style="position:absolute;left:7130;top:-2068;width:255;height:159" type="#_x0000_t75" stroked="false">
              <v:imagedata r:id="rId54" o:title=""/>
            </v:shape>
            <v:shape style="position:absolute;left:7185;top:-520;width:509;height:1325" coordorigin="7186,-520" coordsize="509,1325" path="m7186,-520l7262,-486,7332,-447,7397,-403,7456,-355,7509,-303,7555,-248,7595,-190,7629,-129,7656,-66,7676,-1,7689,65,7695,133,7693,200,7683,268,7666,336,7641,403,7608,469,7568,529,7522,586,7471,639,7415,688,7353,732,7286,771,7214,805e" filled="false" stroked="true" strokeweight=".24pt" strokecolor="#000000">
              <v:path arrowok="t"/>
              <v:stroke dashstyle="solid"/>
            </v:shape>
            <v:shape style="position:absolute;left:7212;top:644;width:255;height:164" type="#_x0000_t75" stroked="false">
              <v:imagedata r:id="rId64" o:title=""/>
            </v:shape>
            <v:shape style="position:absolute;left:7183;top:-523;width:255;height:159" type="#_x0000_t75" stroked="false">
              <v:imagedata r:id="rId65" o:title=""/>
            </v:shape>
            <v:shape style="position:absolute;left:7224;top:1059;width:641;height:1642" coordorigin="7224,1059" coordsize="641,1642" path="m7224,1059l7298,1091,7368,1126,7434,1165,7495,1207,7552,1252,7605,1301,7653,1351,7697,1405,7735,1460,7769,1518,7798,1577,7822,1638,7841,1700,7854,1763,7862,1827,7864,1891,7861,1956,7852,2021,7837,2086,7816,2151,7790,2215,7757,2278,7716,2345,7669,2408,7616,2467,7558,2522,7494,2573,7425,2620,7351,2663,7272,2701e" filled="false" stroked="true" strokeweight=".24pt" strokecolor="#000000">
              <v:path arrowok="t"/>
              <v:stroke dashstyle="solid"/>
            </v:shape>
            <v:shape style="position:absolute;left:7269;top:2535;width:260;height:168" type="#_x0000_t75" stroked="false">
              <v:imagedata r:id="rId66" o:title=""/>
            </v:shape>
            <v:shape style="position:absolute;left:7221;top:1056;width:260;height:159" type="#_x0000_t75" stroked="false">
              <v:imagedata r:id="rId67" o:title=""/>
            </v:shape>
            <v:shape style="position:absolute;left:7185;top:-520;width:1250;height:3221" coordorigin="7186,-520" coordsize="1250,3221" path="m7186,-520l7262,-489,7336,-455,7409,-420,7479,-382,7546,-343,7612,-301,7675,-258,7736,-213,7795,-167,7851,-118,7905,-69,7956,-17,8005,35,8052,89,8096,145,8137,201,8176,259,8213,317,8246,377,8277,438,8306,499,8331,562,8354,625,8374,689,8392,753,8406,818,8418,883,8426,949,8432,1015,8435,1082,8435,1148,8432,1215,8425,1282,8416,1349,8404,1415,8388,1482,8369,1549,8347,1615,8322,1680,8294,1746,8262,1811,8227,1875,8188,1941,8145,2005,8100,2068,8052,2128,8000,2187,7946,2244,7890,2300,7831,2353,7769,2404,7705,2453,7638,2500,7569,2545,7498,2587,7425,2628,7349,2665,7272,2701e" filled="false" stroked="true" strokeweight=".24pt" strokecolor="#000000">
              <v:path arrowok="t"/>
              <v:stroke dashstyle="solid"/>
            </v:shape>
            <v:shape style="position:absolute;left:7269;top:2535;width:260;height:168" type="#_x0000_t75" stroked="false">
              <v:imagedata r:id="rId63" o:title=""/>
            </v:shape>
            <v:shape style="position:absolute;left:7183;top:-523;width:255;height:159" type="#_x0000_t75" stroked="false">
              <v:imagedata r:id="rId65" o:title=""/>
            </v:shape>
            <v:shape style="position:absolute;left:2356;top:-2925;width:305;height:614" type="#_x0000_t202" filled="false" stroked="false">
              <v:textbox inset="0,0,0,0">
                <w:txbxContent>
                  <w:p w:rsidR="0018722C">
                    <w:pPr>
                      <w:spacing w:line="177" w:lineRule="exact" w:before="0"/>
                      <w:ind w:leftChars="0" w:left="0" w:rightChars="0" w:right="0" w:firstLineChars="0" w:firstLine="19"/>
                      <w:jc w:val="left"/>
                      <w:rPr>
                        <w:rFonts w:ascii="Arial"/>
                        <w:sz w:val="16"/>
                      </w:rPr>
                    </w:pPr>
                    <w:r>
                      <w:rPr>
                        <w:rFonts w:ascii="Arial"/>
                        <w:sz w:val="16"/>
                      </w:rPr>
                      <w:t>e21</w:t>
                    </w:r>
                  </w:p>
                  <w:p w:rsidR="0018722C">
                    <w:pPr>
                      <w:spacing w:line="240" w:lineRule="auto" w:before="4"/>
                      <w:rPr>
                        <w:sz w:val="19"/>
                      </w:rPr>
                    </w:pPr>
                  </w:p>
                  <w:p w:rsidR="0018722C">
                    <w:pPr>
                      <w:spacing w:line="184" w:lineRule="exact" w:before="0"/>
                      <w:ind w:leftChars="0" w:left="0" w:rightChars="0" w:right="0" w:firstLineChars="0" w:firstLine="0"/>
                      <w:jc w:val="left"/>
                      <w:rPr>
                        <w:rFonts w:ascii="Arial"/>
                        <w:sz w:val="16"/>
                      </w:rPr>
                    </w:pPr>
                    <w:r>
                      <w:rPr>
                        <w:rFonts w:ascii="Arial"/>
                        <w:sz w:val="16"/>
                      </w:rPr>
                      <w:t>e22</w:t>
                    </w:r>
                  </w:p>
                </w:txbxContent>
              </v:textbox>
              <w10:wrap type="none"/>
            </v:shape>
            <v:shape style="position:absolute;left:3355;top:-2987;width:733;height:673" type="#_x0000_t202" filled="false" stroked="false">
              <v:textbox inset="0,0,0,0">
                <w:txbxContent>
                  <w:p w:rsidR="0018722C">
                    <w:pPr>
                      <w:spacing w:line="240" w:lineRule="exact" w:before="0"/>
                      <w:ind w:leftChars="0" w:left="19" w:rightChars="0" w:right="0" w:firstLineChars="0" w:firstLine="0"/>
                      <w:jc w:val="left"/>
                      <w:rPr>
                        <w:rFonts w:ascii="Arial" w:eastAsia="Arial"/>
                        <w:sz w:val="21"/>
                      </w:rPr>
                    </w:pPr>
                    <w:r>
                      <w:rPr>
                        <w:sz w:val="22"/>
                      </w:rPr>
                      <w:t>情感 </w:t>
                    </w:r>
                    <w:r>
                      <w:rPr>
                        <w:rFonts w:ascii="Arial" w:eastAsia="Arial"/>
                        <w:sz w:val="21"/>
                      </w:rPr>
                      <w:t>1</w:t>
                    </w:r>
                  </w:p>
                  <w:p w:rsidR="0018722C">
                    <w:pPr>
                      <w:spacing w:line="297" w:lineRule="exact" w:before="135"/>
                      <w:ind w:leftChars="0" w:left="0" w:rightChars="0" w:right="0" w:firstLineChars="0" w:firstLine="0"/>
                      <w:jc w:val="left"/>
                      <w:rPr>
                        <w:rFonts w:ascii="Arial" w:eastAsia="Arial"/>
                        <w:sz w:val="21"/>
                      </w:rPr>
                    </w:pPr>
                    <w:r>
                      <w:rPr>
                        <w:sz w:val="22"/>
                      </w:rPr>
                      <w:t>情感 </w:t>
                    </w:r>
                    <w:r>
                      <w:rPr>
                        <w:rFonts w:ascii="Arial" w:eastAsia="Arial"/>
                        <w:sz w:val="21"/>
                      </w:rPr>
                      <w:t>2</w:t>
                    </w:r>
                  </w:p>
                </w:txbxContent>
              </v:textbox>
              <w10:wrap type="none"/>
            </v:shape>
            <v:shape style="position:absolute;left:4310;top:-2371;width:425;height:595" type="#_x0000_t202" filled="false" stroked="false">
              <v:textbox inset="0,0,0,0">
                <w:txbxContent>
                  <w:p w:rsidR="0018722C">
                    <w:pPr>
                      <w:spacing w:line="292" w:lineRule="exact" w:before="0"/>
                      <w:ind w:leftChars="0" w:left="19" w:rightChars="0" w:right="0" w:firstLineChars="0" w:firstLine="0"/>
                      <w:jc w:val="left"/>
                      <w:rPr>
                        <w:rFonts w:ascii="Arial"/>
                        <w:sz w:val="28"/>
                      </w:rPr>
                    </w:pPr>
                    <w:r>
                      <w:rPr>
                        <w:rFonts w:ascii="Arial"/>
                        <w:sz w:val="28"/>
                      </w:rPr>
                      <w:t>.74</w:t>
                    </w:r>
                  </w:p>
                  <w:p w:rsidR="0018722C">
                    <w:pPr>
                      <w:spacing w:line="302" w:lineRule="exact" w:before="0"/>
                      <w:ind w:leftChars="0" w:left="0" w:rightChars="0" w:right="0" w:firstLineChars="0" w:firstLine="0"/>
                      <w:jc w:val="left"/>
                      <w:rPr>
                        <w:rFonts w:ascii="Arial"/>
                        <w:sz w:val="28"/>
                      </w:rPr>
                    </w:pPr>
                    <w:r>
                      <w:rPr>
                        <w:rFonts w:ascii="Arial"/>
                        <w:sz w:val="28"/>
                      </w:rPr>
                      <w:t>.72</w:t>
                    </w:r>
                  </w:p>
                </w:txbxContent>
              </v:textbox>
              <w10:wrap type="none"/>
            </v:shape>
            <v:shape style="position:absolute;left:4982;top:-2880;width:459;height:552" type="#_x0000_t202" filled="false" stroked="false">
              <v:textbox inset="0,0,0,0">
                <w:txbxContent>
                  <w:p w:rsidR="0018722C">
                    <w:pPr>
                      <w:spacing w:line="270" w:lineRule="exact" w:before="0"/>
                      <w:ind w:leftChars="0" w:left="52" w:rightChars="0" w:right="0" w:firstLineChars="0" w:firstLine="0"/>
                      <w:jc w:val="left"/>
                      <w:rPr>
                        <w:rFonts w:ascii="Arial"/>
                        <w:sz w:val="28"/>
                      </w:rPr>
                    </w:pPr>
                    <w:r>
                      <w:rPr>
                        <w:rFonts w:ascii="Arial"/>
                        <w:sz w:val="28"/>
                      </w:rPr>
                      <w:t>.74</w:t>
                    </w:r>
                  </w:p>
                  <w:p w:rsidR="0018722C">
                    <w:pPr>
                      <w:spacing w:line="281" w:lineRule="exact" w:before="0"/>
                      <w:ind w:leftChars="0" w:left="0" w:rightChars="0" w:right="0" w:firstLineChars="0" w:firstLine="0"/>
                      <w:jc w:val="left"/>
                      <w:rPr>
                        <w:rFonts w:ascii="Arial"/>
                        <w:sz w:val="28"/>
                      </w:rPr>
                    </w:pPr>
                    <w:r>
                      <w:rPr>
                        <w:rFonts w:ascii="Arial"/>
                        <w:sz w:val="28"/>
                      </w:rPr>
                      <w:t>.77</w:t>
                    </w:r>
                  </w:p>
                </w:txbxContent>
              </v:textbox>
              <w10:wrap type="none"/>
            </v:shape>
            <v:shape style="position:absolute;left:5846;top:-2280;width:904;height:221" type="#_x0000_t202" filled="false" stroked="false">
              <v:textbox inset="0,0,0,0">
                <w:txbxContent>
                  <w:p w:rsidR="0018722C">
                    <w:pPr>
                      <w:spacing w:line="221" w:lineRule="exact" w:before="0"/>
                      <w:ind w:leftChars="0" w:left="0" w:rightChars="0" w:right="0" w:firstLineChars="0" w:firstLine="0"/>
                      <w:jc w:val="left"/>
                      <w:rPr>
                        <w:sz w:val="22"/>
                      </w:rPr>
                    </w:pPr>
                    <w:r>
                      <w:rPr>
                        <w:sz w:val="22"/>
                      </w:rPr>
                      <w:t>情感承诺</w:t>
                    </w:r>
                  </w:p>
                </w:txbxContent>
              </v:textbox>
              <w10:wrap type="none"/>
            </v:shape>
            <v:shape style="position:absolute;left:7766;top:-1459;width:406;height:312" type="#_x0000_t202" filled="false" stroked="false">
              <v:textbox inset="0,0,0,0">
                <w:txbxContent>
                  <w:p w:rsidR="0018722C">
                    <w:pPr>
                      <w:spacing w:line="311" w:lineRule="exact" w:before="0"/>
                      <w:ind w:leftChars="0" w:left="0" w:rightChars="0" w:right="0" w:firstLineChars="0" w:firstLine="0"/>
                      <w:jc w:val="left"/>
                      <w:rPr>
                        <w:rFonts w:ascii="Arial"/>
                        <w:sz w:val="28"/>
                      </w:rPr>
                    </w:pPr>
                    <w:r>
                      <w:rPr>
                        <w:rFonts w:ascii="Arial"/>
                        <w:sz w:val="28"/>
                      </w:rPr>
                      <w:t>.45</w:t>
                    </w:r>
                  </w:p>
                </w:txbxContent>
              </v:textbox>
              <w10:wrap type="none"/>
            </v:shape>
            <v:shape style="position:absolute;left:2414;top:-1067;width:286;height:177" type="#_x0000_t202" filled="false" stroked="false">
              <v:textbox inset="0,0,0,0">
                <w:txbxContent>
                  <w:p w:rsidR="0018722C">
                    <w:pPr>
                      <w:spacing w:line="177" w:lineRule="exact" w:before="0"/>
                      <w:ind w:leftChars="0" w:left="0" w:rightChars="0" w:right="0" w:firstLineChars="0" w:firstLine="0"/>
                      <w:jc w:val="left"/>
                      <w:rPr>
                        <w:rFonts w:ascii="Arial"/>
                        <w:sz w:val="16"/>
                      </w:rPr>
                    </w:pPr>
                    <w:r>
                      <w:rPr>
                        <w:rFonts w:ascii="Arial"/>
                        <w:sz w:val="16"/>
                      </w:rPr>
                      <w:t>e41</w:t>
                    </w:r>
                  </w:p>
                </w:txbxContent>
              </v:textbox>
              <w10:wrap type="none"/>
            </v:shape>
            <v:shape style="position:absolute;left:5016;top:-1176;width:406;height:312" type="#_x0000_t202" filled="false" stroked="false">
              <v:textbox inset="0,0,0,0">
                <w:txbxContent>
                  <w:p w:rsidR="0018722C">
                    <w:pPr>
                      <w:spacing w:line="311" w:lineRule="exact" w:before="0"/>
                      <w:ind w:leftChars="0" w:left="0" w:rightChars="0" w:right="0" w:firstLineChars="0" w:firstLine="0"/>
                      <w:jc w:val="left"/>
                      <w:rPr>
                        <w:rFonts w:ascii="Arial"/>
                        <w:sz w:val="28"/>
                      </w:rPr>
                    </w:pPr>
                    <w:r>
                      <w:rPr>
                        <w:rFonts w:ascii="Arial"/>
                        <w:sz w:val="28"/>
                      </w:rPr>
                      <w:t>.77</w:t>
                    </w:r>
                  </w:p>
                </w:txbxContent>
              </v:textbox>
              <w10:wrap type="none"/>
            </v:shape>
            <v:shape style="position:absolute;left:2414;top:-621;width:286;height:177" type="#_x0000_t202" filled="false" stroked="false">
              <v:textbox inset="0,0,0,0">
                <w:txbxContent>
                  <w:p w:rsidR="0018722C">
                    <w:pPr>
                      <w:spacing w:line="177" w:lineRule="exact" w:before="0"/>
                      <w:ind w:leftChars="0" w:left="0" w:rightChars="0" w:right="0" w:firstLineChars="0" w:firstLine="0"/>
                      <w:jc w:val="left"/>
                      <w:rPr>
                        <w:rFonts w:ascii="Arial"/>
                        <w:sz w:val="16"/>
                      </w:rPr>
                    </w:pPr>
                    <w:r>
                      <w:rPr>
                        <w:rFonts w:ascii="Arial"/>
                        <w:sz w:val="16"/>
                      </w:rPr>
                      <w:t>e42</w:t>
                    </w:r>
                  </w:p>
                </w:txbxContent>
              </v:textbox>
              <w10:wrap type="none"/>
            </v:shape>
            <v:shape style="position:absolute;left:3374;top:-683;width:714;height:236" type="#_x0000_t202" filled="false" stroked="false">
              <v:textbox inset="0,0,0,0">
                <w:txbxContent>
                  <w:p w:rsidR="0018722C">
                    <w:pPr>
                      <w:spacing w:line="236" w:lineRule="exact" w:before="0"/>
                      <w:ind w:leftChars="0" w:left="0" w:rightChars="0" w:right="0" w:firstLineChars="0" w:firstLine="0"/>
                      <w:jc w:val="left"/>
                      <w:rPr>
                        <w:rFonts w:ascii="Arial" w:eastAsia="Arial"/>
                        <w:sz w:val="21"/>
                      </w:rPr>
                    </w:pPr>
                    <w:r>
                      <w:rPr>
                        <w:sz w:val="22"/>
                      </w:rPr>
                      <w:t>经济 </w:t>
                    </w:r>
                    <w:r>
                      <w:rPr>
                        <w:rFonts w:ascii="Arial" w:eastAsia="Arial"/>
                        <w:sz w:val="21"/>
                      </w:rPr>
                      <w:t>2</w:t>
                    </w:r>
                  </w:p>
                </w:txbxContent>
              </v:textbox>
              <w10:wrap type="none"/>
            </v:shape>
            <v:shape style="position:absolute;left:4348;top:-907;width:425;height:595" type="#_x0000_t202" filled="false" stroked="false">
              <v:textbox inset="0,0,0,0">
                <w:txbxContent>
                  <w:p w:rsidR="0018722C">
                    <w:pPr>
                      <w:spacing w:line="292" w:lineRule="exact" w:before="0"/>
                      <w:ind w:leftChars="0" w:left="19" w:rightChars="0" w:right="0" w:firstLineChars="0" w:firstLine="0"/>
                      <w:jc w:val="left"/>
                      <w:rPr>
                        <w:rFonts w:ascii="Arial"/>
                        <w:sz w:val="28"/>
                      </w:rPr>
                    </w:pPr>
                    <w:r>
                      <w:rPr>
                        <w:rFonts w:ascii="Arial"/>
                        <w:sz w:val="28"/>
                      </w:rPr>
                      <w:t>.83</w:t>
                    </w:r>
                  </w:p>
                  <w:p w:rsidR="0018722C">
                    <w:pPr>
                      <w:spacing w:line="302" w:lineRule="exact" w:before="0"/>
                      <w:ind w:leftChars="0" w:left="0" w:rightChars="0" w:right="0" w:firstLineChars="0" w:firstLine="0"/>
                      <w:jc w:val="left"/>
                      <w:rPr>
                        <w:rFonts w:ascii="Arial"/>
                        <w:sz w:val="28"/>
                      </w:rPr>
                    </w:pPr>
                    <w:r>
                      <w:rPr>
                        <w:rFonts w:ascii="Arial"/>
                        <w:sz w:val="28"/>
                      </w:rPr>
                      <w:t>.78</w:t>
                    </w:r>
                  </w:p>
                </w:txbxContent>
              </v:textbox>
              <w10:wrap type="none"/>
            </v:shape>
            <v:shape style="position:absolute;left:5904;top:-739;width:904;height:221" type="#_x0000_t202" filled="false" stroked="false">
              <v:textbox inset="0,0,0,0">
                <w:txbxContent>
                  <w:p w:rsidR="0018722C">
                    <w:pPr>
                      <w:spacing w:line="221" w:lineRule="exact" w:before="0"/>
                      <w:ind w:leftChars="0" w:left="0" w:rightChars="0" w:right="0" w:firstLineChars="0" w:firstLine="0"/>
                      <w:jc w:val="left"/>
                      <w:rPr>
                        <w:sz w:val="22"/>
                      </w:rPr>
                    </w:pPr>
                    <w:r>
                      <w:rPr>
                        <w:sz w:val="22"/>
                      </w:rPr>
                      <w:t>经济承诺</w:t>
                    </w:r>
                  </w:p>
                </w:txbxContent>
              </v:textbox>
              <w10:wrap type="none"/>
            </v:shape>
            <v:shape style="position:absolute;left:8414;top:-681;width:406;height:312" type="#_x0000_t202" filled="false" stroked="false">
              <v:textbox inset="0,0,0,0">
                <w:txbxContent>
                  <w:p w:rsidR="0018722C">
                    <w:pPr>
                      <w:spacing w:line="311" w:lineRule="exact" w:before="0"/>
                      <w:ind w:leftChars="0" w:left="0" w:rightChars="0" w:right="0" w:firstLineChars="0" w:firstLine="0"/>
                      <w:jc w:val="left"/>
                      <w:rPr>
                        <w:rFonts w:ascii="Arial"/>
                        <w:sz w:val="28"/>
                      </w:rPr>
                    </w:pPr>
                    <w:r>
                      <w:rPr>
                        <w:rFonts w:ascii="Arial"/>
                        <w:sz w:val="28"/>
                      </w:rPr>
                      <w:t>.42</w:t>
                    </w:r>
                  </w:p>
                </w:txbxContent>
              </v:textbox>
              <w10:wrap type="none"/>
            </v:shape>
            <v:shape style="position:absolute;left:2433;top:-145;width:301;height:629" type="#_x0000_t202" filled="false" stroked="false">
              <v:textbox inset="0,0,0,0">
                <w:txbxContent>
                  <w:p w:rsidR="0018722C">
                    <w:pPr>
                      <w:spacing w:line="177" w:lineRule="exact" w:before="0"/>
                      <w:ind w:leftChars="0" w:left="0" w:rightChars="0" w:right="0" w:firstLineChars="0" w:firstLine="14"/>
                      <w:jc w:val="left"/>
                      <w:rPr>
                        <w:rFonts w:ascii="Arial"/>
                        <w:sz w:val="16"/>
                      </w:rPr>
                    </w:pPr>
                    <w:r>
                      <w:rPr>
                        <w:rFonts w:ascii="Arial"/>
                        <w:sz w:val="16"/>
                      </w:rPr>
                      <w:t>e43</w:t>
                    </w:r>
                  </w:p>
                  <w:p w:rsidR="0018722C">
                    <w:pPr>
                      <w:spacing w:line="240" w:lineRule="auto" w:before="5"/>
                      <w:rPr>
                        <w:sz w:val="20"/>
                      </w:rPr>
                    </w:pPr>
                  </w:p>
                  <w:p w:rsidR="0018722C">
                    <w:pPr>
                      <w:spacing w:line="184" w:lineRule="exact" w:before="0"/>
                      <w:ind w:leftChars="0" w:left="0" w:rightChars="0" w:right="0" w:firstLineChars="0" w:firstLine="0"/>
                      <w:jc w:val="left"/>
                      <w:rPr>
                        <w:rFonts w:ascii="Arial"/>
                        <w:sz w:val="16"/>
                      </w:rPr>
                    </w:pPr>
                    <w:r>
                      <w:rPr>
                        <w:rFonts w:ascii="Arial"/>
                        <w:sz w:val="16"/>
                      </w:rPr>
                      <w:t>e31</w:t>
                    </w:r>
                  </w:p>
                </w:txbxContent>
              </v:textbox>
              <w10:wrap type="none"/>
            </v:shape>
            <v:shape style="position:absolute;left:3374;top:224;width:714;height:236" type="#_x0000_t202" filled="false" stroked="false">
              <v:textbox inset="0,0,0,0">
                <w:txbxContent>
                  <w:p w:rsidR="0018722C">
                    <w:pPr>
                      <w:spacing w:line="236" w:lineRule="exact" w:before="0"/>
                      <w:ind w:leftChars="0" w:left="0" w:rightChars="0" w:right="0" w:firstLineChars="0" w:firstLine="0"/>
                      <w:jc w:val="left"/>
                      <w:rPr>
                        <w:rFonts w:ascii="Arial" w:eastAsia="Arial"/>
                        <w:sz w:val="21"/>
                      </w:rPr>
                    </w:pPr>
                    <w:r>
                      <w:rPr>
                        <w:sz w:val="22"/>
                      </w:rPr>
                      <w:t>持续 </w:t>
                    </w:r>
                    <w:r>
                      <w:rPr>
                        <w:rFonts w:ascii="Arial" w:eastAsia="Arial"/>
                        <w:sz w:val="21"/>
                      </w:rPr>
                      <w:t>1</w:t>
                    </w:r>
                  </w:p>
                </w:txbxContent>
              </v:textbox>
              <w10:wrap type="none"/>
            </v:shape>
            <v:shape style="position:absolute;left:7838;top:111;width:406;height:312" type="#_x0000_t202" filled="false" stroked="false">
              <v:textbox inset="0,0,0,0">
                <w:txbxContent>
                  <w:p w:rsidR="0018722C">
                    <w:pPr>
                      <w:spacing w:line="311" w:lineRule="exact" w:before="0"/>
                      <w:ind w:leftChars="0" w:left="0" w:rightChars="0" w:right="0" w:firstLineChars="0" w:firstLine="0"/>
                      <w:jc w:val="left"/>
                      <w:rPr>
                        <w:rFonts w:ascii="Arial"/>
                        <w:sz w:val="28"/>
                      </w:rPr>
                    </w:pPr>
                    <w:r>
                      <w:rPr>
                        <w:rFonts w:ascii="Arial"/>
                        <w:sz w:val="28"/>
                      </w:rPr>
                      <w:t>.44</w:t>
                    </w:r>
                  </w:p>
                </w:txbxContent>
              </v:textbox>
              <w10:wrap type="none"/>
            </v:shape>
            <v:shape style="position:absolute;left:2467;top:752;width:286;height:177" type="#_x0000_t202" filled="false" stroked="false">
              <v:textbox inset="0,0,0,0">
                <w:txbxContent>
                  <w:p w:rsidR="0018722C">
                    <w:pPr>
                      <w:spacing w:line="177" w:lineRule="exact" w:before="0"/>
                      <w:ind w:leftChars="0" w:left="0" w:rightChars="0" w:right="0" w:firstLineChars="0" w:firstLine="0"/>
                      <w:jc w:val="left"/>
                      <w:rPr>
                        <w:rFonts w:ascii="Arial"/>
                        <w:sz w:val="16"/>
                      </w:rPr>
                    </w:pPr>
                    <w:r>
                      <w:rPr>
                        <w:rFonts w:ascii="Arial"/>
                        <w:sz w:val="16"/>
                      </w:rPr>
                      <w:t>e32</w:t>
                    </w:r>
                  </w:p>
                </w:txbxContent>
              </v:textbox>
              <w10:wrap type="none"/>
            </v:shape>
            <v:shape style="position:absolute;left:3355;top:676;width:714;height:236" type="#_x0000_t202" filled="false" stroked="false">
              <v:textbox inset="0,0,0,0">
                <w:txbxContent>
                  <w:p w:rsidR="0018722C">
                    <w:pPr>
                      <w:spacing w:line="236" w:lineRule="exact" w:before="0"/>
                      <w:ind w:leftChars="0" w:left="0" w:rightChars="0" w:right="0" w:firstLineChars="0" w:firstLine="0"/>
                      <w:jc w:val="left"/>
                      <w:rPr>
                        <w:rFonts w:ascii="Arial" w:eastAsia="Arial"/>
                        <w:sz w:val="21"/>
                      </w:rPr>
                    </w:pPr>
                    <w:r>
                      <w:rPr>
                        <w:sz w:val="22"/>
                      </w:rPr>
                      <w:t>持续 </w:t>
                    </w:r>
                    <w:r>
                      <w:rPr>
                        <w:rFonts w:ascii="Arial" w:eastAsia="Arial"/>
                        <w:sz w:val="21"/>
                      </w:rPr>
                      <w:t>2</w:t>
                    </w:r>
                  </w:p>
                </w:txbxContent>
              </v:textbox>
              <w10:wrap type="none"/>
            </v:shape>
            <v:shape style="position:absolute;left:5016;top:303;width:459;height:552" type="#_x0000_t202" filled="false" stroked="false">
              <v:textbox inset="0,0,0,0">
                <w:txbxContent>
                  <w:p w:rsidR="0018722C">
                    <w:pPr>
                      <w:spacing w:line="270" w:lineRule="exact" w:before="0"/>
                      <w:ind w:leftChars="0" w:left="52" w:rightChars="0" w:right="0" w:firstLineChars="0" w:firstLine="0"/>
                      <w:jc w:val="left"/>
                      <w:rPr>
                        <w:rFonts w:ascii="Arial"/>
                        <w:sz w:val="28"/>
                      </w:rPr>
                    </w:pPr>
                    <w:r>
                      <w:rPr>
                        <w:rFonts w:ascii="Arial"/>
                        <w:sz w:val="28"/>
                      </w:rPr>
                      <w:t>.80</w:t>
                    </w:r>
                  </w:p>
                  <w:p w:rsidR="0018722C">
                    <w:pPr>
                      <w:spacing w:line="281" w:lineRule="exact" w:before="0"/>
                      <w:ind w:leftChars="0" w:left="0" w:rightChars="0" w:right="0" w:firstLineChars="0" w:firstLine="0"/>
                      <w:jc w:val="left"/>
                      <w:rPr>
                        <w:rFonts w:ascii="Arial"/>
                        <w:sz w:val="28"/>
                      </w:rPr>
                    </w:pPr>
                    <w:r>
                      <w:rPr>
                        <w:rFonts w:ascii="Arial"/>
                        <w:sz w:val="28"/>
                      </w:rPr>
                      <w:t>.82</w:t>
                    </w:r>
                  </w:p>
                </w:txbxContent>
              </v:textbox>
              <w10:wrap type="none"/>
            </v:shape>
            <v:shape style="position:absolute;left:4348;top:826;width:425;height:595" type="#_x0000_t202" filled="false" stroked="false">
              <v:textbox inset="0,0,0,0">
                <w:txbxContent>
                  <w:p w:rsidR="0018722C">
                    <w:pPr>
                      <w:spacing w:line="292" w:lineRule="exact" w:before="0"/>
                      <w:ind w:leftChars="0" w:left="19" w:rightChars="0" w:right="0" w:firstLineChars="0" w:firstLine="0"/>
                      <w:jc w:val="left"/>
                      <w:rPr>
                        <w:rFonts w:ascii="Arial"/>
                        <w:sz w:val="28"/>
                      </w:rPr>
                    </w:pPr>
                    <w:r>
                      <w:rPr>
                        <w:rFonts w:ascii="Arial"/>
                        <w:sz w:val="28"/>
                      </w:rPr>
                      <w:t>.73</w:t>
                    </w:r>
                  </w:p>
                  <w:p w:rsidR="0018722C">
                    <w:pPr>
                      <w:spacing w:line="302" w:lineRule="exact" w:before="0"/>
                      <w:ind w:leftChars="0" w:left="0" w:rightChars="0" w:right="0" w:firstLineChars="0" w:firstLine="0"/>
                      <w:jc w:val="left"/>
                      <w:rPr>
                        <w:rFonts w:ascii="Arial"/>
                        <w:sz w:val="28"/>
                      </w:rPr>
                    </w:pPr>
                    <w:r>
                      <w:rPr>
                        <w:rFonts w:ascii="Arial"/>
                        <w:sz w:val="28"/>
                      </w:rPr>
                      <w:t>.67</w:t>
                    </w:r>
                  </w:p>
                </w:txbxContent>
              </v:textbox>
              <w10:wrap type="none"/>
            </v:shape>
            <v:shape style="position:absolute;left:5937;top:845;width:904;height:221" type="#_x0000_t202" filled="false" stroked="false">
              <v:textbox inset="0,0,0,0">
                <w:txbxContent>
                  <w:p w:rsidR="0018722C">
                    <w:pPr>
                      <w:spacing w:line="221" w:lineRule="exact" w:before="0"/>
                      <w:ind w:leftChars="0" w:left="0" w:rightChars="0" w:right="0" w:firstLineChars="0" w:firstLine="0"/>
                      <w:jc w:val="left"/>
                      <w:rPr>
                        <w:sz w:val="22"/>
                      </w:rPr>
                    </w:pPr>
                    <w:r>
                      <w:rPr>
                        <w:sz w:val="22"/>
                      </w:rPr>
                      <w:t>持续承诺</w:t>
                    </w:r>
                  </w:p>
                </w:txbxContent>
              </v:textbox>
              <w10:wrap type="none"/>
            </v:shape>
            <v:shape style="position:absolute;left:8596;top:1037;width:406;height:312" type="#_x0000_t202" filled="false" stroked="false">
              <v:textbox inset="0,0,0,0">
                <w:txbxContent>
                  <w:p w:rsidR="0018722C">
                    <w:pPr>
                      <w:spacing w:line="311" w:lineRule="exact" w:before="0"/>
                      <w:ind w:leftChars="0" w:left="0" w:rightChars="0" w:right="0" w:firstLineChars="0" w:firstLine="0"/>
                      <w:jc w:val="left"/>
                      <w:rPr>
                        <w:rFonts w:ascii="Arial"/>
                        <w:sz w:val="28"/>
                      </w:rPr>
                    </w:pPr>
                    <w:r>
                      <w:rPr>
                        <w:rFonts w:ascii="Arial"/>
                        <w:sz w:val="28"/>
                      </w:rPr>
                      <w:t>.37</w:t>
                    </w:r>
                  </w:p>
                </w:txbxContent>
              </v:textbox>
              <w10:wrap type="none"/>
            </v:shape>
            <v:shape style="position:absolute;left:2467;top:1707;width:286;height:177" type="#_x0000_t202" filled="false" stroked="false">
              <v:textbox inset="0,0,0,0">
                <w:txbxContent>
                  <w:p w:rsidR="0018722C">
                    <w:pPr>
                      <w:spacing w:line="177" w:lineRule="exact" w:before="0"/>
                      <w:ind w:leftChars="0" w:left="0" w:rightChars="0" w:right="0" w:firstLineChars="0" w:firstLine="0"/>
                      <w:jc w:val="left"/>
                      <w:rPr>
                        <w:rFonts w:ascii="Arial"/>
                        <w:sz w:val="16"/>
                      </w:rPr>
                    </w:pPr>
                    <w:r>
                      <w:rPr>
                        <w:rFonts w:ascii="Arial"/>
                        <w:sz w:val="16"/>
                      </w:rPr>
                      <w:t>e34</w:t>
                    </w:r>
                  </w:p>
                </w:txbxContent>
              </v:textbox>
              <w10:wrap type="none"/>
            </v:shape>
            <v:shape style="position:absolute;left:8016;top:1844;width:406;height:312" type="#_x0000_t202" filled="false" stroked="false">
              <v:textbox inset="0,0,0,0">
                <w:txbxContent>
                  <w:p w:rsidR="0018722C">
                    <w:pPr>
                      <w:spacing w:line="311" w:lineRule="exact" w:before="0"/>
                      <w:ind w:leftChars="0" w:left="0" w:rightChars="0" w:right="0" w:firstLineChars="0" w:firstLine="0"/>
                      <w:jc w:val="left"/>
                      <w:rPr>
                        <w:rFonts w:ascii="Arial"/>
                        <w:sz w:val="28"/>
                      </w:rPr>
                    </w:pPr>
                    <w:r>
                      <w:rPr>
                        <w:rFonts w:ascii="Arial"/>
                        <w:sz w:val="28"/>
                      </w:rPr>
                      <w:t>.46</w:t>
                    </w:r>
                  </w:p>
                </w:txbxContent>
              </v:textbox>
              <w10:wrap type="none"/>
            </v:shape>
            <v:shape style="position:absolute;left:2467;top:2173;width:286;height:177" type="#_x0000_t202" filled="false" stroked="false">
              <v:textbox inset="0,0,0,0">
                <w:txbxContent>
                  <w:p w:rsidR="0018722C">
                    <w:pPr>
                      <w:spacing w:line="177" w:lineRule="exact" w:before="0"/>
                      <w:ind w:leftChars="0" w:left="0" w:rightChars="0" w:right="0" w:firstLineChars="0" w:firstLine="0"/>
                      <w:jc w:val="left"/>
                      <w:rPr>
                        <w:rFonts w:ascii="Arial"/>
                        <w:sz w:val="16"/>
                      </w:rPr>
                    </w:pPr>
                    <w:r>
                      <w:rPr>
                        <w:rFonts w:ascii="Arial"/>
                        <w:sz w:val="16"/>
                      </w:rPr>
                      <w:t>e28</w:t>
                    </w:r>
                  </w:p>
                </w:txbxContent>
              </v:textbox>
              <w10:wrap type="none"/>
            </v:shape>
            <v:shape style="position:absolute;left:3408;top:2106;width:700;height:236" type="#_x0000_t202" filled="false" stroked="false">
              <v:textbox inset="0,0,0,0">
                <w:txbxContent>
                  <w:p w:rsidR="0018722C">
                    <w:pPr>
                      <w:spacing w:line="236" w:lineRule="exact" w:before="0"/>
                      <w:ind w:leftChars="0" w:left="0" w:rightChars="0" w:right="0" w:firstLineChars="0" w:firstLine="0"/>
                      <w:jc w:val="left"/>
                      <w:rPr>
                        <w:rFonts w:ascii="Arial" w:eastAsia="Arial"/>
                        <w:sz w:val="21"/>
                      </w:rPr>
                    </w:pPr>
                    <w:r>
                      <w:rPr>
                        <w:sz w:val="22"/>
                      </w:rPr>
                      <w:t>规范 </w:t>
                    </w:r>
                    <w:r>
                      <w:rPr>
                        <w:rFonts w:ascii="Arial" w:eastAsia="Arial"/>
                        <w:sz w:val="21"/>
                      </w:rPr>
                      <w:t>4</w:t>
                    </w:r>
                  </w:p>
                </w:txbxContent>
              </v:textbox>
              <w10:wrap type="none"/>
            </v:shape>
            <v:shape style="position:absolute;left:2505;top:2663;width:286;height:177" type="#_x0000_t202" filled="false" stroked="false">
              <v:textbox inset="0,0,0,0">
                <w:txbxContent>
                  <w:p w:rsidR="0018722C">
                    <w:pPr>
                      <w:spacing w:line="177" w:lineRule="exact" w:before="0"/>
                      <w:ind w:leftChars="0" w:left="0" w:rightChars="0" w:right="0" w:firstLineChars="0" w:firstLine="0"/>
                      <w:jc w:val="left"/>
                      <w:rPr>
                        <w:rFonts w:ascii="Arial"/>
                        <w:sz w:val="16"/>
                      </w:rPr>
                    </w:pPr>
                    <w:r>
                      <w:rPr>
                        <w:rFonts w:ascii="Arial"/>
                        <w:sz w:val="16"/>
                      </w:rPr>
                      <w:t>e27</w:t>
                    </w:r>
                  </w:p>
                </w:txbxContent>
              </v:textbox>
              <w10:wrap type="none"/>
            </v:shape>
            <v:shape style="position:absolute;left:3408;top:2586;width:700;height:236" type="#_x0000_t202" filled="false" stroked="false">
              <v:textbox inset="0,0,0,0">
                <w:txbxContent>
                  <w:p w:rsidR="0018722C">
                    <w:pPr>
                      <w:spacing w:line="236" w:lineRule="exact" w:before="0"/>
                      <w:ind w:leftChars="0" w:left="0" w:rightChars="0" w:right="0" w:firstLineChars="0" w:firstLine="0"/>
                      <w:jc w:val="left"/>
                      <w:rPr>
                        <w:rFonts w:ascii="Arial" w:eastAsia="Arial"/>
                        <w:sz w:val="21"/>
                      </w:rPr>
                    </w:pPr>
                    <w:r>
                      <w:rPr>
                        <w:sz w:val="22"/>
                      </w:rPr>
                      <w:t>规范 </w:t>
                    </w:r>
                    <w:r>
                      <w:rPr>
                        <w:rFonts w:ascii="Arial" w:eastAsia="Arial"/>
                        <w:sz w:val="21"/>
                      </w:rPr>
                      <w:t>3</w:t>
                    </w:r>
                  </w:p>
                </w:txbxContent>
              </v:textbox>
              <w10:wrap type="none"/>
            </v:shape>
            <v:shape style="position:absolute;left:5068;top:2184;width:444;height:580" type="#_x0000_t202" filled="false" stroked="false">
              <v:textbox inset="0,0,0,0">
                <w:txbxContent>
                  <w:p w:rsidR="0018722C">
                    <w:pPr>
                      <w:spacing w:line="285" w:lineRule="exact" w:before="0"/>
                      <w:ind w:leftChars="0" w:left="38" w:rightChars="0" w:right="0" w:firstLineChars="0" w:firstLine="0"/>
                      <w:jc w:val="left"/>
                      <w:rPr>
                        <w:rFonts w:ascii="Arial"/>
                        <w:sz w:val="28"/>
                      </w:rPr>
                    </w:pPr>
                    <w:r>
                      <w:rPr>
                        <w:rFonts w:ascii="Arial"/>
                        <w:sz w:val="28"/>
                      </w:rPr>
                      <w:t>.76</w:t>
                    </w:r>
                  </w:p>
                  <w:p w:rsidR="0018722C">
                    <w:pPr>
                      <w:spacing w:line="295" w:lineRule="exact" w:before="0"/>
                      <w:ind w:leftChars="0" w:left="0" w:rightChars="0" w:right="0" w:firstLineChars="0" w:firstLine="0"/>
                      <w:jc w:val="left"/>
                      <w:rPr>
                        <w:rFonts w:ascii="Arial"/>
                        <w:sz w:val="28"/>
                      </w:rPr>
                    </w:pPr>
                    <w:r>
                      <w:rPr>
                        <w:rFonts w:ascii="Arial"/>
                        <w:sz w:val="28"/>
                      </w:rPr>
                      <w:t>.74</w:t>
                    </w:r>
                  </w:p>
                </w:txbxContent>
              </v:textbox>
              <w10:wrap type="none"/>
            </v:shape>
            <v:shape style="position:absolute;left:5995;top:2727;width:904;height:221" type="#_x0000_t202" filled="false" stroked="false">
              <v:textbox inset="0,0,0,0">
                <w:txbxContent>
                  <w:p w:rsidR="0018722C">
                    <w:pPr>
                      <w:spacing w:line="221" w:lineRule="exact" w:before="0"/>
                      <w:ind w:leftChars="0" w:left="0" w:rightChars="0" w:right="0" w:firstLineChars="0" w:firstLine="0"/>
                      <w:jc w:val="left"/>
                      <w:rPr>
                        <w:sz w:val="22"/>
                      </w:rPr>
                    </w:pPr>
                    <w:r>
                      <w:rPr>
                        <w:sz w:val="22"/>
                      </w:rPr>
                      <w:t>规范承诺</w:t>
                    </w:r>
                  </w:p>
                </w:txbxContent>
              </v:textbox>
              <w10:wrap type="none"/>
            </v:shape>
            <v:shape style="position:absolute;left:2505;top:3128;width:286;height:177" type="#_x0000_t202" filled="false" stroked="false">
              <v:textbox inset="0,0,0,0">
                <w:txbxContent>
                  <w:p w:rsidR="0018722C">
                    <w:pPr>
                      <w:spacing w:line="177" w:lineRule="exact" w:before="0"/>
                      <w:ind w:leftChars="0" w:left="0" w:rightChars="0" w:right="0" w:firstLineChars="0" w:firstLine="0"/>
                      <w:jc w:val="left"/>
                      <w:rPr>
                        <w:rFonts w:ascii="Arial"/>
                        <w:sz w:val="16"/>
                      </w:rPr>
                    </w:pPr>
                    <w:r>
                      <w:rPr>
                        <w:rFonts w:ascii="Arial"/>
                        <w:sz w:val="16"/>
                      </w:rPr>
                      <w:t>e26</w:t>
                    </w:r>
                  </w:p>
                </w:txbxContent>
              </v:textbox>
              <w10:wrap type="none"/>
            </v:shape>
            <v:shape style="position:absolute;left:4401;top:2736;width:425;height:614" type="#_x0000_t202" filled="false" stroked="false">
              <v:textbox inset="0,0,0,0">
                <w:txbxContent>
                  <w:p w:rsidR="0018722C">
                    <w:pPr>
                      <w:spacing w:line="302" w:lineRule="exact" w:before="0"/>
                      <w:ind w:leftChars="0" w:left="19" w:rightChars="0" w:right="0" w:firstLineChars="0" w:firstLine="0"/>
                      <w:jc w:val="left"/>
                      <w:rPr>
                        <w:rFonts w:ascii="Arial"/>
                        <w:sz w:val="28"/>
                      </w:rPr>
                    </w:pPr>
                    <w:r>
                      <w:rPr>
                        <w:rFonts w:ascii="Arial"/>
                        <w:sz w:val="28"/>
                      </w:rPr>
                      <w:t>.68</w:t>
                    </w:r>
                  </w:p>
                  <w:p w:rsidR="0018722C">
                    <w:pPr>
                      <w:spacing w:line="312" w:lineRule="exact" w:before="0"/>
                      <w:ind w:leftChars="0" w:left="0" w:rightChars="0" w:right="0" w:firstLineChars="0" w:firstLine="0"/>
                      <w:jc w:val="left"/>
                      <w:rPr>
                        <w:rFonts w:ascii="Arial"/>
                        <w:sz w:val="28"/>
                      </w:rPr>
                    </w:pPr>
                    <w:r>
                      <w:rPr>
                        <w:rFonts w:ascii="Arial"/>
                        <w:sz w:val="28"/>
                      </w:rPr>
                      <w:t>.70</w:t>
                    </w:r>
                  </w:p>
                </w:txbxContent>
              </v:textbox>
              <w10:wrap type="none"/>
            </v:shape>
            <v:shape style="position:absolute;left:2539;top:3637;width:286;height:177" type="#_x0000_t202" filled="false" stroked="false">
              <v:textbox inset="0,0,0,0">
                <w:txbxContent>
                  <w:p w:rsidR="0018722C">
                    <w:pPr>
                      <w:spacing w:line="177" w:lineRule="exact" w:before="0"/>
                      <w:ind w:leftChars="0" w:left="0" w:rightChars="0" w:right="0" w:firstLineChars="0" w:firstLine="0"/>
                      <w:jc w:val="left"/>
                      <w:rPr>
                        <w:rFonts w:ascii="Arial"/>
                        <w:sz w:val="16"/>
                      </w:rPr>
                    </w:pPr>
                    <w:r>
                      <w:rPr>
                        <w:rFonts w:ascii="Arial"/>
                        <w:sz w:val="16"/>
                      </w:rPr>
                      <w:t>e25</w:t>
                    </w:r>
                  </w:p>
                </w:txbxContent>
              </v:textbox>
              <w10:wrap type="none"/>
            </v:shape>
            <v:shape style="position:absolute;left:3292;top:2993;width:946;height:351" type="#_x0000_t202" filled="false" stroked="true" strokeweight=".24pt" strokecolor="#000000">
              <v:textbox inset="0,0,0,0">
                <w:txbxContent>
                  <w:p w:rsidR="0018722C">
                    <w:pPr>
                      <w:spacing w:before="9"/>
                      <w:ind w:leftChars="0" w:left="112" w:rightChars="0" w:right="0" w:firstLineChars="0" w:firstLine="0"/>
                      <w:jc w:val="left"/>
                      <w:rPr>
                        <w:rFonts w:ascii="Arial" w:eastAsia="Arial"/>
                        <w:sz w:val="21"/>
                      </w:rPr>
                    </w:pPr>
                    <w:r>
                      <w:rPr>
                        <w:sz w:val="22"/>
                      </w:rPr>
                      <w:t>规范 </w:t>
                    </w:r>
                    <w:r>
                      <w:rPr>
                        <w:rFonts w:ascii="Arial" w:eastAsia="Arial"/>
                        <w:sz w:val="21"/>
                      </w:rPr>
                      <w:t>2</w:t>
                    </w:r>
                  </w:p>
                </w:txbxContent>
              </v:textbox>
              <v:stroke dashstyle="solid"/>
              <w10:wrap type="none"/>
            </v:shape>
            <v:shape style="position:absolute;left:3283;top:3502;width:951;height:356" type="#_x0000_t202" filled="false" stroked="true" strokeweight=".24pt" strokecolor="#000000">
              <v:textbox inset="0,0,0,0">
                <w:txbxContent>
                  <w:p w:rsidR="0018722C">
                    <w:pPr>
                      <w:spacing w:before="4"/>
                      <w:ind w:leftChars="0" w:left="122" w:rightChars="0" w:right="0" w:firstLineChars="0" w:firstLine="0"/>
                      <w:jc w:val="left"/>
                      <w:rPr>
                        <w:rFonts w:ascii="Arial" w:eastAsia="Arial"/>
                        <w:sz w:val="21"/>
                      </w:rPr>
                    </w:pPr>
                    <w:r>
                      <w:rPr>
                        <w:sz w:val="22"/>
                      </w:rPr>
                      <w:t>规范 </w:t>
                    </w:r>
                    <w:r>
                      <w:rPr>
                        <w:rFonts w:ascii="Arial" w:eastAsia="Arial"/>
                        <w:sz w:val="21"/>
                      </w:rPr>
                      <w:t>1</w:t>
                    </w:r>
                  </w:p>
                </w:txbxContent>
              </v:textbox>
              <v:stroke dashstyle="solid"/>
              <w10:wrap type="none"/>
            </v:shape>
            <v:shape style="position:absolute;left:3259;top:-1226;width:946;height:351" type="#_x0000_t202" filled="false" stroked="true" strokeweight=".24pt" strokecolor="#000000">
              <v:textbox inset="0,0,0,0">
                <w:txbxContent>
                  <w:p w:rsidR="0018722C">
                    <w:pPr>
                      <w:spacing w:before="0"/>
                      <w:ind w:leftChars="0" w:left="112" w:rightChars="0" w:right="0" w:firstLineChars="0" w:firstLine="0"/>
                      <w:jc w:val="left"/>
                      <w:rPr>
                        <w:rFonts w:ascii="Arial" w:eastAsia="Arial"/>
                        <w:sz w:val="21"/>
                      </w:rPr>
                    </w:pPr>
                    <w:r>
                      <w:rPr>
                        <w:sz w:val="22"/>
                      </w:rPr>
                      <w:t>经济 </w:t>
                    </w:r>
                    <w:r>
                      <w:rPr>
                        <w:rFonts w:ascii="Arial" w:eastAsia="Arial"/>
                        <w:sz w:val="21"/>
                      </w:rPr>
                      <w:t>1</w:t>
                    </w:r>
                  </w:p>
                </w:txbxContent>
              </v:textbox>
              <v:stroke dashstyle="solid"/>
              <w10:wrap type="none"/>
            </v:shape>
            <v:shape style="position:absolute;left:3259;top:-300;width:946;height:356" type="#_x0000_t202" filled="false" stroked="true" strokeweight=".24pt" strokecolor="#000000">
              <v:textbox inset="0,0,0,0">
                <w:txbxContent>
                  <w:p w:rsidR="0018722C">
                    <w:pPr>
                      <w:spacing w:before="14"/>
                      <w:ind w:leftChars="0" w:left="112" w:rightChars="0" w:right="0" w:firstLineChars="0" w:firstLine="0"/>
                      <w:jc w:val="left"/>
                      <w:rPr>
                        <w:rFonts w:ascii="Arial" w:eastAsia="Arial"/>
                        <w:sz w:val="21"/>
                      </w:rPr>
                    </w:pPr>
                    <w:r>
                      <w:rPr>
                        <w:sz w:val="22"/>
                      </w:rPr>
                      <w:t>经济 </w:t>
                    </w:r>
                    <w:r>
                      <w:rPr>
                        <w:rFonts w:ascii="Arial" w:eastAsia="Arial"/>
                        <w:sz w:val="21"/>
                      </w:rPr>
                      <w:t>3</w:t>
                    </w:r>
                  </w:p>
                </w:txbxContent>
              </v:textbox>
              <v:stroke dashstyle="solid"/>
              <w10:wrap type="none"/>
            </v:shape>
            <v:shape style="position:absolute;left:3259;top:1553;width:946;height:356" type="#_x0000_t202" filled="false" stroked="true" strokeweight=".24pt" strokecolor="#000000">
              <v:textbox inset="0,0,0,0">
                <w:txbxContent>
                  <w:p w:rsidR="0018722C">
                    <w:pPr>
                      <w:spacing w:before="14"/>
                      <w:ind w:leftChars="0" w:left="112" w:rightChars="0" w:right="0" w:firstLineChars="0" w:firstLine="0"/>
                      <w:jc w:val="left"/>
                      <w:rPr>
                        <w:rFonts w:ascii="Arial" w:eastAsia="Arial"/>
                        <w:sz w:val="21"/>
                      </w:rPr>
                    </w:pPr>
                    <w:r>
                      <w:rPr>
                        <w:sz w:val="22"/>
                      </w:rPr>
                      <w:t>持续 </w:t>
                    </w:r>
                    <w:r>
                      <w:rPr>
                        <w:rFonts w:ascii="Arial" w:eastAsia="Arial"/>
                        <w:sz w:val="21"/>
                      </w:rPr>
                      <w:t>4</w:t>
                    </w:r>
                  </w:p>
                </w:txbxContent>
              </v:textbox>
              <v:stroke dashstyle="solid"/>
              <w10:wrap type="none"/>
            </v:shape>
            <w10:wrap type="none"/>
          </v:group>
        </w:pict>
      </w:r>
    </w:p>
    <w:p w:rsidR="0018722C">
      <w:pPr>
        <w:pStyle w:val="ae"/>
        <w:topLinePunct/>
      </w:pPr>
      <w:r>
        <w:rPr>
          <w:kern w:val="2"/>
          <w:sz w:val="28"/>
          <w:szCs w:val="28"/>
          <w:rFonts w:ascii="Arial" w:cstheme="minorBidi" w:hAnsiTheme="minorHAnsi" w:eastAsiaTheme="minorHAnsi" w:hAnsi="Times New Roman" w:eastAsia="Times New Roman" w:cs="Times New Roman"/>
        </w:rPr>
        <w:t>.49</w:t>
      </w:r>
    </w:p>
    <w:p w:rsidR="0018722C">
      <w:pPr>
        <w:pStyle w:val="aff7"/>
        <w:topLinePunct/>
      </w:pPr>
      <w:r>
        <w:pict>
          <v:group style="margin-left:120.599998pt;margin-top:13.738721pt;width:89.8pt;height:18pt;mso-position-horizontal-relative:page;mso-position-vertical-relative:paragraph;z-index:3640;mso-wrap-distance-left:0;mso-wrap-distance-right:0" coordorigin="2412,275" coordsize="1796,360">
            <v:shape style="position:absolute;left:2414;top:286;width:456;height:298" coordorigin="2414,287" coordsize="456,298" path="m2870,436l2853,495,2804,542,2733,573,2645,584,2554,573,2481,542,2432,495,2414,436,2432,378,2481,331,2554,299,2645,287,2733,299,2804,331,2853,378,2870,436e" filled="false" stroked="true" strokeweight=".24pt" strokecolor="#000000">
              <v:path arrowok="t"/>
              <v:stroke dashstyle="solid"/>
            </v:shape>
            <v:shape style="position:absolute;left:2868;top:361;width:394;height:164" type="#_x0000_t75" stroked="false">
              <v:imagedata r:id="rId68" o:title=""/>
            </v:shape>
            <v:shape style="position:absolute;left:2412;top:284;width:850;height:305" type="#_x0000_t202" filled="false" stroked="false">
              <v:textbox inset="0,0,0,0">
                <w:txbxContent>
                  <w:p w:rsidR="0018722C">
                    <w:pPr>
                      <w:spacing w:line="184" w:lineRule="exact" w:before="121"/>
                      <w:ind w:leftChars="0" w:left="74" w:rightChars="0" w:right="0" w:firstLineChars="0" w:firstLine="0"/>
                      <w:jc w:val="left"/>
                      <w:rPr>
                        <w:rFonts w:ascii="Arial"/>
                        <w:sz w:val="16"/>
                      </w:rPr>
                    </w:pPr>
                    <w:r>
                      <w:rPr>
                        <w:rFonts w:ascii="Arial"/>
                        <w:sz w:val="16"/>
                      </w:rPr>
                      <w:t>e33</w:t>
                    </w:r>
                  </w:p>
                </w:txbxContent>
              </v:textbox>
              <w10:wrap type="none"/>
            </v:shape>
            <v:shape style="position:absolute;left:3259;top:277;width:946;height:356" type="#_x0000_t202" filled="false" stroked="true" strokeweight=".24pt" strokecolor="#000000">
              <v:textbox inset="0,0,0,0">
                <w:txbxContent>
                  <w:p w:rsidR="0018722C">
                    <w:pPr>
                      <w:spacing w:before="9"/>
                      <w:ind w:leftChars="0" w:left="112" w:rightChars="0" w:right="0" w:firstLineChars="0" w:firstLine="0"/>
                      <w:jc w:val="left"/>
                      <w:rPr>
                        <w:rFonts w:ascii="Arial" w:eastAsia="Arial"/>
                        <w:sz w:val="21"/>
                      </w:rPr>
                    </w:pPr>
                    <w:r>
                      <w:rPr>
                        <w:sz w:val="22"/>
                      </w:rPr>
                      <w:t>持续 </w:t>
                    </w:r>
                    <w:r>
                      <w:rPr>
                        <w:rFonts w:ascii="Arial" w:eastAsia="Arial"/>
                        <w:sz w:val="21"/>
                      </w:rPr>
                      <w:t>3</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ascii="黑体" w:eastAsia="黑体" w:hint="eastAsia" w:cstheme="minorBidi" w:hAnsiTheme="minorHAnsi"/>
        </w:rPr>
        <w:t>专业承诺量表验证性因子分析结果</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5.1</w:t>
      </w:r>
      <w:r>
        <w:t xml:space="preserve">  </w:t>
      </w:r>
      <w:r>
        <w:t>The results </w:t>
      </w:r>
      <w:r>
        <w:rPr>
          <w:rFonts w:ascii="Times New Roman" w:cstheme="minorBidi" w:hAnsiTheme="minorHAnsi" w:eastAsiaTheme="minorHAnsi"/>
        </w:rPr>
        <w:t>of </w:t>
      </w:r>
      <w:r>
        <w:rPr>
          <w:rFonts w:ascii="Times New Roman" w:cstheme="minorBidi" w:hAnsiTheme="minorHAnsi" w:eastAsiaTheme="minorHAnsi"/>
        </w:rPr>
        <w:t>Professional Commitment</w:t>
      </w:r>
      <w:r>
        <w:rPr>
          <w:rFonts w:ascii="Times New Roman" w:cstheme="minorBidi" w:hAnsiTheme="minorHAnsi" w:eastAsiaTheme="minorHAnsi"/>
        </w:rPr>
        <w:t> </w:t>
      </w:r>
      <w:r>
        <w:rPr>
          <w:rFonts w:ascii="Times New Roman" w:cstheme="minorBidi" w:hAnsiTheme="minorHAnsi" w:eastAsiaTheme="minorHAnsi"/>
        </w:rPr>
        <w:t>CFA</w:t>
      </w:r>
    </w:p>
    <w:p w:rsidR="0018722C">
      <w:pPr>
        <w:topLinePunct/>
      </w:pPr>
      <w:r>
        <w:t>如</w:t>
      </w:r>
      <w:r>
        <w:t>表</w:t>
      </w:r>
      <w:r>
        <w:rPr>
          <w:rFonts w:ascii="Times New Roman" w:eastAsia="Times New Roman"/>
        </w:rPr>
        <w:t>5</w:t>
      </w:r>
      <w:r>
        <w:rPr>
          <w:rFonts w:ascii="Times New Roman" w:eastAsia="Times New Roman"/>
        </w:rPr>
        <w:t>.</w:t>
      </w:r>
      <w:r>
        <w:rPr>
          <w:rFonts w:ascii="Times New Roman" w:eastAsia="Times New Roman"/>
        </w:rPr>
        <w:t>4</w:t>
      </w:r>
      <w:r w:rsidR="001852F3">
        <w:rPr>
          <w:rFonts w:ascii="Times New Roman" w:eastAsia="Times New Roman"/>
        </w:rPr>
        <w:t xml:space="preserve"> </w:t>
      </w:r>
      <w:r>
        <w:t>所示，专业承诺验证性因子分析模型的各项拟合指标均达到良好的标</w:t>
      </w:r>
    </w:p>
    <w:p w:rsidR="0018722C">
      <w:pPr>
        <w:topLinePunct/>
      </w:pPr>
      <w:r>
        <w:t>准，表明四维度的结构是合理的，而且各题项对因子的负荷在</w:t>
      </w:r>
      <w:r>
        <w:rPr>
          <w:rFonts w:ascii="Times New Roman" w:eastAsia="Times New Roman"/>
        </w:rPr>
        <w:t>0</w:t>
      </w:r>
      <w:r>
        <w:rPr>
          <w:rFonts w:ascii="Times New Roman" w:eastAsia="Times New Roman"/>
        </w:rPr>
        <w:t>.</w:t>
      </w:r>
      <w:r>
        <w:rPr>
          <w:rFonts w:ascii="Times New Roman" w:eastAsia="Times New Roman"/>
        </w:rPr>
        <w:t>67-0.82</w:t>
      </w:r>
      <w:r>
        <w:t>之间，均大于</w:t>
      </w:r>
    </w:p>
    <w:p w:rsidR="0018722C">
      <w:pPr>
        <w:topLinePunct/>
      </w:pPr>
      <w:r>
        <w:rPr>
          <w:rFonts w:ascii="Times New Roman" w:eastAsia="Times New Roman"/>
        </w:rPr>
        <w:t>0.5</w:t>
      </w:r>
      <w:r>
        <w:t>而且显著，因子间相关程度适中，进一步说明专业承诺量表具有很好的结构效度。</w:t>
      </w:r>
    </w:p>
    <w:p w:rsidR="0018722C">
      <w:pPr>
        <w:pStyle w:val="a8"/>
        <w:topLinePunct/>
      </w:pPr>
      <w:bookmarkStart w:id="692472" w:name="_Toc686692472"/>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ascii="黑体" w:eastAsia="黑体" w:hint="eastAsia" w:cstheme="minorBidi" w:hAnsiTheme="minorHAnsi"/>
        </w:rPr>
        <w:t>专业承诺验证性因子分析模型适配指数</w:t>
      </w:r>
      <w:bookmarkEnd w:id="692472"/>
    </w:p>
    <w:p w:rsidR="0018722C">
      <w:pPr>
        <w:pStyle w:val="a8"/>
        <w:topLinePunct/>
      </w:pPr>
      <w:r>
        <w:t>Table</w:t>
      </w:r>
      <w:r>
        <w:t xml:space="preserve"> </w:t>
      </w:r>
      <w:r>
        <w:t>5.4</w:t>
      </w:r>
      <w:r>
        <w:t xml:space="preserve">  </w:t>
      </w:r>
      <w:r>
        <w:t>The fit indices </w:t>
      </w:r>
      <w:r>
        <w:t>of </w:t>
      </w:r>
      <w:r>
        <w:t>Professional Commitment</w:t>
      </w:r>
      <w:r>
        <w:t> </w:t>
      </w:r>
      <w:r>
        <w:t>CFA</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2"/>
        <w:gridCol w:w="1068"/>
        <w:gridCol w:w="744"/>
        <w:gridCol w:w="730"/>
        <w:gridCol w:w="1460"/>
        <w:gridCol w:w="718"/>
        <w:gridCol w:w="713"/>
        <w:gridCol w:w="715"/>
        <w:gridCol w:w="749"/>
        <w:gridCol w:w="907"/>
      </w:tblGrid>
      <w:tr>
        <w:trPr>
          <w:tblHeader/>
        </w:trPr>
        <w:tc>
          <w:tcPr>
            <w:tcW w:w="643" w:type="pct"/>
            <w:vAlign w:val="center"/>
            <w:tcBorders>
              <w:bottom w:val="single" w:sz="4" w:space="0" w:color="auto"/>
            </w:tcBorders>
          </w:tcPr>
          <w:p w:rsidR="0018722C">
            <w:pPr>
              <w:pStyle w:val="a7"/>
              <w:topLinePunct/>
              <w:ind w:leftChars="0" w:left="0" w:rightChars="0" w:right="0" w:firstLineChars="0" w:firstLine="0"/>
              <w:spacing w:line="240" w:lineRule="atLeast"/>
            </w:pPr>
            <w:r>
              <w:t>适配指数</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t>CMIN</w:t>
            </w:r>
            <w:r>
              <w:t>/</w:t>
            </w:r>
            <w:r>
              <w:t>DF</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r>
              <w:t>RMR</w:t>
            </w: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r>
              <w:t>GFI</w:t>
            </w:r>
          </w:p>
        </w:tc>
        <w:tc>
          <w:tcPr>
            <w:tcW w:w="815" w:type="pct"/>
            <w:vAlign w:val="center"/>
            <w:tcBorders>
              <w:bottom w:val="single" w:sz="4" w:space="0" w:color="auto"/>
            </w:tcBorders>
          </w:tcPr>
          <w:p w:rsidR="0018722C">
            <w:pPr>
              <w:pStyle w:val="a7"/>
              <w:topLinePunct/>
              <w:ind w:leftChars="0" w:left="0" w:rightChars="0" w:right="0" w:firstLineChars="0" w:firstLine="0"/>
              <w:spacing w:line="240" w:lineRule="atLeast"/>
            </w:pPr>
            <w:r>
              <w:t>AGFI</w:t>
            </w:r>
            <w:r w:rsidRPr="00000000">
              <w:tab/>
              <w:t>NFI</w:t>
            </w: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r>
              <w:t>RFI</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r>
              <w:t>IFI</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t>TLI</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r>
      <w:tr>
        <w:tc>
          <w:tcPr>
            <w:tcW w:w="643" w:type="pct"/>
            <w:vAlign w:val="center"/>
            <w:tcBorders>
              <w:top w:val="single" w:sz="4" w:space="0" w:color="auto"/>
            </w:tcBorders>
          </w:tcPr>
          <w:p w:rsidR="0018722C">
            <w:pPr>
              <w:pStyle w:val="ac"/>
              <w:topLinePunct/>
              <w:ind w:leftChars="0" w:left="0" w:rightChars="0" w:right="0" w:firstLineChars="0" w:firstLine="0"/>
              <w:spacing w:line="240" w:lineRule="atLeast"/>
            </w:pPr>
            <w:r>
              <w:t>数值</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3.891</w:t>
            </w: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t>.026</w:t>
            </w:r>
          </w:p>
        </w:tc>
        <w:tc>
          <w:tcPr>
            <w:tcW w:w="408" w:type="pct"/>
            <w:vAlign w:val="center"/>
            <w:tcBorders>
              <w:top w:val="single" w:sz="4" w:space="0" w:color="auto"/>
            </w:tcBorders>
          </w:tcPr>
          <w:p w:rsidR="0018722C">
            <w:pPr>
              <w:pStyle w:val="affff9"/>
              <w:topLinePunct/>
              <w:ind w:leftChars="0" w:left="0" w:rightChars="0" w:right="0" w:firstLineChars="0" w:firstLine="0"/>
              <w:spacing w:line="240" w:lineRule="atLeast"/>
            </w:pPr>
            <w:r>
              <w:t>.974</w:t>
            </w:r>
          </w:p>
        </w:tc>
        <w:tc>
          <w:tcPr>
            <w:tcW w:w="815" w:type="pct"/>
            <w:vAlign w:val="center"/>
            <w:tcBorders>
              <w:top w:val="single" w:sz="4" w:space="0" w:color="auto"/>
            </w:tcBorders>
          </w:tcPr>
          <w:p w:rsidR="0018722C">
            <w:pPr>
              <w:pStyle w:val="aff1"/>
              <w:topLinePunct/>
              <w:ind w:leftChars="0" w:left="0" w:rightChars="0" w:right="0" w:firstLineChars="0" w:firstLine="0"/>
              <w:spacing w:line="240" w:lineRule="atLeast"/>
            </w:pPr>
            <w:r>
              <w:t>.963</w:t>
            </w:r>
            <w:r w:rsidRPr="00000000">
              <w:tab/>
              <w:t>.969</w:t>
            </w:r>
          </w:p>
        </w:tc>
        <w:tc>
          <w:tcPr>
            <w:tcW w:w="401" w:type="pct"/>
            <w:vAlign w:val="center"/>
            <w:tcBorders>
              <w:top w:val="single" w:sz="4" w:space="0" w:color="auto"/>
            </w:tcBorders>
          </w:tcPr>
          <w:p w:rsidR="0018722C">
            <w:pPr>
              <w:pStyle w:val="affff9"/>
              <w:topLinePunct/>
              <w:ind w:leftChars="0" w:left="0" w:rightChars="0" w:right="0" w:firstLineChars="0" w:firstLine="0"/>
              <w:spacing w:line="240" w:lineRule="atLeast"/>
            </w:pPr>
            <w:r>
              <w:t>.961</w:t>
            </w:r>
          </w:p>
        </w:tc>
        <w:tc>
          <w:tcPr>
            <w:tcW w:w="398" w:type="pct"/>
            <w:vAlign w:val="center"/>
            <w:tcBorders>
              <w:top w:val="single" w:sz="4" w:space="0" w:color="auto"/>
            </w:tcBorders>
          </w:tcPr>
          <w:p w:rsidR="0018722C">
            <w:pPr>
              <w:pStyle w:val="affff9"/>
              <w:topLinePunct/>
              <w:ind w:leftChars="0" w:left="0" w:rightChars="0" w:right="0" w:firstLineChars="0" w:firstLine="0"/>
              <w:spacing w:line="240" w:lineRule="atLeast"/>
            </w:pPr>
            <w:r>
              <w:t>.977</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t>.971</w:t>
            </w:r>
          </w:p>
        </w:tc>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t>.977</w:t>
            </w:r>
          </w:p>
        </w:tc>
        <w:tc>
          <w:tcPr>
            <w:tcW w:w="506" w:type="pct"/>
            <w:vAlign w:val="center"/>
            <w:tcBorders>
              <w:top w:val="single" w:sz="4" w:space="0" w:color="auto"/>
            </w:tcBorders>
          </w:tcPr>
          <w:p w:rsidR="0018722C">
            <w:pPr>
              <w:pStyle w:val="affff9"/>
              <w:topLinePunct/>
              <w:ind w:leftChars="0" w:left="0" w:rightChars="0" w:right="0" w:firstLineChars="0" w:firstLine="0"/>
              <w:spacing w:line="240" w:lineRule="atLeast"/>
            </w:pPr>
            <w:r>
              <w:t>.041</w:t>
            </w:r>
          </w:p>
        </w:tc>
      </w:tr>
    </w:tbl>
    <w:p w:rsidR="0018722C">
      <w:pPr>
        <w:pStyle w:val="affa"/>
      </w:pPr>
    </w:p>
    <w:p w:rsidR="0018722C">
      <w:pPr>
        <w:pStyle w:val="Heading4"/>
        <w:topLinePunct/>
        <w:ind w:left="200" w:hangingChars="200" w:hanging="200"/>
      </w:pPr>
      <w:r>
        <w:rPr>
          <w:b/>
        </w:rPr>
        <w:t>5.2.1.2</w:t>
      </w:r>
      <w:r>
        <w:t xml:space="preserve"> </w:t>
      </w:r>
      <w:r>
        <w:t>专业承诺量表的分学校多群组检验</w:t>
      </w:r>
    </w:p>
    <w:p w:rsidR="0018722C">
      <w:pPr>
        <w:topLinePunct/>
      </w:pPr>
      <w:r>
        <w:t>多群组同时检验的目的在于探究适配于某一个群体的路径模型图，这些相对应</w:t>
      </w:r>
      <w:r>
        <w:t>的参数是否也适配于其他群体。对于专业承诺因子结构的多群组分析，是以学校为分</w:t>
      </w:r>
      <w:r>
        <w:t>组变量，对于专业承诺的验证性因子分析模型，进行多群组比较，目的是检验在不</w:t>
      </w:r>
      <w:r>
        <w:t>同</w:t>
      </w:r>
    </w:p>
    <w:p w:rsidR="0018722C">
      <w:pPr>
        <w:topLinePunct/>
      </w:pPr>
      <w:r>
        <w:t>的学校，专业承诺是否具有同样的维度结构。</w:t>
      </w:r>
      <w:r>
        <w:t>表</w:t>
      </w:r>
      <w:r>
        <w:rPr>
          <w:rFonts w:ascii="Times New Roman" w:eastAsia="Times New Roman"/>
        </w:rPr>
        <w:t>5</w:t>
      </w:r>
      <w:r>
        <w:rPr>
          <w:rFonts w:ascii="Times New Roman" w:eastAsia="Times New Roman"/>
        </w:rPr>
        <w:t>.</w:t>
      </w:r>
      <w:r>
        <w:rPr>
          <w:rFonts w:ascii="Times New Roman" w:eastAsia="Times New Roman"/>
        </w:rPr>
        <w:t>5</w:t>
      </w:r>
      <w:r>
        <w:t>所示为模型拟合指标的参数值。</w:t>
      </w:r>
    </w:p>
    <w:p w:rsidR="0018722C">
      <w:pPr>
        <w:pStyle w:val="a8"/>
        <w:topLinePunct/>
      </w:pPr>
      <w:bookmarkStart w:id="692473" w:name="_Toc686692473"/>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ascii="黑体" w:eastAsia="黑体" w:hint="eastAsia" w:cstheme="minorBidi" w:hAnsiTheme="minorHAnsi"/>
        </w:rPr>
        <w:t>专业承诺多群组验证性因子分析结果</w:t>
      </w:r>
      <w:bookmarkEnd w:id="692473"/>
    </w:p>
    <w:p w:rsidR="0018722C">
      <w:pPr>
        <w:textAlignment w:val="center"/>
        <w:topLinePunct/>
      </w:pPr>
      <w:r>
        <w:rPr>
          <w:kern w:val="2"/>
          <w:sz w:val="22"/>
          <w:szCs w:val="22"/>
          <w:rFonts w:cstheme="minorBidi" w:hAnsiTheme="minorHAnsi" w:eastAsiaTheme="minorHAnsi" w:asciiTheme="minorHAnsi"/>
        </w:rPr>
        <w:pict>
          <v:shape style="margin-left:93.959953pt;margin-top:17.995934pt;width:406.7pt;height:106.35pt;mso-position-horizontal-relative:page;mso-position-vertical-relative:paragraph;z-index:460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0"/>
                    <w:gridCol w:w="856"/>
                    <w:gridCol w:w="1084"/>
                    <w:gridCol w:w="635"/>
                    <w:gridCol w:w="2447"/>
                    <w:gridCol w:w="597"/>
                  </w:tblGrid>
                  <w:tr>
                    <w:trPr>
                      <w:trHeight w:val="400" w:hRule="atLeast"/>
                    </w:trPr>
                    <w:tc>
                      <w:tcPr>
                        <w:tcW w:w="251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99" w:rightChars="0" w:right="6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Model</w:t>
                        </w:r>
                      </w:p>
                    </w:tc>
                    <w:tc>
                      <w:tcPr>
                        <w:tcW w:w="856"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61" w:rightChars="0" w:right="1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CMIN/DF</w:t>
                        </w:r>
                      </w:p>
                    </w:tc>
                    <w:tc>
                      <w:tcPr>
                        <w:tcW w:w="1084"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rightChars="0" w:right="0" w:leftChars="0" w:left="9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RMR</w:t>
                        </w:r>
                        <w:r>
                          <w:rPr>
                            <w:kern w:val="2"/>
                            <w:szCs w:val="22"/>
                            <w:rFonts w:cstheme="minorBidi" w:ascii="宋体" w:hAnsi="宋体" w:eastAsia="宋体" w:cs="宋体"/>
                            <w:spacing w:val="90"/>
                            <w:sz w:val="21"/>
                          </w:rPr>
                          <w:t> </w:t>
                        </w:r>
                        <w:r>
                          <w:rPr>
                            <w:kern w:val="2"/>
                            <w:szCs w:val="22"/>
                            <w:rFonts w:cstheme="minorBidi" w:ascii="宋体" w:hAnsi="宋体" w:eastAsia="宋体" w:cs="宋体"/>
                            <w:sz w:val="21"/>
                          </w:rPr>
                          <w:t>GFI</w:t>
                        </w:r>
                      </w:p>
                    </w:tc>
                    <w:tc>
                      <w:tcPr>
                        <w:tcW w:w="635"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9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AGFI</w:t>
                        </w:r>
                      </w:p>
                    </w:tc>
                    <w:tc>
                      <w:tcPr>
                        <w:tcW w:w="2447"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83" w:rightChars="0" w:right="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NFI RFI  IFI  TLI CFI</w:t>
                        </w:r>
                      </w:p>
                    </w:tc>
                    <w:tc>
                      <w:tcPr>
                        <w:tcW w:w="597"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rightChars="0" w:right="0" w:leftChars="0" w:left="4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RMSEA</w:t>
                        </w:r>
                      </w:p>
                    </w:tc>
                  </w:tr>
                  <w:tr>
                    <w:trPr>
                      <w:trHeight w:val="420" w:hRule="atLeast"/>
                    </w:trPr>
                    <w:tc>
                      <w:tcPr>
                        <w:tcW w:w="2510" w:type="dxa"/>
                        <w:tcBorders>
                          <w:top w:val="single" w:sz="4" w:space="0" w:color="000000"/>
                        </w:tcBorders>
                      </w:tcPr>
                      <w:p w:rsidR="0018722C">
                        <w:pPr>
                          <w:widowControl w:val="0"/>
                          <w:snapToGrid w:val="1"/>
                          <w:spacing w:beforeLines="0" w:afterLines="0" w:lineRule="auto" w:line="240" w:after="0" w:before="42"/>
                          <w:ind w:firstLineChars="0" w:firstLine="0" w:leftChars="0" w:left="99" w:rightChars="0" w:right="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Unconstrained</w:t>
                        </w:r>
                      </w:p>
                    </w:tc>
                    <w:tc>
                      <w:tcPr>
                        <w:tcW w:w="856" w:type="dxa"/>
                        <w:tcBorders>
                          <w:top w:val="single" w:sz="4" w:space="0" w:color="000000"/>
                        </w:tcBorders>
                      </w:tcPr>
                      <w:p w:rsidR="0018722C">
                        <w:pPr>
                          <w:widowControl w:val="0"/>
                          <w:snapToGrid w:val="1"/>
                          <w:spacing w:beforeLines="0" w:afterLines="0" w:lineRule="auto" w:line="240" w:after="0" w:before="42"/>
                          <w:ind w:firstLineChars="0" w:firstLine="0" w:leftChars="0" w:left="61" w:rightChars="0" w:right="1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1.733</w:t>
                        </w:r>
                      </w:p>
                    </w:tc>
                    <w:tc>
                      <w:tcPr>
                        <w:tcW w:w="1084" w:type="dxa"/>
                        <w:tcBorders>
                          <w:top w:val="single" w:sz="4" w:space="0" w:color="000000"/>
                        </w:tcBorders>
                      </w:tcPr>
                      <w:p w:rsidR="0018722C">
                        <w:pPr>
                          <w:widowControl w:val="0"/>
                          <w:snapToGrid w:val="1"/>
                          <w:spacing w:beforeLines="0" w:afterLines="0" w:lineRule="auto" w:line="240" w:after="0" w:before="42"/>
                          <w:ind w:firstLineChars="0" w:firstLine="0" w:rightChars="0" w:right="0" w:leftChars="0" w:left="3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.045 .915</w:t>
                        </w:r>
                      </w:p>
                    </w:tc>
                    <w:tc>
                      <w:tcPr>
                        <w:tcW w:w="635" w:type="dxa"/>
                        <w:tcBorders>
                          <w:top w:val="single" w:sz="4" w:space="0" w:color="000000"/>
                        </w:tcBorders>
                      </w:tcPr>
                      <w:p w:rsidR="0018722C">
                        <w:pPr>
                          <w:widowControl w:val="0"/>
                          <w:snapToGrid w:val="1"/>
                          <w:spacing w:beforeLines="0" w:afterLines="0" w:lineRule="auto" w:line="240" w:after="0" w:before="42"/>
                          <w:ind w:firstLineChars="0" w:firstLine="0" w:leftChars="0" w:left="0" w:rightChars="0" w:right="9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.879</w:t>
                        </w:r>
                      </w:p>
                    </w:tc>
                    <w:tc>
                      <w:tcPr>
                        <w:tcW w:w="2447" w:type="dxa"/>
                        <w:tcBorders>
                          <w:top w:val="single" w:sz="4" w:space="0" w:color="000000"/>
                        </w:tcBorders>
                      </w:tcPr>
                      <w:p w:rsidR="0018722C">
                        <w:pPr>
                          <w:widowControl w:val="0"/>
                          <w:snapToGrid w:val="1"/>
                          <w:spacing w:beforeLines="0" w:afterLines="0" w:lineRule="auto" w:line="240" w:after="0" w:before="42"/>
                          <w:ind w:firstLineChars="0" w:firstLine="0" w:leftChars="0" w:left="83" w:rightChars="0" w:right="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.899</w:t>
                        </w:r>
                        <w:r>
                          <w:rPr>
                            <w:kern w:val="2"/>
                            <w:szCs w:val="22"/>
                            <w:rFonts w:cstheme="minorBidi" w:ascii="宋体" w:hAnsi="宋体" w:eastAsia="宋体" w:cs="宋体"/>
                            <w:spacing w:val="-76"/>
                            <w:sz w:val="21"/>
                          </w:rPr>
                          <w:t> </w:t>
                        </w:r>
                        <w:r>
                          <w:rPr>
                            <w:kern w:val="2"/>
                            <w:szCs w:val="22"/>
                            <w:rFonts w:cstheme="minorBidi" w:ascii="宋体" w:hAnsi="宋体" w:eastAsia="宋体" w:cs="宋体"/>
                            <w:sz w:val="21"/>
                          </w:rPr>
                          <w:t>.874</w:t>
                        </w:r>
                        <w:r>
                          <w:rPr>
                            <w:kern w:val="2"/>
                            <w:szCs w:val="22"/>
                            <w:rFonts w:cstheme="minorBidi" w:ascii="宋体" w:hAnsi="宋体" w:eastAsia="宋体" w:cs="宋体"/>
                            <w:spacing w:val="-60"/>
                            <w:sz w:val="21"/>
                          </w:rPr>
                          <w:t> </w:t>
                        </w:r>
                        <w:r>
                          <w:rPr>
                            <w:kern w:val="2"/>
                            <w:szCs w:val="22"/>
                            <w:rFonts w:cstheme="minorBidi" w:ascii="宋体" w:hAnsi="宋体" w:eastAsia="宋体" w:cs="宋体"/>
                            <w:sz w:val="21"/>
                          </w:rPr>
                          <w:t>.955</w:t>
                        </w:r>
                        <w:r>
                          <w:rPr>
                            <w:kern w:val="2"/>
                            <w:szCs w:val="22"/>
                            <w:rFonts w:cstheme="minorBidi" w:ascii="宋体" w:hAnsi="宋体" w:eastAsia="宋体" w:cs="宋体"/>
                            <w:spacing w:val="-35"/>
                            <w:sz w:val="21"/>
                          </w:rPr>
                          <w:t> </w:t>
                        </w:r>
                        <w:r>
                          <w:rPr>
                            <w:kern w:val="2"/>
                            <w:szCs w:val="22"/>
                            <w:rFonts w:cstheme="minorBidi" w:ascii="宋体" w:hAnsi="宋体" w:eastAsia="宋体" w:cs="宋体"/>
                            <w:sz w:val="21"/>
                          </w:rPr>
                          <w:t>.943</w:t>
                        </w:r>
                        <w:r>
                          <w:rPr>
                            <w:kern w:val="2"/>
                            <w:szCs w:val="22"/>
                            <w:rFonts w:cstheme="minorBidi" w:ascii="宋体" w:hAnsi="宋体" w:eastAsia="宋体" w:cs="宋体"/>
                            <w:spacing w:val="-40"/>
                            <w:sz w:val="21"/>
                          </w:rPr>
                          <w:t> </w:t>
                        </w:r>
                        <w:r>
                          <w:rPr>
                            <w:kern w:val="2"/>
                            <w:szCs w:val="22"/>
                            <w:rFonts w:cstheme="minorBidi" w:ascii="宋体" w:hAnsi="宋体" w:eastAsia="宋体" w:cs="宋体"/>
                            <w:sz w:val="21"/>
                          </w:rPr>
                          <w:t>.954</w:t>
                        </w:r>
                      </w:p>
                    </w:tc>
                    <w:tc>
                      <w:tcPr>
                        <w:tcW w:w="597" w:type="dxa"/>
                        <w:tcBorders>
                          <w:top w:val="single" w:sz="4" w:space="0" w:color="000000"/>
                        </w:tcBorders>
                      </w:tcPr>
                      <w:p w:rsidR="0018722C">
                        <w:pPr>
                          <w:widowControl w:val="0"/>
                          <w:snapToGrid w:val="1"/>
                          <w:spacing w:beforeLines="0" w:afterLines="0" w:lineRule="auto" w:line="240" w:after="0" w:before="42"/>
                          <w:ind w:firstLineChars="0" w:firstLine="0" w:rightChars="0" w:right="0" w:leftChars="0" w:left="9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.021</w:t>
                        </w:r>
                      </w:p>
                    </w:tc>
                  </w:tr>
                  <w:tr>
                    <w:trPr>
                      <w:trHeight w:val="420" w:hRule="atLeast"/>
                    </w:trPr>
                    <w:tc>
                      <w:tcPr>
                        <w:tcW w:w="2510" w:type="dxa"/>
                      </w:tcPr>
                      <w:p w:rsidR="0018722C">
                        <w:pPr>
                          <w:widowControl w:val="0"/>
                          <w:snapToGrid w:val="1"/>
                          <w:spacing w:beforeLines="0" w:afterLines="0" w:lineRule="auto" w:line="240" w:after="0" w:before="42"/>
                          <w:ind w:firstLineChars="0" w:firstLine="0" w:leftChars="0" w:left="99" w:rightChars="0" w:right="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Measurement weights</w:t>
                        </w:r>
                      </w:p>
                    </w:tc>
                    <w:tc>
                      <w:tcPr>
                        <w:tcW w:w="856" w:type="dxa"/>
                      </w:tcPr>
                      <w:p w:rsidR="0018722C">
                        <w:pPr>
                          <w:widowControl w:val="0"/>
                          <w:snapToGrid w:val="1"/>
                          <w:spacing w:beforeLines="0" w:afterLines="0" w:lineRule="auto" w:line="240" w:after="0" w:before="42"/>
                          <w:ind w:firstLineChars="0" w:firstLine="0" w:leftChars="0" w:left="61" w:rightChars="0" w:right="1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1.725</w:t>
                        </w:r>
                      </w:p>
                    </w:tc>
                    <w:tc>
                      <w:tcPr>
                        <w:tcW w:w="1084" w:type="dxa"/>
                      </w:tcPr>
                      <w:p w:rsidR="0018722C">
                        <w:pPr>
                          <w:widowControl w:val="0"/>
                          <w:snapToGrid w:val="1"/>
                          <w:spacing w:beforeLines="0" w:afterLines="0" w:lineRule="auto" w:line="240" w:after="0" w:before="42"/>
                          <w:ind w:firstLineChars="0" w:firstLine="0" w:rightChars="0" w:right="0" w:leftChars="0" w:left="3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.054 .907</w:t>
                        </w:r>
                      </w:p>
                    </w:tc>
                    <w:tc>
                      <w:tcPr>
                        <w:tcW w:w="635" w:type="dxa"/>
                      </w:tcPr>
                      <w:p w:rsidR="0018722C">
                        <w:pPr>
                          <w:widowControl w:val="0"/>
                          <w:snapToGrid w:val="1"/>
                          <w:spacing w:beforeLines="0" w:afterLines="0" w:lineRule="auto" w:line="240" w:after="0" w:before="42"/>
                          <w:ind w:firstLineChars="0" w:firstLine="0" w:leftChars="0" w:left="0" w:rightChars="0" w:right="9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.881</w:t>
                        </w:r>
                      </w:p>
                    </w:tc>
                    <w:tc>
                      <w:tcPr>
                        <w:tcW w:w="2447" w:type="dxa"/>
                      </w:tcPr>
                      <w:p w:rsidR="0018722C">
                        <w:pPr>
                          <w:widowControl w:val="0"/>
                          <w:snapToGrid w:val="1"/>
                          <w:spacing w:beforeLines="0" w:afterLines="0" w:lineRule="auto" w:line="240" w:after="0" w:before="42"/>
                          <w:ind w:firstLineChars="0" w:firstLine="0" w:leftChars="0" w:left="83" w:rightChars="0" w:right="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.888</w:t>
                        </w:r>
                        <w:r>
                          <w:rPr>
                            <w:kern w:val="2"/>
                            <w:szCs w:val="22"/>
                            <w:rFonts w:cstheme="minorBidi" w:ascii="宋体" w:hAnsi="宋体" w:eastAsia="宋体" w:cs="宋体"/>
                            <w:spacing w:val="-76"/>
                            <w:sz w:val="21"/>
                          </w:rPr>
                          <w:t> </w:t>
                        </w:r>
                        <w:r>
                          <w:rPr>
                            <w:kern w:val="2"/>
                            <w:szCs w:val="22"/>
                            <w:rFonts w:cstheme="minorBidi" w:ascii="宋体" w:hAnsi="宋体" w:eastAsia="宋体" w:cs="宋体"/>
                            <w:sz w:val="21"/>
                          </w:rPr>
                          <w:t>.875</w:t>
                        </w:r>
                        <w:r>
                          <w:rPr>
                            <w:kern w:val="2"/>
                            <w:szCs w:val="22"/>
                            <w:rFonts w:cstheme="minorBidi" w:ascii="宋体" w:hAnsi="宋体" w:eastAsia="宋体" w:cs="宋体"/>
                            <w:spacing w:val="-60"/>
                            <w:sz w:val="21"/>
                          </w:rPr>
                          <w:t> </w:t>
                        </w:r>
                        <w:r>
                          <w:rPr>
                            <w:kern w:val="2"/>
                            <w:szCs w:val="22"/>
                            <w:rFonts w:cstheme="minorBidi" w:ascii="宋体" w:hAnsi="宋体" w:eastAsia="宋体" w:cs="宋体"/>
                            <w:sz w:val="21"/>
                          </w:rPr>
                          <w:t>.950</w:t>
                        </w:r>
                        <w:r>
                          <w:rPr>
                            <w:kern w:val="2"/>
                            <w:szCs w:val="22"/>
                            <w:rFonts w:cstheme="minorBidi" w:ascii="宋体" w:hAnsi="宋体" w:eastAsia="宋体" w:cs="宋体"/>
                            <w:spacing w:val="-35"/>
                            <w:sz w:val="21"/>
                          </w:rPr>
                          <w:t> </w:t>
                        </w:r>
                        <w:r>
                          <w:rPr>
                            <w:kern w:val="2"/>
                            <w:szCs w:val="22"/>
                            <w:rFonts w:cstheme="minorBidi" w:ascii="宋体" w:hAnsi="宋体" w:eastAsia="宋体" w:cs="宋体"/>
                            <w:sz w:val="21"/>
                          </w:rPr>
                          <w:t>.943</w:t>
                        </w:r>
                        <w:r>
                          <w:rPr>
                            <w:kern w:val="2"/>
                            <w:szCs w:val="22"/>
                            <w:rFonts w:cstheme="minorBidi" w:ascii="宋体" w:hAnsi="宋体" w:eastAsia="宋体" w:cs="宋体"/>
                            <w:spacing w:val="-40"/>
                            <w:sz w:val="21"/>
                          </w:rPr>
                          <w:t> </w:t>
                        </w:r>
                        <w:r>
                          <w:rPr>
                            <w:kern w:val="2"/>
                            <w:szCs w:val="22"/>
                            <w:rFonts w:cstheme="minorBidi" w:ascii="宋体" w:hAnsi="宋体" w:eastAsia="宋体" w:cs="宋体"/>
                            <w:sz w:val="21"/>
                          </w:rPr>
                          <w:t>.949</w:t>
                        </w:r>
                      </w:p>
                    </w:tc>
                    <w:tc>
                      <w:tcPr>
                        <w:tcW w:w="597" w:type="dxa"/>
                      </w:tcPr>
                      <w:p w:rsidR="0018722C">
                        <w:pPr>
                          <w:widowControl w:val="0"/>
                          <w:snapToGrid w:val="1"/>
                          <w:spacing w:beforeLines="0" w:afterLines="0" w:lineRule="auto" w:line="240" w:after="0" w:before="42"/>
                          <w:ind w:firstLineChars="0" w:firstLine="0" w:rightChars="0" w:right="0" w:leftChars="0" w:left="9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.021</w:t>
                        </w:r>
                      </w:p>
                    </w:tc>
                  </w:tr>
                  <w:tr>
                    <w:trPr>
                      <w:trHeight w:val="420" w:hRule="atLeast"/>
                    </w:trPr>
                    <w:tc>
                      <w:tcPr>
                        <w:tcW w:w="2510" w:type="dxa"/>
                      </w:tcPr>
                      <w:p w:rsidR="0018722C">
                        <w:pPr>
                          <w:widowControl w:val="0"/>
                          <w:snapToGrid w:val="1"/>
                          <w:spacing w:beforeLines="0" w:afterLines="0" w:lineRule="auto" w:line="240" w:after="0" w:before="39"/>
                          <w:ind w:firstLineChars="0" w:firstLine="0" w:leftChars="0" w:left="99" w:rightChars="0" w:right="6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Structural covariances</w:t>
                        </w:r>
                      </w:p>
                    </w:tc>
                    <w:tc>
                      <w:tcPr>
                        <w:tcW w:w="856" w:type="dxa"/>
                      </w:tcPr>
                      <w:p w:rsidR="0018722C">
                        <w:pPr>
                          <w:widowControl w:val="0"/>
                          <w:snapToGrid w:val="1"/>
                          <w:spacing w:beforeLines="0" w:afterLines="0" w:lineRule="auto" w:line="240" w:after="0" w:before="39"/>
                          <w:ind w:firstLineChars="0" w:firstLine="0" w:leftChars="0" w:left="61" w:rightChars="0" w:right="1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1.887</w:t>
                        </w:r>
                      </w:p>
                    </w:tc>
                    <w:tc>
                      <w:tcPr>
                        <w:tcW w:w="1084" w:type="dxa"/>
                      </w:tcPr>
                      <w:p w:rsidR="0018722C">
                        <w:pPr>
                          <w:widowControl w:val="0"/>
                          <w:snapToGrid w:val="1"/>
                          <w:spacing w:beforeLines="0" w:afterLines="0" w:lineRule="auto" w:line="240" w:after="0" w:before="39"/>
                          <w:ind w:firstLineChars="0" w:firstLine="0" w:rightChars="0" w:right="0" w:leftChars="0" w:left="3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.094 .890</w:t>
                        </w:r>
                      </w:p>
                    </w:tc>
                    <w:tc>
                      <w:tcPr>
                        <w:tcW w:w="635" w:type="dxa"/>
                      </w:tcPr>
                      <w:p w:rsidR="0018722C">
                        <w:pPr>
                          <w:widowControl w:val="0"/>
                          <w:snapToGrid w:val="1"/>
                          <w:spacing w:beforeLines="0" w:afterLines="0" w:lineRule="auto" w:line="240" w:after="0" w:before="39"/>
                          <w:ind w:firstLineChars="0" w:firstLine="0" w:leftChars="0" w:left="0" w:rightChars="0" w:right="9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.871</w:t>
                        </w:r>
                      </w:p>
                    </w:tc>
                    <w:tc>
                      <w:tcPr>
                        <w:tcW w:w="2447" w:type="dxa"/>
                      </w:tcPr>
                      <w:p w:rsidR="0018722C">
                        <w:pPr>
                          <w:widowControl w:val="0"/>
                          <w:snapToGrid w:val="1"/>
                          <w:spacing w:beforeLines="0" w:afterLines="0" w:lineRule="auto" w:line="240" w:after="0" w:before="39"/>
                          <w:ind w:firstLineChars="0" w:firstLine="0" w:leftChars="0" w:left="83" w:rightChars="0" w:right="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.867</w:t>
                        </w:r>
                        <w:r>
                          <w:rPr>
                            <w:kern w:val="2"/>
                            <w:szCs w:val="22"/>
                            <w:rFonts w:cstheme="minorBidi" w:ascii="宋体" w:hAnsi="宋体" w:eastAsia="宋体" w:cs="宋体"/>
                            <w:spacing w:val="-76"/>
                            <w:sz w:val="21"/>
                          </w:rPr>
                          <w:t> </w:t>
                        </w:r>
                        <w:r>
                          <w:rPr>
                            <w:kern w:val="2"/>
                            <w:szCs w:val="22"/>
                            <w:rFonts w:cstheme="minorBidi" w:ascii="宋体" w:hAnsi="宋体" w:eastAsia="宋体" w:cs="宋体"/>
                            <w:sz w:val="21"/>
                          </w:rPr>
                          <w:t>.863</w:t>
                        </w:r>
                        <w:r>
                          <w:rPr>
                            <w:kern w:val="2"/>
                            <w:szCs w:val="22"/>
                            <w:rFonts w:cstheme="minorBidi" w:ascii="宋体" w:hAnsi="宋体" w:eastAsia="宋体" w:cs="宋体"/>
                            <w:spacing w:val="-60"/>
                            <w:sz w:val="21"/>
                          </w:rPr>
                          <w:t> </w:t>
                        </w:r>
                        <w:r>
                          <w:rPr>
                            <w:kern w:val="2"/>
                            <w:szCs w:val="22"/>
                            <w:rFonts w:cstheme="minorBidi" w:ascii="宋体" w:hAnsi="宋体" w:eastAsia="宋体" w:cs="宋体"/>
                            <w:sz w:val="21"/>
                          </w:rPr>
                          <w:t>.932</w:t>
                        </w:r>
                        <w:r>
                          <w:rPr>
                            <w:kern w:val="2"/>
                            <w:szCs w:val="22"/>
                            <w:rFonts w:cstheme="minorBidi" w:ascii="宋体" w:hAnsi="宋体" w:eastAsia="宋体" w:cs="宋体"/>
                            <w:spacing w:val="-35"/>
                            <w:sz w:val="21"/>
                          </w:rPr>
                          <w:t> </w:t>
                        </w:r>
                        <w:r>
                          <w:rPr>
                            <w:kern w:val="2"/>
                            <w:szCs w:val="22"/>
                            <w:rFonts w:cstheme="minorBidi" w:ascii="宋体" w:hAnsi="宋体" w:eastAsia="宋体" w:cs="宋体"/>
                            <w:sz w:val="21"/>
                          </w:rPr>
                          <w:t>.931</w:t>
                        </w:r>
                        <w:r>
                          <w:rPr>
                            <w:kern w:val="2"/>
                            <w:szCs w:val="22"/>
                            <w:rFonts w:cstheme="minorBidi" w:ascii="宋体" w:hAnsi="宋体" w:eastAsia="宋体" w:cs="宋体"/>
                            <w:spacing w:val="-40"/>
                            <w:sz w:val="21"/>
                          </w:rPr>
                          <w:t> </w:t>
                        </w:r>
                        <w:r>
                          <w:rPr>
                            <w:kern w:val="2"/>
                            <w:szCs w:val="22"/>
                            <w:rFonts w:cstheme="minorBidi" w:ascii="宋体" w:hAnsi="宋体" w:eastAsia="宋体" w:cs="宋体"/>
                            <w:sz w:val="21"/>
                          </w:rPr>
                          <w:t>.932</w:t>
                        </w:r>
                      </w:p>
                    </w:tc>
                    <w:tc>
                      <w:tcPr>
                        <w:tcW w:w="597" w:type="dxa"/>
                      </w:tcPr>
                      <w:p w:rsidR="0018722C">
                        <w:pPr>
                          <w:widowControl w:val="0"/>
                          <w:snapToGrid w:val="1"/>
                          <w:spacing w:beforeLines="0" w:afterLines="0" w:lineRule="auto" w:line="240" w:after="0" w:before="39"/>
                          <w:ind w:firstLineChars="0" w:firstLine="0" w:rightChars="0" w:right="0" w:leftChars="0" w:left="9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.023</w:t>
                        </w:r>
                      </w:p>
                    </w:tc>
                  </w:tr>
                  <w:tr>
                    <w:trPr>
                      <w:trHeight w:val="400" w:hRule="atLeast"/>
                    </w:trPr>
                    <w:tc>
                      <w:tcPr>
                        <w:tcW w:w="2510" w:type="dxa"/>
                        <w:tcBorders>
                          <w:bottom w:val="single" w:sz="4" w:space="0" w:color="000000"/>
                        </w:tcBorders>
                      </w:tcPr>
                      <w:p w:rsidR="0018722C">
                        <w:pPr>
                          <w:widowControl w:val="0"/>
                          <w:snapToGrid w:val="1"/>
                          <w:spacing w:beforeLines="0" w:afterLines="0" w:lineRule="auto" w:line="240" w:after="0" w:before="42"/>
                          <w:ind w:firstLineChars="0" w:firstLine="0" w:leftChars="0" w:left="99" w:rightChars="0" w:right="6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Measurement residuals</w:t>
                        </w:r>
                      </w:p>
                    </w:tc>
                    <w:tc>
                      <w:tcPr>
                        <w:tcW w:w="856" w:type="dxa"/>
                        <w:tcBorders>
                          <w:bottom w:val="single" w:sz="4" w:space="0" w:color="000000"/>
                        </w:tcBorders>
                      </w:tcPr>
                      <w:p w:rsidR="0018722C">
                        <w:pPr>
                          <w:widowControl w:val="0"/>
                          <w:snapToGrid w:val="1"/>
                          <w:spacing w:beforeLines="0" w:afterLines="0" w:lineRule="auto" w:line="240" w:after="0" w:before="42"/>
                          <w:ind w:firstLineChars="0" w:firstLine="0" w:leftChars="0" w:left="61" w:rightChars="0" w:right="1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2.093</w:t>
                        </w:r>
                      </w:p>
                    </w:tc>
                    <w:tc>
                      <w:tcPr>
                        <w:tcW w:w="1084" w:type="dxa"/>
                        <w:tcBorders>
                          <w:bottom w:val="single" w:sz="4" w:space="0" w:color="000000"/>
                        </w:tcBorders>
                      </w:tcPr>
                      <w:p w:rsidR="0018722C">
                        <w:pPr>
                          <w:widowControl w:val="0"/>
                          <w:snapToGrid w:val="1"/>
                          <w:spacing w:beforeLines="0" w:afterLines="0" w:lineRule="auto" w:line="240" w:after="0" w:before="42"/>
                          <w:ind w:firstLineChars="0" w:firstLine="0" w:rightChars="0" w:right="0" w:leftChars="0" w:left="3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.100 .869</w:t>
                        </w:r>
                      </w:p>
                    </w:tc>
                    <w:tc>
                      <w:tcPr>
                        <w:tcW w:w="635" w:type="dxa"/>
                        <w:tcBorders>
                          <w:bottom w:val="single" w:sz="4" w:space="0" w:color="000000"/>
                        </w:tcBorders>
                      </w:tcPr>
                      <w:p w:rsidR="0018722C">
                        <w:pPr>
                          <w:widowControl w:val="0"/>
                          <w:snapToGrid w:val="1"/>
                          <w:spacing w:beforeLines="0" w:afterLines="0" w:lineRule="auto" w:line="240" w:after="0" w:before="42"/>
                          <w:ind w:firstLineChars="0" w:firstLine="0" w:leftChars="0" w:left="0" w:rightChars="0" w:right="9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.864</w:t>
                        </w:r>
                      </w:p>
                    </w:tc>
                    <w:tc>
                      <w:tcPr>
                        <w:tcW w:w="2447" w:type="dxa"/>
                        <w:tcBorders>
                          <w:bottom w:val="single" w:sz="4" w:space="0" w:color="000000"/>
                        </w:tcBorders>
                      </w:tcPr>
                      <w:p w:rsidR="0018722C">
                        <w:pPr>
                          <w:widowControl w:val="0"/>
                          <w:snapToGrid w:val="1"/>
                          <w:spacing w:beforeLines="0" w:afterLines="0" w:lineRule="auto" w:line="240" w:after="0" w:before="42"/>
                          <w:ind w:firstLineChars="0" w:firstLine="0" w:leftChars="0" w:left="83" w:rightChars="0" w:right="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.866</w:t>
                        </w:r>
                        <w:r>
                          <w:rPr>
                            <w:kern w:val="2"/>
                            <w:szCs w:val="22"/>
                            <w:rFonts w:cstheme="minorBidi" w:ascii="宋体" w:hAnsi="宋体" w:eastAsia="宋体" w:cs="宋体"/>
                            <w:spacing w:val="-76"/>
                            <w:sz w:val="21"/>
                          </w:rPr>
                          <w:t> </w:t>
                        </w:r>
                        <w:r>
                          <w:rPr>
                            <w:kern w:val="2"/>
                            <w:szCs w:val="22"/>
                            <w:rFonts w:cstheme="minorBidi" w:ascii="宋体" w:hAnsi="宋体" w:eastAsia="宋体" w:cs="宋体"/>
                            <w:sz w:val="21"/>
                          </w:rPr>
                          <w:t>.848</w:t>
                        </w:r>
                        <w:r>
                          <w:rPr>
                            <w:kern w:val="2"/>
                            <w:szCs w:val="22"/>
                            <w:rFonts w:cstheme="minorBidi" w:ascii="宋体" w:hAnsi="宋体" w:eastAsia="宋体" w:cs="宋体"/>
                            <w:spacing w:val="-60"/>
                            <w:sz w:val="21"/>
                          </w:rPr>
                          <w:t> </w:t>
                        </w:r>
                        <w:r>
                          <w:rPr>
                            <w:kern w:val="2"/>
                            <w:szCs w:val="22"/>
                            <w:rFonts w:cstheme="minorBidi" w:ascii="宋体" w:hAnsi="宋体" w:eastAsia="宋体" w:cs="宋体"/>
                            <w:sz w:val="21"/>
                          </w:rPr>
                          <w:t>.905</w:t>
                        </w:r>
                        <w:r>
                          <w:rPr>
                            <w:kern w:val="2"/>
                            <w:szCs w:val="22"/>
                            <w:rFonts w:cstheme="minorBidi" w:ascii="宋体" w:hAnsi="宋体" w:eastAsia="宋体" w:cs="宋体"/>
                            <w:spacing w:val="-35"/>
                            <w:sz w:val="21"/>
                          </w:rPr>
                          <w:t> </w:t>
                        </w:r>
                        <w:r>
                          <w:rPr>
                            <w:kern w:val="2"/>
                            <w:szCs w:val="22"/>
                            <w:rFonts w:cstheme="minorBidi" w:ascii="宋体" w:hAnsi="宋体" w:eastAsia="宋体" w:cs="宋体"/>
                            <w:sz w:val="21"/>
                          </w:rPr>
                          <w:t>.914</w:t>
                        </w:r>
                        <w:r>
                          <w:rPr>
                            <w:kern w:val="2"/>
                            <w:szCs w:val="22"/>
                            <w:rFonts w:cstheme="minorBidi" w:ascii="宋体" w:hAnsi="宋体" w:eastAsia="宋体" w:cs="宋体"/>
                            <w:spacing w:val="-40"/>
                            <w:sz w:val="21"/>
                          </w:rPr>
                          <w:t> </w:t>
                        </w:r>
                        <w:r>
                          <w:rPr>
                            <w:kern w:val="2"/>
                            <w:szCs w:val="22"/>
                            <w:rFonts w:cstheme="minorBidi" w:ascii="宋体" w:hAnsi="宋体" w:eastAsia="宋体" w:cs="宋体"/>
                            <w:sz w:val="21"/>
                          </w:rPr>
                          <w:t>.906</w:t>
                        </w:r>
                      </w:p>
                    </w:tc>
                    <w:tc>
                      <w:tcPr>
                        <w:tcW w:w="597" w:type="dxa"/>
                        <w:tcBorders>
                          <w:bottom w:val="single" w:sz="4" w:space="0" w:color="000000"/>
                        </w:tcBorders>
                      </w:tcPr>
                      <w:p w:rsidR="0018722C">
                        <w:pPr>
                          <w:widowControl w:val="0"/>
                          <w:snapToGrid w:val="1"/>
                          <w:spacing w:beforeLines="0" w:afterLines="0" w:lineRule="auto" w:line="240" w:after="0" w:before="42"/>
                          <w:ind w:firstLineChars="0" w:firstLine="0" w:rightChars="0" w:right="0" w:leftChars="0" w:left="9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spacing w:val="-2"/>
          <w:sz w:val="20"/>
        </w:rPr>
        <w:t>Table</w:t>
      </w:r>
      <w:r>
        <w:t xml:space="preserve"> </w:t>
      </w:r>
      <w:r>
        <w:rPr>
          <w:kern w:val="2"/>
          <w:szCs w:val="22"/>
          <w:rFonts w:ascii="Times New Roman" w:cstheme="minorBidi" w:hAnsiTheme="minorHAnsi" w:eastAsiaTheme="minorHAnsi"/>
          <w:sz w:val="20"/>
        </w:rPr>
        <w:t>5.5</w:t>
      </w:r>
      <w:r>
        <w:t xml:space="preserve">  </w:t>
      </w:r>
      <w:r>
        <w:t>The results </w:t>
      </w:r>
      <w:r>
        <w:rPr>
          <w:kern w:val="2"/>
          <w:szCs w:val="22"/>
          <w:rFonts w:ascii="Times New Roman" w:cstheme="minorBidi" w:hAnsiTheme="minorHAnsi" w:eastAsiaTheme="minorHAnsi"/>
          <w:spacing w:val="-2"/>
          <w:sz w:val="20"/>
        </w:rPr>
        <w:t>of </w:t>
      </w:r>
      <w:r>
        <w:rPr>
          <w:kern w:val="2"/>
          <w:szCs w:val="22"/>
          <w:rFonts w:ascii="Times New Roman" w:cstheme="minorBidi" w:hAnsiTheme="minorHAnsi" w:eastAsiaTheme="minorHAnsi"/>
          <w:sz w:val="20"/>
        </w:rPr>
        <w:t>Professional Commitment </w:t>
      </w:r>
      <w:r>
        <w:rPr>
          <w:kern w:val="2"/>
          <w:szCs w:val="22"/>
          <w:rFonts w:ascii="Times New Roman" w:cstheme="minorBidi" w:hAnsiTheme="minorHAnsi" w:eastAsiaTheme="minorHAnsi"/>
          <w:spacing w:val="-3"/>
          <w:sz w:val="20"/>
        </w:rPr>
        <w:t>CFA </w:t>
      </w:r>
      <w:r>
        <w:rPr>
          <w:kern w:val="2"/>
          <w:szCs w:val="22"/>
          <w:rFonts w:ascii="Times New Roman" w:cstheme="minorBidi" w:hAnsiTheme="minorHAnsi" w:eastAsiaTheme="minorHAnsi"/>
          <w:sz w:val="20"/>
        </w:rPr>
        <w:t>Simulataneous analysis of several</w:t>
      </w:r>
      <w:r>
        <w:rPr>
          <w:kern w:val="2"/>
          <w:szCs w:val="22"/>
          <w:rFonts w:ascii="Times New Roman" w:cstheme="minorBidi" w:hAnsiTheme="minorHAnsi" w:eastAsiaTheme="minorHAnsi"/>
          <w:spacing w:val="-12"/>
          <w:sz w:val="20"/>
        </w:rPr>
        <w:t> </w:t>
      </w:r>
      <w:r>
        <w:rPr>
          <w:kern w:val="2"/>
          <w:szCs w:val="22"/>
          <w:rFonts w:ascii="Times New Roman" w:cstheme="minorBidi" w:hAnsiTheme="minorHAnsi" w:eastAsiaTheme="minorHAnsi"/>
          <w:sz w:val="20"/>
        </w:rPr>
        <w:t>groups</w:t>
      </w:r>
    </w:p>
    <w:p w:rsidR="0018722C">
      <w:pPr>
        <w:topLinePunct/>
      </w:pPr>
      <w:r>
        <w:t>经验证，本研究确定的</w:t>
      </w:r>
      <w:r>
        <w:rPr>
          <w:rFonts w:ascii="Times New Roman" w:eastAsia="Times New Roman"/>
        </w:rPr>
        <w:t>15</w:t>
      </w:r>
      <w:r>
        <w:t>个项目的量表在不限制参数情况下具有良好的跨学校</w:t>
      </w:r>
      <w:r>
        <w:t>适配性。在因素负荷相等的限制下，专业承诺测量模型的适配指数仅有</w:t>
      </w:r>
      <w:r>
        <w:rPr>
          <w:rFonts w:ascii="Times New Roman" w:eastAsia="Times New Roman"/>
        </w:rPr>
        <w:t>RMR</w:t>
      </w:r>
      <w:r>
        <w:t>指标略</w:t>
      </w:r>
      <w:r>
        <w:t>高于适配良好的临界值</w:t>
      </w:r>
      <w:r>
        <w:rPr>
          <w:rFonts w:ascii="Times New Roman" w:eastAsia="Times New Roman"/>
        </w:rPr>
        <w:t>0</w:t>
      </w:r>
      <w:r>
        <w:rPr>
          <w:rFonts w:ascii="Times New Roman" w:eastAsia="Times New Roman"/>
        </w:rPr>
        <w:t>.</w:t>
      </w:r>
      <w:r>
        <w:rPr>
          <w:rFonts w:ascii="Times New Roman" w:eastAsia="Times New Roman"/>
        </w:rPr>
        <w:t>05</w:t>
      </w:r>
      <w:r>
        <w:t>，达到</w:t>
      </w:r>
      <w:r>
        <w:rPr>
          <w:rFonts w:ascii="Times New Roman" w:eastAsia="Times New Roman"/>
        </w:rPr>
        <w:t>0</w:t>
      </w:r>
      <w:r>
        <w:rPr>
          <w:rFonts w:ascii="Times New Roman" w:eastAsia="Times New Roman"/>
        </w:rPr>
        <w:t>.</w:t>
      </w:r>
      <w:r>
        <w:rPr>
          <w:rFonts w:ascii="Times New Roman" w:eastAsia="Times New Roman"/>
        </w:rPr>
        <w:t>054</w:t>
      </w:r>
      <w:r>
        <w:t>，但其他适配指数如</w:t>
      </w:r>
      <w:r>
        <w:rPr>
          <w:rFonts w:ascii="Times New Roman" w:eastAsia="Times New Roman"/>
        </w:rPr>
        <w:t>GFI</w:t>
      </w:r>
      <w:r>
        <w:t>、</w:t>
      </w:r>
      <w:r>
        <w:rPr>
          <w:rFonts w:ascii="Times New Roman" w:eastAsia="Times New Roman"/>
        </w:rPr>
        <w:t>IFI</w:t>
      </w:r>
      <w:r>
        <w:t>、</w:t>
      </w:r>
      <w:r>
        <w:rPr>
          <w:rFonts w:ascii="Times New Roman" w:eastAsia="Times New Roman"/>
        </w:rPr>
        <w:t>TLI</w:t>
      </w:r>
      <w:r>
        <w:t>、</w:t>
      </w:r>
      <w:r>
        <w:rPr>
          <w:rFonts w:ascii="Times New Roman" w:eastAsia="Times New Roman"/>
        </w:rPr>
        <w:t>CFI </w:t>
      </w:r>
      <w:r>
        <w:t>和</w:t>
      </w:r>
    </w:p>
    <w:p w:rsidR="0018722C">
      <w:pPr>
        <w:topLinePunct/>
      </w:pPr>
      <w:r>
        <w:rPr>
          <w:rFonts w:ascii="Times New Roman" w:eastAsia="Times New Roman"/>
        </w:rPr>
        <w:t>RMSEA</w:t>
      </w:r>
      <w:r>
        <w:t>仍然在临界值之内，模型仍可接受。</w:t>
      </w:r>
    </w:p>
    <w:p w:rsidR="0018722C">
      <w:pPr>
        <w:topLinePunct/>
      </w:pPr>
      <w:r>
        <w:t>本研究最终确定的专业承诺的量表分为四个维度，其中情感承诺包含</w:t>
      </w:r>
      <w:r>
        <w:rPr>
          <w:rFonts w:ascii="Times New Roman" w:eastAsia="Times New Roman"/>
        </w:rPr>
        <w:t>4</w:t>
      </w:r>
      <w:r>
        <w:t>个题项，</w:t>
      </w:r>
    </w:p>
    <w:p w:rsidR="0018722C">
      <w:pPr>
        <w:topLinePunct/>
      </w:pPr>
      <w:r>
        <w:t>经济承诺包含</w:t>
      </w:r>
      <w:r>
        <w:rPr>
          <w:rFonts w:ascii="Times New Roman" w:eastAsia="Times New Roman"/>
        </w:rPr>
        <w:t>3</w:t>
      </w:r>
      <w:r>
        <w:t>个题项，规范承诺包含</w:t>
      </w:r>
      <w:r>
        <w:rPr>
          <w:rFonts w:ascii="Times New Roman" w:eastAsia="Times New Roman"/>
        </w:rPr>
        <w:t>4</w:t>
      </w:r>
      <w:r>
        <w:t>个题项，持续承诺包含</w:t>
      </w:r>
      <w:r>
        <w:rPr>
          <w:rFonts w:ascii="Times New Roman" w:eastAsia="Times New Roman"/>
        </w:rPr>
        <w:t>4</w:t>
      </w:r>
      <w:r>
        <w:t>个题项。经验证，</w:t>
      </w:r>
    </w:p>
    <w:p w:rsidR="0018722C">
      <w:pPr>
        <w:topLinePunct/>
      </w:pPr>
      <w:r>
        <w:t>该量表具有较好的信效度，而且在分布于全国各地的</w:t>
      </w:r>
      <w:r>
        <w:rPr>
          <w:rFonts w:ascii="Times New Roman" w:eastAsia="Times New Roman"/>
        </w:rPr>
        <w:t>8</w:t>
      </w:r>
      <w:r>
        <w:t>个大学进行比较，具有跨学校</w:t>
      </w:r>
      <w:r>
        <w:t>的适应性，可以作为测量工具进行有关专业承诺的研究使用。</w:t>
      </w:r>
    </w:p>
    <w:p w:rsidR="0018722C">
      <w:pPr>
        <w:pStyle w:val="Heading4"/>
        <w:topLinePunct/>
        <w:ind w:left="200" w:hangingChars="200" w:hanging="200"/>
      </w:pPr>
      <w:r>
        <w:rPr>
          <w:b/>
        </w:rPr>
        <w:t>5.2.1.3</w:t>
      </w:r>
      <w:r>
        <w:t xml:space="preserve"> </w:t>
      </w:r>
      <w:r>
        <w:t>专业承诺量表的信度检验</w:t>
      </w:r>
    </w:p>
    <w:p w:rsidR="0018722C">
      <w:pPr>
        <w:topLinePunct/>
      </w:pPr>
      <w:r>
        <w:t>对专业承诺量表的内部一致性进行信度分析，得到专业承诺量表的总信度系数</w:t>
      </w:r>
      <w:r>
        <w:t>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870</w:t>
      </w:r>
      <w:r>
        <w:t>，情感承诺维度的信度系数为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831</w:t>
      </w:r>
      <w:r>
        <w:t>，经济承诺维度的信度系数为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833</w:t>
      </w:r>
      <w:r>
        <w:t>，规</w:t>
      </w:r>
      <w:r>
        <w:t>范承诺维度的信度系数为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812</w:t>
      </w:r>
      <w:r>
        <w:t>，持续承诺维度的信度系数为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839</w:t>
      </w:r>
      <w:r>
        <w:t>。专业承诺量表的</w:t>
      </w:r>
      <w:r>
        <w:t>总体和分维度的</w:t>
      </w:r>
      <w:r>
        <w:rPr>
          <w:rFonts w:ascii="Times New Roman" w:hAnsi="Times New Roman" w:eastAsia="Times New Roman"/>
        </w:rPr>
        <w:t>α</w:t>
      </w:r>
      <w:r>
        <w:t>系数均高于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w:t>
      </w:r>
      <w:r>
        <w:t>，说明量表具有较高的一致性，信度水平良好。</w:t>
      </w:r>
    </w:p>
    <w:p w:rsidR="0018722C">
      <w:pPr>
        <w:pStyle w:val="Heading4"/>
        <w:topLinePunct/>
        <w:ind w:left="200" w:hangingChars="200" w:hanging="200"/>
      </w:pPr>
      <w:r>
        <w:rPr>
          <w:b/>
        </w:rPr>
        <w:t>5.2.1.4</w:t>
      </w:r>
      <w:r>
        <w:t xml:space="preserve"> </w:t>
      </w:r>
      <w:r>
        <w:t>专业承诺的二阶验证性因素分析</w:t>
      </w:r>
    </w:p>
    <w:p w:rsidR="0018722C">
      <w:pPr>
        <w:topLinePunct/>
      </w:pPr>
      <w:r>
        <w:t>二阶验证性因子分析是一阶验证性因子分析的特例，又称高阶因子分析，目的</w:t>
      </w:r>
      <w:r>
        <w:t>是在一阶验证性因子分析模型中，发现一阶因子构念之间存在中高度的关联程度，在</w:t>
      </w:r>
      <w:r>
        <w:t>此基础上进一步来验证是否存在更高一阶的因子构念，即这些一阶因子构念是否均受</w:t>
      </w:r>
      <w:r>
        <w:t>到一个较高阶潜在特质的影响，也可以说之一高阶结构可以解释所有的一阶因子构</w:t>
      </w:r>
      <w:r>
        <w:t>念。</w:t>
      </w:r>
    </w:p>
    <w:p w:rsidR="0018722C">
      <w:pPr>
        <w:topLinePunct/>
      </w:pPr>
      <w:r>
        <w:t>对于专业承诺进行二阶验证性因子分析，目的是检验专业承诺是否一个可以通</w:t>
      </w:r>
      <w:r>
        <w:t>过四个构念因子来测量的研究构念，还是一个包括了这四个构念因子的集合概念。之</w:t>
      </w:r>
      <w:r>
        <w:t>所以需要证明专业承诺是一个多维构念，而不是一个集合概念，原因在于，如果不能</w:t>
      </w:r>
      <w:r>
        <w:t>够证明专业承诺是一个多维构念，即便分别验证了情感承诺、经济承诺、规范承诺和</w:t>
      </w:r>
      <w:r>
        <w:t>持续承诺相对某一个变量的因果关系，也不能得出结论，专业承诺与这个变量存在同</w:t>
      </w:r>
      <w:r>
        <w:t>样的因果关系，因为无法辨别出究竟是这四个因子“共同的变异部分”对这个变量</w:t>
      </w:r>
      <w:r>
        <w:t>产</w:t>
      </w:r>
    </w:p>
    <w:p w:rsidR="0018722C">
      <w:pPr>
        <w:pStyle w:val="ae"/>
        <w:topLinePunct/>
      </w:pPr>
      <w:r>
        <w:pict>
          <v:group style="margin-left:116.925003pt;margin-top:261.484985pt;width:77.95pt;height:18.55pt;mso-position-horizontal-relative:page;mso-position-vertical-relative:page;z-index:-484480" coordorigin="2339,5230" coordsize="1559,371">
            <v:shape style="position:absolute;left:2338;top:5240;width:384;height:313" type="#_x0000_t75" stroked="false">
              <v:imagedata r:id="rId69" o:title=""/>
            </v:shape>
            <v:shape style="position:absolute;left:2717;top:5323;width:395;height:165" type="#_x0000_t75" stroked="false">
              <v:imagedata r:id="rId70" o:title=""/>
            </v:shape>
            <v:shape style="position:absolute;left:2338;top:5240;width:774;height:313" type="#_x0000_t202" filled="false" stroked="false">
              <v:textbox inset="0,0,0,0">
                <w:txbxContent>
                  <w:p w:rsidR="0018722C">
                    <w:pPr>
                      <w:spacing w:before="64"/>
                      <w:ind w:leftChars="0" w:left="56" w:rightChars="0" w:right="0" w:firstLineChars="0" w:firstLine="0"/>
                      <w:jc w:val="left"/>
                      <w:rPr>
                        <w:rFonts w:ascii="Arial"/>
                        <w:sz w:val="17"/>
                      </w:rPr>
                    </w:pPr>
                    <w:r>
                      <w:rPr>
                        <w:rFonts w:ascii="Arial"/>
                        <w:sz w:val="17"/>
                      </w:rPr>
                      <w:t>e24</w:t>
                    </w:r>
                  </w:p>
                </w:txbxContent>
              </v:textbox>
              <w10:wrap type="none"/>
            </v:shape>
            <v:shape style="position:absolute;left:3109;top:5232;width:786;height:366" type="#_x0000_t202" filled="false" stroked="true" strokeweight=".24pt" strokecolor="#000000">
              <v:textbox inset="0,0,0,0">
                <w:txbxContent>
                  <w:p w:rsidR="0018722C">
                    <w:pPr>
                      <w:spacing w:line="288" w:lineRule="exact" w:before="0"/>
                      <w:ind w:leftChars="0" w:left="94" w:rightChars="0" w:right="0" w:firstLineChars="0" w:firstLine="0"/>
                      <w:jc w:val="left"/>
                      <w:rPr>
                        <w:rFonts w:ascii="Arial" w:eastAsia="Arial"/>
                        <w:sz w:val="21"/>
                      </w:rPr>
                    </w:pPr>
                    <w:r>
                      <w:rPr>
                        <w:w w:val="95"/>
                        <w:sz w:val="23"/>
                      </w:rPr>
                      <w:t>情感</w:t>
                    </w:r>
                    <w:r>
                      <w:rPr>
                        <w:rFonts w:ascii="Arial" w:eastAsia="Arial"/>
                        <w:w w:val="95"/>
                        <w:sz w:val="21"/>
                      </w:rPr>
                      <w:t>4</w:t>
                    </w:r>
                  </w:p>
                </w:txbxContent>
              </v:textbox>
              <v:stroke dashstyle="solid"/>
              <w10:wrap type="none"/>
            </v:shape>
            <w10:wrap type="none"/>
          </v:group>
        </w:pict>
      </w:r>
      <w:r>
        <w:rPr>
          <w:w w:val="95"/>
        </w:rPr>
        <w:t>生影响，还是这四个因子的“各自单独的变异部分”对其产生了影响。</w:t>
      </w:r>
    </w:p>
    <w:p w:rsidR="0018722C">
      <w:pPr>
        <w:widowControl w:val="0"/>
        <w:snapToGrid w:val="1"/>
        <w:spacing w:beforeLines="0" w:afterLines="0" w:lineRule="auto" w:line="240" w:after="0" w:before="74"/>
        <w:ind w:firstLineChars="0" w:firstLine="0" w:rightChars="0" w:right="0" w:leftChars="0" w:left="75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对专业承诺进行二阶验证性因子分析，模型和拟合结果和适配指标的数值如图</w:t>
      </w:r>
    </w:p>
    <w:p w:rsidR="0018722C">
      <w:pPr>
        <w:pStyle w:val="Heading2"/>
        <w:textAlignment w:val="center"/>
        <w:topLinePunct/>
        <w:ind w:left="171" w:hangingChars="171" w:hanging="171"/>
      </w:pPr>
      <w:bookmarkStart w:id="330914" w:name="_Toc686330914"/>
      <w:r>
        <w:pict>
          <v:group style="position:absolute;margin-left:116.040001pt;margin-top:107.175621pt;width:78.8pt;height:18.5pt;mso-position-horizontal-relative:page;mso-position-vertical-relative:paragraph;z-index:-484408" coordorigin="2321,2144" coordsize="1576,370">
            <v:shape style="position:absolute;left:2320;top:2171;width:384;height:313" type="#_x0000_t75" stroked="false">
              <v:imagedata r:id="rId71" o:title=""/>
            </v:shape>
            <v:line style="position:absolute" from="2702,2328" to="3109,2328" stroked="true" strokeweight=".24pt" strokecolor="#000000">
              <v:stroke dashstyle="solid"/>
            </v:line>
            <v:shape style="position:absolute;left:2899;top:2246;width:210;height:165" type="#_x0000_t75" stroked="false">
              <v:imagedata r:id="rId72" o:title=""/>
            </v:shape>
            <v:shape style="position:absolute;left:2320;top:2171;width:789;height:313" type="#_x0000_t202" filled="false" stroked="false">
              <v:textbox inset="0,0,0,0">
                <w:txbxContent>
                  <w:p w:rsidR="0018722C">
                    <w:pPr>
                      <w:spacing w:before="58"/>
                      <w:ind w:leftChars="0" w:left="60" w:rightChars="0" w:right="0" w:firstLineChars="0" w:firstLine="0"/>
                      <w:jc w:val="left"/>
                      <w:rPr>
                        <w:rFonts w:ascii="Arial"/>
                        <w:sz w:val="17"/>
                      </w:rPr>
                    </w:pPr>
                    <w:r>
                      <w:rPr>
                        <w:rFonts w:ascii="Arial"/>
                        <w:sz w:val="17"/>
                      </w:rPr>
                      <w:t>e23</w:t>
                    </w:r>
                  </w:p>
                </w:txbxContent>
              </v:textbox>
              <w10:wrap type="none"/>
            </v:shape>
            <v:shape style="position:absolute;left:3109;top:2145;width:786;height:365" type="#_x0000_t202" filled="false" stroked="true" strokeweight=".24pt" strokecolor="#000000">
              <v:textbox inset="0,0,0,0">
                <w:txbxContent>
                  <w:p w:rsidR="0018722C">
                    <w:pPr>
                      <w:spacing w:line="286" w:lineRule="exact" w:before="0"/>
                      <w:ind w:leftChars="0" w:left="94" w:rightChars="0" w:right="0" w:firstLineChars="0" w:firstLine="0"/>
                      <w:jc w:val="left"/>
                      <w:rPr>
                        <w:rFonts w:ascii="Arial" w:eastAsia="Arial"/>
                        <w:sz w:val="21"/>
                      </w:rPr>
                    </w:pPr>
                    <w:r>
                      <w:rPr>
                        <w:w w:val="95"/>
                        <w:sz w:val="23"/>
                      </w:rPr>
                      <w:t>情感</w:t>
                    </w:r>
                    <w:r>
                      <w:rPr>
                        <w:rFonts w:ascii="Arial" w:eastAsia="Arial"/>
                        <w:w w:val="95"/>
                        <w:sz w:val="21"/>
                      </w:rPr>
                      <w:t>3</w:t>
                    </w:r>
                  </w:p>
                </w:txbxContent>
              </v:textbox>
              <v:stroke dashstyle="solid"/>
              <w10:wrap type="none"/>
            </v:shape>
            <w10:wrap type="none"/>
          </v:group>
        </w:pict>
      </w:r>
      <w:r>
        <w:pict>
          <v:group style="position:absolute;margin-left:115.095001pt;margin-top:83.56562pt;width:79.150pt;height:18.5pt;mso-position-horizontal-relative:page;mso-position-vertical-relative:paragraph;z-index:-484336" coordorigin="2302,1671" coordsize="1583,370">
            <v:shape style="position:absolute;left:2301;top:1693;width:385;height:313" type="#_x0000_t75" stroked="false">
              <v:imagedata r:id="rId73" o:title=""/>
            </v:shape>
            <v:line style="position:absolute" from="2684,1850" to="3098,1856" stroked="true" strokeweight=".24pt" strokecolor="#000000">
              <v:stroke dashstyle="solid"/>
            </v:line>
            <v:shape style="position:absolute;left:2887;top:1770;width:211;height:165" type="#_x0000_t75" stroked="false">
              <v:imagedata r:id="rId74" o:title=""/>
            </v:shape>
            <v:shape style="position:absolute;left:2301;top:1693;width:799;height:313" type="#_x0000_t202" filled="false" stroked="false">
              <v:textbox inset="0,0,0,0">
                <w:txbxContent>
                  <w:p w:rsidR="0018722C">
                    <w:pPr>
                      <w:spacing w:before="61"/>
                      <w:ind w:leftChars="0" w:left="64" w:rightChars="0" w:right="0" w:firstLineChars="0" w:firstLine="0"/>
                      <w:jc w:val="left"/>
                      <w:rPr>
                        <w:rFonts w:ascii="Arial"/>
                        <w:sz w:val="17"/>
                      </w:rPr>
                    </w:pPr>
                    <w:r>
                      <w:rPr>
                        <w:rFonts w:ascii="Arial"/>
                        <w:sz w:val="17"/>
                      </w:rPr>
                      <w:t>e22</w:t>
                    </w:r>
                  </w:p>
                </w:txbxContent>
              </v:textbox>
              <w10:wrap type="none"/>
            </v:shape>
            <v:shape style="position:absolute;left:3097;top:1673;width:785;height:365" type="#_x0000_t202" filled="false" stroked="true" strokeweight=".24pt" strokecolor="#000000">
              <v:textbox inset="0,0,0,0">
                <w:txbxContent>
                  <w:p w:rsidR="0018722C">
                    <w:pPr>
                      <w:spacing w:line="283" w:lineRule="exact" w:before="0"/>
                      <w:ind w:leftChars="0" w:left="91" w:rightChars="0" w:right="0" w:firstLineChars="0" w:firstLine="0"/>
                      <w:jc w:val="left"/>
                      <w:rPr>
                        <w:rFonts w:ascii="Arial" w:eastAsia="Arial"/>
                        <w:sz w:val="21"/>
                      </w:rPr>
                    </w:pPr>
                    <w:r>
                      <w:rPr>
                        <w:w w:val="95"/>
                        <w:sz w:val="23"/>
                      </w:rPr>
                      <w:t>情感</w:t>
                    </w:r>
                    <w:r>
                      <w:rPr>
                        <w:rFonts w:ascii="Arial" w:eastAsia="Arial"/>
                        <w:w w:val="95"/>
                        <w:sz w:val="21"/>
                      </w:rPr>
                      <w:t>2</w:t>
                    </w:r>
                  </w:p>
                </w:txbxContent>
              </v:textbox>
              <v:stroke dashstyle="solid"/>
              <w10:wrap type="none"/>
            </v:shape>
            <w10:wrap type="none"/>
          </v:group>
        </w:pict>
      </w:r>
      <w:r>
        <w:pict>
          <v:group style="position:absolute;margin-left:116.040001pt;margin-top:61.155624pt;width:78.8pt;height:18.5pt;mso-position-horizontal-relative:page;mso-position-vertical-relative:paragraph;z-index:-484264" coordorigin="2321,1223" coordsize="1576,370">
            <v:shape style="position:absolute;left:2320;top:1232;width:384;height:313" type="#_x0000_t75" stroked="false">
              <v:imagedata r:id="rId75" o:title=""/>
            </v:shape>
            <v:line style="position:absolute" from="2702,1389" to="3109,1407" stroked="true" strokeweight=".24pt" strokecolor="#000000">
              <v:stroke dashstyle="solid"/>
            </v:line>
            <v:shape style="position:absolute;left:2899;top:1316;width:210;height:165" type="#_x0000_t75" stroked="false">
              <v:imagedata r:id="rId76" o:title=""/>
            </v:shape>
            <v:shape style="position:absolute;left:2320;top:1232;width:791;height:313" type="#_x0000_t202" filled="false" stroked="false">
              <v:textbox inset="0,0,0,0">
                <w:txbxContent>
                  <w:p w:rsidR="0018722C">
                    <w:pPr>
                      <w:spacing w:before="61"/>
                      <w:ind w:leftChars="0" w:left="60" w:rightChars="0" w:right="0" w:firstLineChars="0" w:firstLine="0"/>
                      <w:jc w:val="left"/>
                      <w:rPr>
                        <w:rFonts w:ascii="Arial"/>
                        <w:sz w:val="17"/>
                      </w:rPr>
                    </w:pPr>
                    <w:r>
                      <w:rPr>
                        <w:rFonts w:ascii="Arial"/>
                        <w:sz w:val="17"/>
                      </w:rPr>
                      <w:t>e21</w:t>
                    </w:r>
                  </w:p>
                </w:txbxContent>
              </v:textbox>
              <w10:wrap type="none"/>
            </v:shape>
            <v:shape style="position:absolute;left:3109;top:1225;width:786;height:365" type="#_x0000_t202" filled="false" stroked="true" strokeweight=".24pt" strokecolor="#000000">
              <v:textbox inset="0,0,0,0">
                <w:txbxContent>
                  <w:p w:rsidR="0018722C">
                    <w:pPr>
                      <w:spacing w:line="285" w:lineRule="exact" w:before="0"/>
                      <w:ind w:leftChars="0" w:left="94" w:rightChars="0" w:right="0" w:firstLineChars="0" w:firstLine="0"/>
                      <w:jc w:val="left"/>
                      <w:rPr>
                        <w:rFonts w:ascii="Arial" w:eastAsia="Arial"/>
                        <w:sz w:val="21"/>
                      </w:rPr>
                    </w:pPr>
                    <w:r>
                      <w:rPr>
                        <w:w w:val="95"/>
                        <w:sz w:val="23"/>
                      </w:rPr>
                      <w:t>情感</w:t>
                    </w:r>
                    <w:r>
                      <w:rPr>
                        <w:rFonts w:ascii="Arial" w:eastAsia="Arial"/>
                        <w:w w:val="95"/>
                        <w:sz w:val="21"/>
                      </w:rPr>
                      <w:t>1</w:t>
                    </w:r>
                  </w:p>
                </w:txbxContent>
              </v:textbox>
              <v:stroke dashstyle="solid"/>
              <w10:wrap type="none"/>
            </v:shape>
            <w10:wrap type="none"/>
          </v:group>
        </w:pict>
      </w:r>
      <w:r>
        <w:t>5.2 </w:t>
      </w:r>
      <w:r>
        <w:t>和表</w:t>
      </w:r>
      <w:r>
        <w:t>5</w:t>
      </w:r>
      <w:r>
        <w:t>.</w:t>
      </w:r>
      <w:r>
        <w:t>6</w:t>
      </w:r>
      <w:r>
        <w:t>所示。</w:t>
      </w:r>
      <w:bookmarkEnd w:id="330914"/>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aff7"/>
        <w:topLinePunct/>
      </w:pPr>
      <w:r>
        <w:pict>
          <v:group style="margin-left:117.959999pt;margin-top:9.808047pt;width:388.55pt;height:353.1pt;mso-position-horizontal-relative:page;mso-position-vertical-relative:paragraph;z-index:5464;mso-wrap-distance-left:0;mso-wrap-distance-right:0" coordorigin="2359,196" coordsize="7771,7062">
            <v:shape style="position:absolute;left:5055;top:782;width:1294;height:837" coordorigin="5056,782" coordsize="1294,837" path="m6350,1201l6326,1312,6261,1412,6215,1456,6160,1497,6098,1532,6029,1562,5954,1586,5875,1604,5790,1616,5702,1619,5615,1616,5531,1604,5451,1586,5376,1562,5307,1532,5245,1497,5191,1456,5144,1412,5107,1364,5062,1258,5056,1201,5062,1144,5107,1038,5144,990,5191,945,5245,905,5307,870,5376,840,5451,815,5531,797,5615,786,5702,782,5790,786,5875,797,5954,815,6029,840,6098,870,6160,905,6215,945,6261,990,6299,1038,6344,1144,6350,1201e" filled="false" stroked="true" strokeweight=".24pt" strokecolor="#000000">
              <v:path arrowok="t"/>
              <v:stroke dashstyle="solid"/>
            </v:shape>
            <v:line style="position:absolute" from="5082,1319" to="3894,1891" stroked="true" strokeweight=".24pt" strokecolor="#000000">
              <v:stroke dashstyle="solid"/>
            </v:line>
            <v:shape style="position:absolute;left:3894;top:1731;width:210;height:159" type="#_x0000_t75" stroked="false">
              <v:imagedata r:id="rId77" o:title=""/>
            </v:shape>
            <v:line style="position:absolute" from="5058,1237" to="3894,1398" stroked="true" strokeweight=".24pt" strokecolor="#000000">
              <v:stroke dashstyle="solid"/>
            </v:line>
            <v:shape style="position:absolute;left:3894;top:1290;width:210;height:164" type="#_x0000_t75" stroked="false">
              <v:imagedata r:id="rId78" o:title=""/>
            </v:shape>
            <v:line style="position:absolute" from="5059,1152" to="3882,926" stroked="true" strokeweight=".24pt" strokecolor="#000000">
              <v:stroke dashstyle="solid"/>
            </v:line>
            <v:shape style="position:absolute;left:3882;top:881;width:211;height:163" type="#_x0000_t75" stroked="false">
              <v:imagedata r:id="rId79" o:title=""/>
            </v:shape>
            <v:line style="position:absolute" from="5084,1078" to="3894,478" stroked="true" strokeweight=".24pt" strokecolor="#000000">
              <v:stroke dashstyle="solid"/>
            </v:line>
            <v:shape style="position:absolute;left:3894;top:477;width:210;height:163" type="#_x0000_t75" stroked="false">
              <v:imagedata r:id="rId80" o:title=""/>
            </v:shape>
            <v:shape style="position:absolute;left:5516;top:198;width:343;height:304" coordorigin="5517,199" coordsize="343,304" path="m5860,350l5846,409,5809,458,5755,490,5688,502,5621,490,5567,458,5530,409,5517,350,5530,291,5567,243,5621,211,5688,199,5755,211,5809,243,5846,291,5860,350e" filled="false" stroked="true" strokeweight=".24pt" strokecolor="#000000">
              <v:path arrowok="t"/>
              <v:stroke dashstyle="solid"/>
            </v:shape>
            <v:line style="position:absolute" from="5688,502" to="5702,782" stroked="true" strokeweight=".24pt" strokecolor="#000000">
              <v:stroke dashstyle="solid"/>
            </v:line>
            <v:shape style="position:absolute;left:5612;top:567;width:161;height:216" coordorigin="5612,567" coordsize="161,216" path="m5691,567l5651,573,5612,588,5702,782,5773,580,5732,569,5691,567xe" filled="true" fillcolor="#000000" stroked="false">
              <v:path arrowok="t"/>
              <v:fill type="solid"/>
            </v:shape>
            <v:shape style="position:absolute;left:5559;top:1794;width:344;height:303" coordorigin="5560,1794" coordsize="344,303" path="m5904,1946l5890,2005,5853,2053,5799,2085,5732,2097,5665,2085,5610,2053,5573,2005,5560,1946,5573,1887,5610,1839,5665,1806,5732,1794,5799,1806,5853,1839,5890,1887,5904,1946e" filled="false" stroked="true" strokeweight=".24pt" strokecolor="#000000">
              <v:path arrowok="t"/>
              <v:stroke dashstyle="solid"/>
            </v:shape>
            <v:shape style="position:absolute;left:5099;top:2378;width:1294;height:836" coordorigin="5099,2378" coordsize="1294,836" path="m6393,2797l6370,2908,6304,3008,6258,3052,6203,3092,6141,3127,6072,3157,5998,3181,5918,3199,5834,3210,5746,3214,5658,3210,5574,3199,5494,3181,5419,3157,5351,3127,5289,3092,5234,3052,5187,3008,5150,2959,5105,2854,5099,2797,5105,2740,5150,2634,5187,2585,5234,2541,5289,2501,5351,2465,5419,2435,5494,2411,5574,2393,5658,2382,5746,2378,5834,2382,5918,2393,5998,2411,6072,2435,6141,2465,6203,2501,6258,2541,6304,2585,6342,2634,6387,2740,6393,2797e" filled="false" stroked="true" strokeweight=".24pt" strokecolor="#000000">
              <v:path arrowok="t"/>
              <v:stroke dashstyle="solid"/>
            </v:shape>
            <v:rect style="position:absolute;left:3111;top:2666;width:786;height:365" filled="false" stroked="true" strokeweight=".24pt" strokecolor="#000000">
              <v:stroke dashstyle="solid"/>
            </v:rect>
            <v:line style="position:absolute" from="5115,2887" to="3897,3329" stroked="true" strokeweight=".24pt" strokecolor="#000000">
              <v:stroke dashstyle="solid"/>
            </v:line>
            <v:shape style="position:absolute;left:3897;top:3184;width:209;height:156" type="#_x0000_t75" stroked="false">
              <v:imagedata r:id="rId81" o:title=""/>
            </v:shape>
            <v:shape style="position:absolute;left:2376;top:3172;width:385;height:313" type="#_x0000_t75" stroked="false">
              <v:imagedata r:id="rId82" o:title=""/>
            </v:shape>
            <v:shape style="position:absolute;left:2758;top:3245;width:354;height:165" type="#_x0000_t75" stroked="false">
              <v:imagedata r:id="rId83" o:title=""/>
            </v:shape>
            <v:line style="position:absolute" from="5099,2805" to="3897,2850" stroked="true" strokeweight=".24pt" strokecolor="#000000">
              <v:stroke dashstyle="solid"/>
            </v:line>
            <v:shape style="position:absolute;left:3897;top:2760;width:210;height:165" type="#_x0000_t75" stroked="false">
              <v:imagedata r:id="rId84" o:title=""/>
            </v:shape>
            <v:shape style="position:absolute;left:2359;top:2674;width:384;height:313" type="#_x0000_t75" stroked="false">
              <v:imagedata r:id="rId85" o:title=""/>
            </v:shape>
            <v:shape style="position:absolute;left:2737;top:2757;width:377;height:165" type="#_x0000_t75" stroked="false">
              <v:imagedata r:id="rId86" o:title=""/>
            </v:shape>
            <v:rect style="position:absolute;left:3111;top:2187;width:786;height:366" filled="false" stroked="true" strokeweight=".24pt" strokecolor="#000000">
              <v:stroke dashstyle="solid"/>
            </v:rect>
            <v:line style="position:absolute" from="5109,2723" to="3897,2371" stroked="true" strokeweight=".24pt" strokecolor="#000000">
              <v:stroke dashstyle="solid"/>
            </v:line>
            <v:shape style="position:absolute;left:3897;top:2345;width:209;height:159" type="#_x0000_t75" stroked="false">
              <v:imagedata r:id="rId87" o:title=""/>
            </v:shape>
            <v:shape style="position:absolute;left:2359;top:2214;width:384;height:313" type="#_x0000_t75" stroked="false">
              <v:imagedata r:id="rId88" o:title=""/>
            </v:shape>
            <v:shape style="position:absolute;left:2740;top:2287;width:372;height:166" type="#_x0000_t75" stroked="false">
              <v:imagedata r:id="rId89" o:title=""/>
            </v:shape>
            <v:line style="position:absolute" from="5732,2097" to="5746,2378" stroked="true" strokeweight=".24pt" strokecolor="#000000">
              <v:stroke dashstyle="solid"/>
            </v:line>
            <v:shape style="position:absolute;left:5655;top:2162;width:162;height:216" coordorigin="5655,2163" coordsize="162,216" path="m5735,2163l5695,2169,5655,2183,5746,2378,5817,2174,5776,2165,5735,2163xe" filled="true" fillcolor="#000000" stroked="false">
              <v:path arrowok="t"/>
              <v:fill type="solid"/>
            </v:shape>
            <v:shape style="position:absolute;left:5131;top:4004;width:1295;height:836" coordorigin="5132,4004" coordsize="1295,836" path="m6427,4423l6403,4534,6338,4633,6292,4678,6237,4718,6175,4753,6106,4783,6031,4807,5951,4825,5867,4836,5779,4840,5691,4836,5607,4825,5527,4807,5453,4783,5384,4753,5322,4718,5267,4678,5220,4633,5183,4585,5138,4479,5132,4423,5138,4366,5183,4259,5220,4211,5267,4167,5322,4126,5384,4091,5453,4061,5527,4037,5607,4019,5691,4008,5779,4004,5867,4008,5951,4019,6031,4037,6106,4061,6175,4091,6237,4126,6292,4167,6338,4211,6376,4259,6421,4366,6427,4423e" filled="false" stroked="true" strokeweight=".24pt" strokecolor="#000000">
              <v:path arrowok="t"/>
              <v:stroke dashstyle="solid"/>
            </v:shape>
            <v:rect style="position:absolute;left:3095;top:4075;width:785;height:366" filled="false" stroked="true" strokeweight=".24pt" strokecolor="#000000">
              <v:stroke dashstyle="solid"/>
            </v:rect>
            <v:line style="position:absolute" from="5134,4395" to="3879,4258" stroked="true" strokeweight=".24pt" strokecolor="#000000">
              <v:stroke dashstyle="solid"/>
            </v:line>
            <v:shape style="position:absolute;left:3879;top:4197;width:210;height:164" type="#_x0000_t75" stroked="false">
              <v:imagedata r:id="rId90" o:title=""/>
            </v:shape>
            <v:shape style="position:absolute;left:2391;top:4101;width:384;height:313" type="#_x0000_t75" stroked="false">
              <v:imagedata r:id="rId91" o:title=""/>
            </v:shape>
            <v:shape style="position:absolute;left:2772;top:4175;width:323;height:166" type="#_x0000_t75" stroked="false">
              <v:imagedata r:id="rId92" o:title=""/>
            </v:shape>
            <v:shape style="position:absolute;left:2373;top:3626;width:384;height:313" type="#_x0000_t75" stroked="false">
              <v:imagedata r:id="rId93" o:title=""/>
            </v:shape>
            <v:line style="position:absolute" from="5152,4319" to="3898,3802" stroked="true" strokeweight=".24pt" strokecolor="#000000">
              <v:stroke dashstyle="solid"/>
            </v:line>
            <v:shape style="position:absolute;left:3897;top:3799;width:210;height:153" type="#_x0000_t75" stroked="false">
              <v:imagedata r:id="rId94" o:title=""/>
            </v:shape>
            <v:shape style="position:absolute;left:2752;top:3709;width:363;height:165" type="#_x0000_t75" stroked="false">
              <v:imagedata r:id="rId95" o:title=""/>
            </v:shape>
            <v:rect style="position:absolute;left:3112;top:4550;width:786;height:365" filled="false" stroked="true" strokeweight=".24pt" strokecolor="#000000">
              <v:stroke dashstyle="solid"/>
            </v:rect>
            <v:shape style="position:absolute;left:2412;top:4559;width:379;height:308" coordorigin="2412,4560" coordsize="379,308" path="m2791,4714l2776,4774,2735,4823,2675,4856,2601,4868,2528,4856,2468,4823,2427,4774,2412,4714,2427,4654,2468,4605,2528,4572,2601,4560,2675,4572,2735,4605,2776,4654,2791,4714e" filled="false" stroked="true" strokeweight=".24pt" strokecolor="#000000">
              <v:path arrowok="t"/>
              <v:stroke dashstyle="solid"/>
            </v:shape>
            <v:line style="position:absolute" from="2791,4714" to="3113,4733" stroked="true" strokeweight=".24pt" strokecolor="#000000">
              <v:stroke dashstyle="solid"/>
            </v:line>
            <v:shape style="position:absolute;left:2903;top:4638;width:210;height:166" coordorigin="2903,4639" coordsize="210,166" path="m2924,4639l2909,4679,2903,4721,2905,4763,2914,4804,3113,4733,2924,4639xe" filled="true" fillcolor="#000000" stroked="false">
              <v:path arrowok="t"/>
              <v:fill type="solid"/>
            </v:shape>
            <v:line style="position:absolute" from="5164,4553" to="3898,5235" stroked="true" strokeweight=".24pt" strokecolor="#000000">
              <v:stroke dashstyle="solid"/>
            </v:line>
            <v:shape style="position:absolute;left:3897;top:5069;width:210;height:166" type="#_x0000_t75" stroked="false">
              <v:imagedata r:id="rId96" o:title=""/>
            </v:shape>
            <v:shape style="position:absolute;left:2391;top:5078;width:384;height:313" type="#_x0000_t75" stroked="false">
              <v:imagedata r:id="rId97" o:title=""/>
            </v:shape>
            <v:shape style="position:absolute;left:2772;top:5152;width:340;height:166" type="#_x0000_t75" stroked="false">
              <v:imagedata r:id="rId98" o:title=""/>
            </v:shape>
            <v:line style="position:absolute" from="5137,4475" to="3898,4733" stroked="true" strokeweight=".24pt" strokecolor="#000000">
              <v:stroke dashstyle="solid"/>
            </v:line>
            <v:shape style="position:absolute;left:3897;top:4612;width:210;height:162" type="#_x0000_t75" stroked="false">
              <v:imagedata r:id="rId99" o:title=""/>
            </v:shape>
            <v:shape style="position:absolute;left:5593;top:3419;width:343;height:303" coordorigin="5593,3420" coordsize="343,303" path="m5936,3572l5923,3631,5886,3679,5832,3711,5765,3723,5698,3711,5644,3679,5607,3631,5593,3572,5607,3513,5644,3465,5698,3432,5765,3420,5832,3432,5886,3465,5923,3513,5936,3572e" filled="false" stroked="true" strokeweight=".24pt" strokecolor="#000000">
              <v:path arrowok="t"/>
              <v:stroke dashstyle="solid"/>
            </v:shape>
            <v:line style="position:absolute" from="5765,3723" to="5779,4004" stroked="true" strokeweight=".24pt" strokecolor="#000000">
              <v:stroke dashstyle="solid"/>
            </v:line>
            <v:shape style="position:absolute;left:5689;top:3788;width:161;height:216" coordorigin="5689,3789" coordsize="161,216" path="m5768,3789l5728,3795,5689,3809,5779,4004,5849,3800,5809,3790,5768,3789xe" filled="true" fillcolor="#000000" stroked="false">
              <v:path arrowok="t"/>
              <v:fill type="solid"/>
            </v:shape>
            <v:shape style="position:absolute;left:5196;top:6012;width:1295;height:836" coordorigin="5196,6013" coordsize="1295,836" path="m6491,6431l6468,6542,6403,6642,6356,6686,6302,6726,6239,6761,6171,6791,6096,6816,6016,6833,5932,6845,5844,6848,5756,6845,5672,6833,5592,6816,5517,6791,5448,6761,5386,6726,5331,6686,5285,6642,5247,6594,5202,6488,5196,6431,5202,6374,5247,6268,5285,6219,5331,6175,5386,6135,5448,6100,5517,6070,5592,6045,5672,6027,5756,6016,5844,6013,5932,6016,6016,6027,6096,6045,6171,6070,6239,6100,6302,6135,6356,6175,6403,6219,6440,6268,6485,6374,6491,6431e" filled="false" stroked="true" strokeweight=".24pt" strokecolor="#000000">
              <v:path arrowok="t"/>
              <v:stroke dashstyle="solid"/>
            </v:shape>
            <v:line style="position:absolute" from="5217,6534" to="3917,7255" stroked="true" strokeweight=".24pt" strokecolor="#000000">
              <v:stroke dashstyle="solid"/>
            </v:line>
            <v:shape style="position:absolute;left:3916;top:7088;width:209;height:168" type="#_x0000_t75" stroked="false">
              <v:imagedata r:id="rId100" o:title=""/>
            </v:shape>
            <v:line style="position:absolute" from="5198,6455" to="3923,6766" stroked="true" strokeweight=".24pt" strokecolor="#000000">
              <v:stroke dashstyle="solid"/>
            </v:line>
            <v:shape style="position:absolute;left:3923;top:6638;width:210;height:161" type="#_x0000_t75" stroked="false">
              <v:imagedata r:id="rId101" o:title=""/>
            </v:shape>
            <v:line style="position:absolute" from="5203,6372" to="3923,6275" stroked="true" strokeweight=".24pt" strokecolor="#000000">
              <v:stroke dashstyle="solid"/>
            </v:line>
            <v:shape style="position:absolute;left:3923;top:6207;width:209;height:165" type="#_x0000_t75" stroked="false">
              <v:imagedata r:id="rId102" o:title=""/>
            </v:shape>
            <v:line style="position:absolute" from="5233,6293" to="3918,5749" stroked="true" strokeweight=".24pt" strokecolor="#000000">
              <v:stroke dashstyle="solid"/>
            </v:line>
            <v:shape style="position:absolute;left:3917;top:5747;width:210;height:153" type="#_x0000_t75" stroked="false">
              <v:imagedata r:id="rId103" o:title=""/>
            </v:shape>
            <v:shape style="position:absolute;left:5658;top:5428;width:343;height:303" coordorigin="5658,5429" coordsize="343,303" path="m6001,5581l5988,5639,5951,5688,5896,5720,5830,5732,5763,5720,5709,5688,5672,5639,5658,5581,5672,5522,5709,5473,5763,5441,5830,5429,5896,5441,5951,5473,5988,5522,6001,5581e" filled="false" stroked="true" strokeweight=".24pt" strokecolor="#000000">
              <v:path arrowok="t"/>
              <v:stroke dashstyle="solid"/>
            </v:shape>
            <v:line style="position:absolute" from="5830,5732" to="5844,6013" stroked="true" strokeweight=".24pt" strokecolor="#000000">
              <v:stroke dashstyle="solid"/>
            </v:line>
            <v:shape style="position:absolute;left:5753;top:5797;width:161;height:216" coordorigin="5754,5797" coordsize="161,216" path="m5833,5797l5792,5803,5754,5817,5844,6013,5914,5809,5874,5799,5833,5797xe" filled="true" fillcolor="#000000" stroked="false">
              <v:path arrowok="t"/>
              <v:fill type="solid"/>
            </v:shape>
            <v:shape style="position:absolute;left:8818;top:3154;width:1310;height:813" coordorigin="8818,3154" coordsize="1310,813" path="m10128,3561l10104,3669,10038,3765,9991,3809,9936,3848,9873,3882,9803,3911,9728,3935,9647,3952,9562,3963,9473,3967,9384,3963,9299,3952,9218,3935,9143,3911,9073,3882,9010,3848,8955,3809,8908,3765,8870,3719,8824,3616,8818,3561,8824,3506,8870,3403,8908,3356,8955,3312,9010,3273,9073,3239,9143,3210,9218,3186,9299,3169,9384,3158,9473,3154,9562,3158,9647,3169,9728,3186,9803,3210,9873,3239,9936,3273,9991,3312,10038,3356,10076,3403,10122,3506,10128,3561e" filled="false" stroked="true" strokeweight=".24pt" strokecolor="#000000">
              <v:path arrowok="t"/>
              <v:stroke dashstyle="solid"/>
            </v:shape>
            <v:line style="position:absolute" from="8877,3392" to="6287,1381" stroked="true" strokeweight=".24pt" strokecolor="#000000">
              <v:stroke dashstyle="solid"/>
            </v:line>
            <v:shape style="position:absolute;left:6286;top:1380;width:204;height:186" type="#_x0000_t75" stroked="false">
              <v:imagedata r:id="rId104" o:title=""/>
            </v:shape>
            <v:line style="position:absolute" from="8826,3499" to="6385,2862" stroked="true" strokeweight=".24pt" strokecolor="#000000">
              <v:stroke dashstyle="solid"/>
            </v:line>
            <v:shape style="position:absolute;left:6385;top:2831;width:210;height:161" type="#_x0000_t75" stroked="false">
              <v:imagedata r:id="rId105" o:title=""/>
            </v:shape>
            <v:line style="position:absolute" from="8828,3631" to="6416,4347" stroked="true" strokeweight=".24pt" strokecolor="#000000">
              <v:stroke dashstyle="solid"/>
            </v:line>
            <v:shape style="position:absolute;left:6416;top:4212;width:209;height:159" type="#_x0000_t75" stroked="false">
              <v:imagedata r:id="rId106" o:title=""/>
            </v:shape>
            <v:line style="position:absolute" from="8902,3760" to="6402,6219" stroked="true" strokeweight=".24pt" strokecolor="#000000">
              <v:stroke dashstyle="solid"/>
            </v:line>
            <v:shape style="position:absolute;left:6402;top:6022;width:196;height:198" type="#_x0000_t75" stroked="false">
              <v:imagedata r:id="rId107" o:title=""/>
            </v:shape>
            <v:shape style="position:absolute;left:3984;top:844;width:433;height:620" type="#_x0000_t202" filled="false" stroked="false">
              <v:textbox inset="0,0,0,0">
                <w:txbxContent>
                  <w:p w:rsidR="0018722C">
                    <w:pPr>
                      <w:spacing w:line="306" w:lineRule="exact" w:before="0"/>
                      <w:ind w:leftChars="0" w:left="14" w:rightChars="0" w:right="0" w:firstLineChars="0" w:firstLine="0"/>
                      <w:jc w:val="left"/>
                      <w:rPr>
                        <w:rFonts w:ascii="Arial"/>
                        <w:sz w:val="29"/>
                      </w:rPr>
                    </w:pPr>
                    <w:r>
                      <w:rPr>
                        <w:rFonts w:ascii="Arial"/>
                        <w:sz w:val="29"/>
                      </w:rPr>
                      <w:t>.74</w:t>
                    </w:r>
                  </w:p>
                  <w:p w:rsidR="0018722C">
                    <w:pPr>
                      <w:spacing w:line="313" w:lineRule="exact" w:before="0"/>
                      <w:ind w:leftChars="0" w:left="0" w:rightChars="0" w:right="0" w:firstLineChars="0" w:firstLine="0"/>
                      <w:jc w:val="left"/>
                      <w:rPr>
                        <w:rFonts w:ascii="Arial"/>
                        <w:sz w:val="29"/>
                      </w:rPr>
                    </w:pPr>
                    <w:r>
                      <w:rPr>
                        <w:rFonts w:ascii="Arial"/>
                        <w:sz w:val="29"/>
                      </w:rPr>
                      <w:t>.71</w:t>
                    </w:r>
                  </w:p>
                </w:txbxContent>
              </v:textbox>
              <w10:wrap type="none"/>
            </v:shape>
            <v:shape style="position:absolute;left:4540;top:321;width:462;height:572" type="#_x0000_t202" filled="false" stroked="false">
              <v:textbox inset="0,0,0,0">
                <w:txbxContent>
                  <w:p w:rsidR="0018722C">
                    <w:pPr>
                      <w:spacing w:line="282" w:lineRule="exact" w:before="0"/>
                      <w:ind w:leftChars="0" w:left="43" w:rightChars="0" w:right="0" w:firstLineChars="0" w:firstLine="0"/>
                      <w:jc w:val="left"/>
                      <w:rPr>
                        <w:rFonts w:ascii="Arial"/>
                        <w:sz w:val="29"/>
                      </w:rPr>
                    </w:pPr>
                    <w:r>
                      <w:rPr>
                        <w:rFonts w:ascii="Arial"/>
                        <w:sz w:val="29"/>
                      </w:rPr>
                      <w:t>.75</w:t>
                    </w:r>
                  </w:p>
                  <w:p w:rsidR="0018722C">
                    <w:pPr>
                      <w:spacing w:line="289" w:lineRule="exact" w:before="0"/>
                      <w:ind w:leftChars="0" w:left="0" w:rightChars="0" w:right="0" w:firstLineChars="0" w:firstLine="0"/>
                      <w:jc w:val="left"/>
                      <w:rPr>
                        <w:rFonts w:ascii="Arial"/>
                        <w:sz w:val="29"/>
                      </w:rPr>
                    </w:pPr>
                    <w:r>
                      <w:rPr>
                        <w:rFonts w:ascii="Arial"/>
                        <w:sz w:val="29"/>
                      </w:rPr>
                      <w:t>.77</w:t>
                    </w:r>
                  </w:p>
                </w:txbxContent>
              </v:textbox>
              <w10:wrap type="none"/>
            </v:shape>
            <v:shape style="position:absolute;left:5558;top:260;width:295;height:190" type="#_x0000_t202" filled="false" stroked="false">
              <v:textbox inset="0,0,0,0">
                <w:txbxContent>
                  <w:p w:rsidR="0018722C">
                    <w:pPr>
                      <w:spacing w:line="189" w:lineRule="exact" w:before="0"/>
                      <w:ind w:leftChars="0" w:left="0" w:rightChars="0" w:right="0" w:firstLineChars="0" w:firstLine="0"/>
                      <w:jc w:val="left"/>
                      <w:rPr>
                        <w:rFonts w:ascii="Arial"/>
                        <w:sz w:val="17"/>
                      </w:rPr>
                    </w:pPr>
                    <w:r>
                      <w:rPr>
                        <w:rFonts w:ascii="Arial"/>
                        <w:sz w:val="17"/>
                      </w:rPr>
                      <w:t>e71</w:t>
                    </w:r>
                  </w:p>
                </w:txbxContent>
              </v:textbox>
              <w10:wrap type="none"/>
            </v:shape>
            <v:shape style="position:absolute;left:5260;top:1064;width:917;height:231" type="#_x0000_t202" filled="false" stroked="false">
              <v:textbox inset="0,0,0,0">
                <w:txbxContent>
                  <w:p w:rsidR="0018722C">
                    <w:pPr>
                      <w:spacing w:line="231" w:lineRule="exact" w:before="0"/>
                      <w:ind w:leftChars="0" w:left="0" w:rightChars="0" w:right="0" w:firstLineChars="0" w:firstLine="0"/>
                      <w:jc w:val="left"/>
                      <w:rPr>
                        <w:sz w:val="23"/>
                      </w:rPr>
                    </w:pPr>
                    <w:r>
                      <w:rPr>
                        <w:w w:val="95"/>
                        <w:sz w:val="23"/>
                      </w:rPr>
                      <w:t>情感承诺</w:t>
                    </w:r>
                  </w:p>
                </w:txbxContent>
              </v:textbox>
              <w10:wrap type="none"/>
            </v:shape>
            <v:shape style="position:absolute;left:5606;top:1848;width:290;height:190" type="#_x0000_t202" filled="false" stroked="false">
              <v:textbox inset="0,0,0,0">
                <w:txbxContent>
                  <w:p w:rsidR="0018722C">
                    <w:pPr>
                      <w:spacing w:line="189" w:lineRule="exact" w:before="0"/>
                      <w:ind w:leftChars="0" w:left="0" w:rightChars="0" w:right="0" w:firstLineChars="0" w:firstLine="0"/>
                      <w:jc w:val="left"/>
                      <w:rPr>
                        <w:rFonts w:ascii="Arial"/>
                        <w:sz w:val="17"/>
                      </w:rPr>
                    </w:pPr>
                    <w:r>
                      <w:rPr>
                        <w:rFonts w:ascii="Arial"/>
                        <w:sz w:val="17"/>
                      </w:rPr>
                      <w:t>e72</w:t>
                    </w:r>
                  </w:p>
                </w:txbxContent>
              </v:textbox>
              <w10:wrap type="none"/>
            </v:shape>
            <v:shape style="position:absolute;left:7689;top:1934;width:419;height:327" type="#_x0000_t202" filled="false" stroked="false">
              <v:textbox inset="0,0,0,0">
                <w:txbxContent>
                  <w:p w:rsidR="0018722C">
                    <w:pPr>
                      <w:spacing w:line="326" w:lineRule="exact" w:before="0"/>
                      <w:ind w:leftChars="0" w:left="0" w:rightChars="0" w:right="0" w:firstLineChars="0" w:firstLine="0"/>
                      <w:jc w:val="left"/>
                      <w:rPr>
                        <w:rFonts w:ascii="Arial"/>
                        <w:sz w:val="29"/>
                      </w:rPr>
                    </w:pPr>
                    <w:r>
                      <w:rPr>
                        <w:rFonts w:ascii="Arial"/>
                        <w:sz w:val="29"/>
                      </w:rPr>
                      <w:t>.69</w:t>
                    </w:r>
                  </w:p>
                </w:txbxContent>
              </v:textbox>
              <w10:wrap type="none"/>
            </v:shape>
            <v:shape style="position:absolute;left:2409;top:2276;width:295;height:190" type="#_x0000_t202" filled="false" stroked="false">
              <v:textbox inset="0,0,0,0">
                <w:txbxContent>
                  <w:p w:rsidR="0018722C">
                    <w:pPr>
                      <w:spacing w:line="189" w:lineRule="exact" w:before="0"/>
                      <w:ind w:leftChars="0" w:left="0" w:rightChars="0" w:right="0" w:firstLineChars="0" w:firstLine="0"/>
                      <w:jc w:val="left"/>
                      <w:rPr>
                        <w:rFonts w:ascii="Arial"/>
                        <w:sz w:val="17"/>
                      </w:rPr>
                    </w:pPr>
                    <w:r>
                      <w:rPr>
                        <w:rFonts w:ascii="Arial"/>
                        <w:sz w:val="17"/>
                      </w:rPr>
                      <w:t>e41</w:t>
                    </w:r>
                  </w:p>
                </w:txbxContent>
              </v:textbox>
              <w10:wrap type="none"/>
            </v:shape>
            <v:shape style="position:absolute;left:3206;top:2230;width:617;height:245" type="#_x0000_t202" filled="false" stroked="false">
              <v:textbox inset="0,0,0,0">
                <w:txbxContent>
                  <w:p w:rsidR="0018722C">
                    <w:pPr>
                      <w:spacing w:line="243" w:lineRule="exact" w:before="0"/>
                      <w:ind w:leftChars="0" w:left="0" w:rightChars="0" w:right="0" w:firstLineChars="0" w:firstLine="0"/>
                      <w:jc w:val="left"/>
                      <w:rPr>
                        <w:rFonts w:ascii="Arial" w:eastAsia="Arial"/>
                        <w:sz w:val="21"/>
                      </w:rPr>
                    </w:pPr>
                    <w:r>
                      <w:rPr>
                        <w:w w:val="95"/>
                        <w:sz w:val="23"/>
                      </w:rPr>
                      <w:t>经济</w:t>
                    </w:r>
                    <w:r>
                      <w:rPr>
                        <w:rFonts w:ascii="Arial" w:eastAsia="Arial"/>
                        <w:w w:val="95"/>
                        <w:sz w:val="21"/>
                      </w:rPr>
                      <w:t>1</w:t>
                    </w:r>
                  </w:p>
                </w:txbxContent>
              </v:textbox>
              <w10:wrap type="none"/>
            </v:shape>
            <v:shape style="position:absolute;left:4569;top:2073;width:419;height:327" type="#_x0000_t202" filled="false" stroked="false">
              <v:textbox inset="0,0,0,0">
                <w:txbxContent>
                  <w:p w:rsidR="0018722C">
                    <w:pPr>
                      <w:spacing w:line="326" w:lineRule="exact" w:before="0"/>
                      <w:ind w:leftChars="0" w:left="0" w:rightChars="0" w:right="0" w:firstLineChars="0" w:firstLine="0"/>
                      <w:jc w:val="left"/>
                      <w:rPr>
                        <w:rFonts w:ascii="Arial"/>
                        <w:sz w:val="29"/>
                      </w:rPr>
                    </w:pPr>
                    <w:r>
                      <w:rPr>
                        <w:rFonts w:ascii="Arial"/>
                        <w:sz w:val="29"/>
                      </w:rPr>
                      <w:t>.76</w:t>
                    </w:r>
                  </w:p>
                </w:txbxContent>
              </v:textbox>
              <w10:wrap type="none"/>
            </v:shape>
            <v:shape style="position:absolute;left:2409;top:2741;width:295;height:190" type="#_x0000_t202" filled="false" stroked="false">
              <v:textbox inset="0,0,0,0">
                <w:txbxContent>
                  <w:p w:rsidR="0018722C">
                    <w:pPr>
                      <w:spacing w:line="189" w:lineRule="exact" w:before="0"/>
                      <w:ind w:leftChars="0" w:left="0" w:rightChars="0" w:right="0" w:firstLineChars="0" w:firstLine="0"/>
                      <w:jc w:val="left"/>
                      <w:rPr>
                        <w:rFonts w:ascii="Arial"/>
                        <w:sz w:val="17"/>
                      </w:rPr>
                    </w:pPr>
                    <w:r>
                      <w:rPr>
                        <w:rFonts w:ascii="Arial"/>
                        <w:sz w:val="17"/>
                      </w:rPr>
                      <w:t>e42</w:t>
                    </w:r>
                  </w:p>
                </w:txbxContent>
              </v:textbox>
              <w10:wrap type="none"/>
            </v:shape>
            <v:shape style="position:absolute;left:3206;top:2710;width:617;height:245" type="#_x0000_t202" filled="false" stroked="false">
              <v:textbox inset="0,0,0,0">
                <w:txbxContent>
                  <w:p w:rsidR="0018722C">
                    <w:pPr>
                      <w:spacing w:line="243" w:lineRule="exact" w:before="0"/>
                      <w:ind w:leftChars="0" w:left="0" w:rightChars="0" w:right="0" w:firstLineChars="0" w:firstLine="0"/>
                      <w:jc w:val="left"/>
                      <w:rPr>
                        <w:rFonts w:ascii="Arial" w:eastAsia="Arial"/>
                        <w:sz w:val="21"/>
                      </w:rPr>
                    </w:pPr>
                    <w:r>
                      <w:rPr>
                        <w:w w:val="95"/>
                        <w:sz w:val="23"/>
                      </w:rPr>
                      <w:t>经济</w:t>
                    </w:r>
                    <w:r>
                      <w:rPr>
                        <w:rFonts w:ascii="Arial" w:eastAsia="Arial"/>
                        <w:w w:val="95"/>
                        <w:sz w:val="21"/>
                      </w:rPr>
                      <w:t>2</w:t>
                    </w:r>
                  </w:p>
                </w:txbxContent>
              </v:textbox>
              <w10:wrap type="none"/>
            </v:shape>
            <v:shape style="position:absolute;left:4017;top:2351;width:433;height:620" type="#_x0000_t202" filled="false" stroked="false">
              <v:textbox inset="0,0,0,0">
                <w:txbxContent>
                  <w:p w:rsidR="0018722C">
                    <w:pPr>
                      <w:spacing w:line="306" w:lineRule="exact" w:before="0"/>
                      <w:ind w:leftChars="0" w:left="14" w:rightChars="0" w:right="0" w:firstLineChars="0" w:firstLine="0"/>
                      <w:jc w:val="left"/>
                      <w:rPr>
                        <w:rFonts w:ascii="Arial"/>
                        <w:sz w:val="29"/>
                      </w:rPr>
                    </w:pPr>
                    <w:r>
                      <w:rPr>
                        <w:rFonts w:ascii="Arial"/>
                        <w:sz w:val="29"/>
                      </w:rPr>
                      <w:t>.84</w:t>
                    </w:r>
                  </w:p>
                  <w:p w:rsidR="0018722C">
                    <w:pPr>
                      <w:spacing w:line="313" w:lineRule="exact" w:before="0"/>
                      <w:ind w:leftChars="0" w:left="0" w:rightChars="0" w:right="0" w:firstLineChars="0" w:firstLine="0"/>
                      <w:jc w:val="left"/>
                      <w:rPr>
                        <w:rFonts w:ascii="Arial"/>
                        <w:sz w:val="29"/>
                      </w:rPr>
                    </w:pPr>
                    <w:r>
                      <w:rPr>
                        <w:rFonts w:ascii="Arial"/>
                        <w:sz w:val="29"/>
                      </w:rPr>
                      <w:t>.77</w:t>
                    </w:r>
                  </w:p>
                </w:txbxContent>
              </v:textbox>
              <w10:wrap type="none"/>
            </v:shape>
            <v:shape style="position:absolute;left:5289;top:2648;width:917;height:231" type="#_x0000_t202" filled="false" stroked="false">
              <v:textbox inset="0,0,0,0">
                <w:txbxContent>
                  <w:p w:rsidR="0018722C">
                    <w:pPr>
                      <w:spacing w:line="231" w:lineRule="exact" w:before="0"/>
                      <w:ind w:leftChars="0" w:left="0" w:rightChars="0" w:right="0" w:firstLineChars="0" w:firstLine="0"/>
                      <w:jc w:val="left"/>
                      <w:rPr>
                        <w:sz w:val="23"/>
                      </w:rPr>
                    </w:pPr>
                    <w:r>
                      <w:rPr>
                        <w:w w:val="95"/>
                        <w:sz w:val="23"/>
                      </w:rPr>
                      <w:t>经济承诺</w:t>
                    </w:r>
                  </w:p>
                </w:txbxContent>
              </v:textbox>
              <w10:wrap type="none"/>
            </v:shape>
            <v:shape style="position:absolute;left:7670;top:2707;width:419;height:327" type="#_x0000_t202" filled="false" stroked="false">
              <v:textbox inset="0,0,0,0">
                <w:txbxContent>
                  <w:p w:rsidR="0018722C">
                    <w:pPr>
                      <w:spacing w:line="326" w:lineRule="exact" w:before="0"/>
                      <w:ind w:leftChars="0" w:left="0" w:rightChars="0" w:right="0" w:firstLineChars="0" w:firstLine="0"/>
                      <w:jc w:val="left"/>
                      <w:rPr>
                        <w:rFonts w:ascii="Arial"/>
                        <w:sz w:val="29"/>
                      </w:rPr>
                    </w:pPr>
                    <w:r>
                      <w:rPr>
                        <w:rFonts w:ascii="Arial"/>
                        <w:sz w:val="29"/>
                      </w:rPr>
                      <w:t>.63</w:t>
                    </w:r>
                  </w:p>
                </w:txbxContent>
              </v:textbox>
              <w10:wrap type="none"/>
            </v:shape>
            <v:shape style="position:absolute;left:2443;top:3231;width:290;height:190" type="#_x0000_t202" filled="false" stroked="false">
              <v:textbox inset="0,0,0,0">
                <w:txbxContent>
                  <w:p w:rsidR="0018722C">
                    <w:pPr>
                      <w:spacing w:line="189" w:lineRule="exact" w:before="0"/>
                      <w:ind w:leftChars="0" w:left="0" w:rightChars="0" w:right="0" w:firstLineChars="0" w:firstLine="0"/>
                      <w:jc w:val="left"/>
                      <w:rPr>
                        <w:rFonts w:ascii="Arial"/>
                        <w:sz w:val="17"/>
                      </w:rPr>
                    </w:pPr>
                    <w:r>
                      <w:rPr>
                        <w:rFonts w:ascii="Arial"/>
                        <w:sz w:val="17"/>
                      </w:rPr>
                      <w:t>e43</w:t>
                    </w:r>
                  </w:p>
                </w:txbxContent>
              </v:textbox>
              <w10:wrap type="none"/>
            </v:shape>
            <v:shape style="position:absolute;left:5635;top:3480;width:290;height:190" type="#_x0000_t202" filled="false" stroked="false">
              <v:textbox inset="0,0,0,0">
                <w:txbxContent>
                  <w:p w:rsidR="0018722C">
                    <w:pPr>
                      <w:spacing w:line="189" w:lineRule="exact" w:before="0"/>
                      <w:ind w:leftChars="0" w:left="0" w:rightChars="0" w:right="0" w:firstLineChars="0" w:firstLine="0"/>
                      <w:jc w:val="left"/>
                      <w:rPr>
                        <w:rFonts w:ascii="Arial"/>
                        <w:sz w:val="17"/>
                      </w:rPr>
                    </w:pPr>
                    <w:r>
                      <w:rPr>
                        <w:rFonts w:ascii="Arial"/>
                        <w:sz w:val="17"/>
                      </w:rPr>
                      <w:t>e73</w:t>
                    </w:r>
                  </w:p>
                </w:txbxContent>
              </v:textbox>
              <w10:wrap type="none"/>
            </v:shape>
            <v:shape style="position:absolute;left:9019;top:3416;width:922;height:231" type="#_x0000_t202" filled="false" stroked="false">
              <v:textbox inset="0,0,0,0">
                <w:txbxContent>
                  <w:p w:rsidR="0018722C">
                    <w:pPr>
                      <w:spacing w:line="231" w:lineRule="exact" w:before="0"/>
                      <w:ind w:leftChars="0" w:left="0" w:rightChars="0" w:right="0" w:firstLineChars="0" w:firstLine="0"/>
                      <w:jc w:val="left"/>
                      <w:rPr>
                        <w:sz w:val="23"/>
                      </w:rPr>
                    </w:pPr>
                    <w:r>
                      <w:rPr>
                        <w:w w:val="95"/>
                        <w:sz w:val="23"/>
                      </w:rPr>
                      <w:t>专业承诺</w:t>
                    </w:r>
                  </w:p>
                </w:txbxContent>
              </v:textbox>
              <w10:wrap type="none"/>
            </v:shape>
            <v:shape style="position:absolute;left:2424;top:3692;width:295;height:190" type="#_x0000_t202" filled="false" stroked="false">
              <v:textbox inset="0,0,0,0">
                <w:txbxContent>
                  <w:p w:rsidR="0018722C">
                    <w:pPr>
                      <w:spacing w:line="189" w:lineRule="exact" w:before="0"/>
                      <w:ind w:leftChars="0" w:left="0" w:rightChars="0" w:right="0" w:firstLineChars="0" w:firstLine="0"/>
                      <w:jc w:val="left"/>
                      <w:rPr>
                        <w:rFonts w:ascii="Arial"/>
                        <w:sz w:val="17"/>
                      </w:rPr>
                    </w:pPr>
                    <w:r>
                      <w:rPr>
                        <w:rFonts w:ascii="Arial"/>
                        <w:sz w:val="17"/>
                      </w:rPr>
                      <w:t>e31</w:t>
                    </w:r>
                  </w:p>
                </w:txbxContent>
              </v:textbox>
              <w10:wrap type="none"/>
            </v:shape>
            <v:shape style="position:absolute;left:4569;top:3599;width:462;height:586" type="#_x0000_t202" filled="false" stroked="false">
              <v:textbox inset="0,0,0,0">
                <w:txbxContent>
                  <w:p w:rsidR="0018722C">
                    <w:pPr>
                      <w:spacing w:line="289" w:lineRule="exact" w:before="0"/>
                      <w:ind w:leftChars="0" w:left="43" w:rightChars="0" w:right="0" w:firstLineChars="0" w:firstLine="0"/>
                      <w:jc w:val="left"/>
                      <w:rPr>
                        <w:rFonts w:ascii="Arial"/>
                        <w:sz w:val="29"/>
                      </w:rPr>
                    </w:pPr>
                    <w:r>
                      <w:rPr>
                        <w:rFonts w:ascii="Arial"/>
                        <w:sz w:val="29"/>
                      </w:rPr>
                      <w:t>.80</w:t>
                    </w:r>
                  </w:p>
                  <w:p w:rsidR="0018722C">
                    <w:pPr>
                      <w:spacing w:line="296" w:lineRule="exact" w:before="0"/>
                      <w:ind w:leftChars="0" w:left="0" w:rightChars="0" w:right="0" w:firstLineChars="0" w:firstLine="0"/>
                      <w:jc w:val="left"/>
                      <w:rPr>
                        <w:rFonts w:ascii="Arial"/>
                        <w:sz w:val="29"/>
                      </w:rPr>
                    </w:pPr>
                    <w:r>
                      <w:rPr>
                        <w:rFonts w:ascii="Arial"/>
                        <w:sz w:val="29"/>
                      </w:rPr>
                      <w:t>.82</w:t>
                    </w:r>
                  </w:p>
                </w:txbxContent>
              </v:textbox>
              <w10:wrap type="none"/>
            </v:shape>
            <v:shape style="position:absolute;left:7132;top:3523;width:419;height:327" type="#_x0000_t202" filled="false" stroked="false">
              <v:textbox inset="0,0,0,0">
                <w:txbxContent>
                  <w:p w:rsidR="0018722C">
                    <w:pPr>
                      <w:spacing w:line="326" w:lineRule="exact" w:before="0"/>
                      <w:ind w:leftChars="0" w:left="0" w:rightChars="0" w:right="0" w:firstLineChars="0" w:firstLine="0"/>
                      <w:jc w:val="left"/>
                      <w:rPr>
                        <w:rFonts w:ascii="Arial"/>
                        <w:sz w:val="29"/>
                      </w:rPr>
                    </w:pPr>
                    <w:r>
                      <w:rPr>
                        <w:rFonts w:ascii="Arial"/>
                        <w:sz w:val="29"/>
                      </w:rPr>
                      <w:t>.66</w:t>
                    </w:r>
                  </w:p>
                </w:txbxContent>
              </v:textbox>
              <w10:wrap type="none"/>
            </v:shape>
            <v:shape style="position:absolute;left:2443;top:4172;width:290;height:190" type="#_x0000_t202" filled="false" stroked="false">
              <v:textbox inset="0,0,0,0">
                <w:txbxContent>
                  <w:p w:rsidR="0018722C">
                    <w:pPr>
                      <w:spacing w:line="189" w:lineRule="exact" w:before="0"/>
                      <w:ind w:leftChars="0" w:left="0" w:rightChars="0" w:right="0" w:firstLineChars="0" w:firstLine="0"/>
                      <w:jc w:val="left"/>
                      <w:rPr>
                        <w:rFonts w:ascii="Arial"/>
                        <w:sz w:val="17"/>
                      </w:rPr>
                    </w:pPr>
                    <w:r>
                      <w:rPr>
                        <w:rFonts w:ascii="Arial"/>
                        <w:sz w:val="17"/>
                      </w:rPr>
                      <w:t>e32</w:t>
                    </w:r>
                  </w:p>
                </w:txbxContent>
              </v:textbox>
              <w10:wrap type="none"/>
            </v:shape>
            <v:shape style="position:absolute;left:3192;top:4112;width:617;height:245" type="#_x0000_t202" filled="false" stroked="false">
              <v:textbox inset="0,0,0,0">
                <w:txbxContent>
                  <w:p w:rsidR="0018722C">
                    <w:pPr>
                      <w:spacing w:line="243" w:lineRule="exact" w:before="0"/>
                      <w:ind w:leftChars="0" w:left="0" w:rightChars="0" w:right="0" w:firstLineChars="0" w:firstLine="0"/>
                      <w:jc w:val="left"/>
                      <w:rPr>
                        <w:rFonts w:ascii="Arial" w:eastAsia="Arial"/>
                        <w:sz w:val="21"/>
                      </w:rPr>
                    </w:pPr>
                    <w:r>
                      <w:rPr>
                        <w:w w:val="95"/>
                        <w:sz w:val="23"/>
                      </w:rPr>
                      <w:t>持续</w:t>
                    </w:r>
                    <w:r>
                      <w:rPr>
                        <w:rFonts w:ascii="Arial" w:eastAsia="Arial"/>
                        <w:w w:val="95"/>
                        <w:sz w:val="21"/>
                      </w:rPr>
                      <w:t>2</w:t>
                    </w:r>
                  </w:p>
                </w:txbxContent>
              </v:textbox>
              <w10:wrap type="none"/>
            </v:shape>
            <v:shape style="position:absolute;left:2472;top:4618;width:290;height:190" type="#_x0000_t202" filled="false" stroked="false">
              <v:textbox inset="0,0,0,0">
                <w:txbxContent>
                  <w:p w:rsidR="0018722C">
                    <w:pPr>
                      <w:spacing w:line="189" w:lineRule="exact" w:before="0"/>
                      <w:ind w:leftChars="0" w:left="0" w:rightChars="0" w:right="0" w:firstLineChars="0" w:firstLine="0"/>
                      <w:jc w:val="left"/>
                      <w:rPr>
                        <w:rFonts w:ascii="Arial"/>
                        <w:sz w:val="17"/>
                      </w:rPr>
                    </w:pPr>
                    <w:r>
                      <w:rPr>
                        <w:rFonts w:ascii="Arial"/>
                        <w:sz w:val="17"/>
                      </w:rPr>
                      <w:t>e33</w:t>
                    </w:r>
                  </w:p>
                </w:txbxContent>
              </v:textbox>
              <w10:wrap type="none"/>
            </v:shape>
            <v:shape style="position:absolute;left:3206;top:4587;width:617;height:245" type="#_x0000_t202" filled="false" stroked="false">
              <v:textbox inset="0,0,0,0">
                <w:txbxContent>
                  <w:p w:rsidR="0018722C">
                    <w:pPr>
                      <w:spacing w:line="243" w:lineRule="exact" w:before="0"/>
                      <w:ind w:leftChars="0" w:left="0" w:rightChars="0" w:right="0" w:firstLineChars="0" w:firstLine="0"/>
                      <w:jc w:val="left"/>
                      <w:rPr>
                        <w:rFonts w:ascii="Arial" w:eastAsia="Arial"/>
                        <w:sz w:val="21"/>
                      </w:rPr>
                    </w:pPr>
                    <w:r>
                      <w:rPr>
                        <w:w w:val="95"/>
                        <w:sz w:val="23"/>
                      </w:rPr>
                      <w:t>持续</w:t>
                    </w:r>
                    <w:r>
                      <w:rPr>
                        <w:rFonts w:ascii="Arial" w:eastAsia="Arial"/>
                        <w:w w:val="95"/>
                        <w:sz w:val="21"/>
                      </w:rPr>
                      <w:t>3</w:t>
                    </w:r>
                  </w:p>
                </w:txbxContent>
              </v:textbox>
              <w10:wrap type="none"/>
            </v:shape>
            <v:shape style="position:absolute;left:4017;top:4137;width:433;height:620" type="#_x0000_t202" filled="false" stroked="false">
              <v:textbox inset="0,0,0,0">
                <w:txbxContent>
                  <w:p w:rsidR="0018722C">
                    <w:pPr>
                      <w:spacing w:line="306" w:lineRule="exact" w:before="0"/>
                      <w:ind w:leftChars="0" w:left="14" w:rightChars="0" w:right="0" w:firstLineChars="0" w:firstLine="0"/>
                      <w:jc w:val="left"/>
                      <w:rPr>
                        <w:rFonts w:ascii="Arial"/>
                        <w:sz w:val="29"/>
                      </w:rPr>
                    </w:pPr>
                    <w:r>
                      <w:rPr>
                        <w:rFonts w:ascii="Arial"/>
                        <w:sz w:val="29"/>
                      </w:rPr>
                      <w:t>.72</w:t>
                    </w:r>
                  </w:p>
                  <w:p w:rsidR="0018722C">
                    <w:pPr>
                      <w:spacing w:line="313" w:lineRule="exact" w:before="0"/>
                      <w:ind w:leftChars="0" w:left="0" w:rightChars="0" w:right="0" w:firstLineChars="0" w:firstLine="0"/>
                      <w:jc w:val="left"/>
                      <w:rPr>
                        <w:rFonts w:ascii="Arial"/>
                        <w:sz w:val="29"/>
                      </w:rPr>
                    </w:pPr>
                    <w:r>
                      <w:rPr>
                        <w:rFonts w:ascii="Arial"/>
                        <w:sz w:val="29"/>
                      </w:rPr>
                      <w:t>.67</w:t>
                    </w:r>
                  </w:p>
                </w:txbxContent>
              </v:textbox>
              <w10:wrap type="none"/>
            </v:shape>
            <v:shape style="position:absolute;left:5332;top:4280;width:922;height:231" type="#_x0000_t202" filled="false" stroked="false">
              <v:textbox inset="0,0,0,0">
                <w:txbxContent>
                  <w:p w:rsidR="0018722C">
                    <w:pPr>
                      <w:spacing w:line="231" w:lineRule="exact" w:before="0"/>
                      <w:ind w:leftChars="0" w:left="0" w:rightChars="0" w:right="0" w:firstLineChars="0" w:firstLine="0"/>
                      <w:jc w:val="left"/>
                      <w:rPr>
                        <w:sz w:val="23"/>
                      </w:rPr>
                    </w:pPr>
                    <w:r>
                      <w:rPr>
                        <w:w w:val="95"/>
                        <w:sz w:val="23"/>
                      </w:rPr>
                      <w:t>持续承诺</w:t>
                    </w:r>
                  </w:p>
                </w:txbxContent>
              </v:textbox>
              <w10:wrap type="none"/>
            </v:shape>
            <v:shape style="position:absolute;left:7118;top:4550;width:419;height:327" type="#_x0000_t202" filled="false" stroked="false">
              <v:textbox inset="0,0,0,0">
                <w:txbxContent>
                  <w:p w:rsidR="0018722C">
                    <w:pPr>
                      <w:spacing w:line="326" w:lineRule="exact" w:before="0"/>
                      <w:ind w:leftChars="0" w:left="0" w:rightChars="0" w:right="0" w:firstLineChars="0" w:firstLine="0"/>
                      <w:jc w:val="left"/>
                      <w:rPr>
                        <w:rFonts w:ascii="Arial"/>
                        <w:sz w:val="29"/>
                      </w:rPr>
                    </w:pPr>
                    <w:r>
                      <w:rPr>
                        <w:rFonts w:ascii="Arial"/>
                        <w:sz w:val="29"/>
                      </w:rPr>
                      <w:t>.67</w:t>
                    </w:r>
                  </w:p>
                </w:txbxContent>
              </v:textbox>
              <w10:wrap type="none"/>
            </v:shape>
            <v:shape style="position:absolute;left:2443;top:5141;width:290;height:190" type="#_x0000_t202" filled="false" stroked="false">
              <v:textbox inset="0,0,0,0">
                <w:txbxContent>
                  <w:p w:rsidR="0018722C">
                    <w:pPr>
                      <w:spacing w:line="189" w:lineRule="exact" w:before="0"/>
                      <w:ind w:leftChars="0" w:left="0" w:rightChars="0" w:right="0" w:firstLineChars="0" w:firstLine="0"/>
                      <w:jc w:val="left"/>
                      <w:rPr>
                        <w:rFonts w:ascii="Arial"/>
                        <w:sz w:val="17"/>
                      </w:rPr>
                    </w:pPr>
                    <w:r>
                      <w:rPr>
                        <w:rFonts w:ascii="Arial"/>
                        <w:sz w:val="17"/>
                      </w:rPr>
                      <w:t>e34</w:t>
                    </w:r>
                  </w:p>
                </w:txbxContent>
              </v:textbox>
              <w10:wrap type="none"/>
            </v:shape>
            <v:shape style="position:absolute;left:4060;top:6139;width:433;height:620" type="#_x0000_t202" filled="false" stroked="false">
              <v:textbox inset="0,0,0,0">
                <w:txbxContent>
                  <w:p w:rsidR="0018722C">
                    <w:pPr>
                      <w:spacing w:line="306" w:lineRule="exact" w:before="0"/>
                      <w:ind w:leftChars="0" w:left="14" w:rightChars="0" w:right="0" w:firstLineChars="0" w:firstLine="0"/>
                      <w:jc w:val="left"/>
                      <w:rPr>
                        <w:rFonts w:ascii="Arial"/>
                        <w:sz w:val="29"/>
                      </w:rPr>
                    </w:pPr>
                    <w:r>
                      <w:rPr>
                        <w:rFonts w:ascii="Arial"/>
                        <w:sz w:val="29"/>
                      </w:rPr>
                      <w:t>.74</w:t>
                    </w:r>
                  </w:p>
                  <w:p w:rsidR="0018722C">
                    <w:pPr>
                      <w:spacing w:line="313" w:lineRule="exact" w:before="0"/>
                      <w:ind w:leftChars="0" w:left="0" w:rightChars="0" w:right="0" w:firstLineChars="0" w:firstLine="0"/>
                      <w:jc w:val="left"/>
                      <w:rPr>
                        <w:rFonts w:ascii="Arial"/>
                        <w:sz w:val="29"/>
                      </w:rPr>
                    </w:pPr>
                    <w:r>
                      <w:rPr>
                        <w:rFonts w:ascii="Arial"/>
                        <w:sz w:val="29"/>
                      </w:rPr>
                      <w:t>.76</w:t>
                    </w:r>
                  </w:p>
                </w:txbxContent>
              </v:textbox>
              <w10:wrap type="none"/>
            </v:shape>
            <v:shape style="position:absolute;left:4612;top:5553;width:467;height:634" type="#_x0000_t202" filled="false" stroked="false">
              <v:textbox inset="0,0,0,0">
                <w:txbxContent>
                  <w:p w:rsidR="0018722C">
                    <w:pPr>
                      <w:spacing w:line="313" w:lineRule="exact" w:before="0"/>
                      <w:ind w:leftChars="0" w:left="48" w:rightChars="0" w:right="0" w:firstLineChars="0" w:firstLine="0"/>
                      <w:jc w:val="left"/>
                      <w:rPr>
                        <w:rFonts w:ascii="Arial"/>
                        <w:sz w:val="29"/>
                      </w:rPr>
                    </w:pPr>
                    <w:r>
                      <w:rPr>
                        <w:rFonts w:ascii="Arial"/>
                        <w:sz w:val="29"/>
                      </w:rPr>
                      <w:t>.70</w:t>
                    </w:r>
                  </w:p>
                  <w:p w:rsidR="0018722C">
                    <w:pPr>
                      <w:spacing w:line="320" w:lineRule="exact" w:before="0"/>
                      <w:ind w:leftChars="0" w:left="0" w:rightChars="0" w:right="0" w:firstLineChars="0" w:firstLine="0"/>
                      <w:jc w:val="left"/>
                      <w:rPr>
                        <w:rFonts w:ascii="Arial"/>
                        <w:sz w:val="29"/>
                      </w:rPr>
                    </w:pPr>
                    <w:r>
                      <w:rPr>
                        <w:rFonts w:ascii="Arial"/>
                        <w:sz w:val="29"/>
                      </w:rPr>
                      <w:t>.68</w:t>
                    </w:r>
                  </w:p>
                </w:txbxContent>
              </v:textbox>
              <w10:wrap type="none"/>
            </v:shape>
            <v:shape style="position:absolute;left:5692;top:5496;width:295;height:190" type="#_x0000_t202" filled="false" stroked="false">
              <v:textbox inset="0,0,0,0">
                <w:txbxContent>
                  <w:p w:rsidR="0018722C">
                    <w:pPr>
                      <w:spacing w:line="189" w:lineRule="exact" w:before="0"/>
                      <w:ind w:leftChars="0" w:left="0" w:rightChars="0" w:right="0" w:firstLineChars="0" w:firstLine="0"/>
                      <w:jc w:val="left"/>
                      <w:rPr>
                        <w:rFonts w:ascii="Arial"/>
                        <w:sz w:val="17"/>
                      </w:rPr>
                    </w:pPr>
                    <w:r>
                      <w:rPr>
                        <w:rFonts w:ascii="Arial"/>
                        <w:sz w:val="17"/>
                      </w:rPr>
                      <w:t>e74</w:t>
                    </w:r>
                  </w:p>
                </w:txbxContent>
              </v:textbox>
              <w10:wrap type="none"/>
            </v:shape>
            <v:shape style="position:absolute;left:5395;top:6296;width:917;height:231" type="#_x0000_t202" filled="false" stroked="false">
              <v:textbox inset="0,0,0,0">
                <w:txbxContent>
                  <w:p w:rsidR="0018722C">
                    <w:pPr>
                      <w:spacing w:line="231" w:lineRule="exact" w:before="0"/>
                      <w:ind w:leftChars="0" w:left="0" w:rightChars="0" w:right="0" w:firstLineChars="0" w:firstLine="0"/>
                      <w:jc w:val="left"/>
                      <w:rPr>
                        <w:sz w:val="23"/>
                      </w:rPr>
                    </w:pPr>
                    <w:r>
                      <w:rPr>
                        <w:w w:val="95"/>
                        <w:sz w:val="23"/>
                      </w:rPr>
                      <w:t>规范承诺</w:t>
                    </w:r>
                  </w:p>
                </w:txbxContent>
              </v:textbox>
              <w10:wrap type="none"/>
            </v:shape>
            <v:shape style="position:absolute;left:3111;top:3146;width:786;height:365" type="#_x0000_t202" filled="false" stroked="true" strokeweight=".24pt" strokecolor="#000000">
              <v:textbox inset="0,0,0,0">
                <w:txbxContent>
                  <w:p w:rsidR="0018722C">
                    <w:pPr>
                      <w:spacing w:line="281" w:lineRule="exact" w:before="0"/>
                      <w:ind w:leftChars="0" w:left="92" w:rightChars="0" w:right="0" w:firstLineChars="0" w:firstLine="0"/>
                      <w:jc w:val="left"/>
                      <w:rPr>
                        <w:rFonts w:ascii="Arial" w:eastAsia="Arial"/>
                        <w:sz w:val="21"/>
                      </w:rPr>
                    </w:pPr>
                    <w:r>
                      <w:rPr>
                        <w:w w:val="95"/>
                        <w:sz w:val="23"/>
                      </w:rPr>
                      <w:t>经济</w:t>
                    </w:r>
                    <w:r>
                      <w:rPr>
                        <w:rFonts w:ascii="Arial" w:eastAsia="Arial"/>
                        <w:w w:val="95"/>
                        <w:sz w:val="21"/>
                      </w:rPr>
                      <w:t>3</w:t>
                    </w:r>
                  </w:p>
                </w:txbxContent>
              </v:textbox>
              <v:stroke dashstyle="solid"/>
              <w10:wrap type="none"/>
            </v:shape>
            <v:shape style="position:absolute;left:3112;top:3619;width:786;height:365" type="#_x0000_t202" filled="false" stroked="true" strokeweight=".24pt" strokecolor="#000000">
              <v:textbox inset="0,0,0,0">
                <w:txbxContent>
                  <w:p w:rsidR="0018722C">
                    <w:pPr>
                      <w:spacing w:line="288" w:lineRule="exact" w:before="0"/>
                      <w:ind w:leftChars="0" w:left="91" w:rightChars="0" w:right="0" w:firstLineChars="0" w:firstLine="0"/>
                      <w:jc w:val="left"/>
                      <w:rPr>
                        <w:rFonts w:ascii="Arial" w:eastAsia="Arial"/>
                        <w:sz w:val="21"/>
                      </w:rPr>
                    </w:pPr>
                    <w:r>
                      <w:rPr>
                        <w:w w:val="95"/>
                        <w:sz w:val="23"/>
                      </w:rPr>
                      <w:t>持续</w:t>
                    </w:r>
                    <w:r>
                      <w:rPr>
                        <w:rFonts w:ascii="Arial" w:eastAsia="Arial"/>
                        <w:w w:val="95"/>
                        <w:sz w:val="21"/>
                      </w:rPr>
                      <w:t>1</w:t>
                    </w:r>
                  </w:p>
                </w:txbxContent>
              </v:textbox>
              <v:stroke dashstyle="solid"/>
              <w10:wrap type="none"/>
            </v:shape>
            <v:shape style="position:absolute;left:3112;top:5053;width:786;height:365" type="#_x0000_t202" filled="false" stroked="true" strokeweight=".24pt" strokecolor="#000000">
              <v:textbox inset="0,0,0,0">
                <w:txbxContent>
                  <w:p w:rsidR="0018722C">
                    <w:pPr>
                      <w:spacing w:line="284" w:lineRule="exact" w:before="0"/>
                      <w:ind w:leftChars="0" w:left="91" w:rightChars="0" w:right="0" w:firstLineChars="0" w:firstLine="0"/>
                      <w:jc w:val="left"/>
                      <w:rPr>
                        <w:rFonts w:ascii="Arial" w:eastAsia="Arial"/>
                        <w:sz w:val="21"/>
                      </w:rPr>
                    </w:pPr>
                    <w:r>
                      <w:rPr>
                        <w:w w:val="95"/>
                        <w:sz w:val="23"/>
                      </w:rPr>
                      <w:t>持续</w:t>
                    </w:r>
                    <w:r>
                      <w:rPr>
                        <w:rFonts w:ascii="Arial" w:eastAsia="Arial"/>
                        <w:w w:val="95"/>
                        <w:sz w:val="21"/>
                      </w:rPr>
                      <w:t>4</w:t>
                    </w:r>
                  </w:p>
                </w:txbxContent>
              </v:textbox>
              <v:stroke dashstyle="solid"/>
              <w10:wrap type="none"/>
            </v:shape>
            <w10:wrap type="topAndBottom"/>
          </v:group>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20.959999pt;margin-top:-29.730314pt;width:75pt;height:18.55pt;mso-position-horizontal-relative:page;mso-position-vertical-relative:paragraph;z-index:-484192" coordorigin="2419,-595" coordsize="1500,371">
            <v:shape style="position:absolute;left:2419;top:-577;width:384;height:313" type="#_x0000_t75" stroked="false">
              <v:imagedata r:id="rId108" o:title=""/>
            </v:shape>
            <v:shape style="position:absolute;left:2797;top:-499;width:337;height:165" type="#_x0000_t75" stroked="false">
              <v:imagedata r:id="rId109" o:title=""/>
            </v:shape>
            <v:shape style="position:absolute;left:2419;top:-577;width:715;height:313" type="#_x0000_t202" filled="false" stroked="false">
              <v:textbox inset="0,0,0,0">
                <w:txbxContent>
                  <w:p w:rsidR="0018722C">
                    <w:pPr>
                      <w:spacing w:before="63"/>
                      <w:ind w:leftChars="0" w:left="52" w:rightChars="0" w:right="0" w:firstLineChars="0" w:firstLine="0"/>
                      <w:jc w:val="left"/>
                      <w:rPr>
                        <w:rFonts w:ascii="Arial"/>
                        <w:sz w:val="17"/>
                      </w:rPr>
                    </w:pPr>
                    <w:r>
                      <w:rPr>
                        <w:rFonts w:ascii="Arial"/>
                        <w:sz w:val="17"/>
                      </w:rPr>
                      <w:t>e28</w:t>
                    </w:r>
                  </w:p>
                </w:txbxContent>
              </v:textbox>
              <w10:wrap type="none"/>
            </v:shape>
            <v:shape style="position:absolute;left:3131;top:-593;width:786;height:366" type="#_x0000_t202" filled="false" stroked="true" strokeweight=".24pt" strokecolor="#000000">
              <v:textbox inset="0,0,0,0">
                <w:txbxContent>
                  <w:p w:rsidR="0018722C">
                    <w:pPr>
                      <w:spacing w:line="280" w:lineRule="exact" w:before="0"/>
                      <w:ind w:leftChars="0" w:left="101" w:rightChars="0" w:right="0" w:firstLineChars="0" w:firstLine="0"/>
                      <w:jc w:val="left"/>
                      <w:rPr>
                        <w:rFonts w:ascii="Arial" w:eastAsia="Arial"/>
                        <w:sz w:val="21"/>
                      </w:rPr>
                    </w:pPr>
                    <w:r>
                      <w:rPr>
                        <w:w w:val="95"/>
                        <w:sz w:val="23"/>
                      </w:rPr>
                      <w:t>规范</w:t>
                    </w:r>
                    <w:r>
                      <w:rPr>
                        <w:rFonts w:ascii="Arial" w:eastAsia="Arial"/>
                        <w:w w:val="95"/>
                        <w:sz w:val="21"/>
                      </w:rPr>
                      <w:t>4</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121.470001pt;margin-top:-54.225315pt;width:74.850pt;height:18.5pt;mso-position-horizontal-relative:page;mso-position-vertical-relative:paragraph;z-index:-484120" coordorigin="2429,-1085" coordsize="1497,370">
            <v:shape style="position:absolute;left:2429;top:-1071;width:384;height:313" type="#_x0000_t75" stroked="false">
              <v:imagedata r:id="rId110" o:title=""/>
            </v:shape>
            <v:shape style="position:absolute;left:2808;top:-991;width:333;height:166" type="#_x0000_t75" stroked="false">
              <v:imagedata r:id="rId111" o:title=""/>
            </v:shape>
            <v:shape style="position:absolute;left:2429;top:-1071;width:712;height:313" type="#_x0000_t202" filled="false" stroked="false">
              <v:textbox inset="0,0,0,0">
                <w:txbxContent>
                  <w:p w:rsidR="0018722C">
                    <w:pPr>
                      <w:spacing w:before="62"/>
                      <w:ind w:leftChars="0" w:left="56" w:rightChars="0" w:right="0" w:firstLineChars="0" w:firstLine="0"/>
                      <w:jc w:val="left"/>
                      <w:rPr>
                        <w:rFonts w:ascii="Arial"/>
                        <w:sz w:val="17"/>
                      </w:rPr>
                    </w:pPr>
                    <w:r>
                      <w:rPr>
                        <w:rFonts w:ascii="Arial"/>
                        <w:sz w:val="17"/>
                      </w:rPr>
                      <w:t>e27</w:t>
                    </w:r>
                  </w:p>
                </w:txbxContent>
              </v:textbox>
              <w10:wrap type="none"/>
            </v:shape>
            <v:shape style="position:absolute;left:3138;top:-1083;width:786;height:365" type="#_x0000_t202" filled="false" stroked="true" strokeweight=".24pt" strokecolor="#000000">
              <v:textbox inset="0,0,0,0">
                <w:txbxContent>
                  <w:p w:rsidR="0018722C">
                    <w:pPr>
                      <w:spacing w:line="276" w:lineRule="exact" w:before="0"/>
                      <w:ind w:leftChars="0" w:left="94" w:rightChars="0" w:right="0" w:firstLineChars="0" w:firstLine="0"/>
                      <w:jc w:val="left"/>
                      <w:rPr>
                        <w:rFonts w:ascii="Arial" w:eastAsia="Arial"/>
                        <w:sz w:val="21"/>
                      </w:rPr>
                    </w:pPr>
                    <w:r>
                      <w:rPr>
                        <w:w w:val="95"/>
                        <w:sz w:val="23"/>
                      </w:rPr>
                      <w:t>规范</w:t>
                    </w:r>
                    <w:r>
                      <w:rPr>
                        <w:rFonts w:ascii="Arial" w:eastAsia="Arial"/>
                        <w:w w:val="95"/>
                        <w:sz w:val="21"/>
                      </w:rPr>
                      <w:t>3</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121.754997pt;margin-top:-78.750313pt;width:74.55pt;height:18.55pt;mso-position-horizontal-relative:page;mso-position-vertical-relative:paragraph;z-index:-484048" coordorigin="2435,-1575" coordsize="1491,371">
            <v:shape style="position:absolute;left:2435;top:-1557;width:385;height:313" type="#_x0000_t75" stroked="false">
              <v:imagedata r:id="rId112" o:title=""/>
            </v:shape>
            <v:shape style="position:absolute;left:2814;top:-1479;width:327;height:165" type="#_x0000_t75" stroked="false">
              <v:imagedata r:id="rId113" o:title=""/>
            </v:shape>
            <v:shape style="position:absolute;left:2435;top:-1557;width:706;height:313" type="#_x0000_t202" filled="false" stroked="false">
              <v:textbox inset="0,0,0,0">
                <w:txbxContent>
                  <w:p w:rsidR="0018722C">
                    <w:pPr>
                      <w:spacing w:before="59"/>
                      <w:ind w:leftChars="0" w:left="51" w:rightChars="0" w:right="0" w:firstLineChars="0" w:firstLine="0"/>
                      <w:jc w:val="left"/>
                      <w:rPr>
                        <w:rFonts w:ascii="Arial"/>
                        <w:sz w:val="17"/>
                      </w:rPr>
                    </w:pPr>
                    <w:r>
                      <w:rPr>
                        <w:rFonts w:ascii="Arial"/>
                        <w:sz w:val="17"/>
                      </w:rPr>
                      <w:t>e26</w:t>
                    </w:r>
                  </w:p>
                </w:txbxContent>
              </v:textbox>
              <w10:wrap type="none"/>
            </v:shape>
            <v:shape style="position:absolute;left:3138;top:-1573;width:786;height:366" type="#_x0000_t202" filled="false" stroked="true" strokeweight=".24pt" strokecolor="#000000">
              <v:textbox inset="0,0,0,0">
                <w:txbxContent>
                  <w:p w:rsidR="0018722C">
                    <w:pPr>
                      <w:spacing w:line="277" w:lineRule="exact" w:before="0"/>
                      <w:ind w:leftChars="0" w:left="94" w:rightChars="0" w:right="0" w:firstLineChars="0" w:firstLine="0"/>
                      <w:jc w:val="left"/>
                      <w:rPr>
                        <w:rFonts w:ascii="Arial" w:eastAsia="Arial"/>
                        <w:sz w:val="21"/>
                      </w:rPr>
                    </w:pPr>
                    <w:r>
                      <w:rPr>
                        <w:w w:val="95"/>
                        <w:sz w:val="23"/>
                      </w:rPr>
                      <w:t>规范</w:t>
                    </w:r>
                    <w:r>
                      <w:rPr>
                        <w:rFonts w:ascii="Arial" w:eastAsia="Arial"/>
                        <w:w w:val="95"/>
                        <w:sz w:val="21"/>
                      </w:rPr>
                      <w:t>2</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120.389999pt;margin-top:-105.060318pt;width:75.650pt;height:18.5pt;mso-position-horizontal-relative:page;mso-position-vertical-relative:paragraph;z-index:-483976" coordorigin="2408,-2101" coordsize="1513,370">
            <v:shape style="position:absolute;left:2407;top:-2092;width:385;height:313" type="#_x0000_t75" stroked="false">
              <v:imagedata r:id="rId114" o:title=""/>
            </v:shape>
            <v:shape style="position:absolute;left:2787;top:-2010;width:348;height:165" type="#_x0000_t75" stroked="false">
              <v:imagedata r:id="rId115" o:title=""/>
            </v:shape>
            <v:shape style="position:absolute;left:2407;top:-2092;width:728;height:313" type="#_x0000_t202" filled="false" stroked="false">
              <v:textbox inset="0,0,0,0">
                <w:txbxContent>
                  <w:p w:rsidR="0018722C">
                    <w:pPr>
                      <w:spacing w:before="51"/>
                      <w:ind w:leftChars="0" w:left="64" w:rightChars="0" w:right="0" w:firstLineChars="0" w:firstLine="0"/>
                      <w:jc w:val="left"/>
                      <w:rPr>
                        <w:rFonts w:ascii="Arial"/>
                        <w:sz w:val="17"/>
                      </w:rPr>
                    </w:pPr>
                    <w:r>
                      <w:rPr>
                        <w:rFonts w:ascii="Arial"/>
                        <w:sz w:val="17"/>
                      </w:rPr>
                      <w:t>e25</w:t>
                    </w:r>
                  </w:p>
                </w:txbxContent>
              </v:textbox>
              <w10:wrap type="none"/>
            </v:shape>
            <v:shape style="position:absolute;left:3132;top:-2099;width:786;height:365" type="#_x0000_t202" filled="false" stroked="true" strokeweight=".24pt" strokecolor="#000000">
              <v:textbox inset="0,0,0,0">
                <w:txbxContent>
                  <w:p w:rsidR="0018722C">
                    <w:pPr>
                      <w:spacing w:line="280" w:lineRule="exact" w:before="0"/>
                      <w:ind w:leftChars="0" w:left="100" w:rightChars="0" w:right="0" w:firstLineChars="0" w:firstLine="0"/>
                      <w:jc w:val="left"/>
                      <w:rPr>
                        <w:rFonts w:ascii="Arial" w:eastAsia="Arial"/>
                        <w:sz w:val="21"/>
                      </w:rPr>
                    </w:pPr>
                    <w:r>
                      <w:rPr>
                        <w:w w:val="95"/>
                        <w:sz w:val="23"/>
                      </w:rPr>
                      <w:t>规范</w:t>
                    </w:r>
                    <w:r>
                      <w:rPr>
                        <w:rFonts w:ascii="Arial" w:eastAsia="Arial"/>
                        <w:w w:val="95"/>
                        <w:sz w:val="21"/>
                      </w:rPr>
                      <w:t>1</w:t>
                    </w:r>
                  </w:p>
                </w:txbxContent>
              </v:textbox>
              <v:stroke dashstyle="solid"/>
              <w10:wrap type="none"/>
            </v:shape>
            <w10:wrap type="none"/>
          </v:group>
        </w:pict>
      </w:r>
      <w:r>
        <w:rPr>
          <w:kern w:val="2"/>
          <w:szCs w:val="22"/>
          <w:rFonts w:ascii="黑体" w:eastAsia="黑体" w:hint="eastAsia" w:cstheme="minorBidi" w:hAnsiTheme="minorHAnsi"/>
          <w:sz w:val="20"/>
        </w:rPr>
        <w:t>图</w:t>
      </w:r>
      <w:r>
        <w:rPr>
          <w:kern w:val="2"/>
          <w:szCs w:val="22"/>
          <w:rFonts w:ascii="Times New Roman" w:eastAsia="Times New Roman" w:cstheme="minorBidi" w:hAnsiTheme="minorHAnsi"/>
          <w:sz w:val="20"/>
        </w:rPr>
        <w:t>5</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sz w:val="20"/>
        </w:rPr>
        <w:t>2</w:t>
      </w:r>
      <w:r>
        <w:t xml:space="preserve">  </w:t>
      </w:r>
      <w:r>
        <w:rPr>
          <w:kern w:val="2"/>
          <w:szCs w:val="22"/>
          <w:rFonts w:ascii="黑体" w:eastAsia="黑体" w:hint="eastAsia" w:cstheme="minorBidi" w:hAnsiTheme="minorHAnsi"/>
          <w:sz w:val="20"/>
        </w:rPr>
        <w:t>专业承诺二阶验证性因子分析结果</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5</w:t>
      </w:r>
      <w:r w:rsidRPr="00DB64CE">
        <w:rPr>
          <w:rFonts w:cstheme="minorBidi" w:hAnsiTheme="minorHAnsi" w:eastAsiaTheme="minorHAnsi" w:asciiTheme="minorHAnsi" w:ascii="Times New Roman"/>
        </w:rPr>
        <w:t>. 2    The results of Professional Commitment second-order CFA</w:t>
      </w:r>
    </w:p>
    <w:p w:rsidR="0018722C">
      <w:pPr>
        <w:topLinePunct/>
      </w:pPr>
      <w:r>
        <w:t>专业承诺二阶验证性因子分析模型的各项拟合指标均达到良好的标准，而且四</w:t>
      </w:r>
      <w:r>
        <w:t>个一阶的因子构念的因子负荷均大于</w:t>
      </w:r>
      <w:r>
        <w:rPr>
          <w:rFonts w:ascii="Times New Roman" w:eastAsia="Times New Roman"/>
        </w:rPr>
        <w:t>0</w:t>
      </w:r>
      <w:r>
        <w:rPr>
          <w:rFonts w:ascii="Times New Roman" w:eastAsia="Times New Roman"/>
        </w:rPr>
        <w:t>.</w:t>
      </w:r>
      <w:r>
        <w:rPr>
          <w:rFonts w:ascii="Times New Roman" w:eastAsia="Times New Roman"/>
        </w:rPr>
        <w:t>6</w:t>
      </w:r>
      <w:r>
        <w:t>，说明专业承诺是一个可以测量的多维构念，</w:t>
      </w:r>
      <w:r w:rsidR="001852F3">
        <w:t xml:space="preserve">专业承诺是一个可以解释这四个因子的高阶因子构念。专业承诺是反映在情感承诺、</w:t>
      </w:r>
      <w:r>
        <w:t>经济承诺、持续承诺和规范承诺四个维度的潜因子模型构念。</w:t>
      </w:r>
    </w:p>
    <w:p w:rsidR="0018722C">
      <w:pPr>
        <w:pStyle w:val="a8"/>
        <w:topLinePunct/>
      </w:pPr>
      <w:bookmarkStart w:id="692474" w:name="_Toc686692474"/>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ascii="黑体" w:eastAsia="黑体" w:hint="eastAsia" w:cstheme="minorBidi" w:hAnsiTheme="minorHAnsi"/>
        </w:rPr>
        <w:t>专业承诺二阶验证性因子分析模型适配指数</w:t>
      </w:r>
      <w:bookmarkEnd w:id="692474"/>
    </w:p>
    <w:p w:rsidR="0018722C">
      <w:pPr>
        <w:textAlignment w:val="center"/>
        <w:topLinePunct/>
      </w:pPr>
      <w:r>
        <w:rPr>
          <w:kern w:val="2"/>
          <w:sz w:val="22"/>
          <w:szCs w:val="22"/>
          <w:rFonts w:cstheme="minorBidi" w:hAnsiTheme="minorHAnsi" w:eastAsiaTheme="minorHAnsi" w:asciiTheme="minorHAnsi"/>
        </w:rPr>
        <w:pict>
          <v:group style="margin-left:73.919998pt;margin-top:17.755936pt;width:411.58pt;height:.5pt;mso-position-horizontal-relative:page;mso-position-vertical-relative:paragraph;z-index:6064;mso-wrap-distance-left:0;mso-wrap-distance-right:0" coordorigin="1478,355" coordsize="8943,10">
            <v:line style="position:absolute" from="1478,360" to="2602,360" stroked="true" strokeweight=".48pt" strokecolor="#000000">
              <v:stroke dashstyle="solid"/>
            </v:line>
            <v:rect style="position:absolute;left:2601;top:355;width:10;height:10" filled="true" fillcolor="#000000" stroked="false">
              <v:fill type="solid"/>
            </v:rect>
            <v:line style="position:absolute" from="2611,360" to="3696,360" stroked="true" strokeweight=".48pt" strokecolor="#000000">
              <v:stroke dashstyle="solid"/>
            </v:line>
            <v:rect style="position:absolute;left:3696;top:355;width:10;height:10" filled="true" fillcolor="#000000" stroked="false">
              <v:fill type="solid"/>
            </v:rect>
            <v:line style="position:absolute" from="3706,360" to="4430,360" stroked="true" strokeweight=".48pt" strokecolor="#000000">
              <v:stroke dashstyle="solid"/>
            </v:line>
            <v:rect style="position:absolute;left:4430;top:355;width:10;height:10" filled="true" fillcolor="#000000" stroked="false">
              <v:fill type="solid"/>
            </v:rect>
            <v:line style="position:absolute" from="4440,360" to="5150,360" stroked="true" strokeweight=".48pt" strokecolor="#000000">
              <v:stroke dashstyle="solid"/>
            </v:line>
            <v:rect style="position:absolute;left:5150;top:355;width:10;height:10" filled="true" fillcolor="#000000" stroked="false">
              <v:fill type="solid"/>
            </v:rect>
            <v:line style="position:absolute" from="5160,360" to="5890,360" stroked="true" strokeweight=".48pt" strokecolor="#000000">
              <v:stroke dashstyle="solid"/>
            </v:line>
            <v:rect style="position:absolute;left:5889;top:355;width:10;height:10" filled="true" fillcolor="#000000" stroked="false">
              <v:fill type="solid"/>
            </v:rect>
            <v:line style="position:absolute" from="5899,360" to="6614,360" stroked="true" strokeweight=".48pt" strokecolor="#000000">
              <v:stroke dashstyle="solid"/>
            </v:line>
            <v:rect style="position:absolute;left:6614;top:355;width:10;height:10" filled="true" fillcolor="#000000" stroked="false">
              <v:fill type="solid"/>
            </v:rect>
            <v:line style="position:absolute" from="6624,360" to="7334,360" stroked="true" strokeweight=".48pt" strokecolor="#000000">
              <v:stroke dashstyle="solid"/>
            </v:line>
            <v:rect style="position:absolute;left:7334;top:355;width:10;height:10" filled="true" fillcolor="#000000" stroked="false">
              <v:fill type="solid"/>
            </v:rect>
            <v:line style="position:absolute" from="7344,360" to="8045,360" stroked="true" strokeweight=".48pt" strokecolor="#000000">
              <v:stroke dashstyle="solid"/>
            </v:line>
            <v:rect style="position:absolute;left:8044;top:355;width:10;height:10" filled="true" fillcolor="#000000" stroked="false">
              <v:fill type="solid"/>
            </v:rect>
            <v:line style="position:absolute" from="8054,360" to="8765,360" stroked="true" strokeweight=".48pt" strokecolor="#000000">
              <v:stroke dashstyle="solid"/>
            </v:line>
            <v:rect style="position:absolute;left:8764;top:355;width:10;height:10" filled="true" fillcolor="#000000" stroked="false">
              <v:fill type="solid"/>
            </v:rect>
            <v:line style="position:absolute" from="8774,360" to="9480,360" stroked="true" strokeweight=".48pt" strokecolor="#000000">
              <v:stroke dashstyle="solid"/>
            </v:line>
            <v:rect style="position:absolute;left:9480;top:355;width:10;height:10" filled="true" fillcolor="#000000" stroked="false">
              <v:fill type="solid"/>
            </v:rect>
            <v:line style="position:absolute" from="9490,360" to="10421,360" stroked="true" strokeweight=".48pt" strokecolor="#000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spacing w:val="-2"/>
          <w:sz w:val="20"/>
        </w:rPr>
        <w:t>Table</w:t>
      </w:r>
      <w:r>
        <w:t xml:space="preserve"> </w:t>
      </w:r>
      <w:r>
        <w:rPr>
          <w:kern w:val="2"/>
          <w:szCs w:val="22"/>
          <w:rFonts w:ascii="Times New Roman" w:cstheme="minorBidi" w:hAnsiTheme="minorHAnsi" w:eastAsiaTheme="minorHAnsi"/>
          <w:sz w:val="20"/>
        </w:rPr>
        <w:t>5.6</w:t>
      </w:r>
      <w:r>
        <w:t xml:space="preserve">  </w:t>
      </w:r>
      <w:r>
        <w:t>The fit indices </w:t>
      </w:r>
      <w:r>
        <w:rPr>
          <w:kern w:val="2"/>
          <w:szCs w:val="22"/>
          <w:rFonts w:ascii="Times New Roman" w:cstheme="minorBidi" w:hAnsiTheme="minorHAnsi" w:eastAsiaTheme="minorHAnsi"/>
          <w:spacing w:val="-2"/>
          <w:sz w:val="20"/>
        </w:rPr>
        <w:t>of </w:t>
      </w:r>
      <w:r>
        <w:rPr>
          <w:kern w:val="2"/>
          <w:szCs w:val="22"/>
          <w:rFonts w:ascii="Times New Roman" w:cstheme="minorBidi" w:hAnsiTheme="minorHAnsi" w:eastAsiaTheme="minorHAnsi"/>
          <w:sz w:val="20"/>
        </w:rPr>
        <w:t>Professional Commitment second-order</w:t>
      </w:r>
      <w:r>
        <w:rPr>
          <w:kern w:val="2"/>
          <w:szCs w:val="22"/>
          <w:rFonts w:ascii="Times New Roman" w:cstheme="minorBidi" w:hAnsiTheme="minorHAnsi" w:eastAsiaTheme="minorHAnsi"/>
          <w:spacing w:val="-3"/>
          <w:sz w:val="20"/>
        </w:rPr>
        <w:t> CFA</w:t>
      </w:r>
    </w:p>
    <w:p w:rsidR="0018722C">
      <w:pPr>
        <w:topLinePunct/>
      </w:pPr>
      <w:r>
        <w:rPr>
          <w:rFonts w:cstheme="minorBidi" w:hAnsiTheme="minorHAnsi" w:eastAsiaTheme="minorHAnsi" w:asciiTheme="minorHAnsi"/>
        </w:rPr>
        <w:t>适配指数</w:t>
      </w:r>
      <w:r>
        <w:rPr>
          <w:rFonts w:ascii="Times New Roman" w:eastAsia="Times New Roman" w:cstheme="minorBidi" w:hAnsiTheme="minorHAnsi"/>
        </w:rPr>
        <w:t>CMIN</w:t>
      </w:r>
      <w:r>
        <w:rPr>
          <w:rFonts w:ascii="Times New Roman" w:eastAsia="Times New Roman" w:cstheme="minorBidi" w:hAnsiTheme="minorHAnsi"/>
        </w:rPr>
        <w:t>/</w:t>
      </w:r>
      <w:r>
        <w:rPr>
          <w:rFonts w:ascii="Times New Roman" w:eastAsia="Times New Roman" w:cstheme="minorBidi" w:hAnsiTheme="minorHAnsi"/>
        </w:rPr>
        <w:t>DF</w:t>
      </w:r>
      <w:r w:rsidRPr="00000000">
        <w:rPr>
          <w:rFonts w:cstheme="minorBidi" w:hAnsiTheme="minorHAnsi" w:eastAsiaTheme="minorHAnsi" w:asciiTheme="minorHAnsi"/>
        </w:rPr>
        <w:tab/>
        <w:t>RMR</w:t>
      </w:r>
      <w:r w:rsidRPr="00000000">
        <w:rPr>
          <w:rFonts w:cstheme="minorBidi" w:hAnsiTheme="minorHAnsi" w:eastAsiaTheme="minorHAnsi" w:asciiTheme="minorHAnsi"/>
        </w:rPr>
        <w:tab/>
        <w:t>GFI</w:t>
      </w:r>
      <w:r w:rsidRPr="00000000">
        <w:rPr>
          <w:rFonts w:cstheme="minorBidi" w:hAnsiTheme="minorHAnsi" w:eastAsiaTheme="minorHAnsi" w:asciiTheme="minorHAnsi"/>
        </w:rPr>
        <w:tab/>
        <w:t>AGFI</w:t>
      </w:r>
      <w:r w:rsidRPr="00000000">
        <w:rPr>
          <w:rFonts w:cstheme="minorBidi" w:hAnsiTheme="minorHAnsi" w:eastAsiaTheme="minorHAnsi" w:asciiTheme="minorHAnsi"/>
        </w:rPr>
        <w:tab/>
        <w:t>NFI</w:t>
      </w:r>
      <w:r w:rsidRPr="00000000">
        <w:rPr>
          <w:rFonts w:cstheme="minorBidi" w:hAnsiTheme="minorHAnsi" w:eastAsiaTheme="minorHAnsi" w:asciiTheme="minorHAnsi"/>
        </w:rPr>
        <w:tab/>
        <w:t>RFI</w:t>
      </w:r>
      <w:r w:rsidRPr="00000000">
        <w:rPr>
          <w:rFonts w:cstheme="minorBidi" w:hAnsiTheme="minorHAnsi" w:eastAsiaTheme="minorHAnsi" w:asciiTheme="minorHAnsi"/>
        </w:rPr>
        <w:tab/>
        <w:t>IFI</w:t>
      </w:r>
      <w:r w:rsidRPr="00000000">
        <w:rPr>
          <w:rFonts w:cstheme="minorBidi" w:hAnsiTheme="minorHAnsi" w:eastAsiaTheme="minorHAnsi" w:asciiTheme="minorHAnsi"/>
        </w:rPr>
        <w:tab/>
        <w:t>TLI</w:t>
      </w:r>
      <w:r w:rsidRPr="00000000">
        <w:rPr>
          <w:rFonts w:cstheme="minorBidi" w:hAnsiTheme="minorHAnsi" w:eastAsiaTheme="minorHAnsi" w:asciiTheme="minorHAnsi"/>
        </w:rPr>
        <w:tab/>
        <w:t>CFI</w:t>
      </w:r>
      <w:r w:rsidRPr="00000000">
        <w:rPr>
          <w:rFonts w:cstheme="minorBidi" w:hAnsiTheme="minorHAnsi" w:eastAsiaTheme="minorHAnsi" w:asciiTheme="minorHAnsi"/>
        </w:rPr>
        <w:tab/>
        <w:t>RMSEA</w:t>
      </w:r>
    </w:p>
    <w:p w:rsidR="0018722C">
      <w:pPr>
        <w:pStyle w:val="ae"/>
        <w:topLinePunct/>
      </w:pPr>
      <w:r>
        <w:pict>
          <v:group style="margin-left:73.199997pt;margin-top:17.865618pt;width:411.58pt;height:.5pt;mso-position-horizontal-relative:page;mso-position-vertical-relative:paragraph;z-index:6088;mso-wrap-distance-left:0;mso-wrap-distance-right:0" coordorigin="1464,357" coordsize="8967,10">
            <v:line style="position:absolute" from="1464,362" to="2611,362" stroked="true" strokeweight=".48pt" strokecolor="#000000">
              <v:stroke dashstyle="solid"/>
            </v:line>
            <v:rect style="position:absolute;left:2596;top:357;width:10;height:10" filled="true" fillcolor="#000000" stroked="false">
              <v:fill type="solid"/>
            </v:rect>
            <v:line style="position:absolute" from="2606,362" to="3706,362" stroked="true" strokeweight=".48pt" strokecolor="#000000">
              <v:stroke dashstyle="solid"/>
            </v:line>
            <v:rect style="position:absolute;left:3691;top:357;width:10;height:10" filled="true" fillcolor="#000000" stroked="false">
              <v:fill type="solid"/>
            </v:rect>
            <v:line style="position:absolute" from="3701,362" to="4440,362" stroked="true" strokeweight=".48pt" strokecolor="#000000">
              <v:stroke dashstyle="solid"/>
            </v:line>
            <v:rect style="position:absolute;left:4425;top:357;width:10;height:10" filled="true" fillcolor="#000000" stroked="false">
              <v:fill type="solid"/>
            </v:rect>
            <v:line style="position:absolute" from="4435,362" to="5160,362" stroked="true" strokeweight=".48pt" strokecolor="#000000">
              <v:stroke dashstyle="solid"/>
            </v:line>
            <v:rect style="position:absolute;left:5145;top:357;width:10;height:10" filled="true" fillcolor="#000000" stroked="false">
              <v:fill type="solid"/>
            </v:rect>
            <v:line style="position:absolute" from="5155,362" to="5899,362" stroked="true" strokeweight=".48pt" strokecolor="#000000">
              <v:stroke dashstyle="solid"/>
            </v:line>
            <v:rect style="position:absolute;left:5884;top:357;width:10;height:10" filled="true" fillcolor="#000000" stroked="false">
              <v:fill type="solid"/>
            </v:rect>
            <v:line style="position:absolute" from="5894,362" to="6624,362" stroked="true" strokeweight=".48pt" strokecolor="#000000">
              <v:stroke dashstyle="solid"/>
            </v:line>
            <v:rect style="position:absolute;left:6609;top:357;width:10;height:10" filled="true" fillcolor="#000000" stroked="false">
              <v:fill type="solid"/>
            </v:rect>
            <v:line style="position:absolute" from="6619,362" to="7344,362" stroked="true" strokeweight=".48pt" strokecolor="#000000">
              <v:stroke dashstyle="solid"/>
            </v:line>
            <v:rect style="position:absolute;left:7329;top:357;width:10;height:10" filled="true" fillcolor="#000000" stroked="false">
              <v:fill type="solid"/>
            </v:rect>
            <v:line style="position:absolute" from="7339,362" to="8054,362" stroked="true" strokeweight=".48pt" strokecolor="#000000">
              <v:stroke dashstyle="solid"/>
            </v:line>
            <v:rect style="position:absolute;left:8040;top:357;width:10;height:10" filled="true" fillcolor="#000000" stroked="false">
              <v:fill type="solid"/>
            </v:rect>
            <v:line style="position:absolute" from="8050,362" to="8774,362" stroked="true" strokeweight=".48pt" strokecolor="#000000">
              <v:stroke dashstyle="solid"/>
            </v:line>
            <v:rect style="position:absolute;left:8760;top:357;width:10;height:10" filled="true" fillcolor="#000000" stroked="false">
              <v:fill type="solid"/>
            </v:rect>
            <v:line style="position:absolute" from="8770,362" to="9490,362" stroked="true" strokeweight=".48pt" strokecolor="#000000">
              <v:stroke dashstyle="solid"/>
            </v:line>
            <v:rect style="position:absolute;left:9475;top:357;width:10;height:10" filled="true" fillcolor="#000000" stroked="false">
              <v:fill type="solid"/>
            </v:rect>
            <v:line style="position:absolute" from="9485,362" to="10430,362" stroked="true" strokeweight=".48pt" strokecolor="#000000">
              <v:stroke dashstyle="solid"/>
            </v:line>
            <w10:wrap type="topAndBottom"/>
          </v:group>
        </w:pict>
      </w:r>
    </w:p>
    <w:p w:rsidR="0018722C">
      <w:pPr>
        <w:pStyle w:val="ae"/>
        <w:topLinePunct/>
      </w:pPr>
      <w:r>
        <w:pict>
          <v:group style="margin-left:73.919998pt;margin-top:1.785618pt;width:447.15pt;height:.5pt;mso-position-horizontal-relative:page;mso-position-vertical-relative:paragraph;z-index:-483808" coordorigin="1478,36" coordsize="8943,10">
            <v:line style="position:absolute" from="1478,41" to="2602,41" stroked="true" strokeweight=".48pt" strokecolor="#000000">
              <v:stroke dashstyle="solid"/>
            </v:line>
            <v:rect style="position:absolute;left:2601;top:35;width:10;height:10" filled="true" fillcolor="#000000" stroked="false">
              <v:fill type="solid"/>
            </v:rect>
            <v:line style="position:absolute" from="2611,41" to="3696,41" stroked="true" strokeweight=".48pt" strokecolor="#000000">
              <v:stroke dashstyle="solid"/>
            </v:line>
            <v:rect style="position:absolute;left:3696;top:35;width:10;height:10" filled="true" fillcolor="#000000" stroked="false">
              <v:fill type="solid"/>
            </v:rect>
            <v:line style="position:absolute" from="3706,41" to="4430,41" stroked="true" strokeweight=".48pt" strokecolor="#000000">
              <v:stroke dashstyle="solid"/>
            </v:line>
            <v:rect style="position:absolute;left:4430;top:35;width:10;height:10" filled="true" fillcolor="#000000" stroked="false">
              <v:fill type="solid"/>
            </v:rect>
            <v:line style="position:absolute" from="4440,41" to="5150,41" stroked="true" strokeweight=".48pt" strokecolor="#000000">
              <v:stroke dashstyle="solid"/>
            </v:line>
            <v:rect style="position:absolute;left:5150;top:35;width:10;height:10" filled="true" fillcolor="#000000" stroked="false">
              <v:fill type="solid"/>
            </v:rect>
            <v:line style="position:absolute" from="5160,41" to="5890,41" stroked="true" strokeweight=".48pt" strokecolor="#000000">
              <v:stroke dashstyle="solid"/>
            </v:line>
            <v:rect style="position:absolute;left:5889;top:35;width:10;height:10" filled="true" fillcolor="#000000" stroked="false">
              <v:fill type="solid"/>
            </v:rect>
            <v:line style="position:absolute" from="5899,41" to="6614,41" stroked="true" strokeweight=".48pt" strokecolor="#000000">
              <v:stroke dashstyle="solid"/>
            </v:line>
            <v:rect style="position:absolute;left:6614;top:35;width:10;height:10" filled="true" fillcolor="#000000" stroked="false">
              <v:fill type="solid"/>
            </v:rect>
            <v:line style="position:absolute" from="6624,41" to="7334,41" stroked="true" strokeweight=".48pt" strokecolor="#000000">
              <v:stroke dashstyle="solid"/>
            </v:line>
            <v:rect style="position:absolute;left:7334;top:35;width:10;height:10" filled="true" fillcolor="#000000" stroked="false">
              <v:fill type="solid"/>
            </v:rect>
            <v:line style="position:absolute" from="7344,41" to="8045,41" stroked="true" strokeweight=".48pt" strokecolor="#000000">
              <v:stroke dashstyle="solid"/>
            </v:line>
            <v:rect style="position:absolute;left:8044;top:35;width:10;height:10" filled="true" fillcolor="#000000" stroked="false">
              <v:fill type="solid"/>
            </v:rect>
            <v:line style="position:absolute" from="8054,41" to="8765,41" stroked="true" strokeweight=".48pt" strokecolor="#000000">
              <v:stroke dashstyle="solid"/>
            </v:line>
            <v:rect style="position:absolute;left:8764;top:35;width:10;height:10" filled="true" fillcolor="#000000" stroked="false">
              <v:fill type="solid"/>
            </v:rect>
            <v:line style="position:absolute" from="8774,41" to="9480,41" stroked="true" strokeweight=".48pt" strokecolor="#000000">
              <v:stroke dashstyle="solid"/>
            </v:line>
            <v:rect style="position:absolute;left:9480;top:35;width:10;height:10" filled="true" fillcolor="#000000" stroked="false">
              <v:fill type="solid"/>
            </v:rect>
            <v:line style="position:absolute" from="9490,41" to="10421,41" stroked="true" strokeweight=".48pt" strokecolor="#000000">
              <v:stroke dashstyle="solid"/>
            </v:line>
            <w10:wrap type="none"/>
          </v:group>
        </w:pict>
      </w:r>
      <w:r>
        <w:rPr>
          <w:sz w:val="21"/>
        </w:rPr>
        <w:t>数值</w:t>
      </w:r>
      <w:r>
        <w:t>3.988</w:t>
      </w:r>
      <w:r w:rsidR="004B696B">
        <w:t>.029</w:t>
      </w:r>
      <w:r w:rsidR="004B696B">
        <w:t>.973</w:t>
      </w:r>
      <w:r w:rsidR="004B696B">
        <w:t>.963</w:t>
      </w:r>
      <w:r w:rsidR="004B696B">
        <w:t>.968</w:t>
      </w:r>
      <w:r w:rsidR="004B696B">
        <w:t>.961</w:t>
      </w:r>
      <w:r w:rsidR="004B696B">
        <w:t>.976</w:t>
      </w:r>
      <w:r w:rsidR="004B696B">
        <w:t>.970</w:t>
      </w:r>
      <w:r w:rsidR="004B696B">
        <w:t>.976</w:t>
      </w:r>
      <w:r w:rsidR="004B696B">
        <w:t>.042</w:t>
      </w:r>
    </w:p>
    <w:p w:rsidR="0018722C">
      <w:pPr>
        <w:pStyle w:val="Heading4"/>
        <w:topLinePunct/>
        <w:ind w:left="200" w:hangingChars="200" w:hanging="200"/>
      </w:pPr>
      <w:r>
        <w:rPr>
          <w:b/>
        </w:rPr>
        <w:t>5.2.1.5</w:t>
      </w:r>
      <w:r>
        <w:t xml:space="preserve"> </w:t>
      </w:r>
      <w:r>
        <w:t>专业承诺的差异性分析</w:t>
      </w:r>
    </w:p>
    <w:p w:rsidR="0018722C">
      <w:pPr>
        <w:topLinePunct/>
      </w:pPr>
      <w:r>
        <w:t>采用将量表的所有题项相加作为专业承诺的总分，将各个维度的题项相加作为</w:t>
      </w:r>
      <w:r>
        <w:t>各维度的总分，运用独立样本</w:t>
      </w:r>
      <w:r>
        <w:rPr>
          <w:rFonts w:ascii="Times New Roman" w:eastAsia="Times New Roman"/>
        </w:rPr>
        <w:t>T</w:t>
      </w:r>
      <w:r>
        <w:t>检验、单因素方差分析的方法，并采用</w:t>
      </w:r>
      <w:r>
        <w:rPr>
          <w:rFonts w:ascii="Times New Roman" w:eastAsia="Times New Roman"/>
        </w:rPr>
        <w:t>Scheffe</w:t>
      </w:r>
      <w:r>
        <w:t>方法进行事后多重比较</w:t>
      </w:r>
      <w:r>
        <w:t>（</w:t>
      </w:r>
      <w:r>
        <w:rPr>
          <w:rFonts w:ascii="Times New Roman" w:eastAsia="Times New Roman"/>
        </w:rPr>
        <w:t>Post hoc</w:t>
      </w:r>
      <w:r>
        <w:t>检验</w:t>
      </w:r>
      <w:r>
        <w:t>）</w:t>
      </w:r>
      <w:r>
        <w:t>检验样本在专业承诺以及各维度上因为性别、年</w:t>
      </w:r>
      <w:r>
        <w:t>级、学科、政治面貌和高考填报志愿时主要考虑因素不同而产生的差异。</w:t>
      </w:r>
    </w:p>
    <w:p w:rsidR="0018722C">
      <w:pPr>
        <w:pStyle w:val="Heading5"/>
        <w:topLinePunct/>
      </w:pPr>
      <w:r>
        <w:t>（</w:t>
      </w:r>
      <w:r>
        <w:t xml:space="preserve">1</w:t>
      </w:r>
      <w:r>
        <w:t>）</w:t>
      </w:r>
      <w:r>
        <w:t>性别差异</w:t>
      </w:r>
    </w:p>
    <w:p w:rsidR="0018722C">
      <w:pPr>
        <w:topLinePunct/>
      </w:pPr>
      <w:r>
        <w:t>如</w:t>
      </w:r>
      <w:r>
        <w:t>表</w:t>
      </w:r>
      <w:r>
        <w:rPr>
          <w:rFonts w:ascii="Times New Roman" w:eastAsia="宋体"/>
        </w:rPr>
        <w:t>5</w:t>
      </w:r>
      <w:r>
        <w:rPr>
          <w:rFonts w:ascii="Times New Roman" w:eastAsia="宋体"/>
        </w:rPr>
        <w:t>.</w:t>
      </w:r>
      <w:r>
        <w:rPr>
          <w:rFonts w:ascii="Times New Roman" w:eastAsia="宋体"/>
        </w:rPr>
        <w:t>7</w:t>
      </w:r>
      <w:r>
        <w:t>所示，在专业承诺总分方面，男生和女生存在着显著差异</w:t>
      </w:r>
      <w:r>
        <w:t>（</w:t>
      </w:r>
      <w:r>
        <w:rPr>
          <w:rFonts w:ascii="Times New Roman" w:eastAsia="宋体"/>
        </w:rPr>
        <w:t>p</w:t>
      </w:r>
      <w:r>
        <w:rPr>
          <w:rFonts w:ascii="Times New Roman" w:eastAsia="宋体"/>
        </w:rPr>
        <w:t>&lt;</w:t>
      </w:r>
      <w:r>
        <w:rPr>
          <w:rFonts w:ascii="Times New Roman" w:eastAsia="宋体"/>
        </w:rPr>
        <w:t>0</w:t>
      </w:r>
      <w:r>
        <w:rPr>
          <w:rFonts w:ascii="Times New Roman" w:eastAsia="宋体"/>
        </w:rPr>
        <w:t>.</w:t>
      </w:r>
      <w:r>
        <w:rPr>
          <w:rFonts w:ascii="Times New Roman" w:eastAsia="宋体"/>
        </w:rPr>
        <w:t>0</w:t>
      </w:r>
      <w:r>
        <w:rPr>
          <w:rFonts w:ascii="Times New Roman" w:eastAsia="宋体"/>
        </w:rPr>
        <w:t>5</w:t>
      </w:r>
      <w:r>
        <w:t>）</w:t>
      </w:r>
      <w:r>
        <w:t>，</w:t>
      </w:r>
      <w:r>
        <w:t>男生均值为</w:t>
      </w:r>
      <w:r>
        <w:rPr>
          <w:rFonts w:ascii="Times New Roman" w:eastAsia="宋体"/>
        </w:rPr>
        <w:t>51</w:t>
      </w:r>
      <w:r>
        <w:rPr>
          <w:rFonts w:ascii="Times New Roman" w:eastAsia="宋体"/>
        </w:rPr>
        <w:t>.</w:t>
      </w:r>
      <w:r>
        <w:rPr>
          <w:rFonts w:ascii="Times New Roman" w:eastAsia="宋体"/>
        </w:rPr>
        <w:t>85</w:t>
      </w:r>
      <w:r>
        <w:t>，而于女生均值为</w:t>
      </w:r>
      <w:r>
        <w:rPr>
          <w:rFonts w:ascii="Times New Roman" w:eastAsia="宋体"/>
        </w:rPr>
        <w:t>51</w:t>
      </w:r>
      <w:r>
        <w:rPr>
          <w:rFonts w:ascii="Times New Roman" w:eastAsia="宋体"/>
        </w:rPr>
        <w:t>.</w:t>
      </w:r>
      <w:r>
        <w:rPr>
          <w:rFonts w:ascii="Times New Roman" w:eastAsia="宋体"/>
        </w:rPr>
        <w:t>06</w:t>
      </w:r>
      <w:r>
        <w:t>，男生高于女生，并通过了显著性检验。分</w:t>
      </w:r>
      <w:r>
        <w:t>维度进行分析可以发现在情感承诺方面，男生显著高于女生，而在规范承诺方面，女</w:t>
      </w:r>
      <w:r>
        <w:t>生显著高于男生，在经济承诺和持续承诺方面，男生和女生的差异不显著。由于在情</w:t>
      </w:r>
      <w:r>
        <w:t>感承诺方面男生高于女生的差异值大于规范承诺方面女生高于男生的差异值，造成在</w:t>
      </w:r>
      <w:r>
        <w:t>总体的专业承诺方面，男生高于女生。</w:t>
      </w:r>
    </w:p>
    <w:p w:rsidR="0018722C">
      <w:pPr>
        <w:topLinePunct/>
      </w:pPr>
      <w:r>
        <w:t>在社会就业方面，一直以来不可回避的倾向就是男生就业优于女生，男生未来</w:t>
      </w:r>
      <w:r>
        <w:t>找到与自己专业相关的就业机会远高于女生，凸现出来男生对于自己主修专业的情感</w:t>
      </w:r>
      <w:r>
        <w:t>因素更高一些。女生的就业难体现在全方位的困难，无论社会热门专业还是冷门专业，</w:t>
      </w:r>
      <w:r>
        <w:t>因此对于大学中的女生来讲，凭借掌握的专业知识就业的可能性远不及提高自己综合能力，依靠综合素质的整体优势在与男生的竞争中争得一席之地，因此就读的专业，</w:t>
      </w:r>
      <w:r>
        <w:t>以及此专业对应的专业性工作对女生的影响较小，情感承诺的高低正是这种社会现象</w:t>
      </w:r>
      <w:r>
        <w:t>在大学生心理的真实写照。</w:t>
      </w:r>
    </w:p>
    <w:p w:rsidR="0018722C">
      <w:pPr>
        <w:topLinePunct/>
      </w:pPr>
      <w:r>
        <w:t>女生心理成熟较男生早，以及社会的就业压力，家庭对于供养女孩上大学的态</w:t>
      </w:r>
      <w:r>
        <w:t>度，使得女生学习的自觉性更高，因此在规范承诺方面，女生高于男生是合情合理的。</w:t>
      </w:r>
    </w:p>
    <w:p w:rsidR="0018722C">
      <w:pPr>
        <w:pStyle w:val="a8"/>
        <w:topLinePunct/>
      </w:pPr>
      <w:bookmarkStart w:id="692475" w:name="_Toc686692475"/>
      <w:r>
        <w:rPr>
          <w:kern w:val="2"/>
          <w:sz w:val="20"/>
          <w:szCs w:val="22"/>
          <w:rFonts w:cstheme="minorBidi" w:hAnsiTheme="minorHAnsi" w:eastAsiaTheme="minorHAnsi" w:asciiTheme="minorHAnsi" w:ascii="黑体" w:eastAsia="黑体" w:hint="eastAsia"/>
        </w:rPr>
        <w:t>表</w:t>
      </w:r>
      <w:r>
        <w:rPr>
          <w:kern w:val="2"/>
          <w:szCs w:val="22"/>
          <w:rFonts w:ascii="Times New Roman" w:eastAsia="Times New Roman" w:cstheme="minorBidi" w:hAnsiTheme="minorHAnsi"/>
          <w:sz w:val="20"/>
        </w:rPr>
        <w:t>5</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sz w:val="20"/>
        </w:rPr>
        <w:t>7</w:t>
      </w:r>
      <w:r>
        <w:t xml:space="preserve">  </w:t>
      </w:r>
      <w:r>
        <w:rPr>
          <w:kern w:val="2"/>
          <w:szCs w:val="22"/>
          <w:rFonts w:ascii="黑体" w:eastAsia="黑体" w:hint="eastAsia" w:cstheme="minorBidi" w:hAnsiTheme="minorHAnsi"/>
          <w:sz w:val="20"/>
        </w:rPr>
        <w:t>专业承诺的性别差异</w:t>
      </w:r>
      <w:bookmarkEnd w:id="692475"/>
    </w:p>
    <w:p w:rsidR="0018722C">
      <w:pPr>
        <w:textAlignment w:val="center"/>
        <w:topLinePunct/>
      </w:pPr>
      <w:r>
        <w:rPr>
          <w:kern w:val="2"/>
          <w:sz w:val="22"/>
          <w:szCs w:val="22"/>
          <w:rFonts w:cstheme="minorBidi" w:hAnsiTheme="minorHAnsi" w:eastAsiaTheme="minorHAnsi" w:asciiTheme="minorHAnsi"/>
        </w:rPr>
        <w:pict>
          <v:group style="margin-left:85.919998pt;margin-top:17.755938pt;width:411.58pt;height:.5pt;mso-position-horizontal-relative:page;mso-position-vertical-relative:paragraph;z-index:6232" coordorigin="1718,355" coordsize="8458,10">
            <v:line style="position:absolute" from="1718,360" to="3091,360" stroked="true" strokeweight=".48pt" strokecolor="#000000">
              <v:stroke dashstyle="solid"/>
            </v:line>
            <v:rect style="position:absolute;left:3091;top:355;width:10;height:10" filled="true" fillcolor="#000000" stroked="false">
              <v:fill type="solid"/>
            </v:rect>
            <v:line style="position:absolute" from="3101,360" to="3816,360" stroked="true" strokeweight=".48pt" strokecolor="#000000">
              <v:stroke dashstyle="solid"/>
            </v:line>
            <v:rect style="position:absolute;left:3816;top:355;width:10;height:10" filled="true" fillcolor="#000000" stroked="false">
              <v:fill type="solid"/>
            </v:rect>
            <v:line style="position:absolute" from="3826,360" to="4829,360" stroked="true" strokeweight=".48pt" strokecolor="#000000">
              <v:stroke dashstyle="solid"/>
            </v:line>
            <v:rect style="position:absolute;left:4828;top:355;width:10;height:10" filled="true" fillcolor="#000000" stroked="false">
              <v:fill type="solid"/>
            </v:rect>
            <v:line style="position:absolute" from="4838,360" to="5837,360" stroked="true" strokeweight=".48pt" strokecolor="#000000">
              <v:stroke dashstyle="solid"/>
            </v:line>
            <v:rect style="position:absolute;left:5836;top:355;width:10;height:10" filled="true" fillcolor="#000000" stroked="false">
              <v:fill type="solid"/>
            </v:rect>
            <v:line style="position:absolute" from="5846,360" to="7262,360" stroked="true" strokeweight=".48pt" strokecolor="#000000">
              <v:stroke dashstyle="solid"/>
            </v:line>
            <v:rect style="position:absolute;left:7262;top:355;width:10;height:10" filled="true" fillcolor="#000000" stroked="false">
              <v:fill type="solid"/>
            </v:rect>
            <v:line style="position:absolute" from="7272,360" to="8722,360" stroked="true" strokeweight=".48pt" strokecolor="#000000">
              <v:stroke dashstyle="solid"/>
            </v:line>
            <v:rect style="position:absolute;left:8721;top:355;width:10;height:10" filled="true" fillcolor="#000000" stroked="false">
              <v:fill type="solid"/>
            </v:rect>
            <v:line style="position:absolute" from="8731,360" to="10176,360" stroked="true" strokeweight=".48pt" strokecolor="#000000">
              <v:stroke dashstyle="solid"/>
            </v:line>
            <w10:wrap type="none"/>
          </v:group>
        </w:pict>
      </w:r>
    </w:p>
    <w:p w:rsidR="0018722C">
      <w:pPr>
        <w:pStyle w:val="a8"/>
        <w:textAlignment w:val="center"/>
        <w:topLinePunct/>
      </w:pPr>
      <w:r>
        <w:rPr>
          <w:kern w:val="2"/>
          <w:szCs w:val="22"/>
          <w:rFonts w:ascii="Times New Roman" w:cstheme="minorBidi" w:hAnsiTheme="minorHAnsi" w:eastAsiaTheme="minorHAnsi"/>
          <w:spacing w:val="-2"/>
          <w:sz w:val="20"/>
        </w:rPr>
        <w:t>Table</w:t>
      </w:r>
      <w:r>
        <w:t xml:space="preserve"> </w:t>
      </w:r>
      <w:r>
        <w:rPr>
          <w:kern w:val="2"/>
          <w:szCs w:val="22"/>
          <w:rFonts w:ascii="Times New Roman" w:cstheme="minorBidi" w:hAnsiTheme="minorHAnsi" w:eastAsiaTheme="minorHAnsi"/>
          <w:sz w:val="20"/>
        </w:rPr>
        <w:t>5.7</w:t>
      </w:r>
      <w:r>
        <w:t xml:space="preserve">  </w:t>
      </w:r>
      <w:r>
        <w:t>The difference in Professional Commitment test of different</w:t>
      </w:r>
      <w:r>
        <w:rPr>
          <w:kern w:val="2"/>
          <w:szCs w:val="22"/>
          <w:rFonts w:ascii="Times New Roman" w:cstheme="minorBidi" w:hAnsiTheme="minorHAnsi" w:eastAsiaTheme="minorHAnsi"/>
          <w:spacing w:val="-18"/>
          <w:sz w:val="20"/>
        </w:rPr>
        <w:t> </w:t>
      </w:r>
      <w:r>
        <w:rPr>
          <w:kern w:val="2"/>
          <w:szCs w:val="22"/>
          <w:rFonts w:ascii="Times New Roman" w:cstheme="minorBidi" w:hAnsiTheme="minorHAnsi" w:eastAsiaTheme="minorHAnsi"/>
          <w:sz w:val="20"/>
        </w:rPr>
        <w:t>sex</w:t>
      </w:r>
    </w:p>
    <w:p w:rsidR="0018722C">
      <w:spacing w:beforeLines="0" w:before="0" w:afterLines="0" w:after="0" w:line="440" w:lineRule="auto"/>
      <w:pPr>
        <w:sectPr w:rsidR="00556256">
          <w:type w:val="continuous"/>
          <w:pgSz w:w="11900" w:h="16840"/>
          <w:pgMar w:header="1447" w:footer="1254" w:top="1760" w:bottom="1440" w:left="1360" w:right="1300"/>
        </w:sectPr>
        <w:topLinePunct/>
      </w:pPr>
    </w:p>
    <w:p w:rsidR="0018722C">
      <w:pPr>
        <w:tabs>
          <w:tab w:pos="2916" w:val="left" w:leader="none"/>
          <w:tab w:pos="3771" w:val="left" w:leader="none"/>
          <w:tab w:pos="4515" w:val="left" w:leader="none"/>
          <w:tab w:pos="6324" w:val="left" w:leader="none"/>
        </w:tabs>
        <w:spacing w:before="0"/>
        <w:ind w:leftChars="0" w:left="1889" w:rightChars="0" w:right="0" w:firstLineChars="0" w:firstLine="0"/>
        <w:jc w:val="left"/>
        <w:topLinePunct/>
      </w:pPr>
      <w:r>
        <w:rPr>
          <w:kern w:val="2"/>
          <w:sz w:val="21"/>
          <w:szCs w:val="22"/>
          <w:rFonts w:cstheme="minorBidi" w:hAnsiTheme="minorHAnsi" w:eastAsiaTheme="minorHAnsi" w:asciiTheme="minorHAnsi"/>
        </w:rPr>
        <w:t>性别</w:t>
      </w:r>
      <w:r w:rsidR="001852F3">
        <w:rPr>
          <w:kern w:val="2"/>
          <w:sz w:val="22"/>
          <w:szCs w:val="22"/>
          <w:rFonts w:cstheme="minorBidi" w:hAnsiTheme="minorHAnsi" w:eastAsiaTheme="minorHAnsi" w:asciiTheme="minorHAnsi"/>
        </w:rPr>
        <w:t>N</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 xml:space="preserve">Std.</w:t>
      </w:r>
      <w:r w:rsidR="001852F3">
        <w:t xml:space="preserve"> </w:t>
      </w:r>
      <w:r w:rsidR="001852F3">
        <w:t xml:space="preserve">Deviation</w:t>
      </w:r>
      <w:r w:rsidRPr="00000000">
        <w:rPr>
          <w:kern w:val="2"/>
          <w:sz w:val="22"/>
          <w:szCs w:val="22"/>
          <w:rFonts w:cstheme="minorBidi" w:hAnsiTheme="minorHAnsi" w:eastAsiaTheme="minorHAnsi" w:asciiTheme="minorHAnsi"/>
        </w:rPr>
        <w:tab/>
        <w:t>t-test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xml:space="preserve">Sig. </w:t>
      </w:r>
      <w:r>
        <w:rPr>
          <w:rFonts w:cstheme="minorBidi" w:hAnsiTheme="minorHAnsi" w:eastAsiaTheme="minorHAnsi" w:asciiTheme="minorHAnsi"/>
        </w:rPr>
        <w:t xml:space="preserve">(</w:t>
      </w:r>
      <w:r>
        <w:rPr>
          <w:rFonts w:cstheme="minorBidi" w:hAnsiTheme="minorHAnsi" w:eastAsiaTheme="minorHAnsi" w:asciiTheme="minorHAnsi"/>
        </w:rPr>
        <w:t xml:space="preserve">2-tailed</w:t>
      </w:r>
      <w:r>
        <w:rPr>
          <w:rFonts w:cstheme="minorBidi" w:hAnsiTheme="minorHAnsi" w:eastAsiaTheme="minorHAnsi" w:asciiTheme="minorHAnsi"/>
        </w:rPr>
        <w:t xml:space="preserve">)</w:t>
      </w:r>
    </w:p>
    <w:p w:rsidR="0018722C">
      <w:spacing w:beforeLines="0" w:before="0" w:afterLines="0" w:after="0" w:line="440" w:lineRule="auto"/>
      <w:pPr>
        <w:sectPr w:rsidR="00556256">
          <w:type w:val="continuous"/>
          <w:pgSz w:w="11900" w:h="16840"/>
          <w:pgMar w:top="1600" w:bottom="280" w:left="1360" w:right="1300"/>
          <w:cols w:num="2" w:equalWidth="0">
            <w:col w:w="6959" w:space="40"/>
            <w:col w:w="2241"/>
          </w:cols>
        </w:sectPr>
        <w:topLinePunct/>
      </w:pPr>
    </w:p>
    <w:p w:rsidR="0018722C">
      <w:pPr>
        <w:spacing w:before="0"/>
        <w:ind w:leftChars="0" w:left="420" w:rightChars="0" w:right="0" w:firstLineChars="0" w:firstLine="0"/>
        <w:jc w:val="left"/>
        <w:topLinePunct/>
      </w:pPr>
      <w:r>
        <w:rPr>
          <w:kern w:val="2"/>
          <w:sz w:val="21"/>
          <w:szCs w:val="22"/>
          <w:rFonts w:cstheme="minorBidi" w:hAnsiTheme="minorHAnsi" w:eastAsiaTheme="minorHAnsi" w:asciiTheme="minorHAnsi"/>
        </w:rPr>
        <w:t>专业承诺总分</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w:t>
      </w:r>
      <w:r w:rsidRPr="00000000">
        <w:rPr>
          <w:rFonts w:cstheme="minorBidi" w:hAnsiTheme="minorHAnsi" w:eastAsiaTheme="minorHAnsi" w:asciiTheme="minorHAnsi"/>
        </w:rPr>
        <w:tab/>
        <w:t>745</w:t>
      </w:r>
      <w:r w:rsidRPr="00000000">
        <w:rPr>
          <w:rFonts w:cstheme="minorBidi" w:hAnsiTheme="minorHAnsi" w:eastAsiaTheme="minorHAnsi" w:asciiTheme="minorHAnsi"/>
        </w:rPr>
        <w:tab/>
        <w:t>51.85</w:t>
      </w:r>
      <w:r w:rsidRPr="00000000">
        <w:rPr>
          <w:rFonts w:cstheme="minorBidi" w:hAnsiTheme="minorHAnsi" w:eastAsiaTheme="minorHAnsi" w:asciiTheme="minorHAnsi"/>
        </w:rPr>
        <w:tab/>
        <w:t>8.461</w:t>
      </w:r>
      <w:r w:rsidRPr="00000000">
        <w:rPr>
          <w:rFonts w:cstheme="minorBidi" w:hAnsiTheme="minorHAnsi" w:eastAsiaTheme="minorHAnsi" w:asciiTheme="minorHAnsi"/>
        </w:rPr>
        <w:tab/>
        <w:t>1.968</w:t>
      </w:r>
      <w:r w:rsidR="004B696B">
        <w:t>.049</w:t>
      </w:r>
    </w:p>
    <w:p w:rsidR="0018722C">
      <w:pPr>
        <w:widowControl w:val="0"/>
        <w:snapToGrid w:val="1"/>
        <w:spacing w:beforeLines="0" w:afterLines="0" w:before="0" w:after="0" w:line="20" w:lineRule="exact"/>
        <w:ind w:firstLineChars="0" w:firstLine="0" w:rightChars="0" w:right="0" w:leftChars="0" w:left="8"/>
        <w:jc w:val="left"/>
        <w:autoSpaceDE w:val="0"/>
        <w:autoSpaceDN w:val="0"/>
        <w:pBdr>
          <w:bottom w:val="none" w:sz="0" w:space="0" w:color="auto"/>
        </w:pBdr>
        <w:rPr>
          <w:kern w:val="2"/>
          <w:sz w:val="2"/>
          <w:szCs w:val="24"/>
          <w:rFonts w:cstheme="minorBidi" w:ascii="宋体" w:hAnsi="宋体" w:eastAsia="宋体" w:cs="宋体"/>
        </w:rPr>
      </w:pPr>
      <w:r>
        <w:rPr>
          <w:kern w:val="2"/>
          <w:sz w:val="24"/>
          <w:szCs w:val="24"/>
          <w:rFonts w:cstheme="minorBidi" w:ascii="宋体" w:hAnsi="宋体" w:eastAsia="宋体" w:cs="宋体"/>
        </w:rPr>
        <w:pict>
          <v:group style="position:absolute;margin-left:85.919998pt;margin-top:-23.040001pt;width:422.9pt;height:.5pt;mso-position-horizontal-relative:page;mso-position-vertical-relative:paragraph;z-index:6256" coordorigin="1718,-461" coordsize="8458,10">
            <v:shape style="position:absolute;left:1718;top:-461;width:15;height:10" coordorigin="1718,-461" coordsize="15,10" path="m1733,-461l1723,-461,1718,-461,1718,-451,1723,-451,1733,-451,1733,-461e" filled="true" fillcolor="#000000" stroked="false">
              <v:path arrowok="t"/>
              <v:fill type="solid"/>
            </v:shape>
            <v:line style="position:absolute" from="1733,-456" to="3091,-456" stroked="true" strokeweight=".48pt" strokecolor="#000000">
              <v:stroke dashstyle="solid"/>
            </v:line>
            <v:rect style="position:absolute;left:3091;top:-461;width:10;height:10" filled="true" fillcolor="#000000" stroked="false">
              <v:fill type="solid"/>
            </v:rect>
            <v:line style="position:absolute" from="3101,-456" to="3816,-456" stroked="true" strokeweight=".48pt" strokecolor="#000000">
              <v:stroke dashstyle="solid"/>
            </v:line>
            <v:rect style="position:absolute;left:3816;top:-461;width:10;height:10" filled="true" fillcolor="#000000" stroked="false">
              <v:fill type="solid"/>
            </v:rect>
            <v:line style="position:absolute" from="3826,-456" to="4829,-456" stroked="true" strokeweight=".48pt" strokecolor="#000000">
              <v:stroke dashstyle="solid"/>
            </v:line>
            <v:rect style="position:absolute;left:4828;top:-461;width:10;height:10" filled="true" fillcolor="#000000" stroked="false">
              <v:fill type="solid"/>
            </v:rect>
            <v:line style="position:absolute" from="4838,-456" to="5837,-456" stroked="true" strokeweight=".48pt" strokecolor="#000000">
              <v:stroke dashstyle="solid"/>
            </v:line>
            <v:rect style="position:absolute;left:5836;top:-461;width:10;height:10" filled="true" fillcolor="#000000" stroked="false">
              <v:fill type="solid"/>
            </v:rect>
            <v:line style="position:absolute" from="5846,-456" to="7262,-456" stroked="true" strokeweight=".48pt" strokecolor="#000000">
              <v:stroke dashstyle="solid"/>
            </v:line>
            <v:rect style="position:absolute;left:7262;top:-461;width:10;height:10" filled="true" fillcolor="#000000" stroked="false">
              <v:fill type="solid"/>
            </v:rect>
            <v:line style="position:absolute" from="7272,-456" to="8722,-456" stroked="true" strokeweight=".48pt" strokecolor="#000000">
              <v:stroke dashstyle="solid"/>
            </v:line>
            <v:rect style="position:absolute;left:8721;top:-461;width:10;height:10" filled="true" fillcolor="#000000" stroked="false">
              <v:fill type="solid"/>
            </v:rect>
            <v:line style="position:absolute" from="8731,-456" to="10176,-456" stroked="true" strokeweight=".48pt" strokecolor="#000000">
              <v:stroke dashstyle="solid"/>
            </v:line>
            <w10:wrap type="none"/>
          </v:group>
        </w:pict>
      </w:r>
      <w:r>
        <w:rPr>
          <w:kern w:val="2"/>
          <w:szCs w:val="24"/>
          <w:rFonts w:cstheme="minorBidi" w:ascii="宋体" w:hAnsi="宋体" w:eastAsia="宋体" w:cs="宋体"/>
          <w:sz w:val="2"/>
        </w:rPr>
        <w:pict>
          <v:group style="width:354.25pt;height:.5pt;mso-position-horizontal-relative:char;mso-position-vertical-relative:line" coordorigin="0,0" coordsize="7085,10">
            <v:line style="position:absolute" from="0,5" to="725,5" stroked="true" strokeweight=".48pt" strokecolor="#000000">
              <v:stroke dashstyle="solid"/>
            </v:line>
            <v:rect style="position:absolute;left:724;top:0;width:10;height:10" filled="true" fillcolor="#000000" stroked="false">
              <v:fill type="solid"/>
            </v:rect>
            <v:line style="position:absolute" from="734,5" to="1738,5" stroked="true" strokeweight=".48pt" strokecolor="#000000">
              <v:stroke dashstyle="solid"/>
            </v:line>
            <v:rect style="position:absolute;left:1737;top:0;width:10;height:10" filled="true" fillcolor="#000000" stroked="false">
              <v:fill type="solid"/>
            </v:rect>
            <v:line style="position:absolute" from="1747,5" to="2746,5" stroked="true" strokeweight=".48pt" strokecolor="#000000">
              <v:stroke dashstyle="solid"/>
            </v:line>
            <v:rect style="position:absolute;left:2745;top:0;width:10;height:10" filled="true" fillcolor="#000000" stroked="false">
              <v:fill type="solid"/>
            </v:rect>
            <v:line style="position:absolute" from="2755,5" to="4171,5" stroked="true" strokeweight=".48pt" strokecolor="#000000">
              <v:stroke dashstyle="solid"/>
            </v:line>
            <v:rect style="position:absolute;left:4171;top:0;width:10;height:10" filled="true" fillcolor="#000000" stroked="false">
              <v:fill type="solid"/>
            </v:rect>
            <v:line style="position:absolute" from="4181,5" to="5630,5" stroked="true" strokeweight=".48pt" strokecolor="#000000">
              <v:stroke dashstyle="solid"/>
            </v:line>
            <v:rect style="position:absolute;left:5630;top:0;width:10;height:10" filled="true" fillcolor="#000000" stroked="false">
              <v:fill type="solid"/>
            </v:rect>
            <v:line style="position:absolute" from="5640,5" to="7085,5" stroked="true" strokeweight=".48pt" strokecolor="#000000">
              <v:stroke dashstyle="solid"/>
            </v:line>
          </v:group>
        </w:pict>
      </w:r>
    </w:p>
    <w:p w:rsidR="0018722C">
      <w:pPr>
        <w:tabs>
          <w:tab w:pos="1088" w:val="left" w:leader="none"/>
          <w:tab w:pos="1995" w:val="left" w:leader="none"/>
          <w:tab w:pos="3209" w:val="left" w:leader="none"/>
        </w:tabs>
        <w:spacing w:before="47"/>
        <w:ind w:leftChars="0" w:left="324" w:rightChars="0" w:right="0" w:firstLineChars="0" w:firstLine="0"/>
        <w:jc w:val="left"/>
        <w:rPr>
          <w:sz w:val="21"/>
        </w:rPr>
      </w:pPr>
      <w:r>
        <w:rPr>
          <w:sz w:val="21"/>
        </w:rPr>
        <w:t>2</w:t>
      </w:r>
      <w:r w:rsidRPr="00000000">
        <w:tab/>
        <w:t>948</w:t>
      </w:r>
      <w:r w:rsidRPr="00000000">
        <w:tab/>
        <w:t>51.06</w:t>
      </w:r>
      <w:r w:rsidRPr="00000000">
        <w:tab/>
        <w:t>7.956</w:t>
      </w:r>
    </w:p>
    <w:p w:rsidR="0018722C">
      <w:pPr>
        <w:spacing w:after="0"/>
        <w:jc w:val="left"/>
        <w:rPr>
          <w:sz w:val="21"/>
        </w:rPr>
        <w:sectPr w:rsidR="00556256">
          <w:type w:val="continuous"/>
          <w:pgSz w:w="11900" w:h="16840"/>
          <w:pgMar w:top="1600" w:bottom="280" w:left="1360" w:right="1300"/>
          <w:cols w:num="2" w:equalWidth="0">
            <w:col w:w="1684" w:space="40"/>
            <w:col w:w="7516"/>
          </w:cols>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363"/>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422.65pt;height:.5pt;mso-position-horizontal-relative:char;mso-position-vertical-relative:line" coordorigin="0,0" coordsize="8453,10">
            <v:line style="position:absolute" from="0,5" to="1368,5" stroked="true" strokeweight=".48pt" strokecolor="#000000">
              <v:stroke dashstyle="solid"/>
            </v:line>
            <v:rect style="position:absolute;left:1368;top:0;width:10;height:10" filled="true" fillcolor="#000000" stroked="false">
              <v:fill type="solid"/>
            </v:rect>
            <v:line style="position:absolute" from="1378,5" to="2093,5" stroked="true" strokeweight=".48pt" strokecolor="#000000">
              <v:stroke dashstyle="solid"/>
            </v:line>
            <v:rect style="position:absolute;left:2092;top:0;width:10;height:10" filled="true" fillcolor="#000000" stroked="false">
              <v:fill type="solid"/>
            </v:rect>
            <v:line style="position:absolute" from="2102,5" to="3106,5" stroked="true" strokeweight=".48pt" strokecolor="#000000">
              <v:stroke dashstyle="solid"/>
            </v:line>
            <v:rect style="position:absolute;left:3105;top:0;width:10;height:10" filled="true" fillcolor="#000000" stroked="false">
              <v:fill type="solid"/>
            </v:rect>
            <v:line style="position:absolute" from="3115,5" to="4114,5" stroked="true" strokeweight=".48pt" strokecolor="#000000">
              <v:stroke dashstyle="solid"/>
            </v:line>
            <v:rect style="position:absolute;left:4113;top:0;width:10;height:10" filled="true" fillcolor="#000000" stroked="false">
              <v:fill type="solid"/>
            </v:rect>
            <v:line style="position:absolute" from="4123,5" to="5539,5" stroked="true" strokeweight=".48pt" strokecolor="#000000">
              <v:stroke dashstyle="solid"/>
            </v:line>
            <v:rect style="position:absolute;left:5539;top:0;width:10;height:10" filled="true" fillcolor="#000000" stroked="false">
              <v:fill type="solid"/>
            </v:rect>
            <v:line style="position:absolute" from="5549,5" to="6998,5" stroked="true" strokeweight=".48pt" strokecolor="#000000">
              <v:stroke dashstyle="solid"/>
            </v:line>
            <v:rect style="position:absolute;left:6998;top:0;width:10;height:10" filled="true" fillcolor="#000000" stroked="false">
              <v:fill type="solid"/>
            </v:rect>
            <v:line style="position:absolute" from="7008,5" to="8453,5" stroked="true" strokeweight=".48pt" strokecolor="#000000">
              <v:stroke dashstyle="solid"/>
            </v:line>
          </v:group>
        </w:pic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
          <w:szCs w:val="24"/>
          <w:rFonts w:cstheme="minorBidi" w:ascii="宋体" w:hAnsi="宋体" w:eastAsia="宋体" w:cs="宋体"/>
        </w:rPr>
      </w:pPr>
    </w:p>
    <w:p w:rsidR="0018722C">
      <w:spacing w:beforeLines="0" w:before="0" w:afterLines="0" w:after="0" w:line="440" w:lineRule="auto"/>
      <w:pPr>
        <w:sectPr w:rsidR="00556256">
          <w:type w:val="continuous"/>
          <w:pgSz w:w="11900" w:h="16840"/>
          <w:pgMar w:top="1600" w:bottom="280" w:left="1360" w:right="1300"/>
        </w:sectPr>
        <w:topLinePunct/>
      </w:pPr>
    </w:p>
    <w:p w:rsidR="0018722C">
      <w:pPr>
        <w:topLinePunct/>
      </w:pPr>
    </w:p>
    <w:p w:rsidR="0018722C">
      <w:pPr>
        <w:spacing w:before="0"/>
        <w:ind w:leftChars="0" w:left="420" w:rightChars="0" w:right="0" w:firstLineChars="0" w:firstLine="0"/>
        <w:jc w:val="left"/>
        <w:topLinePunct/>
      </w:pPr>
      <w:r>
        <w:rPr>
          <w:kern w:val="2"/>
          <w:sz w:val="21"/>
          <w:szCs w:val="22"/>
          <w:rFonts w:cstheme="minorBidi" w:hAnsiTheme="minorHAnsi" w:eastAsiaTheme="minorHAnsi" w:asciiTheme="minorHAnsi"/>
        </w:rPr>
        <w:t>情感承诺总分</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w:t>
      </w:r>
      <w:r w:rsidRPr="00000000">
        <w:rPr>
          <w:rFonts w:cstheme="minorBidi" w:hAnsiTheme="minorHAnsi" w:eastAsiaTheme="minorHAnsi" w:asciiTheme="minorHAnsi"/>
        </w:rPr>
        <w:tab/>
        <w:t>745</w:t>
      </w:r>
      <w:r w:rsidRPr="00000000">
        <w:rPr>
          <w:rFonts w:cstheme="minorBidi" w:hAnsiTheme="minorHAnsi" w:eastAsiaTheme="minorHAnsi" w:asciiTheme="minorHAnsi"/>
        </w:rPr>
        <w:tab/>
        <w:t>13.20</w:t>
      </w:r>
      <w:r w:rsidRPr="00000000">
        <w:rPr>
          <w:rFonts w:cstheme="minorBidi" w:hAnsiTheme="minorHAnsi" w:eastAsiaTheme="minorHAnsi" w:asciiTheme="minorHAnsi"/>
        </w:rPr>
        <w:tab/>
        <w:t>3.092</w:t>
      </w:r>
      <w:r w:rsidRPr="00000000">
        <w:rPr>
          <w:rFonts w:cstheme="minorBidi" w:hAnsiTheme="minorHAnsi" w:eastAsiaTheme="minorHAnsi" w:asciiTheme="minorHAnsi"/>
        </w:rPr>
        <w:tab/>
        <w:t>6.683</w:t>
      </w:r>
      <w:r w:rsidR="004B696B">
        <w:t>.000</w:t>
      </w:r>
    </w:p>
    <w:p w:rsidR="0018722C">
      <w:pPr>
        <w:widowControl w:val="0"/>
        <w:snapToGrid w:val="1"/>
        <w:spacing w:beforeLines="0" w:afterLines="0" w:before="0" w:after="0" w:line="20" w:lineRule="exact"/>
        <w:ind w:firstLineChars="0" w:firstLine="0" w:rightChars="0" w:right="0" w:leftChars="0" w:left="8"/>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354.25pt;height:.5pt;mso-position-horizontal-relative:char;mso-position-vertical-relative:line" coordorigin="0,0" coordsize="7085,10">
            <v:line style="position:absolute" from="0,5" to="725,5" stroked="true" strokeweight=".48pt" strokecolor="#000000">
              <v:stroke dashstyle="solid"/>
            </v:line>
            <v:rect style="position:absolute;left:724;top:0;width:10;height:10" filled="true" fillcolor="#000000" stroked="false">
              <v:fill type="solid"/>
            </v:rect>
            <v:line style="position:absolute" from="734,5" to="1738,5" stroked="true" strokeweight=".48pt" strokecolor="#000000">
              <v:stroke dashstyle="solid"/>
            </v:line>
            <v:rect style="position:absolute;left:1737;top:0;width:10;height:10" filled="true" fillcolor="#000000" stroked="false">
              <v:fill type="solid"/>
            </v:rect>
            <v:line style="position:absolute" from="1747,5" to="2746,5" stroked="true" strokeweight=".48pt" strokecolor="#000000">
              <v:stroke dashstyle="solid"/>
            </v:line>
            <v:rect style="position:absolute;left:2745;top:0;width:10;height:10" filled="true" fillcolor="#000000" stroked="false">
              <v:fill type="solid"/>
            </v:rect>
            <v:line style="position:absolute" from="2755,5" to="4171,5" stroked="true" strokeweight=".48pt" strokecolor="#000000">
              <v:stroke dashstyle="solid"/>
            </v:line>
            <v:rect style="position:absolute;left:4171;top:0;width:10;height:10" filled="true" fillcolor="#000000" stroked="false">
              <v:fill type="solid"/>
            </v:rect>
            <v:line style="position:absolute" from="4181,5" to="5630,5" stroked="true" strokeweight=".48pt" strokecolor="#000000">
              <v:stroke dashstyle="solid"/>
            </v:line>
            <v:rect style="position:absolute;left:5630;top:0;width:10;height:10" filled="true" fillcolor="#000000" stroked="false">
              <v:fill type="solid"/>
            </v:rect>
            <v:line style="position:absolute" from="5640,5" to="7085,5" stroked="true" strokeweight=".48pt" strokecolor="#000000">
              <v:stroke dashstyle="solid"/>
            </v:line>
          </v:group>
        </w:pict>
      </w:r>
    </w:p>
    <w:p w:rsidR="0018722C">
      <w:pPr>
        <w:tabs>
          <w:tab w:pos="1088" w:val="left" w:leader="none"/>
          <w:tab w:pos="1995" w:val="left" w:leader="none"/>
          <w:tab w:pos="3209" w:val="left" w:leader="none"/>
        </w:tabs>
        <w:spacing w:before="47"/>
        <w:ind w:leftChars="0" w:left="324" w:rightChars="0" w:right="0" w:firstLineChars="0" w:firstLine="0"/>
        <w:jc w:val="left"/>
        <w:rPr>
          <w:sz w:val="21"/>
        </w:rPr>
      </w:pPr>
      <w:r>
        <w:rPr>
          <w:sz w:val="21"/>
        </w:rPr>
        <w:t>2</w:t>
      </w:r>
      <w:r w:rsidRPr="00000000">
        <w:tab/>
        <w:t>948</w:t>
      </w:r>
      <w:r w:rsidRPr="00000000">
        <w:tab/>
        <w:t>12.22</w:t>
      </w:r>
      <w:r w:rsidRPr="00000000">
        <w:tab/>
        <w:t>2.937</w:t>
      </w:r>
    </w:p>
    <w:p w:rsidR="0018722C">
      <w:pPr>
        <w:spacing w:after="0"/>
        <w:jc w:val="left"/>
        <w:rPr>
          <w:sz w:val="21"/>
        </w:rPr>
        <w:sectPr w:rsidR="00556256">
          <w:type w:val="continuous"/>
          <w:pgSz w:w="11900" w:h="16840"/>
          <w:pgMar w:top="1600" w:bottom="280" w:left="1360" w:right="1300"/>
          <w:cols w:num="2" w:equalWidth="0">
            <w:col w:w="1684" w:space="40"/>
            <w:col w:w="7516"/>
          </w:cols>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363"/>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422.65pt;height:.5pt;mso-position-horizontal-relative:char;mso-position-vertical-relative:line" coordorigin="0,0" coordsize="8453,10">
            <v:line style="position:absolute" from="0,5" to="1368,5" stroked="true" strokeweight=".48pt" strokecolor="#000000">
              <v:stroke dashstyle="solid"/>
            </v:line>
            <v:rect style="position:absolute;left:1382;top:0;width:10;height:10" filled="true" fillcolor="#000000" stroked="false">
              <v:fill type="solid"/>
            </v:rect>
            <v:line style="position:absolute" from="1392,5" to="2093,5" stroked="true" strokeweight=".48pt" strokecolor="#000000">
              <v:stroke dashstyle="solid"/>
            </v:line>
            <v:rect style="position:absolute;left:2107;top:0;width:10;height:10" filled="true" fillcolor="#000000" stroked="false">
              <v:fill type="solid"/>
            </v:rect>
            <v:line style="position:absolute" from="2117,5" to="3106,5" stroked="true" strokeweight=".48pt" strokecolor="#000000">
              <v:stroke dashstyle="solid"/>
            </v:line>
            <v:rect style="position:absolute;left:3120;top:0;width:10;height:10" filled="true" fillcolor="#000000" stroked="false">
              <v:fill type="solid"/>
            </v:rect>
            <v:line style="position:absolute" from="3130,5" to="4114,5" stroked="true" strokeweight=".48pt" strokecolor="#000000">
              <v:stroke dashstyle="solid"/>
            </v:line>
            <v:rect style="position:absolute;left:4128;top:0;width:10;height:10" filled="true" fillcolor="#000000" stroked="false">
              <v:fill type="solid"/>
            </v:rect>
            <v:line style="position:absolute" from="4138,5" to="5539,5" stroked="true" strokeweight=".48pt" strokecolor="#000000">
              <v:stroke dashstyle="solid"/>
            </v:line>
            <v:rect style="position:absolute;left:5553;top:0;width:10;height:10" filled="true" fillcolor="#000000" stroked="false">
              <v:fill type="solid"/>
            </v:rect>
            <v:line style="position:absolute" from="5563,5" to="6998,5" stroked="true" strokeweight=".48pt" strokecolor="#000000">
              <v:stroke dashstyle="solid"/>
            </v:line>
            <v:rect style="position:absolute;left:7012;top:0;width:10;height:10" filled="true" fillcolor="#000000" stroked="false">
              <v:fill type="solid"/>
            </v:rect>
            <v:line style="position:absolute" from="7022,5" to="8453,5" stroked="true" strokeweight=".48pt" strokecolor="#000000">
              <v:stroke dashstyle="solid"/>
            </v:line>
          </v:group>
        </w:pict>
      </w:r>
    </w:p>
    <w:p w:rsidR="0018722C">
      <w:pPr>
        <w:spacing w:after="0" w:line="20" w:lineRule="exact"/>
        <w:rPr>
          <w:sz w:val="2"/>
        </w:rPr>
        <w:sectPr w:rsidR="00556256">
          <w:type w:val="continuous"/>
          <w:pgSz w:w="11900" w:h="16840"/>
          <w:pgMar w:top="1600" w:bottom="280" w:left="1360" w:right="1300"/>
        </w:sectPr>
      </w:pPr>
    </w:p>
    <w:p w:rsidR="0018722C">
      <w:pPr>
        <w:topLinePunct/>
      </w:pPr>
    </w:p>
    <w:p w:rsidR="0018722C">
      <w:spacing w:beforeLines="0" w:before="0" w:afterLines="0" w:after="0" w:line="440" w:lineRule="auto"/>
      <w:pPr>
        <w:sectPr w:rsidR="00556256">
          <w:type w:val="continuous"/>
          <w:pgSz w:w="11900" w:h="16840"/>
          <w:pgMar w:header="1447" w:footer="1254" w:top="1760" w:bottom="1440" w:left="1400" w:right="1300"/>
        </w:sectPr>
        <w:topLinePunct/>
      </w:pPr>
    </w:p>
    <w:p w:rsidR="0018722C">
      <w:pPr>
        <w:pStyle w:val="ae"/>
        <w:topLinePunct/>
      </w:pPr>
      <w:r>
        <w:rPr>
          <w:kern w:val="2"/>
          <w:sz w:val="22"/>
          <w:szCs w:val="22"/>
          <w:rFonts w:cstheme="minorBidi" w:hAnsiTheme="minorHAnsi" w:eastAsiaTheme="minorHAnsi" w:asciiTheme="minorHAnsi"/>
        </w:rPr>
        <w:pict>
          <v:group style="margin-left:85.919998pt;margin-top:18.349661pt;width:411.58pt;height:.5pt;mso-position-horizontal-relative:page;mso-position-vertical-relative:paragraph;z-index:6424" coordorigin="1718,367" coordsize="8458,10">
            <v:line style="position:absolute" from="1718,372" to="3091,372" stroked="true" strokeweight=".48pt" strokecolor="#000000">
              <v:stroke dashstyle="solid"/>
            </v:line>
            <v:rect style="position:absolute;left:3091;top:366;width:10;height:10" filled="true" fillcolor="#000000" stroked="false">
              <v:fill type="solid"/>
            </v:rect>
            <v:line style="position:absolute" from="3101,372" to="3816,372" stroked="true" strokeweight=".48pt" strokecolor="#000000">
              <v:stroke dashstyle="solid"/>
            </v:line>
            <v:rect style="position:absolute;left:3816;top:366;width:10;height:10" filled="true" fillcolor="#000000" stroked="false">
              <v:fill type="solid"/>
            </v:rect>
            <v:line style="position:absolute" from="3826,372" to="4829,372" stroked="true" strokeweight=".48pt" strokecolor="#000000">
              <v:stroke dashstyle="solid"/>
            </v:line>
            <v:rect style="position:absolute;left:4828;top:366;width:10;height:10" filled="true" fillcolor="#000000" stroked="false">
              <v:fill type="solid"/>
            </v:rect>
            <v:line style="position:absolute" from="4838,372" to="5837,372" stroked="true" strokeweight=".48pt" strokecolor="#000000">
              <v:stroke dashstyle="solid"/>
            </v:line>
            <v:rect style="position:absolute;left:5836;top:366;width:10;height:10" filled="true" fillcolor="#000000" stroked="false">
              <v:fill type="solid"/>
            </v:rect>
            <v:line style="position:absolute" from="5846,372" to="7262,372" stroked="true" strokeweight=".48pt" strokecolor="#000000">
              <v:stroke dashstyle="solid"/>
            </v:line>
            <v:rect style="position:absolute;left:7262;top:366;width:10;height:10" filled="true" fillcolor="#000000" stroked="false">
              <v:fill type="solid"/>
            </v:rect>
            <v:line style="position:absolute" from="7272,372" to="8722,372" stroked="true" strokeweight=".48pt" strokecolor="#000000">
              <v:stroke dashstyle="solid"/>
            </v:line>
            <v:rect style="position:absolute;left:8721;top:366;width:10;height:10" filled="true" fillcolor="#000000" stroked="false">
              <v:fill type="solid"/>
            </v:rect>
            <v:line style="position:absolute" from="8731,372" to="10176,372" stroked="true" strokeweight=".48pt" strokecolor="#000000">
              <v:stroke dashstyle="solid"/>
            </v:line>
            <w10:wrap type="none"/>
          </v:group>
        </w:pict>
      </w:r>
    </w:p>
    <w:p w:rsidR="0018722C">
      <w:pPr>
        <w:pStyle w:val="ae"/>
        <w:topLinePunct/>
      </w:pPr>
      <w:r>
        <w:rPr>
          <w:kern w:val="2"/>
          <w:szCs w:val="22"/>
          <w:rFonts w:ascii="黑体" w:eastAsia="黑体" w:hint="eastAsia" w:cstheme="minorBidi" w:hAnsiTheme="minorHAnsi"/>
          <w:sz w:val="20"/>
        </w:rPr>
        <w:t>续</w:t>
      </w:r>
      <w:r>
        <w:rPr>
          <w:kern w:val="2"/>
          <w:szCs w:val="22"/>
          <w:rFonts w:ascii="黑体" w:eastAsia="黑体" w:hint="eastAsia" w:cstheme="minorBidi" w:hAnsiTheme="minorHAnsi"/>
          <w:sz w:val="20"/>
        </w:rPr>
        <w:t>表</w:t>
      </w:r>
      <w:r>
        <w:rPr>
          <w:kern w:val="2"/>
          <w:szCs w:val="22"/>
          <w:rFonts w:ascii="Times New Roman" w:eastAsia="Times New Roman" w:cstheme="minorBidi" w:hAnsiTheme="minorHAnsi"/>
          <w:sz w:val="20"/>
        </w:rPr>
        <w:t>5</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sz w:val="20"/>
        </w:rPr>
        <w:t>7</w:t>
      </w:r>
      <w:r>
        <w:rPr>
          <w:kern w:val="2"/>
          <w:szCs w:val="22"/>
          <w:rFonts w:ascii="Times New Roman" w:eastAsia="Times New Roman" w:cstheme="minorBidi" w:hAnsiTheme="minorHAnsi"/>
          <w:sz w:val="20"/>
        </w:rPr>
        <w:t xml:space="preserve">    </w:t>
      </w:r>
      <w:r>
        <w:rPr>
          <w:kern w:val="2"/>
          <w:szCs w:val="22"/>
          <w:rFonts w:ascii="黑体" w:eastAsia="黑体" w:hint="eastAsia" w:cstheme="minorBidi" w:hAnsiTheme="minorHAnsi"/>
          <w:sz w:val="20"/>
        </w:rPr>
        <w:t>专业承诺的性别差异</w:t>
      </w:r>
    </w:p>
    <w:p w:rsidR="0018722C">
      <w:pPr>
        <w:tabs>
          <w:tab w:pos="2876" w:val="left" w:leader="none"/>
          <w:tab w:pos="3731" w:val="left" w:leader="none"/>
          <w:tab w:pos="4475" w:val="left" w:leader="none"/>
          <w:tab w:pos="6284" w:val="left" w:leader="none"/>
        </w:tabs>
        <w:spacing w:before="1"/>
        <w:ind w:leftChars="0" w:left="1849" w:rightChars="0" w:right="0" w:firstLineChars="0" w:firstLine="0"/>
        <w:jc w:val="left"/>
        <w:topLinePunct/>
      </w:pPr>
      <w:r>
        <w:rPr>
          <w:kern w:val="2"/>
          <w:sz w:val="21"/>
          <w:szCs w:val="22"/>
          <w:rFonts w:cstheme="minorBidi" w:hAnsiTheme="minorHAnsi" w:eastAsiaTheme="minorHAnsi" w:asciiTheme="minorHAnsi"/>
        </w:rPr>
        <w:t>性别</w:t>
      </w:r>
      <w:r w:rsidR="001852F3">
        <w:rPr>
          <w:kern w:val="2"/>
          <w:sz w:val="22"/>
          <w:szCs w:val="22"/>
          <w:rFonts w:cstheme="minorBidi" w:hAnsiTheme="minorHAnsi" w:eastAsiaTheme="minorHAnsi" w:asciiTheme="minorHAnsi"/>
        </w:rPr>
        <w:t>N</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 xml:space="preserve">Std.</w:t>
      </w:r>
      <w:r w:rsidR="001852F3">
        <w:t xml:space="preserve"> </w:t>
      </w:r>
      <w:r w:rsidR="001852F3">
        <w:t xml:space="preserve">Deviation</w:t>
      </w:r>
      <w:r w:rsidRPr="00000000">
        <w:rPr>
          <w:kern w:val="2"/>
          <w:sz w:val="22"/>
          <w:szCs w:val="22"/>
          <w:rFonts w:cstheme="minorBidi" w:hAnsiTheme="minorHAnsi" w:eastAsiaTheme="minorHAnsi" w:asciiTheme="minorHAnsi"/>
        </w:rPr>
        <w:tab/>
        <w:t>t-test</w:t>
      </w:r>
    </w:p>
    <w:p w:rsidR="0018722C">
      <w:pPr>
        <w:pStyle w:val="ae"/>
        <w:topLinePunct/>
      </w:pPr>
      <w:r>
        <w:rPr>
          <w:kern w:val="2"/>
          <w:sz w:val="22"/>
          <w:szCs w:val="22"/>
          <w:rFonts w:cstheme="minorBidi" w:hAnsiTheme="minorHAnsi" w:eastAsiaTheme="minorHAnsi" w:asciiTheme="minorHAnsi"/>
        </w:rPr>
        <w:pict>
          <v:group style="margin-left:85.919998pt;margin-top:47.743664pt;width:411.58pt;height:.5pt;mso-position-horizontal-relative:page;mso-position-vertical-relative:paragraph;z-index:6448" coordorigin="1718,955" coordsize="8458,10">
            <v:shape style="position:absolute;left:1718;top:954;width:15;height:10" coordorigin="1718,955" coordsize="15,10" path="m1733,955l1723,955,1718,955,1718,964,1723,964,1733,964,1733,955e" filled="true" fillcolor="#000000" stroked="false">
              <v:path arrowok="t"/>
              <v:fill type="solid"/>
            </v:shape>
            <v:line style="position:absolute" from="1733,960" to="3091,960" stroked="true" strokeweight=".48pt" strokecolor="#000000">
              <v:stroke dashstyle="solid"/>
            </v:line>
            <v:rect style="position:absolute;left:3091;top:954;width:10;height:10" filled="true" fillcolor="#000000" stroked="false">
              <v:fill type="solid"/>
            </v:rect>
            <v:line style="position:absolute" from="3101,960" to="3816,960" stroked="true" strokeweight=".48pt" strokecolor="#000000">
              <v:stroke dashstyle="solid"/>
            </v:line>
            <v:rect style="position:absolute;left:3816;top:954;width:10;height:10" filled="true" fillcolor="#000000" stroked="false">
              <v:fill type="solid"/>
            </v:rect>
            <v:line style="position:absolute" from="3826,960" to="4829,960" stroked="true" strokeweight=".48pt" strokecolor="#000000">
              <v:stroke dashstyle="solid"/>
            </v:line>
            <v:rect style="position:absolute;left:4828;top:954;width:10;height:10" filled="true" fillcolor="#000000" stroked="false">
              <v:fill type="solid"/>
            </v:rect>
            <v:line style="position:absolute" from="4838,960" to="5837,960" stroked="true" strokeweight=".48pt" strokecolor="#000000">
              <v:stroke dashstyle="solid"/>
            </v:line>
            <v:rect style="position:absolute;left:5836;top:954;width:10;height:10" filled="true" fillcolor="#000000" stroked="false">
              <v:fill type="solid"/>
            </v:rect>
            <v:line style="position:absolute" from="5846,960" to="7262,960" stroked="true" strokeweight=".48pt" strokecolor="#000000">
              <v:stroke dashstyle="solid"/>
            </v:line>
            <v:rect style="position:absolute;left:7262;top:954;width:10;height:10" filled="true" fillcolor="#000000" stroked="false">
              <v:fill type="solid"/>
            </v:rect>
            <v:line style="position:absolute" from="7272,960" to="8722,960" stroked="true" strokeweight=".48pt" strokecolor="#000000">
              <v:stroke dashstyle="solid"/>
            </v:line>
            <v:rect style="position:absolute;left:8721;top:954;width:10;height:10" filled="true" fillcolor="#000000" stroked="false">
              <v:fill type="solid"/>
            </v:rect>
            <v:line style="position:absolute" from="8731,960" to="10176,960"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Sig. (2-tailed)</w:t>
      </w:r>
    </w:p>
    <w:p w:rsidR="0018722C">
      <w:spacing w:beforeLines="0" w:before="0" w:afterLines="0" w:after="0" w:line="440" w:lineRule="auto"/>
      <w:pPr>
        <w:sectPr w:rsidR="00556256">
          <w:type w:val="continuous"/>
          <w:pgSz w:w="11900" w:h="16840"/>
          <w:pgMar w:top="1600" w:bottom="280" w:left="1400" w:right="1300"/>
          <w:cols w:num="2" w:equalWidth="0">
            <w:col w:w="6919" w:space="40"/>
            <w:col w:w="2241"/>
          </w:cols>
        </w:sectPr>
        <w:topLinePunct/>
      </w:pPr>
    </w:p>
    <w:p w:rsidR="0018722C">
      <w:pPr>
        <w:spacing w:before="0"/>
        <w:ind w:leftChars="0" w:left="380" w:rightChars="0" w:right="0" w:firstLineChars="0" w:firstLine="0"/>
        <w:jc w:val="left"/>
        <w:topLinePunct/>
      </w:pPr>
      <w:r>
        <w:rPr>
          <w:kern w:val="2"/>
          <w:sz w:val="21"/>
          <w:szCs w:val="22"/>
          <w:rFonts w:cstheme="minorBidi" w:hAnsiTheme="minorHAnsi" w:eastAsiaTheme="minorHAnsi" w:asciiTheme="minorHAnsi"/>
        </w:rPr>
        <w:t>经济承诺总分</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w:t>
      </w:r>
      <w:r w:rsidRPr="00000000">
        <w:rPr>
          <w:rFonts w:cstheme="minorBidi" w:hAnsiTheme="minorHAnsi" w:eastAsiaTheme="minorHAnsi" w:asciiTheme="minorHAnsi"/>
        </w:rPr>
        <w:tab/>
        <w:t>745</w:t>
      </w:r>
      <w:r w:rsidRPr="00000000">
        <w:rPr>
          <w:rFonts w:cstheme="minorBidi" w:hAnsiTheme="minorHAnsi" w:eastAsiaTheme="minorHAnsi" w:asciiTheme="minorHAnsi"/>
        </w:rPr>
        <w:tab/>
        <w:t>9.61</w:t>
      </w:r>
      <w:r w:rsidRPr="00000000">
        <w:rPr>
          <w:rFonts w:cstheme="minorBidi" w:hAnsiTheme="minorHAnsi" w:eastAsiaTheme="minorHAnsi" w:asciiTheme="minorHAnsi"/>
        </w:rPr>
        <w:tab/>
        <w:t>2.417</w:t>
      </w:r>
      <w:r w:rsidRPr="00000000">
        <w:rPr>
          <w:rFonts w:cstheme="minorBidi" w:hAnsiTheme="minorHAnsi" w:eastAsiaTheme="minorHAnsi" w:asciiTheme="minorHAnsi"/>
        </w:rPr>
        <w:tab/>
        <w:t>1.719</w:t>
      </w:r>
      <w:r w:rsidR="004B696B">
        <w:t>.086</w:t>
      </w:r>
    </w:p>
    <w:p w:rsidR="0018722C">
      <w:pPr>
        <w:widowControl w:val="0"/>
        <w:snapToGrid w:val="1"/>
        <w:spacing w:beforeLines="0" w:afterLines="0" w:before="0" w:after="0" w:line="20" w:lineRule="exact"/>
        <w:ind w:firstLineChars="0" w:firstLine="0" w:rightChars="0" w:right="0" w:leftChars="0" w:left="8"/>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354.25pt;height:.5pt;mso-position-horizontal-relative:char;mso-position-vertical-relative:line" coordorigin="0,0" coordsize="7085,10">
            <v:line style="position:absolute" from="0,5" to="725,5" stroked="true" strokeweight=".48pt" strokecolor="#000000">
              <v:stroke dashstyle="solid"/>
            </v:line>
            <v:rect style="position:absolute;left:724;top:0;width:10;height:10" filled="true" fillcolor="#000000" stroked="false">
              <v:fill type="solid"/>
            </v:rect>
            <v:line style="position:absolute" from="734,5" to="1738,5" stroked="true" strokeweight=".48pt" strokecolor="#000000">
              <v:stroke dashstyle="solid"/>
            </v:line>
            <v:rect style="position:absolute;left:1737;top:0;width:10;height:10" filled="true" fillcolor="#000000" stroked="false">
              <v:fill type="solid"/>
            </v:rect>
            <v:line style="position:absolute" from="1747,5" to="2746,5" stroked="true" strokeweight=".48pt" strokecolor="#000000">
              <v:stroke dashstyle="solid"/>
            </v:line>
            <v:rect style="position:absolute;left:2745;top:0;width:10;height:10" filled="true" fillcolor="#000000" stroked="false">
              <v:fill type="solid"/>
            </v:rect>
            <v:line style="position:absolute" from="2755,5" to="4171,5" stroked="true" strokeweight=".48pt" strokecolor="#000000">
              <v:stroke dashstyle="solid"/>
            </v:line>
            <v:rect style="position:absolute;left:4171;top:0;width:10;height:10" filled="true" fillcolor="#000000" stroked="false">
              <v:fill type="solid"/>
            </v:rect>
            <v:line style="position:absolute" from="4181,5" to="5630,5" stroked="true" strokeweight=".48pt" strokecolor="#000000">
              <v:stroke dashstyle="solid"/>
            </v:line>
            <v:rect style="position:absolute;left:5630;top:0;width:10;height:10" filled="true" fillcolor="#000000" stroked="false">
              <v:fill type="solid"/>
            </v:rect>
            <v:line style="position:absolute" from="5640,5" to="7085,5" stroked="true" strokeweight=".48pt" strokecolor="#000000">
              <v:stroke dashstyle="solid"/>
            </v:line>
          </v:group>
        </w:pict>
      </w:r>
    </w:p>
    <w:p w:rsidR="0018722C">
      <w:pPr>
        <w:tabs>
          <w:tab w:pos="1088" w:val="left" w:leader="none"/>
          <w:tab w:pos="2048" w:val="left" w:leader="none"/>
          <w:tab w:pos="3209" w:val="left" w:leader="none"/>
        </w:tabs>
        <w:spacing w:before="47"/>
        <w:ind w:leftChars="0" w:left="324" w:rightChars="0" w:right="0" w:firstLineChars="0" w:firstLine="0"/>
        <w:jc w:val="left"/>
        <w:rPr>
          <w:sz w:val="21"/>
        </w:rPr>
      </w:pPr>
      <w:r>
        <w:rPr>
          <w:sz w:val="21"/>
        </w:rPr>
        <w:t>2</w:t>
      </w:r>
      <w:r w:rsidRPr="00000000">
        <w:tab/>
        <w:t>948</w:t>
      </w:r>
      <w:r w:rsidRPr="00000000">
        <w:tab/>
        <w:t>9.42</w:t>
      </w:r>
      <w:r w:rsidRPr="00000000">
        <w:tab/>
        <w:t>2.204</w:t>
      </w:r>
    </w:p>
    <w:p w:rsidR="0018722C">
      <w:pPr>
        <w:spacing w:after="0"/>
        <w:jc w:val="left"/>
        <w:rPr>
          <w:sz w:val="21"/>
        </w:rPr>
        <w:sectPr w:rsidR="00556256">
          <w:type w:val="continuous"/>
          <w:pgSz w:w="11900" w:h="16840"/>
          <w:pgMar w:top="1600" w:bottom="280" w:left="1400" w:right="1300"/>
          <w:cols w:num="2" w:equalWidth="0">
            <w:col w:w="1644" w:space="40"/>
            <w:col w:w="7516"/>
          </w:cols>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8"/>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323"/>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422.65pt;height:.5pt;mso-position-horizontal-relative:char;mso-position-vertical-relative:line" coordorigin="0,0" coordsize="8453,10">
            <v:line style="position:absolute" from="0,5" to="1368,5" stroked="true" strokeweight=".48pt" strokecolor="#000000">
              <v:stroke dashstyle="solid"/>
            </v:line>
            <v:rect style="position:absolute;left:1368;top:0;width:10;height:10" filled="true" fillcolor="#000000" stroked="false">
              <v:fill type="solid"/>
            </v:rect>
            <v:line style="position:absolute" from="1378,5" to="2093,5" stroked="true" strokeweight=".48pt" strokecolor="#000000">
              <v:stroke dashstyle="solid"/>
            </v:line>
            <v:rect style="position:absolute;left:2092;top:0;width:10;height:10" filled="true" fillcolor="#000000" stroked="false">
              <v:fill type="solid"/>
            </v:rect>
            <v:line style="position:absolute" from="2102,5" to="3106,5" stroked="true" strokeweight=".48pt" strokecolor="#000000">
              <v:stroke dashstyle="solid"/>
            </v:line>
            <v:rect style="position:absolute;left:3105;top:0;width:10;height:10" filled="true" fillcolor="#000000" stroked="false">
              <v:fill type="solid"/>
            </v:rect>
            <v:line style="position:absolute" from="3115,5" to="4114,5" stroked="true" strokeweight=".48pt" strokecolor="#000000">
              <v:stroke dashstyle="solid"/>
            </v:line>
            <v:rect style="position:absolute;left:4113;top:0;width:10;height:10" filled="true" fillcolor="#000000" stroked="false">
              <v:fill type="solid"/>
            </v:rect>
            <v:line style="position:absolute" from="4123,5" to="5539,5" stroked="true" strokeweight=".48pt" strokecolor="#000000">
              <v:stroke dashstyle="solid"/>
            </v:line>
            <v:rect style="position:absolute;left:5539;top:0;width:10;height:10" filled="true" fillcolor="#000000" stroked="false">
              <v:fill type="solid"/>
            </v:rect>
            <v:line style="position:absolute" from="5549,5" to="6998,5" stroked="true" strokeweight=".48pt" strokecolor="#000000">
              <v:stroke dashstyle="solid"/>
            </v:line>
            <v:rect style="position:absolute;left:6998;top:0;width:10;height:10" filled="true" fillcolor="#000000" stroked="false">
              <v:fill type="solid"/>
            </v:rect>
            <v:line style="position:absolute" from="7008,5" to="8453,5" stroked="true" strokeweight=".48pt" strokecolor="#000000">
              <v:stroke dashstyle="solid"/>
            </v:line>
          </v:group>
        </w:pic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
          <w:szCs w:val="24"/>
          <w:rFonts w:cstheme="minorBidi" w:ascii="宋体" w:hAnsi="宋体" w:eastAsia="宋体" w:cs="宋体"/>
        </w:rPr>
      </w:pPr>
    </w:p>
    <w:p w:rsidR="0018722C">
      <w:spacing w:beforeLines="0" w:before="0" w:afterLines="0" w:after="0" w:line="440" w:lineRule="auto"/>
      <w:pPr>
        <w:sectPr w:rsidR="00556256">
          <w:type w:val="continuous"/>
          <w:pgSz w:w="11900" w:h="16840"/>
          <w:pgMar w:top="1600" w:bottom="280" w:left="1400" w:right="1300"/>
        </w:sectPr>
        <w:topLinePunct/>
      </w:pPr>
    </w:p>
    <w:p w:rsidR="0018722C">
      <w:pPr>
        <w:topLinePunct/>
      </w:pPr>
    </w:p>
    <w:p w:rsidR="0018722C">
      <w:pPr>
        <w:spacing w:before="0"/>
        <w:ind w:leftChars="0" w:left="380" w:rightChars="0" w:right="0" w:firstLineChars="0" w:firstLine="0"/>
        <w:jc w:val="left"/>
        <w:topLinePunct/>
      </w:pPr>
      <w:r>
        <w:rPr>
          <w:kern w:val="2"/>
          <w:sz w:val="21"/>
          <w:szCs w:val="22"/>
          <w:rFonts w:cstheme="minorBidi" w:hAnsiTheme="minorHAnsi" w:eastAsiaTheme="minorHAnsi" w:asciiTheme="minorHAnsi"/>
        </w:rPr>
        <w:t>持续承诺总分</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w:t>
      </w:r>
      <w:r w:rsidRPr="00000000">
        <w:rPr>
          <w:rFonts w:cstheme="minorBidi" w:hAnsiTheme="minorHAnsi" w:eastAsiaTheme="minorHAnsi" w:asciiTheme="minorHAnsi"/>
        </w:rPr>
        <w:tab/>
        <w:t>745</w:t>
      </w:r>
      <w:r w:rsidRPr="00000000">
        <w:rPr>
          <w:rFonts w:cstheme="minorBidi" w:hAnsiTheme="minorHAnsi" w:eastAsiaTheme="minorHAnsi" w:asciiTheme="minorHAnsi"/>
        </w:rPr>
        <w:tab/>
        <w:t>13.63</w:t>
      </w:r>
      <w:r w:rsidRPr="00000000">
        <w:rPr>
          <w:rFonts w:cstheme="minorBidi" w:hAnsiTheme="minorHAnsi" w:eastAsiaTheme="minorHAnsi" w:asciiTheme="minorHAnsi"/>
        </w:rPr>
        <w:tab/>
        <w:t>3.181</w:t>
      </w:r>
      <w:r w:rsidR="004B696B">
        <w:t>.223</w:t>
      </w:r>
      <w:r w:rsidR="004B696B">
        <w:t>.823</w:t>
      </w:r>
    </w:p>
    <w:p w:rsidR="0018722C">
      <w:pPr>
        <w:widowControl w:val="0"/>
        <w:snapToGrid w:val="1"/>
        <w:spacing w:beforeLines="0" w:afterLines="0" w:before="0" w:after="0" w:line="20" w:lineRule="exact"/>
        <w:ind w:firstLineChars="0" w:firstLine="0" w:rightChars="0" w:right="0" w:leftChars="0" w:left="8"/>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354.25pt;height:.5pt;mso-position-horizontal-relative:char;mso-position-vertical-relative:line" coordorigin="0,0" coordsize="7085,10">
            <v:line style="position:absolute" from="0,5" to="725,5" stroked="true" strokeweight=".48pt" strokecolor="#000000">
              <v:stroke dashstyle="solid"/>
            </v:line>
            <v:rect style="position:absolute;left:724;top:0;width:10;height:10" filled="true" fillcolor="#000000" stroked="false">
              <v:fill type="solid"/>
            </v:rect>
            <v:line style="position:absolute" from="734,5" to="1738,5" stroked="true" strokeweight=".48pt" strokecolor="#000000">
              <v:stroke dashstyle="solid"/>
            </v:line>
            <v:rect style="position:absolute;left:1737;top:0;width:10;height:10" filled="true" fillcolor="#000000" stroked="false">
              <v:fill type="solid"/>
            </v:rect>
            <v:line style="position:absolute" from="1747,5" to="2746,5" stroked="true" strokeweight=".48pt" strokecolor="#000000">
              <v:stroke dashstyle="solid"/>
            </v:line>
            <v:rect style="position:absolute;left:2745;top:0;width:10;height:10" filled="true" fillcolor="#000000" stroked="false">
              <v:fill type="solid"/>
            </v:rect>
            <v:line style="position:absolute" from="2755,5" to="4171,5" stroked="true" strokeweight=".48pt" strokecolor="#000000">
              <v:stroke dashstyle="solid"/>
            </v:line>
            <v:rect style="position:absolute;left:4171;top:0;width:10;height:10" filled="true" fillcolor="#000000" stroked="false">
              <v:fill type="solid"/>
            </v:rect>
            <v:line style="position:absolute" from="4181,5" to="5630,5" stroked="true" strokeweight=".48pt" strokecolor="#000000">
              <v:stroke dashstyle="solid"/>
            </v:line>
            <v:rect style="position:absolute;left:5630;top:0;width:10;height:10" filled="true" fillcolor="#000000" stroked="false">
              <v:fill type="solid"/>
            </v:rect>
            <v:line style="position:absolute" from="5640,5" to="7085,5" stroked="true" strokeweight=".48pt" strokecolor="#000000">
              <v:stroke dashstyle="solid"/>
            </v:line>
          </v:group>
        </w:pict>
      </w:r>
    </w:p>
    <w:p w:rsidR="0018722C">
      <w:pPr>
        <w:tabs>
          <w:tab w:pos="1088" w:val="left" w:leader="none"/>
          <w:tab w:pos="1995" w:val="left" w:leader="none"/>
          <w:tab w:pos="3209" w:val="left" w:leader="none"/>
        </w:tabs>
        <w:spacing w:before="47"/>
        <w:ind w:leftChars="0" w:left="324" w:rightChars="0" w:right="0" w:firstLineChars="0" w:firstLine="0"/>
        <w:jc w:val="left"/>
        <w:rPr>
          <w:sz w:val="21"/>
        </w:rPr>
      </w:pPr>
      <w:r>
        <w:rPr>
          <w:sz w:val="21"/>
        </w:rPr>
        <w:t>2</w:t>
      </w:r>
      <w:r w:rsidRPr="00000000">
        <w:tab/>
        <w:t>948</w:t>
      </w:r>
      <w:r w:rsidRPr="00000000">
        <w:tab/>
        <w:t>13.60</w:t>
      </w:r>
      <w:r w:rsidRPr="00000000">
        <w:tab/>
        <w:t>3.340</w:t>
      </w:r>
    </w:p>
    <w:p w:rsidR="0018722C">
      <w:pPr>
        <w:spacing w:after="0"/>
        <w:jc w:val="left"/>
        <w:rPr>
          <w:sz w:val="21"/>
        </w:rPr>
        <w:sectPr w:rsidR="00556256">
          <w:type w:val="continuous"/>
          <w:pgSz w:w="11900" w:h="16840"/>
          <w:pgMar w:top="1600" w:bottom="280" w:left="1400" w:right="1300"/>
          <w:cols w:num="2" w:equalWidth="0">
            <w:col w:w="1644" w:space="40"/>
            <w:col w:w="7516"/>
          </w:cols>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323"/>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422.65pt;height:.5pt;mso-position-horizontal-relative:char;mso-position-vertical-relative:line" coordorigin="0,0" coordsize="8453,10">
            <v:line style="position:absolute" from="0,5" to="1368,5" stroked="true" strokeweight=".48pt" strokecolor="#000000">
              <v:stroke dashstyle="solid"/>
            </v:line>
            <v:rect style="position:absolute;left:1368;top:0;width:10;height:10" filled="true" fillcolor="#000000" stroked="false">
              <v:fill type="solid"/>
            </v:rect>
            <v:line style="position:absolute" from="1378,5" to="2093,5" stroked="true" strokeweight=".48pt" strokecolor="#000000">
              <v:stroke dashstyle="solid"/>
            </v:line>
            <v:rect style="position:absolute;left:2092;top:0;width:10;height:10" filled="true" fillcolor="#000000" stroked="false">
              <v:fill type="solid"/>
            </v:rect>
            <v:line style="position:absolute" from="2102,5" to="3106,5" stroked="true" strokeweight=".48pt" strokecolor="#000000">
              <v:stroke dashstyle="solid"/>
            </v:line>
            <v:rect style="position:absolute;left:3105;top:0;width:10;height:10" filled="true" fillcolor="#000000" stroked="false">
              <v:fill type="solid"/>
            </v:rect>
            <v:line style="position:absolute" from="3115,5" to="4114,5" stroked="true" strokeweight=".48pt" strokecolor="#000000">
              <v:stroke dashstyle="solid"/>
            </v:line>
            <v:rect style="position:absolute;left:4113;top:0;width:10;height:10" filled="true" fillcolor="#000000" stroked="false">
              <v:fill type="solid"/>
            </v:rect>
            <v:line style="position:absolute" from="4123,5" to="5539,5" stroked="true" strokeweight=".48pt" strokecolor="#000000">
              <v:stroke dashstyle="solid"/>
            </v:line>
            <v:rect style="position:absolute;left:5539;top:0;width:10;height:10" filled="true" fillcolor="#000000" stroked="false">
              <v:fill type="solid"/>
            </v:rect>
            <v:line style="position:absolute" from="5549,5" to="6998,5" stroked="true" strokeweight=".48pt" strokecolor="#000000">
              <v:stroke dashstyle="solid"/>
            </v:line>
            <v:rect style="position:absolute;left:6998;top:0;width:10;height:10" filled="true" fillcolor="#000000" stroked="false">
              <v:fill type="solid"/>
            </v:rect>
            <v:line style="position:absolute" from="7008,5" to="8453,5" stroked="true" strokeweight=".48pt" strokecolor="#000000">
              <v:stroke dashstyle="solid"/>
            </v:line>
          </v:group>
        </w:pic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
          <w:szCs w:val="24"/>
          <w:rFonts w:cstheme="minorBidi" w:ascii="宋体" w:hAnsi="宋体" w:eastAsia="宋体" w:cs="宋体"/>
        </w:rPr>
      </w:pPr>
    </w:p>
    <w:p w:rsidR="0018722C">
      <w:spacing w:beforeLines="0" w:before="0" w:afterLines="0" w:after="0" w:line="440" w:lineRule="auto"/>
      <w:pPr>
        <w:sectPr w:rsidR="00556256">
          <w:type w:val="continuous"/>
          <w:pgSz w:w="11900" w:h="16840"/>
          <w:pgMar w:top="1600" w:bottom="280" w:left="1400" w:right="1300"/>
        </w:sectPr>
        <w:topLinePunct/>
      </w:pPr>
    </w:p>
    <w:p w:rsidR="0018722C">
      <w:pPr>
        <w:topLinePunct/>
      </w:pPr>
    </w:p>
    <w:p w:rsidR="0018722C">
      <w:pPr>
        <w:spacing w:before="0"/>
        <w:ind w:leftChars="0" w:left="380" w:rightChars="0" w:right="0" w:firstLineChars="0" w:firstLine="0"/>
        <w:jc w:val="left"/>
        <w:topLinePunct/>
      </w:pPr>
      <w:r>
        <w:rPr>
          <w:kern w:val="2"/>
          <w:sz w:val="21"/>
          <w:szCs w:val="22"/>
          <w:rFonts w:cstheme="minorBidi" w:hAnsiTheme="minorHAnsi" w:eastAsiaTheme="minorHAnsi" w:asciiTheme="minorHAnsi"/>
        </w:rPr>
        <w:t>规范承诺总分</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w:t>
      </w:r>
      <w:r w:rsidRPr="00000000">
        <w:rPr>
          <w:rFonts w:cstheme="minorBidi" w:hAnsiTheme="minorHAnsi" w:eastAsiaTheme="minorHAnsi" w:asciiTheme="minorHAnsi"/>
        </w:rPr>
        <w:tab/>
        <w:t>745</w:t>
      </w:r>
      <w:r w:rsidRPr="00000000">
        <w:rPr>
          <w:rFonts w:cstheme="minorBidi" w:hAnsiTheme="minorHAnsi" w:eastAsiaTheme="minorHAnsi" w:asciiTheme="minorHAnsi"/>
        </w:rPr>
        <w:tab/>
        <w:t>15.40</w:t>
      </w:r>
      <w:r w:rsidRPr="00000000">
        <w:rPr>
          <w:rFonts w:cstheme="minorBidi" w:hAnsiTheme="minorHAnsi" w:eastAsiaTheme="minorHAnsi" w:asciiTheme="minorHAnsi"/>
        </w:rPr>
        <w:tab/>
        <w:t>2.740</w:t>
      </w:r>
      <w:r w:rsidRPr="00000000">
        <w:rPr>
          <w:rFonts w:cstheme="minorBidi" w:hAnsiTheme="minorHAnsi" w:eastAsiaTheme="minorHAnsi" w:asciiTheme="minorHAnsi"/>
        </w:rPr>
        <w:tab/>
        <w:t>-3.286</w:t>
      </w:r>
      <w:r w:rsidR="004B696B">
        <w:t>.001</w:t>
      </w:r>
    </w:p>
    <w:p w:rsidR="0018722C">
      <w:pPr>
        <w:widowControl w:val="0"/>
        <w:snapToGrid w:val="1"/>
        <w:spacing w:beforeLines="0" w:afterLines="0" w:before="0" w:after="0" w:line="20" w:lineRule="exact"/>
        <w:ind w:firstLineChars="0" w:firstLine="0" w:rightChars="0" w:right="0" w:leftChars="0" w:left="8"/>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354.25pt;height:.5pt;mso-position-horizontal-relative:char;mso-position-vertical-relative:line" coordorigin="0,0" coordsize="7085,10">
            <v:line style="position:absolute" from="0,5" to="725,5" stroked="true" strokeweight=".48pt" strokecolor="#000000">
              <v:stroke dashstyle="solid"/>
            </v:line>
            <v:rect style="position:absolute;left:724;top:0;width:10;height:10" filled="true" fillcolor="#000000" stroked="false">
              <v:fill type="solid"/>
            </v:rect>
            <v:line style="position:absolute" from="734,5" to="1738,5" stroked="true" strokeweight=".48pt" strokecolor="#000000">
              <v:stroke dashstyle="solid"/>
            </v:line>
            <v:rect style="position:absolute;left:1737;top:0;width:10;height:10" filled="true" fillcolor="#000000" stroked="false">
              <v:fill type="solid"/>
            </v:rect>
            <v:line style="position:absolute" from="1747,5" to="2746,5" stroked="true" strokeweight=".48pt" strokecolor="#000000">
              <v:stroke dashstyle="solid"/>
            </v:line>
            <v:rect style="position:absolute;left:2745;top:0;width:10;height:10" filled="true" fillcolor="#000000" stroked="false">
              <v:fill type="solid"/>
            </v:rect>
            <v:line style="position:absolute" from="2755,5" to="4171,5" stroked="true" strokeweight=".48pt" strokecolor="#000000">
              <v:stroke dashstyle="solid"/>
            </v:line>
            <v:rect style="position:absolute;left:4171;top:0;width:10;height:10" filled="true" fillcolor="#000000" stroked="false">
              <v:fill type="solid"/>
            </v:rect>
            <v:line style="position:absolute" from="4181,5" to="5630,5" stroked="true" strokeweight=".48pt" strokecolor="#000000">
              <v:stroke dashstyle="solid"/>
            </v:line>
            <v:rect style="position:absolute;left:5630;top:0;width:10;height:10" filled="true" fillcolor="#000000" stroked="false">
              <v:fill type="solid"/>
            </v:rect>
            <v:line style="position:absolute" from="5640,5" to="7085,5" stroked="true" strokeweight=".48pt" strokecolor="#000000">
              <v:stroke dashstyle="solid"/>
            </v:line>
          </v:group>
        </w:pict>
      </w:r>
    </w:p>
    <w:p w:rsidR="0018722C">
      <w:pPr>
        <w:tabs>
          <w:tab w:pos="1088" w:val="left" w:leader="none"/>
          <w:tab w:pos="1995" w:val="left" w:leader="none"/>
          <w:tab w:pos="3209" w:val="left" w:leader="none"/>
        </w:tabs>
        <w:spacing w:before="47"/>
        <w:ind w:leftChars="0" w:left="324" w:rightChars="0" w:right="0" w:firstLineChars="0" w:firstLine="0"/>
        <w:jc w:val="left"/>
        <w:rPr>
          <w:sz w:val="21"/>
        </w:rPr>
      </w:pPr>
      <w:r>
        <w:rPr>
          <w:sz w:val="21"/>
        </w:rPr>
        <w:t>2</w:t>
      </w:r>
      <w:r w:rsidRPr="00000000">
        <w:tab/>
        <w:t>948</w:t>
      </w:r>
      <w:r w:rsidRPr="00000000">
        <w:tab/>
        <w:t>15.83</w:t>
      </w:r>
      <w:r w:rsidRPr="00000000">
        <w:tab/>
        <w:t>2.582</w:t>
      </w:r>
    </w:p>
    <w:p w:rsidR="0018722C">
      <w:pPr>
        <w:spacing w:after="0"/>
        <w:jc w:val="left"/>
        <w:rPr>
          <w:sz w:val="21"/>
        </w:rPr>
        <w:sectPr w:rsidR="00556256">
          <w:type w:val="continuous"/>
          <w:pgSz w:w="11900" w:h="16840"/>
          <w:pgMar w:top="1600" w:bottom="280" w:left="1400" w:right="1300"/>
          <w:cols w:num="2" w:equalWidth="0">
            <w:col w:w="1644" w:space="40"/>
            <w:col w:w="7516"/>
          </w:cols>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rPr>
      </w:pPr>
    </w:p>
    <w:p w:rsidR="0018722C">
      <w:pPr>
        <w:pStyle w:val="aff7"/>
        <w:topLinePunct/>
      </w:pPr>
      <w:r>
        <w:rPr>
          <w:sz w:val="2"/>
        </w:rPr>
        <w:pict>
          <v:group style="width:422.65pt;height:.5pt;mso-position-horizontal-relative:char;mso-position-vertical-relative:line" coordorigin="0,0" coordsize="8453,10">
            <v:line style="position:absolute" from="0,5" to="1368,5" stroked="true" strokeweight=".48pt" strokecolor="#000000">
              <v:stroke dashstyle="solid"/>
            </v:line>
            <v:rect style="position:absolute;left:1382;top:0;width:10;height:10" filled="true" fillcolor="#000000" stroked="false">
              <v:fill type="solid"/>
            </v:rect>
            <v:line style="position:absolute" from="1392,5" to="2093,5" stroked="true" strokeweight=".48pt" strokecolor="#000000">
              <v:stroke dashstyle="solid"/>
            </v:line>
            <v:rect style="position:absolute;left:2107;top:0;width:10;height:10" filled="true" fillcolor="#000000" stroked="false">
              <v:fill type="solid"/>
            </v:rect>
            <v:line style="position:absolute" from="2117,5" to="3106,5" stroked="true" strokeweight=".48pt" strokecolor="#000000">
              <v:stroke dashstyle="solid"/>
            </v:line>
            <v:rect style="position:absolute;left:3120;top:0;width:10;height:10" filled="true" fillcolor="#000000" stroked="false">
              <v:fill type="solid"/>
            </v:rect>
            <v:line style="position:absolute" from="3130,5" to="4114,5" stroked="true" strokeweight=".48pt" strokecolor="#000000">
              <v:stroke dashstyle="solid"/>
            </v:line>
            <v:rect style="position:absolute;left:4128;top:0;width:10;height:10" filled="true" fillcolor="#000000" stroked="false">
              <v:fill type="solid"/>
            </v:rect>
            <v:line style="position:absolute" from="4138,5" to="5539,5" stroked="true" strokeweight=".48pt" strokecolor="#000000">
              <v:stroke dashstyle="solid"/>
            </v:line>
            <v:rect style="position:absolute;left:5553;top:0;width:10;height:10" filled="true" fillcolor="#000000" stroked="false">
              <v:fill type="solid"/>
            </v:rect>
            <v:line style="position:absolute" from="5563,5" to="6998,5" stroked="true" strokeweight=".48pt" strokecolor="#000000">
              <v:stroke dashstyle="solid"/>
            </v:line>
            <v:rect style="position:absolute;left:7012;top:0;width:10;height:10" filled="true" fillcolor="#000000" stroked="false">
              <v:fill type="solid"/>
            </v:rect>
            <v:line style="position:absolute" from="7022,5" to="8453,5" stroked="true" strokeweight=".48pt" strokecolor="#000000">
              <v:stroke dashstyle="solid"/>
            </v:line>
          </v:group>
        </w:pict>
      </w:r>
      <w:r/>
    </w:p>
    <w:p w:rsidR="0018722C">
      <w:pPr>
        <w:topLinePunct/>
      </w:pPr>
    </w:p>
    <w:p w:rsidR="0018722C">
      <w:pPr>
        <w:pStyle w:val="Heading5"/>
        <w:topLinePunct/>
      </w:pPr>
      <w:r>
        <w:t>（</w:t>
      </w:r>
      <w:r>
        <w:t>2</w:t>
      </w:r>
      <w:r>
        <w:t>）</w:t>
      </w:r>
      <w:r>
        <w:t>年级差异</w:t>
      </w:r>
    </w:p>
    <w:p w:rsidR="0018722C">
      <w:pPr>
        <w:topLinePunct/>
      </w:pPr>
      <w:r>
        <w:t>如</w:t>
      </w:r>
      <w:r>
        <w:t>表</w:t>
      </w:r>
      <w:r>
        <w:rPr>
          <w:rFonts w:ascii="Times New Roman" w:eastAsia="Times New Roman"/>
        </w:rPr>
        <w:t>5</w:t>
      </w:r>
      <w:r>
        <w:rPr>
          <w:rFonts w:ascii="Times New Roman" w:eastAsia="Times New Roman"/>
        </w:rPr>
        <w:t>.</w:t>
      </w:r>
      <w:r>
        <w:rPr>
          <w:rFonts w:ascii="Times New Roman" w:eastAsia="Times New Roman"/>
        </w:rPr>
        <w:t>8</w:t>
      </w:r>
      <w:r>
        <w:t>所示，在总体专业承诺方面，各年级的学生没有体现出差异，但是在分</w:t>
      </w:r>
      <w:r>
        <w:t>维度统计时，年级之间在各个维度上都存在显著性的的差异。情感承诺维度四年级学</w:t>
      </w:r>
      <w:r>
        <w:t>生显著高于其他三个年级；经济承诺维度二年级学生显著高于一年级，三四年与一年</w:t>
      </w:r>
      <w:r>
        <w:t>级和二年级之间的差异不显著；规范承诺维度一年级学生显著高于四年级，而二三年</w:t>
      </w:r>
      <w:r>
        <w:t>级学生与一年级和四年级的学生差异不显著，持续承诺维度二年级学生显著高于一年</w:t>
      </w:r>
      <w:r>
        <w:t>级，三四年学生与一二年级的差异不显著。</w:t>
      </w:r>
    </w:p>
    <w:p w:rsidR="0018722C">
      <w:pPr>
        <w:topLinePunct/>
      </w:pPr>
      <w:r>
        <w:t>情感承诺在前三年的平稳中到四年级有所提升，可能源于四年级接触到更多的</w:t>
      </w:r>
      <w:r>
        <w:t>专业课程，学生思想集中于就业，对于专业知识的学习更加深入，对于专业认识得到</w:t>
      </w:r>
      <w:r>
        <w:t>提升，明白了自己所学专业的特点和在社会上应用与地位，对专业的学习和情感也累</w:t>
      </w:r>
      <w:r>
        <w:t>积了三年，感情的加深导致了情感承诺的提高。</w:t>
      </w:r>
    </w:p>
    <w:p w:rsidR="0018722C">
      <w:pPr>
        <w:topLinePunct/>
      </w:pPr>
      <w:r>
        <w:t>经济承诺和持续承诺在一二年级之间有个突变提高，而后归于平淡，原因在于</w:t>
      </w:r>
      <w:r>
        <w:t>二年级的学生刚刚实施了专业调整和专业分流，学生都为自己的理想专业做了一次努</w:t>
      </w:r>
      <w:r>
        <w:t>力，幻想着自己的专业可能会在将来带来理想的职业生涯，对于改变现有专业，有机</w:t>
      </w:r>
      <w:r>
        <w:t>会做的，努力可能已经成功改变了专业，而没能成功的也知道不会有机会再改变专业了，体现在经济承诺和持续承诺维度就是二年级比一年级显著高出一块，而后三四年</w:t>
      </w:r>
      <w:r>
        <w:t>级转为平淡，处于一年级和二年级之间的水平，与这两个年级的差异都不显著。</w:t>
      </w:r>
    </w:p>
    <w:p w:rsidR="0018722C">
      <w:pPr>
        <w:topLinePunct/>
      </w:pPr>
      <w:r>
        <w:t>规范承诺从一年级学生到四年级学生是个逐步降低的趋势，但是只有一年级和</w:t>
      </w:r>
      <w:r>
        <w:t>四年级之间的差异通过了显著性检验。说明学生随着大学的学习，年龄的增长，出于</w:t>
      </w:r>
      <w:r>
        <w:t>道德责任感的学习动力在下降，这应该引起教育工作者的高度重视，大学的教育，不</w:t>
      </w:r>
      <w:r>
        <w:t>仅要传授专业知识给学生，更重要是塑造一个品格健全，身心健康，对社会有责任感、</w:t>
      </w:r>
      <w:r>
        <w:t>有担当的社会发展建设有用的人才。</w:t>
      </w:r>
    </w:p>
    <w:p w:rsidR="0018722C">
      <w:spacing w:beforeLines="0" w:before="0" w:afterLines="0" w:after="0" w:line="440" w:lineRule="auto"/>
      <w:pPr>
        <w:sectPr w:rsidR="00556256">
          <w:type w:val="continuous"/>
          <w:pgSz w:w="11900" w:h="16840"/>
          <w:pgMar w:header="1447" w:footer="1254" w:top="1760" w:bottom="1440" w:left="1400" w:right="1300"/>
        </w:sectPr>
        <w:topLinePunct/>
      </w:pPr>
    </w:p>
    <w:p w:rsidR="0018722C">
      <w:pPr>
        <w:pStyle w:val="a8"/>
        <w:topLinePunct/>
      </w:pPr>
      <w:bookmarkStart w:id="692476" w:name="_Toc686692476"/>
      <w:r>
        <w:rPr>
          <w:kern w:val="2"/>
          <w:sz w:val="20"/>
          <w:szCs w:val="22"/>
          <w:rFonts w:cstheme="minorBidi" w:hAnsiTheme="minorHAnsi" w:eastAsiaTheme="minorHAnsi" w:asciiTheme="minorHAnsi" w:ascii="黑体" w:eastAsia="黑体" w:hint="eastAsia"/>
        </w:rPr>
        <w:t>表</w:t>
      </w:r>
      <w:r>
        <w:rPr>
          <w:kern w:val="2"/>
          <w:szCs w:val="22"/>
          <w:rFonts w:ascii="Times New Roman" w:eastAsia="Times New Roman" w:cstheme="minorBidi" w:hAnsiTheme="minorHAnsi"/>
          <w:sz w:val="20"/>
        </w:rPr>
        <w:t>5</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sz w:val="20"/>
        </w:rPr>
        <w:t>8</w:t>
      </w:r>
      <w:r>
        <w:t xml:space="preserve">  </w:t>
      </w:r>
      <w:r>
        <w:rPr>
          <w:kern w:val="2"/>
          <w:szCs w:val="22"/>
          <w:rFonts w:ascii="黑体" w:eastAsia="黑体" w:hint="eastAsia" w:cstheme="minorBidi" w:hAnsiTheme="minorHAnsi"/>
          <w:sz w:val="20"/>
        </w:rPr>
        <w:t>专业承诺的年级差异</w:t>
      </w:r>
      <w:bookmarkEnd w:id="692476"/>
    </w:p>
    <w:p w:rsidR="0018722C">
      <w:pPr>
        <w:textAlignment w:val="center"/>
        <w:topLinePunct/>
      </w:pPr>
      <w:r>
        <w:rPr>
          <w:kern w:val="2"/>
          <w:sz w:val="22"/>
          <w:szCs w:val="22"/>
          <w:rFonts w:cstheme="minorBidi" w:hAnsiTheme="minorHAnsi" w:eastAsiaTheme="minorHAnsi" w:asciiTheme="minorHAnsi"/>
        </w:rPr>
        <w:pict>
          <v:group style="margin-left:75.360001pt;margin-top:17.755936pt;width:411.58pt;height:.5pt;mso-position-horizontal-relative:page;mso-position-vertical-relative:paragraph;z-index:6472" coordorigin="1507,355" coordsize="8890,10">
            <v:line style="position:absolute" from="1507,360" to="3922,360" stroked="true" strokeweight=".48pt" strokecolor="#000000">
              <v:stroke dashstyle="solid"/>
            </v:line>
            <v:rect style="position:absolute;left:3921;top:355;width:10;height:10" filled="true" fillcolor="#000000" stroked="false">
              <v:fill type="solid"/>
            </v:rect>
            <v:line style="position:absolute" from="3931,360" to="5088,360" stroked="true" strokeweight=".48pt" strokecolor="#000000">
              <v:stroke dashstyle="solid"/>
            </v:line>
            <v:rect style="position:absolute;left:5088;top:355;width:10;height:10" filled="true" fillcolor="#000000" stroked="false">
              <v:fill type="solid"/>
            </v:rect>
            <v:line style="position:absolute" from="5098,360" to="6254,360" stroked="true" strokeweight=".48pt" strokecolor="#000000">
              <v:stroke dashstyle="solid"/>
            </v:line>
            <v:rect style="position:absolute;left:6254;top:355;width:10;height:10" filled="true" fillcolor="#000000" stroked="false">
              <v:fill type="solid"/>
            </v:rect>
            <v:line style="position:absolute" from="6264,360" to="7906,360" stroked="true" strokeweight=".48pt" strokecolor="#000000">
              <v:stroke dashstyle="solid"/>
            </v:line>
            <v:rect style="position:absolute;left:7905;top:355;width:10;height:10" filled="true" fillcolor="#000000" stroked="false">
              <v:fill type="solid"/>
            </v:rect>
            <v:line style="position:absolute" from="7915,360" to="9134,360" stroked="true" strokeweight=".48pt" strokecolor="#000000">
              <v:stroke dashstyle="solid"/>
            </v:line>
            <v:rect style="position:absolute;left:9134;top:355;width:10;height:10" filled="true" fillcolor="#000000" stroked="false">
              <v:fill type="solid"/>
            </v:rect>
            <v:line style="position:absolute" from="9144,360" to="10397,360" stroked="true" strokeweight=".48pt" strokecolor="#000000">
              <v:stroke dashstyle="solid"/>
            </v:line>
            <w10:wrap type="none"/>
          </v:group>
        </w:pict>
      </w:r>
    </w:p>
    <w:p w:rsidR="0018722C">
      <w:pPr>
        <w:pStyle w:val="a8"/>
        <w:textAlignment w:val="center"/>
        <w:topLinePunct/>
      </w:pPr>
      <w:r>
        <w:rPr>
          <w:kern w:val="2"/>
          <w:szCs w:val="22"/>
          <w:rFonts w:ascii="Times New Roman" w:cstheme="minorBidi" w:hAnsiTheme="minorHAnsi" w:eastAsiaTheme="minorHAnsi"/>
          <w:spacing w:val="-2"/>
          <w:sz w:val="20"/>
        </w:rPr>
        <w:t>Table</w:t>
      </w:r>
      <w:r>
        <w:t xml:space="preserve"> </w:t>
      </w:r>
      <w:r>
        <w:rPr>
          <w:kern w:val="2"/>
          <w:szCs w:val="22"/>
          <w:rFonts w:ascii="Times New Roman" w:cstheme="minorBidi" w:hAnsiTheme="minorHAnsi" w:eastAsiaTheme="minorHAnsi"/>
          <w:sz w:val="20"/>
        </w:rPr>
        <w:t>5.8</w:t>
      </w:r>
      <w:r>
        <w:t xml:space="preserve">  </w:t>
      </w:r>
      <w:r>
        <w:t>The difference in Professional Commitment test of different</w:t>
      </w:r>
      <w:r>
        <w:rPr>
          <w:kern w:val="2"/>
          <w:szCs w:val="22"/>
          <w:rFonts w:ascii="Times New Roman" w:cstheme="minorBidi" w:hAnsiTheme="minorHAnsi" w:eastAsiaTheme="minorHAnsi"/>
          <w:spacing w:val="-17"/>
          <w:sz w:val="20"/>
        </w:rPr>
        <w:t> </w:t>
      </w:r>
      <w:r>
        <w:rPr>
          <w:kern w:val="2"/>
          <w:szCs w:val="22"/>
          <w:rFonts w:ascii="Times New Roman" w:cstheme="minorBidi" w:hAnsiTheme="minorHAnsi" w:eastAsiaTheme="minorHAnsi"/>
          <w:sz w:val="20"/>
        </w:rPr>
        <w:t>grade</w:t>
      </w:r>
    </w:p>
    <w:p w:rsidR="0018722C">
      <w:pPr>
        <w:topLinePunct/>
      </w:pPr>
      <w:r>
        <w:rPr>
          <w:rFonts w:cstheme="minorBidi" w:hAnsiTheme="minorHAnsi" w:eastAsiaTheme="minorHAnsi" w:asciiTheme="minorHAnsi"/>
        </w:rPr>
        <w:t>F</w:t>
      </w:r>
    </w:p>
    <w:p w:rsidR="0018722C">
      <w:pPr>
        <w:pStyle w:val="ae"/>
        <w:topLinePunct/>
      </w:pPr>
      <w:r>
        <w:rPr>
          <w:kern w:val="2"/>
          <w:sz w:val="22"/>
          <w:szCs w:val="22"/>
          <w:rFonts w:cstheme="minorBidi" w:hAnsiTheme="minorHAnsi" w:eastAsiaTheme="minorHAnsi" w:asciiTheme="minorHAnsi"/>
        </w:rPr>
        <w:pict>
          <v:shape style="margin-left:75.360001pt;margin-top:10.478571pt;width:411.58pt;height:445.09pt;mso-position-horizontal-relative:page;mso-position-vertical-relative:paragraph;z-index:64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7"/>
                    <w:gridCol w:w="768"/>
                    <w:gridCol w:w="1085"/>
                    <w:gridCol w:w="1337"/>
                    <w:gridCol w:w="1344"/>
                    <w:gridCol w:w="1582"/>
                    <w:gridCol w:w="1088"/>
                  </w:tblGrid>
                  <w:tr>
                    <w:trPr>
                      <w:trHeight w:val="380" w:hRule="atLeast"/>
                    </w:trPr>
                    <w:tc>
                      <w:tcPr>
                        <w:tcW w:w="6221" w:type="dxa"/>
                        <w:gridSpan w:val="5"/>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582" w:type="dxa"/>
                        <w:tcBorders>
                          <w:bottom w:val="single" w:sz="4" w:space="0" w:color="000000"/>
                        </w:tcBorders>
                      </w:tcPr>
                      <w:p w:rsidR="0018722C">
                        <w:pPr>
                          <w:widowControl w:val="0"/>
                          <w:snapToGrid w:val="1"/>
                          <w:spacing w:beforeLines="0" w:afterLines="0" w:before="0" w:after="0" w:line="211" w:lineRule="exact"/>
                          <w:ind w:firstLineChars="0" w:firstLine="0" w:leftChars="0" w:left="359" w:rightChars="0" w:right="3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（Sig.）</w:t>
                        </w:r>
                      </w:p>
                    </w:tc>
                    <w:tc>
                      <w:tcPr>
                        <w:tcW w:w="108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440" w:hRule="atLeast"/>
                    </w:trPr>
                    <w:tc>
                      <w:tcPr>
                        <w:tcW w:w="16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1085"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469</w:t>
                        </w:r>
                      </w:p>
                    </w:tc>
                    <w:tc>
                      <w:tcPr>
                        <w:tcW w:w="1337"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50.91</w:t>
                        </w:r>
                      </w:p>
                    </w:tc>
                    <w:tc>
                      <w:tcPr>
                        <w:tcW w:w="1344" w:type="dxa"/>
                        <w:tcBorders>
                          <w:top w:val="single" w:sz="4" w:space="0" w:color="000000"/>
                        </w:tcBorders>
                      </w:tcPr>
                      <w:p w:rsidR="0018722C">
                        <w:pPr>
                          <w:widowControl w:val="0"/>
                          <w:snapToGrid w:val="1"/>
                          <w:spacing w:beforeLines="0" w:afterLines="0" w:lineRule="auto" w:line="240" w:after="0" w:before="57"/>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8.916</w:t>
                        </w:r>
                      </w:p>
                    </w:tc>
                    <w:tc>
                      <w:tcPr>
                        <w:tcW w:w="1582" w:type="dxa"/>
                        <w:tcBorders>
                          <w:top w:val="single" w:sz="4" w:space="0" w:color="000000"/>
                        </w:tcBorders>
                      </w:tcPr>
                      <w:p w:rsidR="0018722C">
                        <w:pPr>
                          <w:widowControl w:val="0"/>
                          <w:snapToGrid w:val="1"/>
                          <w:spacing w:beforeLines="0" w:afterLines="0" w:lineRule="auto" w:line="240" w:after="0" w:before="57"/>
                          <w:ind w:firstLineChars="0" w:firstLine="0" w:leftChars="0" w:left="359" w:rightChars="0" w:right="3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2.011</w:t>
                        </w:r>
                      </w:p>
                    </w:tc>
                    <w:tc>
                      <w:tcPr>
                        <w:tcW w:w="108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560" w:hRule="atLeast"/>
                    </w:trPr>
                    <w:tc>
                      <w:tcPr>
                        <w:tcW w:w="1687"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before="0" w:after="0" w:line="274" w:lineRule="exact"/>
                          <w:ind w:firstLineChars="0" w:firstLine="0" w:rightChars="0" w:right="0" w:leftChars="0" w:left="15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专业承诺总分</w:t>
                        </w:r>
                      </w:p>
                    </w:tc>
                    <w:tc>
                      <w:tcPr>
                        <w:tcW w:w="768" w:type="dxa"/>
                      </w:tcPr>
                      <w:p w:rsidR="0018722C">
                        <w:pPr>
                          <w:widowControl w:val="0"/>
                          <w:snapToGrid w:val="1"/>
                          <w:spacing w:beforeLines="0" w:afterLines="0" w:lineRule="auto" w:line="240" w:after="0" w:before="61"/>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1085" w:type="dxa"/>
                      </w:tcPr>
                      <w:p w:rsidR="0018722C">
                        <w:pPr>
                          <w:widowControl w:val="0"/>
                          <w:snapToGrid w:val="1"/>
                          <w:spacing w:beforeLines="0" w:afterLines="0" w:lineRule="auto" w:line="240" w:after="0" w:before="61"/>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574</w:t>
                        </w:r>
                      </w:p>
                    </w:tc>
                    <w:tc>
                      <w:tcPr>
                        <w:tcW w:w="1337" w:type="dxa"/>
                      </w:tcPr>
                      <w:p w:rsidR="0018722C">
                        <w:pPr>
                          <w:widowControl w:val="0"/>
                          <w:snapToGrid w:val="1"/>
                          <w:spacing w:beforeLines="0" w:afterLines="0" w:lineRule="auto" w:line="240" w:after="0" w:before="61"/>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51.87</w:t>
                        </w:r>
                      </w:p>
                    </w:tc>
                    <w:tc>
                      <w:tcPr>
                        <w:tcW w:w="1344" w:type="dxa"/>
                      </w:tcPr>
                      <w:p w:rsidR="0018722C">
                        <w:pPr>
                          <w:widowControl w:val="0"/>
                          <w:snapToGrid w:val="1"/>
                          <w:spacing w:beforeLines="0" w:afterLines="0" w:lineRule="auto" w:line="240" w:after="0" w:before="61"/>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7.664</w:t>
                        </w:r>
                      </w:p>
                    </w:tc>
                    <w:tc>
                      <w:tcPr>
                        <w:tcW w:w="1582" w:type="dxa"/>
                      </w:tcPr>
                      <w:p w:rsidR="0018722C">
                        <w:pPr>
                          <w:widowControl w:val="0"/>
                          <w:snapToGrid w:val="1"/>
                          <w:spacing w:beforeLines="0" w:afterLines="0" w:lineRule="auto" w:line="240" w:after="0" w:before="61"/>
                          <w:ind w:firstLineChars="0" w:firstLine="0" w:leftChars="0" w:left="359" w:rightChars="0" w:right="3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（.110）</w:t>
                        </w:r>
                      </w:p>
                    </w:tc>
                    <w:tc>
                      <w:tcPr>
                        <w:tcW w:w="108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340" w:hRule="atLeast"/>
                    </w:trPr>
                    <w:tc>
                      <w:tcPr>
                        <w:tcW w:w="16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Pr>
                      <w:p w:rsidR="0018722C">
                        <w:pPr>
                          <w:widowControl w:val="0"/>
                          <w:snapToGrid w:val="1"/>
                          <w:spacing w:beforeLines="0" w:afterLines="0" w:before="0" w:after="0" w:line="230" w:lineRule="exact"/>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1085" w:type="dxa"/>
                      </w:tcPr>
                      <w:p w:rsidR="0018722C">
                        <w:pPr>
                          <w:widowControl w:val="0"/>
                          <w:snapToGrid w:val="1"/>
                          <w:spacing w:beforeLines="0" w:afterLines="0" w:before="0" w:after="0" w:line="230" w:lineRule="exact"/>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448</w:t>
                        </w:r>
                      </w:p>
                    </w:tc>
                    <w:tc>
                      <w:tcPr>
                        <w:tcW w:w="1337" w:type="dxa"/>
                      </w:tcPr>
                      <w:p w:rsidR="0018722C">
                        <w:pPr>
                          <w:widowControl w:val="0"/>
                          <w:snapToGrid w:val="1"/>
                          <w:spacing w:beforeLines="0" w:afterLines="0" w:before="0" w:after="0" w:line="230" w:lineRule="exact"/>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51.02</w:t>
                        </w:r>
                      </w:p>
                    </w:tc>
                    <w:tc>
                      <w:tcPr>
                        <w:tcW w:w="1344" w:type="dxa"/>
                      </w:tcPr>
                      <w:p w:rsidR="0018722C">
                        <w:pPr>
                          <w:widowControl w:val="0"/>
                          <w:snapToGrid w:val="1"/>
                          <w:spacing w:beforeLines="0" w:afterLines="0" w:before="0" w:after="0" w:line="230" w:lineRule="exact"/>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7.962</w:t>
                        </w:r>
                      </w:p>
                    </w:tc>
                    <w:tc>
                      <w:tcPr>
                        <w:tcW w:w="15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440" w:hRule="atLeast"/>
                    </w:trPr>
                    <w:tc>
                      <w:tcPr>
                        <w:tcW w:w="16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4</w:t>
                        </w:r>
                      </w:p>
                    </w:tc>
                    <w:tc>
                      <w:tcPr>
                        <w:tcW w:w="1085"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202</w:t>
                        </w:r>
                      </w:p>
                    </w:tc>
                    <w:tc>
                      <w:tcPr>
                        <w:tcW w:w="1337"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52.11</w:t>
                        </w:r>
                      </w:p>
                    </w:tc>
                    <w:tc>
                      <w:tcPr>
                        <w:tcW w:w="1344" w:type="dxa"/>
                        <w:tcBorders>
                          <w:bottom w:val="single" w:sz="4" w:space="0" w:color="000000"/>
                        </w:tcBorders>
                      </w:tcPr>
                      <w:p w:rsidR="0018722C">
                        <w:pPr>
                          <w:widowControl w:val="0"/>
                          <w:snapToGrid w:val="1"/>
                          <w:spacing w:beforeLines="0" w:afterLines="0" w:lineRule="auto" w:line="240" w:after="0" w:before="61"/>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8.305</w:t>
                        </w:r>
                      </w:p>
                    </w:tc>
                    <w:tc>
                      <w:tcPr>
                        <w:tcW w:w="158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440" w:hRule="atLeast"/>
                    </w:trPr>
                    <w:tc>
                      <w:tcPr>
                        <w:tcW w:w="16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1085"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469</w:t>
                        </w:r>
                      </w:p>
                    </w:tc>
                    <w:tc>
                      <w:tcPr>
                        <w:tcW w:w="1337"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12.66</w:t>
                        </w:r>
                      </w:p>
                    </w:tc>
                    <w:tc>
                      <w:tcPr>
                        <w:tcW w:w="1344" w:type="dxa"/>
                        <w:tcBorders>
                          <w:top w:val="single" w:sz="4" w:space="0" w:color="000000"/>
                        </w:tcBorders>
                      </w:tcPr>
                      <w:p w:rsidR="0018722C">
                        <w:pPr>
                          <w:widowControl w:val="0"/>
                          <w:snapToGrid w:val="1"/>
                          <w:spacing w:beforeLines="0" w:afterLines="0" w:lineRule="auto" w:line="240" w:after="0" w:before="57"/>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3.217</w:t>
                        </w:r>
                      </w:p>
                    </w:tc>
                    <w:tc>
                      <w:tcPr>
                        <w:tcW w:w="1582" w:type="dxa"/>
                        <w:tcBorders>
                          <w:top w:val="single" w:sz="4" w:space="0" w:color="000000"/>
                        </w:tcBorders>
                      </w:tcPr>
                      <w:p w:rsidR="0018722C">
                        <w:pPr>
                          <w:widowControl w:val="0"/>
                          <w:snapToGrid w:val="1"/>
                          <w:spacing w:beforeLines="0" w:afterLines="0" w:lineRule="auto" w:line="240" w:after="0" w:before="57"/>
                          <w:ind w:firstLineChars="0" w:firstLine="0" w:leftChars="0" w:left="359" w:rightChars="0" w:right="3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9.723</w:t>
                        </w:r>
                      </w:p>
                    </w:tc>
                    <w:tc>
                      <w:tcPr>
                        <w:tcW w:w="1088"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560" w:hRule="atLeast"/>
                    </w:trPr>
                    <w:tc>
                      <w:tcPr>
                        <w:tcW w:w="1687"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after="0" w:line="272" w:lineRule="exact" w:before="1"/>
                          <w:ind w:firstLineChars="0" w:firstLine="0" w:rightChars="0" w:right="0" w:leftChars="0" w:left="15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情感承诺总分</w:t>
                        </w:r>
                      </w:p>
                    </w:tc>
                    <w:tc>
                      <w:tcPr>
                        <w:tcW w:w="768" w:type="dxa"/>
                      </w:tcPr>
                      <w:p w:rsidR="0018722C">
                        <w:pPr>
                          <w:widowControl w:val="0"/>
                          <w:snapToGrid w:val="1"/>
                          <w:spacing w:beforeLines="0" w:afterLines="0" w:lineRule="auto" w:line="240" w:after="0" w:before="58"/>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1085" w:type="dxa"/>
                      </w:tcPr>
                      <w:p w:rsidR="0018722C">
                        <w:pPr>
                          <w:widowControl w:val="0"/>
                          <w:snapToGrid w:val="1"/>
                          <w:spacing w:beforeLines="0" w:afterLines="0" w:lineRule="auto" w:line="240" w:after="0" w:before="58"/>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574</w:t>
                        </w:r>
                      </w:p>
                    </w:tc>
                    <w:tc>
                      <w:tcPr>
                        <w:tcW w:w="1337" w:type="dxa"/>
                      </w:tcPr>
                      <w:p w:rsidR="0018722C">
                        <w:pPr>
                          <w:widowControl w:val="0"/>
                          <w:snapToGrid w:val="1"/>
                          <w:spacing w:beforeLines="0" w:afterLines="0" w:lineRule="auto" w:line="240" w:after="0" w:before="58"/>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12.52</w:t>
                        </w:r>
                      </w:p>
                    </w:tc>
                    <w:tc>
                      <w:tcPr>
                        <w:tcW w:w="1344" w:type="dxa"/>
                      </w:tcPr>
                      <w:p w:rsidR="0018722C">
                        <w:pPr>
                          <w:widowControl w:val="0"/>
                          <w:snapToGrid w:val="1"/>
                          <w:spacing w:beforeLines="0" w:afterLines="0" w:lineRule="auto" w:line="240" w:after="0" w:before="58"/>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2.973</w:t>
                        </w:r>
                      </w:p>
                    </w:tc>
                    <w:tc>
                      <w:tcPr>
                        <w:tcW w:w="1582" w:type="dxa"/>
                      </w:tcPr>
                      <w:p w:rsidR="0018722C">
                        <w:pPr>
                          <w:widowControl w:val="0"/>
                          <w:snapToGrid w:val="1"/>
                          <w:spacing w:beforeLines="0" w:afterLines="0" w:lineRule="auto" w:line="240" w:after="0" w:before="58"/>
                          <w:ind w:firstLineChars="0" w:firstLine="0" w:leftChars="0" w:left="359" w:rightChars="0" w:right="3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w:t>
                        </w:r>
                      </w:p>
                    </w:tc>
                    <w:tc>
                      <w:tcPr>
                        <w:tcW w:w="1088" w:type="dxa"/>
                      </w:tcPr>
                      <w:p w:rsidR="0018722C">
                        <w:pPr>
                          <w:widowControl w:val="0"/>
                          <w:snapToGrid w:val="1"/>
                          <w:spacing w:beforeLines="0" w:afterLines="0" w:lineRule="auto" w:line="240" w:after="0" w:before="58"/>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340" w:hRule="atLeast"/>
                    </w:trPr>
                    <w:tc>
                      <w:tcPr>
                        <w:tcW w:w="16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Pr>
                      <w:p w:rsidR="0018722C">
                        <w:pPr>
                          <w:widowControl w:val="0"/>
                          <w:snapToGrid w:val="1"/>
                          <w:spacing w:beforeLines="0" w:afterLines="0" w:before="0" w:after="0" w:line="228" w:lineRule="exact"/>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1085" w:type="dxa"/>
                      </w:tcPr>
                      <w:p w:rsidR="0018722C">
                        <w:pPr>
                          <w:widowControl w:val="0"/>
                          <w:snapToGrid w:val="1"/>
                          <w:spacing w:beforeLines="0" w:afterLines="0" w:before="0" w:after="0" w:line="228" w:lineRule="exact"/>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448</w:t>
                        </w:r>
                      </w:p>
                    </w:tc>
                    <w:tc>
                      <w:tcPr>
                        <w:tcW w:w="1337" w:type="dxa"/>
                      </w:tcPr>
                      <w:p w:rsidR="0018722C">
                        <w:pPr>
                          <w:widowControl w:val="0"/>
                          <w:snapToGrid w:val="1"/>
                          <w:spacing w:beforeLines="0" w:afterLines="0" w:before="0" w:after="0" w:line="228" w:lineRule="exact"/>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12.34</w:t>
                        </w:r>
                      </w:p>
                    </w:tc>
                    <w:tc>
                      <w:tcPr>
                        <w:tcW w:w="1344" w:type="dxa"/>
                      </w:tcPr>
                      <w:p w:rsidR="0018722C">
                        <w:pPr>
                          <w:widowControl w:val="0"/>
                          <w:snapToGrid w:val="1"/>
                          <w:spacing w:beforeLines="0" w:afterLines="0" w:before="0" w:after="0" w:line="228" w:lineRule="exact"/>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2.947</w:t>
                        </w:r>
                      </w:p>
                    </w:tc>
                    <w:tc>
                      <w:tcPr>
                        <w:tcW w:w="15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8" w:type="dxa"/>
                      </w:tcPr>
                      <w:p w:rsidR="0018722C">
                        <w:pPr>
                          <w:widowControl w:val="0"/>
                          <w:snapToGrid w:val="1"/>
                          <w:spacing w:beforeLines="0" w:afterLines="0" w:before="0" w:after="0" w:line="228" w:lineRule="exact"/>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40" w:hRule="atLeast"/>
                    </w:trPr>
                    <w:tc>
                      <w:tcPr>
                        <w:tcW w:w="16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4</w:t>
                        </w:r>
                      </w:p>
                    </w:tc>
                    <w:tc>
                      <w:tcPr>
                        <w:tcW w:w="1085"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202</w:t>
                        </w:r>
                      </w:p>
                    </w:tc>
                    <w:tc>
                      <w:tcPr>
                        <w:tcW w:w="1337"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13.68</w:t>
                        </w:r>
                      </w:p>
                    </w:tc>
                    <w:tc>
                      <w:tcPr>
                        <w:tcW w:w="1344" w:type="dxa"/>
                        <w:tcBorders>
                          <w:bottom w:val="single" w:sz="4" w:space="0" w:color="000000"/>
                        </w:tcBorders>
                      </w:tcPr>
                      <w:p w:rsidR="0018722C">
                        <w:pPr>
                          <w:widowControl w:val="0"/>
                          <w:snapToGrid w:val="1"/>
                          <w:spacing w:beforeLines="0" w:afterLines="0" w:lineRule="auto" w:line="240" w:after="0" w:before="61"/>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2.850</w:t>
                        </w:r>
                      </w:p>
                    </w:tc>
                    <w:tc>
                      <w:tcPr>
                        <w:tcW w:w="158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8" w:type="dxa"/>
                        <w:tcBorders>
                          <w:bottom w:val="single" w:sz="4" w:space="0" w:color="000000"/>
                        </w:tcBorders>
                      </w:tcPr>
                      <w:p w:rsidR="0018722C">
                        <w:pPr>
                          <w:widowControl w:val="0"/>
                          <w:snapToGrid w:val="1"/>
                          <w:spacing w:beforeLines="0" w:afterLines="0" w:lineRule="auto" w:line="240" w:after="0" w:before="61"/>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40" w:hRule="atLeast"/>
                    </w:trPr>
                    <w:tc>
                      <w:tcPr>
                        <w:tcW w:w="16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1085"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469</w:t>
                        </w:r>
                      </w:p>
                    </w:tc>
                    <w:tc>
                      <w:tcPr>
                        <w:tcW w:w="1337"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42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9.14</w:t>
                        </w:r>
                      </w:p>
                    </w:tc>
                    <w:tc>
                      <w:tcPr>
                        <w:tcW w:w="1344" w:type="dxa"/>
                        <w:tcBorders>
                          <w:top w:val="single" w:sz="4" w:space="0" w:color="000000"/>
                        </w:tcBorders>
                      </w:tcPr>
                      <w:p w:rsidR="0018722C">
                        <w:pPr>
                          <w:widowControl w:val="0"/>
                          <w:snapToGrid w:val="1"/>
                          <w:spacing w:beforeLines="0" w:afterLines="0" w:lineRule="auto" w:line="240" w:after="0" w:before="57"/>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2.442</w:t>
                        </w:r>
                      </w:p>
                    </w:tc>
                    <w:tc>
                      <w:tcPr>
                        <w:tcW w:w="1582" w:type="dxa"/>
                        <w:tcBorders>
                          <w:top w:val="single" w:sz="4" w:space="0" w:color="000000"/>
                        </w:tcBorders>
                      </w:tcPr>
                      <w:p w:rsidR="0018722C">
                        <w:pPr>
                          <w:widowControl w:val="0"/>
                          <w:snapToGrid w:val="1"/>
                          <w:spacing w:beforeLines="0" w:afterLines="0" w:lineRule="auto" w:line="240" w:after="0" w:before="57"/>
                          <w:ind w:firstLineChars="0" w:firstLine="0" w:leftChars="0" w:left="359" w:rightChars="0" w:right="3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6.431</w:t>
                        </w:r>
                      </w:p>
                    </w:tc>
                    <w:tc>
                      <w:tcPr>
                        <w:tcW w:w="1088"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560" w:hRule="atLeast"/>
                    </w:trPr>
                    <w:tc>
                      <w:tcPr>
                        <w:tcW w:w="1687"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before="0" w:after="0" w:line="274" w:lineRule="exact"/>
                          <w:ind w:firstLineChars="0" w:firstLine="0" w:rightChars="0" w:right="0" w:leftChars="0" w:left="15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经济承诺总分</w:t>
                        </w:r>
                      </w:p>
                    </w:tc>
                    <w:tc>
                      <w:tcPr>
                        <w:tcW w:w="768" w:type="dxa"/>
                      </w:tcPr>
                      <w:p w:rsidR="0018722C">
                        <w:pPr>
                          <w:widowControl w:val="0"/>
                          <w:snapToGrid w:val="1"/>
                          <w:spacing w:beforeLines="0" w:afterLines="0" w:lineRule="auto" w:line="240" w:after="0" w:before="61"/>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1085" w:type="dxa"/>
                      </w:tcPr>
                      <w:p w:rsidR="0018722C">
                        <w:pPr>
                          <w:widowControl w:val="0"/>
                          <w:snapToGrid w:val="1"/>
                          <w:spacing w:beforeLines="0" w:afterLines="0" w:lineRule="auto" w:line="240" w:after="0" w:before="61"/>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574</w:t>
                        </w:r>
                      </w:p>
                    </w:tc>
                    <w:tc>
                      <w:tcPr>
                        <w:tcW w:w="1337" w:type="dxa"/>
                      </w:tcPr>
                      <w:p w:rsidR="0018722C">
                        <w:pPr>
                          <w:widowControl w:val="0"/>
                          <w:snapToGrid w:val="1"/>
                          <w:spacing w:beforeLines="0" w:afterLines="0" w:lineRule="auto" w:line="240" w:after="0" w:before="61"/>
                          <w:ind w:firstLineChars="0" w:firstLine="0" w:rightChars="0" w:right="0" w:leftChars="0" w:left="42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9.76</w:t>
                        </w:r>
                      </w:p>
                    </w:tc>
                    <w:tc>
                      <w:tcPr>
                        <w:tcW w:w="1344" w:type="dxa"/>
                      </w:tcPr>
                      <w:p w:rsidR="0018722C">
                        <w:pPr>
                          <w:widowControl w:val="0"/>
                          <w:snapToGrid w:val="1"/>
                          <w:spacing w:beforeLines="0" w:afterLines="0" w:lineRule="auto" w:line="240" w:after="0" w:before="61"/>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2.114</w:t>
                        </w:r>
                      </w:p>
                    </w:tc>
                    <w:tc>
                      <w:tcPr>
                        <w:tcW w:w="1582" w:type="dxa"/>
                      </w:tcPr>
                      <w:p w:rsidR="0018722C">
                        <w:pPr>
                          <w:widowControl w:val="0"/>
                          <w:snapToGrid w:val="1"/>
                          <w:spacing w:beforeLines="0" w:afterLines="0" w:lineRule="auto" w:line="240" w:after="0" w:before="61"/>
                          <w:ind w:firstLineChars="0" w:firstLine="0" w:leftChars="0" w:left="359" w:rightChars="0" w:right="3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w:t>
                        </w:r>
                      </w:p>
                    </w:tc>
                    <w:tc>
                      <w:tcPr>
                        <w:tcW w:w="1088" w:type="dxa"/>
                      </w:tcPr>
                      <w:p w:rsidR="0018722C">
                        <w:pPr>
                          <w:widowControl w:val="0"/>
                          <w:snapToGrid w:val="1"/>
                          <w:spacing w:beforeLines="0" w:afterLines="0" w:lineRule="auto" w:line="240" w:after="0" w:before="61"/>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340" w:hRule="atLeast"/>
                    </w:trPr>
                    <w:tc>
                      <w:tcPr>
                        <w:tcW w:w="16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Pr>
                      <w:p w:rsidR="0018722C">
                        <w:pPr>
                          <w:widowControl w:val="0"/>
                          <w:snapToGrid w:val="1"/>
                          <w:spacing w:beforeLines="0" w:afterLines="0" w:before="0" w:after="0" w:line="230" w:lineRule="exact"/>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1085" w:type="dxa"/>
                      </w:tcPr>
                      <w:p w:rsidR="0018722C">
                        <w:pPr>
                          <w:widowControl w:val="0"/>
                          <w:snapToGrid w:val="1"/>
                          <w:spacing w:beforeLines="0" w:afterLines="0" w:before="0" w:after="0" w:line="230" w:lineRule="exact"/>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448</w:t>
                        </w:r>
                      </w:p>
                    </w:tc>
                    <w:tc>
                      <w:tcPr>
                        <w:tcW w:w="1337" w:type="dxa"/>
                      </w:tcPr>
                      <w:p w:rsidR="0018722C">
                        <w:pPr>
                          <w:widowControl w:val="0"/>
                          <w:snapToGrid w:val="1"/>
                          <w:spacing w:beforeLines="0" w:afterLines="0" w:before="0" w:after="0" w:line="230" w:lineRule="exact"/>
                          <w:ind w:firstLineChars="0" w:firstLine="0" w:rightChars="0" w:right="0" w:leftChars="0" w:left="42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9.52</w:t>
                        </w:r>
                      </w:p>
                    </w:tc>
                    <w:tc>
                      <w:tcPr>
                        <w:tcW w:w="1344" w:type="dxa"/>
                      </w:tcPr>
                      <w:p w:rsidR="0018722C">
                        <w:pPr>
                          <w:widowControl w:val="0"/>
                          <w:snapToGrid w:val="1"/>
                          <w:spacing w:beforeLines="0" w:afterLines="0" w:before="0" w:after="0" w:line="230" w:lineRule="exact"/>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2.269</w:t>
                        </w:r>
                      </w:p>
                    </w:tc>
                    <w:tc>
                      <w:tcPr>
                        <w:tcW w:w="15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8" w:type="dxa"/>
                      </w:tcPr>
                      <w:p w:rsidR="0018722C">
                        <w:pPr>
                          <w:widowControl w:val="0"/>
                          <w:snapToGrid w:val="1"/>
                          <w:spacing w:beforeLines="0" w:afterLines="0" w:before="0" w:after="0" w:line="230" w:lineRule="exact"/>
                          <w:ind w:firstLineChars="0" w:firstLine="0" w:leftChars="0" w:left="0" w:rightChars="0" w:right="51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40" w:hRule="atLeast"/>
                    </w:trPr>
                    <w:tc>
                      <w:tcPr>
                        <w:tcW w:w="16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Borders>
                          <w:bottom w:val="single" w:sz="4" w:space="0" w:color="000000"/>
                        </w:tcBorders>
                      </w:tcPr>
                      <w:p w:rsidR="0018722C">
                        <w:pPr>
                          <w:widowControl w:val="0"/>
                          <w:snapToGrid w:val="1"/>
                          <w:spacing w:beforeLines="0" w:afterLines="0" w:lineRule="auto" w:line="240" w:after="0" w:before="58"/>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4</w:t>
                        </w:r>
                      </w:p>
                    </w:tc>
                    <w:tc>
                      <w:tcPr>
                        <w:tcW w:w="1085" w:type="dxa"/>
                        <w:tcBorders>
                          <w:bottom w:val="single" w:sz="4" w:space="0" w:color="000000"/>
                        </w:tcBorders>
                      </w:tcPr>
                      <w:p w:rsidR="0018722C">
                        <w:pPr>
                          <w:widowControl w:val="0"/>
                          <w:snapToGrid w:val="1"/>
                          <w:spacing w:beforeLines="0" w:afterLines="0" w:lineRule="auto" w:line="240" w:after="0" w:before="58"/>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202</w:t>
                        </w:r>
                      </w:p>
                    </w:tc>
                    <w:tc>
                      <w:tcPr>
                        <w:tcW w:w="1337" w:type="dxa"/>
                        <w:tcBorders>
                          <w:bottom w:val="single" w:sz="4" w:space="0" w:color="000000"/>
                        </w:tcBorders>
                      </w:tcPr>
                      <w:p w:rsidR="0018722C">
                        <w:pPr>
                          <w:widowControl w:val="0"/>
                          <w:snapToGrid w:val="1"/>
                          <w:spacing w:beforeLines="0" w:afterLines="0" w:lineRule="auto" w:line="240" w:after="0" w:before="58"/>
                          <w:ind w:firstLineChars="0" w:firstLine="0" w:rightChars="0" w:right="0" w:leftChars="0" w:left="42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9.60</w:t>
                        </w:r>
                      </w:p>
                    </w:tc>
                    <w:tc>
                      <w:tcPr>
                        <w:tcW w:w="1344" w:type="dxa"/>
                        <w:tcBorders>
                          <w:bottom w:val="single" w:sz="4" w:space="0" w:color="000000"/>
                        </w:tcBorders>
                      </w:tcPr>
                      <w:p w:rsidR="0018722C">
                        <w:pPr>
                          <w:widowControl w:val="0"/>
                          <w:snapToGrid w:val="1"/>
                          <w:spacing w:beforeLines="0" w:afterLines="0" w:lineRule="auto" w:line="240" w:after="0" w:before="58"/>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2.450</w:t>
                        </w:r>
                      </w:p>
                    </w:tc>
                    <w:tc>
                      <w:tcPr>
                        <w:tcW w:w="158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8" w:type="dxa"/>
                        <w:tcBorders>
                          <w:bottom w:val="single" w:sz="4" w:space="0" w:color="000000"/>
                        </w:tcBorders>
                      </w:tcPr>
                      <w:p w:rsidR="0018722C">
                        <w:pPr>
                          <w:widowControl w:val="0"/>
                          <w:snapToGrid w:val="1"/>
                          <w:spacing w:beforeLines="0" w:afterLines="0" w:lineRule="auto" w:line="240" w:after="0" w:before="58"/>
                          <w:ind w:firstLineChars="0" w:firstLine="0" w:leftChars="0" w:left="0" w:rightChars="0" w:right="51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40" w:hRule="atLeast"/>
                    </w:trPr>
                    <w:tc>
                      <w:tcPr>
                        <w:tcW w:w="16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1085"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469</w:t>
                        </w:r>
                      </w:p>
                    </w:tc>
                    <w:tc>
                      <w:tcPr>
                        <w:tcW w:w="1337"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13.20</w:t>
                        </w:r>
                      </w:p>
                    </w:tc>
                    <w:tc>
                      <w:tcPr>
                        <w:tcW w:w="1344" w:type="dxa"/>
                        <w:tcBorders>
                          <w:top w:val="single" w:sz="4" w:space="0" w:color="000000"/>
                        </w:tcBorders>
                      </w:tcPr>
                      <w:p w:rsidR="0018722C">
                        <w:pPr>
                          <w:widowControl w:val="0"/>
                          <w:snapToGrid w:val="1"/>
                          <w:spacing w:beforeLines="0" w:afterLines="0" w:lineRule="auto" w:line="240" w:after="0" w:before="57"/>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3.620</w:t>
                        </w:r>
                      </w:p>
                    </w:tc>
                    <w:tc>
                      <w:tcPr>
                        <w:tcW w:w="1582" w:type="dxa"/>
                        <w:tcBorders>
                          <w:top w:val="single" w:sz="4" w:space="0" w:color="000000"/>
                        </w:tcBorders>
                      </w:tcPr>
                      <w:p w:rsidR="0018722C">
                        <w:pPr>
                          <w:widowControl w:val="0"/>
                          <w:snapToGrid w:val="1"/>
                          <w:spacing w:beforeLines="0" w:afterLines="0" w:lineRule="auto" w:line="240" w:after="0" w:before="57"/>
                          <w:ind w:firstLineChars="0" w:firstLine="0" w:leftChars="0" w:left="359" w:rightChars="0" w:right="3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4.283</w:t>
                        </w:r>
                      </w:p>
                    </w:tc>
                    <w:tc>
                      <w:tcPr>
                        <w:tcW w:w="1088"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560" w:hRule="atLeast"/>
                    </w:trPr>
                    <w:tc>
                      <w:tcPr>
                        <w:tcW w:w="1687"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before="0" w:after="0" w:line="274" w:lineRule="exact"/>
                          <w:ind w:firstLineChars="0" w:firstLine="0" w:rightChars="0" w:right="0" w:leftChars="0" w:left="15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持续承诺总分</w:t>
                        </w:r>
                      </w:p>
                    </w:tc>
                    <w:tc>
                      <w:tcPr>
                        <w:tcW w:w="768" w:type="dxa"/>
                      </w:tcPr>
                      <w:p w:rsidR="0018722C">
                        <w:pPr>
                          <w:widowControl w:val="0"/>
                          <w:snapToGrid w:val="1"/>
                          <w:spacing w:beforeLines="0" w:afterLines="0" w:lineRule="auto" w:line="240" w:after="0" w:before="61"/>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1085" w:type="dxa"/>
                      </w:tcPr>
                      <w:p w:rsidR="0018722C">
                        <w:pPr>
                          <w:widowControl w:val="0"/>
                          <w:snapToGrid w:val="1"/>
                          <w:spacing w:beforeLines="0" w:afterLines="0" w:lineRule="auto" w:line="240" w:after="0" w:before="61"/>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574</w:t>
                        </w:r>
                      </w:p>
                    </w:tc>
                    <w:tc>
                      <w:tcPr>
                        <w:tcW w:w="1337" w:type="dxa"/>
                      </w:tcPr>
                      <w:p w:rsidR="0018722C">
                        <w:pPr>
                          <w:widowControl w:val="0"/>
                          <w:snapToGrid w:val="1"/>
                          <w:spacing w:beforeLines="0" w:afterLines="0" w:lineRule="auto" w:line="240" w:after="0" w:before="61"/>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13.92</w:t>
                        </w:r>
                      </w:p>
                    </w:tc>
                    <w:tc>
                      <w:tcPr>
                        <w:tcW w:w="1344" w:type="dxa"/>
                      </w:tcPr>
                      <w:p w:rsidR="0018722C">
                        <w:pPr>
                          <w:widowControl w:val="0"/>
                          <w:snapToGrid w:val="1"/>
                          <w:spacing w:beforeLines="0" w:afterLines="0" w:lineRule="auto" w:line="240" w:after="0" w:before="61"/>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3.080</w:t>
                        </w:r>
                      </w:p>
                    </w:tc>
                    <w:tc>
                      <w:tcPr>
                        <w:tcW w:w="1582" w:type="dxa"/>
                      </w:tcPr>
                      <w:p w:rsidR="0018722C">
                        <w:pPr>
                          <w:widowControl w:val="0"/>
                          <w:snapToGrid w:val="1"/>
                          <w:spacing w:beforeLines="0" w:afterLines="0" w:lineRule="auto" w:line="240" w:after="0" w:before="61"/>
                          <w:ind w:firstLineChars="0" w:firstLine="0" w:leftChars="0" w:left="359" w:rightChars="0" w:right="3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（.005）</w:t>
                        </w:r>
                      </w:p>
                    </w:tc>
                    <w:tc>
                      <w:tcPr>
                        <w:tcW w:w="1088" w:type="dxa"/>
                      </w:tcPr>
                      <w:p w:rsidR="0018722C">
                        <w:pPr>
                          <w:widowControl w:val="0"/>
                          <w:snapToGrid w:val="1"/>
                          <w:spacing w:beforeLines="0" w:afterLines="0" w:lineRule="auto" w:line="240" w:after="0" w:before="61"/>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340" w:hRule="atLeast"/>
                    </w:trPr>
                    <w:tc>
                      <w:tcPr>
                        <w:tcW w:w="16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Pr>
                      <w:p w:rsidR="0018722C">
                        <w:pPr>
                          <w:widowControl w:val="0"/>
                          <w:snapToGrid w:val="1"/>
                          <w:spacing w:beforeLines="0" w:afterLines="0" w:before="0" w:after="0" w:line="230" w:lineRule="exact"/>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1085" w:type="dxa"/>
                      </w:tcPr>
                      <w:p w:rsidR="0018722C">
                        <w:pPr>
                          <w:widowControl w:val="0"/>
                          <w:snapToGrid w:val="1"/>
                          <w:spacing w:beforeLines="0" w:afterLines="0" w:before="0" w:after="0" w:line="230" w:lineRule="exact"/>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448</w:t>
                        </w:r>
                      </w:p>
                    </w:tc>
                    <w:tc>
                      <w:tcPr>
                        <w:tcW w:w="1337" w:type="dxa"/>
                      </w:tcPr>
                      <w:p w:rsidR="0018722C">
                        <w:pPr>
                          <w:widowControl w:val="0"/>
                          <w:snapToGrid w:val="1"/>
                          <w:spacing w:beforeLines="0" w:afterLines="0" w:before="0" w:after="0" w:line="230" w:lineRule="exact"/>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13.63</w:t>
                        </w:r>
                      </w:p>
                    </w:tc>
                    <w:tc>
                      <w:tcPr>
                        <w:tcW w:w="1344" w:type="dxa"/>
                      </w:tcPr>
                      <w:p w:rsidR="0018722C">
                        <w:pPr>
                          <w:widowControl w:val="0"/>
                          <w:snapToGrid w:val="1"/>
                          <w:spacing w:beforeLines="0" w:afterLines="0" w:before="0" w:after="0" w:line="230" w:lineRule="exact"/>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3.130</w:t>
                        </w:r>
                      </w:p>
                    </w:tc>
                    <w:tc>
                      <w:tcPr>
                        <w:tcW w:w="15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8" w:type="dxa"/>
                      </w:tcPr>
                      <w:p w:rsidR="0018722C">
                        <w:pPr>
                          <w:widowControl w:val="0"/>
                          <w:snapToGrid w:val="1"/>
                          <w:spacing w:beforeLines="0" w:afterLines="0" w:before="0" w:after="0" w:line="230" w:lineRule="exact"/>
                          <w:ind w:firstLineChars="0" w:firstLine="0" w:leftChars="0" w:left="0" w:rightChars="0" w:right="51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40" w:hRule="atLeast"/>
                    </w:trPr>
                    <w:tc>
                      <w:tcPr>
                        <w:tcW w:w="16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4</w:t>
                        </w:r>
                      </w:p>
                    </w:tc>
                    <w:tc>
                      <w:tcPr>
                        <w:tcW w:w="1085"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202</w:t>
                        </w:r>
                      </w:p>
                    </w:tc>
                    <w:tc>
                      <w:tcPr>
                        <w:tcW w:w="1337"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13.68</w:t>
                        </w:r>
                      </w:p>
                    </w:tc>
                    <w:tc>
                      <w:tcPr>
                        <w:tcW w:w="1344" w:type="dxa"/>
                        <w:tcBorders>
                          <w:bottom w:val="single" w:sz="4" w:space="0" w:color="000000"/>
                        </w:tcBorders>
                      </w:tcPr>
                      <w:p w:rsidR="0018722C">
                        <w:pPr>
                          <w:widowControl w:val="0"/>
                          <w:snapToGrid w:val="1"/>
                          <w:spacing w:beforeLines="0" w:afterLines="0" w:lineRule="auto" w:line="240" w:after="0" w:before="61"/>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3.164</w:t>
                        </w:r>
                      </w:p>
                    </w:tc>
                    <w:tc>
                      <w:tcPr>
                        <w:tcW w:w="158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8" w:type="dxa"/>
                        <w:tcBorders>
                          <w:bottom w:val="single" w:sz="4" w:space="0" w:color="000000"/>
                        </w:tcBorders>
                      </w:tcPr>
                      <w:p w:rsidR="0018722C">
                        <w:pPr>
                          <w:widowControl w:val="0"/>
                          <w:snapToGrid w:val="1"/>
                          <w:spacing w:beforeLines="0" w:afterLines="0" w:lineRule="auto" w:line="240" w:after="0" w:before="61"/>
                          <w:ind w:firstLineChars="0" w:firstLine="0" w:leftChars="0" w:left="0" w:rightChars="0" w:right="51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40" w:hRule="atLeast"/>
                    </w:trPr>
                    <w:tc>
                      <w:tcPr>
                        <w:tcW w:w="16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1085"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469</w:t>
                        </w:r>
                      </w:p>
                    </w:tc>
                    <w:tc>
                      <w:tcPr>
                        <w:tcW w:w="1337"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15.92</w:t>
                        </w:r>
                      </w:p>
                    </w:tc>
                    <w:tc>
                      <w:tcPr>
                        <w:tcW w:w="1344" w:type="dxa"/>
                        <w:tcBorders>
                          <w:top w:val="single" w:sz="4" w:space="0" w:color="000000"/>
                        </w:tcBorders>
                      </w:tcPr>
                      <w:p w:rsidR="0018722C">
                        <w:pPr>
                          <w:widowControl w:val="0"/>
                          <w:snapToGrid w:val="1"/>
                          <w:spacing w:beforeLines="0" w:afterLines="0" w:lineRule="auto" w:line="240" w:after="0" w:before="57"/>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2.706</w:t>
                        </w:r>
                      </w:p>
                    </w:tc>
                    <w:tc>
                      <w:tcPr>
                        <w:tcW w:w="1582" w:type="dxa"/>
                        <w:tcBorders>
                          <w:top w:val="single" w:sz="4" w:space="0" w:color="000000"/>
                        </w:tcBorders>
                      </w:tcPr>
                      <w:p w:rsidR="0018722C">
                        <w:pPr>
                          <w:widowControl w:val="0"/>
                          <w:snapToGrid w:val="1"/>
                          <w:spacing w:beforeLines="0" w:afterLines="0" w:lineRule="auto" w:line="240" w:after="0" w:before="57"/>
                          <w:ind w:firstLineChars="0" w:firstLine="0" w:leftChars="0" w:left="359" w:rightChars="0" w:right="3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4.323</w:t>
                        </w:r>
                      </w:p>
                    </w:tc>
                    <w:tc>
                      <w:tcPr>
                        <w:tcW w:w="1088"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560" w:hRule="atLeast"/>
                    </w:trPr>
                    <w:tc>
                      <w:tcPr>
                        <w:tcW w:w="1687"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after="0" w:line="272" w:lineRule="exact" w:before="1"/>
                          <w:ind w:firstLineChars="0" w:firstLine="0" w:rightChars="0" w:right="0" w:leftChars="0" w:left="15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规范承诺总分</w:t>
                        </w:r>
                      </w:p>
                    </w:tc>
                    <w:tc>
                      <w:tcPr>
                        <w:tcW w:w="768" w:type="dxa"/>
                      </w:tcPr>
                      <w:p w:rsidR="0018722C">
                        <w:pPr>
                          <w:widowControl w:val="0"/>
                          <w:snapToGrid w:val="1"/>
                          <w:spacing w:beforeLines="0" w:afterLines="0" w:lineRule="auto" w:line="240" w:after="0" w:before="58"/>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1085" w:type="dxa"/>
                      </w:tcPr>
                      <w:p w:rsidR="0018722C">
                        <w:pPr>
                          <w:widowControl w:val="0"/>
                          <w:snapToGrid w:val="1"/>
                          <w:spacing w:beforeLines="0" w:afterLines="0" w:lineRule="auto" w:line="240" w:after="0" w:before="58"/>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574</w:t>
                        </w:r>
                      </w:p>
                    </w:tc>
                    <w:tc>
                      <w:tcPr>
                        <w:tcW w:w="1337" w:type="dxa"/>
                      </w:tcPr>
                      <w:p w:rsidR="0018722C">
                        <w:pPr>
                          <w:widowControl w:val="0"/>
                          <w:snapToGrid w:val="1"/>
                          <w:spacing w:beforeLines="0" w:afterLines="0" w:lineRule="auto" w:line="240" w:after="0" w:before="58"/>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15.68</w:t>
                        </w:r>
                      </w:p>
                    </w:tc>
                    <w:tc>
                      <w:tcPr>
                        <w:tcW w:w="1344" w:type="dxa"/>
                      </w:tcPr>
                      <w:p w:rsidR="0018722C">
                        <w:pPr>
                          <w:widowControl w:val="0"/>
                          <w:snapToGrid w:val="1"/>
                          <w:spacing w:beforeLines="0" w:afterLines="0" w:lineRule="auto" w:line="240" w:after="0" w:before="58"/>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2.610</w:t>
                        </w:r>
                      </w:p>
                    </w:tc>
                    <w:tc>
                      <w:tcPr>
                        <w:tcW w:w="1582" w:type="dxa"/>
                      </w:tcPr>
                      <w:p w:rsidR="0018722C">
                        <w:pPr>
                          <w:widowControl w:val="0"/>
                          <w:snapToGrid w:val="1"/>
                          <w:spacing w:beforeLines="0" w:afterLines="0" w:lineRule="auto" w:line="240" w:after="0" w:before="58"/>
                          <w:ind w:firstLineChars="0" w:firstLine="0" w:leftChars="0" w:left="359" w:rightChars="0" w:right="3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（.005）</w:t>
                        </w:r>
                      </w:p>
                    </w:tc>
                    <w:tc>
                      <w:tcPr>
                        <w:tcW w:w="1088" w:type="dxa"/>
                      </w:tcPr>
                      <w:p w:rsidR="0018722C">
                        <w:pPr>
                          <w:widowControl w:val="0"/>
                          <w:snapToGrid w:val="1"/>
                          <w:spacing w:beforeLines="0" w:afterLines="0" w:lineRule="auto" w:line="240" w:after="0" w:before="58"/>
                          <w:ind w:firstLineChars="0" w:firstLine="0" w:leftChars="0" w:left="0" w:rightChars="0" w:right="51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340" w:hRule="atLeast"/>
                    </w:trPr>
                    <w:tc>
                      <w:tcPr>
                        <w:tcW w:w="16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Pr>
                      <w:p w:rsidR="0018722C">
                        <w:pPr>
                          <w:widowControl w:val="0"/>
                          <w:snapToGrid w:val="1"/>
                          <w:spacing w:beforeLines="0" w:afterLines="0" w:before="0" w:after="0" w:line="228" w:lineRule="exact"/>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1085" w:type="dxa"/>
                      </w:tcPr>
                      <w:p w:rsidR="0018722C">
                        <w:pPr>
                          <w:widowControl w:val="0"/>
                          <w:snapToGrid w:val="1"/>
                          <w:spacing w:beforeLines="0" w:afterLines="0" w:before="0" w:after="0" w:line="228" w:lineRule="exact"/>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448</w:t>
                        </w:r>
                      </w:p>
                    </w:tc>
                    <w:tc>
                      <w:tcPr>
                        <w:tcW w:w="1337" w:type="dxa"/>
                      </w:tcPr>
                      <w:p w:rsidR="0018722C">
                        <w:pPr>
                          <w:widowControl w:val="0"/>
                          <w:snapToGrid w:val="1"/>
                          <w:spacing w:beforeLines="0" w:afterLines="0" w:before="0" w:after="0" w:line="228" w:lineRule="exact"/>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15.53</w:t>
                        </w:r>
                      </w:p>
                    </w:tc>
                    <w:tc>
                      <w:tcPr>
                        <w:tcW w:w="1344" w:type="dxa"/>
                      </w:tcPr>
                      <w:p w:rsidR="0018722C">
                        <w:pPr>
                          <w:widowControl w:val="0"/>
                          <w:snapToGrid w:val="1"/>
                          <w:spacing w:beforeLines="0" w:afterLines="0" w:before="0" w:after="0" w:line="228" w:lineRule="exact"/>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2.639</w:t>
                        </w:r>
                      </w:p>
                    </w:tc>
                    <w:tc>
                      <w:tcPr>
                        <w:tcW w:w="15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8" w:type="dxa"/>
                      </w:tcPr>
                      <w:p w:rsidR="0018722C">
                        <w:pPr>
                          <w:widowControl w:val="0"/>
                          <w:snapToGrid w:val="1"/>
                          <w:spacing w:beforeLines="0" w:afterLines="0" w:before="0" w:after="0" w:line="228" w:lineRule="exact"/>
                          <w:ind w:firstLineChars="0" w:firstLine="0" w:leftChars="0" w:left="0" w:rightChars="0" w:right="51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40" w:hRule="atLeast"/>
                    </w:trPr>
                    <w:tc>
                      <w:tcPr>
                        <w:tcW w:w="16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4</w:t>
                        </w:r>
                      </w:p>
                    </w:tc>
                    <w:tc>
                      <w:tcPr>
                        <w:tcW w:w="1085"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202</w:t>
                        </w:r>
                      </w:p>
                    </w:tc>
                    <w:tc>
                      <w:tcPr>
                        <w:tcW w:w="1337"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15.15</w:t>
                        </w:r>
                      </w:p>
                    </w:tc>
                    <w:tc>
                      <w:tcPr>
                        <w:tcW w:w="1344" w:type="dxa"/>
                        <w:tcBorders>
                          <w:bottom w:val="single" w:sz="4" w:space="0" w:color="000000"/>
                        </w:tcBorders>
                      </w:tcPr>
                      <w:p w:rsidR="0018722C">
                        <w:pPr>
                          <w:widowControl w:val="0"/>
                          <w:snapToGrid w:val="1"/>
                          <w:spacing w:beforeLines="0" w:afterLines="0" w:lineRule="auto" w:line="240" w:after="0" w:before="61"/>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2.674</w:t>
                        </w:r>
                      </w:p>
                    </w:tc>
                    <w:tc>
                      <w:tcPr>
                        <w:tcW w:w="158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8" w:type="dxa"/>
                        <w:tcBorders>
                          <w:bottom w:val="single" w:sz="4" w:space="0" w:color="000000"/>
                        </w:tcBorders>
                      </w:tcPr>
                      <w:p w:rsidR="0018722C">
                        <w:pPr>
                          <w:widowControl w:val="0"/>
                          <w:snapToGrid w:val="1"/>
                          <w:spacing w:beforeLines="0" w:afterLines="0" w:lineRule="auto" w:line="240" w:after="0" w:before="61"/>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年级</w:t>
      </w:r>
      <w:r w:rsidR="001852F3">
        <w:rPr>
          <w:kern w:val="2"/>
          <w:sz w:val="22"/>
          <w:szCs w:val="22"/>
          <w:rFonts w:cstheme="minorBidi" w:hAnsiTheme="minorHAnsi" w:eastAsiaTheme="minorHAnsi" w:asciiTheme="minorHAnsi"/>
        </w:rPr>
        <w:t>N</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Std.</w:t>
      </w:r>
      <w:r>
        <w:rPr>
          <w:kern w:val="2"/>
          <w:szCs w:val="22"/>
          <w:rFonts w:cstheme="minorBidi" w:hAnsiTheme="minorHAnsi" w:eastAsiaTheme="minorHAnsi" w:asciiTheme="minorHAnsi"/>
          <w:spacing w:val="0"/>
          <w:sz w:val="21"/>
        </w:rPr>
        <w:t> </w:t>
      </w:r>
      <w:r>
        <w:rPr>
          <w:kern w:val="2"/>
          <w:szCs w:val="22"/>
          <w:rFonts w:cstheme="minorBidi" w:hAnsiTheme="minorHAnsi" w:eastAsiaTheme="minorHAnsi" w:asciiTheme="minorHAnsi"/>
          <w:sz w:val="21"/>
        </w:rPr>
        <w:t>Deviation</w:t>
      </w:r>
    </w:p>
    <w:p w:rsidR="0018722C">
      <w:pPr>
        <w:topLinePunct/>
      </w:pPr>
      <w:r>
        <w:rPr>
          <w:rFonts w:cstheme="minorBidi" w:hAnsiTheme="minorHAnsi" w:eastAsiaTheme="minorHAnsi" w:asciiTheme="minorHAnsi"/>
        </w:rPr>
        <w:t>Scheffe</w:t>
      </w:r>
      <w:r>
        <w:rPr>
          <w:rFonts w:cstheme="minorBidi" w:hAnsiTheme="minorHAnsi" w:eastAsiaTheme="minorHAnsi" w:asciiTheme="minorHAnsi"/>
        </w:rPr>
        <w:t>a</w:t>
      </w:r>
      <w:r>
        <w:rPr>
          <w:rFonts w:cstheme="minorBidi" w:hAnsiTheme="minorHAnsi" w:eastAsiaTheme="minorHAnsi" w:asciiTheme="minorHAnsi"/>
        </w:rPr>
        <w:t xml:space="preserve">, </w:t>
      </w:r>
      <w:r>
        <w:rPr>
          <w:rFonts w:cstheme="minorBidi" w:hAnsiTheme="minorHAnsi" w:eastAsiaTheme="minorHAnsi" w:asciiTheme="minorHAnsi"/>
        </w:rPr>
        <w:t>b</w:t>
      </w:r>
    </w:p>
    <w:p w:rsidR="0018722C">
      <w:spacing w:beforeLines="0" w:before="0" w:afterLines="0" w:after="0" w:line="440" w:lineRule="auto"/>
      <w:pPr>
        <w:sectPr w:rsidR="00556256">
          <w:type w:val="continuous"/>
          <w:pgSz w:w="11900" w:h="16840"/>
          <w:pgMar w:top="1600" w:bottom="280" w:left="1400" w:right="1300"/>
          <w:cols w:num="2" w:equalWidth="0">
            <w:col w:w="7670" w:space="40"/>
            <w:col w:w="1490"/>
          </w:cols>
        </w:sectPr>
        <w:topLinePunct/>
      </w:pPr>
    </w:p>
    <w:p w:rsidR="0018722C">
      <w:pPr>
        <w:pStyle w:val="Heading5"/>
        <w:topLinePunct/>
      </w:pPr>
      <w:r>
        <w:t>（</w:t>
      </w:r>
      <w:r>
        <w:t>3</w:t>
      </w:r>
      <w:r>
        <w:t>）</w:t>
      </w:r>
      <w:r>
        <w:t>学科差异</w:t>
      </w:r>
    </w:p>
    <w:p w:rsidR="0018722C">
      <w:pPr>
        <w:topLinePunct/>
      </w:pPr>
      <w:r>
        <w:t>如</w:t>
      </w:r>
      <w:r>
        <w:t>表</w:t>
      </w:r>
      <w:r>
        <w:rPr>
          <w:rFonts w:ascii="Times New Roman" w:eastAsia="Times New Roman"/>
        </w:rPr>
        <w:t>5</w:t>
      </w:r>
      <w:r>
        <w:rPr>
          <w:rFonts w:ascii="Times New Roman" w:eastAsia="Times New Roman"/>
        </w:rPr>
        <w:t>.</w:t>
      </w:r>
      <w:r>
        <w:rPr>
          <w:rFonts w:ascii="Times New Roman" w:eastAsia="Times New Roman"/>
        </w:rPr>
        <w:t>9</w:t>
      </w:r>
      <w:r>
        <w:t>所示，专业承诺在总体上，理科、工科和管理学科最高，其次是经济学</w:t>
      </w:r>
      <w:r>
        <w:t>和文学，然后是历史，哲学最低。情感承诺理维度，理科最高，哲学最低，经济承诺</w:t>
      </w:r>
      <w:r>
        <w:t>哲学历史显著低于其他学科。学科的差异，反映了各个学科在未来职业发展上的不同，</w:t>
      </w:r>
      <w:r>
        <w:t>也体现出了整个大学生群体的功利主义色彩浓厚。</w:t>
      </w:r>
    </w:p>
    <w:p w:rsidR="0018722C">
      <w:spacing w:beforeLines="0" w:before="0" w:afterLines="0" w:after="0" w:line="440" w:lineRule="auto"/>
      <w:pPr>
        <w:sectPr w:rsidR="00556256">
          <w:type w:val="continuous"/>
          <w:pgSz w:w="11900" w:h="16840"/>
          <w:pgMar w:header="1447" w:footer="1254" w:top="1760" w:bottom="1440" w:left="1400" w:right="1380"/>
        </w:sectPr>
        <w:topLinePunct/>
      </w:pPr>
    </w:p>
    <w:p w:rsidR="0018722C">
      <w:pPr>
        <w:pStyle w:val="a8"/>
        <w:topLinePunct/>
      </w:pPr>
      <w:bookmarkStart w:id="692477" w:name="_Toc686692477"/>
      <w:r>
        <w:rPr>
          <w:kern w:val="2"/>
          <w:sz w:val="20"/>
          <w:szCs w:val="22"/>
          <w:rFonts w:cstheme="minorBidi" w:hAnsiTheme="minorHAnsi" w:eastAsiaTheme="minorHAnsi" w:asciiTheme="minorHAnsi" w:ascii="黑体" w:eastAsia="黑体" w:hint="eastAsia"/>
        </w:rPr>
        <w:t>表</w:t>
      </w:r>
      <w:r>
        <w:rPr>
          <w:kern w:val="2"/>
          <w:szCs w:val="22"/>
          <w:rFonts w:ascii="Times New Roman" w:eastAsia="Times New Roman" w:cstheme="minorBidi" w:hAnsiTheme="minorHAnsi"/>
          <w:sz w:val="20"/>
        </w:rPr>
        <w:t>5</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sz w:val="20"/>
        </w:rPr>
        <w:t>9  </w:t>
      </w:r>
      <w:r>
        <w:rPr>
          <w:kern w:val="2"/>
          <w:szCs w:val="22"/>
          <w:rFonts w:ascii="黑体" w:eastAsia="黑体" w:hint="eastAsia" w:cstheme="minorBidi" w:hAnsiTheme="minorHAnsi"/>
          <w:sz w:val="20"/>
        </w:rPr>
        <w:t>专业承诺的学科差异</w:t>
      </w:r>
      <w:bookmarkEnd w:id="692477"/>
    </w:p>
    <w:p w:rsidR="0018722C">
      <w:pPr>
        <w:textAlignment w:val="center"/>
        <w:topLinePunct/>
      </w:pPr>
      <w:r>
        <w:rPr>
          <w:kern w:val="2"/>
          <w:sz w:val="22"/>
          <w:szCs w:val="22"/>
          <w:rFonts w:cstheme="minorBidi" w:hAnsiTheme="minorHAnsi" w:eastAsiaTheme="minorHAnsi" w:asciiTheme="minorHAnsi"/>
        </w:rPr>
        <w:pict>
          <v:group style="margin-left:75.360001pt;margin-top:17.755936pt;width:411.58pt;height:.5pt;mso-position-horizontal-relative:page;mso-position-vertical-relative:paragraph;z-index:6520" coordorigin="1507,355" coordsize="8890,10">
            <v:line style="position:absolute" from="1507,360" to="3922,360" stroked="true" strokeweight=".48pt" strokecolor="#000000">
              <v:stroke dashstyle="solid"/>
            </v:line>
            <v:rect style="position:absolute;left:3921;top:355;width:10;height:10" filled="true" fillcolor="#000000" stroked="false">
              <v:fill type="solid"/>
            </v:rect>
            <v:line style="position:absolute" from="3931,360" to="5088,360" stroked="true" strokeweight=".48pt" strokecolor="#000000">
              <v:stroke dashstyle="solid"/>
            </v:line>
            <v:rect style="position:absolute;left:5088;top:355;width:10;height:10" filled="true" fillcolor="#000000" stroked="false">
              <v:fill type="solid"/>
            </v:rect>
            <v:line style="position:absolute" from="5098,360" to="6254,360" stroked="true" strokeweight=".48pt" strokecolor="#000000">
              <v:stroke dashstyle="solid"/>
            </v:line>
            <v:rect style="position:absolute;left:6254;top:355;width:10;height:10" filled="true" fillcolor="#000000" stroked="false">
              <v:fill type="solid"/>
            </v:rect>
            <v:line style="position:absolute" from="6264,360" to="7906,360" stroked="true" strokeweight=".48pt" strokecolor="#000000">
              <v:stroke dashstyle="solid"/>
            </v:line>
            <v:rect style="position:absolute;left:7905;top:355;width:10;height:10" filled="true" fillcolor="#000000" stroked="false">
              <v:fill type="solid"/>
            </v:rect>
            <v:line style="position:absolute" from="7915,360" to="9134,360" stroked="true" strokeweight=".48pt" strokecolor="#000000">
              <v:stroke dashstyle="solid"/>
            </v:line>
            <v:rect style="position:absolute;left:9134;top:355;width:10;height:10" filled="true" fillcolor="#000000" stroked="false">
              <v:fill type="solid"/>
            </v:rect>
            <v:line style="position:absolute" from="9144,360" to="10397,360" stroked="true" strokeweight=".48pt" strokecolor="#000000">
              <v:stroke dashstyle="solid"/>
            </v:line>
            <w10:wrap type="none"/>
          </v:group>
        </w:pict>
      </w:r>
    </w:p>
    <w:p w:rsidR="0018722C">
      <w:pPr>
        <w:pStyle w:val="a8"/>
        <w:textAlignment w:val="center"/>
        <w:topLinePunct/>
      </w:pPr>
      <w:r>
        <w:rPr>
          <w:kern w:val="2"/>
          <w:szCs w:val="22"/>
          <w:rFonts w:ascii="Times New Roman" w:cstheme="minorBidi" w:hAnsiTheme="minorHAnsi" w:eastAsiaTheme="minorHAnsi"/>
          <w:spacing w:val="-2"/>
          <w:sz w:val="20"/>
        </w:rPr>
        <w:t>Table</w:t>
      </w:r>
      <w:r>
        <w:t xml:space="preserve"> </w:t>
      </w:r>
      <w:r>
        <w:rPr>
          <w:kern w:val="2"/>
          <w:szCs w:val="22"/>
          <w:rFonts w:ascii="Times New Roman" w:cstheme="minorBidi" w:hAnsiTheme="minorHAnsi" w:eastAsiaTheme="minorHAnsi"/>
          <w:sz w:val="20"/>
        </w:rPr>
        <w:t>5.9</w:t>
      </w:r>
      <w:r>
        <w:t xml:space="preserve">  </w:t>
      </w:r>
      <w:r>
        <w:t>The</w:t>
      </w:r>
      <w:r>
        <w:rPr>
          <w:kern w:val="2"/>
          <w:szCs w:val="22"/>
          <w:rFonts w:ascii="Times New Roman" w:cstheme="minorBidi" w:hAnsiTheme="minorHAnsi" w:eastAsiaTheme="minorHAnsi"/>
          <w:spacing w:val="-5"/>
          <w:sz w:val="20"/>
        </w:rPr>
        <w:t> </w:t>
      </w:r>
      <w:r>
        <w:rPr>
          <w:kern w:val="2"/>
          <w:szCs w:val="22"/>
          <w:rFonts w:ascii="Times New Roman" w:cstheme="minorBidi" w:hAnsiTheme="minorHAnsi" w:eastAsiaTheme="minorHAnsi"/>
          <w:sz w:val="20"/>
        </w:rPr>
        <w:t>difference</w:t>
      </w:r>
      <w:r>
        <w:rPr>
          <w:kern w:val="2"/>
          <w:szCs w:val="22"/>
          <w:rFonts w:ascii="Times New Roman" w:cstheme="minorBidi" w:hAnsiTheme="minorHAnsi" w:eastAsiaTheme="minorHAnsi"/>
          <w:spacing w:val="-2"/>
          <w:sz w:val="20"/>
        </w:rPr>
        <w:t> </w:t>
      </w:r>
      <w:r>
        <w:rPr>
          <w:kern w:val="2"/>
          <w:szCs w:val="22"/>
          <w:rFonts w:ascii="Times New Roman" w:cstheme="minorBidi" w:hAnsiTheme="minorHAnsi" w:eastAsiaTheme="minorHAnsi"/>
          <w:sz w:val="20"/>
        </w:rPr>
        <w:t>in</w:t>
      </w:r>
      <w:r>
        <w:rPr>
          <w:kern w:val="2"/>
          <w:szCs w:val="22"/>
          <w:rFonts w:ascii="Times New Roman" w:cstheme="minorBidi" w:hAnsiTheme="minorHAnsi" w:eastAsiaTheme="minorHAnsi"/>
          <w:spacing w:val="0"/>
          <w:sz w:val="20"/>
        </w:rPr>
        <w:t> </w:t>
      </w:r>
      <w:r>
        <w:rPr>
          <w:kern w:val="2"/>
          <w:szCs w:val="22"/>
          <w:rFonts w:ascii="Times New Roman" w:cstheme="minorBidi" w:hAnsiTheme="minorHAnsi" w:eastAsiaTheme="minorHAnsi"/>
          <w:sz w:val="20"/>
        </w:rPr>
        <w:t>Professional</w:t>
      </w:r>
      <w:r>
        <w:rPr>
          <w:kern w:val="2"/>
          <w:szCs w:val="22"/>
          <w:rFonts w:ascii="Times New Roman" w:cstheme="minorBidi" w:hAnsiTheme="minorHAnsi" w:eastAsiaTheme="minorHAnsi"/>
          <w:spacing w:val="-2"/>
          <w:sz w:val="20"/>
        </w:rPr>
        <w:t> </w:t>
      </w:r>
      <w:r>
        <w:rPr>
          <w:kern w:val="2"/>
          <w:szCs w:val="22"/>
          <w:rFonts w:ascii="Times New Roman" w:cstheme="minorBidi" w:hAnsiTheme="minorHAnsi" w:eastAsiaTheme="minorHAnsi"/>
          <w:sz w:val="20"/>
        </w:rPr>
        <w:t>Commitment</w:t>
      </w:r>
      <w:r>
        <w:rPr>
          <w:kern w:val="2"/>
          <w:szCs w:val="22"/>
          <w:rFonts w:ascii="Times New Roman" w:cstheme="minorBidi" w:hAnsiTheme="minorHAnsi" w:eastAsiaTheme="minorHAnsi"/>
          <w:spacing w:val="-2"/>
          <w:sz w:val="20"/>
        </w:rPr>
        <w:t> </w:t>
      </w:r>
      <w:r>
        <w:rPr>
          <w:kern w:val="2"/>
          <w:szCs w:val="22"/>
          <w:rFonts w:ascii="Times New Roman" w:cstheme="minorBidi" w:hAnsiTheme="minorHAnsi" w:eastAsiaTheme="minorHAnsi"/>
          <w:sz w:val="20"/>
        </w:rPr>
        <w:t>test</w:t>
      </w:r>
      <w:r>
        <w:rPr>
          <w:kern w:val="2"/>
          <w:szCs w:val="22"/>
          <w:rFonts w:ascii="Times New Roman" w:cstheme="minorBidi" w:hAnsiTheme="minorHAnsi" w:eastAsiaTheme="minorHAnsi"/>
          <w:spacing w:val="-5"/>
          <w:sz w:val="20"/>
        </w:rPr>
        <w:t> </w:t>
      </w:r>
      <w:r>
        <w:rPr>
          <w:kern w:val="2"/>
          <w:szCs w:val="22"/>
          <w:rFonts w:ascii="Times New Roman" w:cstheme="minorBidi" w:hAnsiTheme="minorHAnsi" w:eastAsiaTheme="minorHAnsi"/>
          <w:sz w:val="20"/>
        </w:rPr>
        <w:t>of</w:t>
      </w:r>
      <w:r>
        <w:rPr>
          <w:kern w:val="2"/>
          <w:szCs w:val="22"/>
          <w:rFonts w:ascii="Times New Roman" w:cstheme="minorBidi" w:hAnsiTheme="minorHAnsi" w:eastAsiaTheme="minorHAnsi"/>
          <w:spacing w:val="-4"/>
          <w:sz w:val="20"/>
        </w:rPr>
        <w:t> </w:t>
      </w:r>
      <w:r>
        <w:rPr>
          <w:kern w:val="2"/>
          <w:szCs w:val="22"/>
          <w:rFonts w:ascii="Times New Roman" w:cstheme="minorBidi" w:hAnsiTheme="minorHAnsi" w:eastAsiaTheme="minorHAnsi"/>
          <w:sz w:val="20"/>
        </w:rPr>
        <w:t>different</w:t>
      </w:r>
      <w:r>
        <w:rPr>
          <w:kern w:val="2"/>
          <w:szCs w:val="22"/>
          <w:rFonts w:ascii="Times New Roman" w:cstheme="minorBidi" w:hAnsiTheme="minorHAnsi" w:eastAsiaTheme="minorHAnsi"/>
          <w:spacing w:val="-2"/>
          <w:sz w:val="20"/>
        </w:rPr>
        <w:t> </w:t>
      </w:r>
      <w:r>
        <w:rPr>
          <w:kern w:val="2"/>
          <w:szCs w:val="22"/>
          <w:rFonts w:ascii="Times New Roman" w:cstheme="minorBidi" w:hAnsiTheme="minorHAnsi" w:eastAsiaTheme="minorHAnsi"/>
          <w:sz w:val="20"/>
        </w:rPr>
        <w:t>subject</w:t>
      </w:r>
    </w:p>
    <w:p w:rsidR="0018722C">
      <w:pPr>
        <w:topLinePunct/>
      </w:pPr>
      <w:r>
        <w:rPr>
          <w:rFonts w:cstheme="minorBidi" w:hAnsiTheme="minorHAnsi" w:eastAsiaTheme="minorHAnsi" w:asciiTheme="minorHAnsi"/>
        </w:rPr>
        <w:t>F</w:t>
      </w:r>
    </w:p>
    <w:p w:rsidR="0018722C">
      <w:pPr>
        <w:pStyle w:val="ae"/>
        <w:topLinePunct/>
      </w:pPr>
      <w:r>
        <w:rPr>
          <w:kern w:val="2"/>
          <w:sz w:val="22"/>
          <w:szCs w:val="22"/>
          <w:rFonts w:cstheme="minorBidi" w:hAnsiTheme="minorHAnsi" w:eastAsiaTheme="minorHAnsi" w:asciiTheme="minorHAnsi"/>
        </w:rPr>
        <w:pict>
          <v:shape style="margin-left:75.360001pt;margin-top:10.478571pt;width:411.58pt;height:466.44pt;mso-position-horizontal-relative:page;mso-position-vertical-relative:paragraph;z-index:65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1"/>
                    <w:gridCol w:w="821"/>
                    <w:gridCol w:w="1059"/>
                    <w:gridCol w:w="1311"/>
                    <w:gridCol w:w="1397"/>
                    <w:gridCol w:w="1555"/>
                    <w:gridCol w:w="1087"/>
                  </w:tblGrid>
                  <w:tr>
                    <w:trPr>
                      <w:trHeight w:val="380" w:hRule="atLeast"/>
                    </w:trPr>
                    <w:tc>
                      <w:tcPr>
                        <w:tcW w:w="166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2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5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31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39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555" w:type="dxa"/>
                        <w:tcBorders>
                          <w:bottom w:val="single" w:sz="4" w:space="0" w:color="000000"/>
                        </w:tcBorders>
                      </w:tcPr>
                      <w:p w:rsidR="0018722C">
                        <w:pPr>
                          <w:widowControl w:val="0"/>
                          <w:snapToGrid w:val="1"/>
                          <w:spacing w:beforeLines="0" w:afterLines="0" w:before="0" w:after="0" w:line="211" w:lineRule="exact"/>
                          <w:ind w:firstLineChars="0" w:firstLine="0" w:leftChars="0" w:left="334" w:rightChars="0" w:right="34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（Sig.）</w:t>
                        </w:r>
                      </w:p>
                    </w:tc>
                    <w:tc>
                      <w:tcPr>
                        <w:tcW w:w="10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440" w:hRule="atLeast"/>
                    </w:trPr>
                    <w:tc>
                      <w:tcPr>
                        <w:tcW w:w="166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21"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29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1059"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42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22</w:t>
                        </w:r>
                      </w:p>
                    </w:tc>
                    <w:tc>
                      <w:tcPr>
                        <w:tcW w:w="1311" w:type="dxa"/>
                        <w:tcBorders>
                          <w:top w:val="single" w:sz="4" w:space="0" w:color="000000"/>
                        </w:tcBorders>
                      </w:tcPr>
                      <w:p w:rsidR="0018722C">
                        <w:pPr>
                          <w:widowControl w:val="0"/>
                          <w:snapToGrid w:val="1"/>
                          <w:spacing w:beforeLines="0" w:afterLines="0" w:lineRule="auto" w:line="240" w:after="0" w:before="57"/>
                          <w:ind w:firstLineChars="0" w:firstLine="0" w:leftChars="0" w:left="353" w:rightChars="0" w:right="39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45.32</w:t>
                        </w:r>
                      </w:p>
                    </w:tc>
                    <w:tc>
                      <w:tcPr>
                        <w:tcW w:w="1397"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46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8.649</w:t>
                        </w:r>
                      </w:p>
                    </w:tc>
                    <w:tc>
                      <w:tcPr>
                        <w:tcW w:w="1555" w:type="dxa"/>
                        <w:tcBorders>
                          <w:top w:val="single" w:sz="4" w:space="0" w:color="000000"/>
                        </w:tcBorders>
                      </w:tcPr>
                      <w:p w:rsidR="0018722C">
                        <w:pPr>
                          <w:widowControl w:val="0"/>
                          <w:snapToGrid w:val="1"/>
                          <w:spacing w:beforeLines="0" w:afterLines="0" w:lineRule="auto" w:line="240" w:after="0" w:before="57"/>
                          <w:ind w:firstLineChars="0" w:firstLine="0" w:leftChars="0" w:left="334" w:rightChars="0" w:right="34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7.476</w:t>
                        </w:r>
                      </w:p>
                    </w:tc>
                    <w:tc>
                      <w:tcPr>
                        <w:tcW w:w="1087"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60" w:hRule="atLeast"/>
                    </w:trPr>
                    <w:tc>
                      <w:tcPr>
                        <w:tcW w:w="16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21" w:type="dxa"/>
                      </w:tcPr>
                      <w:p w:rsidR="0018722C">
                        <w:pPr>
                          <w:widowControl w:val="0"/>
                          <w:snapToGrid w:val="1"/>
                          <w:spacing w:beforeLines="0" w:afterLines="0" w:lineRule="auto" w:line="240" w:after="0" w:before="61"/>
                          <w:ind w:firstLineChars="0" w:firstLine="0" w:rightChars="0" w:right="0" w:leftChars="0" w:left="29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1059" w:type="dxa"/>
                      </w:tcPr>
                      <w:p w:rsidR="0018722C">
                        <w:pPr>
                          <w:widowControl w:val="0"/>
                          <w:snapToGrid w:val="1"/>
                          <w:spacing w:beforeLines="0" w:afterLines="0" w:lineRule="auto" w:line="240" w:after="0" w:before="61"/>
                          <w:ind w:firstLineChars="0" w:firstLine="0" w:leftChars="0" w:left="0" w:rightChars="0" w:right="371"/>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654</w:t>
                        </w:r>
                      </w:p>
                    </w:tc>
                    <w:tc>
                      <w:tcPr>
                        <w:tcW w:w="1311" w:type="dxa"/>
                      </w:tcPr>
                      <w:p w:rsidR="0018722C">
                        <w:pPr>
                          <w:widowControl w:val="0"/>
                          <w:snapToGrid w:val="1"/>
                          <w:spacing w:beforeLines="0" w:afterLines="0" w:lineRule="auto" w:line="240" w:after="0" w:before="61"/>
                          <w:ind w:firstLineChars="0" w:firstLine="0" w:leftChars="0" w:left="353" w:rightChars="0" w:right="39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51.26</w:t>
                        </w:r>
                      </w:p>
                    </w:tc>
                    <w:tc>
                      <w:tcPr>
                        <w:tcW w:w="1397" w:type="dxa"/>
                      </w:tcPr>
                      <w:p w:rsidR="0018722C">
                        <w:pPr>
                          <w:widowControl w:val="0"/>
                          <w:snapToGrid w:val="1"/>
                          <w:spacing w:beforeLines="0" w:afterLines="0" w:lineRule="auto" w:line="240" w:after="0" w:before="61"/>
                          <w:ind w:firstLineChars="0" w:firstLine="0" w:rightChars="0" w:right="0" w:leftChars="0" w:left="46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8.523</w:t>
                        </w:r>
                      </w:p>
                    </w:tc>
                    <w:tc>
                      <w:tcPr>
                        <w:tcW w:w="1555" w:type="dxa"/>
                      </w:tcPr>
                      <w:p w:rsidR="0018722C">
                        <w:pPr>
                          <w:widowControl w:val="0"/>
                          <w:snapToGrid w:val="1"/>
                          <w:spacing w:beforeLines="0" w:afterLines="0" w:lineRule="auto" w:line="240" w:after="0" w:before="61"/>
                          <w:ind w:firstLineChars="0" w:firstLine="0" w:leftChars="0" w:left="334" w:rightChars="0" w:right="34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w:t>
                        </w:r>
                      </w:p>
                    </w:tc>
                    <w:tc>
                      <w:tcPr>
                        <w:tcW w:w="1087" w:type="dxa"/>
                      </w:tcPr>
                      <w:p w:rsidR="0018722C">
                        <w:pPr>
                          <w:widowControl w:val="0"/>
                          <w:snapToGrid w:val="1"/>
                          <w:spacing w:beforeLines="0" w:afterLines="0" w:lineRule="auto" w:line="240" w:after="0" w:before="61"/>
                          <w:ind w:firstLineChars="0" w:firstLine="0" w:leftChars="0" w:left="0" w:rightChars="0" w:right="51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bc</w:t>
                        </w:r>
                      </w:p>
                    </w:tc>
                  </w:tr>
                  <w:tr>
                    <w:trPr>
                      <w:trHeight w:val="440" w:hRule="atLeast"/>
                    </w:trPr>
                    <w:tc>
                      <w:tcPr>
                        <w:tcW w:w="16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21" w:type="dxa"/>
                      </w:tcPr>
                      <w:p w:rsidR="0018722C">
                        <w:pPr>
                          <w:widowControl w:val="0"/>
                          <w:snapToGrid w:val="1"/>
                          <w:spacing w:beforeLines="0" w:afterLines="0" w:lineRule="auto" w:line="240" w:after="0" w:before="61"/>
                          <w:ind w:firstLineChars="0" w:firstLine="0" w:rightChars="0" w:right="0" w:leftChars="0" w:left="29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5</w:t>
                        </w:r>
                      </w:p>
                    </w:tc>
                    <w:tc>
                      <w:tcPr>
                        <w:tcW w:w="1059" w:type="dxa"/>
                      </w:tcPr>
                      <w:p w:rsidR="0018722C">
                        <w:pPr>
                          <w:widowControl w:val="0"/>
                          <w:snapToGrid w:val="1"/>
                          <w:spacing w:beforeLines="0" w:afterLines="0" w:lineRule="auto" w:line="240" w:after="0" w:before="61"/>
                          <w:ind w:firstLineChars="0" w:firstLine="0" w:leftChars="0" w:left="0" w:rightChars="0" w:right="42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59</w:t>
                        </w:r>
                      </w:p>
                    </w:tc>
                    <w:tc>
                      <w:tcPr>
                        <w:tcW w:w="1311" w:type="dxa"/>
                      </w:tcPr>
                      <w:p w:rsidR="0018722C">
                        <w:pPr>
                          <w:widowControl w:val="0"/>
                          <w:snapToGrid w:val="1"/>
                          <w:spacing w:beforeLines="0" w:afterLines="0" w:lineRule="auto" w:line="240" w:after="0" w:before="61"/>
                          <w:ind w:firstLineChars="0" w:firstLine="0" w:leftChars="0" w:left="353" w:rightChars="0" w:right="39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50.27</w:t>
                        </w:r>
                      </w:p>
                    </w:tc>
                    <w:tc>
                      <w:tcPr>
                        <w:tcW w:w="1397" w:type="dxa"/>
                      </w:tcPr>
                      <w:p w:rsidR="0018722C">
                        <w:pPr>
                          <w:widowControl w:val="0"/>
                          <w:snapToGrid w:val="1"/>
                          <w:spacing w:beforeLines="0" w:afterLines="0" w:lineRule="auto" w:line="240" w:after="0" w:before="61"/>
                          <w:ind w:firstLineChars="0" w:firstLine="0" w:rightChars="0" w:right="0" w:leftChars="0" w:left="4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10.762</w:t>
                        </w:r>
                      </w:p>
                    </w:tc>
                    <w:tc>
                      <w:tcPr>
                        <w:tcW w:w="15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7" w:type="dxa"/>
                      </w:tcPr>
                      <w:p w:rsidR="0018722C">
                        <w:pPr>
                          <w:widowControl w:val="0"/>
                          <w:snapToGrid w:val="1"/>
                          <w:spacing w:beforeLines="0" w:afterLines="0" w:lineRule="auto" w:line="240" w:after="0" w:before="61"/>
                          <w:ind w:firstLineChars="0" w:firstLine="0" w:leftChars="0" w:left="0" w:rightChars="0" w:right="51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bc</w:t>
                        </w:r>
                      </w:p>
                    </w:tc>
                  </w:tr>
                  <w:tr>
                    <w:trPr>
                      <w:trHeight w:val="460" w:hRule="atLeast"/>
                    </w:trPr>
                    <w:tc>
                      <w:tcPr>
                        <w:tcW w:w="1661" w:type="dxa"/>
                      </w:tcPr>
                      <w:p w:rsidR="0018722C">
                        <w:pPr>
                          <w:widowControl w:val="0"/>
                          <w:snapToGrid w:val="1"/>
                          <w:spacing w:beforeLines="0" w:afterLines="0" w:lineRule="auto" w:line="240" w:after="0" w:before="49"/>
                          <w:ind w:firstLineChars="0" w:firstLine="0" w:rightChars="0" w:right="0" w:leftChars="0" w:left="15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专业承诺总分</w:t>
                        </w:r>
                      </w:p>
                    </w:tc>
                    <w:tc>
                      <w:tcPr>
                        <w:tcW w:w="821" w:type="dxa"/>
                      </w:tcPr>
                      <w:p w:rsidR="0018722C">
                        <w:pPr>
                          <w:widowControl w:val="0"/>
                          <w:snapToGrid w:val="1"/>
                          <w:spacing w:beforeLines="0" w:afterLines="0" w:lineRule="auto" w:line="240" w:after="0" w:before="73"/>
                          <w:ind w:firstLineChars="0" w:firstLine="0" w:rightChars="0" w:right="0" w:leftChars="0" w:left="29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6</w:t>
                        </w:r>
                      </w:p>
                    </w:tc>
                    <w:tc>
                      <w:tcPr>
                        <w:tcW w:w="1059" w:type="dxa"/>
                      </w:tcPr>
                      <w:p w:rsidR="0018722C">
                        <w:pPr>
                          <w:widowControl w:val="0"/>
                          <w:snapToGrid w:val="1"/>
                          <w:spacing w:beforeLines="0" w:afterLines="0" w:lineRule="auto" w:line="240" w:after="0" w:before="73"/>
                          <w:ind w:firstLineChars="0" w:firstLine="0" w:leftChars="0" w:left="0" w:rightChars="0" w:right="42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62</w:t>
                        </w:r>
                      </w:p>
                    </w:tc>
                    <w:tc>
                      <w:tcPr>
                        <w:tcW w:w="1311" w:type="dxa"/>
                      </w:tcPr>
                      <w:p w:rsidR="0018722C">
                        <w:pPr>
                          <w:widowControl w:val="0"/>
                          <w:snapToGrid w:val="1"/>
                          <w:spacing w:beforeLines="0" w:afterLines="0" w:lineRule="auto" w:line="240" w:after="0" w:before="73"/>
                          <w:ind w:firstLineChars="0" w:firstLine="0" w:leftChars="0" w:left="353" w:rightChars="0" w:right="39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46.39</w:t>
                        </w:r>
                      </w:p>
                    </w:tc>
                    <w:tc>
                      <w:tcPr>
                        <w:tcW w:w="1397" w:type="dxa"/>
                      </w:tcPr>
                      <w:p w:rsidR="0018722C">
                        <w:pPr>
                          <w:widowControl w:val="0"/>
                          <w:snapToGrid w:val="1"/>
                          <w:spacing w:beforeLines="0" w:afterLines="0" w:lineRule="auto" w:line="240" w:after="0" w:before="73"/>
                          <w:ind w:firstLineChars="0" w:firstLine="0" w:rightChars="0" w:right="0" w:leftChars="0" w:left="46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7.679</w:t>
                        </w:r>
                      </w:p>
                    </w:tc>
                    <w:tc>
                      <w:tcPr>
                        <w:tcW w:w="15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7" w:type="dxa"/>
                      </w:tcPr>
                      <w:p w:rsidR="0018722C">
                        <w:pPr>
                          <w:widowControl w:val="0"/>
                          <w:snapToGrid w:val="1"/>
                          <w:spacing w:beforeLines="0" w:afterLines="0" w:lineRule="auto" w:line="240" w:after="0" w:before="73"/>
                          <w:ind w:firstLineChars="0" w:firstLine="0" w:leftChars="0" w:left="0" w:rightChars="0" w:right="51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40" w:hRule="atLeast"/>
                    </w:trPr>
                    <w:tc>
                      <w:tcPr>
                        <w:tcW w:w="16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21" w:type="dxa"/>
                      </w:tcPr>
                      <w:p w:rsidR="0018722C">
                        <w:pPr>
                          <w:widowControl w:val="0"/>
                          <w:snapToGrid w:val="1"/>
                          <w:spacing w:beforeLines="0" w:afterLines="0" w:lineRule="auto" w:line="240" w:after="0" w:before="61"/>
                          <w:ind w:firstLineChars="0" w:firstLine="0" w:rightChars="0" w:right="0" w:leftChars="0" w:left="29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7</w:t>
                        </w:r>
                      </w:p>
                    </w:tc>
                    <w:tc>
                      <w:tcPr>
                        <w:tcW w:w="1059" w:type="dxa"/>
                      </w:tcPr>
                      <w:p w:rsidR="0018722C">
                        <w:pPr>
                          <w:widowControl w:val="0"/>
                          <w:snapToGrid w:val="1"/>
                          <w:spacing w:beforeLines="0" w:afterLines="0" w:lineRule="auto" w:line="240" w:after="0" w:before="61"/>
                          <w:ind w:firstLineChars="0" w:firstLine="0" w:leftChars="0" w:left="0" w:rightChars="0" w:right="42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w:t>
                        </w:r>
                      </w:p>
                    </w:tc>
                    <w:tc>
                      <w:tcPr>
                        <w:tcW w:w="1311" w:type="dxa"/>
                      </w:tcPr>
                      <w:p w:rsidR="0018722C">
                        <w:pPr>
                          <w:widowControl w:val="0"/>
                          <w:snapToGrid w:val="1"/>
                          <w:spacing w:beforeLines="0" w:afterLines="0" w:lineRule="auto" w:line="240" w:after="0" w:before="61"/>
                          <w:ind w:firstLineChars="0" w:firstLine="0" w:leftChars="0" w:left="353" w:rightChars="0" w:right="39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52.79</w:t>
                        </w:r>
                      </w:p>
                    </w:tc>
                    <w:tc>
                      <w:tcPr>
                        <w:tcW w:w="1397" w:type="dxa"/>
                      </w:tcPr>
                      <w:p w:rsidR="0018722C">
                        <w:pPr>
                          <w:widowControl w:val="0"/>
                          <w:snapToGrid w:val="1"/>
                          <w:spacing w:beforeLines="0" w:afterLines="0" w:lineRule="auto" w:line="240" w:after="0" w:before="61"/>
                          <w:ind w:firstLineChars="0" w:firstLine="0" w:rightChars="0" w:right="0" w:leftChars="0" w:left="46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7.684</w:t>
                        </w:r>
                      </w:p>
                    </w:tc>
                    <w:tc>
                      <w:tcPr>
                        <w:tcW w:w="15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7" w:type="dxa"/>
                      </w:tcPr>
                      <w:p w:rsidR="0018722C">
                        <w:pPr>
                          <w:widowControl w:val="0"/>
                          <w:snapToGrid w:val="1"/>
                          <w:spacing w:beforeLines="0" w:afterLines="0" w:lineRule="auto" w:line="240" w:after="0" w:before="61"/>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c</w:t>
                        </w:r>
                      </w:p>
                    </w:tc>
                  </w:tr>
                  <w:tr>
                    <w:trPr>
                      <w:trHeight w:val="440" w:hRule="atLeast"/>
                    </w:trPr>
                    <w:tc>
                      <w:tcPr>
                        <w:tcW w:w="16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21" w:type="dxa"/>
                      </w:tcPr>
                      <w:p w:rsidR="0018722C">
                        <w:pPr>
                          <w:widowControl w:val="0"/>
                          <w:snapToGrid w:val="1"/>
                          <w:spacing w:beforeLines="0" w:afterLines="0" w:lineRule="auto" w:line="240" w:after="0" w:before="58"/>
                          <w:ind w:firstLineChars="0" w:firstLine="0" w:rightChars="0" w:right="0" w:leftChars="0" w:left="29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8</w:t>
                        </w:r>
                      </w:p>
                    </w:tc>
                    <w:tc>
                      <w:tcPr>
                        <w:tcW w:w="1059" w:type="dxa"/>
                      </w:tcPr>
                      <w:p w:rsidR="0018722C">
                        <w:pPr>
                          <w:widowControl w:val="0"/>
                          <w:snapToGrid w:val="1"/>
                          <w:spacing w:beforeLines="0" w:afterLines="0" w:lineRule="auto" w:line="240" w:after="0" w:before="58"/>
                          <w:ind w:firstLineChars="0" w:firstLine="0" w:leftChars="0" w:left="0" w:rightChars="0" w:right="371"/>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213</w:t>
                        </w:r>
                      </w:p>
                    </w:tc>
                    <w:tc>
                      <w:tcPr>
                        <w:tcW w:w="1311" w:type="dxa"/>
                      </w:tcPr>
                      <w:p w:rsidR="0018722C">
                        <w:pPr>
                          <w:widowControl w:val="0"/>
                          <w:snapToGrid w:val="1"/>
                          <w:spacing w:beforeLines="0" w:afterLines="0" w:lineRule="auto" w:line="240" w:after="0" w:before="58"/>
                          <w:ind w:firstLineChars="0" w:firstLine="0" w:leftChars="0" w:left="353" w:rightChars="0" w:right="39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52.31</w:t>
                        </w:r>
                      </w:p>
                    </w:tc>
                    <w:tc>
                      <w:tcPr>
                        <w:tcW w:w="1397" w:type="dxa"/>
                      </w:tcPr>
                      <w:p w:rsidR="0018722C">
                        <w:pPr>
                          <w:widowControl w:val="0"/>
                          <w:snapToGrid w:val="1"/>
                          <w:spacing w:beforeLines="0" w:afterLines="0" w:lineRule="auto" w:line="240" w:after="0" w:before="58"/>
                          <w:ind w:firstLineChars="0" w:firstLine="0" w:rightChars="0" w:right="0" w:leftChars="0" w:left="46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7.425</w:t>
                        </w:r>
                      </w:p>
                    </w:tc>
                    <w:tc>
                      <w:tcPr>
                        <w:tcW w:w="15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7" w:type="dxa"/>
                      </w:tcPr>
                      <w:p w:rsidR="0018722C">
                        <w:pPr>
                          <w:widowControl w:val="0"/>
                          <w:snapToGrid w:val="1"/>
                          <w:spacing w:beforeLines="0" w:afterLines="0" w:lineRule="auto" w:line="240" w:after="0" w:before="58"/>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c</w:t>
                        </w:r>
                      </w:p>
                    </w:tc>
                  </w:tr>
                  <w:tr>
                    <w:trPr>
                      <w:trHeight w:val="440" w:hRule="atLeast"/>
                    </w:trPr>
                    <w:tc>
                      <w:tcPr>
                        <w:tcW w:w="166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21"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23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w:t>
                        </w:r>
                      </w:p>
                    </w:tc>
                    <w:tc>
                      <w:tcPr>
                        <w:tcW w:w="1059" w:type="dxa"/>
                        <w:tcBorders>
                          <w:bottom w:val="single" w:sz="4" w:space="0" w:color="000000"/>
                        </w:tcBorders>
                      </w:tcPr>
                      <w:p w:rsidR="0018722C">
                        <w:pPr>
                          <w:widowControl w:val="0"/>
                          <w:snapToGrid w:val="1"/>
                          <w:spacing w:beforeLines="0" w:afterLines="0" w:lineRule="auto" w:line="240" w:after="0" w:before="61"/>
                          <w:ind w:firstLineChars="0" w:firstLine="0" w:leftChars="0" w:left="0" w:rightChars="0" w:right="371"/>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622</w:t>
                        </w:r>
                      </w:p>
                    </w:tc>
                    <w:tc>
                      <w:tcPr>
                        <w:tcW w:w="1311" w:type="dxa"/>
                        <w:tcBorders>
                          <w:bottom w:val="single" w:sz="4" w:space="0" w:color="000000"/>
                        </w:tcBorders>
                      </w:tcPr>
                      <w:p w:rsidR="0018722C">
                        <w:pPr>
                          <w:widowControl w:val="0"/>
                          <w:snapToGrid w:val="1"/>
                          <w:spacing w:beforeLines="0" w:afterLines="0" w:lineRule="auto" w:line="240" w:after="0" w:before="61"/>
                          <w:ind w:firstLineChars="0" w:firstLine="0" w:leftChars="0" w:left="353" w:rightChars="0" w:right="39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51.95</w:t>
                        </w:r>
                      </w:p>
                    </w:tc>
                    <w:tc>
                      <w:tcPr>
                        <w:tcW w:w="1397"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46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7.610</w:t>
                        </w:r>
                      </w:p>
                    </w:tc>
                    <w:tc>
                      <w:tcPr>
                        <w:tcW w:w="155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7" w:type="dxa"/>
                        <w:tcBorders>
                          <w:bottom w:val="single" w:sz="4" w:space="0" w:color="000000"/>
                        </w:tcBorders>
                      </w:tcPr>
                      <w:p w:rsidR="0018722C">
                        <w:pPr>
                          <w:widowControl w:val="0"/>
                          <w:snapToGrid w:val="1"/>
                          <w:spacing w:beforeLines="0" w:afterLines="0" w:lineRule="auto" w:line="240" w:after="0" w:before="61"/>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c</w:t>
                        </w:r>
                      </w:p>
                    </w:tc>
                  </w:tr>
                  <w:tr>
                    <w:trPr>
                      <w:trHeight w:val="440" w:hRule="atLeast"/>
                    </w:trPr>
                    <w:tc>
                      <w:tcPr>
                        <w:tcW w:w="166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21"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29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1059"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42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22</w:t>
                        </w:r>
                      </w:p>
                    </w:tc>
                    <w:tc>
                      <w:tcPr>
                        <w:tcW w:w="1311" w:type="dxa"/>
                        <w:tcBorders>
                          <w:top w:val="single" w:sz="4" w:space="0" w:color="000000"/>
                        </w:tcBorders>
                      </w:tcPr>
                      <w:p w:rsidR="0018722C">
                        <w:pPr>
                          <w:widowControl w:val="0"/>
                          <w:snapToGrid w:val="1"/>
                          <w:spacing w:beforeLines="0" w:afterLines="0" w:lineRule="auto" w:line="240" w:after="0" w:before="57"/>
                          <w:ind w:firstLineChars="0" w:firstLine="0" w:leftChars="0" w:left="353" w:rightChars="0" w:right="39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11.64</w:t>
                        </w:r>
                      </w:p>
                    </w:tc>
                    <w:tc>
                      <w:tcPr>
                        <w:tcW w:w="1397"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46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2.920</w:t>
                        </w:r>
                      </w:p>
                    </w:tc>
                    <w:tc>
                      <w:tcPr>
                        <w:tcW w:w="1555" w:type="dxa"/>
                        <w:tcBorders>
                          <w:top w:val="single" w:sz="4" w:space="0" w:color="000000"/>
                        </w:tcBorders>
                      </w:tcPr>
                      <w:p w:rsidR="0018722C">
                        <w:pPr>
                          <w:widowControl w:val="0"/>
                          <w:snapToGrid w:val="1"/>
                          <w:spacing w:beforeLines="0" w:afterLines="0" w:lineRule="auto" w:line="240" w:after="0" w:before="57"/>
                          <w:ind w:firstLineChars="0" w:firstLine="0" w:leftChars="0" w:left="334" w:rightChars="0" w:right="34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6.189</w:t>
                        </w:r>
                      </w:p>
                    </w:tc>
                    <w:tc>
                      <w:tcPr>
                        <w:tcW w:w="1087"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60" w:hRule="atLeast"/>
                    </w:trPr>
                    <w:tc>
                      <w:tcPr>
                        <w:tcW w:w="16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21" w:type="dxa"/>
                      </w:tcPr>
                      <w:p w:rsidR="0018722C">
                        <w:pPr>
                          <w:widowControl w:val="0"/>
                          <w:snapToGrid w:val="1"/>
                          <w:spacing w:beforeLines="0" w:afterLines="0" w:lineRule="auto" w:line="240" w:after="0" w:before="61"/>
                          <w:ind w:firstLineChars="0" w:firstLine="0" w:rightChars="0" w:right="0" w:leftChars="0" w:left="29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1059" w:type="dxa"/>
                      </w:tcPr>
                      <w:p w:rsidR="0018722C">
                        <w:pPr>
                          <w:widowControl w:val="0"/>
                          <w:snapToGrid w:val="1"/>
                          <w:spacing w:beforeLines="0" w:afterLines="0" w:lineRule="auto" w:line="240" w:after="0" w:before="61"/>
                          <w:ind w:firstLineChars="0" w:firstLine="0" w:leftChars="0" w:left="0" w:rightChars="0" w:right="371"/>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654</w:t>
                        </w:r>
                      </w:p>
                    </w:tc>
                    <w:tc>
                      <w:tcPr>
                        <w:tcW w:w="1311" w:type="dxa"/>
                      </w:tcPr>
                      <w:p w:rsidR="0018722C">
                        <w:pPr>
                          <w:widowControl w:val="0"/>
                          <w:snapToGrid w:val="1"/>
                          <w:spacing w:beforeLines="0" w:afterLines="0" w:lineRule="auto" w:line="240" w:after="0" w:before="61"/>
                          <w:ind w:firstLineChars="0" w:firstLine="0" w:leftChars="0" w:left="353" w:rightChars="0" w:right="39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12.32</w:t>
                        </w:r>
                      </w:p>
                    </w:tc>
                    <w:tc>
                      <w:tcPr>
                        <w:tcW w:w="1397" w:type="dxa"/>
                      </w:tcPr>
                      <w:p w:rsidR="0018722C">
                        <w:pPr>
                          <w:widowControl w:val="0"/>
                          <w:snapToGrid w:val="1"/>
                          <w:spacing w:beforeLines="0" w:afterLines="0" w:lineRule="auto" w:line="240" w:after="0" w:before="61"/>
                          <w:ind w:firstLineChars="0" w:firstLine="0" w:rightChars="0" w:right="0" w:leftChars="0" w:left="46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3.094</w:t>
                        </w:r>
                      </w:p>
                    </w:tc>
                    <w:tc>
                      <w:tcPr>
                        <w:tcW w:w="1555" w:type="dxa"/>
                      </w:tcPr>
                      <w:p w:rsidR="0018722C">
                        <w:pPr>
                          <w:widowControl w:val="0"/>
                          <w:snapToGrid w:val="1"/>
                          <w:spacing w:beforeLines="0" w:afterLines="0" w:lineRule="auto" w:line="240" w:after="0" w:before="61"/>
                          <w:ind w:firstLineChars="0" w:firstLine="0" w:leftChars="0" w:left="334" w:rightChars="0" w:right="34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w:t>
                        </w:r>
                      </w:p>
                    </w:tc>
                    <w:tc>
                      <w:tcPr>
                        <w:tcW w:w="1087" w:type="dxa"/>
                      </w:tcPr>
                      <w:p w:rsidR="0018722C">
                        <w:pPr>
                          <w:widowControl w:val="0"/>
                          <w:snapToGrid w:val="1"/>
                          <w:spacing w:beforeLines="0" w:afterLines="0" w:lineRule="auto" w:line="240" w:after="0" w:before="61"/>
                          <w:ind w:firstLineChars="0" w:firstLine="0" w:leftChars="0" w:left="0" w:rightChars="0" w:right="51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40" w:hRule="atLeast"/>
                    </w:trPr>
                    <w:tc>
                      <w:tcPr>
                        <w:tcW w:w="16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21" w:type="dxa"/>
                      </w:tcPr>
                      <w:p w:rsidR="0018722C">
                        <w:pPr>
                          <w:widowControl w:val="0"/>
                          <w:snapToGrid w:val="1"/>
                          <w:spacing w:beforeLines="0" w:afterLines="0" w:lineRule="auto" w:line="240" w:after="0" w:before="61"/>
                          <w:ind w:firstLineChars="0" w:firstLine="0" w:rightChars="0" w:right="0" w:leftChars="0" w:left="29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5</w:t>
                        </w:r>
                      </w:p>
                    </w:tc>
                    <w:tc>
                      <w:tcPr>
                        <w:tcW w:w="1059" w:type="dxa"/>
                      </w:tcPr>
                      <w:p w:rsidR="0018722C">
                        <w:pPr>
                          <w:widowControl w:val="0"/>
                          <w:snapToGrid w:val="1"/>
                          <w:spacing w:beforeLines="0" w:afterLines="0" w:lineRule="auto" w:line="240" w:after="0" w:before="61"/>
                          <w:ind w:firstLineChars="0" w:firstLine="0" w:leftChars="0" w:left="0" w:rightChars="0" w:right="42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59</w:t>
                        </w:r>
                      </w:p>
                    </w:tc>
                    <w:tc>
                      <w:tcPr>
                        <w:tcW w:w="1311" w:type="dxa"/>
                      </w:tcPr>
                      <w:p w:rsidR="0018722C">
                        <w:pPr>
                          <w:widowControl w:val="0"/>
                          <w:snapToGrid w:val="1"/>
                          <w:spacing w:beforeLines="0" w:afterLines="0" w:lineRule="auto" w:line="240" w:after="0" w:before="61"/>
                          <w:ind w:firstLineChars="0" w:firstLine="0" w:leftChars="0" w:left="353" w:rightChars="0" w:right="39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13.32</w:t>
                        </w:r>
                      </w:p>
                    </w:tc>
                    <w:tc>
                      <w:tcPr>
                        <w:tcW w:w="1397" w:type="dxa"/>
                      </w:tcPr>
                      <w:p w:rsidR="0018722C">
                        <w:pPr>
                          <w:widowControl w:val="0"/>
                          <w:snapToGrid w:val="1"/>
                          <w:spacing w:beforeLines="0" w:afterLines="0" w:lineRule="auto" w:line="240" w:after="0" w:before="61"/>
                          <w:ind w:firstLineChars="0" w:firstLine="0" w:rightChars="0" w:right="0" w:leftChars="0" w:left="46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3.319</w:t>
                        </w:r>
                      </w:p>
                    </w:tc>
                    <w:tc>
                      <w:tcPr>
                        <w:tcW w:w="15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7" w:type="dxa"/>
                      </w:tcPr>
                      <w:p w:rsidR="0018722C">
                        <w:pPr>
                          <w:widowControl w:val="0"/>
                          <w:snapToGrid w:val="1"/>
                          <w:spacing w:beforeLines="0" w:afterLines="0" w:lineRule="auto" w:line="240" w:after="0" w:before="61"/>
                          <w:ind w:firstLineChars="0" w:firstLine="0" w:leftChars="0" w:left="0" w:rightChars="0" w:right="51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60" w:hRule="atLeast"/>
                    </w:trPr>
                    <w:tc>
                      <w:tcPr>
                        <w:tcW w:w="1661" w:type="dxa"/>
                      </w:tcPr>
                      <w:p w:rsidR="0018722C">
                        <w:pPr>
                          <w:widowControl w:val="0"/>
                          <w:snapToGrid w:val="1"/>
                          <w:spacing w:beforeLines="0" w:afterLines="0" w:lineRule="auto" w:line="240" w:after="0" w:before="49"/>
                          <w:ind w:firstLineChars="0" w:firstLine="0" w:rightChars="0" w:right="0" w:leftChars="0" w:left="15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情感承诺总分</w:t>
                        </w:r>
                      </w:p>
                    </w:tc>
                    <w:tc>
                      <w:tcPr>
                        <w:tcW w:w="821" w:type="dxa"/>
                      </w:tcPr>
                      <w:p w:rsidR="0018722C">
                        <w:pPr>
                          <w:widowControl w:val="0"/>
                          <w:snapToGrid w:val="1"/>
                          <w:spacing w:beforeLines="0" w:afterLines="0" w:lineRule="auto" w:line="240" w:after="0" w:before="73"/>
                          <w:ind w:firstLineChars="0" w:firstLine="0" w:rightChars="0" w:right="0" w:leftChars="0" w:left="29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6</w:t>
                        </w:r>
                      </w:p>
                    </w:tc>
                    <w:tc>
                      <w:tcPr>
                        <w:tcW w:w="1059" w:type="dxa"/>
                      </w:tcPr>
                      <w:p w:rsidR="0018722C">
                        <w:pPr>
                          <w:widowControl w:val="0"/>
                          <w:snapToGrid w:val="1"/>
                          <w:spacing w:beforeLines="0" w:afterLines="0" w:lineRule="auto" w:line="240" w:after="0" w:before="73"/>
                          <w:ind w:firstLineChars="0" w:firstLine="0" w:leftChars="0" w:left="0" w:rightChars="0" w:right="42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62</w:t>
                        </w:r>
                      </w:p>
                    </w:tc>
                    <w:tc>
                      <w:tcPr>
                        <w:tcW w:w="1311" w:type="dxa"/>
                      </w:tcPr>
                      <w:p w:rsidR="0018722C">
                        <w:pPr>
                          <w:widowControl w:val="0"/>
                          <w:snapToGrid w:val="1"/>
                          <w:spacing w:beforeLines="0" w:afterLines="0" w:lineRule="auto" w:line="240" w:after="0" w:before="73"/>
                          <w:ind w:firstLineChars="0" w:firstLine="0" w:leftChars="0" w:left="353" w:rightChars="0" w:right="39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12.66</w:t>
                        </w:r>
                      </w:p>
                    </w:tc>
                    <w:tc>
                      <w:tcPr>
                        <w:tcW w:w="1397" w:type="dxa"/>
                      </w:tcPr>
                      <w:p w:rsidR="0018722C">
                        <w:pPr>
                          <w:widowControl w:val="0"/>
                          <w:snapToGrid w:val="1"/>
                          <w:spacing w:beforeLines="0" w:afterLines="0" w:lineRule="auto" w:line="240" w:after="0" w:before="73"/>
                          <w:ind w:firstLineChars="0" w:firstLine="0" w:rightChars="0" w:right="0" w:leftChars="0" w:left="46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3.120</w:t>
                        </w:r>
                      </w:p>
                    </w:tc>
                    <w:tc>
                      <w:tcPr>
                        <w:tcW w:w="15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7" w:type="dxa"/>
                      </w:tcPr>
                      <w:p w:rsidR="0018722C">
                        <w:pPr>
                          <w:widowControl w:val="0"/>
                          <w:snapToGrid w:val="1"/>
                          <w:spacing w:beforeLines="0" w:afterLines="0" w:lineRule="auto" w:line="240" w:after="0" w:before="73"/>
                          <w:ind w:firstLineChars="0" w:firstLine="0" w:leftChars="0" w:left="0" w:rightChars="0" w:right="51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40" w:hRule="atLeast"/>
                    </w:trPr>
                    <w:tc>
                      <w:tcPr>
                        <w:tcW w:w="16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21" w:type="dxa"/>
                      </w:tcPr>
                      <w:p w:rsidR="0018722C">
                        <w:pPr>
                          <w:widowControl w:val="0"/>
                          <w:snapToGrid w:val="1"/>
                          <w:spacing w:beforeLines="0" w:afterLines="0" w:lineRule="auto" w:line="240" w:after="0" w:before="58"/>
                          <w:ind w:firstLineChars="0" w:firstLine="0" w:rightChars="0" w:right="0" w:leftChars="0" w:left="29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7</w:t>
                        </w:r>
                      </w:p>
                    </w:tc>
                    <w:tc>
                      <w:tcPr>
                        <w:tcW w:w="1059" w:type="dxa"/>
                      </w:tcPr>
                      <w:p w:rsidR="0018722C">
                        <w:pPr>
                          <w:widowControl w:val="0"/>
                          <w:snapToGrid w:val="1"/>
                          <w:spacing w:beforeLines="0" w:afterLines="0" w:lineRule="auto" w:line="240" w:after="0" w:before="58"/>
                          <w:ind w:firstLineChars="0" w:firstLine="0" w:leftChars="0" w:left="0" w:rightChars="0" w:right="42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w:t>
                        </w:r>
                      </w:p>
                    </w:tc>
                    <w:tc>
                      <w:tcPr>
                        <w:tcW w:w="1311" w:type="dxa"/>
                      </w:tcPr>
                      <w:p w:rsidR="0018722C">
                        <w:pPr>
                          <w:widowControl w:val="0"/>
                          <w:snapToGrid w:val="1"/>
                          <w:spacing w:beforeLines="0" w:afterLines="0" w:lineRule="auto" w:line="240" w:after="0" w:before="58"/>
                          <w:ind w:firstLineChars="0" w:firstLine="0" w:leftChars="0" w:left="353" w:rightChars="0" w:right="39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13.80</w:t>
                        </w:r>
                      </w:p>
                    </w:tc>
                    <w:tc>
                      <w:tcPr>
                        <w:tcW w:w="1397" w:type="dxa"/>
                      </w:tcPr>
                      <w:p w:rsidR="0018722C">
                        <w:pPr>
                          <w:widowControl w:val="0"/>
                          <w:snapToGrid w:val="1"/>
                          <w:spacing w:beforeLines="0" w:afterLines="0" w:lineRule="auto" w:line="240" w:after="0" w:before="58"/>
                          <w:ind w:firstLineChars="0" w:firstLine="0" w:rightChars="0" w:right="0" w:leftChars="0" w:left="46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3.038</w:t>
                        </w:r>
                      </w:p>
                    </w:tc>
                    <w:tc>
                      <w:tcPr>
                        <w:tcW w:w="15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7" w:type="dxa"/>
                      </w:tcPr>
                      <w:p w:rsidR="0018722C">
                        <w:pPr>
                          <w:widowControl w:val="0"/>
                          <w:snapToGrid w:val="1"/>
                          <w:spacing w:beforeLines="0" w:afterLines="0" w:lineRule="auto" w:line="240" w:after="0" w:before="58"/>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60" w:hRule="atLeast"/>
                    </w:trPr>
                    <w:tc>
                      <w:tcPr>
                        <w:tcW w:w="16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21" w:type="dxa"/>
                      </w:tcPr>
                      <w:p w:rsidR="0018722C">
                        <w:pPr>
                          <w:widowControl w:val="0"/>
                          <w:snapToGrid w:val="1"/>
                          <w:spacing w:beforeLines="0" w:afterLines="0" w:lineRule="auto" w:line="240" w:after="0" w:before="61"/>
                          <w:ind w:firstLineChars="0" w:firstLine="0" w:rightChars="0" w:right="0" w:leftChars="0" w:left="29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8</w:t>
                        </w:r>
                      </w:p>
                    </w:tc>
                    <w:tc>
                      <w:tcPr>
                        <w:tcW w:w="1059" w:type="dxa"/>
                      </w:tcPr>
                      <w:p w:rsidR="0018722C">
                        <w:pPr>
                          <w:widowControl w:val="0"/>
                          <w:snapToGrid w:val="1"/>
                          <w:spacing w:beforeLines="0" w:afterLines="0" w:lineRule="auto" w:line="240" w:after="0" w:before="61"/>
                          <w:ind w:firstLineChars="0" w:firstLine="0" w:leftChars="0" w:left="0" w:rightChars="0" w:right="371"/>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213</w:t>
                        </w:r>
                      </w:p>
                    </w:tc>
                    <w:tc>
                      <w:tcPr>
                        <w:tcW w:w="1311" w:type="dxa"/>
                      </w:tcPr>
                      <w:p w:rsidR="0018722C">
                        <w:pPr>
                          <w:widowControl w:val="0"/>
                          <w:snapToGrid w:val="1"/>
                          <w:spacing w:beforeLines="0" w:afterLines="0" w:lineRule="auto" w:line="240" w:after="0" w:before="61"/>
                          <w:ind w:firstLineChars="0" w:firstLine="0" w:leftChars="0" w:left="353" w:rightChars="0" w:right="39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13.44</w:t>
                        </w:r>
                      </w:p>
                    </w:tc>
                    <w:tc>
                      <w:tcPr>
                        <w:tcW w:w="1397" w:type="dxa"/>
                      </w:tcPr>
                      <w:p w:rsidR="0018722C">
                        <w:pPr>
                          <w:widowControl w:val="0"/>
                          <w:snapToGrid w:val="1"/>
                          <w:spacing w:beforeLines="0" w:afterLines="0" w:lineRule="auto" w:line="240" w:after="0" w:before="61"/>
                          <w:ind w:firstLineChars="0" w:firstLine="0" w:rightChars="0" w:right="0" w:leftChars="0" w:left="46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2.834</w:t>
                        </w:r>
                      </w:p>
                    </w:tc>
                    <w:tc>
                      <w:tcPr>
                        <w:tcW w:w="15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7" w:type="dxa"/>
                      </w:tcPr>
                      <w:p w:rsidR="0018722C">
                        <w:pPr>
                          <w:widowControl w:val="0"/>
                          <w:snapToGrid w:val="1"/>
                          <w:spacing w:beforeLines="0" w:afterLines="0" w:lineRule="auto" w:line="240" w:after="0" w:before="61"/>
                          <w:ind w:firstLineChars="0" w:firstLine="0" w:leftChars="0" w:left="0" w:rightChars="0" w:right="51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40" w:hRule="atLeast"/>
                    </w:trPr>
                    <w:tc>
                      <w:tcPr>
                        <w:tcW w:w="166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21"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23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w:t>
                        </w:r>
                      </w:p>
                    </w:tc>
                    <w:tc>
                      <w:tcPr>
                        <w:tcW w:w="1059" w:type="dxa"/>
                        <w:tcBorders>
                          <w:bottom w:val="single" w:sz="4" w:space="0" w:color="000000"/>
                        </w:tcBorders>
                      </w:tcPr>
                      <w:p w:rsidR="0018722C">
                        <w:pPr>
                          <w:widowControl w:val="0"/>
                          <w:snapToGrid w:val="1"/>
                          <w:spacing w:beforeLines="0" w:afterLines="0" w:lineRule="auto" w:line="240" w:after="0" w:before="61"/>
                          <w:ind w:firstLineChars="0" w:firstLine="0" w:leftChars="0" w:left="0" w:rightChars="0" w:right="371"/>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622</w:t>
                        </w:r>
                      </w:p>
                    </w:tc>
                    <w:tc>
                      <w:tcPr>
                        <w:tcW w:w="1311" w:type="dxa"/>
                        <w:tcBorders>
                          <w:bottom w:val="single" w:sz="4" w:space="0" w:color="000000"/>
                        </w:tcBorders>
                      </w:tcPr>
                      <w:p w:rsidR="0018722C">
                        <w:pPr>
                          <w:widowControl w:val="0"/>
                          <w:snapToGrid w:val="1"/>
                          <w:spacing w:beforeLines="0" w:afterLines="0" w:lineRule="auto" w:line="240" w:after="0" w:before="61"/>
                          <w:ind w:firstLineChars="0" w:firstLine="0" w:leftChars="0" w:left="353" w:rightChars="0" w:right="39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12.58</w:t>
                        </w:r>
                      </w:p>
                    </w:tc>
                    <w:tc>
                      <w:tcPr>
                        <w:tcW w:w="1397"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46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2.957</w:t>
                        </w:r>
                      </w:p>
                    </w:tc>
                    <w:tc>
                      <w:tcPr>
                        <w:tcW w:w="155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7" w:type="dxa"/>
                        <w:tcBorders>
                          <w:bottom w:val="single" w:sz="4" w:space="0" w:color="000000"/>
                        </w:tcBorders>
                      </w:tcPr>
                      <w:p w:rsidR="0018722C">
                        <w:pPr>
                          <w:widowControl w:val="0"/>
                          <w:snapToGrid w:val="1"/>
                          <w:spacing w:beforeLines="0" w:afterLines="0" w:lineRule="auto" w:line="240" w:after="0" w:before="61"/>
                          <w:ind w:firstLineChars="0" w:firstLine="0" w:leftChars="0" w:left="0" w:rightChars="0" w:right="51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40" w:hRule="atLeast"/>
                    </w:trPr>
                    <w:tc>
                      <w:tcPr>
                        <w:tcW w:w="166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21"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29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1059"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42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22</w:t>
                        </w:r>
                      </w:p>
                    </w:tc>
                    <w:tc>
                      <w:tcPr>
                        <w:tcW w:w="1311" w:type="dxa"/>
                        <w:tcBorders>
                          <w:top w:val="single" w:sz="4" w:space="0" w:color="000000"/>
                        </w:tcBorders>
                      </w:tcPr>
                      <w:p w:rsidR="0018722C">
                        <w:pPr>
                          <w:widowControl w:val="0"/>
                          <w:snapToGrid w:val="1"/>
                          <w:spacing w:beforeLines="0" w:afterLines="0" w:lineRule="auto" w:line="240" w:after="0" w:before="57"/>
                          <w:ind w:firstLineChars="0" w:firstLine="0" w:leftChars="0" w:left="353" w:rightChars="0" w:right="39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5.86</w:t>
                        </w:r>
                      </w:p>
                    </w:tc>
                    <w:tc>
                      <w:tcPr>
                        <w:tcW w:w="1397"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46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1.935</w:t>
                        </w:r>
                      </w:p>
                    </w:tc>
                    <w:tc>
                      <w:tcPr>
                        <w:tcW w:w="1555" w:type="dxa"/>
                        <w:tcBorders>
                          <w:top w:val="single" w:sz="4" w:space="0" w:color="000000"/>
                        </w:tcBorders>
                      </w:tcPr>
                      <w:p w:rsidR="0018722C">
                        <w:pPr>
                          <w:widowControl w:val="0"/>
                          <w:snapToGrid w:val="1"/>
                          <w:spacing w:beforeLines="0" w:afterLines="0" w:lineRule="auto" w:line="240" w:after="0" w:before="57"/>
                          <w:ind w:firstLineChars="0" w:firstLine="0" w:leftChars="0" w:left="334" w:rightChars="0" w:right="34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40.386</w:t>
                        </w:r>
                      </w:p>
                    </w:tc>
                    <w:tc>
                      <w:tcPr>
                        <w:tcW w:w="1087"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60" w:hRule="atLeast"/>
                    </w:trPr>
                    <w:tc>
                      <w:tcPr>
                        <w:tcW w:w="16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21" w:type="dxa"/>
                      </w:tcPr>
                      <w:p w:rsidR="0018722C">
                        <w:pPr>
                          <w:widowControl w:val="0"/>
                          <w:snapToGrid w:val="1"/>
                          <w:spacing w:beforeLines="0" w:afterLines="0" w:lineRule="auto" w:line="240" w:after="0" w:before="61"/>
                          <w:ind w:firstLineChars="0" w:firstLine="0" w:rightChars="0" w:right="0" w:leftChars="0" w:left="29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1059" w:type="dxa"/>
                      </w:tcPr>
                      <w:p w:rsidR="0018722C">
                        <w:pPr>
                          <w:widowControl w:val="0"/>
                          <w:snapToGrid w:val="1"/>
                          <w:spacing w:beforeLines="0" w:afterLines="0" w:lineRule="auto" w:line="240" w:after="0" w:before="61"/>
                          <w:ind w:firstLineChars="0" w:firstLine="0" w:leftChars="0" w:left="0" w:rightChars="0" w:right="371"/>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654</w:t>
                        </w:r>
                      </w:p>
                    </w:tc>
                    <w:tc>
                      <w:tcPr>
                        <w:tcW w:w="1311" w:type="dxa"/>
                      </w:tcPr>
                      <w:p w:rsidR="0018722C">
                        <w:pPr>
                          <w:widowControl w:val="0"/>
                          <w:snapToGrid w:val="1"/>
                          <w:spacing w:beforeLines="0" w:afterLines="0" w:lineRule="auto" w:line="240" w:after="0" w:before="61"/>
                          <w:ind w:firstLineChars="0" w:firstLine="0" w:leftChars="0" w:left="353" w:rightChars="0" w:right="39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9.74</w:t>
                        </w:r>
                      </w:p>
                    </w:tc>
                    <w:tc>
                      <w:tcPr>
                        <w:tcW w:w="1397" w:type="dxa"/>
                      </w:tcPr>
                      <w:p w:rsidR="0018722C">
                        <w:pPr>
                          <w:widowControl w:val="0"/>
                          <w:snapToGrid w:val="1"/>
                          <w:spacing w:beforeLines="0" w:afterLines="0" w:lineRule="auto" w:line="240" w:after="0" w:before="61"/>
                          <w:ind w:firstLineChars="0" w:firstLine="0" w:rightChars="0" w:right="0" w:leftChars="0" w:left="46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2.049</w:t>
                        </w:r>
                      </w:p>
                    </w:tc>
                    <w:tc>
                      <w:tcPr>
                        <w:tcW w:w="1555" w:type="dxa"/>
                      </w:tcPr>
                      <w:p w:rsidR="0018722C">
                        <w:pPr>
                          <w:widowControl w:val="0"/>
                          <w:snapToGrid w:val="1"/>
                          <w:spacing w:beforeLines="0" w:afterLines="0" w:lineRule="auto" w:line="240" w:after="0" w:before="61"/>
                          <w:ind w:firstLineChars="0" w:firstLine="0" w:leftChars="0" w:left="334" w:rightChars="0" w:right="34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w:t>
                        </w:r>
                      </w:p>
                    </w:tc>
                    <w:tc>
                      <w:tcPr>
                        <w:tcW w:w="1087" w:type="dxa"/>
                      </w:tcPr>
                      <w:p w:rsidR="0018722C">
                        <w:pPr>
                          <w:widowControl w:val="0"/>
                          <w:snapToGrid w:val="1"/>
                          <w:spacing w:beforeLines="0" w:afterLines="0" w:lineRule="auto" w:line="240" w:after="0" w:before="61"/>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40" w:hRule="atLeast"/>
                    </w:trPr>
                    <w:tc>
                      <w:tcPr>
                        <w:tcW w:w="16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21" w:type="dxa"/>
                      </w:tcPr>
                      <w:p w:rsidR="0018722C">
                        <w:pPr>
                          <w:widowControl w:val="0"/>
                          <w:snapToGrid w:val="1"/>
                          <w:spacing w:beforeLines="0" w:afterLines="0" w:lineRule="auto" w:line="240" w:after="0" w:before="61"/>
                          <w:ind w:firstLineChars="0" w:firstLine="0" w:rightChars="0" w:right="0" w:leftChars="0" w:left="29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5</w:t>
                        </w:r>
                      </w:p>
                    </w:tc>
                    <w:tc>
                      <w:tcPr>
                        <w:tcW w:w="1059" w:type="dxa"/>
                      </w:tcPr>
                      <w:p w:rsidR="0018722C">
                        <w:pPr>
                          <w:widowControl w:val="0"/>
                          <w:snapToGrid w:val="1"/>
                          <w:spacing w:beforeLines="0" w:afterLines="0" w:lineRule="auto" w:line="240" w:after="0" w:before="61"/>
                          <w:ind w:firstLineChars="0" w:firstLine="0" w:leftChars="0" w:left="0" w:rightChars="0" w:right="42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59</w:t>
                        </w:r>
                      </w:p>
                    </w:tc>
                    <w:tc>
                      <w:tcPr>
                        <w:tcW w:w="1311" w:type="dxa"/>
                      </w:tcPr>
                      <w:p w:rsidR="0018722C">
                        <w:pPr>
                          <w:widowControl w:val="0"/>
                          <w:snapToGrid w:val="1"/>
                          <w:spacing w:beforeLines="0" w:afterLines="0" w:lineRule="auto" w:line="240" w:after="0" w:before="61"/>
                          <w:ind w:firstLineChars="0" w:firstLine="0" w:leftChars="0" w:left="353" w:rightChars="0" w:right="39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8.61</w:t>
                        </w:r>
                      </w:p>
                    </w:tc>
                    <w:tc>
                      <w:tcPr>
                        <w:tcW w:w="1397" w:type="dxa"/>
                      </w:tcPr>
                      <w:p w:rsidR="0018722C">
                        <w:pPr>
                          <w:widowControl w:val="0"/>
                          <w:snapToGrid w:val="1"/>
                          <w:spacing w:beforeLines="0" w:afterLines="0" w:lineRule="auto" w:line="240" w:after="0" w:before="61"/>
                          <w:ind w:firstLineChars="0" w:firstLine="0" w:rightChars="0" w:right="0" w:leftChars="0" w:left="46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2.786</w:t>
                        </w:r>
                      </w:p>
                    </w:tc>
                    <w:tc>
                      <w:tcPr>
                        <w:tcW w:w="15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7" w:type="dxa"/>
                      </w:tcPr>
                      <w:p w:rsidR="0018722C">
                        <w:pPr>
                          <w:widowControl w:val="0"/>
                          <w:snapToGrid w:val="1"/>
                          <w:spacing w:beforeLines="0" w:afterLines="0" w:lineRule="auto" w:line="240" w:after="0" w:before="61"/>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60" w:hRule="atLeast"/>
                    </w:trPr>
                    <w:tc>
                      <w:tcPr>
                        <w:tcW w:w="1661" w:type="dxa"/>
                      </w:tcPr>
                      <w:p w:rsidR="0018722C">
                        <w:pPr>
                          <w:widowControl w:val="0"/>
                          <w:snapToGrid w:val="1"/>
                          <w:spacing w:beforeLines="0" w:afterLines="0" w:lineRule="auto" w:line="240" w:after="0" w:before="49"/>
                          <w:ind w:firstLineChars="0" w:firstLine="0" w:rightChars="0" w:right="0" w:leftChars="0" w:left="15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经济承诺总分</w:t>
                        </w:r>
                      </w:p>
                    </w:tc>
                    <w:tc>
                      <w:tcPr>
                        <w:tcW w:w="821" w:type="dxa"/>
                      </w:tcPr>
                      <w:p w:rsidR="0018722C">
                        <w:pPr>
                          <w:widowControl w:val="0"/>
                          <w:snapToGrid w:val="1"/>
                          <w:spacing w:beforeLines="0" w:afterLines="0" w:lineRule="auto" w:line="240" w:after="0" w:before="68"/>
                          <w:ind w:firstLineChars="0" w:firstLine="0" w:rightChars="0" w:right="0" w:leftChars="0" w:left="29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6</w:t>
                        </w:r>
                      </w:p>
                    </w:tc>
                    <w:tc>
                      <w:tcPr>
                        <w:tcW w:w="1059" w:type="dxa"/>
                      </w:tcPr>
                      <w:p w:rsidR="0018722C">
                        <w:pPr>
                          <w:widowControl w:val="0"/>
                          <w:snapToGrid w:val="1"/>
                          <w:spacing w:beforeLines="0" w:afterLines="0" w:lineRule="auto" w:line="240" w:after="0" w:before="68"/>
                          <w:ind w:firstLineChars="0" w:firstLine="0" w:leftChars="0" w:left="0" w:rightChars="0" w:right="42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62</w:t>
                        </w:r>
                      </w:p>
                    </w:tc>
                    <w:tc>
                      <w:tcPr>
                        <w:tcW w:w="1311" w:type="dxa"/>
                      </w:tcPr>
                      <w:p w:rsidR="0018722C">
                        <w:pPr>
                          <w:widowControl w:val="0"/>
                          <w:snapToGrid w:val="1"/>
                          <w:spacing w:beforeLines="0" w:afterLines="0" w:lineRule="auto" w:line="240" w:after="0" w:before="68"/>
                          <w:ind w:firstLineChars="0" w:firstLine="0" w:leftChars="0" w:left="353" w:rightChars="0" w:right="39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6.16</w:t>
                        </w:r>
                      </w:p>
                    </w:tc>
                    <w:tc>
                      <w:tcPr>
                        <w:tcW w:w="1397" w:type="dxa"/>
                      </w:tcPr>
                      <w:p w:rsidR="0018722C">
                        <w:pPr>
                          <w:widowControl w:val="0"/>
                          <w:snapToGrid w:val="1"/>
                          <w:spacing w:beforeLines="0" w:afterLines="0" w:lineRule="auto" w:line="240" w:after="0" w:before="68"/>
                          <w:ind w:firstLineChars="0" w:firstLine="0" w:rightChars="0" w:right="0" w:leftChars="0" w:left="46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2.362</w:t>
                        </w:r>
                      </w:p>
                    </w:tc>
                    <w:tc>
                      <w:tcPr>
                        <w:tcW w:w="15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7" w:type="dxa"/>
                      </w:tcPr>
                      <w:p w:rsidR="0018722C">
                        <w:pPr>
                          <w:widowControl w:val="0"/>
                          <w:snapToGrid w:val="1"/>
                          <w:spacing w:beforeLines="0" w:afterLines="0" w:lineRule="auto" w:line="240" w:after="0" w:before="68"/>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60" w:hRule="atLeast"/>
                    </w:trPr>
                    <w:tc>
                      <w:tcPr>
                        <w:tcW w:w="16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21" w:type="dxa"/>
                      </w:tcPr>
                      <w:p w:rsidR="0018722C">
                        <w:pPr>
                          <w:widowControl w:val="0"/>
                          <w:snapToGrid w:val="1"/>
                          <w:spacing w:beforeLines="0" w:afterLines="0" w:lineRule="auto" w:line="240" w:after="0" w:before="61"/>
                          <w:ind w:firstLineChars="0" w:firstLine="0" w:rightChars="0" w:right="0" w:leftChars="0" w:left="29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7</w:t>
                        </w:r>
                      </w:p>
                    </w:tc>
                    <w:tc>
                      <w:tcPr>
                        <w:tcW w:w="1059" w:type="dxa"/>
                      </w:tcPr>
                      <w:p w:rsidR="0018722C">
                        <w:pPr>
                          <w:widowControl w:val="0"/>
                          <w:snapToGrid w:val="1"/>
                          <w:spacing w:beforeLines="0" w:afterLines="0" w:lineRule="auto" w:line="240" w:after="0" w:before="61"/>
                          <w:ind w:firstLineChars="0" w:firstLine="0" w:leftChars="0" w:left="0" w:rightChars="0" w:right="42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w:t>
                        </w:r>
                      </w:p>
                    </w:tc>
                    <w:tc>
                      <w:tcPr>
                        <w:tcW w:w="1311" w:type="dxa"/>
                      </w:tcPr>
                      <w:p w:rsidR="0018722C">
                        <w:pPr>
                          <w:widowControl w:val="0"/>
                          <w:snapToGrid w:val="1"/>
                          <w:spacing w:beforeLines="0" w:afterLines="0" w:lineRule="auto" w:line="240" w:after="0" w:before="61"/>
                          <w:ind w:firstLineChars="0" w:firstLine="0" w:leftChars="0" w:left="353" w:rightChars="0" w:right="39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9.66</w:t>
                        </w:r>
                      </w:p>
                    </w:tc>
                    <w:tc>
                      <w:tcPr>
                        <w:tcW w:w="1397" w:type="dxa"/>
                      </w:tcPr>
                      <w:p w:rsidR="0018722C">
                        <w:pPr>
                          <w:widowControl w:val="0"/>
                          <w:snapToGrid w:val="1"/>
                          <w:spacing w:beforeLines="0" w:afterLines="0" w:lineRule="auto" w:line="240" w:after="0" w:before="61"/>
                          <w:ind w:firstLineChars="0" w:firstLine="0" w:rightChars="0" w:right="0" w:leftChars="0" w:left="46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2.664</w:t>
                        </w:r>
                      </w:p>
                    </w:tc>
                    <w:tc>
                      <w:tcPr>
                        <w:tcW w:w="15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7" w:type="dxa"/>
                      </w:tcPr>
                      <w:p w:rsidR="0018722C">
                        <w:pPr>
                          <w:widowControl w:val="0"/>
                          <w:snapToGrid w:val="1"/>
                          <w:spacing w:beforeLines="0" w:afterLines="0" w:lineRule="auto" w:line="240" w:after="0" w:before="61"/>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60" w:hRule="atLeast"/>
                    </w:trPr>
                    <w:tc>
                      <w:tcPr>
                        <w:tcW w:w="16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21" w:type="dxa"/>
                      </w:tcPr>
                      <w:p w:rsidR="0018722C">
                        <w:pPr>
                          <w:widowControl w:val="0"/>
                          <w:snapToGrid w:val="1"/>
                          <w:spacing w:beforeLines="0" w:afterLines="0" w:lineRule="auto" w:line="240" w:after="0" w:before="61"/>
                          <w:ind w:firstLineChars="0" w:firstLine="0" w:rightChars="0" w:right="0" w:leftChars="0" w:left="29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8</w:t>
                        </w:r>
                      </w:p>
                    </w:tc>
                    <w:tc>
                      <w:tcPr>
                        <w:tcW w:w="1059" w:type="dxa"/>
                      </w:tcPr>
                      <w:p w:rsidR="0018722C">
                        <w:pPr>
                          <w:widowControl w:val="0"/>
                          <w:snapToGrid w:val="1"/>
                          <w:spacing w:beforeLines="0" w:afterLines="0" w:lineRule="auto" w:line="240" w:after="0" w:before="61"/>
                          <w:ind w:firstLineChars="0" w:firstLine="0" w:leftChars="0" w:left="0" w:rightChars="0" w:right="371"/>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213</w:t>
                        </w:r>
                      </w:p>
                    </w:tc>
                    <w:tc>
                      <w:tcPr>
                        <w:tcW w:w="1311" w:type="dxa"/>
                      </w:tcPr>
                      <w:p w:rsidR="0018722C">
                        <w:pPr>
                          <w:widowControl w:val="0"/>
                          <w:snapToGrid w:val="1"/>
                          <w:spacing w:beforeLines="0" w:afterLines="0" w:lineRule="auto" w:line="240" w:after="0" w:before="61"/>
                          <w:ind w:firstLineChars="0" w:firstLine="0" w:leftChars="0" w:left="353" w:rightChars="0" w:right="39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9.45</w:t>
                        </w:r>
                      </w:p>
                    </w:tc>
                    <w:tc>
                      <w:tcPr>
                        <w:tcW w:w="1397" w:type="dxa"/>
                      </w:tcPr>
                      <w:p w:rsidR="0018722C">
                        <w:pPr>
                          <w:widowControl w:val="0"/>
                          <w:snapToGrid w:val="1"/>
                          <w:spacing w:beforeLines="0" w:afterLines="0" w:lineRule="auto" w:line="240" w:after="0" w:before="61"/>
                          <w:ind w:firstLineChars="0" w:firstLine="0" w:rightChars="0" w:right="0" w:leftChars="0" w:left="46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2.392</w:t>
                        </w:r>
                      </w:p>
                    </w:tc>
                    <w:tc>
                      <w:tcPr>
                        <w:tcW w:w="15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7" w:type="dxa"/>
                      </w:tcPr>
                      <w:p w:rsidR="0018722C">
                        <w:pPr>
                          <w:widowControl w:val="0"/>
                          <w:snapToGrid w:val="1"/>
                          <w:spacing w:beforeLines="0" w:afterLines="0" w:lineRule="auto" w:line="240" w:after="0" w:before="61"/>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40" w:hRule="atLeast"/>
                    </w:trPr>
                    <w:tc>
                      <w:tcPr>
                        <w:tcW w:w="166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21"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23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w:t>
                        </w:r>
                      </w:p>
                    </w:tc>
                    <w:tc>
                      <w:tcPr>
                        <w:tcW w:w="1059" w:type="dxa"/>
                        <w:tcBorders>
                          <w:bottom w:val="single" w:sz="4" w:space="0" w:color="000000"/>
                        </w:tcBorders>
                      </w:tcPr>
                      <w:p w:rsidR="0018722C">
                        <w:pPr>
                          <w:widowControl w:val="0"/>
                          <w:snapToGrid w:val="1"/>
                          <w:spacing w:beforeLines="0" w:afterLines="0" w:lineRule="auto" w:line="240" w:after="0" w:before="61"/>
                          <w:ind w:firstLineChars="0" w:firstLine="0" w:leftChars="0" w:left="0" w:rightChars="0" w:right="371"/>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622</w:t>
                        </w:r>
                      </w:p>
                    </w:tc>
                    <w:tc>
                      <w:tcPr>
                        <w:tcW w:w="1311" w:type="dxa"/>
                        <w:tcBorders>
                          <w:bottom w:val="single" w:sz="4" w:space="0" w:color="000000"/>
                        </w:tcBorders>
                      </w:tcPr>
                      <w:p w:rsidR="0018722C">
                        <w:pPr>
                          <w:widowControl w:val="0"/>
                          <w:snapToGrid w:val="1"/>
                          <w:spacing w:beforeLines="0" w:afterLines="0" w:lineRule="auto" w:line="240" w:after="0" w:before="61"/>
                          <w:ind w:firstLineChars="0" w:firstLine="0" w:leftChars="0" w:left="353" w:rightChars="0" w:right="39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9.80</w:t>
                        </w:r>
                      </w:p>
                    </w:tc>
                    <w:tc>
                      <w:tcPr>
                        <w:tcW w:w="1397"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46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2.041</w:t>
                        </w:r>
                      </w:p>
                    </w:tc>
                    <w:tc>
                      <w:tcPr>
                        <w:tcW w:w="155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7" w:type="dxa"/>
                        <w:tcBorders>
                          <w:bottom w:val="single" w:sz="4" w:space="0" w:color="000000"/>
                        </w:tcBorders>
                      </w:tcPr>
                      <w:p w:rsidR="0018722C">
                        <w:pPr>
                          <w:widowControl w:val="0"/>
                          <w:snapToGrid w:val="1"/>
                          <w:spacing w:beforeLines="0" w:afterLines="0" w:lineRule="auto" w:line="240" w:after="0" w:before="61"/>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学科</w:t>
      </w:r>
      <w:r w:rsidR="001852F3">
        <w:rPr>
          <w:kern w:val="2"/>
          <w:sz w:val="22"/>
          <w:szCs w:val="22"/>
          <w:rFonts w:cstheme="minorBidi" w:hAnsiTheme="minorHAnsi" w:eastAsiaTheme="minorHAnsi" w:asciiTheme="minorHAnsi"/>
        </w:rPr>
        <w:t>N</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Std.</w:t>
      </w:r>
      <w:r>
        <w:rPr>
          <w:kern w:val="2"/>
          <w:szCs w:val="22"/>
          <w:rFonts w:cstheme="minorBidi" w:hAnsiTheme="minorHAnsi" w:eastAsiaTheme="minorHAnsi" w:asciiTheme="minorHAnsi"/>
          <w:spacing w:val="0"/>
          <w:sz w:val="21"/>
        </w:rPr>
        <w:t> </w:t>
      </w:r>
      <w:r>
        <w:rPr>
          <w:kern w:val="2"/>
          <w:szCs w:val="22"/>
          <w:rFonts w:cstheme="minorBidi" w:hAnsiTheme="minorHAnsi" w:eastAsiaTheme="minorHAnsi" w:asciiTheme="minorHAnsi"/>
          <w:sz w:val="21"/>
        </w:rPr>
        <w:t>Deviation</w:t>
      </w:r>
    </w:p>
    <w:p w:rsidR="0018722C">
      <w:pPr>
        <w:topLinePunct/>
      </w:pPr>
      <w:r>
        <w:rPr>
          <w:rFonts w:cstheme="minorBidi" w:hAnsiTheme="minorHAnsi" w:eastAsiaTheme="minorHAnsi" w:asciiTheme="minorHAnsi"/>
        </w:rPr>
        <w:t>Scheffe</w:t>
      </w:r>
      <w:r>
        <w:rPr>
          <w:rFonts w:cstheme="minorBidi" w:hAnsiTheme="minorHAnsi" w:eastAsiaTheme="minorHAnsi" w:asciiTheme="minorHAnsi"/>
        </w:rPr>
        <w:t>a</w:t>
      </w:r>
      <w:r>
        <w:rPr>
          <w:rFonts w:cstheme="minorBidi" w:hAnsiTheme="minorHAnsi" w:eastAsiaTheme="minorHAnsi" w:asciiTheme="minorHAnsi"/>
        </w:rPr>
        <w:t xml:space="preserve">, </w:t>
      </w:r>
      <w:r>
        <w:rPr>
          <w:rFonts w:cstheme="minorBidi" w:hAnsiTheme="minorHAnsi" w:eastAsiaTheme="minorHAnsi" w:asciiTheme="minorHAnsi"/>
        </w:rPr>
        <w:t>b</w:t>
      </w:r>
    </w:p>
    <w:p w:rsidR="0018722C">
      <w:spacing w:beforeLines="0" w:before="0" w:afterLines="0" w:after="0" w:line="440" w:lineRule="auto"/>
      <w:pPr>
        <w:sectPr w:rsidR="00556256">
          <w:type w:val="continuous"/>
          <w:pgSz w:w="11900" w:h="16840"/>
          <w:pgMar w:top="1600" w:bottom="280" w:left="1400" w:right="1380"/>
          <w:cols w:num="2" w:equalWidth="0">
            <w:col w:w="7723" w:space="40"/>
            <w:col w:w="1357"/>
          </w:cols>
        </w:sectPr>
        <w:topLinePunct/>
      </w:pPr>
    </w:p>
    <w:p w:rsidR="0018722C">
      <w:pPr>
        <w:pStyle w:val="Heading5"/>
        <w:topLinePunct/>
      </w:pPr>
      <w:r>
        <w:t>（</w:t>
      </w:r>
      <w:r>
        <w:t>4</w:t>
      </w:r>
      <w:r>
        <w:t>）</w:t>
      </w:r>
      <w:r>
        <w:t>政治面貌差异</w:t>
      </w:r>
    </w:p>
    <w:p w:rsidR="0018722C">
      <w:pPr>
        <w:topLinePunct/>
      </w:pPr>
      <w:r>
        <w:t>如</w:t>
      </w:r>
      <w:r>
        <w:t>表</w:t>
      </w:r>
      <w:r>
        <w:rPr>
          <w:rFonts w:ascii="Times New Roman" w:eastAsia="Times New Roman"/>
        </w:rPr>
        <w:t>5</w:t>
      </w:r>
      <w:r>
        <w:rPr>
          <w:rFonts w:ascii="Times New Roman" w:eastAsia="Times New Roman"/>
        </w:rPr>
        <w:t>.</w:t>
      </w:r>
      <w:r>
        <w:rPr>
          <w:rFonts w:ascii="Times New Roman" w:eastAsia="Times New Roman"/>
        </w:rPr>
        <w:t>10</w:t>
      </w:r>
      <w:r>
        <w:t>所示，专业承诺总体上党员和团员显著高于群众，情感承诺方面党员</w:t>
      </w:r>
      <w:r>
        <w:t>显著高于群众，经济承诺党团员显著高于群众，规范承诺党团员显著高于群众。</w:t>
      </w:r>
    </w:p>
    <w:p w:rsidR="0018722C">
      <w:pPr>
        <w:topLinePunct/>
      </w:pPr>
      <w:r>
        <w:t>可以从两个方面来理解这个现象，一方面说明思想教育还是有作用的，党员和</w:t>
      </w:r>
      <w:r>
        <w:t>团员时更加愿意接受辅导员老师和学校的正统思想教育，他们在各方面的表现还是</w:t>
      </w:r>
      <w:r>
        <w:t>有</w:t>
      </w:r>
    </w:p>
    <w:p w:rsidR="0018722C">
      <w:pPr>
        <w:topLinePunct/>
      </w:pPr>
      <w:r>
        <w:t>优势的，从对专业的感情和个人的责任感方面都说明了这一点，经济承诺度高侧面说</w:t>
      </w:r>
      <w:r>
        <w:t>明了就业形势好的专业集中了表现优秀的学生。另外一个方面，也说明，党组织在吸</w:t>
      </w:r>
      <w:r>
        <w:t>收新成员时，挑选了优秀的学生加入。这两个方面是一个跷跷板效应，交互发挥着积</w:t>
      </w:r>
      <w:r>
        <w:t>极的作用。</w:t>
      </w:r>
    </w:p>
    <w:p w:rsidR="0018722C">
      <w:pPr>
        <w:pStyle w:val="a8"/>
        <w:topLinePunct/>
      </w:pPr>
      <w:bookmarkStart w:id="692478" w:name="_Toc686692478"/>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10  </w:t>
      </w:r>
      <w:r>
        <w:rPr>
          <w:rFonts w:ascii="黑体" w:eastAsia="黑体" w:hint="eastAsia" w:cstheme="minorBidi" w:hAnsiTheme="minorHAnsi"/>
        </w:rPr>
        <w:t>专业承诺的政治面貌差异</w:t>
      </w:r>
      <w:bookmarkEnd w:id="692478"/>
    </w:p>
    <w:p w:rsidR="0018722C">
      <w:pPr>
        <w:textAlignment w:val="center"/>
        <w:topLinePunct/>
      </w:pPr>
      <w:r>
        <w:rPr>
          <w:kern w:val="2"/>
          <w:sz w:val="22"/>
          <w:szCs w:val="22"/>
          <w:rFonts w:cstheme="minorBidi" w:hAnsiTheme="minorHAnsi" w:eastAsiaTheme="minorHAnsi" w:asciiTheme="minorHAnsi"/>
        </w:rPr>
        <w:pict>
          <v:group style="margin-left:75.360001pt;margin-top:17.705925pt;width:411.58pt;height:.5pt;mso-position-horizontal-relative:page;mso-position-vertical-relative:paragraph;z-index:6568;mso-wrap-distance-left:0;mso-wrap-distance-right:0" coordorigin="1507,354" coordsize="8890,10">
            <v:line style="position:absolute" from="1507,359" to="3922,359" stroked="true" strokeweight=".48pt" strokecolor="#000000">
              <v:stroke dashstyle="solid"/>
            </v:line>
            <v:rect style="position:absolute;left:3921;top:354;width:10;height:10" filled="true" fillcolor="#000000" stroked="false">
              <v:fill type="solid"/>
            </v:rect>
            <v:line style="position:absolute" from="3931,359" to="5088,359" stroked="true" strokeweight=".48pt" strokecolor="#000000">
              <v:stroke dashstyle="solid"/>
            </v:line>
            <v:rect style="position:absolute;left:5088;top:354;width:10;height:10" filled="true" fillcolor="#000000" stroked="false">
              <v:fill type="solid"/>
            </v:rect>
            <v:line style="position:absolute" from="5098,359" to="6254,359" stroked="true" strokeweight=".48pt" strokecolor="#000000">
              <v:stroke dashstyle="solid"/>
            </v:line>
            <v:rect style="position:absolute;left:6254;top:354;width:10;height:10" filled="true" fillcolor="#000000" stroked="false">
              <v:fill type="solid"/>
            </v:rect>
            <v:line style="position:absolute" from="6264,359" to="7906,359" stroked="true" strokeweight=".48pt" strokecolor="#000000">
              <v:stroke dashstyle="solid"/>
            </v:line>
            <v:rect style="position:absolute;left:7905;top:354;width:10;height:10" filled="true" fillcolor="#000000" stroked="false">
              <v:fill type="solid"/>
            </v:rect>
            <v:line style="position:absolute" from="7915,359" to="9134,359" stroked="true" strokeweight=".48pt" strokecolor="#000000">
              <v:stroke dashstyle="solid"/>
            </v:line>
            <v:rect style="position:absolute;left:9134;top:354;width:10;height:10" filled="true" fillcolor="#000000" stroked="false">
              <v:fill type="solid"/>
            </v:rect>
            <v:line style="position:absolute" from="9144,359" to="10397,359" stroked="true" strokeweight=".48pt" strokecolor="#000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sz w:val="20"/>
        </w:rPr>
        <w:t>Table</w:t>
      </w:r>
      <w:r>
        <w:t xml:space="preserve"> </w:t>
      </w:r>
      <w:r w:rsidRPr="00DB64CE">
        <w:rPr>
          <w:kern w:val="2"/>
          <w:szCs w:val="22"/>
          <w:rFonts w:ascii="Times New Roman" w:cstheme="minorBidi" w:hAnsiTheme="minorHAnsi" w:eastAsiaTheme="minorHAnsi"/>
          <w:sz w:val="20"/>
        </w:rPr>
        <w:t>5.10</w:t>
      </w:r>
      <w:r>
        <w:t xml:space="preserve">  </w:t>
      </w:r>
      <w:r w:rsidRPr="00DB64CE">
        <w:rPr>
          <w:kern w:val="2"/>
          <w:szCs w:val="22"/>
          <w:rFonts w:ascii="Times New Roman" w:cstheme="minorBidi" w:hAnsiTheme="minorHAnsi" w:eastAsiaTheme="minorHAnsi"/>
          <w:sz w:val="20"/>
        </w:rPr>
        <w:t>The difference in Professional Commitment test of different political status</w:t>
      </w:r>
    </w:p>
    <w:p w:rsidR="0018722C">
      <w:pPr>
        <w:topLinePunct/>
      </w:pPr>
      <w:r>
        <w:rPr>
          <w:rFonts w:cstheme="minorBidi" w:hAnsiTheme="minorHAnsi" w:eastAsiaTheme="minorHAnsi" w:asciiTheme="minorHAnsi"/>
        </w:rPr>
        <w:t>F</w:t>
      </w:r>
    </w:p>
    <w:p w:rsidR="0018722C">
      <w:spacing w:beforeLines="0" w:before="0" w:afterLines="0" w:after="0" w:line="440" w:lineRule="auto"/>
      <w:pPr>
        <w:sectPr w:rsidR="00556256">
          <w:type w:val="continuous"/>
          <w:pgSz w:w="11900" w:h="16840"/>
          <w:pgMar w:header="1447" w:footer="1254" w:top="1760" w:bottom="1440" w:left="1400" w:right="1380"/>
        </w:sectPr>
        <w:topLinePunct/>
      </w:pPr>
    </w:p>
    <w:p w:rsidR="0018722C">
      <w:pPr>
        <w:pStyle w:val="ae"/>
        <w:topLinePunct/>
      </w:pPr>
      <w:r>
        <w:rPr>
          <w:kern w:val="2"/>
          <w:sz w:val="22"/>
          <w:szCs w:val="22"/>
          <w:rFonts w:cstheme="minorBidi" w:hAnsiTheme="minorHAnsi" w:eastAsiaTheme="minorHAnsi" w:asciiTheme="minorHAnsi"/>
        </w:rPr>
        <w:pict>
          <v:shape style="margin-left:75.360001pt;margin-top:10.062341pt;width:411.58pt;height:296.850pt;mso-position-horizontal-relative:page;mso-position-vertical-relative:paragraph;z-index:65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7"/>
                    <w:gridCol w:w="741"/>
                    <w:gridCol w:w="1137"/>
                    <w:gridCol w:w="1310"/>
                    <w:gridCol w:w="1344"/>
                    <w:gridCol w:w="1582"/>
                    <w:gridCol w:w="1088"/>
                  </w:tblGrid>
                  <w:tr>
                    <w:trPr>
                      <w:trHeight w:val="400" w:hRule="atLeast"/>
                    </w:trPr>
                    <w:tc>
                      <w:tcPr>
                        <w:tcW w:w="16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4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3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31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34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582" w:type="dxa"/>
                        <w:tcBorders>
                          <w:bottom w:val="single" w:sz="4" w:space="0" w:color="000000"/>
                        </w:tcBorders>
                      </w:tcPr>
                      <w:p w:rsidR="0018722C">
                        <w:pPr>
                          <w:widowControl w:val="0"/>
                          <w:snapToGrid w:val="1"/>
                          <w:spacing w:beforeLines="0" w:afterLines="0" w:before="0" w:after="0" w:line="211" w:lineRule="exact"/>
                          <w:ind w:firstLineChars="0" w:firstLine="0" w:leftChars="0" w:left="361" w:rightChars="0" w:right="33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（Sig.）</w:t>
                        </w:r>
                      </w:p>
                    </w:tc>
                    <w:tc>
                      <w:tcPr>
                        <w:tcW w:w="108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40" w:hRule="atLeast"/>
                    </w:trPr>
                    <w:tc>
                      <w:tcPr>
                        <w:tcW w:w="16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41"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1137"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42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246</w:t>
                        </w:r>
                      </w:p>
                    </w:tc>
                    <w:tc>
                      <w:tcPr>
                        <w:tcW w:w="1310"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4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52.24</w:t>
                        </w:r>
                      </w:p>
                    </w:tc>
                    <w:tc>
                      <w:tcPr>
                        <w:tcW w:w="1344" w:type="dxa"/>
                        <w:tcBorders>
                          <w:top w:val="single" w:sz="4" w:space="0" w:color="000000"/>
                        </w:tcBorders>
                      </w:tcPr>
                      <w:p w:rsidR="0018722C">
                        <w:pPr>
                          <w:widowControl w:val="0"/>
                          <w:snapToGrid w:val="1"/>
                          <w:spacing w:beforeLines="0" w:afterLines="0" w:lineRule="auto" w:line="240" w:after="0" w:before="57"/>
                          <w:ind w:firstLineChars="0" w:firstLine="0" w:leftChars="0" w:left="418" w:rightChars="0" w:right="3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8.776</w:t>
                        </w:r>
                      </w:p>
                    </w:tc>
                    <w:tc>
                      <w:tcPr>
                        <w:tcW w:w="1582" w:type="dxa"/>
                        <w:tcBorders>
                          <w:top w:val="single" w:sz="4" w:space="0" w:color="000000"/>
                        </w:tcBorders>
                      </w:tcPr>
                      <w:p w:rsidR="0018722C">
                        <w:pPr>
                          <w:widowControl w:val="0"/>
                          <w:snapToGrid w:val="1"/>
                          <w:spacing w:beforeLines="0" w:afterLines="0" w:lineRule="auto" w:line="240" w:after="0" w:before="57"/>
                          <w:ind w:firstLineChars="0" w:firstLine="0" w:leftChars="0" w:left="361" w:rightChars="0" w:right="33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6.601</w:t>
                        </w:r>
                      </w:p>
                    </w:tc>
                    <w:tc>
                      <w:tcPr>
                        <w:tcW w:w="1088"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56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60" w:hRule="atLeast"/>
                    </w:trPr>
                    <w:tc>
                      <w:tcPr>
                        <w:tcW w:w="1687" w:type="dxa"/>
                      </w:tcPr>
                      <w:p w:rsidR="0018722C">
                        <w:pPr>
                          <w:widowControl w:val="0"/>
                          <w:snapToGrid w:val="1"/>
                          <w:spacing w:beforeLines="0" w:afterLines="0" w:lineRule="auto" w:line="240" w:after="0" w:before="51"/>
                          <w:ind w:firstLineChars="0" w:firstLine="0" w:rightChars="0" w:right="0" w:leftChars="0" w:left="15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专业承诺总分</w:t>
                        </w:r>
                      </w:p>
                    </w:tc>
                    <w:tc>
                      <w:tcPr>
                        <w:tcW w:w="741" w:type="dxa"/>
                      </w:tcPr>
                      <w:p w:rsidR="0018722C">
                        <w:pPr>
                          <w:widowControl w:val="0"/>
                          <w:snapToGrid w:val="1"/>
                          <w:spacing w:beforeLines="0" w:afterLines="0" w:lineRule="auto" w:line="240" w:after="0" w:before="66"/>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1137" w:type="dxa"/>
                      </w:tcPr>
                      <w:p w:rsidR="0018722C">
                        <w:pPr>
                          <w:widowControl w:val="0"/>
                          <w:snapToGrid w:val="1"/>
                          <w:spacing w:beforeLines="0" w:afterLines="0" w:lineRule="auto" w:line="240" w:after="0" w:before="66"/>
                          <w:ind w:firstLineChars="0" w:firstLine="0" w:rightChars="0" w:right="0" w:leftChars="0" w:left="37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1347</w:t>
                        </w:r>
                      </w:p>
                    </w:tc>
                    <w:tc>
                      <w:tcPr>
                        <w:tcW w:w="1310" w:type="dxa"/>
                      </w:tcPr>
                      <w:p w:rsidR="0018722C">
                        <w:pPr>
                          <w:widowControl w:val="0"/>
                          <w:snapToGrid w:val="1"/>
                          <w:spacing w:beforeLines="0" w:afterLines="0" w:lineRule="auto" w:line="240" w:after="0" w:before="66"/>
                          <w:ind w:firstLineChars="0" w:firstLine="0" w:rightChars="0" w:right="0" w:leftChars="0" w:left="34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51.45</w:t>
                        </w:r>
                      </w:p>
                    </w:tc>
                    <w:tc>
                      <w:tcPr>
                        <w:tcW w:w="1344" w:type="dxa"/>
                      </w:tcPr>
                      <w:p w:rsidR="0018722C">
                        <w:pPr>
                          <w:widowControl w:val="0"/>
                          <w:snapToGrid w:val="1"/>
                          <w:spacing w:beforeLines="0" w:afterLines="0" w:lineRule="auto" w:line="240" w:after="0" w:before="66"/>
                          <w:ind w:firstLineChars="0" w:firstLine="0" w:leftChars="0" w:left="418" w:rightChars="0" w:right="3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7.992</w:t>
                        </w:r>
                      </w:p>
                    </w:tc>
                    <w:tc>
                      <w:tcPr>
                        <w:tcW w:w="1582" w:type="dxa"/>
                      </w:tcPr>
                      <w:p w:rsidR="0018722C">
                        <w:pPr>
                          <w:widowControl w:val="0"/>
                          <w:snapToGrid w:val="1"/>
                          <w:spacing w:beforeLines="0" w:afterLines="0" w:lineRule="auto" w:line="240" w:after="0" w:before="66"/>
                          <w:ind w:firstLineChars="0" w:firstLine="0" w:leftChars="0" w:left="361" w:rightChars="0" w:right="33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（.001）</w:t>
                        </w:r>
                      </w:p>
                    </w:tc>
                    <w:tc>
                      <w:tcPr>
                        <w:tcW w:w="1088" w:type="dxa"/>
                      </w:tcPr>
                      <w:p w:rsidR="0018722C">
                        <w:pPr>
                          <w:widowControl w:val="0"/>
                          <w:snapToGrid w:val="1"/>
                          <w:spacing w:beforeLines="0" w:afterLines="0" w:lineRule="auto" w:line="240" w:after="0" w:before="66"/>
                          <w:ind w:firstLineChars="0" w:firstLine="0" w:leftChars="0" w:left="0" w:rightChars="0" w:right="56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40" w:hRule="atLeast"/>
                    </w:trPr>
                    <w:tc>
                      <w:tcPr>
                        <w:tcW w:w="16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41"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1137"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42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100</w:t>
                        </w:r>
                      </w:p>
                    </w:tc>
                    <w:tc>
                      <w:tcPr>
                        <w:tcW w:w="1310"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34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48.75</w:t>
                        </w:r>
                      </w:p>
                    </w:tc>
                    <w:tc>
                      <w:tcPr>
                        <w:tcW w:w="1344" w:type="dxa"/>
                        <w:tcBorders>
                          <w:bottom w:val="single" w:sz="4" w:space="0" w:color="000000"/>
                        </w:tcBorders>
                      </w:tcPr>
                      <w:p w:rsidR="0018722C">
                        <w:pPr>
                          <w:widowControl w:val="0"/>
                          <w:snapToGrid w:val="1"/>
                          <w:spacing w:beforeLines="0" w:afterLines="0" w:lineRule="auto" w:line="240" w:after="0" w:before="61"/>
                          <w:ind w:firstLineChars="0" w:firstLine="0" w:leftChars="0" w:left="418" w:rightChars="0" w:right="3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8.848</w:t>
                        </w:r>
                      </w:p>
                    </w:tc>
                    <w:tc>
                      <w:tcPr>
                        <w:tcW w:w="158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88" w:type="dxa"/>
                        <w:tcBorders>
                          <w:bottom w:val="single" w:sz="4" w:space="0" w:color="000000"/>
                        </w:tcBorders>
                      </w:tcPr>
                      <w:p w:rsidR="0018722C">
                        <w:pPr>
                          <w:widowControl w:val="0"/>
                          <w:snapToGrid w:val="1"/>
                          <w:spacing w:beforeLines="0" w:afterLines="0" w:lineRule="auto" w:line="240" w:after="0" w:before="61"/>
                          <w:ind w:firstLineChars="0" w:firstLine="0" w:leftChars="0" w:left="0" w:rightChars="0" w:right="56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40" w:hRule="atLeast"/>
                    </w:trPr>
                    <w:tc>
                      <w:tcPr>
                        <w:tcW w:w="16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41"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1137"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42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246</w:t>
                        </w:r>
                      </w:p>
                    </w:tc>
                    <w:tc>
                      <w:tcPr>
                        <w:tcW w:w="1310"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4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13.08</w:t>
                        </w:r>
                      </w:p>
                    </w:tc>
                    <w:tc>
                      <w:tcPr>
                        <w:tcW w:w="1344" w:type="dxa"/>
                        <w:tcBorders>
                          <w:top w:val="single" w:sz="4" w:space="0" w:color="000000"/>
                        </w:tcBorders>
                      </w:tcPr>
                      <w:p w:rsidR="0018722C">
                        <w:pPr>
                          <w:widowControl w:val="0"/>
                          <w:snapToGrid w:val="1"/>
                          <w:spacing w:beforeLines="0" w:afterLines="0" w:lineRule="auto" w:line="240" w:after="0" w:before="57"/>
                          <w:ind w:firstLineChars="0" w:firstLine="0" w:leftChars="0" w:left="418" w:rightChars="0" w:right="3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3.042</w:t>
                        </w:r>
                      </w:p>
                    </w:tc>
                    <w:tc>
                      <w:tcPr>
                        <w:tcW w:w="1582" w:type="dxa"/>
                        <w:tcBorders>
                          <w:top w:val="single" w:sz="4" w:space="0" w:color="000000"/>
                        </w:tcBorders>
                      </w:tcPr>
                      <w:p w:rsidR="0018722C">
                        <w:pPr>
                          <w:widowControl w:val="0"/>
                          <w:snapToGrid w:val="1"/>
                          <w:spacing w:beforeLines="0" w:afterLines="0" w:lineRule="auto" w:line="240" w:after="0" w:before="57"/>
                          <w:ind w:firstLineChars="0" w:firstLine="0" w:leftChars="0" w:left="361" w:rightChars="0" w:right="33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4.175</w:t>
                        </w:r>
                      </w:p>
                    </w:tc>
                    <w:tc>
                      <w:tcPr>
                        <w:tcW w:w="1088"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56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60" w:hRule="atLeast"/>
                    </w:trPr>
                    <w:tc>
                      <w:tcPr>
                        <w:tcW w:w="1687" w:type="dxa"/>
                      </w:tcPr>
                      <w:p w:rsidR="0018722C">
                        <w:pPr>
                          <w:widowControl w:val="0"/>
                          <w:snapToGrid w:val="1"/>
                          <w:spacing w:beforeLines="0" w:afterLines="0" w:lineRule="auto" w:line="240" w:after="0" w:before="51"/>
                          <w:ind w:firstLineChars="0" w:firstLine="0" w:rightChars="0" w:right="0" w:leftChars="0" w:left="15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情感承诺总分</w:t>
                        </w:r>
                      </w:p>
                    </w:tc>
                    <w:tc>
                      <w:tcPr>
                        <w:tcW w:w="741" w:type="dxa"/>
                      </w:tcPr>
                      <w:p w:rsidR="0018722C">
                        <w:pPr>
                          <w:widowControl w:val="0"/>
                          <w:snapToGrid w:val="1"/>
                          <w:spacing w:beforeLines="0" w:afterLines="0" w:lineRule="auto" w:line="240" w:after="0" w:before="70"/>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1137" w:type="dxa"/>
                      </w:tcPr>
                      <w:p w:rsidR="0018722C">
                        <w:pPr>
                          <w:widowControl w:val="0"/>
                          <w:snapToGrid w:val="1"/>
                          <w:spacing w:beforeLines="0" w:afterLines="0" w:lineRule="auto" w:line="240" w:after="0" w:before="70"/>
                          <w:ind w:firstLineChars="0" w:firstLine="0" w:rightChars="0" w:right="0" w:leftChars="0" w:left="37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1347</w:t>
                        </w:r>
                      </w:p>
                    </w:tc>
                    <w:tc>
                      <w:tcPr>
                        <w:tcW w:w="1310" w:type="dxa"/>
                      </w:tcPr>
                      <w:p w:rsidR="0018722C">
                        <w:pPr>
                          <w:widowControl w:val="0"/>
                          <w:snapToGrid w:val="1"/>
                          <w:spacing w:beforeLines="0" w:afterLines="0" w:lineRule="auto" w:line="240" w:after="0" w:before="70"/>
                          <w:ind w:firstLineChars="0" w:firstLine="0" w:rightChars="0" w:right="0" w:leftChars="0" w:left="34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12.61</w:t>
                        </w:r>
                      </w:p>
                    </w:tc>
                    <w:tc>
                      <w:tcPr>
                        <w:tcW w:w="1344" w:type="dxa"/>
                      </w:tcPr>
                      <w:p w:rsidR="0018722C">
                        <w:pPr>
                          <w:widowControl w:val="0"/>
                          <w:snapToGrid w:val="1"/>
                          <w:spacing w:beforeLines="0" w:afterLines="0" w:lineRule="auto" w:line="240" w:after="0" w:before="70"/>
                          <w:ind w:firstLineChars="0" w:firstLine="0" w:leftChars="0" w:left="418" w:rightChars="0" w:right="3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3.022</w:t>
                        </w:r>
                      </w:p>
                    </w:tc>
                    <w:tc>
                      <w:tcPr>
                        <w:tcW w:w="1582" w:type="dxa"/>
                      </w:tcPr>
                      <w:p w:rsidR="0018722C">
                        <w:pPr>
                          <w:widowControl w:val="0"/>
                          <w:snapToGrid w:val="1"/>
                          <w:spacing w:beforeLines="0" w:afterLines="0" w:lineRule="auto" w:line="240" w:after="0" w:before="70"/>
                          <w:ind w:firstLineChars="0" w:firstLine="0" w:leftChars="0" w:left="361" w:rightChars="0" w:right="33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（.016）</w:t>
                        </w:r>
                      </w:p>
                    </w:tc>
                    <w:tc>
                      <w:tcPr>
                        <w:tcW w:w="1088" w:type="dxa"/>
                      </w:tcPr>
                      <w:p w:rsidR="0018722C">
                        <w:pPr>
                          <w:widowControl w:val="0"/>
                          <w:snapToGrid w:val="1"/>
                          <w:spacing w:beforeLines="0" w:afterLines="0" w:lineRule="auto" w:line="240" w:after="0" w:before="70"/>
                          <w:ind w:firstLineChars="0" w:firstLine="0" w:leftChars="0" w:left="0" w:rightChars="0" w:right="51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40" w:hRule="atLeast"/>
                    </w:trPr>
                    <w:tc>
                      <w:tcPr>
                        <w:tcW w:w="16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41"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1137"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42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100</w:t>
                        </w:r>
                      </w:p>
                    </w:tc>
                    <w:tc>
                      <w:tcPr>
                        <w:tcW w:w="1310"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34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12.10</w:t>
                        </w:r>
                      </w:p>
                    </w:tc>
                    <w:tc>
                      <w:tcPr>
                        <w:tcW w:w="1344" w:type="dxa"/>
                        <w:tcBorders>
                          <w:bottom w:val="single" w:sz="4" w:space="0" w:color="000000"/>
                        </w:tcBorders>
                      </w:tcPr>
                      <w:p w:rsidR="0018722C">
                        <w:pPr>
                          <w:widowControl w:val="0"/>
                          <w:snapToGrid w:val="1"/>
                          <w:spacing w:beforeLines="0" w:afterLines="0" w:lineRule="auto" w:line="240" w:after="0" w:before="61"/>
                          <w:ind w:firstLineChars="0" w:firstLine="0" w:leftChars="0" w:left="418" w:rightChars="0" w:right="3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3.255</w:t>
                        </w:r>
                      </w:p>
                    </w:tc>
                    <w:tc>
                      <w:tcPr>
                        <w:tcW w:w="158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88" w:type="dxa"/>
                        <w:tcBorders>
                          <w:bottom w:val="single" w:sz="4" w:space="0" w:color="000000"/>
                        </w:tcBorders>
                      </w:tcPr>
                      <w:p w:rsidR="0018722C">
                        <w:pPr>
                          <w:widowControl w:val="0"/>
                          <w:snapToGrid w:val="1"/>
                          <w:spacing w:beforeLines="0" w:afterLines="0" w:lineRule="auto" w:line="240" w:after="0" w:before="61"/>
                          <w:ind w:firstLineChars="0" w:firstLine="0" w:leftChars="0" w:left="0" w:rightChars="0" w:right="56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40" w:hRule="atLeast"/>
                    </w:trPr>
                    <w:tc>
                      <w:tcPr>
                        <w:tcW w:w="16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41"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1137"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42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246</w:t>
                        </w:r>
                      </w:p>
                    </w:tc>
                    <w:tc>
                      <w:tcPr>
                        <w:tcW w:w="1310"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9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9.53</w:t>
                        </w:r>
                      </w:p>
                    </w:tc>
                    <w:tc>
                      <w:tcPr>
                        <w:tcW w:w="1344" w:type="dxa"/>
                        <w:tcBorders>
                          <w:top w:val="single" w:sz="4" w:space="0" w:color="000000"/>
                        </w:tcBorders>
                      </w:tcPr>
                      <w:p w:rsidR="0018722C">
                        <w:pPr>
                          <w:widowControl w:val="0"/>
                          <w:snapToGrid w:val="1"/>
                          <w:spacing w:beforeLines="0" w:afterLines="0" w:lineRule="auto" w:line="240" w:after="0" w:before="57"/>
                          <w:ind w:firstLineChars="0" w:firstLine="0" w:leftChars="0" w:left="418" w:rightChars="0" w:right="3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2.552</w:t>
                        </w:r>
                      </w:p>
                    </w:tc>
                    <w:tc>
                      <w:tcPr>
                        <w:tcW w:w="1582" w:type="dxa"/>
                        <w:tcBorders>
                          <w:top w:val="single" w:sz="4" w:space="0" w:color="000000"/>
                        </w:tcBorders>
                      </w:tcPr>
                      <w:p w:rsidR="0018722C">
                        <w:pPr>
                          <w:widowControl w:val="0"/>
                          <w:snapToGrid w:val="1"/>
                          <w:spacing w:beforeLines="0" w:afterLines="0" w:lineRule="auto" w:line="240" w:after="0" w:before="57"/>
                          <w:ind w:firstLineChars="0" w:firstLine="0" w:leftChars="0" w:left="361" w:rightChars="0" w:right="33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2.866</w:t>
                        </w:r>
                      </w:p>
                    </w:tc>
                    <w:tc>
                      <w:tcPr>
                        <w:tcW w:w="1088"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56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60" w:hRule="atLeast"/>
                    </w:trPr>
                    <w:tc>
                      <w:tcPr>
                        <w:tcW w:w="1687" w:type="dxa"/>
                      </w:tcPr>
                      <w:p w:rsidR="0018722C">
                        <w:pPr>
                          <w:widowControl w:val="0"/>
                          <w:snapToGrid w:val="1"/>
                          <w:spacing w:beforeLines="0" w:afterLines="0" w:lineRule="auto" w:line="240" w:after="0" w:before="51"/>
                          <w:ind w:firstLineChars="0" w:firstLine="0" w:rightChars="0" w:right="0" w:leftChars="0" w:left="15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经济承诺总分</w:t>
                        </w:r>
                      </w:p>
                    </w:tc>
                    <w:tc>
                      <w:tcPr>
                        <w:tcW w:w="741" w:type="dxa"/>
                      </w:tcPr>
                      <w:p w:rsidR="0018722C">
                        <w:pPr>
                          <w:widowControl w:val="0"/>
                          <w:snapToGrid w:val="1"/>
                          <w:spacing w:beforeLines="0" w:afterLines="0" w:lineRule="auto" w:line="240" w:after="0" w:before="66"/>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1137" w:type="dxa"/>
                      </w:tcPr>
                      <w:p w:rsidR="0018722C">
                        <w:pPr>
                          <w:widowControl w:val="0"/>
                          <w:snapToGrid w:val="1"/>
                          <w:spacing w:beforeLines="0" w:afterLines="0" w:lineRule="auto" w:line="240" w:after="0" w:before="66"/>
                          <w:ind w:firstLineChars="0" w:firstLine="0" w:rightChars="0" w:right="0" w:leftChars="0" w:left="37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1347</w:t>
                        </w:r>
                      </w:p>
                    </w:tc>
                    <w:tc>
                      <w:tcPr>
                        <w:tcW w:w="1310" w:type="dxa"/>
                      </w:tcPr>
                      <w:p w:rsidR="0018722C">
                        <w:pPr>
                          <w:widowControl w:val="0"/>
                          <w:snapToGrid w:val="1"/>
                          <w:spacing w:beforeLines="0" w:afterLines="0" w:lineRule="auto" w:line="240" w:after="0" w:before="66"/>
                          <w:ind w:firstLineChars="0" w:firstLine="0" w:rightChars="0" w:right="0" w:leftChars="0" w:left="39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9.54</w:t>
                        </w:r>
                      </w:p>
                    </w:tc>
                    <w:tc>
                      <w:tcPr>
                        <w:tcW w:w="1344" w:type="dxa"/>
                      </w:tcPr>
                      <w:p w:rsidR="0018722C">
                        <w:pPr>
                          <w:widowControl w:val="0"/>
                          <w:snapToGrid w:val="1"/>
                          <w:spacing w:beforeLines="0" w:afterLines="0" w:lineRule="auto" w:line="240" w:after="0" w:before="66"/>
                          <w:ind w:firstLineChars="0" w:firstLine="0" w:leftChars="0" w:left="418" w:rightChars="0" w:right="3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2.257</w:t>
                        </w:r>
                      </w:p>
                    </w:tc>
                    <w:tc>
                      <w:tcPr>
                        <w:tcW w:w="1582" w:type="dxa"/>
                      </w:tcPr>
                      <w:p w:rsidR="0018722C">
                        <w:pPr>
                          <w:widowControl w:val="0"/>
                          <w:snapToGrid w:val="1"/>
                          <w:spacing w:beforeLines="0" w:afterLines="0" w:lineRule="auto" w:line="240" w:after="0" w:before="66"/>
                          <w:ind w:firstLineChars="0" w:firstLine="0" w:leftChars="0" w:left="361" w:rightChars="0" w:right="33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（.057）</w:t>
                        </w:r>
                      </w:p>
                    </w:tc>
                    <w:tc>
                      <w:tcPr>
                        <w:tcW w:w="1088" w:type="dxa"/>
                      </w:tcPr>
                      <w:p w:rsidR="0018722C">
                        <w:pPr>
                          <w:widowControl w:val="0"/>
                          <w:snapToGrid w:val="1"/>
                          <w:spacing w:beforeLines="0" w:afterLines="0" w:lineRule="auto" w:line="240" w:after="0" w:before="66"/>
                          <w:ind w:firstLineChars="0" w:firstLine="0" w:leftChars="0" w:left="0" w:rightChars="0" w:right="56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40" w:hRule="atLeast"/>
                    </w:trPr>
                    <w:tc>
                      <w:tcPr>
                        <w:tcW w:w="16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41"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1137"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42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100</w:t>
                        </w:r>
                      </w:p>
                    </w:tc>
                    <w:tc>
                      <w:tcPr>
                        <w:tcW w:w="1310"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39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8.97</w:t>
                        </w:r>
                      </w:p>
                    </w:tc>
                    <w:tc>
                      <w:tcPr>
                        <w:tcW w:w="1344" w:type="dxa"/>
                        <w:tcBorders>
                          <w:bottom w:val="single" w:sz="4" w:space="0" w:color="000000"/>
                        </w:tcBorders>
                      </w:tcPr>
                      <w:p w:rsidR="0018722C">
                        <w:pPr>
                          <w:widowControl w:val="0"/>
                          <w:snapToGrid w:val="1"/>
                          <w:spacing w:beforeLines="0" w:afterLines="0" w:lineRule="auto" w:line="240" w:after="0" w:before="61"/>
                          <w:ind w:firstLineChars="0" w:firstLine="0" w:leftChars="0" w:left="418" w:rightChars="0" w:right="3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2.199</w:t>
                        </w:r>
                      </w:p>
                    </w:tc>
                    <w:tc>
                      <w:tcPr>
                        <w:tcW w:w="158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88" w:type="dxa"/>
                        <w:tcBorders>
                          <w:bottom w:val="single" w:sz="4" w:space="0" w:color="000000"/>
                        </w:tcBorders>
                      </w:tcPr>
                      <w:p w:rsidR="0018722C">
                        <w:pPr>
                          <w:widowControl w:val="0"/>
                          <w:snapToGrid w:val="1"/>
                          <w:spacing w:beforeLines="0" w:afterLines="0" w:lineRule="auto" w:line="240" w:after="0" w:before="61"/>
                          <w:ind w:firstLineChars="0" w:firstLine="0" w:leftChars="0" w:left="0" w:rightChars="0" w:right="56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40" w:hRule="atLeast"/>
                    </w:trPr>
                    <w:tc>
                      <w:tcPr>
                        <w:tcW w:w="16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41"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1137"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42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246</w:t>
                        </w:r>
                      </w:p>
                    </w:tc>
                    <w:tc>
                      <w:tcPr>
                        <w:tcW w:w="1310"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4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15.74</w:t>
                        </w:r>
                      </w:p>
                    </w:tc>
                    <w:tc>
                      <w:tcPr>
                        <w:tcW w:w="1344" w:type="dxa"/>
                        <w:tcBorders>
                          <w:top w:val="single" w:sz="4" w:space="0" w:color="000000"/>
                        </w:tcBorders>
                      </w:tcPr>
                      <w:p w:rsidR="0018722C">
                        <w:pPr>
                          <w:widowControl w:val="0"/>
                          <w:snapToGrid w:val="1"/>
                          <w:spacing w:beforeLines="0" w:afterLines="0" w:lineRule="auto" w:line="240" w:after="0" w:before="57"/>
                          <w:ind w:firstLineChars="0" w:firstLine="0" w:leftChars="0" w:left="418" w:rightChars="0" w:right="3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2.755</w:t>
                        </w:r>
                      </w:p>
                    </w:tc>
                    <w:tc>
                      <w:tcPr>
                        <w:tcW w:w="1582" w:type="dxa"/>
                        <w:tcBorders>
                          <w:top w:val="single" w:sz="4" w:space="0" w:color="000000"/>
                        </w:tcBorders>
                      </w:tcPr>
                      <w:p w:rsidR="0018722C">
                        <w:pPr>
                          <w:widowControl w:val="0"/>
                          <w:snapToGrid w:val="1"/>
                          <w:spacing w:beforeLines="0" w:afterLines="0" w:lineRule="auto" w:line="240" w:after="0" w:before="57"/>
                          <w:ind w:firstLineChars="0" w:firstLine="0" w:leftChars="0" w:left="361" w:rightChars="0" w:right="33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9.884</w:t>
                        </w:r>
                      </w:p>
                    </w:tc>
                    <w:tc>
                      <w:tcPr>
                        <w:tcW w:w="1088"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56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60" w:hRule="atLeast"/>
                    </w:trPr>
                    <w:tc>
                      <w:tcPr>
                        <w:tcW w:w="1687" w:type="dxa"/>
                      </w:tcPr>
                      <w:p w:rsidR="0018722C">
                        <w:pPr>
                          <w:widowControl w:val="0"/>
                          <w:snapToGrid w:val="1"/>
                          <w:spacing w:beforeLines="0" w:afterLines="0" w:lineRule="auto" w:line="240" w:after="0" w:before="51"/>
                          <w:ind w:firstLineChars="0" w:firstLine="0" w:rightChars="0" w:right="0" w:leftChars="0" w:left="15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规范承诺总分</w:t>
                        </w:r>
                      </w:p>
                    </w:tc>
                    <w:tc>
                      <w:tcPr>
                        <w:tcW w:w="741" w:type="dxa"/>
                      </w:tcPr>
                      <w:p w:rsidR="0018722C">
                        <w:pPr>
                          <w:widowControl w:val="0"/>
                          <w:snapToGrid w:val="1"/>
                          <w:spacing w:beforeLines="0" w:afterLines="0" w:lineRule="auto" w:line="240" w:after="0" w:before="70"/>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1137" w:type="dxa"/>
                      </w:tcPr>
                      <w:p w:rsidR="0018722C">
                        <w:pPr>
                          <w:widowControl w:val="0"/>
                          <w:snapToGrid w:val="1"/>
                          <w:spacing w:beforeLines="0" w:afterLines="0" w:lineRule="auto" w:line="240" w:after="0" w:before="70"/>
                          <w:ind w:firstLineChars="0" w:firstLine="0" w:rightChars="0" w:right="0" w:leftChars="0" w:left="37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1347</w:t>
                        </w:r>
                      </w:p>
                    </w:tc>
                    <w:tc>
                      <w:tcPr>
                        <w:tcW w:w="1310" w:type="dxa"/>
                      </w:tcPr>
                      <w:p w:rsidR="0018722C">
                        <w:pPr>
                          <w:widowControl w:val="0"/>
                          <w:snapToGrid w:val="1"/>
                          <w:spacing w:beforeLines="0" w:afterLines="0" w:lineRule="auto" w:line="240" w:after="0" w:before="70"/>
                          <w:ind w:firstLineChars="0" w:firstLine="0" w:rightChars="0" w:right="0" w:leftChars="0" w:left="34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15.71</w:t>
                        </w:r>
                      </w:p>
                    </w:tc>
                    <w:tc>
                      <w:tcPr>
                        <w:tcW w:w="1344" w:type="dxa"/>
                      </w:tcPr>
                      <w:p w:rsidR="0018722C">
                        <w:pPr>
                          <w:widowControl w:val="0"/>
                          <w:snapToGrid w:val="1"/>
                          <w:spacing w:beforeLines="0" w:afterLines="0" w:lineRule="auto" w:line="240" w:after="0" w:before="70"/>
                          <w:ind w:firstLineChars="0" w:firstLine="0" w:leftChars="0" w:left="418" w:rightChars="0" w:right="3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2.589</w:t>
                        </w:r>
                      </w:p>
                    </w:tc>
                    <w:tc>
                      <w:tcPr>
                        <w:tcW w:w="1582" w:type="dxa"/>
                      </w:tcPr>
                      <w:p w:rsidR="0018722C">
                        <w:pPr>
                          <w:widowControl w:val="0"/>
                          <w:snapToGrid w:val="1"/>
                          <w:spacing w:beforeLines="0" w:afterLines="0" w:lineRule="auto" w:line="240" w:after="0" w:before="70"/>
                          <w:ind w:firstLineChars="0" w:firstLine="0" w:leftChars="0" w:left="361" w:rightChars="0" w:right="33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w:t>
                        </w:r>
                      </w:p>
                    </w:tc>
                    <w:tc>
                      <w:tcPr>
                        <w:tcW w:w="1088" w:type="dxa"/>
                      </w:tcPr>
                      <w:p w:rsidR="0018722C">
                        <w:pPr>
                          <w:widowControl w:val="0"/>
                          <w:snapToGrid w:val="1"/>
                          <w:spacing w:beforeLines="0" w:afterLines="0" w:lineRule="auto" w:line="240" w:after="0" w:before="70"/>
                          <w:ind w:firstLineChars="0" w:firstLine="0" w:leftChars="0" w:left="0" w:rightChars="0" w:right="56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40" w:hRule="atLeast"/>
                    </w:trPr>
                    <w:tc>
                      <w:tcPr>
                        <w:tcW w:w="16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41"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1137"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42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100</w:t>
                        </w:r>
                      </w:p>
                    </w:tc>
                    <w:tc>
                      <w:tcPr>
                        <w:tcW w:w="1310"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34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14.50</w:t>
                        </w:r>
                      </w:p>
                    </w:tc>
                    <w:tc>
                      <w:tcPr>
                        <w:tcW w:w="1344" w:type="dxa"/>
                        <w:tcBorders>
                          <w:bottom w:val="single" w:sz="4" w:space="0" w:color="000000"/>
                        </w:tcBorders>
                      </w:tcPr>
                      <w:p w:rsidR="0018722C">
                        <w:pPr>
                          <w:widowControl w:val="0"/>
                          <w:snapToGrid w:val="1"/>
                          <w:spacing w:beforeLines="0" w:afterLines="0" w:lineRule="auto" w:line="240" w:after="0" w:before="61"/>
                          <w:ind w:firstLineChars="0" w:firstLine="0" w:leftChars="0" w:left="418" w:rightChars="0" w:right="3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3.106</w:t>
                        </w:r>
                      </w:p>
                    </w:tc>
                    <w:tc>
                      <w:tcPr>
                        <w:tcW w:w="158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88" w:type="dxa"/>
                        <w:tcBorders>
                          <w:bottom w:val="single" w:sz="4" w:space="0" w:color="000000"/>
                        </w:tcBorders>
                      </w:tcPr>
                      <w:p w:rsidR="0018722C">
                        <w:pPr>
                          <w:widowControl w:val="0"/>
                          <w:snapToGrid w:val="1"/>
                          <w:spacing w:beforeLines="0" w:afterLines="0" w:lineRule="auto" w:line="240" w:after="0" w:before="61"/>
                          <w:ind w:firstLineChars="0" w:firstLine="0" w:leftChars="0" w:left="0" w:rightChars="0" w:right="56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N</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Std.</w:t>
      </w:r>
      <w:r>
        <w:rPr>
          <w:kern w:val="2"/>
          <w:szCs w:val="22"/>
          <w:rFonts w:cstheme="minorBidi" w:hAnsiTheme="minorHAnsi" w:eastAsiaTheme="minorHAnsi" w:asciiTheme="minorHAnsi"/>
          <w:spacing w:val="0"/>
          <w:sz w:val="21"/>
        </w:rPr>
        <w:t> </w:t>
      </w:r>
      <w:r>
        <w:rPr>
          <w:kern w:val="2"/>
          <w:szCs w:val="22"/>
          <w:rFonts w:cstheme="minorBidi" w:hAnsiTheme="minorHAnsi" w:eastAsiaTheme="minorHAnsi" w:asciiTheme="minorHAnsi"/>
          <w:sz w:val="21"/>
        </w:rPr>
        <w:t>Deviation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Scheffe</w:t>
      </w:r>
      <w:r>
        <w:rPr>
          <w:rFonts w:cstheme="minorBidi" w:hAnsiTheme="minorHAnsi" w:eastAsiaTheme="minorHAnsi" w:asciiTheme="minorHAnsi"/>
        </w:rPr>
        <w:t>a</w:t>
      </w:r>
      <w:r>
        <w:rPr>
          <w:rFonts w:cstheme="minorBidi" w:hAnsiTheme="minorHAnsi" w:eastAsiaTheme="minorHAnsi" w:asciiTheme="minorHAnsi"/>
        </w:rPr>
        <w:t xml:space="preserve">, </w:t>
      </w:r>
      <w:r>
        <w:rPr>
          <w:rFonts w:cstheme="minorBidi" w:hAnsiTheme="minorHAnsi" w:eastAsiaTheme="minorHAnsi" w:asciiTheme="minorHAnsi"/>
        </w:rPr>
        <w:t>b</w:t>
      </w:r>
    </w:p>
    <w:p w:rsidR="0018722C">
      <w:spacing w:beforeLines="0" w:before="0" w:afterLines="0" w:after="0" w:line="440" w:lineRule="auto"/>
      <w:pPr>
        <w:sectPr w:rsidR="00556256">
          <w:type w:val="continuous"/>
          <w:pgSz w:w="11900" w:h="16840"/>
          <w:pgMar w:top="1600" w:bottom="280" w:left="1400" w:right="1380"/>
          <w:cols w:num="2" w:equalWidth="0">
            <w:col w:w="6424" w:space="40"/>
            <w:col w:w="2656"/>
          </w:cols>
        </w:sectPr>
        <w:topLinePunct/>
      </w:pPr>
    </w:p>
    <w:p w:rsidR="0018722C">
      <w:pPr>
        <w:pStyle w:val="Heading5"/>
        <w:topLinePunct/>
      </w:pPr>
      <w:r>
        <w:t>（</w:t>
      </w:r>
      <w:r>
        <w:t>5</w:t>
      </w:r>
      <w:r>
        <w:t>）</w:t>
      </w:r>
      <w:r>
        <w:t>报考考虑因素的差异。</w:t>
      </w:r>
    </w:p>
    <w:p w:rsidR="0018722C">
      <w:pPr>
        <w:topLinePunct/>
      </w:pPr>
      <w:r>
        <w:t>如</w:t>
      </w:r>
      <w:r>
        <w:t>表</w:t>
      </w:r>
      <w:r>
        <w:rPr>
          <w:rFonts w:ascii="Times New Roman" w:eastAsia="Times New Roman"/>
        </w:rPr>
        <w:t>5</w:t>
      </w:r>
      <w:r>
        <w:rPr>
          <w:rFonts w:ascii="Times New Roman" w:eastAsia="Times New Roman"/>
        </w:rPr>
        <w:t>.</w:t>
      </w:r>
      <w:r>
        <w:rPr>
          <w:rFonts w:ascii="Times New Roman" w:eastAsia="Times New Roman"/>
        </w:rPr>
        <w:t>11</w:t>
      </w:r>
      <w:r>
        <w:t>所示，事后追踪当初学生高考填报志愿时主要考虑了什么因素来印证</w:t>
      </w:r>
      <w:r>
        <w:t>一下当前的专业承诺发现，当初注重选择自己满意的专业的学生在专业承诺的总分和</w:t>
      </w:r>
      <w:r>
        <w:t>各个维度方面都是高水平的，选择学校时主要考虑学校所在的城市的学生在专业承诺</w:t>
      </w:r>
      <w:r>
        <w:t>的总体和各个维度都是低水平的。</w:t>
      </w:r>
    </w:p>
    <w:p w:rsidR="0018722C">
      <w:pPr>
        <w:topLinePunct/>
      </w:pPr>
      <w:r>
        <w:t>这种结果是显而易见的，种下什么种子就结什么果子，但是后面本研究的分析</w:t>
      </w:r>
      <w:r>
        <w:t>将证明这是一次影响深远的选择，高考后做选择的思维方式，深刻影响到学生本身对</w:t>
      </w:r>
      <w:r>
        <w:t>所学专业的情感和认识，影响到他的学习态度，以致影响到他的学习效果。</w:t>
      </w:r>
    </w:p>
    <w:p w:rsidR="0018722C">
      <w:pPr>
        <w:pStyle w:val="a8"/>
        <w:topLinePunct/>
      </w:pPr>
      <w:bookmarkStart w:id="692479" w:name="_Toc686692479"/>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11  </w:t>
      </w:r>
      <w:r>
        <w:rPr>
          <w:rFonts w:ascii="黑体" w:eastAsia="黑体" w:hint="eastAsia" w:cstheme="minorBidi" w:hAnsiTheme="minorHAnsi"/>
        </w:rPr>
        <w:t>专业承诺的高考志愿差异</w:t>
      </w:r>
      <w:bookmarkEnd w:id="692479"/>
    </w:p>
    <w:p w:rsidR="0018722C">
      <w:pPr>
        <w:textAlignment w:val="center"/>
        <w:topLinePunct/>
      </w:pPr>
      <w:r>
        <w:rPr>
          <w:kern w:val="2"/>
          <w:sz w:val="22"/>
          <w:szCs w:val="22"/>
          <w:rFonts w:cstheme="minorBidi" w:hAnsiTheme="minorHAnsi" w:eastAsiaTheme="minorHAnsi" w:asciiTheme="minorHAnsi"/>
        </w:rPr>
        <w:pict>
          <v:group style="margin-left:75.360001pt;margin-top:17.755936pt;width:411.58pt;height:.5pt;mso-position-horizontal-relative:page;mso-position-vertical-relative:paragraph;z-index:6616;mso-wrap-distance-left:0;mso-wrap-distance-right:0" coordorigin="1507,355" coordsize="8890,10">
            <v:line style="position:absolute" from="1507,360" to="3922,360" stroked="true" strokeweight=".48pt" strokecolor="#000000">
              <v:stroke dashstyle="solid"/>
            </v:line>
            <v:rect style="position:absolute;left:3921;top:355;width:10;height:10" filled="true" fillcolor="#000000" stroked="false">
              <v:fill type="solid"/>
            </v:rect>
            <v:line style="position:absolute" from="3931,360" to="5088,360" stroked="true" strokeweight=".48pt" strokecolor="#000000">
              <v:stroke dashstyle="solid"/>
            </v:line>
            <v:rect style="position:absolute;left:5088;top:355;width:10;height:10" filled="true" fillcolor="#000000" stroked="false">
              <v:fill type="solid"/>
            </v:rect>
            <v:line style="position:absolute" from="5098,360" to="6254,360" stroked="true" strokeweight=".48pt" strokecolor="#000000">
              <v:stroke dashstyle="solid"/>
            </v:line>
            <v:rect style="position:absolute;left:6254;top:355;width:10;height:10" filled="true" fillcolor="#000000" stroked="false">
              <v:fill type="solid"/>
            </v:rect>
            <v:line style="position:absolute" from="6264,360" to="7906,360" stroked="true" strokeweight=".48pt" strokecolor="#000000">
              <v:stroke dashstyle="solid"/>
            </v:line>
            <v:rect style="position:absolute;left:7905;top:355;width:10;height:10" filled="true" fillcolor="#000000" stroked="false">
              <v:fill type="solid"/>
            </v:rect>
            <v:line style="position:absolute" from="7915,360" to="9134,360" stroked="true" strokeweight=".48pt" strokecolor="#000000">
              <v:stroke dashstyle="solid"/>
            </v:line>
            <v:rect style="position:absolute;left:9134;top:355;width:10;height:10" filled="true" fillcolor="#000000" stroked="false">
              <v:fill type="solid"/>
            </v:rect>
            <v:line style="position:absolute" from="9144,360" to="10397,360" stroked="true" strokeweight=".48pt" strokecolor="#000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sz w:val="20"/>
        </w:rPr>
        <w:t>Table</w:t>
      </w:r>
      <w:r>
        <w:t xml:space="preserve"> </w:t>
      </w:r>
      <w:r w:rsidRPr="00DB64CE">
        <w:rPr>
          <w:kern w:val="2"/>
          <w:szCs w:val="22"/>
          <w:rFonts w:ascii="Times New Roman" w:cstheme="minorBidi" w:hAnsiTheme="minorHAnsi" w:eastAsiaTheme="minorHAnsi"/>
          <w:sz w:val="20"/>
        </w:rPr>
        <w:t>5.11</w:t>
      </w:r>
      <w:r>
        <w:t xml:space="preserve">  </w:t>
      </w:r>
      <w:r w:rsidRPr="00DB64CE">
        <w:rPr>
          <w:kern w:val="2"/>
          <w:szCs w:val="22"/>
          <w:rFonts w:ascii="Times New Roman" w:cstheme="minorBidi" w:hAnsiTheme="minorHAnsi" w:eastAsiaTheme="minorHAnsi"/>
          <w:sz w:val="20"/>
        </w:rPr>
        <w:t>The difference in Professional Commitment test of different college will</w:t>
      </w:r>
    </w:p>
    <w:p w:rsidR="0018722C">
      <w:pPr>
        <w:topLinePunct/>
      </w:pPr>
      <w:r>
        <w:rPr>
          <w:rFonts w:cstheme="minorBidi" w:hAnsiTheme="minorHAnsi" w:eastAsiaTheme="minorHAnsi" w:asciiTheme="minorHAnsi"/>
        </w:rPr>
        <w:t>F</w:t>
      </w:r>
    </w:p>
    <w:p w:rsidR="0018722C">
      <w:spacing w:beforeLines="0" w:before="0" w:afterLines="0" w:after="0" w:line="440" w:lineRule="auto"/>
      <w:pPr>
        <w:sectPr w:rsidR="00556256">
          <w:type w:val="continuous"/>
          <w:pgSz w:w="11900" w:h="16840"/>
          <w:pgMar w:header="1447" w:footer="1254" w:top="1760" w:bottom="1440" w:left="1400" w:right="1300"/>
        </w:sectPr>
        <w:topLinePunct/>
      </w:pPr>
    </w:p>
    <w:p w:rsidR="0018722C">
      <w:pPr>
        <w:pStyle w:val="ae"/>
        <w:topLinePunct/>
      </w:pPr>
      <w:r>
        <w:rPr>
          <w:kern w:val="2"/>
          <w:sz w:val="22"/>
          <w:szCs w:val="22"/>
          <w:rFonts w:cstheme="minorBidi" w:hAnsiTheme="minorHAnsi" w:eastAsiaTheme="minorHAnsi" w:asciiTheme="minorHAnsi"/>
        </w:rPr>
        <w:pict>
          <v:shape style="margin-left:75.360001pt;margin-top:10.06235pt;width:411.58pt;height:335.33pt;mso-position-horizontal-relative:page;mso-position-vertical-relative:paragraph;z-index:66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7"/>
                    <w:gridCol w:w="768"/>
                    <w:gridCol w:w="1085"/>
                    <w:gridCol w:w="1337"/>
                    <w:gridCol w:w="1344"/>
                    <w:gridCol w:w="1582"/>
                    <w:gridCol w:w="1088"/>
                  </w:tblGrid>
                  <w:tr>
                    <w:trPr>
                      <w:trHeight w:val="380" w:hRule="atLeast"/>
                    </w:trPr>
                    <w:tc>
                      <w:tcPr>
                        <w:tcW w:w="16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6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8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33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34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582" w:type="dxa"/>
                        <w:tcBorders>
                          <w:bottom w:val="single" w:sz="4" w:space="0" w:color="000000"/>
                        </w:tcBorders>
                      </w:tcPr>
                      <w:p w:rsidR="0018722C">
                        <w:pPr>
                          <w:widowControl w:val="0"/>
                          <w:snapToGrid w:val="1"/>
                          <w:spacing w:beforeLines="0" w:afterLines="0" w:before="0" w:after="0" w:line="211" w:lineRule="exact"/>
                          <w:ind w:firstLineChars="0" w:firstLine="0" w:leftChars="0" w:left="359" w:rightChars="0" w:right="3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（Sig.）</w:t>
                        </w:r>
                      </w:p>
                    </w:tc>
                    <w:tc>
                      <w:tcPr>
                        <w:tcW w:w="108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40" w:hRule="atLeast"/>
                    </w:trPr>
                    <w:tc>
                      <w:tcPr>
                        <w:tcW w:w="16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68"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1085"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668</w:t>
                        </w:r>
                      </w:p>
                    </w:tc>
                    <w:tc>
                      <w:tcPr>
                        <w:tcW w:w="1337"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51.25</w:t>
                        </w:r>
                      </w:p>
                    </w:tc>
                    <w:tc>
                      <w:tcPr>
                        <w:tcW w:w="1344" w:type="dxa"/>
                        <w:tcBorders>
                          <w:top w:val="single" w:sz="4" w:space="0" w:color="000000"/>
                        </w:tcBorders>
                      </w:tcPr>
                      <w:p w:rsidR="0018722C">
                        <w:pPr>
                          <w:widowControl w:val="0"/>
                          <w:snapToGrid w:val="1"/>
                          <w:spacing w:beforeLines="0" w:afterLines="0" w:lineRule="auto" w:line="240" w:after="0" w:before="57"/>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8.060</w:t>
                        </w:r>
                      </w:p>
                    </w:tc>
                    <w:tc>
                      <w:tcPr>
                        <w:tcW w:w="1582" w:type="dxa"/>
                        <w:tcBorders>
                          <w:top w:val="single" w:sz="4" w:space="0" w:color="000000"/>
                        </w:tcBorders>
                      </w:tcPr>
                      <w:p w:rsidR="0018722C">
                        <w:pPr>
                          <w:widowControl w:val="0"/>
                          <w:snapToGrid w:val="1"/>
                          <w:spacing w:beforeLines="0" w:afterLines="0" w:lineRule="auto" w:line="240" w:after="0" w:before="57"/>
                          <w:ind w:firstLineChars="0" w:firstLine="0" w:leftChars="0" w:left="359" w:rightChars="0" w:right="3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22.424</w:t>
                        </w:r>
                      </w:p>
                    </w:tc>
                    <w:tc>
                      <w:tcPr>
                        <w:tcW w:w="1088"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60" w:hRule="atLeast"/>
                    </w:trPr>
                    <w:tc>
                      <w:tcPr>
                        <w:tcW w:w="1687" w:type="dxa"/>
                      </w:tcPr>
                      <w:p w:rsidR="0018722C">
                        <w:pPr>
                          <w:widowControl w:val="0"/>
                          <w:snapToGrid w:val="1"/>
                          <w:spacing w:beforeLines="0" w:afterLines="0" w:lineRule="auto" w:line="240" w:after="0" w:before="51"/>
                          <w:ind w:firstLineChars="0" w:firstLine="0" w:rightChars="0" w:right="0" w:leftChars="0" w:left="15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专业承诺总分</w:t>
                        </w:r>
                      </w:p>
                    </w:tc>
                    <w:tc>
                      <w:tcPr>
                        <w:tcW w:w="768" w:type="dxa"/>
                      </w:tcPr>
                      <w:p w:rsidR="0018722C">
                        <w:pPr>
                          <w:widowControl w:val="0"/>
                          <w:snapToGrid w:val="1"/>
                          <w:spacing w:beforeLines="0" w:afterLines="0" w:lineRule="auto" w:line="240" w:after="0" w:before="70"/>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1085" w:type="dxa"/>
                      </w:tcPr>
                      <w:p w:rsidR="0018722C">
                        <w:pPr>
                          <w:widowControl w:val="0"/>
                          <w:snapToGrid w:val="1"/>
                          <w:spacing w:beforeLines="0" w:afterLines="0" w:lineRule="auto" w:line="240" w:after="0" w:before="70"/>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697</w:t>
                        </w:r>
                      </w:p>
                    </w:tc>
                    <w:tc>
                      <w:tcPr>
                        <w:tcW w:w="1337" w:type="dxa"/>
                      </w:tcPr>
                      <w:p w:rsidR="0018722C">
                        <w:pPr>
                          <w:widowControl w:val="0"/>
                          <w:snapToGrid w:val="1"/>
                          <w:spacing w:beforeLines="0" w:afterLines="0" w:lineRule="auto" w:line="240" w:after="0" w:before="70"/>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52.66</w:t>
                        </w:r>
                      </w:p>
                    </w:tc>
                    <w:tc>
                      <w:tcPr>
                        <w:tcW w:w="1344" w:type="dxa"/>
                      </w:tcPr>
                      <w:p w:rsidR="0018722C">
                        <w:pPr>
                          <w:widowControl w:val="0"/>
                          <w:snapToGrid w:val="1"/>
                          <w:spacing w:beforeLines="0" w:afterLines="0" w:lineRule="auto" w:line="240" w:after="0" w:before="70"/>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7.852</w:t>
                        </w:r>
                      </w:p>
                    </w:tc>
                    <w:tc>
                      <w:tcPr>
                        <w:tcW w:w="1582" w:type="dxa"/>
                      </w:tcPr>
                      <w:p w:rsidR="0018722C">
                        <w:pPr>
                          <w:widowControl w:val="0"/>
                          <w:snapToGrid w:val="1"/>
                          <w:spacing w:beforeLines="0" w:afterLines="0" w:lineRule="auto" w:line="240" w:after="0" w:before="70"/>
                          <w:ind w:firstLineChars="0" w:firstLine="0" w:leftChars="0" w:left="359" w:rightChars="0" w:right="3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w:t>
                        </w:r>
                      </w:p>
                    </w:tc>
                    <w:tc>
                      <w:tcPr>
                        <w:tcW w:w="1088" w:type="dxa"/>
                      </w:tcPr>
                      <w:p w:rsidR="0018722C">
                        <w:pPr>
                          <w:widowControl w:val="0"/>
                          <w:snapToGrid w:val="1"/>
                          <w:spacing w:beforeLines="0" w:afterLines="0" w:lineRule="auto" w:line="240" w:after="0" w:before="70"/>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c</w:t>
                        </w:r>
                      </w:p>
                    </w:tc>
                  </w:tr>
                  <w:tr>
                    <w:trPr>
                      <w:trHeight w:val="440" w:hRule="atLeast"/>
                    </w:trPr>
                    <w:tc>
                      <w:tcPr>
                        <w:tcW w:w="16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68"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1085"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326</w:t>
                        </w:r>
                      </w:p>
                    </w:tc>
                    <w:tc>
                      <w:tcPr>
                        <w:tcW w:w="1337"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49.05</w:t>
                        </w:r>
                      </w:p>
                    </w:tc>
                    <w:tc>
                      <w:tcPr>
                        <w:tcW w:w="1344" w:type="dxa"/>
                        <w:tcBorders>
                          <w:bottom w:val="single" w:sz="4" w:space="0" w:color="000000"/>
                        </w:tcBorders>
                      </w:tcPr>
                      <w:p w:rsidR="0018722C">
                        <w:pPr>
                          <w:widowControl w:val="0"/>
                          <w:snapToGrid w:val="1"/>
                          <w:spacing w:beforeLines="0" w:afterLines="0" w:lineRule="auto" w:line="240" w:after="0" w:before="61"/>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8.639</w:t>
                        </w:r>
                      </w:p>
                    </w:tc>
                    <w:tc>
                      <w:tcPr>
                        <w:tcW w:w="158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88" w:type="dxa"/>
                        <w:tcBorders>
                          <w:bottom w:val="single" w:sz="4" w:space="0" w:color="000000"/>
                        </w:tcBorders>
                      </w:tcPr>
                      <w:p w:rsidR="0018722C">
                        <w:pPr>
                          <w:widowControl w:val="0"/>
                          <w:snapToGrid w:val="1"/>
                          <w:spacing w:beforeLines="0" w:afterLines="0" w:lineRule="auto" w:line="240" w:after="0" w:before="61"/>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40" w:hRule="atLeast"/>
                    </w:trPr>
                    <w:tc>
                      <w:tcPr>
                        <w:tcW w:w="16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68"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1085"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668</w:t>
                        </w:r>
                      </w:p>
                    </w:tc>
                    <w:tc>
                      <w:tcPr>
                        <w:tcW w:w="1337"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12.61</w:t>
                        </w:r>
                      </w:p>
                    </w:tc>
                    <w:tc>
                      <w:tcPr>
                        <w:tcW w:w="1344" w:type="dxa"/>
                        <w:tcBorders>
                          <w:top w:val="single" w:sz="4" w:space="0" w:color="000000"/>
                        </w:tcBorders>
                      </w:tcPr>
                      <w:p w:rsidR="0018722C">
                        <w:pPr>
                          <w:widowControl w:val="0"/>
                          <w:snapToGrid w:val="1"/>
                          <w:spacing w:beforeLines="0" w:afterLines="0" w:lineRule="auto" w:line="240" w:after="0" w:before="57"/>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3.060</w:t>
                        </w:r>
                      </w:p>
                    </w:tc>
                    <w:tc>
                      <w:tcPr>
                        <w:tcW w:w="1582" w:type="dxa"/>
                        <w:tcBorders>
                          <w:top w:val="single" w:sz="4" w:space="0" w:color="000000"/>
                        </w:tcBorders>
                      </w:tcPr>
                      <w:p w:rsidR="0018722C">
                        <w:pPr>
                          <w:widowControl w:val="0"/>
                          <w:snapToGrid w:val="1"/>
                          <w:spacing w:beforeLines="0" w:afterLines="0" w:lineRule="auto" w:line="240" w:after="0" w:before="57"/>
                          <w:ind w:firstLineChars="0" w:firstLine="0" w:leftChars="0" w:left="359" w:rightChars="0" w:right="3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15.108</w:t>
                        </w:r>
                      </w:p>
                    </w:tc>
                    <w:tc>
                      <w:tcPr>
                        <w:tcW w:w="1088"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60" w:hRule="atLeast"/>
                    </w:trPr>
                    <w:tc>
                      <w:tcPr>
                        <w:tcW w:w="1687" w:type="dxa"/>
                      </w:tcPr>
                      <w:p w:rsidR="0018722C">
                        <w:pPr>
                          <w:widowControl w:val="0"/>
                          <w:snapToGrid w:val="1"/>
                          <w:spacing w:beforeLines="0" w:afterLines="0" w:lineRule="auto" w:line="240" w:after="0" w:before="58"/>
                          <w:ind w:firstLineChars="0" w:firstLine="0" w:rightChars="0" w:right="0" w:leftChars="0" w:left="15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情感承诺总分</w:t>
                        </w:r>
                      </w:p>
                    </w:tc>
                    <w:tc>
                      <w:tcPr>
                        <w:tcW w:w="768" w:type="dxa"/>
                      </w:tcPr>
                      <w:p w:rsidR="0018722C">
                        <w:pPr>
                          <w:widowControl w:val="0"/>
                          <w:snapToGrid w:val="1"/>
                          <w:spacing w:beforeLines="0" w:afterLines="0" w:lineRule="auto" w:line="240" w:after="0" w:before="63"/>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1085" w:type="dxa"/>
                      </w:tcPr>
                      <w:p w:rsidR="0018722C">
                        <w:pPr>
                          <w:widowControl w:val="0"/>
                          <w:snapToGrid w:val="1"/>
                          <w:spacing w:beforeLines="0" w:afterLines="0" w:lineRule="auto" w:line="240" w:after="0" w:before="63"/>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697</w:t>
                        </w:r>
                      </w:p>
                    </w:tc>
                    <w:tc>
                      <w:tcPr>
                        <w:tcW w:w="1337" w:type="dxa"/>
                      </w:tcPr>
                      <w:p w:rsidR="0018722C">
                        <w:pPr>
                          <w:widowControl w:val="0"/>
                          <w:snapToGrid w:val="1"/>
                          <w:spacing w:beforeLines="0" w:afterLines="0" w:lineRule="auto" w:line="240" w:after="0" w:before="63"/>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13.03</w:t>
                        </w:r>
                      </w:p>
                    </w:tc>
                    <w:tc>
                      <w:tcPr>
                        <w:tcW w:w="1344" w:type="dxa"/>
                      </w:tcPr>
                      <w:p w:rsidR="0018722C">
                        <w:pPr>
                          <w:widowControl w:val="0"/>
                          <w:snapToGrid w:val="1"/>
                          <w:spacing w:beforeLines="0" w:afterLines="0" w:lineRule="auto" w:line="240" w:after="0" w:before="63"/>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2.876</w:t>
                        </w:r>
                      </w:p>
                    </w:tc>
                    <w:tc>
                      <w:tcPr>
                        <w:tcW w:w="1582" w:type="dxa"/>
                      </w:tcPr>
                      <w:p w:rsidR="0018722C">
                        <w:pPr>
                          <w:widowControl w:val="0"/>
                          <w:snapToGrid w:val="1"/>
                          <w:spacing w:beforeLines="0" w:afterLines="0" w:lineRule="auto" w:line="240" w:after="0" w:before="63"/>
                          <w:ind w:firstLineChars="0" w:firstLine="0" w:leftChars="0" w:left="359" w:rightChars="0" w:right="3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w:t>
                        </w:r>
                      </w:p>
                    </w:tc>
                    <w:tc>
                      <w:tcPr>
                        <w:tcW w:w="1088" w:type="dxa"/>
                      </w:tcPr>
                      <w:p w:rsidR="0018722C">
                        <w:pPr>
                          <w:widowControl w:val="0"/>
                          <w:snapToGrid w:val="1"/>
                          <w:spacing w:beforeLines="0" w:afterLines="0" w:lineRule="auto" w:line="240" w:after="0" w:before="63"/>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40" w:hRule="atLeast"/>
                    </w:trPr>
                    <w:tc>
                      <w:tcPr>
                        <w:tcW w:w="16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68" w:type="dxa"/>
                        <w:tcBorders>
                          <w:bottom w:val="single" w:sz="4" w:space="0" w:color="000000"/>
                        </w:tcBorders>
                      </w:tcPr>
                      <w:p w:rsidR="0018722C">
                        <w:pPr>
                          <w:widowControl w:val="0"/>
                          <w:snapToGrid w:val="1"/>
                          <w:spacing w:beforeLines="0" w:afterLines="0" w:lineRule="auto" w:line="240" w:after="0" w:before="58"/>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1085" w:type="dxa"/>
                        <w:tcBorders>
                          <w:bottom w:val="single" w:sz="4" w:space="0" w:color="000000"/>
                        </w:tcBorders>
                      </w:tcPr>
                      <w:p w:rsidR="0018722C">
                        <w:pPr>
                          <w:widowControl w:val="0"/>
                          <w:snapToGrid w:val="1"/>
                          <w:spacing w:beforeLines="0" w:afterLines="0" w:lineRule="auto" w:line="240" w:after="0" w:before="58"/>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326</w:t>
                        </w:r>
                      </w:p>
                    </w:tc>
                    <w:tc>
                      <w:tcPr>
                        <w:tcW w:w="1337" w:type="dxa"/>
                        <w:tcBorders>
                          <w:bottom w:val="single" w:sz="4" w:space="0" w:color="000000"/>
                        </w:tcBorders>
                      </w:tcPr>
                      <w:p w:rsidR="0018722C">
                        <w:pPr>
                          <w:widowControl w:val="0"/>
                          <w:snapToGrid w:val="1"/>
                          <w:spacing w:beforeLines="0" w:afterLines="0" w:lineRule="auto" w:line="240" w:after="0" w:before="58"/>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11.92</w:t>
                        </w:r>
                      </w:p>
                    </w:tc>
                    <w:tc>
                      <w:tcPr>
                        <w:tcW w:w="1344" w:type="dxa"/>
                        <w:tcBorders>
                          <w:bottom w:val="single" w:sz="4" w:space="0" w:color="000000"/>
                        </w:tcBorders>
                      </w:tcPr>
                      <w:p w:rsidR="0018722C">
                        <w:pPr>
                          <w:widowControl w:val="0"/>
                          <w:snapToGrid w:val="1"/>
                          <w:spacing w:beforeLines="0" w:afterLines="0" w:lineRule="auto" w:line="240" w:after="0" w:before="58"/>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3.228</w:t>
                        </w:r>
                      </w:p>
                    </w:tc>
                    <w:tc>
                      <w:tcPr>
                        <w:tcW w:w="158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88" w:type="dxa"/>
                        <w:tcBorders>
                          <w:bottom w:val="single" w:sz="4" w:space="0" w:color="000000"/>
                        </w:tcBorders>
                      </w:tcPr>
                      <w:p w:rsidR="0018722C">
                        <w:pPr>
                          <w:widowControl w:val="0"/>
                          <w:snapToGrid w:val="1"/>
                          <w:spacing w:beforeLines="0" w:afterLines="0" w:lineRule="auto" w:line="240" w:after="0" w:before="58"/>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00" w:hRule="atLeast"/>
                    </w:trPr>
                    <w:tc>
                      <w:tcPr>
                        <w:tcW w:w="16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68" w:type="dxa"/>
                        <w:tcBorders>
                          <w:top w:val="single" w:sz="4" w:space="0" w:color="000000"/>
                        </w:tcBorders>
                      </w:tcPr>
                      <w:p w:rsidR="0018722C">
                        <w:pPr>
                          <w:widowControl w:val="0"/>
                          <w:snapToGrid w:val="1"/>
                          <w:spacing w:beforeLines="0" w:afterLines="0" w:lineRule="auto" w:line="240" w:after="0" w:before="37"/>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1085" w:type="dxa"/>
                        <w:tcBorders>
                          <w:top w:val="single" w:sz="4" w:space="0" w:color="000000"/>
                        </w:tcBorders>
                      </w:tcPr>
                      <w:p w:rsidR="0018722C">
                        <w:pPr>
                          <w:widowControl w:val="0"/>
                          <w:snapToGrid w:val="1"/>
                          <w:spacing w:beforeLines="0" w:afterLines="0" w:lineRule="auto" w:line="240" w:after="0" w:before="37"/>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668</w:t>
                        </w:r>
                      </w:p>
                    </w:tc>
                    <w:tc>
                      <w:tcPr>
                        <w:tcW w:w="1337" w:type="dxa"/>
                        <w:tcBorders>
                          <w:top w:val="single" w:sz="4" w:space="0" w:color="000000"/>
                        </w:tcBorders>
                      </w:tcPr>
                      <w:p w:rsidR="0018722C">
                        <w:pPr>
                          <w:widowControl w:val="0"/>
                          <w:snapToGrid w:val="1"/>
                          <w:spacing w:beforeLines="0" w:afterLines="0" w:lineRule="auto" w:line="240" w:after="0" w:before="37"/>
                          <w:ind w:firstLineChars="0" w:firstLine="0" w:rightChars="0" w:right="0" w:leftChars="0" w:left="42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9.49</w:t>
                        </w:r>
                      </w:p>
                    </w:tc>
                    <w:tc>
                      <w:tcPr>
                        <w:tcW w:w="1344" w:type="dxa"/>
                        <w:tcBorders>
                          <w:top w:val="single" w:sz="4" w:space="0" w:color="000000"/>
                        </w:tcBorders>
                      </w:tcPr>
                      <w:p w:rsidR="0018722C">
                        <w:pPr>
                          <w:widowControl w:val="0"/>
                          <w:snapToGrid w:val="1"/>
                          <w:spacing w:beforeLines="0" w:afterLines="0" w:lineRule="auto" w:line="240" w:after="0" w:before="37"/>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2.281</w:t>
                        </w:r>
                      </w:p>
                    </w:tc>
                    <w:tc>
                      <w:tcPr>
                        <w:tcW w:w="1582" w:type="dxa"/>
                        <w:tcBorders>
                          <w:top w:val="single" w:sz="4" w:space="0" w:color="000000"/>
                        </w:tcBorders>
                      </w:tcPr>
                      <w:p w:rsidR="0018722C">
                        <w:pPr>
                          <w:widowControl w:val="0"/>
                          <w:snapToGrid w:val="1"/>
                          <w:spacing w:beforeLines="0" w:afterLines="0" w:lineRule="auto" w:line="240" w:after="0" w:before="37"/>
                          <w:ind w:firstLineChars="0" w:firstLine="0" w:leftChars="0" w:left="359" w:rightChars="0" w:right="3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14.372</w:t>
                        </w:r>
                      </w:p>
                    </w:tc>
                    <w:tc>
                      <w:tcPr>
                        <w:tcW w:w="1088" w:type="dxa"/>
                        <w:tcBorders>
                          <w:top w:val="single" w:sz="4" w:space="0" w:color="000000"/>
                        </w:tcBorders>
                      </w:tcPr>
                      <w:p w:rsidR="0018722C">
                        <w:pPr>
                          <w:widowControl w:val="0"/>
                          <w:snapToGrid w:val="1"/>
                          <w:spacing w:beforeLines="0" w:afterLines="0" w:lineRule="auto" w:line="240" w:after="0" w:before="37"/>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20" w:hRule="atLeast"/>
                    </w:trPr>
                    <w:tc>
                      <w:tcPr>
                        <w:tcW w:w="1687" w:type="dxa"/>
                      </w:tcPr>
                      <w:p w:rsidR="0018722C">
                        <w:pPr>
                          <w:widowControl w:val="0"/>
                          <w:snapToGrid w:val="1"/>
                          <w:spacing w:beforeLines="0" w:afterLines="0" w:lineRule="auto" w:line="240" w:after="0" w:before="46"/>
                          <w:ind w:firstLineChars="0" w:firstLine="0" w:rightChars="0" w:right="0" w:leftChars="0" w:left="15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经济承诺总分</w:t>
                        </w:r>
                      </w:p>
                    </w:tc>
                    <w:tc>
                      <w:tcPr>
                        <w:tcW w:w="768" w:type="dxa"/>
                      </w:tcPr>
                      <w:p w:rsidR="0018722C">
                        <w:pPr>
                          <w:widowControl w:val="0"/>
                          <w:snapToGrid w:val="1"/>
                          <w:spacing w:beforeLines="0" w:afterLines="0" w:lineRule="auto" w:line="240" w:after="0" w:before="37"/>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1085" w:type="dxa"/>
                      </w:tcPr>
                      <w:p w:rsidR="0018722C">
                        <w:pPr>
                          <w:widowControl w:val="0"/>
                          <w:snapToGrid w:val="1"/>
                          <w:spacing w:beforeLines="0" w:afterLines="0" w:lineRule="auto" w:line="240" w:after="0" w:before="37"/>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697</w:t>
                        </w:r>
                      </w:p>
                    </w:tc>
                    <w:tc>
                      <w:tcPr>
                        <w:tcW w:w="1337" w:type="dxa"/>
                      </w:tcPr>
                      <w:p w:rsidR="0018722C">
                        <w:pPr>
                          <w:widowControl w:val="0"/>
                          <w:snapToGrid w:val="1"/>
                          <w:spacing w:beforeLines="0" w:afterLines="0" w:lineRule="auto" w:line="240" w:after="0" w:before="37"/>
                          <w:ind w:firstLineChars="0" w:firstLine="0" w:rightChars="0" w:right="0" w:leftChars="0" w:left="42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9.77</w:t>
                        </w:r>
                      </w:p>
                    </w:tc>
                    <w:tc>
                      <w:tcPr>
                        <w:tcW w:w="1344" w:type="dxa"/>
                      </w:tcPr>
                      <w:p w:rsidR="0018722C">
                        <w:pPr>
                          <w:widowControl w:val="0"/>
                          <w:snapToGrid w:val="1"/>
                          <w:spacing w:beforeLines="0" w:afterLines="0" w:lineRule="auto" w:line="240" w:after="0" w:before="37"/>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2.169</w:t>
                        </w:r>
                      </w:p>
                    </w:tc>
                    <w:tc>
                      <w:tcPr>
                        <w:tcW w:w="1582" w:type="dxa"/>
                      </w:tcPr>
                      <w:p w:rsidR="0018722C">
                        <w:pPr>
                          <w:widowControl w:val="0"/>
                          <w:snapToGrid w:val="1"/>
                          <w:spacing w:beforeLines="0" w:afterLines="0" w:lineRule="auto" w:line="240" w:after="0" w:before="37"/>
                          <w:ind w:firstLineChars="0" w:firstLine="0" w:leftChars="0" w:left="359" w:rightChars="0" w:right="3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w:t>
                        </w:r>
                      </w:p>
                    </w:tc>
                    <w:tc>
                      <w:tcPr>
                        <w:tcW w:w="1088" w:type="dxa"/>
                      </w:tcPr>
                      <w:p w:rsidR="0018722C">
                        <w:pPr>
                          <w:widowControl w:val="0"/>
                          <w:snapToGrid w:val="1"/>
                          <w:spacing w:beforeLines="0" w:afterLines="0" w:lineRule="auto" w:line="240" w:after="0" w:before="37"/>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40" w:hRule="atLeast"/>
                    </w:trPr>
                    <w:tc>
                      <w:tcPr>
                        <w:tcW w:w="16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68" w:type="dxa"/>
                        <w:tcBorders>
                          <w:bottom w:val="single" w:sz="4" w:space="0" w:color="000000"/>
                        </w:tcBorders>
                      </w:tcPr>
                      <w:p w:rsidR="0018722C">
                        <w:pPr>
                          <w:widowControl w:val="0"/>
                          <w:snapToGrid w:val="1"/>
                          <w:spacing w:beforeLines="0" w:afterLines="0" w:lineRule="auto" w:line="240" w:after="0" w:before="54"/>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1085" w:type="dxa"/>
                        <w:tcBorders>
                          <w:bottom w:val="single" w:sz="4" w:space="0" w:color="000000"/>
                        </w:tcBorders>
                      </w:tcPr>
                      <w:p w:rsidR="0018722C">
                        <w:pPr>
                          <w:widowControl w:val="0"/>
                          <w:snapToGrid w:val="1"/>
                          <w:spacing w:beforeLines="0" w:afterLines="0" w:lineRule="auto" w:line="240" w:after="0" w:before="54"/>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326</w:t>
                        </w:r>
                      </w:p>
                    </w:tc>
                    <w:tc>
                      <w:tcPr>
                        <w:tcW w:w="1337" w:type="dxa"/>
                        <w:tcBorders>
                          <w:bottom w:val="single" w:sz="4" w:space="0" w:color="000000"/>
                        </w:tcBorders>
                      </w:tcPr>
                      <w:p w:rsidR="0018722C">
                        <w:pPr>
                          <w:widowControl w:val="0"/>
                          <w:snapToGrid w:val="1"/>
                          <w:spacing w:beforeLines="0" w:afterLines="0" w:lineRule="auto" w:line="240" w:after="0" w:before="54"/>
                          <w:ind w:firstLineChars="0" w:firstLine="0" w:rightChars="0" w:right="0" w:leftChars="0" w:left="42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8.95</w:t>
                        </w:r>
                      </w:p>
                    </w:tc>
                    <w:tc>
                      <w:tcPr>
                        <w:tcW w:w="1344" w:type="dxa"/>
                        <w:tcBorders>
                          <w:bottom w:val="single" w:sz="4" w:space="0" w:color="000000"/>
                        </w:tcBorders>
                      </w:tcPr>
                      <w:p w:rsidR="0018722C">
                        <w:pPr>
                          <w:widowControl w:val="0"/>
                          <w:snapToGrid w:val="1"/>
                          <w:spacing w:beforeLines="0" w:afterLines="0" w:lineRule="auto" w:line="240" w:after="0" w:before="54"/>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2.516</w:t>
                        </w:r>
                      </w:p>
                    </w:tc>
                    <w:tc>
                      <w:tcPr>
                        <w:tcW w:w="158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88" w:type="dxa"/>
                        <w:tcBorders>
                          <w:bottom w:val="single" w:sz="4" w:space="0" w:color="000000"/>
                        </w:tcBorders>
                      </w:tcPr>
                      <w:p w:rsidR="0018722C">
                        <w:pPr>
                          <w:widowControl w:val="0"/>
                          <w:snapToGrid w:val="1"/>
                          <w:spacing w:beforeLines="0" w:afterLines="0" w:lineRule="auto" w:line="240" w:after="0" w:before="54"/>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40" w:hRule="atLeast"/>
                    </w:trPr>
                    <w:tc>
                      <w:tcPr>
                        <w:tcW w:w="16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68"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1085"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668</w:t>
                        </w:r>
                      </w:p>
                    </w:tc>
                    <w:tc>
                      <w:tcPr>
                        <w:tcW w:w="1337"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13.51</w:t>
                        </w:r>
                      </w:p>
                    </w:tc>
                    <w:tc>
                      <w:tcPr>
                        <w:tcW w:w="1344" w:type="dxa"/>
                        <w:tcBorders>
                          <w:top w:val="single" w:sz="4" w:space="0" w:color="000000"/>
                        </w:tcBorders>
                      </w:tcPr>
                      <w:p w:rsidR="0018722C">
                        <w:pPr>
                          <w:widowControl w:val="0"/>
                          <w:snapToGrid w:val="1"/>
                          <w:spacing w:beforeLines="0" w:afterLines="0" w:lineRule="auto" w:line="240" w:after="0" w:before="57"/>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3.205</w:t>
                        </w:r>
                      </w:p>
                    </w:tc>
                    <w:tc>
                      <w:tcPr>
                        <w:tcW w:w="1582" w:type="dxa"/>
                        <w:tcBorders>
                          <w:top w:val="single" w:sz="4" w:space="0" w:color="000000"/>
                        </w:tcBorders>
                      </w:tcPr>
                      <w:p w:rsidR="0018722C">
                        <w:pPr>
                          <w:widowControl w:val="0"/>
                          <w:snapToGrid w:val="1"/>
                          <w:spacing w:beforeLines="0" w:afterLines="0" w:lineRule="auto" w:line="240" w:after="0" w:before="57"/>
                          <w:ind w:firstLineChars="0" w:firstLine="0" w:leftChars="0" w:left="359" w:rightChars="0" w:right="3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14.174</w:t>
                        </w:r>
                      </w:p>
                    </w:tc>
                    <w:tc>
                      <w:tcPr>
                        <w:tcW w:w="1088"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60" w:hRule="atLeast"/>
                    </w:trPr>
                    <w:tc>
                      <w:tcPr>
                        <w:tcW w:w="1687" w:type="dxa"/>
                      </w:tcPr>
                      <w:p w:rsidR="0018722C">
                        <w:pPr>
                          <w:widowControl w:val="0"/>
                          <w:snapToGrid w:val="1"/>
                          <w:spacing w:beforeLines="0" w:afterLines="0" w:lineRule="auto" w:line="240" w:after="0" w:before="51"/>
                          <w:ind w:firstLineChars="0" w:firstLine="0" w:rightChars="0" w:right="0" w:leftChars="0" w:left="15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持续承诺总分</w:t>
                        </w:r>
                      </w:p>
                    </w:tc>
                    <w:tc>
                      <w:tcPr>
                        <w:tcW w:w="768" w:type="dxa"/>
                      </w:tcPr>
                      <w:p w:rsidR="0018722C">
                        <w:pPr>
                          <w:widowControl w:val="0"/>
                          <w:snapToGrid w:val="1"/>
                          <w:spacing w:beforeLines="0" w:afterLines="0" w:lineRule="auto" w:line="240" w:after="0" w:before="70"/>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1085" w:type="dxa"/>
                      </w:tcPr>
                      <w:p w:rsidR="0018722C">
                        <w:pPr>
                          <w:widowControl w:val="0"/>
                          <w:snapToGrid w:val="1"/>
                          <w:spacing w:beforeLines="0" w:afterLines="0" w:lineRule="auto" w:line="240" w:after="0" w:before="70"/>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697</w:t>
                        </w:r>
                      </w:p>
                    </w:tc>
                    <w:tc>
                      <w:tcPr>
                        <w:tcW w:w="1337" w:type="dxa"/>
                      </w:tcPr>
                      <w:p w:rsidR="0018722C">
                        <w:pPr>
                          <w:widowControl w:val="0"/>
                          <w:snapToGrid w:val="1"/>
                          <w:spacing w:beforeLines="0" w:afterLines="0" w:lineRule="auto" w:line="240" w:after="0" w:before="70"/>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14.04</w:t>
                        </w:r>
                      </w:p>
                    </w:tc>
                    <w:tc>
                      <w:tcPr>
                        <w:tcW w:w="1344" w:type="dxa"/>
                      </w:tcPr>
                      <w:p w:rsidR="0018722C">
                        <w:pPr>
                          <w:widowControl w:val="0"/>
                          <w:snapToGrid w:val="1"/>
                          <w:spacing w:beforeLines="0" w:afterLines="0" w:lineRule="auto" w:line="240" w:after="0" w:before="70"/>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3.192</w:t>
                        </w:r>
                      </w:p>
                    </w:tc>
                    <w:tc>
                      <w:tcPr>
                        <w:tcW w:w="1582" w:type="dxa"/>
                      </w:tcPr>
                      <w:p w:rsidR="0018722C">
                        <w:pPr>
                          <w:widowControl w:val="0"/>
                          <w:snapToGrid w:val="1"/>
                          <w:spacing w:beforeLines="0" w:afterLines="0" w:lineRule="auto" w:line="240" w:after="0" w:before="70"/>
                          <w:ind w:firstLineChars="0" w:firstLine="0" w:leftChars="0" w:left="359" w:rightChars="0" w:right="3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w:t>
                        </w:r>
                      </w:p>
                    </w:tc>
                    <w:tc>
                      <w:tcPr>
                        <w:tcW w:w="1088" w:type="dxa"/>
                      </w:tcPr>
                      <w:p w:rsidR="0018722C">
                        <w:pPr>
                          <w:widowControl w:val="0"/>
                          <w:snapToGrid w:val="1"/>
                          <w:spacing w:beforeLines="0" w:afterLines="0" w:lineRule="auto" w:line="240" w:after="0" w:before="70"/>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c</w:t>
                        </w:r>
                      </w:p>
                    </w:tc>
                  </w:tr>
                  <w:tr>
                    <w:trPr>
                      <w:trHeight w:val="440" w:hRule="atLeast"/>
                    </w:trPr>
                    <w:tc>
                      <w:tcPr>
                        <w:tcW w:w="16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68"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1085"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326</w:t>
                        </w:r>
                      </w:p>
                    </w:tc>
                    <w:tc>
                      <w:tcPr>
                        <w:tcW w:w="1337"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12.91</w:t>
                        </w:r>
                      </w:p>
                    </w:tc>
                    <w:tc>
                      <w:tcPr>
                        <w:tcW w:w="1344" w:type="dxa"/>
                        <w:tcBorders>
                          <w:bottom w:val="single" w:sz="4" w:space="0" w:color="000000"/>
                        </w:tcBorders>
                      </w:tcPr>
                      <w:p w:rsidR="0018722C">
                        <w:pPr>
                          <w:widowControl w:val="0"/>
                          <w:snapToGrid w:val="1"/>
                          <w:spacing w:beforeLines="0" w:afterLines="0" w:lineRule="auto" w:line="240" w:after="0" w:before="61"/>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3.436</w:t>
                        </w:r>
                      </w:p>
                    </w:tc>
                    <w:tc>
                      <w:tcPr>
                        <w:tcW w:w="158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88" w:type="dxa"/>
                        <w:tcBorders>
                          <w:bottom w:val="single" w:sz="4" w:space="0" w:color="000000"/>
                        </w:tcBorders>
                      </w:tcPr>
                      <w:p w:rsidR="0018722C">
                        <w:pPr>
                          <w:widowControl w:val="0"/>
                          <w:snapToGrid w:val="1"/>
                          <w:spacing w:beforeLines="0" w:afterLines="0" w:lineRule="auto" w:line="240" w:after="0" w:before="61"/>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40" w:hRule="atLeast"/>
                    </w:trPr>
                    <w:tc>
                      <w:tcPr>
                        <w:tcW w:w="16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68"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1085"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668</w:t>
                        </w:r>
                      </w:p>
                    </w:tc>
                    <w:tc>
                      <w:tcPr>
                        <w:tcW w:w="1337"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15.64</w:t>
                        </w:r>
                      </w:p>
                    </w:tc>
                    <w:tc>
                      <w:tcPr>
                        <w:tcW w:w="1344" w:type="dxa"/>
                        <w:tcBorders>
                          <w:top w:val="single" w:sz="4" w:space="0" w:color="000000"/>
                        </w:tcBorders>
                      </w:tcPr>
                      <w:p w:rsidR="0018722C">
                        <w:pPr>
                          <w:widowControl w:val="0"/>
                          <w:snapToGrid w:val="1"/>
                          <w:spacing w:beforeLines="0" w:afterLines="0" w:lineRule="auto" w:line="240" w:after="0" w:before="57"/>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2.689</w:t>
                        </w:r>
                      </w:p>
                    </w:tc>
                    <w:tc>
                      <w:tcPr>
                        <w:tcW w:w="1582" w:type="dxa"/>
                        <w:tcBorders>
                          <w:top w:val="single" w:sz="4" w:space="0" w:color="000000"/>
                        </w:tcBorders>
                      </w:tcPr>
                      <w:p w:rsidR="0018722C">
                        <w:pPr>
                          <w:widowControl w:val="0"/>
                          <w:snapToGrid w:val="1"/>
                          <w:spacing w:beforeLines="0" w:afterLines="0" w:lineRule="auto" w:line="240" w:after="0" w:before="57"/>
                          <w:ind w:firstLineChars="0" w:firstLine="0" w:leftChars="0" w:left="359" w:rightChars="0" w:right="3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4.784</w:t>
                        </w:r>
                      </w:p>
                    </w:tc>
                    <w:tc>
                      <w:tcPr>
                        <w:tcW w:w="1088"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51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60" w:hRule="atLeast"/>
                    </w:trPr>
                    <w:tc>
                      <w:tcPr>
                        <w:tcW w:w="1687" w:type="dxa"/>
                      </w:tcPr>
                      <w:p w:rsidR="0018722C">
                        <w:pPr>
                          <w:widowControl w:val="0"/>
                          <w:snapToGrid w:val="1"/>
                          <w:spacing w:beforeLines="0" w:afterLines="0" w:lineRule="auto" w:line="240" w:after="0" w:before="51"/>
                          <w:ind w:firstLineChars="0" w:firstLine="0" w:rightChars="0" w:right="0" w:leftChars="0" w:left="15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规范承诺总分</w:t>
                        </w:r>
                      </w:p>
                    </w:tc>
                    <w:tc>
                      <w:tcPr>
                        <w:tcW w:w="768" w:type="dxa"/>
                      </w:tcPr>
                      <w:p w:rsidR="0018722C">
                        <w:pPr>
                          <w:widowControl w:val="0"/>
                          <w:snapToGrid w:val="1"/>
                          <w:spacing w:beforeLines="0" w:afterLines="0" w:lineRule="auto" w:line="240" w:after="0" w:before="70"/>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1085" w:type="dxa"/>
                      </w:tcPr>
                      <w:p w:rsidR="0018722C">
                        <w:pPr>
                          <w:widowControl w:val="0"/>
                          <w:snapToGrid w:val="1"/>
                          <w:spacing w:beforeLines="0" w:afterLines="0" w:lineRule="auto" w:line="240" w:after="0" w:before="70"/>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697</w:t>
                        </w:r>
                      </w:p>
                    </w:tc>
                    <w:tc>
                      <w:tcPr>
                        <w:tcW w:w="1337" w:type="dxa"/>
                      </w:tcPr>
                      <w:p w:rsidR="0018722C">
                        <w:pPr>
                          <w:widowControl w:val="0"/>
                          <w:snapToGrid w:val="1"/>
                          <w:spacing w:beforeLines="0" w:afterLines="0" w:lineRule="auto" w:line="240" w:after="0" w:before="70"/>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15.81</w:t>
                        </w:r>
                      </w:p>
                    </w:tc>
                    <w:tc>
                      <w:tcPr>
                        <w:tcW w:w="1344" w:type="dxa"/>
                      </w:tcPr>
                      <w:p w:rsidR="0018722C">
                        <w:pPr>
                          <w:widowControl w:val="0"/>
                          <w:snapToGrid w:val="1"/>
                          <w:spacing w:beforeLines="0" w:afterLines="0" w:lineRule="auto" w:line="240" w:after="0" w:before="70"/>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2.607</w:t>
                        </w:r>
                      </w:p>
                    </w:tc>
                    <w:tc>
                      <w:tcPr>
                        <w:tcW w:w="1582" w:type="dxa"/>
                      </w:tcPr>
                      <w:p w:rsidR="0018722C">
                        <w:pPr>
                          <w:widowControl w:val="0"/>
                          <w:snapToGrid w:val="1"/>
                          <w:spacing w:beforeLines="0" w:afterLines="0" w:lineRule="auto" w:line="240" w:after="0" w:before="70"/>
                          <w:ind w:firstLineChars="0" w:firstLine="0" w:leftChars="0" w:left="359" w:rightChars="0" w:right="3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（.008）</w:t>
                        </w:r>
                      </w:p>
                    </w:tc>
                    <w:tc>
                      <w:tcPr>
                        <w:tcW w:w="1088" w:type="dxa"/>
                      </w:tcPr>
                      <w:p w:rsidR="0018722C">
                        <w:pPr>
                          <w:widowControl w:val="0"/>
                          <w:snapToGrid w:val="1"/>
                          <w:spacing w:beforeLines="0" w:afterLines="0" w:lineRule="auto" w:line="240" w:after="0" w:before="70"/>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40" w:hRule="atLeast"/>
                    </w:trPr>
                    <w:tc>
                      <w:tcPr>
                        <w:tcW w:w="16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68" w:type="dxa"/>
                        <w:tcBorders>
                          <w:bottom w:val="single" w:sz="4" w:space="0" w:color="000000"/>
                        </w:tcBorders>
                      </w:tcPr>
                      <w:p w:rsidR="0018722C">
                        <w:pPr>
                          <w:widowControl w:val="0"/>
                          <w:snapToGrid w:val="1"/>
                          <w:spacing w:beforeLines="0" w:afterLines="0" w:lineRule="auto" w:line="240" w:after="0" w:before="58"/>
                          <w:ind w:firstLineChars="0" w:firstLine="0" w:rightChars="0" w:right="0" w:leftChars="0" w:left="26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1085" w:type="dxa"/>
                        <w:tcBorders>
                          <w:bottom w:val="single" w:sz="4" w:space="0" w:color="000000"/>
                        </w:tcBorders>
                      </w:tcPr>
                      <w:p w:rsidR="0018722C">
                        <w:pPr>
                          <w:widowControl w:val="0"/>
                          <w:snapToGrid w:val="1"/>
                          <w:spacing w:beforeLines="0" w:afterLines="0" w:lineRule="auto" w:line="240" w:after="0" w:before="58"/>
                          <w:ind w:firstLineChars="0" w:firstLine="0" w:rightChars="0" w:right="0" w:leftChars="0" w:left="3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326</w:t>
                        </w:r>
                      </w:p>
                    </w:tc>
                    <w:tc>
                      <w:tcPr>
                        <w:tcW w:w="1337" w:type="dxa"/>
                        <w:tcBorders>
                          <w:bottom w:val="single" w:sz="4" w:space="0" w:color="000000"/>
                        </w:tcBorders>
                      </w:tcPr>
                      <w:p w:rsidR="0018722C">
                        <w:pPr>
                          <w:widowControl w:val="0"/>
                          <w:snapToGrid w:val="1"/>
                          <w:spacing w:beforeLines="0" w:afterLines="0" w:lineRule="auto" w:line="240" w:after="0" w:before="58"/>
                          <w:ind w:firstLineChars="0" w:firstLine="0" w:rightChars="0" w:right="0" w:leftChars="0" w:left="3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15.26</w:t>
                        </w:r>
                      </w:p>
                    </w:tc>
                    <w:tc>
                      <w:tcPr>
                        <w:tcW w:w="1344" w:type="dxa"/>
                        <w:tcBorders>
                          <w:bottom w:val="single" w:sz="4" w:space="0" w:color="000000"/>
                        </w:tcBorders>
                      </w:tcPr>
                      <w:p w:rsidR="0018722C">
                        <w:pPr>
                          <w:widowControl w:val="0"/>
                          <w:snapToGrid w:val="1"/>
                          <w:spacing w:beforeLines="0" w:afterLines="0" w:lineRule="auto" w:line="240" w:after="0" w:before="58"/>
                          <w:ind w:firstLineChars="0" w:firstLine="0" w:leftChars="0" w:left="416" w:rightChars="0" w:right="3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2.690</w:t>
                        </w:r>
                      </w:p>
                    </w:tc>
                    <w:tc>
                      <w:tcPr>
                        <w:tcW w:w="158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88" w:type="dxa"/>
                        <w:tcBorders>
                          <w:bottom w:val="single" w:sz="4" w:space="0" w:color="000000"/>
                        </w:tcBorders>
                      </w:tcPr>
                      <w:p w:rsidR="0018722C">
                        <w:pPr>
                          <w:widowControl w:val="0"/>
                          <w:snapToGrid w:val="1"/>
                          <w:spacing w:beforeLines="0" w:afterLines="0" w:lineRule="auto" w:line="240" w:after="0" w:before="58"/>
                          <w:ind w:firstLineChars="0" w:firstLine="0" w:leftChars="0" w:left="0" w:rightChars="0" w:right="57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N</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Std.</w:t>
      </w:r>
      <w:r>
        <w:rPr>
          <w:kern w:val="2"/>
          <w:szCs w:val="22"/>
          <w:rFonts w:cstheme="minorBidi" w:hAnsiTheme="minorHAnsi" w:eastAsiaTheme="minorHAnsi" w:asciiTheme="minorHAnsi"/>
          <w:spacing w:val="0"/>
          <w:sz w:val="21"/>
        </w:rPr>
        <w:t> </w:t>
      </w:r>
      <w:r>
        <w:rPr>
          <w:kern w:val="2"/>
          <w:szCs w:val="22"/>
          <w:rFonts w:cstheme="minorBidi" w:hAnsiTheme="minorHAnsi" w:eastAsiaTheme="minorHAnsi" w:asciiTheme="minorHAnsi"/>
          <w:sz w:val="21"/>
        </w:rPr>
        <w:t>Deviation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Scheffe</w:t>
      </w:r>
      <w:r>
        <w:rPr>
          <w:rFonts w:cstheme="minorBidi" w:hAnsiTheme="minorHAnsi" w:eastAsiaTheme="minorHAnsi" w:asciiTheme="minorHAnsi"/>
        </w:rPr>
        <w:t>a</w:t>
      </w:r>
      <w:r>
        <w:rPr>
          <w:rFonts w:cstheme="minorBidi" w:hAnsiTheme="minorHAnsi" w:eastAsiaTheme="minorHAnsi" w:asciiTheme="minorHAnsi"/>
        </w:rPr>
        <w:t xml:space="preserve">, </w:t>
      </w:r>
      <w:r>
        <w:rPr>
          <w:rFonts w:cstheme="minorBidi" w:hAnsiTheme="minorHAnsi" w:eastAsiaTheme="minorHAnsi" w:asciiTheme="minorHAnsi"/>
        </w:rPr>
        <w:t>b</w:t>
      </w:r>
    </w:p>
    <w:p w:rsidR="0018722C">
      <w:spacing w:beforeLines="0" w:before="0" w:afterLines="0" w:after="0" w:line="440" w:lineRule="auto"/>
      <w:pPr>
        <w:sectPr w:rsidR="00556256">
          <w:type w:val="continuous"/>
          <w:pgSz w:w="11900" w:h="16840"/>
          <w:pgMar w:top="1600" w:bottom="280" w:left="1400" w:right="1300"/>
          <w:cols w:num="2" w:equalWidth="0">
            <w:col w:w="6424" w:space="40"/>
            <w:col w:w="2736"/>
          </w:cols>
        </w:sectPr>
        <w:topLinePunct/>
      </w:pPr>
    </w:p>
    <w:p w:rsidR="0018722C">
      <w:pPr>
        <w:pStyle w:val="Heading3"/>
        <w:topLinePunct/>
        <w:ind w:left="200" w:hangingChars="200" w:hanging="200"/>
      </w:pPr>
      <w:bookmarkStart w:id="330915" w:name="_Toc686330915"/>
      <w:bookmarkStart w:name="_TOC_250031" w:id="82"/>
      <w:r>
        <w:rPr>
          <w:b/>
        </w:rPr>
        <w:t>5.2.2</w:t>
      </w:r>
      <w:r>
        <w:rPr>
          <w:b/>
        </w:rPr>
        <w:t> </w:t>
      </w:r>
      <w:bookmarkEnd w:id="82"/>
      <w:r>
        <w:t>学习投入测量的信效度分析</w:t>
      </w:r>
      <w:bookmarkEnd w:id="330915"/>
    </w:p>
    <w:p w:rsidR="0018722C">
      <w:pPr>
        <w:pStyle w:val="Heading4"/>
        <w:topLinePunct/>
        <w:ind w:left="200" w:hangingChars="200" w:hanging="200"/>
      </w:pPr>
      <w:r>
        <w:rPr>
          <w:b/>
        </w:rPr>
        <w:t>5.2.2.1</w:t>
      </w:r>
      <w:r>
        <w:t xml:space="preserve"> </w:t>
      </w:r>
      <w:r>
        <w:t>学习投入量表的分析与修正</w:t>
      </w:r>
    </w:p>
    <w:p w:rsidR="0018722C">
      <w:pPr>
        <w:topLinePunct/>
      </w:pPr>
      <w:r>
        <w:t>学习投入量表采用的是</w:t>
      </w:r>
      <w:r>
        <w:rPr>
          <w:rFonts w:ascii="Times New Roman" w:eastAsia="宋体"/>
        </w:rPr>
        <w:t>Schaufeli</w:t>
      </w:r>
      <w:r>
        <w:t>等人编制的学习投入量表</w:t>
      </w:r>
      <w:r>
        <w:rPr>
          <w:rFonts w:ascii="Times New Roman" w:eastAsia="宋体"/>
        </w:rPr>
        <w:t>(</w:t>
      </w:r>
      <w:r>
        <w:rPr>
          <w:rFonts w:ascii="Times New Roman" w:eastAsia="宋体"/>
        </w:rPr>
        <w:t xml:space="preserve">UWES-S</w:t>
      </w:r>
      <w:r>
        <w:rPr>
          <w:rFonts w:ascii="Times New Roman" w:eastAsia="宋体"/>
        </w:rPr>
        <w:t>)</w:t>
      </w:r>
      <w:r>
        <w:t>的中文版。</w:t>
      </w:r>
      <w:r>
        <w:t>总共</w:t>
      </w:r>
      <w:r>
        <w:rPr>
          <w:rFonts w:ascii="Times New Roman" w:eastAsia="宋体"/>
        </w:rPr>
        <w:t>14</w:t>
      </w:r>
      <w:r>
        <w:t>个项目，活力</w:t>
      </w:r>
      <w:r>
        <w:rPr>
          <w:rFonts w:ascii="Times New Roman" w:eastAsia="宋体"/>
        </w:rPr>
        <w:t>(</w:t>
      </w:r>
      <w:r>
        <w:rPr>
          <w:rFonts w:ascii="Times New Roman" w:eastAsia="宋体"/>
          <w:spacing w:val="-2"/>
        </w:rPr>
        <w:t xml:space="preserve">Vigor</w:t>
      </w:r>
      <w:r>
        <w:rPr>
          <w:rFonts w:ascii="Times New Roman" w:eastAsia="宋体"/>
        </w:rPr>
        <w:t>)</w:t>
      </w:r>
      <w:r>
        <w:t>维度</w:t>
      </w:r>
      <w:r>
        <w:rPr>
          <w:rFonts w:ascii="Times New Roman" w:eastAsia="宋体"/>
        </w:rPr>
        <w:t>5</w:t>
      </w:r>
      <w:r>
        <w:t>个项目，奉献</w:t>
      </w:r>
      <w:r>
        <w:rPr>
          <w:rFonts w:ascii="Times New Roman" w:eastAsia="宋体"/>
        </w:rPr>
        <w:t>(</w:t>
      </w:r>
      <w:r>
        <w:rPr>
          <w:rFonts w:ascii="Times New Roman" w:eastAsia="宋体"/>
        </w:rPr>
        <w:t xml:space="preserve">Dedication</w:t>
      </w:r>
      <w:r>
        <w:rPr>
          <w:rFonts w:ascii="Times New Roman" w:eastAsia="宋体"/>
        </w:rPr>
        <w:t>)</w:t>
      </w:r>
      <w:r>
        <w:t>维度</w:t>
      </w:r>
      <w:r>
        <w:rPr>
          <w:rFonts w:ascii="Times New Roman" w:eastAsia="宋体"/>
        </w:rPr>
        <w:t>5</w:t>
      </w:r>
      <w:r>
        <w:t>个项目，专</w:t>
      </w:r>
      <w:r>
        <w:t>注</w:t>
      </w:r>
    </w:p>
    <w:p w:rsidR="0018722C">
      <w:pPr>
        <w:topLinePunct/>
      </w:pPr>
      <w:r>
        <w:rPr>
          <w:rFonts w:ascii="Times New Roman" w:hAnsi="Times New Roman" w:eastAsia="宋体"/>
          <w:rFonts w:ascii="Times New Roman" w:hAnsi="Times New Roman" w:eastAsia="宋体"/>
          <w:spacing w:val="0"/>
          <w:w w:val="99"/>
        </w:rPr>
        <w:t>（</w:t>
      </w:r>
      <w:r>
        <w:rPr>
          <w:rFonts w:ascii="Times New Roman" w:hAnsi="Times New Roman" w:eastAsia="宋体"/>
        </w:rPr>
        <w:t>A</w:t>
      </w:r>
      <w:r>
        <w:rPr>
          <w:rFonts w:ascii="Times New Roman" w:hAnsi="Times New Roman" w:eastAsia="宋体"/>
        </w:rPr>
        <w:t>b</w:t>
      </w:r>
      <w:r>
        <w:rPr>
          <w:rFonts w:ascii="Times New Roman" w:hAnsi="Times New Roman" w:eastAsia="宋体"/>
        </w:rPr>
        <w:t>s</w:t>
      </w:r>
      <w:r>
        <w:rPr>
          <w:rFonts w:ascii="Times New Roman" w:hAnsi="Times New Roman" w:eastAsia="宋体"/>
        </w:rPr>
        <w:t>o</w:t>
      </w:r>
      <w:r>
        <w:rPr>
          <w:rFonts w:ascii="Times New Roman" w:hAnsi="Times New Roman" w:eastAsia="宋体"/>
        </w:rPr>
        <w:t>r</w:t>
      </w:r>
      <w:r>
        <w:rPr>
          <w:rFonts w:ascii="Times New Roman" w:hAnsi="Times New Roman" w:eastAsia="宋体"/>
        </w:rPr>
        <w:t>p</w:t>
      </w:r>
      <w:r>
        <w:rPr>
          <w:rFonts w:ascii="Times New Roman" w:hAnsi="Times New Roman" w:eastAsia="宋体"/>
        </w:rPr>
        <w:t>t</w:t>
      </w:r>
      <w:r>
        <w:rPr>
          <w:rFonts w:ascii="Times New Roman" w:hAnsi="Times New Roman" w:eastAsia="宋体"/>
        </w:rPr>
        <w:t>i</w:t>
      </w:r>
      <w:r>
        <w:rPr>
          <w:rFonts w:ascii="Times New Roman" w:hAnsi="Times New Roman" w:eastAsia="宋体"/>
        </w:rPr>
        <w:t>o</w:t>
      </w:r>
      <w:r>
        <w:rPr>
          <w:rFonts w:ascii="Times New Roman" w:hAnsi="Times New Roman" w:eastAsia="宋体"/>
        </w:rPr>
        <w:t>n</w:t>
      </w:r>
      <w:r>
        <w:rPr>
          <w:rFonts w:ascii="Times New Roman" w:hAnsi="Times New Roman" w:eastAsia="宋体"/>
          <w:rFonts w:ascii="Times New Roman" w:hAnsi="Times New Roman" w:eastAsia="宋体"/>
          <w:w w:val="99"/>
        </w:rPr>
        <w:t>）</w:t>
      </w:r>
      <w:r>
        <w:t>维度</w:t>
      </w:r>
      <w:r/>
      <w:r>
        <w:rPr>
          <w:rFonts w:ascii="Times New Roman" w:hAnsi="Times New Roman" w:eastAsia="宋体"/>
        </w:rPr>
        <w:t>4</w:t>
      </w:r>
      <w:r>
        <w:t>个项目。采用李克特</w:t>
      </w:r>
      <w:r/>
      <w:r>
        <w:rPr>
          <w:rFonts w:ascii="Times New Roman" w:hAnsi="Times New Roman" w:eastAsia="宋体"/>
        </w:rPr>
        <w:t>5</w:t>
      </w:r>
      <w:r>
        <w:t>点量表，</w:t>
      </w:r>
      <w:r>
        <w:rPr>
          <w:rFonts w:ascii="Times New Roman" w:hAnsi="Times New Roman" w:eastAsia="宋体"/>
        </w:rPr>
        <w:t>1</w:t>
      </w:r>
      <w:r>
        <w:t>代表“几乎没有”，</w:t>
      </w:r>
      <w:r>
        <w:rPr>
          <w:rFonts w:ascii="Times New Roman" w:hAnsi="Times New Roman" w:eastAsia="宋体"/>
        </w:rPr>
        <w:t>2</w:t>
      </w:r>
      <w:r>
        <w:t>代表“很少”，</w:t>
      </w:r>
    </w:p>
    <w:p w:rsidR="0018722C">
      <w:pPr>
        <w:topLinePunct/>
      </w:pPr>
      <w:r>
        <w:rPr>
          <w:rFonts w:ascii="Times New Roman" w:hAnsi="Times New Roman" w:eastAsia="宋体"/>
        </w:rPr>
        <w:t>3</w:t>
      </w:r>
      <w:r>
        <w:t>代表“有时”，</w:t>
      </w:r>
      <w:r>
        <w:rPr>
          <w:rFonts w:ascii="Times New Roman" w:hAnsi="Times New Roman" w:eastAsia="宋体"/>
        </w:rPr>
        <w:t>4</w:t>
      </w:r>
      <w:r>
        <w:t>代表“经常”，</w:t>
      </w:r>
      <w:r>
        <w:rPr>
          <w:rFonts w:ascii="Times New Roman" w:hAnsi="Times New Roman" w:eastAsia="宋体"/>
        </w:rPr>
        <w:t>5</w:t>
      </w:r>
      <w:r>
        <w:t>代表“总是”。因为在一个学校进行的三次试测结</w:t>
      </w:r>
      <w:r>
        <w:t>果差异很大，决定通过正式调查的八个学校的大数据统计分析，对量表进一步进行优</w:t>
      </w:r>
      <w:r>
        <w:t>化。</w:t>
      </w:r>
    </w:p>
    <w:p w:rsidR="0018722C">
      <w:pPr>
        <w:topLinePunct/>
      </w:pPr>
      <w:r>
        <w:t>学习投入量表的各个题项与总分的相关系数均大于</w:t>
      </w:r>
      <w:r/>
      <w:r>
        <w:rPr>
          <w:rFonts w:ascii="Times New Roman" w:eastAsia="宋体"/>
        </w:rPr>
        <w:t>0</w:t>
      </w:r>
      <w:r>
        <w:rPr>
          <w:rFonts w:ascii="Times New Roman" w:eastAsia="宋体"/>
        </w:rPr>
        <w:t>.</w:t>
      </w:r>
      <w:r>
        <w:rPr>
          <w:rFonts w:ascii="Times New Roman" w:eastAsia="宋体"/>
        </w:rPr>
        <w:t>5</w:t>
      </w:r>
      <w:r>
        <w:t>（</w:t>
      </w:r>
      <w:r>
        <w:rPr>
          <w:rFonts w:ascii="Times New Roman" w:eastAsia="宋体"/>
        </w:rPr>
        <w:t>p</w:t>
      </w:r>
      <w:r>
        <w:rPr>
          <w:rFonts w:ascii="Times New Roman" w:eastAsia="宋体"/>
        </w:rPr>
        <w:t>&lt;</w:t>
      </w:r>
      <w:r>
        <w:rPr>
          <w:rFonts w:ascii="Times New Roman" w:eastAsia="宋体"/>
        </w:rPr>
        <w:t>0</w:t>
      </w:r>
      <w:r>
        <w:rPr>
          <w:rFonts w:ascii="Times New Roman" w:eastAsia="宋体"/>
        </w:rPr>
        <w:t>.</w:t>
      </w:r>
      <w:r>
        <w:rPr>
          <w:rFonts w:ascii="Times New Roman" w:eastAsia="宋体"/>
        </w:rPr>
        <w:t>00</w:t>
      </w:r>
      <w:r>
        <w:rPr>
          <w:rFonts w:ascii="Times New Roman" w:eastAsia="宋体"/>
        </w:rPr>
        <w:t>1</w:t>
      </w:r>
      <w:r>
        <w:t>）</w:t>
      </w:r>
      <w:r>
        <w:t>。进行项目分</w:t>
      </w:r>
      <w:r>
        <w:t>析时，依照得分总和由高到低排列，选取得分前</w:t>
      </w:r>
      <w:r>
        <w:rPr>
          <w:rFonts w:ascii="Times New Roman" w:eastAsia="宋体"/>
        </w:rPr>
        <w:t>27%</w:t>
      </w:r>
      <w:r>
        <w:t>的为高分组，选取得分后</w:t>
      </w:r>
      <w:r>
        <w:rPr>
          <w:rFonts w:ascii="Times New Roman" w:eastAsia="宋体"/>
        </w:rPr>
        <w:t>27%</w:t>
      </w:r>
      <w:r>
        <w:t>的</w:t>
      </w:r>
      <w:r>
        <w:t>为低分组，求出高分组和低分组样本在每个题项上得分平均数的差异值及决断</w:t>
      </w:r>
      <w:r>
        <w:t>值</w:t>
      </w:r>
    </w:p>
    <w:p w:rsidR="0018722C">
      <w:pPr>
        <w:topLinePunct/>
      </w:pPr>
      <w:r>
        <w:t>（</w:t>
      </w:r>
      <w:r>
        <w:rPr>
          <w:rFonts w:ascii="Times New Roman" w:eastAsia="Times New Roman"/>
        </w:rPr>
        <w:t>critical </w:t>
      </w:r>
      <w:r>
        <w:rPr>
          <w:rFonts w:ascii="Times New Roman" w:eastAsia="Times New Roman"/>
        </w:rPr>
        <w:t>ratio</w:t>
      </w:r>
      <w:r>
        <w:rPr>
          <w:spacing w:val="-8"/>
        </w:rPr>
        <w:t xml:space="preserve">, </w:t>
      </w:r>
      <w:r>
        <w:t>简称</w:t>
      </w:r>
      <w:r>
        <w:rPr>
          <w:rFonts w:ascii="Times New Roman" w:eastAsia="Times New Roman"/>
        </w:rPr>
        <w:t>CR</w:t>
      </w:r>
      <w:r>
        <w:t>值</w:t>
      </w:r>
      <w:r>
        <w:t>）</w:t>
      </w:r>
      <w:r>
        <w:t>，如果决断值的显著性检验达到显著水平，即表示这个题</w:t>
      </w:r>
      <w:r>
        <w:t>相能鉴别不同受试者的反应程度，从</w:t>
      </w:r>
      <w:r>
        <w:t>表</w:t>
      </w:r>
      <w:r>
        <w:rPr>
          <w:rFonts w:ascii="Times New Roman" w:eastAsia="Times New Roman"/>
        </w:rPr>
        <w:t>5</w:t>
      </w:r>
      <w:r>
        <w:rPr>
          <w:rFonts w:ascii="Times New Roman" w:eastAsia="Times New Roman"/>
        </w:rPr>
        <w:t>.</w:t>
      </w:r>
      <w:r>
        <w:rPr>
          <w:rFonts w:ascii="Times New Roman" w:eastAsia="Times New Roman"/>
        </w:rPr>
        <w:t>12</w:t>
      </w:r>
      <w:r>
        <w:t>中可看出，学习投入量表的所有题项决断</w:t>
      </w:r>
      <w:r>
        <w:t>值均达到显著水平，可以有效鉴别受试者的不同反应。</w:t>
      </w:r>
    </w:p>
    <w:p w:rsidR="0018722C">
      <w:pPr>
        <w:pStyle w:val="a8"/>
        <w:topLinePunct/>
      </w:pPr>
      <w:bookmarkStart w:id="692480" w:name="_Toc686692480"/>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12  </w:t>
      </w:r>
      <w:r>
        <w:rPr>
          <w:rFonts w:ascii="黑体" w:eastAsia="黑体" w:hint="eastAsia" w:cstheme="minorBidi" w:hAnsiTheme="minorHAnsi"/>
        </w:rPr>
        <w:t>量表的项目分析和探索性因子分析结果</w:t>
      </w:r>
      <w:bookmarkEnd w:id="692480"/>
    </w:p>
    <w:p w:rsidR="0018722C">
      <w:pPr>
        <w:textAlignment w:val="center"/>
        <w:topLinePunct/>
      </w:pPr>
      <w:r>
        <w:rPr>
          <w:kern w:val="2"/>
          <w:sz w:val="22"/>
          <w:szCs w:val="22"/>
          <w:rFonts w:cstheme="minorBidi" w:hAnsiTheme="minorHAnsi" w:eastAsiaTheme="minorHAnsi" w:asciiTheme="minorHAnsi"/>
        </w:rPr>
        <w:pict>
          <v:shape style="margin-left:83.160004pt;margin-top:17.995928pt;width:411.58pt;height:283.48pt;mso-position-horizontal-relative:page;mso-position-vertical-relative:paragraph;z-index:67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392"/>
                    <w:gridCol w:w="2075"/>
                    <w:gridCol w:w="2241"/>
                    <w:gridCol w:w="1710"/>
                  </w:tblGrid>
                  <w:tr>
                    <w:trPr>
                      <w:trHeight w:val="380" w:hRule="atLeast"/>
                    </w:trPr>
                    <w:tc>
                      <w:tcPr>
                        <w:tcW w:w="1150"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392"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375" w:rightChars="0" w:right="5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项目</w:t>
                        </w:r>
                      </w:p>
                    </w:tc>
                    <w:tc>
                      <w:tcPr>
                        <w:tcW w:w="2075"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65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决断值</w:t>
                        </w:r>
                      </w:p>
                    </w:tc>
                    <w:tc>
                      <w:tcPr>
                        <w:tcW w:w="2241"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681" w:rightChars="0" w:right="57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题-总相关</w:t>
                        </w:r>
                      </w:p>
                    </w:tc>
                    <w:tc>
                      <w:tcPr>
                        <w:tcW w:w="1710"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570" w:rightChars="0" w:right="46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共同度</w:t>
                        </w:r>
                      </w:p>
                    </w:tc>
                  </w:tr>
                  <w:tr>
                    <w:trPr>
                      <w:trHeight w:val="380" w:hRule="atLeast"/>
                    </w:trPr>
                    <w:tc>
                      <w:tcPr>
                        <w:tcW w:w="115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392" w:type="dxa"/>
                        <w:tcBorders>
                          <w:top w:val="single" w:sz="4" w:space="0" w:color="000000"/>
                        </w:tcBorders>
                      </w:tcPr>
                      <w:p w:rsidR="0018722C">
                        <w:pPr>
                          <w:widowControl w:val="0"/>
                          <w:snapToGrid w:val="1"/>
                          <w:spacing w:beforeLines="0" w:afterLines="0" w:lineRule="auto" w:line="240" w:after="0" w:before="28"/>
                          <w:ind w:firstLineChars="0" w:firstLine="0" w:leftChars="0" w:left="0" w:rightChars="0" w:right="18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2075" w:type="dxa"/>
                        <w:tcBorders>
                          <w:top w:val="single" w:sz="4" w:space="0" w:color="000000"/>
                        </w:tcBorders>
                      </w:tcPr>
                      <w:p w:rsidR="0018722C">
                        <w:pPr>
                          <w:widowControl w:val="0"/>
                          <w:snapToGrid w:val="1"/>
                          <w:spacing w:beforeLines="0" w:afterLines="0" w:lineRule="auto" w:line="240" w:after="0" w:before="28"/>
                          <w:ind w:firstLineChars="0" w:firstLine="0" w:rightChars="0" w:right="0" w:leftChars="0" w:left="575"/>
                          <w:jc w:val="left"/>
                          <w:autoSpaceDE w:val="0"/>
                          <w:autoSpaceDN w:val="0"/>
                          <w:pBdr>
                            <w:bottom w:val="none" w:sz="0" w:space="0" w:color="auto"/>
                          </w:pBdr>
                          <w:rPr>
                            <w:kern w:val="2"/>
                            <w:sz w:val="11"/>
                            <w:szCs w:val="22"/>
                            <w:rFonts w:cstheme="minorBidi" w:ascii="宋体" w:hAnsi="宋体" w:eastAsia="宋体" w:cs="宋体"/>
                          </w:rPr>
                        </w:pPr>
                        <w:r>
                          <w:rPr>
                            <w:kern w:val="2"/>
                            <w:szCs w:val="22"/>
                            <w:rFonts w:cstheme="minorBidi" w:ascii="宋体" w:hAnsi="宋体" w:eastAsia="宋体" w:cs="宋体"/>
                            <w:sz w:val="21"/>
                          </w:rPr>
                          <w:t>36.202</w:t>
                        </w:r>
                        <w:r>
                          <w:rPr>
                            <w:kern w:val="2"/>
                            <w:szCs w:val="22"/>
                            <w:rFonts w:cstheme="minorBidi" w:ascii="宋体" w:hAnsi="宋体" w:eastAsia="宋体" w:cs="宋体"/>
                            <w:position w:val="11"/>
                            <w:sz w:val="11"/>
                          </w:rPr>
                          <w:t>***</w:t>
                        </w:r>
                      </w:p>
                    </w:tc>
                    <w:tc>
                      <w:tcPr>
                        <w:tcW w:w="2241" w:type="dxa"/>
                        <w:tcBorders>
                          <w:top w:val="single" w:sz="4" w:space="0" w:color="000000"/>
                        </w:tcBorders>
                      </w:tcPr>
                      <w:p w:rsidR="0018722C">
                        <w:pPr>
                          <w:widowControl w:val="0"/>
                          <w:snapToGrid w:val="1"/>
                          <w:spacing w:beforeLines="0" w:afterLines="0" w:lineRule="auto" w:line="240" w:after="0" w:before="28"/>
                          <w:ind w:firstLineChars="0" w:firstLine="0" w:leftChars="0" w:left="681" w:rightChars="0" w:right="57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.740**</w:t>
                        </w:r>
                      </w:p>
                    </w:tc>
                    <w:tc>
                      <w:tcPr>
                        <w:tcW w:w="1710" w:type="dxa"/>
                        <w:tcBorders>
                          <w:top w:val="single" w:sz="4" w:space="0" w:color="000000"/>
                        </w:tcBorders>
                      </w:tcPr>
                      <w:p w:rsidR="0018722C">
                        <w:pPr>
                          <w:widowControl w:val="0"/>
                          <w:snapToGrid w:val="1"/>
                          <w:spacing w:beforeLines="0" w:afterLines="0" w:lineRule="auto" w:line="240" w:after="0" w:before="28"/>
                          <w:ind w:firstLineChars="0" w:firstLine="0" w:leftChars="0" w:left="570" w:rightChars="0" w:right="46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.692</w:t>
                        </w:r>
                      </w:p>
                    </w:tc>
                  </w:tr>
                  <w:tr>
                    <w:trPr>
                      <w:trHeight w:val="380" w:hRule="atLeast"/>
                    </w:trPr>
                    <w:tc>
                      <w:tcPr>
                        <w:tcW w:w="11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392" w:type="dxa"/>
                      </w:tcPr>
                      <w:p w:rsidR="0018722C">
                        <w:pPr>
                          <w:widowControl w:val="0"/>
                          <w:snapToGrid w:val="1"/>
                          <w:spacing w:beforeLines="0" w:afterLines="0" w:lineRule="auto" w:line="240" w:after="0" w:before="37"/>
                          <w:ind w:firstLineChars="0" w:firstLine="0" w:leftChars="0" w:left="0" w:rightChars="0" w:right="18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2075" w:type="dxa"/>
                      </w:tcPr>
                      <w:p w:rsidR="0018722C">
                        <w:pPr>
                          <w:widowControl w:val="0"/>
                          <w:snapToGrid w:val="1"/>
                          <w:spacing w:beforeLines="0" w:afterLines="0" w:lineRule="auto" w:line="240" w:after="0" w:before="37"/>
                          <w:ind w:firstLineChars="0" w:firstLine="0" w:rightChars="0" w:right="0" w:leftChars="0" w:left="575"/>
                          <w:jc w:val="left"/>
                          <w:autoSpaceDE w:val="0"/>
                          <w:autoSpaceDN w:val="0"/>
                          <w:pBdr>
                            <w:bottom w:val="none" w:sz="0" w:space="0" w:color="auto"/>
                          </w:pBdr>
                          <w:rPr>
                            <w:kern w:val="2"/>
                            <w:sz w:val="11"/>
                            <w:szCs w:val="22"/>
                            <w:rFonts w:cstheme="minorBidi" w:ascii="宋体" w:hAnsi="宋体" w:eastAsia="宋体" w:cs="宋体"/>
                          </w:rPr>
                        </w:pPr>
                        <w:r>
                          <w:rPr>
                            <w:kern w:val="2"/>
                            <w:szCs w:val="22"/>
                            <w:rFonts w:cstheme="minorBidi" w:ascii="宋体" w:hAnsi="宋体" w:eastAsia="宋体" w:cs="宋体"/>
                            <w:sz w:val="21"/>
                          </w:rPr>
                          <w:t>30.973</w:t>
                        </w:r>
                        <w:r>
                          <w:rPr>
                            <w:kern w:val="2"/>
                            <w:szCs w:val="22"/>
                            <w:rFonts w:cstheme="minorBidi" w:ascii="宋体" w:hAnsi="宋体" w:eastAsia="宋体" w:cs="宋体"/>
                            <w:position w:val="11"/>
                            <w:sz w:val="11"/>
                          </w:rPr>
                          <w:t>***</w:t>
                        </w:r>
                      </w:p>
                    </w:tc>
                    <w:tc>
                      <w:tcPr>
                        <w:tcW w:w="2241" w:type="dxa"/>
                      </w:tcPr>
                      <w:p w:rsidR="0018722C">
                        <w:pPr>
                          <w:widowControl w:val="0"/>
                          <w:snapToGrid w:val="1"/>
                          <w:spacing w:beforeLines="0" w:afterLines="0" w:lineRule="auto" w:line="240" w:after="0" w:before="37"/>
                          <w:ind w:firstLineChars="0" w:firstLine="0" w:leftChars="0" w:left="681" w:rightChars="0" w:right="57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.673**</w:t>
                        </w:r>
                      </w:p>
                    </w:tc>
                    <w:tc>
                      <w:tcPr>
                        <w:tcW w:w="1710" w:type="dxa"/>
                      </w:tcPr>
                      <w:p w:rsidR="0018722C">
                        <w:pPr>
                          <w:widowControl w:val="0"/>
                          <w:snapToGrid w:val="1"/>
                          <w:spacing w:beforeLines="0" w:afterLines="0" w:lineRule="auto" w:line="240" w:after="0" w:before="37"/>
                          <w:ind w:firstLineChars="0" w:firstLine="0" w:leftChars="0" w:left="570" w:rightChars="0" w:right="46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.584</w:t>
                        </w:r>
                      </w:p>
                    </w:tc>
                  </w:tr>
                  <w:tr>
                    <w:trPr>
                      <w:trHeight w:val="380" w:hRule="atLeast"/>
                    </w:trPr>
                    <w:tc>
                      <w:tcPr>
                        <w:tcW w:w="1150" w:type="dxa"/>
                      </w:tcPr>
                      <w:p w:rsidR="0018722C">
                        <w:pPr>
                          <w:widowControl w:val="0"/>
                          <w:snapToGrid w:val="1"/>
                          <w:spacing w:beforeLines="0" w:afterLines="0" w:lineRule="auto" w:line="240" w:after="0" w:before="34"/>
                          <w:ind w:firstLineChars="0" w:firstLine="0" w:rightChars="0" w:right="0" w:leftChars="0" w:left="3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活力</w:t>
                        </w:r>
                      </w:p>
                    </w:tc>
                    <w:tc>
                      <w:tcPr>
                        <w:tcW w:w="1392" w:type="dxa"/>
                      </w:tcPr>
                      <w:p w:rsidR="0018722C">
                        <w:pPr>
                          <w:widowControl w:val="0"/>
                          <w:snapToGrid w:val="1"/>
                          <w:spacing w:beforeLines="0" w:afterLines="0" w:lineRule="auto" w:line="240" w:after="0" w:before="39"/>
                          <w:ind w:firstLineChars="0" w:firstLine="0" w:leftChars="0" w:left="0" w:rightChars="0" w:right="18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2075" w:type="dxa"/>
                      </w:tcPr>
                      <w:p w:rsidR="0018722C">
                        <w:pPr>
                          <w:widowControl w:val="0"/>
                          <w:snapToGrid w:val="1"/>
                          <w:spacing w:beforeLines="0" w:afterLines="0" w:lineRule="auto" w:line="240" w:after="0" w:before="39"/>
                          <w:ind w:firstLineChars="0" w:firstLine="0" w:rightChars="0" w:right="0" w:leftChars="0" w:left="575"/>
                          <w:jc w:val="left"/>
                          <w:autoSpaceDE w:val="0"/>
                          <w:autoSpaceDN w:val="0"/>
                          <w:pBdr>
                            <w:bottom w:val="none" w:sz="0" w:space="0" w:color="auto"/>
                          </w:pBdr>
                          <w:rPr>
                            <w:kern w:val="2"/>
                            <w:sz w:val="11"/>
                            <w:szCs w:val="22"/>
                            <w:rFonts w:cstheme="minorBidi" w:ascii="宋体" w:hAnsi="宋体" w:eastAsia="宋体" w:cs="宋体"/>
                          </w:rPr>
                        </w:pPr>
                        <w:r>
                          <w:rPr>
                            <w:kern w:val="2"/>
                            <w:szCs w:val="22"/>
                            <w:rFonts w:cstheme="minorBidi" w:ascii="宋体" w:hAnsi="宋体" w:eastAsia="宋体" w:cs="宋体"/>
                            <w:sz w:val="21"/>
                          </w:rPr>
                          <w:t>37.849</w:t>
                        </w:r>
                        <w:r>
                          <w:rPr>
                            <w:kern w:val="2"/>
                            <w:szCs w:val="22"/>
                            <w:rFonts w:cstheme="minorBidi" w:ascii="宋体" w:hAnsi="宋体" w:eastAsia="宋体" w:cs="宋体"/>
                            <w:position w:val="11"/>
                            <w:sz w:val="11"/>
                          </w:rPr>
                          <w:t>***</w:t>
                        </w:r>
                      </w:p>
                    </w:tc>
                    <w:tc>
                      <w:tcPr>
                        <w:tcW w:w="2241" w:type="dxa"/>
                      </w:tcPr>
                      <w:p w:rsidR="0018722C">
                        <w:pPr>
                          <w:widowControl w:val="0"/>
                          <w:snapToGrid w:val="1"/>
                          <w:spacing w:beforeLines="0" w:afterLines="0" w:lineRule="auto" w:line="240" w:after="0" w:before="39"/>
                          <w:ind w:firstLineChars="0" w:firstLine="0" w:leftChars="0" w:left="681" w:rightChars="0" w:right="57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.760**</w:t>
                        </w:r>
                      </w:p>
                    </w:tc>
                    <w:tc>
                      <w:tcPr>
                        <w:tcW w:w="1710" w:type="dxa"/>
                      </w:tcPr>
                      <w:p w:rsidR="0018722C">
                        <w:pPr>
                          <w:widowControl w:val="0"/>
                          <w:snapToGrid w:val="1"/>
                          <w:spacing w:beforeLines="0" w:afterLines="0" w:lineRule="auto" w:line="240" w:after="0" w:before="39"/>
                          <w:ind w:firstLineChars="0" w:firstLine="0" w:leftChars="0" w:left="570" w:rightChars="0" w:right="46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.760</w:t>
                        </w:r>
                      </w:p>
                    </w:tc>
                  </w:tr>
                  <w:tr>
                    <w:trPr>
                      <w:trHeight w:val="380" w:hRule="atLeast"/>
                    </w:trPr>
                    <w:tc>
                      <w:tcPr>
                        <w:tcW w:w="11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392" w:type="dxa"/>
                      </w:tcPr>
                      <w:p w:rsidR="0018722C">
                        <w:pPr>
                          <w:widowControl w:val="0"/>
                          <w:snapToGrid w:val="1"/>
                          <w:spacing w:beforeLines="0" w:afterLines="0" w:lineRule="auto" w:line="240" w:after="0" w:before="37"/>
                          <w:ind w:firstLineChars="0" w:firstLine="0" w:leftChars="0" w:left="0" w:rightChars="0" w:right="18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4</w:t>
                        </w:r>
                      </w:p>
                    </w:tc>
                    <w:tc>
                      <w:tcPr>
                        <w:tcW w:w="2075" w:type="dxa"/>
                      </w:tcPr>
                      <w:p w:rsidR="0018722C">
                        <w:pPr>
                          <w:widowControl w:val="0"/>
                          <w:snapToGrid w:val="1"/>
                          <w:spacing w:beforeLines="0" w:afterLines="0" w:lineRule="auto" w:line="240" w:after="0" w:before="37"/>
                          <w:ind w:firstLineChars="0" w:firstLine="0" w:rightChars="0" w:right="0" w:leftChars="0" w:left="575"/>
                          <w:jc w:val="left"/>
                          <w:autoSpaceDE w:val="0"/>
                          <w:autoSpaceDN w:val="0"/>
                          <w:pBdr>
                            <w:bottom w:val="none" w:sz="0" w:space="0" w:color="auto"/>
                          </w:pBdr>
                          <w:rPr>
                            <w:kern w:val="2"/>
                            <w:sz w:val="11"/>
                            <w:szCs w:val="22"/>
                            <w:rFonts w:cstheme="minorBidi" w:ascii="宋体" w:hAnsi="宋体" w:eastAsia="宋体" w:cs="宋体"/>
                          </w:rPr>
                        </w:pPr>
                        <w:r>
                          <w:rPr>
                            <w:kern w:val="2"/>
                            <w:szCs w:val="22"/>
                            <w:rFonts w:cstheme="minorBidi" w:ascii="宋体" w:hAnsi="宋体" w:eastAsia="宋体" w:cs="宋体"/>
                            <w:sz w:val="21"/>
                          </w:rPr>
                          <w:t>35.497</w:t>
                        </w:r>
                        <w:r>
                          <w:rPr>
                            <w:kern w:val="2"/>
                            <w:szCs w:val="22"/>
                            <w:rFonts w:cstheme="minorBidi" w:ascii="宋体" w:hAnsi="宋体" w:eastAsia="宋体" w:cs="宋体"/>
                            <w:position w:val="11"/>
                            <w:sz w:val="11"/>
                          </w:rPr>
                          <w:t>***</w:t>
                        </w:r>
                      </w:p>
                    </w:tc>
                    <w:tc>
                      <w:tcPr>
                        <w:tcW w:w="2241" w:type="dxa"/>
                      </w:tcPr>
                      <w:p w:rsidR="0018722C">
                        <w:pPr>
                          <w:widowControl w:val="0"/>
                          <w:snapToGrid w:val="1"/>
                          <w:spacing w:beforeLines="0" w:afterLines="0" w:lineRule="auto" w:line="240" w:after="0" w:before="37"/>
                          <w:ind w:firstLineChars="0" w:firstLine="0" w:leftChars="0" w:left="681" w:rightChars="0" w:right="57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.750**</w:t>
                        </w:r>
                      </w:p>
                    </w:tc>
                    <w:tc>
                      <w:tcPr>
                        <w:tcW w:w="1710" w:type="dxa"/>
                      </w:tcPr>
                      <w:p w:rsidR="0018722C">
                        <w:pPr>
                          <w:widowControl w:val="0"/>
                          <w:snapToGrid w:val="1"/>
                          <w:spacing w:beforeLines="0" w:afterLines="0" w:lineRule="auto" w:line="240" w:after="0" w:before="37"/>
                          <w:ind w:firstLineChars="0" w:firstLine="0" w:leftChars="0" w:left="570" w:rightChars="0" w:right="46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.727</w:t>
                        </w:r>
                      </w:p>
                    </w:tc>
                  </w:tr>
                  <w:tr>
                    <w:trPr>
                      <w:trHeight w:val="380" w:hRule="atLeast"/>
                    </w:trPr>
                    <w:tc>
                      <w:tcPr>
                        <w:tcW w:w="115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392" w:type="dxa"/>
                        <w:tcBorders>
                          <w:bottom w:val="single" w:sz="4" w:space="0" w:color="000000"/>
                        </w:tcBorders>
                      </w:tcPr>
                      <w:p w:rsidR="0018722C">
                        <w:pPr>
                          <w:widowControl w:val="0"/>
                          <w:snapToGrid w:val="1"/>
                          <w:spacing w:beforeLines="0" w:afterLines="0" w:lineRule="auto" w:line="240" w:after="0" w:before="37"/>
                          <w:ind w:firstLineChars="0" w:firstLine="0" w:leftChars="0" w:left="0" w:rightChars="0" w:right="18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5</w:t>
                        </w:r>
                      </w:p>
                    </w:tc>
                    <w:tc>
                      <w:tcPr>
                        <w:tcW w:w="2075" w:type="dxa"/>
                        <w:tcBorders>
                          <w:bottom w:val="single" w:sz="4" w:space="0" w:color="000000"/>
                        </w:tcBorders>
                      </w:tcPr>
                      <w:p w:rsidR="0018722C">
                        <w:pPr>
                          <w:widowControl w:val="0"/>
                          <w:snapToGrid w:val="1"/>
                          <w:spacing w:beforeLines="0" w:afterLines="0" w:lineRule="auto" w:line="240" w:after="0" w:before="37"/>
                          <w:ind w:firstLineChars="0" w:firstLine="0" w:rightChars="0" w:right="0" w:leftChars="0" w:left="575"/>
                          <w:jc w:val="left"/>
                          <w:autoSpaceDE w:val="0"/>
                          <w:autoSpaceDN w:val="0"/>
                          <w:pBdr>
                            <w:bottom w:val="none" w:sz="0" w:space="0" w:color="auto"/>
                          </w:pBdr>
                          <w:rPr>
                            <w:kern w:val="2"/>
                            <w:sz w:val="11"/>
                            <w:szCs w:val="22"/>
                            <w:rFonts w:cstheme="minorBidi" w:ascii="宋体" w:hAnsi="宋体" w:eastAsia="宋体" w:cs="宋体"/>
                          </w:rPr>
                        </w:pPr>
                        <w:r>
                          <w:rPr>
                            <w:kern w:val="2"/>
                            <w:szCs w:val="22"/>
                            <w:rFonts w:cstheme="minorBidi" w:ascii="宋体" w:hAnsi="宋体" w:eastAsia="宋体" w:cs="宋体"/>
                            <w:sz w:val="21"/>
                          </w:rPr>
                          <w:t>27.114</w:t>
                        </w:r>
                        <w:r>
                          <w:rPr>
                            <w:kern w:val="2"/>
                            <w:szCs w:val="22"/>
                            <w:rFonts w:cstheme="minorBidi" w:ascii="宋体" w:hAnsi="宋体" w:eastAsia="宋体" w:cs="宋体"/>
                            <w:position w:val="11"/>
                            <w:sz w:val="11"/>
                          </w:rPr>
                          <w:t>***</w:t>
                        </w:r>
                      </w:p>
                    </w:tc>
                    <w:tc>
                      <w:tcPr>
                        <w:tcW w:w="2241" w:type="dxa"/>
                        <w:tcBorders>
                          <w:bottom w:val="single" w:sz="4" w:space="0" w:color="000000"/>
                        </w:tcBorders>
                      </w:tcPr>
                      <w:p w:rsidR="0018722C">
                        <w:pPr>
                          <w:widowControl w:val="0"/>
                          <w:snapToGrid w:val="1"/>
                          <w:spacing w:beforeLines="0" w:afterLines="0" w:lineRule="auto" w:line="240" w:after="0" w:before="37"/>
                          <w:ind w:firstLineChars="0" w:firstLine="0" w:leftChars="0" w:left="681" w:rightChars="0" w:right="57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.619**</w:t>
                        </w:r>
                      </w:p>
                    </w:tc>
                    <w:tc>
                      <w:tcPr>
                        <w:tcW w:w="1710" w:type="dxa"/>
                        <w:tcBorders>
                          <w:bottom w:val="single" w:sz="4" w:space="0" w:color="000000"/>
                        </w:tcBorders>
                      </w:tcPr>
                      <w:p w:rsidR="0018722C">
                        <w:pPr>
                          <w:widowControl w:val="0"/>
                          <w:snapToGrid w:val="1"/>
                          <w:spacing w:beforeLines="0" w:afterLines="0" w:lineRule="auto" w:line="240" w:after="0" w:before="37"/>
                          <w:ind w:firstLineChars="0" w:firstLine="0" w:leftChars="0" w:left="570" w:rightChars="0" w:right="46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.432</w:t>
                        </w:r>
                      </w:p>
                    </w:tc>
                  </w:tr>
                  <w:tr>
                    <w:trPr>
                      <w:trHeight w:val="380" w:hRule="atLeast"/>
                    </w:trPr>
                    <w:tc>
                      <w:tcPr>
                        <w:tcW w:w="115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392" w:type="dxa"/>
                        <w:tcBorders>
                          <w:top w:val="single" w:sz="4" w:space="0" w:color="000000"/>
                        </w:tcBorders>
                      </w:tcPr>
                      <w:p w:rsidR="0018722C">
                        <w:pPr>
                          <w:widowControl w:val="0"/>
                          <w:snapToGrid w:val="1"/>
                          <w:spacing w:beforeLines="0" w:afterLines="0" w:lineRule="auto" w:line="240" w:after="0" w:before="28"/>
                          <w:ind w:firstLineChars="0" w:firstLine="0" w:leftChars="0" w:left="375" w:rightChars="0" w:right="5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w:t>
                        </w:r>
                      </w:p>
                    </w:tc>
                    <w:tc>
                      <w:tcPr>
                        <w:tcW w:w="2075" w:type="dxa"/>
                        <w:tcBorders>
                          <w:top w:val="single" w:sz="4" w:space="0" w:color="000000"/>
                        </w:tcBorders>
                      </w:tcPr>
                      <w:p w:rsidR="0018722C">
                        <w:pPr>
                          <w:widowControl w:val="0"/>
                          <w:snapToGrid w:val="1"/>
                          <w:spacing w:beforeLines="0" w:afterLines="0" w:lineRule="auto" w:line="240" w:after="0" w:before="28"/>
                          <w:ind w:firstLineChars="0" w:firstLine="0" w:rightChars="0" w:right="0" w:leftChars="0" w:left="575"/>
                          <w:jc w:val="left"/>
                          <w:autoSpaceDE w:val="0"/>
                          <w:autoSpaceDN w:val="0"/>
                          <w:pBdr>
                            <w:bottom w:val="none" w:sz="0" w:space="0" w:color="auto"/>
                          </w:pBdr>
                          <w:rPr>
                            <w:kern w:val="2"/>
                            <w:sz w:val="11"/>
                            <w:szCs w:val="22"/>
                            <w:rFonts w:cstheme="minorBidi" w:ascii="宋体" w:hAnsi="宋体" w:eastAsia="宋体" w:cs="宋体"/>
                          </w:rPr>
                        </w:pPr>
                        <w:r>
                          <w:rPr>
                            <w:kern w:val="2"/>
                            <w:szCs w:val="22"/>
                            <w:rFonts w:cstheme="minorBidi" w:ascii="宋体" w:hAnsi="宋体" w:eastAsia="宋体" w:cs="宋体"/>
                            <w:sz w:val="21"/>
                          </w:rPr>
                          <w:t>25.819</w:t>
                        </w:r>
                        <w:r>
                          <w:rPr>
                            <w:kern w:val="2"/>
                            <w:szCs w:val="22"/>
                            <w:rFonts w:cstheme="minorBidi" w:ascii="宋体" w:hAnsi="宋体" w:eastAsia="宋体" w:cs="宋体"/>
                            <w:position w:val="11"/>
                            <w:sz w:val="11"/>
                          </w:rPr>
                          <w:t>***</w:t>
                        </w:r>
                      </w:p>
                    </w:tc>
                    <w:tc>
                      <w:tcPr>
                        <w:tcW w:w="2241" w:type="dxa"/>
                        <w:tcBorders>
                          <w:top w:val="single" w:sz="4" w:space="0" w:color="000000"/>
                        </w:tcBorders>
                      </w:tcPr>
                      <w:p w:rsidR="0018722C">
                        <w:pPr>
                          <w:widowControl w:val="0"/>
                          <w:snapToGrid w:val="1"/>
                          <w:spacing w:beforeLines="0" w:afterLines="0" w:lineRule="auto" w:line="240" w:after="0" w:before="28"/>
                          <w:ind w:firstLineChars="0" w:firstLine="0" w:leftChars="0" w:left="681" w:rightChars="0" w:right="57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.653**</w:t>
                        </w:r>
                      </w:p>
                    </w:tc>
                    <w:tc>
                      <w:tcPr>
                        <w:tcW w:w="1710" w:type="dxa"/>
                        <w:tcBorders>
                          <w:top w:val="single" w:sz="4" w:space="0" w:color="000000"/>
                        </w:tcBorders>
                      </w:tcPr>
                      <w:p w:rsidR="0018722C">
                        <w:pPr>
                          <w:widowControl w:val="0"/>
                          <w:snapToGrid w:val="1"/>
                          <w:spacing w:beforeLines="0" w:afterLines="0" w:lineRule="auto" w:line="240" w:after="0" w:before="28"/>
                          <w:ind w:firstLineChars="0" w:firstLine="0" w:leftChars="0" w:left="570" w:rightChars="0" w:right="46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.576</w:t>
                        </w:r>
                      </w:p>
                    </w:tc>
                  </w:tr>
                  <w:tr>
                    <w:trPr>
                      <w:trHeight w:val="380" w:hRule="atLeast"/>
                    </w:trPr>
                    <w:tc>
                      <w:tcPr>
                        <w:tcW w:w="11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392" w:type="dxa"/>
                      </w:tcPr>
                      <w:p w:rsidR="0018722C">
                        <w:pPr>
                          <w:widowControl w:val="0"/>
                          <w:snapToGrid w:val="1"/>
                          <w:spacing w:beforeLines="0" w:afterLines="0" w:lineRule="auto" w:line="240" w:after="0" w:before="39"/>
                          <w:ind w:firstLineChars="0" w:firstLine="0" w:leftChars="0" w:left="375" w:rightChars="0" w:right="5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w:t>
                        </w:r>
                      </w:p>
                    </w:tc>
                    <w:tc>
                      <w:tcPr>
                        <w:tcW w:w="2075" w:type="dxa"/>
                      </w:tcPr>
                      <w:p w:rsidR="0018722C">
                        <w:pPr>
                          <w:widowControl w:val="0"/>
                          <w:snapToGrid w:val="1"/>
                          <w:spacing w:beforeLines="0" w:afterLines="0" w:lineRule="auto" w:line="240" w:after="0" w:before="39"/>
                          <w:ind w:firstLineChars="0" w:firstLine="0" w:rightChars="0" w:right="0" w:leftChars="0" w:left="575"/>
                          <w:jc w:val="left"/>
                          <w:autoSpaceDE w:val="0"/>
                          <w:autoSpaceDN w:val="0"/>
                          <w:pBdr>
                            <w:bottom w:val="none" w:sz="0" w:space="0" w:color="auto"/>
                          </w:pBdr>
                          <w:rPr>
                            <w:kern w:val="2"/>
                            <w:sz w:val="11"/>
                            <w:szCs w:val="22"/>
                            <w:rFonts w:cstheme="minorBidi" w:ascii="宋体" w:hAnsi="宋体" w:eastAsia="宋体" w:cs="宋体"/>
                          </w:rPr>
                        </w:pPr>
                        <w:r>
                          <w:rPr>
                            <w:kern w:val="2"/>
                            <w:szCs w:val="22"/>
                            <w:rFonts w:cstheme="minorBidi" w:ascii="宋体" w:hAnsi="宋体" w:eastAsia="宋体" w:cs="宋体"/>
                            <w:sz w:val="21"/>
                          </w:rPr>
                          <w:t>30.164</w:t>
                        </w:r>
                        <w:r>
                          <w:rPr>
                            <w:kern w:val="2"/>
                            <w:szCs w:val="22"/>
                            <w:rFonts w:cstheme="minorBidi" w:ascii="宋体" w:hAnsi="宋体" w:eastAsia="宋体" w:cs="宋体"/>
                            <w:position w:val="11"/>
                            <w:sz w:val="11"/>
                          </w:rPr>
                          <w:t>***</w:t>
                        </w:r>
                      </w:p>
                    </w:tc>
                    <w:tc>
                      <w:tcPr>
                        <w:tcW w:w="2241" w:type="dxa"/>
                      </w:tcPr>
                      <w:p w:rsidR="0018722C">
                        <w:pPr>
                          <w:widowControl w:val="0"/>
                          <w:snapToGrid w:val="1"/>
                          <w:spacing w:beforeLines="0" w:afterLines="0" w:lineRule="auto" w:line="240" w:after="0" w:before="39"/>
                          <w:ind w:firstLineChars="0" w:firstLine="0" w:leftChars="0" w:left="681" w:rightChars="0" w:right="57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.672**</w:t>
                        </w:r>
                      </w:p>
                    </w:tc>
                    <w:tc>
                      <w:tcPr>
                        <w:tcW w:w="1710" w:type="dxa"/>
                      </w:tcPr>
                      <w:p w:rsidR="0018722C">
                        <w:pPr>
                          <w:widowControl w:val="0"/>
                          <w:snapToGrid w:val="1"/>
                          <w:spacing w:beforeLines="0" w:afterLines="0" w:lineRule="auto" w:line="240" w:after="0" w:before="39"/>
                          <w:ind w:firstLineChars="0" w:firstLine="0" w:leftChars="0" w:left="570" w:rightChars="0" w:right="46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.669</w:t>
                        </w:r>
                      </w:p>
                    </w:tc>
                  </w:tr>
                  <w:tr>
                    <w:trPr>
                      <w:trHeight w:val="380" w:hRule="atLeast"/>
                    </w:trPr>
                    <w:tc>
                      <w:tcPr>
                        <w:tcW w:w="11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392" w:type="dxa"/>
                      </w:tcPr>
                      <w:p w:rsidR="0018722C">
                        <w:pPr>
                          <w:widowControl w:val="0"/>
                          <w:snapToGrid w:val="1"/>
                          <w:spacing w:beforeLines="0" w:afterLines="0" w:lineRule="auto" w:line="240" w:after="0" w:before="37"/>
                          <w:ind w:firstLineChars="0" w:firstLine="0" w:leftChars="0" w:left="375" w:rightChars="0" w:right="5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w:t>
                        </w:r>
                      </w:p>
                    </w:tc>
                    <w:tc>
                      <w:tcPr>
                        <w:tcW w:w="2075" w:type="dxa"/>
                      </w:tcPr>
                      <w:p w:rsidR="0018722C">
                        <w:pPr>
                          <w:widowControl w:val="0"/>
                          <w:snapToGrid w:val="1"/>
                          <w:spacing w:beforeLines="0" w:afterLines="0" w:lineRule="auto" w:line="240" w:after="0" w:before="37"/>
                          <w:ind w:firstLineChars="0" w:firstLine="0" w:rightChars="0" w:right="0" w:leftChars="0" w:left="575"/>
                          <w:jc w:val="left"/>
                          <w:autoSpaceDE w:val="0"/>
                          <w:autoSpaceDN w:val="0"/>
                          <w:pBdr>
                            <w:bottom w:val="none" w:sz="0" w:space="0" w:color="auto"/>
                          </w:pBdr>
                          <w:rPr>
                            <w:kern w:val="2"/>
                            <w:sz w:val="11"/>
                            <w:szCs w:val="22"/>
                            <w:rFonts w:cstheme="minorBidi" w:ascii="宋体" w:hAnsi="宋体" w:eastAsia="宋体" w:cs="宋体"/>
                          </w:rPr>
                        </w:pPr>
                        <w:r>
                          <w:rPr>
                            <w:kern w:val="2"/>
                            <w:szCs w:val="22"/>
                            <w:rFonts w:cstheme="minorBidi" w:ascii="宋体" w:hAnsi="宋体" w:eastAsia="宋体" w:cs="宋体"/>
                            <w:sz w:val="21"/>
                          </w:rPr>
                          <w:t>26.039</w:t>
                        </w:r>
                        <w:r>
                          <w:rPr>
                            <w:kern w:val="2"/>
                            <w:szCs w:val="22"/>
                            <w:rFonts w:cstheme="minorBidi" w:ascii="宋体" w:hAnsi="宋体" w:eastAsia="宋体" w:cs="宋体"/>
                            <w:position w:val="11"/>
                            <w:sz w:val="11"/>
                          </w:rPr>
                          <w:t>***</w:t>
                        </w:r>
                      </w:p>
                    </w:tc>
                    <w:tc>
                      <w:tcPr>
                        <w:tcW w:w="2241" w:type="dxa"/>
                      </w:tcPr>
                      <w:p w:rsidR="0018722C">
                        <w:pPr>
                          <w:widowControl w:val="0"/>
                          <w:snapToGrid w:val="1"/>
                          <w:spacing w:beforeLines="0" w:afterLines="0" w:lineRule="auto" w:line="240" w:after="0" w:before="37"/>
                          <w:ind w:firstLineChars="0" w:firstLine="0" w:leftChars="0" w:left="681" w:rightChars="0" w:right="57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.657**</w:t>
                        </w:r>
                      </w:p>
                    </w:tc>
                    <w:tc>
                      <w:tcPr>
                        <w:tcW w:w="1710" w:type="dxa"/>
                      </w:tcPr>
                      <w:p w:rsidR="0018722C">
                        <w:pPr>
                          <w:widowControl w:val="0"/>
                          <w:snapToGrid w:val="1"/>
                          <w:spacing w:beforeLines="0" w:afterLines="0" w:lineRule="auto" w:line="240" w:after="0" w:before="37"/>
                          <w:ind w:firstLineChars="0" w:firstLine="0" w:leftChars="0" w:left="570" w:rightChars="0" w:right="46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.604</w:t>
                        </w:r>
                      </w:p>
                    </w:tc>
                  </w:tr>
                  <w:tr>
                    <w:trPr>
                      <w:trHeight w:val="400" w:hRule="atLeast"/>
                    </w:trPr>
                    <w:tc>
                      <w:tcPr>
                        <w:tcW w:w="115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392" w:type="dxa"/>
                        <w:tcBorders>
                          <w:bottom w:val="single" w:sz="4" w:space="0" w:color="000000"/>
                        </w:tcBorders>
                      </w:tcPr>
                      <w:p w:rsidR="0018722C">
                        <w:pPr>
                          <w:widowControl w:val="0"/>
                          <w:snapToGrid w:val="1"/>
                          <w:spacing w:beforeLines="0" w:afterLines="0" w:lineRule="auto" w:line="240" w:after="0" w:before="37"/>
                          <w:ind w:firstLineChars="0" w:firstLine="0" w:leftChars="0" w:left="375" w:rightChars="0" w:right="5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14</w:t>
                        </w:r>
                      </w:p>
                    </w:tc>
                    <w:tc>
                      <w:tcPr>
                        <w:tcW w:w="2075" w:type="dxa"/>
                        <w:tcBorders>
                          <w:bottom w:val="single" w:sz="4" w:space="0" w:color="000000"/>
                        </w:tcBorders>
                      </w:tcPr>
                      <w:p w:rsidR="0018722C">
                        <w:pPr>
                          <w:widowControl w:val="0"/>
                          <w:snapToGrid w:val="1"/>
                          <w:spacing w:beforeLines="0" w:afterLines="0" w:lineRule="auto" w:line="240" w:after="0" w:before="37"/>
                          <w:ind w:firstLineChars="0" w:firstLine="0" w:rightChars="0" w:right="0" w:leftChars="0" w:left="575"/>
                          <w:jc w:val="left"/>
                          <w:autoSpaceDE w:val="0"/>
                          <w:autoSpaceDN w:val="0"/>
                          <w:pBdr>
                            <w:bottom w:val="none" w:sz="0" w:space="0" w:color="auto"/>
                          </w:pBdr>
                          <w:rPr>
                            <w:kern w:val="2"/>
                            <w:sz w:val="11"/>
                            <w:szCs w:val="22"/>
                            <w:rFonts w:cstheme="minorBidi" w:ascii="宋体" w:hAnsi="宋体" w:eastAsia="宋体" w:cs="宋体"/>
                          </w:rPr>
                        </w:pPr>
                        <w:r>
                          <w:rPr>
                            <w:kern w:val="2"/>
                            <w:szCs w:val="22"/>
                            <w:rFonts w:cstheme="minorBidi" w:ascii="宋体" w:hAnsi="宋体" w:eastAsia="宋体" w:cs="宋体"/>
                            <w:sz w:val="21"/>
                          </w:rPr>
                          <w:t>32.297</w:t>
                        </w:r>
                        <w:r>
                          <w:rPr>
                            <w:kern w:val="2"/>
                            <w:szCs w:val="22"/>
                            <w:rFonts w:cstheme="minorBidi" w:ascii="宋体" w:hAnsi="宋体" w:eastAsia="宋体" w:cs="宋体"/>
                            <w:position w:val="11"/>
                            <w:sz w:val="11"/>
                          </w:rPr>
                          <w:t>***</w:t>
                        </w:r>
                      </w:p>
                    </w:tc>
                    <w:tc>
                      <w:tcPr>
                        <w:tcW w:w="2241" w:type="dxa"/>
                        <w:tcBorders>
                          <w:bottom w:val="single" w:sz="4" w:space="0" w:color="000000"/>
                        </w:tcBorders>
                      </w:tcPr>
                      <w:p w:rsidR="0018722C">
                        <w:pPr>
                          <w:widowControl w:val="0"/>
                          <w:snapToGrid w:val="1"/>
                          <w:spacing w:beforeLines="0" w:afterLines="0" w:lineRule="auto" w:line="240" w:after="0" w:before="37"/>
                          <w:ind w:firstLineChars="0" w:firstLine="0" w:leftChars="0" w:left="681" w:rightChars="0" w:right="57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.711**</w:t>
                        </w:r>
                      </w:p>
                    </w:tc>
                    <w:tc>
                      <w:tcPr>
                        <w:tcW w:w="1710" w:type="dxa"/>
                        <w:tcBorders>
                          <w:bottom w:val="single" w:sz="4" w:space="0" w:color="000000"/>
                        </w:tcBorders>
                      </w:tcPr>
                      <w:p w:rsidR="0018722C">
                        <w:pPr>
                          <w:widowControl w:val="0"/>
                          <w:snapToGrid w:val="1"/>
                          <w:spacing w:beforeLines="0" w:afterLines="0" w:lineRule="auto" w:line="240" w:after="0" w:before="37"/>
                          <w:ind w:firstLineChars="0" w:firstLine="0" w:leftChars="0" w:left="570" w:rightChars="0" w:right="46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.676</w:t>
                        </w:r>
                      </w:p>
                    </w:tc>
                  </w:tr>
                  <w:tr>
                    <w:trPr>
                      <w:trHeight w:val="380" w:hRule="atLeast"/>
                    </w:trPr>
                    <w:tc>
                      <w:tcPr>
                        <w:tcW w:w="115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392" w:type="dxa"/>
                        <w:tcBorders>
                          <w:top w:val="single" w:sz="4" w:space="0" w:color="000000"/>
                        </w:tcBorders>
                      </w:tcPr>
                      <w:p w:rsidR="0018722C">
                        <w:pPr>
                          <w:widowControl w:val="0"/>
                          <w:snapToGrid w:val="1"/>
                          <w:spacing w:beforeLines="0" w:afterLines="0" w:lineRule="auto" w:line="240" w:after="0" w:before="28"/>
                          <w:ind w:firstLineChars="0" w:firstLine="0" w:leftChars="0" w:left="0" w:rightChars="0" w:right="18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6</w:t>
                        </w:r>
                      </w:p>
                    </w:tc>
                    <w:tc>
                      <w:tcPr>
                        <w:tcW w:w="2075" w:type="dxa"/>
                        <w:tcBorders>
                          <w:top w:val="single" w:sz="4" w:space="0" w:color="000000"/>
                        </w:tcBorders>
                      </w:tcPr>
                      <w:p w:rsidR="0018722C">
                        <w:pPr>
                          <w:widowControl w:val="0"/>
                          <w:snapToGrid w:val="1"/>
                          <w:spacing w:beforeLines="0" w:afterLines="0" w:lineRule="auto" w:line="240" w:after="0" w:before="28"/>
                          <w:ind w:firstLineChars="0" w:firstLine="0" w:rightChars="0" w:right="0" w:leftChars="0" w:left="575"/>
                          <w:jc w:val="left"/>
                          <w:autoSpaceDE w:val="0"/>
                          <w:autoSpaceDN w:val="0"/>
                          <w:pBdr>
                            <w:bottom w:val="none" w:sz="0" w:space="0" w:color="auto"/>
                          </w:pBdr>
                          <w:rPr>
                            <w:kern w:val="2"/>
                            <w:sz w:val="11"/>
                            <w:szCs w:val="22"/>
                            <w:rFonts w:cstheme="minorBidi" w:ascii="宋体" w:hAnsi="宋体" w:eastAsia="宋体" w:cs="宋体"/>
                          </w:rPr>
                        </w:pPr>
                        <w:r>
                          <w:rPr>
                            <w:kern w:val="2"/>
                            <w:szCs w:val="22"/>
                            <w:rFonts w:cstheme="minorBidi" w:ascii="宋体" w:hAnsi="宋体" w:eastAsia="宋体" w:cs="宋体"/>
                            <w:sz w:val="21"/>
                          </w:rPr>
                          <w:t>25.528</w:t>
                        </w:r>
                        <w:r>
                          <w:rPr>
                            <w:kern w:val="2"/>
                            <w:szCs w:val="22"/>
                            <w:rFonts w:cstheme="minorBidi" w:ascii="宋体" w:hAnsi="宋体" w:eastAsia="宋体" w:cs="宋体"/>
                            <w:position w:val="11"/>
                            <w:sz w:val="11"/>
                          </w:rPr>
                          <w:t>***</w:t>
                        </w:r>
                      </w:p>
                    </w:tc>
                    <w:tc>
                      <w:tcPr>
                        <w:tcW w:w="2241" w:type="dxa"/>
                        <w:tcBorders>
                          <w:top w:val="single" w:sz="4" w:space="0" w:color="000000"/>
                        </w:tcBorders>
                      </w:tcPr>
                      <w:p w:rsidR="0018722C">
                        <w:pPr>
                          <w:widowControl w:val="0"/>
                          <w:snapToGrid w:val="1"/>
                          <w:spacing w:beforeLines="0" w:afterLines="0" w:lineRule="auto" w:line="240" w:after="0" w:before="28"/>
                          <w:ind w:firstLineChars="0" w:firstLine="0" w:leftChars="0" w:left="681" w:rightChars="0" w:right="57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.622**</w:t>
                        </w:r>
                      </w:p>
                    </w:tc>
                    <w:tc>
                      <w:tcPr>
                        <w:tcW w:w="1710" w:type="dxa"/>
                        <w:tcBorders>
                          <w:top w:val="single" w:sz="4" w:space="0" w:color="000000"/>
                        </w:tcBorders>
                      </w:tcPr>
                      <w:p w:rsidR="0018722C">
                        <w:pPr>
                          <w:widowControl w:val="0"/>
                          <w:snapToGrid w:val="1"/>
                          <w:spacing w:beforeLines="0" w:afterLines="0" w:lineRule="auto" w:line="240" w:after="0" w:before="28"/>
                          <w:ind w:firstLineChars="0" w:firstLine="0" w:leftChars="0" w:left="570" w:rightChars="0" w:right="46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.563</w:t>
                        </w:r>
                      </w:p>
                    </w:tc>
                  </w:tr>
                  <w:tr>
                    <w:trPr>
                      <w:trHeight w:val="380" w:hRule="atLeast"/>
                    </w:trPr>
                    <w:tc>
                      <w:tcPr>
                        <w:tcW w:w="11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392" w:type="dxa"/>
                      </w:tcPr>
                      <w:p w:rsidR="0018722C">
                        <w:pPr>
                          <w:widowControl w:val="0"/>
                          <w:snapToGrid w:val="1"/>
                          <w:spacing w:beforeLines="0" w:afterLines="0" w:lineRule="auto" w:line="240" w:after="0" w:before="37"/>
                          <w:ind w:firstLineChars="0" w:firstLine="0" w:leftChars="0" w:left="0" w:rightChars="0" w:right="18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7</w:t>
                        </w:r>
                      </w:p>
                    </w:tc>
                    <w:tc>
                      <w:tcPr>
                        <w:tcW w:w="2075" w:type="dxa"/>
                      </w:tcPr>
                      <w:p w:rsidR="0018722C">
                        <w:pPr>
                          <w:widowControl w:val="0"/>
                          <w:snapToGrid w:val="1"/>
                          <w:spacing w:beforeLines="0" w:afterLines="0" w:lineRule="auto" w:line="240" w:after="0" w:before="37"/>
                          <w:ind w:firstLineChars="0" w:firstLine="0" w:rightChars="0" w:right="0" w:leftChars="0" w:left="575"/>
                          <w:jc w:val="left"/>
                          <w:autoSpaceDE w:val="0"/>
                          <w:autoSpaceDN w:val="0"/>
                          <w:pBdr>
                            <w:bottom w:val="none" w:sz="0" w:space="0" w:color="auto"/>
                          </w:pBdr>
                          <w:rPr>
                            <w:kern w:val="2"/>
                            <w:sz w:val="11"/>
                            <w:szCs w:val="22"/>
                            <w:rFonts w:cstheme="minorBidi" w:ascii="宋体" w:hAnsi="宋体" w:eastAsia="宋体" w:cs="宋体"/>
                          </w:rPr>
                        </w:pPr>
                        <w:r>
                          <w:rPr>
                            <w:kern w:val="2"/>
                            <w:szCs w:val="22"/>
                            <w:rFonts w:cstheme="minorBidi" w:ascii="宋体" w:hAnsi="宋体" w:eastAsia="宋体" w:cs="宋体"/>
                            <w:sz w:val="21"/>
                          </w:rPr>
                          <w:t>33.985</w:t>
                        </w:r>
                        <w:r>
                          <w:rPr>
                            <w:kern w:val="2"/>
                            <w:szCs w:val="22"/>
                            <w:rFonts w:cstheme="minorBidi" w:ascii="宋体" w:hAnsi="宋体" w:eastAsia="宋体" w:cs="宋体"/>
                            <w:position w:val="11"/>
                            <w:sz w:val="11"/>
                          </w:rPr>
                          <w:t>***</w:t>
                        </w:r>
                      </w:p>
                    </w:tc>
                    <w:tc>
                      <w:tcPr>
                        <w:tcW w:w="2241" w:type="dxa"/>
                      </w:tcPr>
                      <w:p w:rsidR="0018722C">
                        <w:pPr>
                          <w:widowControl w:val="0"/>
                          <w:snapToGrid w:val="1"/>
                          <w:spacing w:beforeLines="0" w:afterLines="0" w:lineRule="auto" w:line="240" w:after="0" w:before="37"/>
                          <w:ind w:firstLineChars="0" w:firstLine="0" w:leftChars="0" w:left="681" w:rightChars="0" w:right="57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.735**</w:t>
                        </w:r>
                      </w:p>
                    </w:tc>
                    <w:tc>
                      <w:tcPr>
                        <w:tcW w:w="1710" w:type="dxa"/>
                      </w:tcPr>
                      <w:p w:rsidR="0018722C">
                        <w:pPr>
                          <w:widowControl w:val="0"/>
                          <w:snapToGrid w:val="1"/>
                          <w:spacing w:beforeLines="0" w:afterLines="0" w:lineRule="auto" w:line="240" w:after="0" w:before="37"/>
                          <w:ind w:firstLineChars="0" w:firstLine="0" w:leftChars="0" w:left="570" w:rightChars="0" w:right="46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.608</w:t>
                        </w:r>
                      </w:p>
                    </w:tc>
                  </w:tr>
                  <w:tr>
                    <w:trPr>
                      <w:trHeight w:val="380" w:hRule="atLeast"/>
                    </w:trPr>
                    <w:tc>
                      <w:tcPr>
                        <w:tcW w:w="1150" w:type="dxa"/>
                      </w:tcPr>
                      <w:p w:rsidR="0018722C">
                        <w:pPr>
                          <w:widowControl w:val="0"/>
                          <w:snapToGrid w:val="1"/>
                          <w:spacing w:beforeLines="0" w:afterLines="0" w:lineRule="auto" w:line="240" w:after="0" w:before="37"/>
                          <w:ind w:firstLineChars="0" w:firstLine="0" w:rightChars="0" w:right="0" w:leftChars="0" w:left="3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奉献</w:t>
                        </w:r>
                      </w:p>
                    </w:tc>
                    <w:tc>
                      <w:tcPr>
                        <w:tcW w:w="1392" w:type="dxa"/>
                      </w:tcPr>
                      <w:p w:rsidR="0018722C">
                        <w:pPr>
                          <w:widowControl w:val="0"/>
                          <w:snapToGrid w:val="1"/>
                          <w:spacing w:beforeLines="0" w:afterLines="0" w:lineRule="auto" w:line="240" w:after="0" w:before="37"/>
                          <w:ind w:firstLineChars="0" w:firstLine="0" w:leftChars="0" w:left="0" w:rightChars="0" w:right="18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8</w:t>
                        </w:r>
                      </w:p>
                    </w:tc>
                    <w:tc>
                      <w:tcPr>
                        <w:tcW w:w="2075" w:type="dxa"/>
                      </w:tcPr>
                      <w:p w:rsidR="0018722C">
                        <w:pPr>
                          <w:widowControl w:val="0"/>
                          <w:snapToGrid w:val="1"/>
                          <w:spacing w:beforeLines="0" w:afterLines="0" w:lineRule="auto" w:line="240" w:after="0" w:before="37"/>
                          <w:ind w:firstLineChars="0" w:firstLine="0" w:rightChars="0" w:right="0" w:leftChars="0" w:left="575"/>
                          <w:jc w:val="left"/>
                          <w:autoSpaceDE w:val="0"/>
                          <w:autoSpaceDN w:val="0"/>
                          <w:pBdr>
                            <w:bottom w:val="none" w:sz="0" w:space="0" w:color="auto"/>
                          </w:pBdr>
                          <w:rPr>
                            <w:kern w:val="2"/>
                            <w:sz w:val="11"/>
                            <w:szCs w:val="22"/>
                            <w:rFonts w:cstheme="minorBidi" w:ascii="宋体" w:hAnsi="宋体" w:eastAsia="宋体" w:cs="宋体"/>
                          </w:rPr>
                        </w:pPr>
                        <w:r>
                          <w:rPr>
                            <w:kern w:val="2"/>
                            <w:szCs w:val="22"/>
                            <w:rFonts w:cstheme="minorBidi" w:ascii="宋体" w:hAnsi="宋体" w:eastAsia="宋体" w:cs="宋体"/>
                            <w:sz w:val="21"/>
                          </w:rPr>
                          <w:t>40.232</w:t>
                        </w:r>
                        <w:r>
                          <w:rPr>
                            <w:kern w:val="2"/>
                            <w:szCs w:val="22"/>
                            <w:rFonts w:cstheme="minorBidi" w:ascii="宋体" w:hAnsi="宋体" w:eastAsia="宋体" w:cs="宋体"/>
                            <w:position w:val="11"/>
                            <w:sz w:val="11"/>
                          </w:rPr>
                          <w:t>***</w:t>
                        </w:r>
                      </w:p>
                    </w:tc>
                    <w:tc>
                      <w:tcPr>
                        <w:tcW w:w="2241" w:type="dxa"/>
                      </w:tcPr>
                      <w:p w:rsidR="0018722C">
                        <w:pPr>
                          <w:widowControl w:val="0"/>
                          <w:snapToGrid w:val="1"/>
                          <w:spacing w:beforeLines="0" w:afterLines="0" w:lineRule="auto" w:line="240" w:after="0" w:before="37"/>
                          <w:ind w:firstLineChars="0" w:firstLine="0" w:leftChars="0" w:left="681" w:rightChars="0" w:right="57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.780**</w:t>
                        </w:r>
                      </w:p>
                    </w:tc>
                    <w:tc>
                      <w:tcPr>
                        <w:tcW w:w="1710" w:type="dxa"/>
                      </w:tcPr>
                      <w:p w:rsidR="0018722C">
                        <w:pPr>
                          <w:widowControl w:val="0"/>
                          <w:snapToGrid w:val="1"/>
                          <w:spacing w:beforeLines="0" w:afterLines="0" w:lineRule="auto" w:line="240" w:after="0" w:before="37"/>
                          <w:ind w:firstLineChars="0" w:firstLine="0" w:leftChars="0" w:left="570" w:rightChars="0" w:right="46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.660</w:t>
                        </w:r>
                      </w:p>
                    </w:tc>
                  </w:tr>
                  <w:tr>
                    <w:trPr>
                      <w:trHeight w:val="380" w:hRule="atLeast"/>
                    </w:trPr>
                    <w:tc>
                      <w:tcPr>
                        <w:tcW w:w="11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392" w:type="dxa"/>
                      </w:tcPr>
                      <w:p w:rsidR="0018722C">
                        <w:pPr>
                          <w:widowControl w:val="0"/>
                          <w:snapToGrid w:val="1"/>
                          <w:spacing w:beforeLines="0" w:afterLines="0" w:lineRule="auto" w:line="240" w:after="0" w:before="37"/>
                          <w:ind w:firstLineChars="0" w:firstLine="0" w:leftChars="0" w:left="0" w:rightChars="0" w:right="18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9</w:t>
                        </w:r>
                      </w:p>
                    </w:tc>
                    <w:tc>
                      <w:tcPr>
                        <w:tcW w:w="2075" w:type="dxa"/>
                      </w:tcPr>
                      <w:p w:rsidR="0018722C">
                        <w:pPr>
                          <w:widowControl w:val="0"/>
                          <w:snapToGrid w:val="1"/>
                          <w:spacing w:beforeLines="0" w:afterLines="0" w:lineRule="auto" w:line="240" w:after="0" w:before="37"/>
                          <w:ind w:firstLineChars="0" w:firstLine="0" w:rightChars="0" w:right="0" w:leftChars="0" w:left="575"/>
                          <w:jc w:val="left"/>
                          <w:autoSpaceDE w:val="0"/>
                          <w:autoSpaceDN w:val="0"/>
                          <w:pBdr>
                            <w:bottom w:val="none" w:sz="0" w:space="0" w:color="auto"/>
                          </w:pBdr>
                          <w:rPr>
                            <w:kern w:val="2"/>
                            <w:sz w:val="11"/>
                            <w:szCs w:val="22"/>
                            <w:rFonts w:cstheme="minorBidi" w:ascii="宋体" w:hAnsi="宋体" w:eastAsia="宋体" w:cs="宋体"/>
                          </w:rPr>
                        </w:pPr>
                        <w:r>
                          <w:rPr>
                            <w:kern w:val="2"/>
                            <w:szCs w:val="22"/>
                            <w:rFonts w:cstheme="minorBidi" w:ascii="宋体" w:hAnsi="宋体" w:eastAsia="宋体" w:cs="宋体"/>
                            <w:sz w:val="21"/>
                          </w:rPr>
                          <w:t>32.551</w:t>
                        </w:r>
                        <w:r>
                          <w:rPr>
                            <w:kern w:val="2"/>
                            <w:szCs w:val="22"/>
                            <w:rFonts w:cstheme="minorBidi" w:ascii="宋体" w:hAnsi="宋体" w:eastAsia="宋体" w:cs="宋体"/>
                            <w:position w:val="11"/>
                            <w:sz w:val="11"/>
                          </w:rPr>
                          <w:t>***</w:t>
                        </w:r>
                      </w:p>
                    </w:tc>
                    <w:tc>
                      <w:tcPr>
                        <w:tcW w:w="2241" w:type="dxa"/>
                      </w:tcPr>
                      <w:p w:rsidR="0018722C">
                        <w:pPr>
                          <w:widowControl w:val="0"/>
                          <w:snapToGrid w:val="1"/>
                          <w:spacing w:beforeLines="0" w:afterLines="0" w:lineRule="auto" w:line="240" w:after="0" w:before="37"/>
                          <w:ind w:firstLineChars="0" w:firstLine="0" w:leftChars="0" w:left="681" w:rightChars="0" w:right="57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.708**</w:t>
                        </w:r>
                      </w:p>
                    </w:tc>
                    <w:tc>
                      <w:tcPr>
                        <w:tcW w:w="1710" w:type="dxa"/>
                      </w:tcPr>
                      <w:p w:rsidR="0018722C">
                        <w:pPr>
                          <w:widowControl w:val="0"/>
                          <w:snapToGrid w:val="1"/>
                          <w:spacing w:beforeLines="0" w:afterLines="0" w:lineRule="auto" w:line="240" w:after="0" w:before="37"/>
                          <w:ind w:firstLineChars="0" w:firstLine="0" w:leftChars="0" w:left="570" w:rightChars="0" w:right="46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.577</w:t>
                        </w:r>
                      </w:p>
                    </w:tc>
                  </w:tr>
                  <w:tr>
                    <w:trPr>
                      <w:trHeight w:val="380" w:hRule="atLeast"/>
                    </w:trPr>
                    <w:tc>
                      <w:tcPr>
                        <w:tcW w:w="115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392" w:type="dxa"/>
                        <w:tcBorders>
                          <w:bottom w:val="single" w:sz="4" w:space="0" w:color="000000"/>
                        </w:tcBorders>
                      </w:tcPr>
                      <w:p w:rsidR="0018722C">
                        <w:pPr>
                          <w:widowControl w:val="0"/>
                          <w:snapToGrid w:val="1"/>
                          <w:spacing w:beforeLines="0" w:afterLines="0" w:lineRule="auto" w:line="240" w:after="0" w:before="39"/>
                          <w:ind w:firstLineChars="0" w:firstLine="0" w:leftChars="0" w:left="375" w:rightChars="0" w:right="5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w:t>
                        </w:r>
                      </w:p>
                    </w:tc>
                    <w:tc>
                      <w:tcPr>
                        <w:tcW w:w="2075" w:type="dxa"/>
                        <w:tcBorders>
                          <w:bottom w:val="single" w:sz="4" w:space="0" w:color="000000"/>
                        </w:tcBorders>
                      </w:tcPr>
                      <w:p w:rsidR="0018722C">
                        <w:pPr>
                          <w:widowControl w:val="0"/>
                          <w:snapToGrid w:val="1"/>
                          <w:spacing w:beforeLines="0" w:afterLines="0" w:lineRule="auto" w:line="240" w:after="0" w:before="39"/>
                          <w:ind w:firstLineChars="0" w:firstLine="0" w:rightChars="0" w:right="0" w:leftChars="0" w:left="628"/>
                          <w:jc w:val="left"/>
                          <w:autoSpaceDE w:val="0"/>
                          <w:autoSpaceDN w:val="0"/>
                          <w:pBdr>
                            <w:bottom w:val="none" w:sz="0" w:space="0" w:color="auto"/>
                          </w:pBdr>
                          <w:rPr>
                            <w:kern w:val="2"/>
                            <w:sz w:val="11"/>
                            <w:szCs w:val="22"/>
                            <w:rFonts w:cstheme="minorBidi" w:ascii="宋体" w:hAnsi="宋体" w:eastAsia="宋体" w:cs="宋体"/>
                          </w:rPr>
                        </w:pPr>
                        <w:r>
                          <w:rPr>
                            <w:kern w:val="2"/>
                            <w:szCs w:val="22"/>
                            <w:rFonts w:cstheme="minorBidi" w:ascii="宋体" w:hAnsi="宋体" w:eastAsia="宋体" w:cs="宋体"/>
                            <w:sz w:val="21"/>
                          </w:rPr>
                          <w:t>20.36</w:t>
                        </w:r>
                        <w:r>
                          <w:rPr>
                            <w:kern w:val="2"/>
                            <w:szCs w:val="22"/>
                            <w:rFonts w:cstheme="minorBidi" w:ascii="宋体" w:hAnsi="宋体" w:eastAsia="宋体" w:cs="宋体"/>
                            <w:position w:val="11"/>
                            <w:sz w:val="11"/>
                          </w:rPr>
                          <w:t>***</w:t>
                        </w:r>
                      </w:p>
                    </w:tc>
                    <w:tc>
                      <w:tcPr>
                        <w:tcW w:w="2241" w:type="dxa"/>
                        <w:tcBorders>
                          <w:bottom w:val="single" w:sz="4" w:space="0" w:color="000000"/>
                        </w:tcBorders>
                      </w:tcPr>
                      <w:p w:rsidR="0018722C">
                        <w:pPr>
                          <w:widowControl w:val="0"/>
                          <w:snapToGrid w:val="1"/>
                          <w:spacing w:beforeLines="0" w:afterLines="0" w:lineRule="auto" w:line="240" w:after="0" w:before="39"/>
                          <w:ind w:firstLineChars="0" w:firstLine="0" w:leftChars="0" w:left="681" w:rightChars="0" w:right="57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.549**</w:t>
                        </w:r>
                      </w:p>
                    </w:tc>
                    <w:tc>
                      <w:tcPr>
                        <w:tcW w:w="1710" w:type="dxa"/>
                        <w:tcBorders>
                          <w:bottom w:val="single" w:sz="4" w:space="0" w:color="000000"/>
                        </w:tcBorders>
                      </w:tcPr>
                      <w:p w:rsidR="0018722C">
                        <w:pPr>
                          <w:widowControl w:val="0"/>
                          <w:snapToGrid w:val="1"/>
                          <w:spacing w:beforeLines="0" w:afterLines="0" w:lineRule="auto" w:line="240" w:after="0" w:before="39"/>
                          <w:ind w:firstLineChars="0" w:firstLine="0" w:leftChars="0" w:left="570" w:rightChars="0" w:right="46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.569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sz w:val="20"/>
        </w:rPr>
        <w:t>Table</w:t>
      </w:r>
      <w:r>
        <w:t xml:space="preserve"> </w:t>
      </w:r>
      <w:r w:rsidRPr="00DB64CE">
        <w:rPr>
          <w:kern w:val="2"/>
          <w:szCs w:val="22"/>
          <w:rFonts w:ascii="Times New Roman" w:cstheme="minorBidi" w:hAnsiTheme="minorHAnsi" w:eastAsiaTheme="minorHAnsi"/>
          <w:sz w:val="20"/>
        </w:rPr>
        <w:t>5.12</w:t>
      </w:r>
      <w:r>
        <w:t xml:space="preserve">  </w:t>
      </w:r>
      <w:r w:rsidRPr="00DB64CE">
        <w:rPr>
          <w:kern w:val="2"/>
          <w:szCs w:val="22"/>
          <w:rFonts w:ascii="Times New Roman" w:cstheme="minorBidi" w:hAnsiTheme="minorHAnsi" w:eastAsiaTheme="minorHAnsi"/>
          <w:sz w:val="20"/>
        </w:rPr>
        <w:t>The results of item analysis and Learning Engagement EFA</w:t>
      </w:r>
    </w:p>
    <w:p w:rsidR="0018722C">
      <w:pPr>
        <w:spacing w:before="1"/>
        <w:ind w:leftChars="0" w:left="596" w:rightChars="0" w:right="0" w:firstLineChars="0" w:firstLine="0"/>
        <w:jc w:val="left"/>
        <w:topLinePunct/>
      </w:pPr>
      <w:r>
        <w:rPr>
          <w:kern w:val="2"/>
          <w:sz w:val="21"/>
          <w:szCs w:val="22"/>
          <w:rFonts w:cstheme="minorBidi" w:hAnsiTheme="minorHAnsi" w:eastAsiaTheme="minorHAnsi" w:asciiTheme="minorHAnsi"/>
        </w:rPr>
        <w:t>专注</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rPr>
        <w:t>代表</w:t>
      </w:r>
      <w:r>
        <w:rPr>
          <w:rFonts w:ascii="Times New Roman" w:eastAsia="宋体" w:cstheme="minorBidi" w:hAnsiTheme="minorHAnsi"/>
        </w:rPr>
        <w:t>p&lt;0.001</w:t>
      </w:r>
      <w:r>
        <w:rPr>
          <w:rFonts w:cstheme="minorBidi" w:hAnsiTheme="minorHAnsi" w:eastAsiaTheme="minorHAnsi" w:asciiTheme="minorHAnsi"/>
        </w:rPr>
        <w:t>；</w:t>
      </w:r>
      <w:r>
        <w:rPr>
          <w:rFonts w:ascii="Times New Roman" w:eastAsia="宋体" w:cstheme="minorBidi" w:hAnsiTheme="minorHAnsi"/>
        </w:rPr>
        <w:t>**</w:t>
      </w:r>
      <w:r>
        <w:rPr>
          <w:rFonts w:cstheme="minorBidi" w:hAnsiTheme="minorHAnsi" w:eastAsiaTheme="minorHAnsi" w:asciiTheme="minorHAnsi"/>
        </w:rPr>
        <w:t>代</w:t>
      </w:r>
      <w:r>
        <w:rPr>
          <w:rFonts w:cstheme="minorBidi" w:hAnsiTheme="minorHAnsi" w:eastAsiaTheme="minorHAnsi" w:asciiTheme="minorHAnsi"/>
        </w:rPr>
        <w:t>表</w:t>
      </w:r>
      <w:r>
        <w:rPr>
          <w:rFonts w:ascii="Times New Roman" w:eastAsia="宋体" w:cstheme="minorBidi" w:hAnsiTheme="minorHAnsi"/>
        </w:rPr>
        <w:t xml:space="preserve">0.001</w:t>
      </w:r>
      <w:r>
        <w:rPr>
          <w:rFonts w:ascii="Times New Roman" w:eastAsia="宋体" w:cstheme="minorBidi" w:hAnsiTheme="minorHAnsi"/>
        </w:rPr>
        <w:t>&lt;</w:t>
      </w:r>
      <w:r w:rsidR="001852F3">
        <w:rPr>
          <w:rFonts w:ascii="Times New Roman" w:eastAsia="宋体" w:cstheme="minorBidi" w:hAnsiTheme="minorHAnsi"/>
        </w:rPr>
        <w:t xml:space="preserve">p&lt;0.01</w:t>
      </w:r>
      <w:r>
        <w:rPr>
          <w:rFonts w:cstheme="minorBidi" w:hAnsiTheme="minorHAnsi" w:eastAsiaTheme="minorHAnsi" w:asciiTheme="minorHAnsi"/>
        </w:rPr>
        <w:t>；</w:t>
      </w:r>
    </w:p>
    <w:p w:rsidR="0018722C">
      <w:pPr>
        <w:topLinePunct/>
      </w:pPr>
      <w:r>
        <w:t>对于全部题项按照原理论设定的分为三个维度进行探索性因子分析。结果如表</w:t>
      </w:r>
    </w:p>
    <w:p w:rsidR="0018722C">
      <w:pPr>
        <w:topLinePunct/>
      </w:pPr>
      <w:r>
        <w:rPr>
          <w:rFonts w:ascii="Times New Roman" w:eastAsia="Times New Roman"/>
        </w:rPr>
        <w:t>5.13</w:t>
      </w:r>
      <w:r>
        <w:t>所示。</w:t>
      </w:r>
    </w:p>
    <w:p w:rsidR="0018722C">
      <w:pPr>
        <w:pStyle w:val="a8"/>
        <w:topLinePunct/>
      </w:pPr>
      <w:bookmarkStart w:id="692481" w:name="_Toc686692481"/>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13  </w:t>
      </w:r>
      <w:r>
        <w:rPr>
          <w:rFonts w:ascii="黑体" w:eastAsia="黑体" w:hint="eastAsia" w:cstheme="minorBidi" w:hAnsiTheme="minorHAnsi"/>
        </w:rPr>
        <w:t>学习投入样本适应性检验和</w:t>
      </w:r>
      <w:r>
        <w:rPr>
          <w:rFonts w:ascii="Times New Roman" w:eastAsia="Times New Roman" w:cstheme="minorBidi" w:hAnsiTheme="minorHAnsi"/>
        </w:rPr>
        <w:t>Bartlett</w:t>
      </w:r>
      <w:r>
        <w:rPr>
          <w:rFonts w:ascii="黑体" w:eastAsia="黑体" w:hint="eastAsia" w:cstheme="minorBidi" w:hAnsiTheme="minorHAnsi"/>
        </w:rPr>
        <w:t>球体检验</w:t>
      </w:r>
      <w:bookmarkEnd w:id="692481"/>
    </w:p>
    <w:p w:rsidR="0018722C">
      <w:pPr>
        <w:textAlignment w:val="center"/>
        <w:topLinePunct/>
      </w:pPr>
      <w:r>
        <w:rPr>
          <w:kern w:val="2"/>
          <w:sz w:val="22"/>
          <w:szCs w:val="22"/>
          <w:rFonts w:cstheme="minorBidi" w:hAnsiTheme="minorHAnsi" w:eastAsiaTheme="minorHAnsi" w:asciiTheme="minorHAnsi"/>
        </w:rPr>
        <w:pict>
          <v:group style="margin-left:82.080002pt;margin-top:17.755943pt;width:411.58pt;height:.5pt;mso-position-horizontal-relative:page;mso-position-vertical-relative:paragraph;z-index:6664;mso-wrap-distance-left:0;mso-wrap-distance-right:0" coordorigin="1642,355" coordsize="8616,10">
            <v:line style="position:absolute" from="1642,360" to="8501,360" stroked="true" strokeweight=".48pt" strokecolor="#000000">
              <v:stroke dashstyle="solid"/>
            </v:line>
            <v:rect style="position:absolute;left:8500;top:355;width:10;height:10" filled="true" fillcolor="#000000" stroked="false">
              <v:fill type="solid"/>
            </v:rect>
            <v:line style="position:absolute" from="8510,360" to="10258,360" stroked="true" strokeweight=".48pt" strokecolor="#000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spacing w:val="-2"/>
          <w:sz w:val="20"/>
        </w:rPr>
        <w:t>Table</w:t>
      </w:r>
      <w:r>
        <w:t xml:space="preserve"> </w:t>
      </w:r>
      <w:r>
        <w:rPr>
          <w:kern w:val="2"/>
          <w:szCs w:val="22"/>
          <w:rFonts w:ascii="Times New Roman" w:cstheme="minorBidi" w:hAnsiTheme="minorHAnsi" w:eastAsiaTheme="minorHAnsi"/>
          <w:sz w:val="20"/>
        </w:rPr>
        <w:t>5.13</w:t>
      </w:r>
      <w:r>
        <w:t xml:space="preserve">  </w:t>
      </w:r>
      <w:r>
        <w:t>KMO and Bartlett's </w:t>
      </w:r>
      <w:r>
        <w:rPr>
          <w:kern w:val="2"/>
          <w:szCs w:val="22"/>
          <w:rFonts w:ascii="Times New Roman" w:cstheme="minorBidi" w:hAnsiTheme="minorHAnsi" w:eastAsiaTheme="minorHAnsi"/>
          <w:spacing w:val="-2"/>
          <w:sz w:val="20"/>
        </w:rPr>
        <w:t>Test </w:t>
      </w:r>
      <w:r>
        <w:rPr>
          <w:kern w:val="2"/>
          <w:szCs w:val="22"/>
          <w:rFonts w:ascii="Times New Roman" w:cstheme="minorBidi" w:hAnsiTheme="minorHAnsi" w:eastAsiaTheme="minorHAnsi"/>
          <w:spacing w:val="-2"/>
          <w:sz w:val="20"/>
        </w:rPr>
        <w:t>of </w:t>
      </w:r>
      <w:r>
        <w:rPr>
          <w:kern w:val="2"/>
          <w:szCs w:val="22"/>
          <w:rFonts w:ascii="Times New Roman" w:cstheme="minorBidi" w:hAnsiTheme="minorHAnsi" w:eastAsiaTheme="minorHAnsi"/>
          <w:sz w:val="20"/>
        </w:rPr>
        <w:t>Learning</w:t>
      </w:r>
      <w:r>
        <w:rPr>
          <w:kern w:val="2"/>
          <w:szCs w:val="22"/>
          <w:rFonts w:ascii="Times New Roman" w:cstheme="minorBidi" w:hAnsiTheme="minorHAnsi" w:eastAsiaTheme="minorHAnsi"/>
          <w:spacing w:val="-4"/>
          <w:sz w:val="20"/>
        </w:rPr>
        <w:t> </w:t>
      </w:r>
      <w:r>
        <w:rPr>
          <w:kern w:val="2"/>
          <w:szCs w:val="22"/>
          <w:rFonts w:ascii="Times New Roman" w:cstheme="minorBidi" w:hAnsiTheme="minorHAnsi" w:eastAsiaTheme="minorHAnsi"/>
          <w:sz w:val="20"/>
        </w:rPr>
        <w:t>Engagement</w:t>
      </w:r>
    </w:p>
    <w:p w:rsidR="0018722C">
      <w:pPr>
        <w:topLinePunct/>
      </w:pPr>
      <w:r>
        <w:rPr>
          <w:rFonts w:cstheme="minorBidi" w:hAnsiTheme="minorHAnsi" w:eastAsiaTheme="minorHAnsi" w:asciiTheme="minorHAnsi" w:ascii="Times New Roman"/>
        </w:rPr>
        <w:t>Kaiser-Meyer-Olkin Measure </w:t>
      </w:r>
      <w:r>
        <w:rPr>
          <w:rFonts w:ascii="Times New Roman" w:cstheme="minorBidi" w:hAnsiTheme="minorHAnsi" w:eastAsiaTheme="minorHAnsi"/>
        </w:rPr>
        <w:t>of </w:t>
      </w:r>
      <w:r>
        <w:rPr>
          <w:rFonts w:ascii="Times New Roman" w:cstheme="minorBidi" w:hAnsiTheme="minorHAnsi" w:eastAsiaTheme="minorHAnsi"/>
        </w:rPr>
        <w:t>Sampling</w:t>
      </w:r>
      <w:r>
        <w:rPr>
          <w:rFonts w:ascii="Times New Roman" w:cstheme="minorBidi" w:hAnsiTheme="minorHAnsi" w:eastAsiaTheme="minorHAnsi"/>
        </w:rPr>
        <w:t> </w:t>
      </w:r>
      <w:r>
        <w:rPr>
          <w:rFonts w:ascii="Times New Roman" w:cstheme="minorBidi" w:hAnsiTheme="minorHAnsi" w:eastAsiaTheme="minorHAnsi"/>
        </w:rPr>
        <w:t>Adequacy.</w:t>
      </w:r>
      <w:r>
        <w:rPr>
          <w:rFonts w:ascii="Times New Roman" w:cstheme="minorBidi" w:hAnsiTheme="minorHAnsi" w:eastAsiaTheme="minorHAnsi"/>
        </w:rPr>
        <w:t>.942</w:t>
      </w:r>
    </w:p>
    <w:p w:rsidR="0018722C">
      <w:pPr>
        <w:pStyle w:val="ae"/>
        <w:topLinePunct/>
      </w:pPr>
      <w:r>
        <w:rPr>
          <w:kern w:val="2"/>
          <w:sz w:val="22"/>
          <w:szCs w:val="22"/>
          <w:rFonts w:cstheme="minorBidi" w:hAnsiTheme="minorHAnsi" w:eastAsiaTheme="minorHAnsi" w:asciiTheme="minorHAnsi"/>
        </w:rPr>
        <w:pict>
          <v:group style="margin-left:82.080002pt;margin-top:5.342739pt;width:411.58pt;height:.5pt;mso-position-horizontal-relative:page;mso-position-vertical-relative:paragraph;z-index:6688" coordorigin="1642,107" coordsize="8616,10">
            <v:shape style="position:absolute;left:1641;top:106;width:15;height:10" coordorigin="1642,107" coordsize="15,10" path="m1656,107l1646,107,1642,107,1642,116,1646,116,1656,116,1656,107e" filled="true" fillcolor="#000000" stroked="false">
              <v:path arrowok="t"/>
              <v:fill type="solid"/>
            </v:shape>
            <v:line style="position:absolute" from="1656,112" to="5203,112" stroked="true" strokeweight=".48pt" strokecolor="#000000">
              <v:stroke dashstyle="solid"/>
            </v:line>
            <v:rect style="position:absolute;left:5203;top:106;width:10;height:10" filled="true" fillcolor="#000000" stroked="false">
              <v:fill type="solid"/>
            </v:rect>
            <v:line style="position:absolute" from="5213,112" to="8501,112" stroked="true" strokeweight=".48pt" strokecolor="#000000">
              <v:stroke dashstyle="solid"/>
            </v:line>
            <v:rect style="position:absolute;left:8500;top:106;width:10;height:10" filled="true" fillcolor="#000000" stroked="false">
              <v:fill type="solid"/>
            </v:rect>
            <v:line style="position:absolute" from="8510,112" to="10258,112" stroked="true" strokeweight=".48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260.160004pt;margin-top:28.38274pt;width:252.75pt;height:.5pt;mso-position-horizontal-relative:page;mso-position-vertical-relative:paragraph;z-index:6712" coordorigin="5203,568" coordsize="5055,10">
            <v:line style="position:absolute" from="5203,572" to="8501,572" stroked="true" strokeweight=".48pt" strokecolor="#000000">
              <v:stroke dashstyle="solid"/>
            </v:line>
            <v:rect style="position:absolute;left:8500;top:567;width:10;height:10" filled="true" fillcolor="#000000" stroked="false">
              <v:fill type="solid"/>
            </v:rect>
            <v:line style="position:absolute" from="8510,572" to="10258,572" stroked="true" strokeweight=".48pt" strokecolor="#000000">
              <v:stroke dashstyle="solid"/>
            </v:line>
            <w10:wrap type="none"/>
          </v:group>
        </w:pict>
      </w:r>
      <w:r>
        <w:rPr>
          <w:kern w:val="2"/>
          <w:szCs w:val="22"/>
          <w:rFonts w:ascii="Times New Roman" w:cstheme="minorBidi" w:hAnsiTheme="minorHAnsi" w:eastAsiaTheme="minorHAnsi"/>
          <w:sz w:val="21"/>
        </w:rPr>
        <w:t>Approx.</w:t>
      </w:r>
      <w:r>
        <w:rPr>
          <w:kern w:val="2"/>
          <w:szCs w:val="22"/>
          <w:rFonts w:ascii="Times New Roman" w:cstheme="minorBidi" w:hAnsiTheme="minorHAnsi" w:eastAsiaTheme="minorHAnsi"/>
          <w:spacing w:val="0"/>
          <w:sz w:val="21"/>
        </w:rPr>
        <w:t> </w:t>
      </w:r>
      <w:r>
        <w:rPr>
          <w:kern w:val="2"/>
          <w:szCs w:val="22"/>
          <w:rFonts w:ascii="Times New Roman" w:cstheme="minorBidi" w:hAnsiTheme="minorHAnsi" w:eastAsiaTheme="minorHAnsi"/>
          <w:sz w:val="21"/>
        </w:rPr>
        <w:t>Chi-Square</w:t>
      </w:r>
      <w:r w:rsidRPr="00000000">
        <w:rPr>
          <w:kern w:val="2"/>
          <w:sz w:val="22"/>
          <w:szCs w:val="22"/>
          <w:rFonts w:cstheme="minorBidi" w:hAnsiTheme="minorHAnsi" w:eastAsiaTheme="minorHAnsi" w:asciiTheme="minorHAnsi"/>
        </w:rPr>
        <w:tab/>
        <w:t>11242.097</w:t>
      </w:r>
    </w:p>
    <w:p w:rsidR="0018722C">
      <w:spacing w:beforeLines="0" w:before="0" w:afterLines="0" w:after="0" w:line="440" w:lineRule="auto"/>
      <w:pPr>
        <w:sectPr w:rsidR="00556256">
          <w:type w:val="continuous"/>
          <w:pgSz w:w="11900" w:h="16840"/>
          <w:pgMar w:header="1447" w:footer="1254" w:top="1760" w:bottom="1440" w:left="1400" w:right="1300"/>
        </w:sectPr>
        <w:topLinePunct/>
      </w:pPr>
    </w:p>
    <w:p w:rsidR="0018722C">
      <w:pPr>
        <w:topLinePunct/>
      </w:pPr>
      <w:r>
        <w:rPr>
          <w:rFonts w:cstheme="minorBidi" w:hAnsiTheme="minorHAnsi" w:eastAsiaTheme="minorHAnsi" w:asciiTheme="minorHAnsi" w:ascii="Times New Roman"/>
        </w:rPr>
        <w:t>Bartlett's </w:t>
      </w:r>
      <w:r>
        <w:rPr>
          <w:rFonts w:ascii="Times New Roman" w:cstheme="minorBidi" w:hAnsiTheme="minorHAnsi" w:eastAsiaTheme="minorHAnsi"/>
        </w:rPr>
        <w:t>Test </w:t>
      </w:r>
      <w:r>
        <w:rPr>
          <w:rFonts w:ascii="Times New Roman" w:cstheme="minorBidi" w:hAnsiTheme="minorHAnsi" w:eastAsiaTheme="minorHAnsi"/>
        </w:rPr>
        <w:t>of Sphericity</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df</w:t>
      </w:r>
      <w:r w:rsidRPr="00000000">
        <w:rPr>
          <w:rFonts w:cstheme="minorBidi" w:hAnsiTheme="minorHAnsi" w:eastAsiaTheme="minorHAnsi" w:asciiTheme="minorHAnsi"/>
        </w:rPr>
        <w:tab/>
      </w:r>
      <w:r>
        <w:rPr>
          <w:rFonts w:ascii="Times New Roman" w:cstheme="minorBidi" w:hAnsiTheme="minorHAnsi" w:eastAsiaTheme="minorHAnsi"/>
        </w:rPr>
        <w:t>91</w:t>
      </w:r>
    </w:p>
    <w:p w:rsidR="0018722C">
      <w:pPr>
        <w:pStyle w:val="ae"/>
        <w:topLinePunct/>
      </w:pPr>
      <w:r>
        <w:rPr>
          <w:kern w:val="2"/>
          <w:sz w:val="22"/>
          <w:szCs w:val="22"/>
          <w:rFonts w:cstheme="minorBidi" w:hAnsiTheme="minorHAnsi" w:eastAsiaTheme="minorHAnsi" w:asciiTheme="minorHAnsi"/>
        </w:rPr>
        <w:pict>
          <v:group style="margin-left:260.160004pt;margin-top:5.342737pt;width:252.75pt;height:.5pt;mso-position-horizontal-relative:page;mso-position-vertical-relative:paragraph;z-index:6736" coordorigin="5203,107" coordsize="5055,10">
            <v:line style="position:absolute" from="5203,112" to="8501,112" stroked="true" strokeweight=".48pt" strokecolor="#000000">
              <v:stroke dashstyle="solid"/>
            </v:line>
            <v:rect style="position:absolute;left:8500;top:106;width:10;height:10" filled="true" fillcolor="#000000" stroked="false">
              <v:fill type="solid"/>
            </v:rect>
            <v:line style="position:absolute" from="8510,112" to="10258,112" stroked="true" strokeweight=".48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82.319901pt;margin-top:28.382738pt;width:430.6pt;height:.5pt;mso-position-horizontal-relative:page;mso-position-vertical-relative:paragraph;z-index:-483256" coordorigin="1646,568" coordsize="8612,10">
            <v:line style="position:absolute" from="1646,572" to="5203,572" stroked="true" strokeweight=".48pt" strokecolor="#000000">
              <v:stroke dashstyle="solid"/>
            </v:line>
            <v:rect style="position:absolute;left:5217;top:567;width:10;height:10" filled="true" fillcolor="#000000" stroked="false">
              <v:fill type="solid"/>
            </v:rect>
            <v:line style="position:absolute" from="5227,572" to="8501,572" stroked="true" strokeweight=".48pt" strokecolor="#000000">
              <v:stroke dashstyle="solid"/>
            </v:line>
            <v:rect style="position:absolute;left:8515;top:567;width:10;height:10" filled="true" fillcolor="#000000" stroked="false">
              <v:fill type="solid"/>
            </v:rect>
            <v:line style="position:absolute" from="8525,572" to="10258,572" stroked="true" strokeweight=".48pt" strokecolor="#000000">
              <v:stroke dashstyle="solid"/>
            </v:line>
            <w10:wrap type="none"/>
          </v:group>
        </w:pict>
      </w:r>
      <w:r>
        <w:rPr>
          <w:kern w:val="2"/>
          <w:szCs w:val="22"/>
          <w:rFonts w:ascii="Times New Roman" w:cstheme="minorBidi" w:hAnsiTheme="minorHAnsi" w:eastAsiaTheme="minorHAnsi"/>
          <w:spacing w:val="-2"/>
          <w:sz w:val="21"/>
        </w:rPr>
        <w:t>Sig.</w:t>
      </w:r>
      <w:r>
        <w:rPr>
          <w:kern w:val="2"/>
          <w:szCs w:val="22"/>
          <w:rFonts w:ascii="Times New Roman" w:cstheme="minorBidi" w:hAnsiTheme="minorHAnsi" w:eastAsiaTheme="minorHAnsi"/>
          <w:sz w:val="21"/>
        </w:rPr>
        <w:t>.000</w:t>
      </w:r>
    </w:p>
    <w:p w:rsidR="0018722C">
      <w:spacing w:beforeLines="0" w:before="0" w:afterLines="0" w:after="0" w:line="440" w:lineRule="auto"/>
      <w:pPr>
        <w:sectPr w:rsidR="00556256">
          <w:type w:val="continuous"/>
          <w:pgSz w:w="11900" w:h="16840"/>
          <w:pgMar w:top="1600" w:bottom="280" w:left="1400" w:right="1300"/>
          <w:cols w:num="2" w:equalWidth="0">
            <w:col w:w="3175" w:space="1241"/>
            <w:col w:w="4784"/>
          </w:cols>
        </w:sectPr>
        <w:topLinePunct/>
      </w:pPr>
    </w:p>
    <w:p w:rsidR="0018722C">
      <w:pPr>
        <w:topLinePunct/>
      </w:pPr>
      <w:r>
        <w:t>对学习投入量表进行探索性因素分析。得出</w:t>
      </w:r>
      <w:r>
        <w:rPr>
          <w:rFonts w:ascii="Times New Roman" w:eastAsia="Times New Roman"/>
        </w:rPr>
        <w:t>KMO</w:t>
      </w:r>
      <w:r>
        <w:t>的值为</w:t>
      </w:r>
      <w:r>
        <w:rPr>
          <w:rFonts w:ascii="Times New Roman" w:eastAsia="Times New Roman"/>
        </w:rPr>
        <w:t>0</w:t>
      </w:r>
      <w:r>
        <w:rPr>
          <w:rFonts w:ascii="Times New Roman" w:eastAsia="Times New Roman"/>
        </w:rPr>
        <w:t>.</w:t>
      </w:r>
      <w:r>
        <w:rPr>
          <w:rFonts w:ascii="Times New Roman" w:eastAsia="Times New Roman"/>
        </w:rPr>
        <w:t>942</w:t>
      </w:r>
      <w:r>
        <w:t>，</w:t>
      </w:r>
      <w:r>
        <w:rPr>
          <w:rFonts w:ascii="Times New Roman" w:eastAsia="Times New Roman"/>
        </w:rPr>
        <w:t>Bartlett</w:t>
      </w:r>
      <w:r>
        <w:t>球性检验达到显著水平</w:t>
      </w:r>
      <w:r>
        <w:rPr>
          <w:rFonts w:ascii="Times New Roman" w:eastAsia="Times New Roman"/>
        </w:rPr>
        <w:t>(</w:t>
      </w:r>
      <w:r>
        <w:rPr>
          <w:rFonts w:ascii="Times New Roman" w:eastAsia="Times New Roman"/>
        </w:rPr>
        <w:t xml:space="preserve">Approx.</w:t>
      </w:r>
      <w:r w:rsidR="001852F3">
        <w:rPr>
          <w:rFonts w:ascii="Times New Roman" w:eastAsia="Times New Roman"/>
        </w:rPr>
        <w:t xml:space="preserve"> </w:t>
      </w:r>
      <w:r w:rsidR="001852F3">
        <w:rPr>
          <w:rFonts w:ascii="Times New Roman" w:eastAsia="Times New Roman"/>
        </w:rPr>
        <w:t xml:space="preserve">Chi-Square</w:t>
      </w:r>
      <w:r>
        <w:rPr>
          <w:rFonts w:ascii="Times New Roman" w:eastAsia="Times New Roman"/>
        </w:rPr>
        <w:t> =</w:t>
      </w:r>
      <w:r>
        <w:rPr>
          <w:rFonts w:ascii="Times New Roman" w:eastAsia="Times New Roman"/>
        </w:rPr>
        <w:t>11242.097</w:t>
      </w:r>
      <w:r>
        <w:rPr>
          <w:spacing w:val="-4"/>
        </w:rPr>
        <w:t xml:space="preserve">, </w:t>
      </w:r>
      <w:r>
        <w:rPr>
          <w:rFonts w:ascii="Times New Roman" w:eastAsia="Times New Roman"/>
        </w:rPr>
        <w:t>df=91</w:t>
      </w:r>
      <w:r>
        <w:rPr>
          <w:spacing w:val="-4"/>
        </w:rPr>
        <w:t xml:space="preserve">, </w:t>
      </w:r>
      <w:r>
        <w:rPr>
          <w:rFonts w:ascii="Times New Roman" w:eastAsia="Times New Roman"/>
        </w:rPr>
        <w:t>p=0.000</w:t>
      </w:r>
      <w:r>
        <w:rPr>
          <w:rFonts w:ascii="Times New Roman" w:eastAsia="Times New Roman"/>
        </w:rPr>
        <w:t>)</w:t>
      </w:r>
      <w:r>
        <w:t>，适宜进行因素分析。</w:t>
      </w:r>
    </w:p>
    <w:p w:rsidR="0018722C">
      <w:pPr>
        <w:topLinePunct/>
      </w:pPr>
      <w:r>
        <w:t>采用主成分分析法，经方差最大法正交旋转后提取三个因子。三个因子累计解释了</w:t>
      </w:r>
      <w:r>
        <w:rPr>
          <w:rFonts w:ascii="Times New Roman" w:eastAsia="Times New Roman"/>
        </w:rPr>
        <w:t>62</w:t>
      </w:r>
      <w:r>
        <w:rPr>
          <w:rFonts w:ascii="Times New Roman" w:eastAsia="Times New Roman"/>
        </w:rPr>
        <w:t>.</w:t>
      </w:r>
      <w:r>
        <w:rPr>
          <w:rFonts w:ascii="Times New Roman" w:eastAsia="Times New Roman"/>
        </w:rPr>
        <w:t>117%</w:t>
      </w:r>
      <w:r>
        <w:t>的方差，量表的个项目的共同度和因子载荷见</w:t>
      </w:r>
      <w:r>
        <w:t>表</w:t>
      </w:r>
      <w:r>
        <w:rPr>
          <w:rFonts w:ascii="Times New Roman" w:eastAsia="Times New Roman"/>
        </w:rPr>
        <w:t>5</w:t>
      </w:r>
      <w:r>
        <w:rPr>
          <w:rFonts w:ascii="Times New Roman" w:eastAsia="Times New Roman"/>
        </w:rPr>
        <w:t>.</w:t>
      </w:r>
      <w:r>
        <w:rPr>
          <w:rFonts w:ascii="Times New Roman" w:eastAsia="Times New Roman"/>
        </w:rPr>
        <w:t>14</w:t>
      </w:r>
      <w:r>
        <w:t>。</w:t>
      </w:r>
    </w:p>
    <w:p w:rsidR="0018722C">
      <w:pPr>
        <w:textAlignment w:val="center"/>
        <w:topLinePunct/>
      </w:pPr>
      <w:bookmarkStart w:id="692482" w:name="_Toc686692482"/>
      <w:r>
        <w:rPr>
          <w:kern w:val="2"/>
          <w:sz w:val="22"/>
          <w:szCs w:val="22"/>
          <w:rFonts w:cstheme="minorBidi" w:hAnsiTheme="minorHAnsi" w:eastAsiaTheme="minorHAnsi" w:asciiTheme="minorHAnsi"/>
        </w:rPr>
        <w:pict>
          <v:shape style="margin-left:70.679947pt;margin-top:20.64724pt;width:411.58pt;height:266.88pt;mso-position-horizontal-relative:page;mso-position-vertical-relative:paragraph;z-index:81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1"/>
                    <w:gridCol w:w="4995"/>
                    <w:gridCol w:w="1193"/>
                    <w:gridCol w:w="1092"/>
                    <w:gridCol w:w="1085"/>
                  </w:tblGrid>
                  <w:tr>
                    <w:trPr>
                      <w:trHeight w:val="260" w:hRule="atLeast"/>
                    </w:trPr>
                    <w:tc>
                      <w:tcPr>
                        <w:tcW w:w="9066" w:type="dxa"/>
                        <w:gridSpan w:val="5"/>
                      </w:tcPr>
                      <w:p w:rsidR="0018722C">
                        <w:pPr>
                          <w:widowControl w:val="0"/>
                          <w:snapToGrid w:val="1"/>
                          <w:spacing w:beforeLines="0" w:afterLines="0" w:before="0" w:after="0" w:line="223" w:lineRule="exact"/>
                          <w:ind w:firstLineChars="0" w:firstLine="0" w:rightChars="0" w:right="0" w:leftChars="0" w:left="2532"/>
                          <w:jc w:val="left"/>
                          <w:autoSpaceDE w:val="0"/>
                          <w:autoSpaceDN w:val="0"/>
                          <w:pBdr>
                            <w:bottom w:val="none" w:sz="0" w:space="0" w:color="auto"/>
                          </w:pBdr>
                          <w:rPr>
                            <w:kern w:val="2"/>
                            <w:sz w:val="20"/>
                            <w:szCs w:val="22"/>
                            <w:rFonts w:cstheme="minorBidi" w:ascii="Times New Roman" w:hAnsi="宋体" w:eastAsia="宋体" w:cs="宋体"/>
                          </w:rPr>
                        </w:pPr>
                        <w:r>
                          <w:rPr>
                            <w:kern w:val="2"/>
                            <w:szCs w:val="22"/>
                            <w:rFonts w:ascii="Times New Roman" w:cstheme="minorBidi" w:hAnsi="宋体" w:eastAsia="宋体" w:cs="宋体"/>
                            <w:sz w:val="20"/>
                          </w:rPr>
                          <w:t>Table 5.14    EFA results of Learning Engagement</w:t>
                        </w:r>
                      </w:p>
                    </w:tc>
                  </w:tr>
                  <w:tr>
                    <w:trPr>
                      <w:trHeight w:val="380" w:hRule="atLeast"/>
                    </w:trPr>
                    <w:tc>
                      <w:tcPr>
                        <w:tcW w:w="701"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95"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1656" w:rightChars="0" w:right="150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项目</w:t>
                        </w:r>
                      </w:p>
                    </w:tc>
                    <w:tc>
                      <w:tcPr>
                        <w:tcW w:w="1193"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177" w:type="dxa"/>
                        <w:gridSpan w:val="2"/>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12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因子载荷</w:t>
                        </w:r>
                      </w:p>
                    </w:tc>
                  </w:tr>
                  <w:tr>
                    <w:trPr>
                      <w:trHeight w:val="300" w:hRule="atLeast"/>
                    </w:trPr>
                    <w:tc>
                      <w:tcPr>
                        <w:tcW w:w="70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95" w:type="dxa"/>
                        <w:tcBorders>
                          <w:top w:val="single" w:sz="4" w:space="0" w:color="000000"/>
                        </w:tcBorders>
                      </w:tcPr>
                      <w:p w:rsidR="0018722C">
                        <w:pPr>
                          <w:widowControl w:val="0"/>
                          <w:snapToGrid w:val="1"/>
                          <w:spacing w:beforeLines="0" w:afterLines="0" w:before="0" w:after="0" w:line="260" w:lineRule="exact"/>
                          <w:ind w:firstLineChars="0" w:firstLine="0" w:rightChars="0" w:right="0" w:leftChars="0" w:left="1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1、当我学习时，我感觉精神旺盛。</w:t>
                        </w:r>
                      </w:p>
                    </w:tc>
                    <w:tc>
                      <w:tcPr>
                        <w:tcW w:w="1193" w:type="dxa"/>
                        <w:tcBorders>
                          <w:top w:val="single" w:sz="4" w:space="0" w:color="000000"/>
                        </w:tcBorders>
                      </w:tcPr>
                      <w:p w:rsidR="0018722C">
                        <w:pPr>
                          <w:widowControl w:val="0"/>
                          <w:snapToGrid w:val="1"/>
                          <w:spacing w:beforeLines="0" w:afterLines="0" w:before="0" w:after="0" w:line="260" w:lineRule="exact"/>
                          <w:ind w:firstLineChars="0" w:firstLine="0" w:rightChars="0" w:right="0" w:leftChars="0" w:left="21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.761</w:t>
                        </w:r>
                      </w:p>
                    </w:tc>
                    <w:tc>
                      <w:tcPr>
                        <w:tcW w:w="2177" w:type="dxa"/>
                        <w:gridSpan w:val="2"/>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300" w:hRule="atLeast"/>
                    </w:trPr>
                    <w:tc>
                      <w:tcPr>
                        <w:tcW w:w="7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95" w:type="dxa"/>
                      </w:tcPr>
                      <w:p w:rsidR="0018722C">
                        <w:pPr>
                          <w:widowControl w:val="0"/>
                          <w:snapToGrid w:val="1"/>
                          <w:spacing w:beforeLines="0" w:afterLines="0" w:before="0" w:after="0" w:line="261" w:lineRule="exact"/>
                          <w:ind w:firstLineChars="0" w:firstLine="0" w:rightChars="0" w:right="0" w:leftChars="0" w:left="1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2、我能坚持长时间的学习。</w:t>
                        </w:r>
                      </w:p>
                    </w:tc>
                    <w:tc>
                      <w:tcPr>
                        <w:tcW w:w="1193" w:type="dxa"/>
                      </w:tcPr>
                      <w:p w:rsidR="0018722C">
                        <w:pPr>
                          <w:widowControl w:val="0"/>
                          <w:snapToGrid w:val="1"/>
                          <w:spacing w:beforeLines="0" w:afterLines="0" w:before="0" w:after="0" w:line="261" w:lineRule="exact"/>
                          <w:ind w:firstLineChars="0" w:firstLine="0" w:rightChars="0" w:right="0" w:leftChars="0" w:left="21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.699</w:t>
                        </w:r>
                      </w:p>
                    </w:tc>
                    <w:tc>
                      <w:tcPr>
                        <w:tcW w:w="2177"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300" w:hRule="atLeast"/>
                    </w:trPr>
                    <w:tc>
                      <w:tcPr>
                        <w:tcW w:w="701" w:type="dxa"/>
                      </w:tcPr>
                      <w:p w:rsidR="0018722C">
                        <w:pPr>
                          <w:widowControl w:val="0"/>
                          <w:snapToGrid w:val="1"/>
                          <w:spacing w:beforeLines="0" w:afterLines="0" w:before="0" w:after="0" w:line="261" w:lineRule="exact"/>
                          <w:ind w:firstLineChars="0" w:firstLine="0" w:rightChars="0" w:right="0" w:leftChars="0" w:left="1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活力</w:t>
                        </w:r>
                      </w:p>
                    </w:tc>
                    <w:tc>
                      <w:tcPr>
                        <w:tcW w:w="4995" w:type="dxa"/>
                      </w:tcPr>
                      <w:p w:rsidR="0018722C">
                        <w:pPr>
                          <w:widowControl w:val="0"/>
                          <w:snapToGrid w:val="1"/>
                          <w:spacing w:beforeLines="0" w:afterLines="0" w:before="0" w:after="0" w:line="261" w:lineRule="exact"/>
                          <w:ind w:firstLineChars="0" w:firstLine="0" w:rightChars="0" w:right="0" w:leftChars="0" w:left="1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3、当我学习时，我感觉精力充沛。</w:t>
                        </w:r>
                      </w:p>
                    </w:tc>
                    <w:tc>
                      <w:tcPr>
                        <w:tcW w:w="1193" w:type="dxa"/>
                      </w:tcPr>
                      <w:p w:rsidR="0018722C">
                        <w:pPr>
                          <w:widowControl w:val="0"/>
                          <w:snapToGrid w:val="1"/>
                          <w:spacing w:beforeLines="0" w:afterLines="0" w:before="0" w:after="0" w:line="261" w:lineRule="exact"/>
                          <w:ind w:firstLineChars="0" w:firstLine="0" w:rightChars="0" w:right="0" w:leftChars="0" w:left="21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.808</w:t>
                        </w:r>
                      </w:p>
                    </w:tc>
                    <w:tc>
                      <w:tcPr>
                        <w:tcW w:w="2177"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300" w:hRule="atLeast"/>
                    </w:trPr>
                    <w:tc>
                      <w:tcPr>
                        <w:tcW w:w="7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95" w:type="dxa"/>
                      </w:tcPr>
                      <w:p w:rsidR="0018722C">
                        <w:pPr>
                          <w:widowControl w:val="0"/>
                          <w:snapToGrid w:val="1"/>
                          <w:spacing w:beforeLines="0" w:afterLines="0" w:before="0" w:after="0" w:line="261" w:lineRule="exact"/>
                          <w:ind w:firstLineChars="0" w:firstLine="0" w:rightChars="0" w:right="0" w:leftChars="0" w:left="1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4、当我学习时，我感觉浑身是劲。</w:t>
                        </w:r>
                      </w:p>
                    </w:tc>
                    <w:tc>
                      <w:tcPr>
                        <w:tcW w:w="1193" w:type="dxa"/>
                      </w:tcPr>
                      <w:p w:rsidR="0018722C">
                        <w:pPr>
                          <w:widowControl w:val="0"/>
                          <w:snapToGrid w:val="1"/>
                          <w:spacing w:beforeLines="0" w:afterLines="0" w:before="0" w:after="0" w:line="261" w:lineRule="exact"/>
                          <w:ind w:firstLineChars="0" w:firstLine="0" w:rightChars="0" w:right="0" w:leftChars="0" w:left="21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.787</w:t>
                        </w:r>
                      </w:p>
                    </w:tc>
                    <w:tc>
                      <w:tcPr>
                        <w:tcW w:w="2177"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300" w:hRule="atLeast"/>
                    </w:trPr>
                    <w:tc>
                      <w:tcPr>
                        <w:tcW w:w="70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95" w:type="dxa"/>
                        <w:tcBorders>
                          <w:bottom w:val="single" w:sz="4" w:space="0" w:color="000000"/>
                        </w:tcBorders>
                      </w:tcPr>
                      <w:p w:rsidR="0018722C">
                        <w:pPr>
                          <w:widowControl w:val="0"/>
                          <w:snapToGrid w:val="1"/>
                          <w:spacing w:beforeLines="0" w:afterLines="0" w:before="0" w:after="0" w:line="261" w:lineRule="exact"/>
                          <w:ind w:firstLineChars="0" w:firstLine="0" w:rightChars="0" w:right="0" w:leftChars="0" w:left="1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5、早晨一起床，我就乐意去上课。</w:t>
                        </w:r>
                      </w:p>
                    </w:tc>
                    <w:tc>
                      <w:tcPr>
                        <w:tcW w:w="1193" w:type="dxa"/>
                        <w:tcBorders>
                          <w:bottom w:val="single" w:sz="4" w:space="0" w:color="000000"/>
                        </w:tcBorders>
                      </w:tcPr>
                      <w:p w:rsidR="0018722C">
                        <w:pPr>
                          <w:widowControl w:val="0"/>
                          <w:snapToGrid w:val="1"/>
                          <w:spacing w:beforeLines="0" w:afterLines="0" w:before="0" w:after="0" w:line="261" w:lineRule="exact"/>
                          <w:ind w:firstLineChars="0" w:firstLine="0" w:rightChars="0" w:right="0" w:leftChars="0" w:left="21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.590</w:t>
                        </w:r>
                      </w:p>
                    </w:tc>
                    <w:tc>
                      <w:tcPr>
                        <w:tcW w:w="2177" w:type="dxa"/>
                        <w:gridSpan w:val="2"/>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240" w:hRule="atLeast"/>
                    </w:trPr>
                    <w:tc>
                      <w:tcPr>
                        <w:tcW w:w="70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4995" w:type="dxa"/>
                        <w:tcBorders>
                          <w:top w:val="single" w:sz="4" w:space="0" w:color="000000"/>
                        </w:tcBorders>
                      </w:tcPr>
                      <w:p w:rsidR="0018722C">
                        <w:pPr>
                          <w:widowControl w:val="0"/>
                          <w:snapToGrid w:val="1"/>
                          <w:spacing w:beforeLines="0" w:afterLines="0" w:before="0" w:after="0" w:line="240" w:lineRule="exact"/>
                          <w:ind w:firstLineChars="0" w:firstLine="0" w:rightChars="0" w:right="0" w:leftChars="0" w:left="1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11、当我学习时，我感觉时间过得很快。</w:t>
                        </w:r>
                      </w:p>
                    </w:tc>
                    <w:tc>
                      <w:tcPr>
                        <w:tcW w:w="119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2177" w:type="dxa"/>
                        <w:gridSpan w:val="2"/>
                        <w:tcBorders>
                          <w:top w:val="single" w:sz="4" w:space="0" w:color="000000"/>
                        </w:tcBorders>
                      </w:tcPr>
                      <w:p w:rsidR="0018722C">
                        <w:pPr>
                          <w:widowControl w:val="0"/>
                          <w:snapToGrid w:val="1"/>
                          <w:spacing w:beforeLines="0" w:afterLines="0" w:before="0" w:after="0" w:line="240" w:lineRule="exact"/>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.683</w:t>
                        </w:r>
                      </w:p>
                    </w:tc>
                  </w:tr>
                  <w:tr>
                    <w:trPr>
                      <w:trHeight w:val="420" w:hRule="atLeast"/>
                    </w:trPr>
                    <w:tc>
                      <w:tcPr>
                        <w:tcW w:w="701"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4"/>
                            <w:szCs w:val="22"/>
                            <w:rFonts w:cstheme="minorBidi" w:ascii="黑体" w:hAnsi="宋体" w:eastAsia="宋体" w:cs="宋体"/>
                          </w:rPr>
                        </w:pPr>
                      </w:p>
                      <w:p w:rsidR="0018722C">
                        <w:pPr>
                          <w:widowControl w:val="0"/>
                          <w:snapToGrid w:val="1"/>
                          <w:spacing w:beforeLines="0" w:afterLines="0" w:before="0" w:after="0" w:line="229" w:lineRule="exact"/>
                          <w:ind w:firstLineChars="0" w:firstLine="0" w:rightChars="0" w:right="0" w:leftChars="0" w:left="1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专注</w:t>
                        </w:r>
                      </w:p>
                    </w:tc>
                    <w:tc>
                      <w:tcPr>
                        <w:tcW w:w="4995" w:type="dxa"/>
                      </w:tcPr>
                      <w:p w:rsidR="0018722C">
                        <w:pPr>
                          <w:widowControl w:val="0"/>
                          <w:snapToGrid w:val="1"/>
                          <w:spacing w:beforeLines="0" w:afterLines="0" w:lineRule="auto" w:line="240" w:after="0" w:before="37"/>
                          <w:ind w:firstLineChars="0" w:firstLine="0" w:rightChars="0" w:right="0" w:leftChars="0" w:left="1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12、当我学习时，我会忘了周围的一切。</w:t>
                        </w:r>
                      </w:p>
                    </w:tc>
                    <w:tc>
                      <w:tcPr>
                        <w:tcW w:w="11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177" w:type="dxa"/>
                        <w:gridSpan w:val="2"/>
                      </w:tcPr>
                      <w:p w:rsidR="0018722C">
                        <w:pPr>
                          <w:widowControl w:val="0"/>
                          <w:snapToGrid w:val="1"/>
                          <w:spacing w:beforeLines="0" w:afterLines="0" w:lineRule="auto" w:line="240" w:after="0" w:before="37"/>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.758</w:t>
                        </w:r>
                      </w:p>
                    </w:tc>
                  </w:tr>
                  <w:tr>
                    <w:trPr>
                      <w:trHeight w:val="220" w:hRule="atLeast"/>
                    </w:trPr>
                    <w:tc>
                      <w:tcPr>
                        <w:tcW w:w="7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4995" w:type="dxa"/>
                      </w:tcPr>
                      <w:p w:rsidR="0018722C">
                        <w:pPr>
                          <w:widowControl w:val="0"/>
                          <w:snapToGrid w:val="1"/>
                          <w:spacing w:beforeLines="0" w:afterLines="0" w:before="0" w:after="0" w:line="185" w:lineRule="exact"/>
                          <w:ind w:firstLineChars="0" w:firstLine="0" w:rightChars="0" w:right="0" w:leftChars="0" w:left="1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13、当我全身心投入学习的时候，我感觉很快乐。</w:t>
                        </w:r>
                      </w:p>
                    </w:tc>
                    <w:tc>
                      <w:tcPr>
                        <w:tcW w:w="11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1092" w:type="dxa"/>
                      </w:tcPr>
                      <w:p w:rsidR="0018722C">
                        <w:pPr>
                          <w:widowControl w:val="0"/>
                          <w:snapToGrid w:val="1"/>
                          <w:spacing w:beforeLines="0" w:afterLines="0" w:before="0" w:after="0" w:line="185" w:lineRule="exact"/>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.698</w:t>
                        </w:r>
                      </w:p>
                    </w:tc>
                    <w:tc>
                      <w:tcPr>
                        <w:tcW w:w="108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r>
                    <w:trPr>
                      <w:trHeight w:val="300" w:hRule="atLeast"/>
                    </w:trPr>
                    <w:tc>
                      <w:tcPr>
                        <w:tcW w:w="70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95" w:type="dxa"/>
                        <w:tcBorders>
                          <w:bottom w:val="single" w:sz="4" w:space="0" w:color="000000"/>
                        </w:tcBorders>
                      </w:tcPr>
                      <w:p w:rsidR="0018722C">
                        <w:pPr>
                          <w:widowControl w:val="0"/>
                          <w:snapToGrid w:val="1"/>
                          <w:spacing w:beforeLines="0" w:afterLines="0" w:before="0" w:after="0" w:line="261" w:lineRule="exact"/>
                          <w:ind w:firstLineChars="0" w:firstLine="0" w:rightChars="0" w:right="0" w:leftChars="0" w:left="1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14、当我学习时，我沉醉于其中。</w:t>
                        </w:r>
                      </w:p>
                    </w:tc>
                    <w:tc>
                      <w:tcPr>
                        <w:tcW w:w="1193"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92" w:type="dxa"/>
                        <w:tcBorders>
                          <w:bottom w:val="single" w:sz="4" w:space="0" w:color="000000"/>
                        </w:tcBorders>
                      </w:tcPr>
                      <w:p w:rsidR="0018722C">
                        <w:pPr>
                          <w:widowControl w:val="0"/>
                          <w:snapToGrid w:val="1"/>
                          <w:spacing w:beforeLines="0" w:afterLines="0" w:before="0" w:after="0" w:line="261" w:lineRule="exact"/>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.732</w:t>
                        </w:r>
                      </w:p>
                    </w:tc>
                    <w:tc>
                      <w:tcPr>
                        <w:tcW w:w="108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300" w:hRule="atLeast"/>
                    </w:trPr>
                    <w:tc>
                      <w:tcPr>
                        <w:tcW w:w="70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95" w:type="dxa"/>
                        <w:tcBorders>
                          <w:top w:val="single" w:sz="4" w:space="0" w:color="000000"/>
                        </w:tcBorders>
                      </w:tcPr>
                      <w:p w:rsidR="0018722C">
                        <w:pPr>
                          <w:widowControl w:val="0"/>
                          <w:snapToGrid w:val="1"/>
                          <w:spacing w:beforeLines="0" w:afterLines="0" w:before="0" w:after="0" w:line="260" w:lineRule="exact"/>
                          <w:ind w:firstLineChars="0" w:firstLine="0" w:rightChars="0" w:right="0" w:leftChars="0" w:left="1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6、我非常清楚学习的目的和意义。</w:t>
                        </w:r>
                      </w:p>
                    </w:tc>
                    <w:tc>
                      <w:tcPr>
                        <w:tcW w:w="119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92"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85" w:type="dxa"/>
                        <w:tcBorders>
                          <w:top w:val="single" w:sz="4" w:space="0" w:color="000000"/>
                        </w:tcBorders>
                      </w:tcPr>
                      <w:p w:rsidR="0018722C">
                        <w:pPr>
                          <w:widowControl w:val="0"/>
                          <w:snapToGrid w:val="1"/>
                          <w:spacing w:beforeLines="0" w:afterLines="0" w:before="0" w:after="0" w:line="260" w:lineRule="exact"/>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.685</w:t>
                        </w:r>
                      </w:p>
                    </w:tc>
                  </w:tr>
                  <w:tr>
                    <w:trPr>
                      <w:trHeight w:val="300" w:hRule="atLeast"/>
                    </w:trPr>
                    <w:tc>
                      <w:tcPr>
                        <w:tcW w:w="7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95" w:type="dxa"/>
                      </w:tcPr>
                      <w:p w:rsidR="0018722C">
                        <w:pPr>
                          <w:widowControl w:val="0"/>
                          <w:snapToGrid w:val="1"/>
                          <w:spacing w:beforeLines="0" w:afterLines="0" w:before="0" w:after="0" w:line="261" w:lineRule="exact"/>
                          <w:ind w:firstLineChars="0" w:firstLine="0" w:rightChars="0" w:right="0" w:leftChars="0" w:left="1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7、学习激发了我的灵感。</w:t>
                        </w:r>
                      </w:p>
                    </w:tc>
                    <w:tc>
                      <w:tcPr>
                        <w:tcW w:w="11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85" w:type="dxa"/>
                      </w:tcPr>
                      <w:p w:rsidR="0018722C">
                        <w:pPr>
                          <w:widowControl w:val="0"/>
                          <w:snapToGrid w:val="1"/>
                          <w:spacing w:beforeLines="0" w:afterLines="0" w:before="0" w:after="0" w:line="261" w:lineRule="exact"/>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.593</w:t>
                        </w:r>
                      </w:p>
                    </w:tc>
                  </w:tr>
                  <w:tr>
                    <w:trPr>
                      <w:trHeight w:val="300" w:hRule="atLeast"/>
                    </w:trPr>
                    <w:tc>
                      <w:tcPr>
                        <w:tcW w:w="701" w:type="dxa"/>
                      </w:tcPr>
                      <w:p w:rsidR="0018722C">
                        <w:pPr>
                          <w:widowControl w:val="0"/>
                          <w:snapToGrid w:val="1"/>
                          <w:spacing w:beforeLines="0" w:afterLines="0" w:before="0" w:after="0" w:line="261" w:lineRule="exact"/>
                          <w:ind w:firstLineChars="0" w:firstLine="0" w:rightChars="0" w:right="0" w:leftChars="0" w:left="1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奉献</w:t>
                        </w:r>
                      </w:p>
                    </w:tc>
                    <w:tc>
                      <w:tcPr>
                        <w:tcW w:w="4995" w:type="dxa"/>
                      </w:tcPr>
                      <w:p w:rsidR="0018722C">
                        <w:pPr>
                          <w:widowControl w:val="0"/>
                          <w:snapToGrid w:val="1"/>
                          <w:spacing w:beforeLines="0" w:afterLines="0" w:before="0" w:after="0" w:line="261" w:lineRule="exact"/>
                          <w:ind w:firstLineChars="0" w:firstLine="0" w:rightChars="0" w:right="0" w:leftChars="0" w:left="1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8、我对学习充满热情。</w:t>
                        </w:r>
                      </w:p>
                    </w:tc>
                    <w:tc>
                      <w:tcPr>
                        <w:tcW w:w="1193" w:type="dxa"/>
                      </w:tcPr>
                      <w:p w:rsidR="0018722C">
                        <w:pPr>
                          <w:widowControl w:val="0"/>
                          <w:snapToGrid w:val="1"/>
                          <w:spacing w:beforeLines="0" w:afterLines="0" w:before="0" w:after="0" w:line="261" w:lineRule="exact"/>
                          <w:ind w:firstLineChars="0" w:firstLine="0" w:rightChars="0" w:right="0" w:leftChars="0" w:left="21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.532</w:t>
                        </w:r>
                      </w:p>
                    </w:tc>
                    <w:tc>
                      <w:tcPr>
                        <w:tcW w:w="10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85" w:type="dxa"/>
                      </w:tcPr>
                      <w:p w:rsidR="0018722C">
                        <w:pPr>
                          <w:widowControl w:val="0"/>
                          <w:snapToGrid w:val="1"/>
                          <w:spacing w:beforeLines="0" w:afterLines="0" w:before="0" w:after="0" w:line="261" w:lineRule="exact"/>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.539</w:t>
                        </w:r>
                      </w:p>
                    </w:tc>
                  </w:tr>
                  <w:tr>
                    <w:trPr>
                      <w:trHeight w:val="300" w:hRule="atLeast"/>
                    </w:trPr>
                    <w:tc>
                      <w:tcPr>
                        <w:tcW w:w="7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95" w:type="dxa"/>
                      </w:tcPr>
                      <w:p w:rsidR="0018722C">
                        <w:pPr>
                          <w:widowControl w:val="0"/>
                          <w:snapToGrid w:val="1"/>
                          <w:spacing w:beforeLines="0" w:afterLines="0" w:before="0" w:after="0" w:line="261" w:lineRule="exact"/>
                          <w:ind w:firstLineChars="0" w:firstLine="0" w:rightChars="0" w:right="0" w:leftChars="0" w:left="1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9、我为我的学习感到自豪。</w:t>
                        </w:r>
                      </w:p>
                    </w:tc>
                    <w:tc>
                      <w:tcPr>
                        <w:tcW w:w="11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85" w:type="dxa"/>
                      </w:tcPr>
                      <w:p w:rsidR="0018722C">
                        <w:pPr>
                          <w:widowControl w:val="0"/>
                          <w:snapToGrid w:val="1"/>
                          <w:spacing w:beforeLines="0" w:afterLines="0" w:before="0" w:after="0" w:line="261" w:lineRule="exact"/>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.602</w:t>
                        </w:r>
                      </w:p>
                    </w:tc>
                  </w:tr>
                  <w:tr>
                    <w:trPr>
                      <w:trHeight w:val="300" w:hRule="atLeast"/>
                    </w:trPr>
                    <w:tc>
                      <w:tcPr>
                        <w:tcW w:w="70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95" w:type="dxa"/>
                        <w:tcBorders>
                          <w:bottom w:val="single" w:sz="4" w:space="0" w:color="000000"/>
                        </w:tcBorders>
                      </w:tcPr>
                      <w:p w:rsidR="0018722C">
                        <w:pPr>
                          <w:widowControl w:val="0"/>
                          <w:snapToGrid w:val="1"/>
                          <w:spacing w:beforeLines="0" w:afterLines="0" w:before="0" w:after="0" w:line="261" w:lineRule="exact"/>
                          <w:ind w:firstLineChars="0" w:firstLine="0" w:rightChars="0" w:right="0" w:leftChars="0" w:left="1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10、我发现我的学习富有挑战性。</w:t>
                        </w:r>
                      </w:p>
                    </w:tc>
                    <w:tc>
                      <w:tcPr>
                        <w:tcW w:w="1193"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9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85" w:type="dxa"/>
                        <w:tcBorders>
                          <w:bottom w:val="single" w:sz="4" w:space="0" w:color="000000"/>
                        </w:tcBorders>
                      </w:tcPr>
                      <w:p w:rsidR="0018722C">
                        <w:pPr>
                          <w:widowControl w:val="0"/>
                          <w:snapToGrid w:val="1"/>
                          <w:spacing w:beforeLines="0" w:afterLines="0" w:before="0" w:after="0" w:line="261" w:lineRule="exact"/>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.726</w:t>
                        </w:r>
                      </w:p>
                    </w:tc>
                  </w:tr>
                  <w:tr>
                    <w:trPr>
                      <w:trHeight w:val="380" w:hRule="atLeast"/>
                    </w:trPr>
                    <w:tc>
                      <w:tcPr>
                        <w:tcW w:w="701"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95"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1598" w:rightChars="0" w:right="219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解释变异量</w:t>
                        </w:r>
                      </w:p>
                    </w:tc>
                    <w:tc>
                      <w:tcPr>
                        <w:tcW w:w="1193"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0" w:rightChars="0" w:right="10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25.265%</w:t>
                        </w:r>
                      </w:p>
                    </w:tc>
                    <w:tc>
                      <w:tcPr>
                        <w:tcW w:w="1092"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24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19.378%</w:t>
                        </w:r>
                      </w:p>
                    </w:tc>
                    <w:tc>
                      <w:tcPr>
                        <w:tcW w:w="1085"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24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17.474%</w:t>
                        </w:r>
                      </w:p>
                    </w:tc>
                  </w:tr>
                  <w:tr>
                    <w:trPr>
                      <w:trHeight w:val="380" w:hRule="atLeast"/>
                    </w:trPr>
                    <w:tc>
                      <w:tcPr>
                        <w:tcW w:w="701"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95"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15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总解释变异量</w:t>
                        </w:r>
                      </w:p>
                    </w:tc>
                    <w:tc>
                      <w:tcPr>
                        <w:tcW w:w="1193"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0" w:rightChars="0" w:right="10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62.117%</w:t>
                        </w:r>
                      </w:p>
                    </w:tc>
                    <w:tc>
                      <w:tcPr>
                        <w:tcW w:w="1092"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85"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bookmarkStart w:id="692482" w:name="_Toc686692482"/>
      <w:r>
        <w:rPr>
          <w:kern w:val="2"/>
          <w:szCs w:val="22"/>
          <w:rFonts w:ascii="黑体" w:eastAsia="黑体" w:hint="eastAsia" w:cstheme="minorBidi" w:hAnsiTheme="minorHAnsi"/>
          <w:sz w:val="20"/>
        </w:rPr>
        <w:t>表</w:t>
      </w:r>
      <w:r>
        <w:rPr>
          <w:kern w:val="2"/>
          <w:szCs w:val="22"/>
          <w:rFonts w:ascii="Times New Roman" w:eastAsia="Times New Roman" w:cstheme="minorBidi" w:hAnsiTheme="minorHAnsi"/>
          <w:sz w:val="20"/>
        </w:rPr>
        <w:t>5</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sz w:val="20"/>
        </w:rPr>
        <w:t>14</w:t>
      </w:r>
      <w:r>
        <w:t xml:space="preserve">  </w:t>
      </w:r>
      <w:r>
        <w:rPr>
          <w:kern w:val="2"/>
          <w:szCs w:val="22"/>
          <w:rFonts w:ascii="黑体" w:eastAsia="黑体" w:hint="eastAsia" w:cstheme="minorBidi" w:hAnsiTheme="minorHAnsi"/>
          <w:sz w:val="20"/>
        </w:rPr>
        <w:t>学习投入探索性因子分析结果</w:t>
      </w:r>
      <w:bookmarkEnd w:id="692482"/>
    </w:p>
    <w:p w:rsidR="0018722C">
      <w:pPr>
        <w:topLinePunct/>
      </w:pPr>
      <w:r>
        <w:t>按照预定的维度归属进行验证性因子分析，</w:t>
      </w:r>
      <w:r>
        <w:rPr>
          <w:rFonts w:ascii="Times New Roman" w:eastAsia="Times New Roman"/>
        </w:rPr>
        <w:t>M0</w:t>
      </w:r>
      <w:r>
        <w:t>表示全部</w:t>
      </w:r>
      <w:r>
        <w:rPr>
          <w:rFonts w:ascii="Times New Roman" w:eastAsia="Times New Roman"/>
        </w:rPr>
        <w:t>14</w:t>
      </w:r>
      <w:r>
        <w:t>个题项的三维度模</w:t>
      </w:r>
      <w:r>
        <w:t>型，验证性因子分析结果如</w:t>
      </w:r>
      <w:r>
        <w:t>图</w:t>
      </w:r>
      <w:r>
        <w:rPr>
          <w:rFonts w:ascii="Times New Roman" w:eastAsia="Times New Roman"/>
        </w:rPr>
        <w:t>5</w:t>
      </w:r>
      <w:r>
        <w:rPr>
          <w:rFonts w:ascii="Times New Roman" w:eastAsia="Times New Roman"/>
        </w:rPr>
        <w:t>.</w:t>
      </w:r>
      <w:r>
        <w:rPr>
          <w:rFonts w:ascii="Times New Roman" w:eastAsia="Times New Roman"/>
        </w:rPr>
        <w:t>3</w:t>
      </w:r>
      <w:r>
        <w:t>所示，模型适配指数如</w:t>
      </w:r>
      <w:r>
        <w:t>表</w:t>
      </w:r>
      <w:r>
        <w:rPr>
          <w:rFonts w:ascii="Times New Roman" w:eastAsia="Times New Roman"/>
        </w:rPr>
        <w:t>5</w:t>
      </w:r>
      <w:r>
        <w:rPr>
          <w:rFonts w:ascii="Times New Roman" w:eastAsia="Times New Roman"/>
        </w:rPr>
        <w:t>.</w:t>
      </w:r>
      <w:r>
        <w:rPr>
          <w:rFonts w:ascii="Times New Roman" w:eastAsia="Times New Roman"/>
        </w:rPr>
        <w:t>15</w:t>
      </w:r>
      <w:r>
        <w:t>所示，卡方自由度比</w:t>
      </w:r>
      <w:r>
        <w:t>值大于</w:t>
      </w:r>
      <w:r>
        <w:rPr>
          <w:rFonts w:ascii="Times New Roman" w:eastAsia="Times New Roman"/>
        </w:rPr>
        <w:t>5</w:t>
      </w:r>
      <w:r>
        <w:t>，</w:t>
      </w:r>
      <w:r>
        <w:rPr>
          <w:rFonts w:ascii="Times New Roman" w:eastAsia="Times New Roman"/>
        </w:rPr>
        <w:t>RMSEA</w:t>
      </w:r>
      <w:r>
        <w:t>指数虽然小于</w:t>
      </w:r>
      <w:r>
        <w:rPr>
          <w:rFonts w:ascii="Times New Roman" w:eastAsia="Times New Roman"/>
        </w:rPr>
        <w:t>0</w:t>
      </w:r>
      <w:r>
        <w:rPr>
          <w:rFonts w:ascii="Times New Roman" w:eastAsia="Times New Roman"/>
        </w:rPr>
        <w:t>.</w:t>
      </w:r>
      <w:r>
        <w:rPr>
          <w:rFonts w:ascii="Times New Roman" w:eastAsia="Times New Roman"/>
        </w:rPr>
        <w:t>08</w:t>
      </w:r>
      <w:r>
        <w:t>，但是大于</w:t>
      </w:r>
      <w:r>
        <w:rPr>
          <w:rFonts w:ascii="Times New Roman" w:eastAsia="Times New Roman"/>
        </w:rPr>
        <w:t>0</w:t>
      </w:r>
      <w:r>
        <w:rPr>
          <w:rFonts w:ascii="Times New Roman" w:eastAsia="Times New Roman"/>
        </w:rPr>
        <w:t>.</w:t>
      </w:r>
      <w:r>
        <w:rPr>
          <w:rFonts w:ascii="Times New Roman" w:eastAsia="Times New Roman"/>
        </w:rPr>
        <w:t>05</w:t>
      </w:r>
      <w:r>
        <w:t>，模型适配还未达到良好状态。</w:t>
      </w:r>
      <w:r>
        <w:t>学习投入的量表还需进一步优化。</w:t>
      </w:r>
    </w:p>
    <w:p w:rsidR="0018722C">
      <w:pPr>
        <w:pStyle w:val="ae"/>
        <w:topLinePunct/>
      </w:pPr>
      <w:r>
        <w:rPr>
          <w:kern w:val="2"/>
          <w:sz w:val="22"/>
          <w:szCs w:val="22"/>
          <w:rFonts w:cstheme="minorBidi" w:hAnsiTheme="minorHAnsi" w:eastAsiaTheme="minorHAnsi" w:asciiTheme="minorHAnsi"/>
        </w:rPr>
        <w:pict>
          <v:group style="margin-left:106.4076pt;margin-top:-123.61908pt;width:352.55pt;height:240.7pt;mso-position-horizontal-relative:page;mso-position-vertical-relative:paragraph;z-index:8080" coordorigin="2128,-2472" coordsize="7051,4814">
            <v:shape style="position:absolute;left:2128;top:-2443;width:7051;height:4784" type="#_x0000_t75" stroked="false">
              <v:imagedata r:id="rId116" o:title=""/>
            </v:shape>
            <v:shape style="position:absolute;left:2985;top:-2473;width:315;height:105" type="#_x0000_t202" filled="false" stroked="false">
              <v:textbox inset="0,0,0,0">
                <w:txbxContent>
                  <w:p w:rsidR="0018722C">
                    <w:pPr>
                      <w:spacing w:before="0"/>
                      <w:ind w:leftChars="0" w:left="0" w:rightChars="0" w:right="0" w:firstLineChars="0" w:firstLine="0"/>
                      <w:jc w:val="left"/>
                      <w:rPr>
                        <w:rFonts w:ascii="Arial"/>
                        <w:sz w:val="9"/>
                      </w:rPr>
                    </w:pPr>
                    <w:r>
                      <w:rPr>
                        <w:rFonts w:ascii="Arial"/>
                        <w:w w:val="235"/>
                        <w:sz w:val="9"/>
                      </w:rPr>
                      <w:t>.64</w:t>
                    </w:r>
                  </w:p>
                </w:txbxContent>
              </v:textbox>
              <w10:wrap type="none"/>
            </v:shape>
            <v:shape style="position:absolute;left:2308;top:-2399;width:333;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230"/>
                        <w:sz w:val="12"/>
                      </w:rPr>
                      <w:t>e1</w:t>
                    </w:r>
                  </w:p>
                </w:txbxContent>
              </v:textbox>
              <w10:wrap type="none"/>
            </v:shape>
            <v:shape style="position:absolute;left:3432;top:-2402;width:1549;height:141" type="#_x0000_t202" filled="false" stroked="false">
              <v:textbox inset="0,0,0,0">
                <w:txbxContent>
                  <w:p w:rsidR="0018722C">
                    <w:pPr>
                      <w:tabs>
                        <w:tab w:pos="1233" w:val="left" w:leader="none"/>
                      </w:tabs>
                      <w:spacing w:line="140" w:lineRule="exact" w:before="0"/>
                      <w:ind w:leftChars="0" w:left="0" w:rightChars="0" w:right="0" w:firstLineChars="0" w:firstLine="0"/>
                      <w:jc w:val="left"/>
                      <w:rPr>
                        <w:rFonts w:ascii="Arial" w:eastAsia="Arial"/>
                        <w:sz w:val="9"/>
                      </w:rPr>
                    </w:pPr>
                    <w:r>
                      <w:rPr>
                        <w:spacing w:val="10"/>
                        <w:w w:val="230"/>
                        <w:sz w:val="13"/>
                      </w:rPr>
                      <w:t>活</w:t>
                    </w:r>
                    <w:r>
                      <w:rPr>
                        <w:spacing w:val="20"/>
                        <w:w w:val="230"/>
                        <w:sz w:val="13"/>
                      </w:rPr>
                      <w:t>力</w:t>
                    </w:r>
                    <w:r>
                      <w:rPr>
                        <w:rFonts w:ascii="Arial" w:eastAsia="Arial"/>
                        <w:w w:val="230"/>
                        <w:sz w:val="12"/>
                      </w:rPr>
                      <w:t>01</w:t>
                      <w:tab/>
                    </w:r>
                    <w:r>
                      <w:rPr>
                        <w:rFonts w:ascii="Arial" w:eastAsia="Arial"/>
                        <w:w w:val="230"/>
                        <w:position w:val="1"/>
                        <w:sz w:val="9"/>
                      </w:rPr>
                      <w:t>.80</w:t>
                    </w:r>
                  </w:p>
                </w:txbxContent>
              </v:textbox>
              <w10:wrap type="none"/>
            </v:shape>
            <v:shape style="position:absolute;left:2985;top:-2156;width:315;height:105" type="#_x0000_t202" filled="false" stroked="false">
              <v:textbox inset="0,0,0,0">
                <w:txbxContent>
                  <w:p w:rsidR="0018722C">
                    <w:pPr>
                      <w:spacing w:before="0"/>
                      <w:ind w:leftChars="0" w:left="0" w:rightChars="0" w:right="0" w:firstLineChars="0" w:firstLine="0"/>
                      <w:jc w:val="left"/>
                      <w:rPr>
                        <w:rFonts w:ascii="Arial"/>
                        <w:sz w:val="9"/>
                      </w:rPr>
                    </w:pPr>
                    <w:r>
                      <w:rPr>
                        <w:rFonts w:ascii="Arial"/>
                        <w:w w:val="235"/>
                        <w:sz w:val="9"/>
                      </w:rPr>
                      <w:t>.45</w:t>
                    </w:r>
                  </w:p>
                </w:txbxContent>
              </v:textbox>
              <w10:wrap type="none"/>
            </v:shape>
            <v:shape style="position:absolute;left:2308;top:-2072;width:333;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230"/>
                        <w:sz w:val="12"/>
                      </w:rPr>
                      <w:t>e2</w:t>
                    </w:r>
                  </w:p>
                </w:txbxContent>
              </v:textbox>
              <w10:wrap type="none"/>
            </v:shape>
            <v:shape style="position:absolute;left:3432;top:-2075;width:962;height:141" type="#_x0000_t202" filled="false" stroked="false">
              <v:textbox inset="0,0,0,0">
                <w:txbxContent>
                  <w:p w:rsidR="0018722C">
                    <w:pPr>
                      <w:spacing w:line="140" w:lineRule="exact" w:before="0"/>
                      <w:ind w:leftChars="0" w:left="0" w:rightChars="0" w:right="0" w:firstLineChars="0" w:firstLine="0"/>
                      <w:jc w:val="left"/>
                      <w:rPr>
                        <w:rFonts w:ascii="Arial" w:eastAsia="Arial"/>
                        <w:sz w:val="12"/>
                      </w:rPr>
                    </w:pPr>
                    <w:r>
                      <w:rPr>
                        <w:w w:val="230"/>
                        <w:sz w:val="13"/>
                      </w:rPr>
                      <w:t>活力</w:t>
                    </w:r>
                    <w:r>
                      <w:rPr>
                        <w:rFonts w:ascii="Arial" w:eastAsia="Arial"/>
                        <w:w w:val="230"/>
                        <w:sz w:val="12"/>
                      </w:rPr>
                      <w:t>02</w:t>
                    </w:r>
                  </w:p>
                </w:txbxContent>
              </v:textbox>
              <w10:wrap type="none"/>
            </v:shape>
            <v:shape style="position:absolute;left:4555;top:-2118;width:316;height:105" type="#_x0000_t202" filled="false" stroked="false">
              <v:textbox inset="0,0,0,0">
                <w:txbxContent>
                  <w:p w:rsidR="0018722C">
                    <w:pPr>
                      <w:spacing w:before="0"/>
                      <w:ind w:leftChars="0" w:left="0" w:rightChars="0" w:right="0" w:firstLineChars="0" w:firstLine="0"/>
                      <w:jc w:val="left"/>
                      <w:rPr>
                        <w:rFonts w:ascii="Arial"/>
                        <w:sz w:val="9"/>
                      </w:rPr>
                    </w:pPr>
                    <w:r>
                      <w:rPr>
                        <w:rFonts w:ascii="Arial"/>
                        <w:w w:val="235"/>
                        <w:sz w:val="9"/>
                      </w:rPr>
                      <w:t>.67</w:t>
                    </w:r>
                  </w:p>
                </w:txbxContent>
              </v:textbox>
              <w10:wrap type="none"/>
            </v:shape>
            <v:shape style="position:absolute;left:2985;top:-1849;width:315;height:105" type="#_x0000_t202" filled="false" stroked="false">
              <v:textbox inset="0,0,0,0">
                <w:txbxContent>
                  <w:p w:rsidR="0018722C">
                    <w:pPr>
                      <w:spacing w:before="0"/>
                      <w:ind w:leftChars="0" w:left="0" w:rightChars="0" w:right="0" w:firstLineChars="0" w:firstLine="0"/>
                      <w:jc w:val="left"/>
                      <w:rPr>
                        <w:rFonts w:ascii="Arial"/>
                        <w:sz w:val="9"/>
                      </w:rPr>
                    </w:pPr>
                    <w:r>
                      <w:rPr>
                        <w:rFonts w:ascii="Arial"/>
                        <w:w w:val="235"/>
                        <w:sz w:val="9"/>
                      </w:rPr>
                      <w:t>.73</w:t>
                    </w:r>
                  </w:p>
                </w:txbxContent>
              </v:textbox>
              <w10:wrap type="none"/>
            </v:shape>
            <v:shape style="position:absolute;left:4531;top:-1815;width:315;height:105" type="#_x0000_t202" filled="false" stroked="false">
              <v:textbox inset="0,0,0,0">
                <w:txbxContent>
                  <w:p w:rsidR="0018722C">
                    <w:pPr>
                      <w:spacing w:before="0"/>
                      <w:ind w:leftChars="0" w:left="0" w:rightChars="0" w:right="0" w:firstLineChars="0" w:firstLine="0"/>
                      <w:jc w:val="left"/>
                      <w:rPr>
                        <w:rFonts w:ascii="Arial"/>
                        <w:sz w:val="9"/>
                      </w:rPr>
                    </w:pPr>
                    <w:r>
                      <w:rPr>
                        <w:rFonts w:ascii="Arial"/>
                        <w:w w:val="235"/>
                        <w:sz w:val="9"/>
                      </w:rPr>
                      <w:t>.86</w:t>
                    </w:r>
                  </w:p>
                </w:txbxContent>
              </v:textbox>
              <w10:wrap type="none"/>
            </v:shape>
            <v:shape style="position:absolute;left:2308;top:-1741;width:333;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230"/>
                        <w:sz w:val="12"/>
                      </w:rPr>
                      <w:t>e3</w:t>
                    </w:r>
                  </w:p>
                </w:txbxContent>
              </v:textbox>
              <w10:wrap type="none"/>
            </v:shape>
            <v:shape style="position:absolute;left:3432;top:-1744;width:962;height:141" type="#_x0000_t202" filled="false" stroked="false">
              <v:textbox inset="0,0,0,0">
                <w:txbxContent>
                  <w:p w:rsidR="0018722C">
                    <w:pPr>
                      <w:spacing w:line="140" w:lineRule="exact" w:before="0"/>
                      <w:ind w:leftChars="0" w:left="0" w:rightChars="0" w:right="0" w:firstLineChars="0" w:firstLine="0"/>
                      <w:jc w:val="left"/>
                      <w:rPr>
                        <w:rFonts w:ascii="Arial" w:eastAsia="Arial"/>
                        <w:sz w:val="12"/>
                      </w:rPr>
                    </w:pPr>
                    <w:r>
                      <w:rPr>
                        <w:w w:val="230"/>
                        <w:sz w:val="13"/>
                      </w:rPr>
                      <w:t>活力</w:t>
                    </w:r>
                    <w:r>
                      <w:rPr>
                        <w:rFonts w:ascii="Arial" w:eastAsia="Arial"/>
                        <w:w w:val="230"/>
                        <w:sz w:val="12"/>
                      </w:rPr>
                      <w:t>03</w:t>
                    </w:r>
                  </w:p>
                </w:txbxContent>
              </v:textbox>
              <w10:wrap type="none"/>
            </v:shape>
            <v:shape style="position:absolute;left:5918;top:-1720;width:632;height:134" type="#_x0000_t202" filled="false" stroked="false">
              <v:textbox inset="0,0,0,0">
                <w:txbxContent>
                  <w:p w:rsidR="0018722C">
                    <w:pPr>
                      <w:spacing w:line="133" w:lineRule="exact" w:before="0"/>
                      <w:ind w:leftChars="0" w:left="0" w:rightChars="0" w:right="0" w:firstLineChars="0" w:firstLine="0"/>
                      <w:jc w:val="left"/>
                      <w:rPr>
                        <w:sz w:val="13"/>
                      </w:rPr>
                    </w:pPr>
                    <w:r>
                      <w:rPr>
                        <w:w w:val="230"/>
                        <w:sz w:val="13"/>
                      </w:rPr>
                      <w:t>活力</w:t>
                    </w:r>
                  </w:p>
                </w:txbxContent>
              </v:textbox>
              <w10:wrap type="none"/>
            </v:shape>
            <v:shape style="position:absolute;left:2985;top:-1494;width:315;height:105" type="#_x0000_t202" filled="false" stroked="false">
              <v:textbox inset="0,0,0,0">
                <w:txbxContent>
                  <w:p w:rsidR="0018722C">
                    <w:pPr>
                      <w:spacing w:before="0"/>
                      <w:ind w:leftChars="0" w:left="0" w:rightChars="0" w:right="0" w:firstLineChars="0" w:firstLine="0"/>
                      <w:jc w:val="left"/>
                      <w:rPr>
                        <w:rFonts w:ascii="Arial"/>
                        <w:sz w:val="9"/>
                      </w:rPr>
                    </w:pPr>
                    <w:r>
                      <w:rPr>
                        <w:rFonts w:ascii="Arial"/>
                        <w:w w:val="235"/>
                        <w:sz w:val="9"/>
                      </w:rPr>
                      <w:t>.68</w:t>
                    </w:r>
                  </w:p>
                </w:txbxContent>
              </v:textbox>
              <w10:wrap type="none"/>
            </v:shape>
            <v:shape style="position:absolute;left:2308;top:-1415;width:333;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230"/>
                        <w:sz w:val="12"/>
                      </w:rPr>
                      <w:t>e4</w:t>
                    </w:r>
                  </w:p>
                </w:txbxContent>
              </v:textbox>
              <w10:wrap type="none"/>
            </v:shape>
            <v:shape style="position:absolute;left:2985;top:-1172;width:315;height:105" type="#_x0000_t202" filled="false" stroked="false">
              <v:textbox inset="0,0,0,0">
                <w:txbxContent>
                  <w:p w:rsidR="0018722C">
                    <w:pPr>
                      <w:spacing w:before="0"/>
                      <w:ind w:leftChars="0" w:left="0" w:rightChars="0" w:right="0" w:firstLineChars="0" w:firstLine="0"/>
                      <w:jc w:val="left"/>
                      <w:rPr>
                        <w:rFonts w:ascii="Arial"/>
                        <w:sz w:val="9"/>
                      </w:rPr>
                    </w:pPr>
                    <w:r>
                      <w:rPr>
                        <w:rFonts w:ascii="Arial"/>
                        <w:w w:val="235"/>
                        <w:sz w:val="9"/>
                      </w:rPr>
                      <w:t>.33</w:t>
                    </w:r>
                  </w:p>
                </w:txbxContent>
              </v:textbox>
              <w10:wrap type="none"/>
            </v:shape>
            <v:shape style="position:absolute;left:2308;top:-1093;width:333;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230"/>
                        <w:sz w:val="12"/>
                      </w:rPr>
                      <w:t>e5</w:t>
                    </w:r>
                  </w:p>
                </w:txbxContent>
              </v:textbox>
              <w10:wrap type="none"/>
            </v:shape>
            <v:shape style="position:absolute;left:3432;top:-1585;width:1391;height:630" type="#_x0000_t202" filled="false" stroked="false">
              <v:textbox inset="0,0,0,0">
                <w:txbxContent>
                  <w:p w:rsidR="0018722C">
                    <w:pPr>
                      <w:spacing w:before="0"/>
                      <w:ind w:leftChars="0" w:left="0" w:rightChars="0" w:right="18" w:firstLineChars="0" w:firstLine="0"/>
                      <w:jc w:val="right"/>
                      <w:rPr>
                        <w:rFonts w:ascii="Arial"/>
                        <w:sz w:val="9"/>
                      </w:rPr>
                    </w:pPr>
                    <w:r>
                      <w:rPr>
                        <w:rFonts w:ascii="Arial"/>
                        <w:w w:val="235"/>
                        <w:sz w:val="9"/>
                      </w:rPr>
                      <w:t>.83</w:t>
                    </w:r>
                  </w:p>
                  <w:p w:rsidR="0018722C">
                    <w:pPr>
                      <w:spacing w:before="25"/>
                      <w:ind w:leftChars="0" w:left="0" w:rightChars="0" w:right="94" w:firstLineChars="0" w:firstLine="0"/>
                      <w:jc w:val="right"/>
                      <w:rPr>
                        <w:rFonts w:ascii="Arial" w:eastAsia="Arial"/>
                        <w:sz w:val="9"/>
                      </w:rPr>
                    </w:pPr>
                    <w:r>
                      <w:rPr>
                        <w:w w:val="230"/>
                        <w:sz w:val="13"/>
                      </w:rPr>
                      <w:t>活力</w:t>
                    </w:r>
                    <w:r>
                      <w:rPr>
                        <w:rFonts w:ascii="Arial" w:eastAsia="Arial"/>
                        <w:w w:val="230"/>
                        <w:sz w:val="12"/>
                      </w:rPr>
                      <w:t>04 </w:t>
                    </w:r>
                    <w:r>
                      <w:rPr>
                        <w:rFonts w:ascii="Arial" w:eastAsia="Arial"/>
                        <w:w w:val="230"/>
                        <w:position w:val="-5"/>
                        <w:sz w:val="9"/>
                      </w:rPr>
                      <w:t>.57</w:t>
                    </w:r>
                  </w:p>
                  <w:p w:rsidR="0018722C">
                    <w:pPr>
                      <w:spacing w:before="90"/>
                      <w:ind w:leftChars="0" w:left="0" w:rightChars="0" w:right="0" w:firstLineChars="0" w:firstLine="0"/>
                      <w:jc w:val="left"/>
                      <w:rPr>
                        <w:rFonts w:ascii="Arial" w:eastAsia="Arial"/>
                        <w:sz w:val="12"/>
                      </w:rPr>
                    </w:pPr>
                    <w:r>
                      <w:rPr>
                        <w:w w:val="230"/>
                        <w:sz w:val="13"/>
                      </w:rPr>
                      <w:t>活力</w:t>
                    </w:r>
                    <w:r>
                      <w:rPr>
                        <w:rFonts w:ascii="Arial" w:eastAsia="Arial"/>
                        <w:w w:val="230"/>
                        <w:sz w:val="12"/>
                      </w:rPr>
                      <w:t>05</w:t>
                    </w:r>
                  </w:p>
                </w:txbxContent>
              </v:textbox>
              <w10:wrap type="none"/>
            </v:shape>
            <v:shape style="position:absolute;left:8054;top:-793;width:316;height:105" type="#_x0000_t202" filled="false" stroked="false">
              <v:textbox inset="0,0,0,0">
                <w:txbxContent>
                  <w:p w:rsidR="0018722C">
                    <w:pPr>
                      <w:spacing w:before="0"/>
                      <w:ind w:leftChars="0" w:left="0" w:rightChars="0" w:right="0" w:firstLineChars="0" w:firstLine="0"/>
                      <w:jc w:val="left"/>
                      <w:rPr>
                        <w:rFonts w:ascii="Arial"/>
                        <w:sz w:val="9"/>
                      </w:rPr>
                    </w:pPr>
                    <w:r>
                      <w:rPr>
                        <w:rFonts w:ascii="Arial"/>
                        <w:w w:val="235"/>
                        <w:sz w:val="9"/>
                      </w:rPr>
                      <w:t>.80</w:t>
                    </w:r>
                  </w:p>
                </w:txbxContent>
              </v:textbox>
              <w10:wrap type="none"/>
            </v:shape>
            <v:shape style="position:absolute;left:2289;top:-618;width:329;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230"/>
                        <w:sz w:val="12"/>
                      </w:rPr>
                      <w:t>e6</w:t>
                    </w:r>
                  </w:p>
                </w:txbxContent>
              </v:textbox>
              <w10:wrap type="none"/>
            </v:shape>
            <v:shape style="position:absolute;left:2966;top:-673;width:316;height:105" type="#_x0000_t202" filled="false" stroked="false">
              <v:textbox inset="0,0,0,0">
                <w:txbxContent>
                  <w:p w:rsidR="0018722C">
                    <w:pPr>
                      <w:spacing w:before="0"/>
                      <w:ind w:leftChars="0" w:left="0" w:rightChars="0" w:right="0" w:firstLineChars="0" w:firstLine="0"/>
                      <w:jc w:val="left"/>
                      <w:rPr>
                        <w:rFonts w:ascii="Arial"/>
                        <w:sz w:val="9"/>
                      </w:rPr>
                    </w:pPr>
                    <w:r>
                      <w:rPr>
                        <w:rFonts w:ascii="Arial"/>
                        <w:w w:val="235"/>
                        <w:sz w:val="9"/>
                      </w:rPr>
                      <w:t>.37</w:t>
                    </w:r>
                  </w:p>
                </w:txbxContent>
              </v:textbox>
              <w10:wrap type="none"/>
            </v:shape>
            <v:shape style="position:absolute;left:3408;top:-621;width:967;height:141" type="#_x0000_t202" filled="false" stroked="false">
              <v:textbox inset="0,0,0,0">
                <w:txbxContent>
                  <w:p w:rsidR="0018722C">
                    <w:pPr>
                      <w:spacing w:line="140" w:lineRule="exact" w:before="0"/>
                      <w:ind w:leftChars="0" w:left="0" w:rightChars="0" w:right="0" w:firstLineChars="0" w:firstLine="0"/>
                      <w:jc w:val="left"/>
                      <w:rPr>
                        <w:rFonts w:ascii="Arial" w:eastAsia="Arial"/>
                        <w:sz w:val="12"/>
                      </w:rPr>
                    </w:pPr>
                    <w:r>
                      <w:rPr>
                        <w:w w:val="230"/>
                        <w:sz w:val="13"/>
                      </w:rPr>
                      <w:t>奉献</w:t>
                    </w:r>
                    <w:r>
                      <w:rPr>
                        <w:rFonts w:ascii="Arial" w:eastAsia="Arial"/>
                        <w:w w:val="230"/>
                        <w:sz w:val="12"/>
                      </w:rPr>
                      <w:t>06</w:t>
                    </w:r>
                  </w:p>
                </w:txbxContent>
              </v:textbox>
              <w10:wrap type="none"/>
            </v:shape>
            <v:shape style="position:absolute;left:4555;top:-644;width:316;height:105" type="#_x0000_t202" filled="false" stroked="false">
              <v:textbox inset="0,0,0,0">
                <w:txbxContent>
                  <w:p w:rsidR="0018722C">
                    <w:pPr>
                      <w:spacing w:before="0"/>
                      <w:ind w:leftChars="0" w:left="0" w:rightChars="0" w:right="0" w:firstLineChars="0" w:firstLine="0"/>
                      <w:jc w:val="left"/>
                      <w:rPr>
                        <w:rFonts w:ascii="Arial"/>
                        <w:sz w:val="9"/>
                      </w:rPr>
                    </w:pPr>
                    <w:r>
                      <w:rPr>
                        <w:rFonts w:ascii="Arial"/>
                        <w:w w:val="235"/>
                        <w:sz w:val="9"/>
                      </w:rPr>
                      <w:t>.61</w:t>
                    </w:r>
                  </w:p>
                </w:txbxContent>
              </v:textbox>
              <w10:wrap type="none"/>
            </v:shape>
            <v:shape style="position:absolute;left:2289;top:-292;width:329;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230"/>
                        <w:sz w:val="12"/>
                      </w:rPr>
                      <w:t>e7</w:t>
                    </w:r>
                  </w:p>
                </w:txbxContent>
              </v:textbox>
              <w10:wrap type="none"/>
            </v:shape>
            <v:shape style="position:absolute;left:2966;top:-356;width:316;height:105" type="#_x0000_t202" filled="false" stroked="false">
              <v:textbox inset="0,0,0,0">
                <w:txbxContent>
                  <w:p w:rsidR="0018722C">
                    <w:pPr>
                      <w:spacing w:before="0"/>
                      <w:ind w:leftChars="0" w:left="0" w:rightChars="0" w:right="0" w:firstLineChars="0" w:firstLine="0"/>
                      <w:jc w:val="left"/>
                      <w:rPr>
                        <w:rFonts w:ascii="Arial"/>
                        <w:sz w:val="9"/>
                      </w:rPr>
                    </w:pPr>
                    <w:r>
                      <w:rPr>
                        <w:rFonts w:ascii="Arial"/>
                        <w:w w:val="235"/>
                        <w:sz w:val="9"/>
                      </w:rPr>
                      <w:t>.58</w:t>
                    </w:r>
                  </w:p>
                </w:txbxContent>
              </v:textbox>
              <w10:wrap type="none"/>
            </v:shape>
            <v:shape style="position:absolute;left:3408;top:-294;width:967;height:141" type="#_x0000_t202" filled="false" stroked="false">
              <v:textbox inset="0,0,0,0">
                <w:txbxContent>
                  <w:p w:rsidR="0018722C">
                    <w:pPr>
                      <w:spacing w:line="140" w:lineRule="exact" w:before="0"/>
                      <w:ind w:leftChars="0" w:left="0" w:rightChars="0" w:right="0" w:firstLineChars="0" w:firstLine="0"/>
                      <w:jc w:val="left"/>
                      <w:rPr>
                        <w:rFonts w:ascii="Arial" w:eastAsia="Arial"/>
                        <w:sz w:val="12"/>
                      </w:rPr>
                    </w:pPr>
                    <w:r>
                      <w:rPr>
                        <w:w w:val="230"/>
                        <w:sz w:val="13"/>
                      </w:rPr>
                      <w:t>奉献</w:t>
                    </w:r>
                    <w:r>
                      <w:rPr>
                        <w:rFonts w:ascii="Arial" w:eastAsia="Arial"/>
                        <w:w w:val="230"/>
                        <w:sz w:val="12"/>
                      </w:rPr>
                      <w:t>07</w:t>
                    </w:r>
                  </w:p>
                </w:txbxContent>
              </v:textbox>
              <w10:wrap type="none"/>
            </v:shape>
            <v:shape style="position:absolute;left:4531;top:-346;width:315;height:105" type="#_x0000_t202" filled="false" stroked="false">
              <v:textbox inset="0,0,0,0">
                <w:txbxContent>
                  <w:p w:rsidR="0018722C">
                    <w:pPr>
                      <w:spacing w:before="0"/>
                      <w:ind w:leftChars="0" w:left="0" w:rightChars="0" w:right="0" w:firstLineChars="0" w:firstLine="0"/>
                      <w:jc w:val="left"/>
                      <w:rPr>
                        <w:rFonts w:ascii="Arial"/>
                        <w:sz w:val="9"/>
                      </w:rPr>
                    </w:pPr>
                    <w:r>
                      <w:rPr>
                        <w:rFonts w:ascii="Arial"/>
                        <w:w w:val="235"/>
                        <w:sz w:val="9"/>
                      </w:rPr>
                      <w:t>.76</w:t>
                    </w:r>
                  </w:p>
                </w:txbxContent>
              </v:textbox>
              <w10:wrap type="none"/>
            </v:shape>
            <v:shape style="position:absolute;left:2966;top:-34;width:316;height:105" type="#_x0000_t202" filled="false" stroked="false">
              <v:textbox inset="0,0,0,0">
                <w:txbxContent>
                  <w:p w:rsidR="0018722C">
                    <w:pPr>
                      <w:spacing w:before="0"/>
                      <w:ind w:leftChars="0" w:left="0" w:rightChars="0" w:right="0" w:firstLineChars="0" w:firstLine="0"/>
                      <w:jc w:val="left"/>
                      <w:rPr>
                        <w:rFonts w:ascii="Arial"/>
                        <w:sz w:val="9"/>
                      </w:rPr>
                    </w:pPr>
                    <w:r>
                      <w:rPr>
                        <w:rFonts w:ascii="Arial"/>
                        <w:w w:val="235"/>
                        <w:sz w:val="9"/>
                      </w:rPr>
                      <w:t>.66</w:t>
                    </w:r>
                  </w:p>
                </w:txbxContent>
              </v:textbox>
              <w10:wrap type="none"/>
            </v:shape>
            <v:shape style="position:absolute;left:4588;top:-34;width:316;height:105" type="#_x0000_t202" filled="false" stroked="false">
              <v:textbox inset="0,0,0,0">
                <w:txbxContent>
                  <w:p w:rsidR="0018722C">
                    <w:pPr>
                      <w:spacing w:before="0"/>
                      <w:ind w:leftChars="0" w:left="0" w:rightChars="0" w:right="0" w:firstLineChars="0" w:firstLine="0"/>
                      <w:jc w:val="left"/>
                      <w:rPr>
                        <w:rFonts w:ascii="Arial"/>
                        <w:sz w:val="9"/>
                      </w:rPr>
                    </w:pPr>
                    <w:r>
                      <w:rPr>
                        <w:rFonts w:ascii="Arial"/>
                        <w:w w:val="235"/>
                        <w:sz w:val="9"/>
                      </w:rPr>
                      <w:t>.81</w:t>
                    </w:r>
                  </w:p>
                </w:txbxContent>
              </v:textbox>
              <w10:wrap type="none"/>
            </v:shape>
            <v:shape style="position:absolute;left:2289;top:32;width:2085;height:141" type="#_x0000_t202" filled="false" stroked="false">
              <v:textbox inset="0,0,0,0">
                <w:txbxContent>
                  <w:p w:rsidR="0018722C">
                    <w:pPr>
                      <w:tabs>
                        <w:tab w:pos="1118" w:val="left" w:leader="none"/>
                      </w:tabs>
                      <w:spacing w:line="140" w:lineRule="exact" w:before="0"/>
                      <w:ind w:leftChars="0" w:left="0" w:rightChars="0" w:right="0" w:firstLineChars="0" w:firstLine="0"/>
                      <w:jc w:val="left"/>
                      <w:rPr>
                        <w:rFonts w:ascii="Arial" w:eastAsia="Arial"/>
                        <w:sz w:val="12"/>
                      </w:rPr>
                    </w:pPr>
                    <w:r>
                      <w:rPr>
                        <w:rFonts w:ascii="Arial" w:eastAsia="Arial"/>
                        <w:w w:val="230"/>
                        <w:sz w:val="12"/>
                      </w:rPr>
                      <w:t>e8</w:t>
                      <w:tab/>
                    </w:r>
                    <w:r>
                      <w:rPr>
                        <w:spacing w:val="15"/>
                        <w:w w:val="230"/>
                        <w:sz w:val="13"/>
                      </w:rPr>
                      <w:t>奉献</w:t>
                    </w:r>
                    <w:r>
                      <w:rPr>
                        <w:rFonts w:ascii="Arial" w:eastAsia="Arial"/>
                        <w:w w:val="230"/>
                        <w:sz w:val="12"/>
                      </w:rPr>
                      <w:t>08</w:t>
                    </w:r>
                  </w:p>
                </w:txbxContent>
              </v:textbox>
              <w10:wrap type="none"/>
            </v:shape>
            <v:shape style="position:absolute;left:5899;top:61;width:628;height:134" type="#_x0000_t202" filled="false" stroked="false">
              <v:textbox inset="0,0,0,0">
                <w:txbxContent>
                  <w:p w:rsidR="0018722C">
                    <w:pPr>
                      <w:spacing w:line="133" w:lineRule="exact" w:before="0"/>
                      <w:ind w:leftChars="0" w:left="0" w:rightChars="0" w:right="0" w:firstLineChars="0" w:firstLine="0"/>
                      <w:jc w:val="left"/>
                      <w:rPr>
                        <w:sz w:val="13"/>
                      </w:rPr>
                    </w:pPr>
                    <w:r>
                      <w:rPr>
                        <w:w w:val="230"/>
                        <w:sz w:val="13"/>
                      </w:rPr>
                      <w:t>奉献</w:t>
                    </w:r>
                  </w:p>
                </w:txbxContent>
              </v:textbox>
              <w10:wrap type="none"/>
            </v:shape>
            <v:shape style="position:absolute;left:4564;top:177;width:315;height:105" type="#_x0000_t202" filled="false" stroked="false">
              <v:textbox inset="0,0,0,0">
                <w:txbxContent>
                  <w:p w:rsidR="0018722C">
                    <w:pPr>
                      <w:spacing w:before="0"/>
                      <w:ind w:leftChars="0" w:left="0" w:rightChars="0" w:right="0" w:firstLineChars="0" w:firstLine="0"/>
                      <w:jc w:val="left"/>
                      <w:rPr>
                        <w:rFonts w:ascii="Arial"/>
                        <w:sz w:val="9"/>
                      </w:rPr>
                    </w:pPr>
                    <w:r>
                      <w:rPr>
                        <w:rFonts w:ascii="Arial"/>
                        <w:w w:val="235"/>
                        <w:sz w:val="9"/>
                      </w:rPr>
                      <w:t>.71</w:t>
                    </w:r>
                  </w:p>
                </w:txbxContent>
              </v:textbox>
              <w10:wrap type="none"/>
            </v:shape>
            <v:shape style="position:absolute;left:2966;top:273;width:316;height:105" type="#_x0000_t202" filled="false" stroked="false">
              <v:textbox inset="0,0,0,0">
                <w:txbxContent>
                  <w:p w:rsidR="0018722C">
                    <w:pPr>
                      <w:spacing w:before="0"/>
                      <w:ind w:leftChars="0" w:left="0" w:rightChars="0" w:right="0" w:firstLineChars="0" w:firstLine="0"/>
                      <w:jc w:val="left"/>
                      <w:rPr>
                        <w:rFonts w:ascii="Arial"/>
                        <w:sz w:val="9"/>
                      </w:rPr>
                    </w:pPr>
                    <w:r>
                      <w:rPr>
                        <w:rFonts w:ascii="Arial"/>
                        <w:w w:val="235"/>
                        <w:sz w:val="9"/>
                      </w:rPr>
                      <w:t>.51</w:t>
                    </w:r>
                  </w:p>
                </w:txbxContent>
              </v:textbox>
              <w10:wrap type="none"/>
            </v:shape>
            <v:shape style="position:absolute;left:2289;top:361;width:329;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230"/>
                        <w:sz w:val="12"/>
                      </w:rPr>
                      <w:t>e9</w:t>
                    </w:r>
                  </w:p>
                </w:txbxContent>
              </v:textbox>
              <w10:wrap type="none"/>
            </v:shape>
            <v:shape style="position:absolute;left:3408;top:358;width:1482;height:141" type="#_x0000_t202" filled="false" stroked="false">
              <v:textbox inset="0,0,0,0">
                <w:txbxContent>
                  <w:p w:rsidR="0018722C">
                    <w:pPr>
                      <w:tabs>
                        <w:tab w:pos="1166" w:val="left" w:leader="none"/>
                      </w:tabs>
                      <w:spacing w:line="140" w:lineRule="exact" w:before="0"/>
                      <w:ind w:leftChars="0" w:left="0" w:rightChars="0" w:right="0" w:firstLineChars="0" w:firstLine="0"/>
                      <w:jc w:val="left"/>
                      <w:rPr>
                        <w:rFonts w:ascii="Arial" w:eastAsia="Arial"/>
                        <w:sz w:val="9"/>
                      </w:rPr>
                    </w:pPr>
                    <w:r>
                      <w:rPr>
                        <w:spacing w:val="10"/>
                        <w:w w:val="230"/>
                        <w:sz w:val="13"/>
                      </w:rPr>
                      <w:t>奉</w:t>
                    </w:r>
                    <w:r>
                      <w:rPr>
                        <w:spacing w:val="20"/>
                        <w:w w:val="230"/>
                        <w:sz w:val="13"/>
                      </w:rPr>
                      <w:t>献</w:t>
                    </w:r>
                    <w:r>
                      <w:rPr>
                        <w:rFonts w:ascii="Arial" w:eastAsia="Arial"/>
                        <w:w w:val="230"/>
                        <w:sz w:val="12"/>
                      </w:rPr>
                      <w:t>09</w:t>
                      <w:tab/>
                    </w:r>
                    <w:r>
                      <w:rPr>
                        <w:rFonts w:ascii="Arial" w:eastAsia="Arial"/>
                        <w:w w:val="230"/>
                        <w:position w:val="1"/>
                        <w:sz w:val="9"/>
                      </w:rPr>
                      <w:t>.51</w:t>
                    </w:r>
                  </w:p>
                </w:txbxContent>
              </v:textbox>
              <w10:wrap type="none"/>
            </v:shape>
            <v:shape style="position:absolute;left:2966;top:614;width:316;height:105" type="#_x0000_t202" filled="false" stroked="false">
              <v:textbox inset="0,0,0,0">
                <w:txbxContent>
                  <w:p w:rsidR="0018722C">
                    <w:pPr>
                      <w:spacing w:before="0"/>
                      <w:ind w:leftChars="0" w:left="0" w:rightChars="0" w:right="0" w:firstLineChars="0" w:firstLine="0"/>
                      <w:jc w:val="left"/>
                      <w:rPr>
                        <w:rFonts w:ascii="Arial"/>
                        <w:sz w:val="9"/>
                      </w:rPr>
                    </w:pPr>
                    <w:r>
                      <w:rPr>
                        <w:rFonts w:ascii="Arial"/>
                        <w:w w:val="235"/>
                        <w:sz w:val="9"/>
                      </w:rPr>
                      <w:t>.26</w:t>
                    </w:r>
                  </w:p>
                </w:txbxContent>
              </v:textbox>
              <w10:wrap type="none"/>
            </v:shape>
            <v:shape style="position:absolute;left:2208;top:688;width:487;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230"/>
                        <w:sz w:val="12"/>
                      </w:rPr>
                      <w:t>e10</w:t>
                    </w:r>
                  </w:p>
                </w:txbxContent>
              </v:textbox>
              <w10:wrap type="none"/>
            </v:shape>
            <v:shape style="position:absolute;left:3408;top:685;width:967;height:141" type="#_x0000_t202" filled="false" stroked="false">
              <v:textbox inset="0,0,0,0">
                <w:txbxContent>
                  <w:p w:rsidR="0018722C">
                    <w:pPr>
                      <w:spacing w:line="140" w:lineRule="exact" w:before="0"/>
                      <w:ind w:leftChars="0" w:left="0" w:rightChars="0" w:right="0" w:firstLineChars="0" w:firstLine="0"/>
                      <w:jc w:val="left"/>
                      <w:rPr>
                        <w:rFonts w:ascii="Arial" w:eastAsia="Arial"/>
                        <w:sz w:val="12"/>
                      </w:rPr>
                    </w:pPr>
                    <w:r>
                      <w:rPr>
                        <w:w w:val="230"/>
                        <w:sz w:val="13"/>
                      </w:rPr>
                      <w:t>奉献</w:t>
                    </w:r>
                    <w:r>
                      <w:rPr>
                        <w:rFonts w:ascii="Arial" w:eastAsia="Arial"/>
                        <w:w w:val="230"/>
                        <w:sz w:val="12"/>
                      </w:rPr>
                      <w:t>10</w:t>
                    </w:r>
                  </w:p>
                </w:txbxContent>
              </v:textbox>
              <w10:wrap type="none"/>
            </v:shape>
            <v:shape style="position:absolute;left:7996;top:887;width:315;height:105" type="#_x0000_t202" filled="false" stroked="false">
              <v:textbox inset="0,0,0,0">
                <w:txbxContent>
                  <w:p w:rsidR="0018722C">
                    <w:pPr>
                      <w:spacing w:before="0"/>
                      <w:ind w:leftChars="0" w:left="0" w:rightChars="0" w:right="0" w:firstLineChars="0" w:firstLine="0"/>
                      <w:jc w:val="left"/>
                      <w:rPr>
                        <w:rFonts w:ascii="Arial"/>
                        <w:sz w:val="9"/>
                      </w:rPr>
                    </w:pPr>
                    <w:r>
                      <w:rPr>
                        <w:rFonts w:ascii="Arial"/>
                        <w:w w:val="235"/>
                        <w:sz w:val="9"/>
                      </w:rPr>
                      <w:t>.82</w:t>
                    </w:r>
                  </w:p>
                </w:txbxContent>
              </v:textbox>
              <w10:wrap type="none"/>
            </v:shape>
            <v:shape style="position:absolute;left:2952;top:1127;width:315;height:105" type="#_x0000_t202" filled="false" stroked="false">
              <v:textbox inset="0,0,0,0">
                <w:txbxContent>
                  <w:p w:rsidR="0018722C">
                    <w:pPr>
                      <w:spacing w:before="0"/>
                      <w:ind w:leftChars="0" w:left="0" w:rightChars="0" w:right="0" w:firstLineChars="0" w:firstLine="0"/>
                      <w:jc w:val="left"/>
                      <w:rPr>
                        <w:rFonts w:ascii="Arial"/>
                        <w:sz w:val="9"/>
                      </w:rPr>
                    </w:pPr>
                    <w:r>
                      <w:rPr>
                        <w:rFonts w:ascii="Arial"/>
                        <w:w w:val="235"/>
                        <w:sz w:val="9"/>
                      </w:rPr>
                      <w:t>.44</w:t>
                    </w:r>
                  </w:p>
                </w:txbxContent>
              </v:textbox>
              <w10:wrap type="none"/>
            </v:shape>
            <v:shape style="position:absolute;left:2241;top:1211;width:487;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230"/>
                        <w:sz w:val="12"/>
                      </w:rPr>
                      <w:t>e11</w:t>
                    </w:r>
                  </w:p>
                </w:txbxContent>
              </v:textbox>
              <w10:wrap type="none"/>
            </v:shape>
            <v:shape style="position:absolute;left:3408;top:1208;width:1626;height:141" type="#_x0000_t202" filled="false" stroked="false">
              <v:textbox inset="0,0,0,0">
                <w:txbxContent>
                  <w:p w:rsidR="0018722C">
                    <w:pPr>
                      <w:tabs>
                        <w:tab w:pos="1310" w:val="left" w:leader="none"/>
                      </w:tabs>
                      <w:spacing w:line="140" w:lineRule="exact" w:before="0"/>
                      <w:ind w:leftChars="0" w:left="0" w:rightChars="0" w:right="0" w:firstLineChars="0" w:firstLine="0"/>
                      <w:jc w:val="left"/>
                      <w:rPr>
                        <w:rFonts w:ascii="Arial" w:eastAsia="Arial"/>
                        <w:sz w:val="9"/>
                      </w:rPr>
                    </w:pPr>
                    <w:r>
                      <w:rPr>
                        <w:spacing w:val="10"/>
                        <w:w w:val="230"/>
                        <w:sz w:val="13"/>
                      </w:rPr>
                      <w:t>专</w:t>
                    </w:r>
                    <w:r>
                      <w:rPr>
                        <w:spacing w:val="10"/>
                        <w:w w:val="230"/>
                        <w:sz w:val="13"/>
                      </w:rPr>
                      <w:t>注</w:t>
                    </w:r>
                    <w:r>
                      <w:rPr>
                        <w:rFonts w:ascii="Arial" w:eastAsia="Arial"/>
                        <w:w w:val="230"/>
                        <w:sz w:val="12"/>
                      </w:rPr>
                      <w:t>11</w:t>
                      <w:tab/>
                    </w:r>
                    <w:r>
                      <w:rPr>
                        <w:rFonts w:ascii="Arial" w:eastAsia="Arial"/>
                        <w:w w:val="230"/>
                        <w:position w:val="1"/>
                        <w:sz w:val="9"/>
                      </w:rPr>
                      <w:t>.66</w:t>
                    </w:r>
                  </w:p>
                </w:txbxContent>
              </v:textbox>
              <w10:wrap type="none"/>
            </v:shape>
            <v:shape style="position:absolute;left:2952;top:1449;width:315;height:105" type="#_x0000_t202" filled="false" stroked="false">
              <v:textbox inset="0,0,0,0">
                <w:txbxContent>
                  <w:p w:rsidR="0018722C">
                    <w:pPr>
                      <w:spacing w:before="0"/>
                      <w:ind w:leftChars="0" w:left="0" w:rightChars="0" w:right="0" w:firstLineChars="0" w:firstLine="0"/>
                      <w:jc w:val="left"/>
                      <w:rPr>
                        <w:rFonts w:ascii="Arial"/>
                        <w:sz w:val="9"/>
                      </w:rPr>
                    </w:pPr>
                    <w:r>
                      <w:rPr>
                        <w:rFonts w:ascii="Arial"/>
                        <w:w w:val="235"/>
                        <w:sz w:val="9"/>
                      </w:rPr>
                      <w:t>.52</w:t>
                    </w:r>
                  </w:p>
                </w:txbxContent>
              </v:textbox>
              <w10:wrap type="none"/>
            </v:shape>
            <v:shape style="position:absolute;left:2241;top:1518;width:487;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230"/>
                        <w:sz w:val="12"/>
                      </w:rPr>
                      <w:t>e12</w:t>
                    </w:r>
                  </w:p>
                </w:txbxContent>
              </v:textbox>
              <w10:wrap type="none"/>
            </v:shape>
            <v:shape style="position:absolute;left:3408;top:1515;width:953;height:141" type="#_x0000_t202" filled="false" stroked="false">
              <v:textbox inset="0,0,0,0">
                <w:txbxContent>
                  <w:p w:rsidR="0018722C">
                    <w:pPr>
                      <w:spacing w:line="140" w:lineRule="exact" w:before="0"/>
                      <w:ind w:leftChars="0" w:left="0" w:rightChars="0" w:right="0" w:firstLineChars="0" w:firstLine="0"/>
                      <w:jc w:val="left"/>
                      <w:rPr>
                        <w:rFonts w:ascii="Arial" w:eastAsia="Arial"/>
                        <w:sz w:val="12"/>
                      </w:rPr>
                    </w:pPr>
                    <w:r>
                      <w:rPr>
                        <w:w w:val="230"/>
                        <w:sz w:val="13"/>
                      </w:rPr>
                      <w:t>专注</w:t>
                    </w:r>
                    <w:r>
                      <w:rPr>
                        <w:rFonts w:ascii="Arial" w:eastAsia="Arial"/>
                        <w:w w:val="230"/>
                        <w:sz w:val="12"/>
                      </w:rPr>
                      <w:t>12</w:t>
                    </w:r>
                  </w:p>
                </w:txbxContent>
              </v:textbox>
              <w10:wrap type="none"/>
            </v:shape>
            <v:shape style="position:absolute;left:4651;top:1473;width:315;height:105" type="#_x0000_t202" filled="false" stroked="false">
              <v:textbox inset="0,0,0,0">
                <w:txbxContent>
                  <w:p w:rsidR="0018722C">
                    <w:pPr>
                      <w:spacing w:before="0"/>
                      <w:ind w:leftChars="0" w:left="0" w:rightChars="0" w:right="0" w:firstLineChars="0" w:firstLine="0"/>
                      <w:jc w:val="left"/>
                      <w:rPr>
                        <w:rFonts w:ascii="Arial"/>
                        <w:sz w:val="9"/>
                      </w:rPr>
                    </w:pPr>
                    <w:r>
                      <w:rPr>
                        <w:rFonts w:ascii="Arial"/>
                        <w:w w:val="235"/>
                        <w:sz w:val="9"/>
                      </w:rPr>
                      <w:t>.72</w:t>
                    </w:r>
                  </w:p>
                </w:txbxContent>
              </v:textbox>
              <w10:wrap type="none"/>
            </v:shape>
            <v:shape style="position:absolute;left:2952;top:1742;width:315;height:105" type="#_x0000_t202" filled="false" stroked="false">
              <v:textbox inset="0,0,0,0">
                <w:txbxContent>
                  <w:p w:rsidR="0018722C">
                    <w:pPr>
                      <w:spacing w:before="0"/>
                      <w:ind w:leftChars="0" w:left="0" w:rightChars="0" w:right="0" w:firstLineChars="0" w:firstLine="0"/>
                      <w:jc w:val="left"/>
                      <w:rPr>
                        <w:rFonts w:ascii="Arial"/>
                        <w:sz w:val="9"/>
                      </w:rPr>
                    </w:pPr>
                    <w:r>
                      <w:rPr>
                        <w:rFonts w:ascii="Arial"/>
                        <w:w w:val="235"/>
                        <w:sz w:val="9"/>
                      </w:rPr>
                      <w:t>.48</w:t>
                    </w:r>
                  </w:p>
                </w:txbxContent>
              </v:textbox>
              <w10:wrap type="none"/>
            </v:shape>
            <v:shape style="position:absolute;left:2241;top:1825;width:487;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230"/>
                        <w:sz w:val="12"/>
                      </w:rPr>
                      <w:t>e13</w:t>
                    </w:r>
                  </w:p>
                </w:txbxContent>
              </v:textbox>
              <w10:wrap type="none"/>
            </v:shape>
            <v:shape style="position:absolute;left:3456;top:1835;width:867;height:125" type="#_x0000_t202" filled="false" stroked="false">
              <v:textbox inset="0,0,0,0">
                <w:txbxContent>
                  <w:p w:rsidR="0018722C">
                    <w:pPr>
                      <w:spacing w:line="125" w:lineRule="exact" w:before="0"/>
                      <w:ind w:leftChars="0" w:left="0" w:rightChars="0" w:right="0" w:firstLineChars="0" w:firstLine="0"/>
                      <w:jc w:val="left"/>
                      <w:rPr>
                        <w:rFonts w:ascii="Arial" w:eastAsia="Arial"/>
                        <w:sz w:val="11"/>
                      </w:rPr>
                    </w:pPr>
                    <w:r>
                      <w:rPr>
                        <w:w w:val="220"/>
                        <w:sz w:val="12"/>
                      </w:rPr>
                      <w:t>专注</w:t>
                    </w:r>
                    <w:r>
                      <w:rPr>
                        <w:rFonts w:ascii="Arial" w:eastAsia="Arial"/>
                        <w:w w:val="220"/>
                        <w:sz w:val="11"/>
                      </w:rPr>
                      <w:t>13</w:t>
                    </w:r>
                  </w:p>
                </w:txbxContent>
              </v:textbox>
              <w10:wrap type="none"/>
            </v:shape>
            <v:shape style="position:absolute;left:4608;top:1703;width:359;height:297" type="#_x0000_t202" filled="false" stroked="false">
              <v:textbox inset="0,0,0,0">
                <w:txbxContent>
                  <w:p w:rsidR="0018722C">
                    <w:pPr>
                      <w:spacing w:before="0"/>
                      <w:ind w:leftChars="0" w:left="43" w:rightChars="0" w:right="0" w:firstLineChars="0" w:firstLine="0"/>
                      <w:jc w:val="left"/>
                      <w:rPr>
                        <w:rFonts w:ascii="Arial"/>
                        <w:sz w:val="9"/>
                      </w:rPr>
                    </w:pPr>
                    <w:r>
                      <w:rPr>
                        <w:rFonts w:ascii="Arial"/>
                        <w:w w:val="235"/>
                        <w:sz w:val="9"/>
                      </w:rPr>
                      <w:t>.69</w:t>
                    </w:r>
                  </w:p>
                  <w:p w:rsidR="0018722C">
                    <w:pPr>
                      <w:spacing w:before="88"/>
                      <w:ind w:leftChars="0" w:left="0" w:rightChars="0" w:right="0" w:firstLineChars="0" w:firstLine="0"/>
                      <w:jc w:val="left"/>
                      <w:rPr>
                        <w:rFonts w:ascii="Arial"/>
                        <w:sz w:val="9"/>
                      </w:rPr>
                    </w:pPr>
                    <w:r>
                      <w:rPr>
                        <w:rFonts w:ascii="Arial"/>
                        <w:w w:val="235"/>
                        <w:sz w:val="9"/>
                      </w:rPr>
                      <w:t>.77</w:t>
                    </w:r>
                  </w:p>
                </w:txbxContent>
              </v:textbox>
              <w10:wrap type="none"/>
            </v:shape>
            <v:shape style="position:absolute;left:5932;top:1698;width:628;height:134" type="#_x0000_t202" filled="false" stroked="false">
              <v:textbox inset="0,0,0,0">
                <w:txbxContent>
                  <w:p w:rsidR="0018722C">
                    <w:pPr>
                      <w:spacing w:line="133" w:lineRule="exact" w:before="0"/>
                      <w:ind w:leftChars="0" w:left="0" w:rightChars="0" w:right="0" w:firstLineChars="0" w:firstLine="0"/>
                      <w:jc w:val="left"/>
                      <w:rPr>
                        <w:sz w:val="13"/>
                      </w:rPr>
                    </w:pPr>
                    <w:r>
                      <w:rPr>
                        <w:w w:val="230"/>
                        <w:sz w:val="13"/>
                      </w:rPr>
                      <w:t>专注</w:t>
                    </w:r>
                  </w:p>
                </w:txbxContent>
              </v:textbox>
              <w10:wrap type="none"/>
            </v:shape>
            <v:shape style="position:absolute;left:2952;top:2025;width:315;height:105" type="#_x0000_t202" filled="false" stroked="false">
              <v:textbox inset="0,0,0,0">
                <w:txbxContent>
                  <w:p w:rsidR="0018722C">
                    <w:pPr>
                      <w:spacing w:before="0"/>
                      <w:ind w:leftChars="0" w:left="0" w:rightChars="0" w:right="0" w:firstLineChars="0" w:firstLine="0"/>
                      <w:jc w:val="left"/>
                      <w:rPr>
                        <w:rFonts w:ascii="Arial"/>
                        <w:sz w:val="9"/>
                      </w:rPr>
                    </w:pPr>
                    <w:r>
                      <w:rPr>
                        <w:rFonts w:ascii="Arial"/>
                        <w:w w:val="235"/>
                        <w:sz w:val="9"/>
                      </w:rPr>
                      <w:t>.60</w:t>
                    </w:r>
                  </w:p>
                </w:txbxContent>
              </v:textbox>
              <w10:wrap type="none"/>
            </v:shape>
            <v:shape style="position:absolute;left:2241;top:2137;width:487;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230"/>
                        <w:sz w:val="12"/>
                      </w:rPr>
                      <w:t>e14</w:t>
                    </w:r>
                  </w:p>
                </w:txbxContent>
              </v:textbox>
              <w10:wrap type="none"/>
            </v:shape>
            <v:shape style="position:absolute;left:3456;top:2142;width:867;height:125" type="#_x0000_t202" filled="false" stroked="false">
              <v:textbox inset="0,0,0,0">
                <w:txbxContent>
                  <w:p w:rsidR="0018722C">
                    <w:pPr>
                      <w:spacing w:line="125" w:lineRule="exact" w:before="0"/>
                      <w:ind w:leftChars="0" w:left="0" w:rightChars="0" w:right="0" w:firstLineChars="0" w:firstLine="0"/>
                      <w:jc w:val="left"/>
                      <w:rPr>
                        <w:rFonts w:ascii="Arial" w:eastAsia="Arial"/>
                        <w:sz w:val="11"/>
                      </w:rPr>
                    </w:pPr>
                    <w:r>
                      <w:rPr>
                        <w:w w:val="220"/>
                        <w:sz w:val="12"/>
                      </w:rPr>
                      <w:t>专注</w:t>
                    </w:r>
                    <w:r>
                      <w:rPr>
                        <w:rFonts w:ascii="Arial" w:eastAsia="Arial"/>
                        <w:w w:val="220"/>
                        <w:sz w:val="11"/>
                      </w:rPr>
                      <w:t>14</w:t>
                    </w:r>
                  </w:p>
                </w:txbxContent>
              </v:textbox>
              <w10:wrap type="none"/>
            </v:shape>
            <w10:wrap type="none"/>
          </v:group>
        </w:pict>
      </w:r>
    </w:p>
    <w:p w:rsidR="0018722C">
      <w:pPr>
        <w:pStyle w:val="ae"/>
        <w:topLinePunct/>
      </w:pPr>
      <w:r>
        <w:rPr>
          <w:kern w:val="2"/>
          <w:szCs w:val="22"/>
          <w:rFonts w:ascii="Arial" w:cstheme="minorBidi" w:hAnsiTheme="minorHAnsi" w:eastAsiaTheme="minorHAnsi"/>
          <w:w w:val="235"/>
          <w:sz w:val="9"/>
        </w:rPr>
        <w:t>.72</w: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ascii="黑体" w:eastAsia="黑体" w:hint="eastAsia" w:cstheme="minorBidi" w:hAnsiTheme="minorHAnsi"/>
        </w:rPr>
        <w:t>学习投入量表验证性因子分析结果</w:t>
      </w:r>
      <w:r>
        <w:rPr>
          <w:rFonts w:ascii="黑体" w:eastAsia="黑体" w:hint="eastAsia" w:cstheme="minorBidi" w:hAnsiTheme="minorHAnsi"/>
        </w:rPr>
        <w:t>（</w:t>
      </w:r>
      <w:r>
        <w:rPr>
          <w:rFonts w:ascii="黑体" w:eastAsia="黑体" w:hint="eastAsia" w:cstheme="minorBidi" w:hAnsiTheme="minorHAnsi"/>
        </w:rPr>
        <w:t>题项</w:t>
      </w:r>
      <w:r>
        <w:rPr>
          <w:rFonts w:ascii="Times New Roman" w:eastAsia="Times New Roman" w:cstheme="minorBidi" w:hAnsiTheme="minorHAnsi"/>
        </w:rPr>
        <w:t>=14</w:t>
      </w:r>
      <w:r>
        <w:rPr>
          <w:rFonts w:ascii="黑体" w:eastAsia="黑体" w:hint="eastAsia" w:cstheme="minorBidi" w:hAnsiTheme="minorHAnsi"/>
        </w:rPr>
        <w:t>）</w:t>
      </w:r>
    </w:p>
    <w:p w:rsidR="0018722C">
      <w:pPr>
        <w:topLinePunct/>
      </w:pPr>
      <w:r>
        <w:rPr>
          <w:rFonts w:cstheme="minorBidi" w:hAnsiTheme="minorHAnsi" w:eastAsiaTheme="minorHAnsi" w:asciiTheme="minorHAnsi" w:ascii="Times New Roman" w:eastAsia="Times New Roman"/>
        </w:rPr>
        <w:t>Fig 5.3    The results of Learning Engagement CFA</w:t>
      </w:r>
      <w:r>
        <w:rPr>
          <w:rFonts w:ascii="黑体" w:eastAsia="黑体" w:hint="eastAsia" w:cstheme="minorBidi" w:hAnsiTheme="minorHAnsi"/>
          <w:kern w:val="2"/>
          <w:rFonts w:ascii="黑体" w:eastAsia="黑体" w:hint="eastAsia" w:cstheme="minorBidi" w:hAnsiTheme="minorHAnsi"/>
          <w:sz w:val="20"/>
        </w:rPr>
        <w:t>(</w:t>
      </w:r>
      <w:r>
        <w:rPr>
          <w:rFonts w:ascii="Times New Roman" w:eastAsia="Times New Roman" w:cstheme="minorBidi" w:hAnsiTheme="minorHAnsi"/>
        </w:rPr>
        <w:t>Item=14</w:t>
      </w:r>
      <w:r>
        <w:rPr>
          <w:rFonts w:ascii="黑体" w:eastAsia="黑体" w:hint="eastAsia" w:cstheme="minorBidi" w:hAnsiTheme="minorHAnsi"/>
          <w:kern w:val="2"/>
          <w:rFonts w:ascii="黑体" w:eastAsia="黑体" w:hint="eastAsia" w:cstheme="minorBidi" w:hAnsiTheme="minorHAnsi"/>
          <w:sz w:val="20"/>
        </w:rPr>
        <w:t>)</w:t>
      </w:r>
    </w:p>
    <w:p w:rsidR="0018722C">
      <w:pPr>
        <w:topLinePunct/>
      </w:pPr>
      <w:r>
        <w:t>从探索性因子分析可以发现，奉献维度有一个题项“我对学习充满热情”分别</w:t>
      </w:r>
      <w:r>
        <w:t>在活力和奉献维度具有较高的负荷，而且分别达到</w:t>
      </w:r>
      <w:r/>
      <w:r>
        <w:rPr>
          <w:rFonts w:ascii="Times New Roman" w:hAnsi="Times New Roman" w:eastAsia="宋体"/>
        </w:rPr>
        <w:t>0</w:t>
      </w:r>
      <w:r>
        <w:rPr>
          <w:rFonts w:ascii="Times New Roman" w:hAnsi="Times New Roman" w:eastAsia="宋体"/>
        </w:rPr>
        <w:t>.</w:t>
      </w:r>
      <w:r>
        <w:rPr>
          <w:rFonts w:ascii="Times New Roman" w:hAnsi="Times New Roman" w:eastAsia="宋体"/>
        </w:rPr>
        <w:t>539</w:t>
      </w:r>
      <w:r>
        <w:t>和</w:t>
      </w:r>
      <w:r/>
      <w:r>
        <w:rPr>
          <w:rFonts w:ascii="Times New Roman" w:hAnsi="Times New Roman" w:eastAsia="宋体"/>
        </w:rPr>
        <w:t>0</w:t>
      </w:r>
      <w:r>
        <w:rPr>
          <w:rFonts w:ascii="Times New Roman" w:hAnsi="Times New Roman" w:eastAsia="宋体"/>
        </w:rPr>
        <w:t>.</w:t>
      </w:r>
      <w:r>
        <w:rPr>
          <w:rFonts w:ascii="Times New Roman" w:hAnsi="Times New Roman" w:eastAsia="宋体"/>
        </w:rPr>
        <w:t>532</w:t>
      </w:r>
      <w:r>
        <w:t>，双重载荷特征明显，</w:t>
      </w:r>
      <w:r>
        <w:t>说明在中国文化的语境下，热情被一部分人理解为充满活力，有干劲，因此将其归为</w:t>
      </w:r>
      <w:r>
        <w:t>活力维度，而另外一部分人认为热情来源于对所做事情的目的意义理解清楚，责任</w:t>
      </w:r>
      <w:r>
        <w:t>感</w:t>
      </w:r>
    </w:p>
    <w:p w:rsidR="0018722C">
      <w:pPr>
        <w:topLinePunct/>
      </w:pPr>
      <w:r>
        <w:t>强，因此将其归为奉献维度，这种理解与欧洲文化的理解接近，因此在</w:t>
      </w:r>
      <w:r/>
      <w:r>
        <w:rPr>
          <w:rFonts w:ascii="Times New Roman" w:eastAsia="宋体"/>
        </w:rPr>
        <w:t>S</w:t>
      </w:r>
      <w:r>
        <w:rPr>
          <w:rFonts w:ascii="Times New Roman" w:eastAsia="宋体"/>
        </w:rPr>
        <w:t>c</w:t>
      </w:r>
      <w:r>
        <w:rPr>
          <w:rFonts w:ascii="Times New Roman" w:eastAsia="宋体"/>
        </w:rPr>
        <w:t>h</w:t>
      </w:r>
      <w:r>
        <w:rPr>
          <w:rFonts w:ascii="Times New Roman" w:eastAsia="宋体"/>
        </w:rPr>
        <w:t>a</w:t>
      </w:r>
      <w:r>
        <w:rPr>
          <w:rFonts w:ascii="Times New Roman" w:eastAsia="宋体"/>
        </w:rPr>
        <w:t>u</w:t>
      </w:r>
      <w:r>
        <w:rPr>
          <w:rFonts w:ascii="Times New Roman" w:eastAsia="宋体"/>
        </w:rPr>
        <w:t>f</w:t>
      </w:r>
      <w:r>
        <w:rPr>
          <w:rFonts w:ascii="Times New Roman" w:eastAsia="宋体"/>
        </w:rPr>
        <w:t>e</w:t>
      </w:r>
      <w:r>
        <w:rPr>
          <w:rFonts w:ascii="Times New Roman" w:eastAsia="宋体"/>
        </w:rPr>
        <w:t>l</w:t>
      </w:r>
      <w:r>
        <w:t>（</w:t>
      </w:r>
      <w:r>
        <w:rPr>
          <w:rFonts w:ascii="Times New Roman" w:eastAsia="宋体"/>
        </w:rPr>
        <w:t>i</w:t>
      </w:r>
      <w:r w:rsidR="001852F3">
        <w:rPr>
          <w:rFonts w:ascii="Times New Roman" w:eastAsia="宋体"/>
        </w:rPr>
        <w:t xml:space="preserve"> </w:t>
      </w:r>
      <w:r>
        <w:rPr>
          <w:rFonts w:ascii="Times New Roman" w:eastAsia="宋体"/>
        </w:rPr>
        <w:t>2002</w:t>
      </w:r>
      <w:r>
        <w:t>）</w:t>
      </w:r>
    </w:p>
    <w:p w:rsidR="0018722C">
      <w:pPr>
        <w:topLinePunct/>
      </w:pPr>
      <w:r>
        <w:t>的研究中，此题项属于奉献维度。因此应该考虑删除奉献维度的第</w:t>
      </w:r>
      <w:r>
        <w:rPr>
          <w:rFonts w:ascii="Times New Roman" w:hAnsi="Times New Roman" w:eastAsia="Times New Roman"/>
        </w:rPr>
        <w:t>8</w:t>
      </w:r>
      <w:r>
        <w:t>题“我对学习充</w:t>
      </w:r>
      <w:r>
        <w:t>满热情”然后重新进行因素分析。</w:t>
      </w:r>
    </w:p>
    <w:p w:rsidR="0018722C">
      <w:pPr>
        <w:topLinePunct/>
      </w:pPr>
      <w:r>
        <w:t>首先在删除奉献维度的第</w:t>
      </w:r>
      <w:r>
        <w:rPr>
          <w:rFonts w:ascii="Times New Roman" w:eastAsia="宋体"/>
        </w:rPr>
        <w:t>8</w:t>
      </w:r>
      <w:r>
        <w:t>题后，继续重新进行探索性因素分析和验证性因素</w:t>
      </w:r>
      <w:r>
        <w:t>分析。模型</w:t>
      </w:r>
      <w:r>
        <w:rPr>
          <w:rFonts w:ascii="Times New Roman" w:eastAsia="宋体"/>
        </w:rPr>
        <w:t>M1</w:t>
      </w:r>
      <w:r>
        <w:t>表示删除奉献维度第</w:t>
      </w:r>
      <w:r>
        <w:rPr>
          <w:rFonts w:ascii="Times New Roman" w:eastAsia="宋体"/>
        </w:rPr>
        <w:t>8</w:t>
      </w:r>
      <w:r>
        <w:t>题后的三维度模型。结果发现，仍然未达到适</w:t>
      </w:r>
      <w:r>
        <w:t>配良好状态，此时发现题项中活力维度的第</w:t>
      </w:r>
      <w:r>
        <w:rPr>
          <w:rFonts w:ascii="Times New Roman" w:eastAsia="宋体"/>
        </w:rPr>
        <w:t>5</w:t>
      </w:r>
      <w:r>
        <w:t>题，其共同度仅为</w:t>
      </w:r>
      <w:r>
        <w:rPr>
          <w:rFonts w:ascii="Times New Roman" w:eastAsia="宋体"/>
        </w:rPr>
        <w:t>0</w:t>
      </w:r>
      <w:r>
        <w:rPr>
          <w:rFonts w:ascii="Times New Roman" w:eastAsia="宋体"/>
        </w:rPr>
        <w:t>.</w:t>
      </w:r>
      <w:r>
        <w:rPr>
          <w:rFonts w:ascii="Times New Roman" w:eastAsia="宋体"/>
        </w:rPr>
        <w:t>434</w:t>
      </w:r>
      <w:r>
        <w:t>，而其余题项的共同度最低为</w:t>
      </w:r>
      <w:r>
        <w:rPr>
          <w:rFonts w:ascii="Times New Roman" w:eastAsia="宋体"/>
        </w:rPr>
        <w:t>0</w:t>
      </w:r>
      <w:r>
        <w:rPr>
          <w:rFonts w:ascii="Times New Roman" w:eastAsia="宋体"/>
        </w:rPr>
        <w:t>.</w:t>
      </w:r>
      <w:r>
        <w:rPr>
          <w:rFonts w:ascii="Times New Roman" w:eastAsia="宋体"/>
        </w:rPr>
        <w:t>560</w:t>
      </w:r>
      <w:r>
        <w:t>。共同度越高，表示该变量与其他变量所可测量的共同特质越</w:t>
      </w:r>
      <w:r>
        <w:t>多；共同度越低，表示该变量越不适合进入因子分子中。活力维度的第</w:t>
      </w:r>
      <w:r>
        <w:rPr>
          <w:rFonts w:ascii="Times New Roman" w:eastAsia="宋体"/>
        </w:rPr>
        <w:t>5</w:t>
      </w:r>
      <w:r>
        <w:t>题明显偏低，</w:t>
      </w:r>
      <w:r>
        <w:t>可以考虑删除后，继续进行分析。</w:t>
      </w:r>
    </w:p>
    <w:p w:rsidR="0018722C">
      <w:pPr>
        <w:pStyle w:val="a8"/>
        <w:topLinePunct/>
      </w:pPr>
      <w:bookmarkStart w:id="692483" w:name="_Toc686692483"/>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15</w:t>
      </w:r>
      <w:r>
        <w:t xml:space="preserve">  </w:t>
      </w:r>
      <w:r>
        <w:rPr>
          <w:rFonts w:ascii="黑体" w:eastAsia="黑体" w:hint="eastAsia" w:cstheme="minorBidi" w:hAnsiTheme="minorHAnsi"/>
        </w:rPr>
        <w:t>学习投入验证性因子分析模型适配指数</w:t>
      </w:r>
      <w:bookmarkEnd w:id="692483"/>
    </w:p>
    <w:p w:rsidR="0018722C">
      <w:pPr>
        <w:textAlignment w:val="center"/>
        <w:topLinePunct/>
      </w:pPr>
      <w:r>
        <w:rPr>
          <w:kern w:val="2"/>
          <w:sz w:val="22"/>
          <w:szCs w:val="22"/>
          <w:rFonts w:cstheme="minorBidi" w:hAnsiTheme="minorHAnsi" w:eastAsiaTheme="minorHAnsi" w:asciiTheme="minorHAnsi"/>
        </w:rPr>
        <w:pict>
          <v:shape style="margin-left:70.679947pt;margin-top:17.945934pt;width:411.58pt;height:250.21pt;mso-position-horizontal-relative:page;mso-position-vertical-relative:paragraph;z-index:81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4"/>
                    <w:gridCol w:w="1176"/>
                    <w:gridCol w:w="1078"/>
                    <w:gridCol w:w="1078"/>
                    <w:gridCol w:w="1210"/>
                    <w:gridCol w:w="2830"/>
                  </w:tblGrid>
                  <w:tr>
                    <w:trPr>
                      <w:trHeight w:val="380" w:hRule="atLeast"/>
                    </w:trPr>
                    <w:tc>
                      <w:tcPr>
                        <w:tcW w:w="1694"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459" w:rightChars="0" w:right="3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适配指数</w:t>
                        </w:r>
                      </w:p>
                    </w:tc>
                    <w:tc>
                      <w:tcPr>
                        <w:tcW w:w="1176"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511" w:rightChars="0" w:right="41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M0</w:t>
                        </w:r>
                      </w:p>
                    </w:tc>
                    <w:tc>
                      <w:tcPr>
                        <w:tcW w:w="1078"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256" w:rightChars="0" w:right="2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M1</w:t>
                        </w:r>
                      </w:p>
                    </w:tc>
                    <w:tc>
                      <w:tcPr>
                        <w:tcW w:w="1078"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255" w:rightChars="0" w:right="25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M2</w:t>
                        </w:r>
                      </w:p>
                    </w:tc>
                    <w:tc>
                      <w:tcPr>
                        <w:tcW w:w="1210"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258" w:rightChars="0" w:right="3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M3</w:t>
                        </w:r>
                      </w:p>
                    </w:tc>
                    <w:tc>
                      <w:tcPr>
                        <w:tcW w:w="2830"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384" w:rightChars="0" w:right="51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说明</w:t>
                        </w:r>
                      </w:p>
                    </w:tc>
                  </w:tr>
                  <w:tr>
                    <w:trPr>
                      <w:trHeight w:val="380" w:hRule="atLeast"/>
                    </w:trPr>
                    <w:tc>
                      <w:tcPr>
                        <w:tcW w:w="169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7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7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7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1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830" w:type="dxa"/>
                        <w:tcBorders>
                          <w:top w:val="single" w:sz="4" w:space="0" w:color="000000"/>
                        </w:tcBorders>
                      </w:tcPr>
                      <w:p w:rsidR="0018722C">
                        <w:pPr>
                          <w:widowControl w:val="0"/>
                          <w:snapToGrid w:val="1"/>
                          <w:spacing w:beforeLines="0" w:afterLines="0" w:lineRule="auto" w:line="240" w:after="0" w:before="28"/>
                          <w:ind w:firstLineChars="0" w:firstLine="0" w:leftChars="0" w:left="384" w:rightChars="0" w:right="51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&lt;2，良好；</w:t>
                        </w:r>
                      </w:p>
                    </w:tc>
                  </w:tr>
                  <w:tr>
                    <w:trPr>
                      <w:trHeight w:val="380" w:hRule="atLeast"/>
                    </w:trPr>
                    <w:tc>
                      <w:tcPr>
                        <w:tcW w:w="1694" w:type="dxa"/>
                      </w:tcPr>
                      <w:p w:rsidR="0018722C">
                        <w:pPr>
                          <w:widowControl w:val="0"/>
                          <w:snapToGrid w:val="1"/>
                          <w:spacing w:beforeLines="0" w:afterLines="0" w:lineRule="auto" w:line="240" w:after="0" w:before="25"/>
                          <w:ind w:firstLineChars="0" w:firstLine="0" w:leftChars="0" w:left="459" w:rightChars="0" w:right="3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CMIN/DF</w:t>
                        </w:r>
                      </w:p>
                    </w:tc>
                    <w:tc>
                      <w:tcPr>
                        <w:tcW w:w="1176" w:type="dxa"/>
                      </w:tcPr>
                      <w:p w:rsidR="0018722C">
                        <w:pPr>
                          <w:widowControl w:val="0"/>
                          <w:snapToGrid w:val="1"/>
                          <w:spacing w:beforeLines="0" w:afterLines="0" w:lineRule="auto" w:line="240" w:after="0" w:before="25"/>
                          <w:ind w:firstLineChars="0" w:firstLine="0" w:rightChars="0" w:right="0" w:leftChars="0" w:left="37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5.860</w:t>
                        </w:r>
                      </w:p>
                    </w:tc>
                    <w:tc>
                      <w:tcPr>
                        <w:tcW w:w="1078" w:type="dxa"/>
                      </w:tcPr>
                      <w:p w:rsidR="0018722C">
                        <w:pPr>
                          <w:widowControl w:val="0"/>
                          <w:snapToGrid w:val="1"/>
                          <w:spacing w:beforeLines="0" w:afterLines="0" w:lineRule="auto" w:line="240" w:after="0" w:before="25"/>
                          <w:ind w:firstLineChars="0" w:firstLine="0" w:leftChars="0" w:left="256" w:rightChars="0" w:right="2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5.349</w:t>
                        </w:r>
                      </w:p>
                    </w:tc>
                    <w:tc>
                      <w:tcPr>
                        <w:tcW w:w="1078" w:type="dxa"/>
                      </w:tcPr>
                      <w:p w:rsidR="0018722C">
                        <w:pPr>
                          <w:widowControl w:val="0"/>
                          <w:snapToGrid w:val="1"/>
                          <w:spacing w:beforeLines="0" w:afterLines="0" w:lineRule="auto" w:line="240" w:after="0" w:before="25"/>
                          <w:ind w:firstLineChars="0" w:firstLine="0" w:leftChars="0" w:left="255" w:rightChars="0" w:right="25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5.322</w:t>
                        </w:r>
                      </w:p>
                    </w:tc>
                    <w:tc>
                      <w:tcPr>
                        <w:tcW w:w="1210" w:type="dxa"/>
                      </w:tcPr>
                      <w:p w:rsidR="0018722C">
                        <w:pPr>
                          <w:widowControl w:val="0"/>
                          <w:snapToGrid w:val="1"/>
                          <w:spacing w:beforeLines="0" w:afterLines="0" w:lineRule="auto" w:line="240" w:after="0" w:before="25"/>
                          <w:ind w:firstLineChars="0" w:firstLine="0" w:leftChars="0" w:left="258" w:rightChars="0" w:right="3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4.216</w:t>
                        </w:r>
                      </w:p>
                    </w:tc>
                    <w:tc>
                      <w:tcPr>
                        <w:tcW w:w="2830" w:type="dxa"/>
                      </w:tcPr>
                      <w:p w:rsidR="0018722C">
                        <w:pPr>
                          <w:widowControl w:val="0"/>
                          <w:snapToGrid w:val="1"/>
                          <w:spacing w:beforeLines="0" w:afterLines="0" w:lineRule="auto" w:line="240" w:after="0" w:before="25"/>
                          <w:ind w:firstLineChars="0" w:firstLine="0" w:leftChars="0" w:left="389" w:rightChars="0" w:right="51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[2，5]，可以接受；</w:t>
                        </w:r>
                      </w:p>
                    </w:tc>
                  </w:tr>
                  <w:tr>
                    <w:trPr>
                      <w:trHeight w:val="380" w:hRule="atLeast"/>
                    </w:trPr>
                    <w:tc>
                      <w:tcPr>
                        <w:tcW w:w="169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7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7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7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1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830" w:type="dxa"/>
                        <w:tcBorders>
                          <w:bottom w:val="single" w:sz="4" w:space="0" w:color="000000"/>
                        </w:tcBorders>
                      </w:tcPr>
                      <w:p w:rsidR="0018722C">
                        <w:pPr>
                          <w:widowControl w:val="0"/>
                          <w:snapToGrid w:val="1"/>
                          <w:spacing w:beforeLines="0" w:afterLines="0" w:lineRule="auto" w:line="240" w:after="0" w:before="25"/>
                          <w:ind w:firstLineChars="0" w:firstLine="0" w:leftChars="0" w:left="389" w:rightChars="0" w:right="51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&gt;5，模型不适配</w:t>
                        </w:r>
                      </w:p>
                    </w:tc>
                  </w:tr>
                  <w:tr>
                    <w:trPr>
                      <w:trHeight w:val="380" w:hRule="atLeast"/>
                    </w:trPr>
                    <w:tc>
                      <w:tcPr>
                        <w:tcW w:w="1694" w:type="dxa"/>
                        <w:tcBorders>
                          <w:top w:val="single" w:sz="4" w:space="0" w:color="000000"/>
                        </w:tcBorders>
                      </w:tcPr>
                      <w:p w:rsidR="0018722C">
                        <w:pPr>
                          <w:widowControl w:val="0"/>
                          <w:snapToGrid w:val="1"/>
                          <w:spacing w:beforeLines="0" w:afterLines="0" w:lineRule="auto" w:line="240" w:after="0" w:before="28"/>
                          <w:ind w:firstLineChars="0" w:firstLine="0" w:leftChars="0" w:left="459" w:rightChars="0" w:right="3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RMR</w:t>
                        </w:r>
                      </w:p>
                    </w:tc>
                    <w:tc>
                      <w:tcPr>
                        <w:tcW w:w="1176" w:type="dxa"/>
                        <w:tcBorders>
                          <w:top w:val="single" w:sz="4" w:space="0" w:color="000000"/>
                        </w:tcBorders>
                      </w:tcPr>
                      <w:p w:rsidR="0018722C">
                        <w:pPr>
                          <w:widowControl w:val="0"/>
                          <w:snapToGrid w:val="1"/>
                          <w:spacing w:beforeLines="0" w:afterLines="0" w:lineRule="auto" w:line="240" w:after="0" w:before="28"/>
                          <w:ind w:firstLineChars="0" w:firstLine="0" w:rightChars="0" w:right="0" w:leftChars="0" w:left="42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.025</w:t>
                        </w:r>
                      </w:p>
                    </w:tc>
                    <w:tc>
                      <w:tcPr>
                        <w:tcW w:w="1078" w:type="dxa"/>
                        <w:tcBorders>
                          <w:top w:val="single" w:sz="4" w:space="0" w:color="000000"/>
                        </w:tcBorders>
                      </w:tcPr>
                      <w:p w:rsidR="0018722C">
                        <w:pPr>
                          <w:widowControl w:val="0"/>
                          <w:snapToGrid w:val="1"/>
                          <w:spacing w:beforeLines="0" w:afterLines="0" w:lineRule="auto" w:line="240" w:after="0" w:before="28"/>
                          <w:ind w:firstLineChars="0" w:firstLine="0" w:leftChars="0" w:left="256" w:rightChars="0" w:right="2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.024</w:t>
                        </w:r>
                      </w:p>
                    </w:tc>
                    <w:tc>
                      <w:tcPr>
                        <w:tcW w:w="1078" w:type="dxa"/>
                        <w:tcBorders>
                          <w:top w:val="single" w:sz="4" w:space="0" w:color="000000"/>
                        </w:tcBorders>
                      </w:tcPr>
                      <w:p w:rsidR="0018722C">
                        <w:pPr>
                          <w:widowControl w:val="0"/>
                          <w:snapToGrid w:val="1"/>
                          <w:spacing w:beforeLines="0" w:afterLines="0" w:lineRule="auto" w:line="240" w:after="0" w:before="28"/>
                          <w:ind w:firstLineChars="0" w:firstLine="0" w:leftChars="0" w:left="255" w:rightChars="0" w:right="25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.021</w:t>
                        </w:r>
                      </w:p>
                    </w:tc>
                    <w:tc>
                      <w:tcPr>
                        <w:tcW w:w="1210" w:type="dxa"/>
                        <w:tcBorders>
                          <w:top w:val="single" w:sz="4" w:space="0" w:color="000000"/>
                        </w:tcBorders>
                      </w:tcPr>
                      <w:p w:rsidR="0018722C">
                        <w:pPr>
                          <w:widowControl w:val="0"/>
                          <w:snapToGrid w:val="1"/>
                          <w:spacing w:beforeLines="0" w:afterLines="0" w:lineRule="auto" w:line="240" w:after="0" w:before="28"/>
                          <w:ind w:firstLineChars="0" w:firstLine="0" w:leftChars="0" w:left="258" w:rightChars="0" w:right="3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.020</w:t>
                        </w:r>
                      </w:p>
                    </w:tc>
                    <w:tc>
                      <w:tcPr>
                        <w:tcW w:w="2830" w:type="dxa"/>
                        <w:tcBorders>
                          <w:top w:val="single" w:sz="4" w:space="0" w:color="000000"/>
                        </w:tcBorders>
                      </w:tcPr>
                      <w:p w:rsidR="0018722C">
                        <w:pPr>
                          <w:widowControl w:val="0"/>
                          <w:snapToGrid w:val="1"/>
                          <w:spacing w:beforeLines="0" w:afterLines="0" w:lineRule="auto" w:line="240" w:after="0" w:before="28"/>
                          <w:ind w:firstLineChars="0" w:firstLine="0" w:leftChars="0" w:left="389" w:rightChars="0" w:right="51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&lt;0.05，模型适配</w:t>
                        </w:r>
                      </w:p>
                    </w:tc>
                  </w:tr>
                  <w:tr>
                    <w:trPr>
                      <w:trHeight w:val="380" w:hRule="atLeast"/>
                    </w:trPr>
                    <w:tc>
                      <w:tcPr>
                        <w:tcW w:w="1694" w:type="dxa"/>
                      </w:tcPr>
                      <w:p w:rsidR="0018722C">
                        <w:pPr>
                          <w:widowControl w:val="0"/>
                          <w:snapToGrid w:val="1"/>
                          <w:spacing w:beforeLines="0" w:afterLines="0" w:lineRule="auto" w:line="240" w:after="0" w:before="25"/>
                          <w:ind w:firstLineChars="0" w:firstLine="0" w:leftChars="0" w:left="459" w:rightChars="0" w:right="3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GFI</w:t>
                        </w:r>
                      </w:p>
                    </w:tc>
                    <w:tc>
                      <w:tcPr>
                        <w:tcW w:w="1176" w:type="dxa"/>
                      </w:tcPr>
                      <w:p w:rsidR="0018722C">
                        <w:pPr>
                          <w:widowControl w:val="0"/>
                          <w:snapToGrid w:val="1"/>
                          <w:spacing w:beforeLines="0" w:afterLines="0" w:lineRule="auto" w:line="240" w:after="0" w:before="25"/>
                          <w:ind w:firstLineChars="0" w:firstLine="0" w:rightChars="0" w:right="0" w:leftChars="0" w:left="42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.964</w:t>
                        </w:r>
                      </w:p>
                    </w:tc>
                    <w:tc>
                      <w:tcPr>
                        <w:tcW w:w="1078" w:type="dxa"/>
                      </w:tcPr>
                      <w:p w:rsidR="0018722C">
                        <w:pPr>
                          <w:widowControl w:val="0"/>
                          <w:snapToGrid w:val="1"/>
                          <w:spacing w:beforeLines="0" w:afterLines="0" w:lineRule="auto" w:line="240" w:after="0" w:before="25"/>
                          <w:ind w:firstLineChars="0" w:firstLine="0" w:leftChars="0" w:left="256" w:rightChars="0" w:right="2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.970</w:t>
                        </w:r>
                      </w:p>
                    </w:tc>
                    <w:tc>
                      <w:tcPr>
                        <w:tcW w:w="1078" w:type="dxa"/>
                      </w:tcPr>
                      <w:p w:rsidR="0018722C">
                        <w:pPr>
                          <w:widowControl w:val="0"/>
                          <w:snapToGrid w:val="1"/>
                          <w:spacing w:beforeLines="0" w:afterLines="0" w:lineRule="auto" w:line="240" w:after="0" w:before="25"/>
                          <w:ind w:firstLineChars="0" w:firstLine="0" w:leftChars="0" w:left="255" w:rightChars="0" w:right="25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.974</w:t>
                        </w:r>
                      </w:p>
                    </w:tc>
                    <w:tc>
                      <w:tcPr>
                        <w:tcW w:w="1210" w:type="dxa"/>
                      </w:tcPr>
                      <w:p w:rsidR="0018722C">
                        <w:pPr>
                          <w:widowControl w:val="0"/>
                          <w:snapToGrid w:val="1"/>
                          <w:spacing w:beforeLines="0" w:afterLines="0" w:lineRule="auto" w:line="240" w:after="0" w:before="25"/>
                          <w:ind w:firstLineChars="0" w:firstLine="0" w:leftChars="0" w:left="258" w:rightChars="0" w:right="3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.982</w:t>
                        </w:r>
                      </w:p>
                    </w:tc>
                    <w:tc>
                      <w:tcPr>
                        <w:tcW w:w="2830" w:type="dxa"/>
                      </w:tcPr>
                      <w:p w:rsidR="0018722C">
                        <w:pPr>
                          <w:widowControl w:val="0"/>
                          <w:snapToGrid w:val="1"/>
                          <w:spacing w:beforeLines="0" w:afterLines="0" w:lineRule="auto" w:line="240" w:after="0" w:before="25"/>
                          <w:ind w:firstLineChars="0" w:firstLine="0" w:leftChars="0" w:left="389" w:rightChars="0" w:right="51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&gt;0.9，模型适配</w:t>
                        </w:r>
                      </w:p>
                    </w:tc>
                  </w:tr>
                  <w:tr>
                    <w:trPr>
                      <w:trHeight w:val="380" w:hRule="atLeast"/>
                    </w:trPr>
                    <w:tc>
                      <w:tcPr>
                        <w:tcW w:w="1694" w:type="dxa"/>
                      </w:tcPr>
                      <w:p w:rsidR="0018722C">
                        <w:pPr>
                          <w:widowControl w:val="0"/>
                          <w:snapToGrid w:val="1"/>
                          <w:spacing w:beforeLines="0" w:afterLines="0" w:lineRule="auto" w:line="240" w:after="0" w:before="25"/>
                          <w:ind w:firstLineChars="0" w:firstLine="0" w:leftChars="0" w:left="459" w:rightChars="0" w:right="3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AGFI</w:t>
                        </w:r>
                      </w:p>
                    </w:tc>
                    <w:tc>
                      <w:tcPr>
                        <w:tcW w:w="1176" w:type="dxa"/>
                      </w:tcPr>
                      <w:p w:rsidR="0018722C">
                        <w:pPr>
                          <w:widowControl w:val="0"/>
                          <w:snapToGrid w:val="1"/>
                          <w:spacing w:beforeLines="0" w:afterLines="0" w:lineRule="auto" w:line="240" w:after="0" w:before="25"/>
                          <w:ind w:firstLineChars="0" w:firstLine="0" w:rightChars="0" w:right="0" w:leftChars="0" w:left="42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.949</w:t>
                        </w:r>
                      </w:p>
                    </w:tc>
                    <w:tc>
                      <w:tcPr>
                        <w:tcW w:w="1078" w:type="dxa"/>
                      </w:tcPr>
                      <w:p w:rsidR="0018722C">
                        <w:pPr>
                          <w:widowControl w:val="0"/>
                          <w:snapToGrid w:val="1"/>
                          <w:spacing w:beforeLines="0" w:afterLines="0" w:lineRule="auto" w:line="240" w:after="0" w:before="25"/>
                          <w:ind w:firstLineChars="0" w:firstLine="0" w:leftChars="0" w:left="256" w:rightChars="0" w:right="2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.956</w:t>
                        </w:r>
                      </w:p>
                    </w:tc>
                    <w:tc>
                      <w:tcPr>
                        <w:tcW w:w="1078" w:type="dxa"/>
                      </w:tcPr>
                      <w:p w:rsidR="0018722C">
                        <w:pPr>
                          <w:widowControl w:val="0"/>
                          <w:snapToGrid w:val="1"/>
                          <w:spacing w:beforeLines="0" w:afterLines="0" w:lineRule="auto" w:line="240" w:after="0" w:before="25"/>
                          <w:ind w:firstLineChars="0" w:firstLine="0" w:leftChars="0" w:left="255" w:rightChars="0" w:right="25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.960</w:t>
                        </w:r>
                      </w:p>
                    </w:tc>
                    <w:tc>
                      <w:tcPr>
                        <w:tcW w:w="1210" w:type="dxa"/>
                      </w:tcPr>
                      <w:p w:rsidR="0018722C">
                        <w:pPr>
                          <w:widowControl w:val="0"/>
                          <w:snapToGrid w:val="1"/>
                          <w:spacing w:beforeLines="0" w:afterLines="0" w:lineRule="auto" w:line="240" w:after="0" w:before="25"/>
                          <w:ind w:firstLineChars="0" w:firstLine="0" w:leftChars="0" w:left="258" w:rightChars="0" w:right="3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.970</w:t>
                        </w:r>
                      </w:p>
                    </w:tc>
                    <w:tc>
                      <w:tcPr>
                        <w:tcW w:w="2830" w:type="dxa"/>
                      </w:tcPr>
                      <w:p w:rsidR="0018722C">
                        <w:pPr>
                          <w:widowControl w:val="0"/>
                          <w:snapToGrid w:val="1"/>
                          <w:spacing w:beforeLines="0" w:afterLines="0" w:lineRule="auto" w:line="240" w:after="0" w:before="25"/>
                          <w:ind w:firstLineChars="0" w:firstLine="0" w:leftChars="0" w:left="389" w:rightChars="0" w:right="51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&gt;0.9，模型适配</w:t>
                        </w:r>
                      </w:p>
                    </w:tc>
                  </w:tr>
                  <w:tr>
                    <w:trPr>
                      <w:trHeight w:val="380" w:hRule="atLeast"/>
                    </w:trPr>
                    <w:tc>
                      <w:tcPr>
                        <w:tcW w:w="1694" w:type="dxa"/>
                      </w:tcPr>
                      <w:p w:rsidR="0018722C">
                        <w:pPr>
                          <w:widowControl w:val="0"/>
                          <w:snapToGrid w:val="1"/>
                          <w:spacing w:beforeLines="0" w:afterLines="0" w:lineRule="auto" w:line="240" w:after="0" w:before="25"/>
                          <w:ind w:firstLineChars="0" w:firstLine="0" w:leftChars="0" w:left="459" w:rightChars="0" w:right="3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NFI</w:t>
                        </w:r>
                      </w:p>
                    </w:tc>
                    <w:tc>
                      <w:tcPr>
                        <w:tcW w:w="1176" w:type="dxa"/>
                      </w:tcPr>
                      <w:p w:rsidR="0018722C">
                        <w:pPr>
                          <w:widowControl w:val="0"/>
                          <w:snapToGrid w:val="1"/>
                          <w:spacing w:beforeLines="0" w:afterLines="0" w:lineRule="auto" w:line="240" w:after="0" w:before="25"/>
                          <w:ind w:firstLineChars="0" w:firstLine="0" w:rightChars="0" w:right="0" w:leftChars="0" w:left="42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.962</w:t>
                        </w:r>
                      </w:p>
                    </w:tc>
                    <w:tc>
                      <w:tcPr>
                        <w:tcW w:w="1078" w:type="dxa"/>
                      </w:tcPr>
                      <w:p w:rsidR="0018722C">
                        <w:pPr>
                          <w:widowControl w:val="0"/>
                          <w:snapToGrid w:val="1"/>
                          <w:spacing w:beforeLines="0" w:afterLines="0" w:lineRule="auto" w:line="240" w:after="0" w:before="25"/>
                          <w:ind w:firstLineChars="0" w:firstLine="0" w:leftChars="0" w:left="256" w:rightChars="0" w:right="2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.966</w:t>
                        </w:r>
                      </w:p>
                    </w:tc>
                    <w:tc>
                      <w:tcPr>
                        <w:tcW w:w="1078" w:type="dxa"/>
                      </w:tcPr>
                      <w:p w:rsidR="0018722C">
                        <w:pPr>
                          <w:widowControl w:val="0"/>
                          <w:snapToGrid w:val="1"/>
                          <w:spacing w:beforeLines="0" w:afterLines="0" w:lineRule="auto" w:line="240" w:after="0" w:before="25"/>
                          <w:ind w:firstLineChars="0" w:firstLine="0" w:leftChars="0" w:left="255" w:rightChars="0" w:right="25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.970</w:t>
                        </w:r>
                      </w:p>
                    </w:tc>
                    <w:tc>
                      <w:tcPr>
                        <w:tcW w:w="1210" w:type="dxa"/>
                      </w:tcPr>
                      <w:p w:rsidR="0018722C">
                        <w:pPr>
                          <w:widowControl w:val="0"/>
                          <w:snapToGrid w:val="1"/>
                          <w:spacing w:beforeLines="0" w:afterLines="0" w:lineRule="auto" w:line="240" w:after="0" w:before="25"/>
                          <w:ind w:firstLineChars="0" w:firstLine="0" w:leftChars="0" w:left="258" w:rightChars="0" w:right="3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.979</w:t>
                        </w:r>
                      </w:p>
                    </w:tc>
                    <w:tc>
                      <w:tcPr>
                        <w:tcW w:w="2830" w:type="dxa"/>
                      </w:tcPr>
                      <w:p w:rsidR="0018722C">
                        <w:pPr>
                          <w:widowControl w:val="0"/>
                          <w:snapToGrid w:val="1"/>
                          <w:spacing w:beforeLines="0" w:afterLines="0" w:lineRule="auto" w:line="240" w:after="0" w:before="25"/>
                          <w:ind w:firstLineChars="0" w:firstLine="0" w:leftChars="0" w:left="389" w:rightChars="0" w:right="51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&gt;0.9，模型适配</w:t>
                        </w:r>
                      </w:p>
                    </w:tc>
                  </w:tr>
                  <w:tr>
                    <w:trPr>
                      <w:trHeight w:val="380" w:hRule="atLeast"/>
                    </w:trPr>
                    <w:tc>
                      <w:tcPr>
                        <w:tcW w:w="1694" w:type="dxa"/>
                      </w:tcPr>
                      <w:p w:rsidR="0018722C">
                        <w:pPr>
                          <w:widowControl w:val="0"/>
                          <w:snapToGrid w:val="1"/>
                          <w:spacing w:beforeLines="0" w:afterLines="0" w:lineRule="auto" w:line="240" w:after="0" w:before="27"/>
                          <w:ind w:firstLineChars="0" w:firstLine="0" w:leftChars="0" w:left="459" w:rightChars="0" w:right="3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RFI</w:t>
                        </w:r>
                      </w:p>
                    </w:tc>
                    <w:tc>
                      <w:tcPr>
                        <w:tcW w:w="1176" w:type="dxa"/>
                      </w:tcPr>
                      <w:p w:rsidR="0018722C">
                        <w:pPr>
                          <w:widowControl w:val="0"/>
                          <w:snapToGrid w:val="1"/>
                          <w:spacing w:beforeLines="0" w:afterLines="0" w:lineRule="auto" w:line="240" w:after="0" w:before="27"/>
                          <w:ind w:firstLineChars="0" w:firstLine="0" w:rightChars="0" w:right="0" w:leftChars="0" w:left="42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.953</w:t>
                        </w:r>
                      </w:p>
                    </w:tc>
                    <w:tc>
                      <w:tcPr>
                        <w:tcW w:w="1078" w:type="dxa"/>
                      </w:tcPr>
                      <w:p w:rsidR="0018722C">
                        <w:pPr>
                          <w:widowControl w:val="0"/>
                          <w:snapToGrid w:val="1"/>
                          <w:spacing w:beforeLines="0" w:afterLines="0" w:lineRule="auto" w:line="240" w:after="0" w:before="27"/>
                          <w:ind w:firstLineChars="0" w:firstLine="0" w:leftChars="0" w:left="256" w:rightChars="0" w:right="2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.957</w:t>
                        </w:r>
                      </w:p>
                    </w:tc>
                    <w:tc>
                      <w:tcPr>
                        <w:tcW w:w="1078" w:type="dxa"/>
                      </w:tcPr>
                      <w:p w:rsidR="0018722C">
                        <w:pPr>
                          <w:widowControl w:val="0"/>
                          <w:snapToGrid w:val="1"/>
                          <w:spacing w:beforeLines="0" w:afterLines="0" w:lineRule="auto" w:line="240" w:after="0" w:before="27"/>
                          <w:ind w:firstLineChars="0" w:firstLine="0" w:leftChars="0" w:left="255" w:rightChars="0" w:right="25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.962</w:t>
                        </w:r>
                      </w:p>
                    </w:tc>
                    <w:tc>
                      <w:tcPr>
                        <w:tcW w:w="1210" w:type="dxa"/>
                      </w:tcPr>
                      <w:p w:rsidR="0018722C">
                        <w:pPr>
                          <w:widowControl w:val="0"/>
                          <w:snapToGrid w:val="1"/>
                          <w:spacing w:beforeLines="0" w:afterLines="0" w:lineRule="auto" w:line="240" w:after="0" w:before="27"/>
                          <w:ind w:firstLineChars="0" w:firstLine="0" w:leftChars="0" w:left="258" w:rightChars="0" w:right="3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.972</w:t>
                        </w:r>
                      </w:p>
                    </w:tc>
                    <w:tc>
                      <w:tcPr>
                        <w:tcW w:w="2830" w:type="dxa"/>
                      </w:tcPr>
                      <w:p w:rsidR="0018722C">
                        <w:pPr>
                          <w:widowControl w:val="0"/>
                          <w:snapToGrid w:val="1"/>
                          <w:spacing w:beforeLines="0" w:afterLines="0" w:lineRule="auto" w:line="240" w:after="0" w:before="27"/>
                          <w:ind w:firstLineChars="0" w:firstLine="0" w:leftChars="0" w:left="389" w:rightChars="0" w:right="51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&gt;0.9，模型适配</w:t>
                        </w:r>
                      </w:p>
                    </w:tc>
                  </w:tr>
                  <w:tr>
                    <w:trPr>
                      <w:trHeight w:val="380" w:hRule="atLeast"/>
                    </w:trPr>
                    <w:tc>
                      <w:tcPr>
                        <w:tcW w:w="1694" w:type="dxa"/>
                      </w:tcPr>
                      <w:p w:rsidR="0018722C">
                        <w:pPr>
                          <w:widowControl w:val="0"/>
                          <w:snapToGrid w:val="1"/>
                          <w:spacing w:beforeLines="0" w:afterLines="0" w:lineRule="auto" w:line="240" w:after="0" w:before="25"/>
                          <w:ind w:firstLineChars="0" w:firstLine="0" w:leftChars="0" w:left="459" w:rightChars="0" w:right="3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IFI</w:t>
                        </w:r>
                      </w:p>
                    </w:tc>
                    <w:tc>
                      <w:tcPr>
                        <w:tcW w:w="1176" w:type="dxa"/>
                      </w:tcPr>
                      <w:p w:rsidR="0018722C">
                        <w:pPr>
                          <w:widowControl w:val="0"/>
                          <w:snapToGrid w:val="1"/>
                          <w:spacing w:beforeLines="0" w:afterLines="0" w:lineRule="auto" w:line="240" w:after="0" w:before="25"/>
                          <w:ind w:firstLineChars="0" w:firstLine="0" w:rightChars="0" w:right="0" w:leftChars="0" w:left="42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.968</w:t>
                        </w:r>
                      </w:p>
                    </w:tc>
                    <w:tc>
                      <w:tcPr>
                        <w:tcW w:w="1078" w:type="dxa"/>
                      </w:tcPr>
                      <w:p w:rsidR="0018722C">
                        <w:pPr>
                          <w:widowControl w:val="0"/>
                          <w:snapToGrid w:val="1"/>
                          <w:spacing w:beforeLines="0" w:afterLines="0" w:lineRule="auto" w:line="240" w:after="0" w:before="25"/>
                          <w:ind w:firstLineChars="0" w:firstLine="0" w:leftChars="0" w:left="256" w:rightChars="0" w:right="2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.972</w:t>
                        </w:r>
                      </w:p>
                    </w:tc>
                    <w:tc>
                      <w:tcPr>
                        <w:tcW w:w="1078" w:type="dxa"/>
                      </w:tcPr>
                      <w:p w:rsidR="0018722C">
                        <w:pPr>
                          <w:widowControl w:val="0"/>
                          <w:snapToGrid w:val="1"/>
                          <w:spacing w:beforeLines="0" w:afterLines="0" w:lineRule="auto" w:line="240" w:after="0" w:before="25"/>
                          <w:ind w:firstLineChars="0" w:firstLine="0" w:leftChars="0" w:left="255" w:rightChars="0" w:right="25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.976</w:t>
                        </w:r>
                      </w:p>
                    </w:tc>
                    <w:tc>
                      <w:tcPr>
                        <w:tcW w:w="1210" w:type="dxa"/>
                      </w:tcPr>
                      <w:p w:rsidR="0018722C">
                        <w:pPr>
                          <w:widowControl w:val="0"/>
                          <w:snapToGrid w:val="1"/>
                          <w:spacing w:beforeLines="0" w:afterLines="0" w:lineRule="auto" w:line="240" w:after="0" w:before="25"/>
                          <w:ind w:firstLineChars="0" w:firstLine="0" w:leftChars="0" w:left="258" w:rightChars="0" w:right="3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.984</w:t>
                        </w:r>
                      </w:p>
                    </w:tc>
                    <w:tc>
                      <w:tcPr>
                        <w:tcW w:w="2830" w:type="dxa"/>
                      </w:tcPr>
                      <w:p w:rsidR="0018722C">
                        <w:pPr>
                          <w:widowControl w:val="0"/>
                          <w:snapToGrid w:val="1"/>
                          <w:spacing w:beforeLines="0" w:afterLines="0" w:lineRule="auto" w:line="240" w:after="0" w:before="25"/>
                          <w:ind w:firstLineChars="0" w:firstLine="0" w:leftChars="0" w:left="389" w:rightChars="0" w:right="51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&gt;0.9，模型适配</w:t>
                        </w:r>
                      </w:p>
                    </w:tc>
                  </w:tr>
                  <w:tr>
                    <w:trPr>
                      <w:trHeight w:val="380" w:hRule="atLeast"/>
                    </w:trPr>
                    <w:tc>
                      <w:tcPr>
                        <w:tcW w:w="1694" w:type="dxa"/>
                      </w:tcPr>
                      <w:p w:rsidR="0018722C">
                        <w:pPr>
                          <w:widowControl w:val="0"/>
                          <w:snapToGrid w:val="1"/>
                          <w:spacing w:beforeLines="0" w:afterLines="0" w:lineRule="auto" w:line="240" w:after="0" w:before="25"/>
                          <w:ind w:firstLineChars="0" w:firstLine="0" w:leftChars="0" w:left="459" w:rightChars="0" w:right="3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TLI</w:t>
                        </w:r>
                      </w:p>
                    </w:tc>
                    <w:tc>
                      <w:tcPr>
                        <w:tcW w:w="1176" w:type="dxa"/>
                      </w:tcPr>
                      <w:p w:rsidR="0018722C">
                        <w:pPr>
                          <w:widowControl w:val="0"/>
                          <w:snapToGrid w:val="1"/>
                          <w:spacing w:beforeLines="0" w:afterLines="0" w:lineRule="auto" w:line="240" w:after="0" w:before="25"/>
                          <w:ind w:firstLineChars="0" w:firstLine="0" w:rightChars="0" w:right="0" w:leftChars="0" w:left="42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.960</w:t>
                        </w:r>
                      </w:p>
                    </w:tc>
                    <w:tc>
                      <w:tcPr>
                        <w:tcW w:w="1078" w:type="dxa"/>
                      </w:tcPr>
                      <w:p w:rsidR="0018722C">
                        <w:pPr>
                          <w:widowControl w:val="0"/>
                          <w:snapToGrid w:val="1"/>
                          <w:spacing w:beforeLines="0" w:afterLines="0" w:lineRule="auto" w:line="240" w:after="0" w:before="25"/>
                          <w:ind w:firstLineChars="0" w:firstLine="0" w:leftChars="0" w:left="256" w:rightChars="0" w:right="2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.965</w:t>
                        </w:r>
                      </w:p>
                    </w:tc>
                    <w:tc>
                      <w:tcPr>
                        <w:tcW w:w="1078" w:type="dxa"/>
                      </w:tcPr>
                      <w:p w:rsidR="0018722C">
                        <w:pPr>
                          <w:widowControl w:val="0"/>
                          <w:snapToGrid w:val="1"/>
                          <w:spacing w:beforeLines="0" w:afterLines="0" w:lineRule="auto" w:line="240" w:after="0" w:before="25"/>
                          <w:ind w:firstLineChars="0" w:firstLine="0" w:leftChars="0" w:left="255" w:rightChars="0" w:right="25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.969</w:t>
                        </w:r>
                      </w:p>
                    </w:tc>
                    <w:tc>
                      <w:tcPr>
                        <w:tcW w:w="1210" w:type="dxa"/>
                      </w:tcPr>
                      <w:p w:rsidR="0018722C">
                        <w:pPr>
                          <w:widowControl w:val="0"/>
                          <w:snapToGrid w:val="1"/>
                          <w:spacing w:beforeLines="0" w:afterLines="0" w:lineRule="auto" w:line="240" w:after="0" w:before="25"/>
                          <w:ind w:firstLineChars="0" w:firstLine="0" w:leftChars="0" w:left="258" w:rightChars="0" w:right="3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.978</w:t>
                        </w:r>
                      </w:p>
                    </w:tc>
                    <w:tc>
                      <w:tcPr>
                        <w:tcW w:w="2830" w:type="dxa"/>
                      </w:tcPr>
                      <w:p w:rsidR="0018722C">
                        <w:pPr>
                          <w:widowControl w:val="0"/>
                          <w:snapToGrid w:val="1"/>
                          <w:spacing w:beforeLines="0" w:afterLines="0" w:lineRule="auto" w:line="240" w:after="0" w:before="25"/>
                          <w:ind w:firstLineChars="0" w:firstLine="0" w:leftChars="0" w:left="389" w:rightChars="0" w:right="51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&gt;0.9，模型适配</w:t>
                        </w:r>
                      </w:p>
                    </w:tc>
                  </w:tr>
                  <w:tr>
                    <w:trPr>
                      <w:trHeight w:val="380" w:hRule="atLeast"/>
                    </w:trPr>
                    <w:tc>
                      <w:tcPr>
                        <w:tcW w:w="1694" w:type="dxa"/>
                        <w:tcBorders>
                          <w:bottom w:val="single" w:sz="4" w:space="0" w:color="000000"/>
                        </w:tcBorders>
                      </w:tcPr>
                      <w:p w:rsidR="0018722C">
                        <w:pPr>
                          <w:widowControl w:val="0"/>
                          <w:snapToGrid w:val="1"/>
                          <w:spacing w:beforeLines="0" w:afterLines="0" w:lineRule="auto" w:line="240" w:after="0" w:before="25"/>
                          <w:ind w:firstLineChars="0" w:firstLine="0" w:leftChars="0" w:left="459" w:rightChars="0" w:right="3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CFI</w:t>
                        </w:r>
                      </w:p>
                    </w:tc>
                    <w:tc>
                      <w:tcPr>
                        <w:tcW w:w="1176" w:type="dxa"/>
                        <w:tcBorders>
                          <w:bottom w:val="single" w:sz="4" w:space="0" w:color="000000"/>
                        </w:tcBorders>
                      </w:tcPr>
                      <w:p w:rsidR="0018722C">
                        <w:pPr>
                          <w:widowControl w:val="0"/>
                          <w:snapToGrid w:val="1"/>
                          <w:spacing w:beforeLines="0" w:afterLines="0" w:lineRule="auto" w:line="240" w:after="0" w:before="25"/>
                          <w:ind w:firstLineChars="0" w:firstLine="0" w:rightChars="0" w:right="0" w:leftChars="0" w:left="42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.968</w:t>
                        </w:r>
                      </w:p>
                    </w:tc>
                    <w:tc>
                      <w:tcPr>
                        <w:tcW w:w="1078" w:type="dxa"/>
                        <w:tcBorders>
                          <w:bottom w:val="single" w:sz="4" w:space="0" w:color="000000"/>
                        </w:tcBorders>
                      </w:tcPr>
                      <w:p w:rsidR="0018722C">
                        <w:pPr>
                          <w:widowControl w:val="0"/>
                          <w:snapToGrid w:val="1"/>
                          <w:spacing w:beforeLines="0" w:afterLines="0" w:lineRule="auto" w:line="240" w:after="0" w:before="25"/>
                          <w:ind w:firstLineChars="0" w:firstLine="0" w:leftChars="0" w:left="256" w:rightChars="0" w:right="2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.972</w:t>
                        </w:r>
                      </w:p>
                    </w:tc>
                    <w:tc>
                      <w:tcPr>
                        <w:tcW w:w="1078" w:type="dxa"/>
                        <w:tcBorders>
                          <w:bottom w:val="single" w:sz="4" w:space="0" w:color="000000"/>
                        </w:tcBorders>
                      </w:tcPr>
                      <w:p w:rsidR="0018722C">
                        <w:pPr>
                          <w:widowControl w:val="0"/>
                          <w:snapToGrid w:val="1"/>
                          <w:spacing w:beforeLines="0" w:afterLines="0" w:lineRule="auto" w:line="240" w:after="0" w:before="25"/>
                          <w:ind w:firstLineChars="0" w:firstLine="0" w:leftChars="0" w:left="255" w:rightChars="0" w:right="25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.976</w:t>
                        </w:r>
                      </w:p>
                    </w:tc>
                    <w:tc>
                      <w:tcPr>
                        <w:tcW w:w="1210" w:type="dxa"/>
                        <w:tcBorders>
                          <w:bottom w:val="single" w:sz="4" w:space="0" w:color="000000"/>
                        </w:tcBorders>
                      </w:tcPr>
                      <w:p w:rsidR="0018722C">
                        <w:pPr>
                          <w:widowControl w:val="0"/>
                          <w:snapToGrid w:val="1"/>
                          <w:spacing w:beforeLines="0" w:afterLines="0" w:lineRule="auto" w:line="240" w:after="0" w:before="25"/>
                          <w:ind w:firstLineChars="0" w:firstLine="0" w:leftChars="0" w:left="258" w:rightChars="0" w:right="3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.984</w:t>
                        </w:r>
                      </w:p>
                    </w:tc>
                    <w:tc>
                      <w:tcPr>
                        <w:tcW w:w="2830" w:type="dxa"/>
                        <w:tcBorders>
                          <w:bottom w:val="single" w:sz="4" w:space="0" w:color="000000"/>
                        </w:tcBorders>
                      </w:tcPr>
                      <w:p w:rsidR="0018722C">
                        <w:pPr>
                          <w:widowControl w:val="0"/>
                          <w:snapToGrid w:val="1"/>
                          <w:spacing w:beforeLines="0" w:afterLines="0" w:lineRule="auto" w:line="240" w:after="0" w:before="25"/>
                          <w:ind w:firstLineChars="0" w:firstLine="0" w:leftChars="0" w:left="389" w:rightChars="0" w:right="51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&gt;0.9，模型适配</w:t>
                        </w:r>
                      </w:p>
                    </w:tc>
                  </w:tr>
                  <w:tr>
                    <w:trPr>
                      <w:trHeight w:val="480" w:hRule="atLeast"/>
                    </w:trPr>
                    <w:tc>
                      <w:tcPr>
                        <w:tcW w:w="1694" w:type="dxa"/>
                        <w:tcBorders>
                          <w:top w:val="single" w:sz="4" w:space="0" w:color="000000"/>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9"/>
                            <w:szCs w:val="22"/>
                            <w:rFonts w:cstheme="minorBidi" w:ascii="Times New Roman" w:hAnsi="宋体" w:eastAsia="宋体" w:cs="宋体"/>
                          </w:rPr>
                        </w:pPr>
                      </w:p>
                      <w:p w:rsidR="0018722C">
                        <w:pPr>
                          <w:widowControl w:val="0"/>
                          <w:snapToGrid w:val="1"/>
                          <w:spacing w:beforeLines="0" w:afterLines="0" w:before="0" w:after="0" w:line="245" w:lineRule="exact"/>
                          <w:ind w:firstLineChars="0" w:firstLine="0" w:leftChars="0" w:left="459" w:rightChars="0" w:right="3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RMSEA</w:t>
                        </w:r>
                      </w:p>
                    </w:tc>
                    <w:tc>
                      <w:tcPr>
                        <w:tcW w:w="1176" w:type="dxa"/>
                        <w:tcBorders>
                          <w:top w:val="single" w:sz="4" w:space="0" w:color="000000"/>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9"/>
                            <w:szCs w:val="22"/>
                            <w:rFonts w:cstheme="minorBidi" w:ascii="Times New Roman" w:hAnsi="宋体" w:eastAsia="宋体" w:cs="宋体"/>
                          </w:rPr>
                        </w:pPr>
                      </w:p>
                      <w:p w:rsidR="0018722C">
                        <w:pPr>
                          <w:widowControl w:val="0"/>
                          <w:snapToGrid w:val="1"/>
                          <w:spacing w:beforeLines="0" w:afterLines="0" w:before="0" w:after="0" w:line="245" w:lineRule="exact"/>
                          <w:ind w:firstLineChars="0" w:firstLine="0" w:rightChars="0" w:right="0" w:leftChars="0" w:left="42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.054</w:t>
                        </w:r>
                      </w:p>
                    </w:tc>
                    <w:tc>
                      <w:tcPr>
                        <w:tcW w:w="1078" w:type="dxa"/>
                        <w:tcBorders>
                          <w:top w:val="single" w:sz="4" w:space="0" w:color="000000"/>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9"/>
                            <w:szCs w:val="22"/>
                            <w:rFonts w:cstheme="minorBidi" w:ascii="Times New Roman" w:hAnsi="宋体" w:eastAsia="宋体" w:cs="宋体"/>
                          </w:rPr>
                        </w:pPr>
                      </w:p>
                      <w:p w:rsidR="0018722C">
                        <w:pPr>
                          <w:widowControl w:val="0"/>
                          <w:snapToGrid w:val="1"/>
                          <w:spacing w:beforeLines="0" w:afterLines="0" w:before="0" w:after="0" w:line="245" w:lineRule="exact"/>
                          <w:ind w:firstLineChars="0" w:firstLine="0" w:leftChars="0" w:left="256" w:rightChars="0" w:right="2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.051</w:t>
                        </w:r>
                      </w:p>
                    </w:tc>
                    <w:tc>
                      <w:tcPr>
                        <w:tcW w:w="1078" w:type="dxa"/>
                        <w:tcBorders>
                          <w:top w:val="single" w:sz="4" w:space="0" w:color="000000"/>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9"/>
                            <w:szCs w:val="22"/>
                            <w:rFonts w:cstheme="minorBidi" w:ascii="Times New Roman" w:hAnsi="宋体" w:eastAsia="宋体" w:cs="宋体"/>
                          </w:rPr>
                        </w:pPr>
                      </w:p>
                      <w:p w:rsidR="0018722C">
                        <w:pPr>
                          <w:widowControl w:val="0"/>
                          <w:snapToGrid w:val="1"/>
                          <w:spacing w:beforeLines="0" w:afterLines="0" w:before="0" w:after="0" w:line="245" w:lineRule="exact"/>
                          <w:ind w:firstLineChars="0" w:firstLine="0" w:leftChars="0" w:left="255" w:rightChars="0" w:right="25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.051</w:t>
                        </w:r>
                      </w:p>
                    </w:tc>
                    <w:tc>
                      <w:tcPr>
                        <w:tcW w:w="1210" w:type="dxa"/>
                        <w:tcBorders>
                          <w:top w:val="single" w:sz="4" w:space="0" w:color="000000"/>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9"/>
                            <w:szCs w:val="22"/>
                            <w:rFonts w:cstheme="minorBidi" w:ascii="Times New Roman" w:hAnsi="宋体" w:eastAsia="宋体" w:cs="宋体"/>
                          </w:rPr>
                        </w:pPr>
                      </w:p>
                      <w:p w:rsidR="0018722C">
                        <w:pPr>
                          <w:widowControl w:val="0"/>
                          <w:snapToGrid w:val="1"/>
                          <w:spacing w:beforeLines="0" w:afterLines="0" w:before="0" w:after="0" w:line="245" w:lineRule="exact"/>
                          <w:ind w:firstLineChars="0" w:firstLine="0" w:leftChars="0" w:left="258" w:rightChars="0" w:right="3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.044</w:t>
                        </w:r>
                      </w:p>
                    </w:tc>
                    <w:tc>
                      <w:tcPr>
                        <w:tcW w:w="2830" w:type="dxa"/>
                        <w:tcBorders>
                          <w:top w:val="single" w:sz="4" w:space="0" w:color="000000"/>
                        </w:tcBorders>
                      </w:tcPr>
                      <w:p w:rsidR="0018722C">
                        <w:pPr>
                          <w:widowControl w:val="0"/>
                          <w:snapToGrid w:val="1"/>
                          <w:spacing w:beforeLines="0" w:afterLines="0" w:lineRule="auto" w:line="240" w:after="0" w:before="28"/>
                          <w:ind w:firstLineChars="0" w:firstLine="0" w:leftChars="0" w:left="389" w:rightChars="0" w:right="51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&lt;0.08，可以接受；</w:t>
                        </w:r>
                      </w:p>
                    </w:tc>
                  </w:tr>
                  <w:tr>
                    <w:trPr>
                      <w:trHeight w:val="280" w:hRule="atLeast"/>
                    </w:trPr>
                    <w:tc>
                      <w:tcPr>
                        <w:tcW w:w="169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17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7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7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21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830" w:type="dxa"/>
                        <w:tcBorders>
                          <w:bottom w:val="single" w:sz="4" w:space="0" w:color="000000"/>
                        </w:tcBorders>
                      </w:tcPr>
                      <w:p w:rsidR="0018722C">
                        <w:pPr>
                          <w:widowControl w:val="0"/>
                          <w:snapToGrid w:val="1"/>
                          <w:spacing w:beforeLines="0" w:afterLines="0" w:before="0" w:after="0" w:line="201" w:lineRule="exact"/>
                          <w:ind w:firstLineChars="0" w:firstLine="0" w:leftChars="0" w:left="384" w:rightChars="0" w:right="51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&lt;0.05，良好</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sz w:val="20"/>
        </w:rPr>
        <w:t>Table</w:t>
      </w:r>
      <w:r>
        <w:t xml:space="preserve"> </w:t>
      </w:r>
      <w:r w:rsidRPr="00DB64CE">
        <w:rPr>
          <w:kern w:val="2"/>
          <w:szCs w:val="22"/>
          <w:rFonts w:ascii="Times New Roman" w:cstheme="minorBidi" w:hAnsiTheme="minorHAnsi" w:eastAsiaTheme="minorHAnsi"/>
          <w:sz w:val="20"/>
        </w:rPr>
        <w:t>5.15</w:t>
      </w:r>
      <w:r>
        <w:t xml:space="preserve">  </w:t>
      </w:r>
      <w:r w:rsidRPr="00DB64CE">
        <w:rPr>
          <w:kern w:val="2"/>
          <w:szCs w:val="22"/>
          <w:rFonts w:ascii="Times New Roman" w:cstheme="minorBidi" w:hAnsiTheme="minorHAnsi" w:eastAsiaTheme="minorHAnsi"/>
          <w:sz w:val="20"/>
        </w:rPr>
        <w:t>The fit indices of Learning Engagement CFA</w:t>
      </w:r>
    </w:p>
    <w:p w:rsidR="0018722C">
      <w:pPr>
        <w:topLinePunct/>
      </w:pPr>
      <w:r>
        <w:rPr>
          <w:rFonts w:ascii="Times New Roman" w:eastAsia="Times New Roman"/>
        </w:rPr>
        <w:t>M2</w:t>
      </w:r>
      <w:r>
        <w:t>表示删除奉献维度地</w:t>
      </w:r>
      <w:r>
        <w:rPr>
          <w:rFonts w:ascii="Times New Roman" w:eastAsia="Times New Roman"/>
        </w:rPr>
        <w:t>8</w:t>
      </w:r>
      <w:r>
        <w:t>题和活力维第</w:t>
      </w:r>
      <w:r>
        <w:rPr>
          <w:rFonts w:ascii="Times New Roman" w:eastAsia="Times New Roman"/>
        </w:rPr>
        <w:t>5</w:t>
      </w:r>
      <w:r>
        <w:t>题的三维度模型，该模型卡方自由度</w:t>
      </w:r>
      <w:r>
        <w:t>比值仍然大于</w:t>
      </w:r>
      <w:r>
        <w:rPr>
          <w:rFonts w:ascii="Times New Roman" w:eastAsia="Times New Roman"/>
        </w:rPr>
        <w:t>5</w:t>
      </w:r>
      <w:r>
        <w:t>，拟合指数</w:t>
      </w:r>
      <w:r>
        <w:rPr>
          <w:rFonts w:ascii="Times New Roman" w:eastAsia="Times New Roman"/>
        </w:rPr>
        <w:t>RMSEA=0.051</w:t>
      </w:r>
      <w:r>
        <w:t>，认为还未达到理想状态，考虑继续优化模</w:t>
      </w:r>
      <w:r>
        <w:t>型。按照排除共同度最低题项的原则，此时专注维度的第</w:t>
      </w:r>
      <w:r>
        <w:rPr>
          <w:rFonts w:ascii="Times New Roman" w:eastAsia="Times New Roman"/>
        </w:rPr>
        <w:t>11</w:t>
      </w:r>
      <w:r>
        <w:t>题，其共同度是在各题</w:t>
      </w:r>
      <w:r>
        <w:t>项中最低的，为</w:t>
      </w:r>
      <w:r>
        <w:rPr>
          <w:rFonts w:ascii="Times New Roman" w:eastAsia="Times New Roman"/>
        </w:rPr>
        <w:t>0</w:t>
      </w:r>
      <w:r>
        <w:rPr>
          <w:rFonts w:ascii="Times New Roman" w:eastAsia="Times New Roman"/>
        </w:rPr>
        <w:t>.</w:t>
      </w:r>
      <w:r>
        <w:rPr>
          <w:rFonts w:ascii="Times New Roman" w:eastAsia="Times New Roman"/>
        </w:rPr>
        <w:t>556</w:t>
      </w:r>
      <w:r>
        <w:t>。删去专注维度的第</w:t>
      </w:r>
      <w:r>
        <w:rPr>
          <w:rFonts w:ascii="Times New Roman" w:eastAsia="Times New Roman"/>
        </w:rPr>
        <w:t>11</w:t>
      </w:r>
      <w:r>
        <w:t>题后，继续进行分析。</w:t>
      </w:r>
      <w:r>
        <w:rPr>
          <w:rFonts w:ascii="Times New Roman" w:eastAsia="Times New Roman"/>
        </w:rPr>
        <w:t>M3</w:t>
      </w:r>
      <w:r>
        <w:t>表示删除奉</w:t>
      </w:r>
      <w:r>
        <w:t>献维度地</w:t>
      </w:r>
      <w:r>
        <w:rPr>
          <w:rFonts w:ascii="Times New Roman" w:eastAsia="Times New Roman"/>
        </w:rPr>
        <w:t>8</w:t>
      </w:r>
      <w:r>
        <w:t>题和活力维第</w:t>
      </w:r>
      <w:r>
        <w:rPr>
          <w:rFonts w:ascii="Times New Roman" w:eastAsia="Times New Roman"/>
        </w:rPr>
        <w:t>5</w:t>
      </w:r>
      <w:r>
        <w:t>题以及专注维度第</w:t>
      </w:r>
      <w:r>
        <w:rPr>
          <w:rFonts w:ascii="Times New Roman" w:eastAsia="Times New Roman"/>
        </w:rPr>
        <w:t>11</w:t>
      </w:r>
      <w:r>
        <w:t>题的三维度模型，经检验，</w:t>
      </w:r>
      <w:r>
        <w:rPr>
          <w:rFonts w:ascii="Times New Roman" w:eastAsia="Times New Roman"/>
        </w:rPr>
        <w:t>M3</w:t>
      </w:r>
      <w:r>
        <w:t>模</w:t>
      </w:r>
      <w:r>
        <w:t>型</w:t>
      </w:r>
    </w:p>
    <w:p w:rsidR="0018722C">
      <w:pPr>
        <w:topLinePunct/>
      </w:pPr>
      <w:r>
        <w:t>的各项适配指标达到良好状态。如</w:t>
      </w:r>
      <w:r>
        <w:t>表</w:t>
      </w:r>
      <w:r>
        <w:rPr>
          <w:rFonts w:ascii="Times New Roman" w:eastAsia="Times New Roman"/>
        </w:rPr>
        <w:t>5</w:t>
      </w:r>
      <w:r>
        <w:rPr>
          <w:rFonts w:ascii="Times New Roman" w:eastAsia="Times New Roman"/>
        </w:rPr>
        <w:t>.</w:t>
      </w:r>
      <w:r>
        <w:rPr>
          <w:rFonts w:ascii="Times New Roman" w:eastAsia="Times New Roman"/>
        </w:rPr>
        <w:t>15</w:t>
      </w:r>
      <w:r>
        <w:t>所示</w:t>
      </w:r>
      <w:r>
        <w:rPr>
          <w:rFonts w:ascii="Times New Roman" w:eastAsia="Times New Roman"/>
        </w:rPr>
        <w:t>.</w:t>
      </w:r>
    </w:p>
    <w:p w:rsidR="0018722C">
      <w:pPr>
        <w:topLinePunct/>
      </w:pPr>
      <w:r>
        <w:t>验证性因素分析的各项拟合指标均达到良好状态，探索性因子分析显示三个维</w:t>
      </w:r>
      <w:r>
        <w:t>度清晰，各题项在相应维度因子上载荷较高，总体解释变异量超过</w:t>
      </w:r>
      <w:r/>
      <w:r>
        <w:rPr>
          <w:rFonts w:ascii="Times New Roman" w:eastAsia="宋体"/>
        </w:rPr>
        <w:t>60</w:t>
      </w:r>
      <w:r>
        <w:rPr>
          <w:rFonts w:ascii="Times New Roman" w:eastAsia="宋体"/>
        </w:rPr>
        <w:t>%</w:t>
      </w:r>
      <w:r>
        <w:t>，达到</w:t>
      </w:r>
      <w:r/>
      <w:r>
        <w:rPr>
          <w:rFonts w:ascii="Times New Roman" w:eastAsia="宋体"/>
        </w:rPr>
        <w:t>66</w:t>
      </w:r>
      <w:r>
        <w:rPr>
          <w:rFonts w:ascii="Times New Roman" w:eastAsia="宋体"/>
        </w:rPr>
        <w:t>.</w:t>
      </w:r>
      <w:r>
        <w:rPr>
          <w:rFonts w:ascii="Times New Roman" w:eastAsia="宋体"/>
        </w:rPr>
        <w:t>24</w:t>
      </w:r>
      <w:r>
        <w:rPr>
          <w:rFonts w:ascii="Times New Roman" w:eastAsia="宋体"/>
        </w:rPr>
        <w:t>2</w:t>
      </w:r>
      <w:r>
        <w:rPr>
          <w:rFonts w:ascii="Times New Roman" w:eastAsia="宋体"/>
        </w:rPr>
        <w:t>%</w:t>
      </w:r>
      <w:r>
        <w:t>，</w:t>
      </w:r>
      <w:r>
        <w:t>验证性因子分子结果同样显示，各个拟合指数都达到良好的结果，活力与奉献的相关</w:t>
      </w:r>
      <w:r>
        <w:t>系数为</w:t>
      </w:r>
      <w:r>
        <w:rPr>
          <w:rFonts w:ascii="Times New Roman" w:eastAsia="宋体"/>
        </w:rPr>
        <w:t>0</w:t>
      </w:r>
      <w:r>
        <w:rPr>
          <w:rFonts w:ascii="Times New Roman" w:eastAsia="宋体"/>
        </w:rPr>
        <w:t>.</w:t>
      </w:r>
      <w:r>
        <w:rPr>
          <w:rFonts w:ascii="Times New Roman" w:eastAsia="宋体"/>
        </w:rPr>
        <w:t>76</w:t>
      </w:r>
      <w:r>
        <w:t>，活力与专注</w:t>
      </w:r>
      <w:r>
        <w:rPr>
          <w:rFonts w:ascii="Times New Roman" w:eastAsia="宋体"/>
        </w:rPr>
        <w:t>0</w:t>
      </w:r>
      <w:r>
        <w:rPr>
          <w:rFonts w:ascii="Times New Roman" w:eastAsia="宋体"/>
        </w:rPr>
        <w:t>.</w:t>
      </w:r>
      <w:r>
        <w:rPr>
          <w:rFonts w:ascii="Times New Roman" w:eastAsia="宋体"/>
        </w:rPr>
        <w:t>70</w:t>
      </w:r>
      <w:r>
        <w:t>，奉献与专注相关</w:t>
      </w:r>
      <w:r>
        <w:rPr>
          <w:rFonts w:ascii="Times New Roman" w:eastAsia="宋体"/>
        </w:rPr>
        <w:t>0</w:t>
      </w:r>
      <w:r>
        <w:rPr>
          <w:rFonts w:ascii="Times New Roman" w:eastAsia="宋体"/>
        </w:rPr>
        <w:t>.</w:t>
      </w:r>
      <w:r>
        <w:rPr>
          <w:rFonts w:ascii="Times New Roman" w:eastAsia="宋体"/>
        </w:rPr>
        <w:t>82</w:t>
      </w:r>
      <w:r>
        <w:t>。</w:t>
      </w:r>
    </w:p>
    <w:p w:rsidR="0018722C">
      <w:spacing w:beforeLines="0" w:before="0" w:afterLines="0" w:after="0" w:line="440" w:lineRule="auto"/>
      <w:pPr>
        <w:sectPr w:rsidR="00556256">
          <w:type w:val="continuous"/>
          <w:pgSz w:w="11900" w:h="16840"/>
          <w:pgMar w:header="1447" w:footer="1254" w:top="1760" w:bottom="1440" w:left="1400" w:right="1300"/>
        </w:sectPr>
        <w:topLinePunct/>
      </w:pPr>
    </w:p>
    <w:p w:rsidR="0018722C">
      <w:pPr>
        <w:pStyle w:val="ae"/>
        <w:topLinePunct/>
      </w:pPr>
      <w:r>
        <w:rPr>
          <w:kern w:val="2"/>
          <w:sz w:val="22"/>
          <w:szCs w:val="22"/>
          <w:rFonts w:cstheme="minorBidi" w:hAnsiTheme="minorHAnsi" w:eastAsiaTheme="minorHAnsi" w:asciiTheme="minorHAnsi"/>
        </w:rPr>
        <w:pict>
          <v:shape style="position:absolute;margin-left:139.289993pt;margin-top:2.870884pt;width:35.6pt;height:91.6pt;mso-position-horizontal-relative:page;mso-position-vertical-relative:paragraph;z-index:-481504" coordorigin="2786,57" coordsize="712,1832" path="m3497,221l3485,265,3451,304,3397,337,3328,363,3247,379,3156,385,3066,379,2984,363,2915,337,2862,304,2828,265,2816,221,2828,178,2862,139,2915,105,2984,80,3066,63,3156,57,3247,63,3328,80,3397,105,3451,139,3485,178,3497,221m3497,602l3485,645,3451,685,3397,718,3328,744,3247,760,3156,766,3066,760,2984,744,2915,718,2862,685,2828,645,2816,602,2828,558,2862,519,2915,486,2984,460,3066,444,3156,438,3247,444,3328,460,3397,486,3451,519,3485,558,3497,602m3497,983l3485,1026,3451,1065,3397,1098,3328,1124,3247,1140,3156,1146,3066,1140,2984,1124,2915,1098,2862,1065,2828,1026,2816,983,2828,939,2862,900,2915,867,2984,841,3066,825,3156,819,3247,825,3328,841,3397,867,3451,900,3485,939,3497,983m3497,1363l3485,1407,3451,1446,3397,1479,3328,1504,3247,1521,3156,1527,3066,1521,2984,1504,2915,1479,2862,1446,2828,1407,2816,1363,2828,1320,2862,1280,2915,1247,2984,1222,3066,1205,3156,1200,3247,1205,3328,1222,3397,1247,3451,1280,3485,1320,3497,1363m3467,1725l3455,1769,3421,1808,3367,1841,3298,1867,3217,1883,3127,1889,3036,1883,2955,1867,2886,1841,2832,1808,2798,1769,2786,1725,2798,1682,2832,1643,2886,1609,2955,1584,3036,1567,3127,1561,3217,1567,3298,1584,3367,1609,3421,1643,3455,1682,3467,1725e" filled="false" stroked="true" strokeweight=".24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141.960007pt;margin-top:99.905884pt;width:32.3pt;height:14.7pt;mso-position-horizontal-relative:page;mso-position-vertical-relative:paragraph;z-index:-481408" coordorigin="2839,1998" coordsize="646,294" path="m3485,2145l3423,2231,3353,2263,3264,2284,3162,2291,3060,2284,2971,2263,2901,2231,2856,2191,2839,2145,2856,2098,2901,2058,2971,2026,3060,2006,3162,1998,3264,2006,3353,2026,3423,2058,3469,2098,3485,2145e" filled="false" stroked="true" strokeweight=".24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173.235001pt;margin-top:3.230884pt;width:88.3pt;height:91.5pt;mso-position-horizontal-relative:page;mso-position-vertical-relative:paragraph;z-index:8632"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5"/>
                    <w:gridCol w:w="1034"/>
                  </w:tblGrid>
                  <w:tr>
                    <w:trPr>
                      <w:trHeight w:val="140" w:hRule="atLeast"/>
                    </w:trPr>
                    <w:tc>
                      <w:tcPr>
                        <w:tcW w:w="725" w:type="dxa"/>
                        <w:tcBorders>
                          <w:top w:val="nil"/>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c>
                      <w:tcPr>
                        <w:tcW w:w="1034" w:type="dxa"/>
                        <w:vMerge w:val="restart"/>
                      </w:tcPr>
                      <w:p w:rsidR="0018722C">
                        <w:pPr>
                          <w:widowControl w:val="0"/>
                          <w:snapToGrid w:val="1"/>
                          <w:spacing w:beforeLines="0" w:afterLines="0" w:before="0" w:after="0" w:line="246" w:lineRule="exact"/>
                          <w:ind w:firstLineChars="0" w:firstLine="0" w:rightChars="0" w:right="0" w:leftChars="0" w:left="3"/>
                          <w:jc w:val="left"/>
                          <w:autoSpaceDE w:val="0"/>
                          <w:autoSpaceDN w:val="0"/>
                          <w:pBdr>
                            <w:bottom w:val="none" w:sz="0" w:space="0" w:color="auto"/>
                          </w:pBdr>
                          <w:rPr>
                            <w:kern w:val="2"/>
                            <w:sz w:val="19"/>
                            <w:szCs w:val="22"/>
                            <w:rFonts w:cstheme="minorBidi" w:ascii="Arial" w:hAnsi="宋体" w:eastAsia="Arial" w:cs="宋体"/>
                          </w:rPr>
                        </w:pPr>
                        <w:r>
                          <w:rPr>
                            <w:kern w:val="2"/>
                            <w:szCs w:val="22"/>
                            <w:rFonts w:cstheme="minorBidi" w:ascii="宋体" w:hAnsi="宋体" w:eastAsia="宋体" w:cs="宋体"/>
                            <w:w w:val="155"/>
                            <w:sz w:val="21"/>
                          </w:rPr>
                          <w:t>活力</w:t>
                        </w:r>
                        <w:r>
                          <w:rPr>
                            <w:kern w:val="2"/>
                            <w:szCs w:val="22"/>
                            <w:rFonts w:ascii="Arial" w:eastAsia="Arial" w:cstheme="minorBidi" w:hAnsi="宋体" w:cs="宋体"/>
                            <w:w w:val="155"/>
                            <w:sz w:val="19"/>
                          </w:rPr>
                          <w:t>04</w:t>
                        </w:r>
                      </w:p>
                    </w:tc>
                  </w:tr>
                  <w:tr>
                    <w:trPr>
                      <w:trHeight w:val="180" w:hRule="atLeast"/>
                    </w:trPr>
                    <w:tc>
                      <w:tcPr>
                        <w:tcW w:w="725" w:type="dxa"/>
                        <w:vMerge w:val="restart"/>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c>
                      <w:tcPr>
                        <w:tcW w:w="1034" w:type="dxa"/>
                        <w:vMerge/>
                        <w:tcBorders>
                          <w:top w:val="nil"/>
                        </w:tcBorders>
                      </w:tcPr>
                      <w:p w:rsidR="0018722C">
                        <w:pPr>
                          <w:rPr>
                            <w:sz w:val="2"/>
                            <w:szCs w:val="2"/>
                          </w:rPr>
                        </w:pPr>
                      </w:p>
                    </w:tc>
                  </w:tr>
                  <w:tr>
                    <w:trPr>
                      <w:trHeight w:val="180" w:hRule="atLeast"/>
                    </w:trPr>
                    <w:tc>
                      <w:tcPr>
                        <w:tcW w:w="725" w:type="dxa"/>
                        <w:vMerge/>
                        <w:tcBorders>
                          <w:top w:val="nil"/>
                          <w:left w:val="nil"/>
                        </w:tcBorders>
                      </w:tcPr>
                      <w:p w:rsidR="0018722C">
                        <w:pPr>
                          <w:rPr>
                            <w:sz w:val="2"/>
                            <w:szCs w:val="2"/>
                          </w:rPr>
                        </w:pPr>
                      </w:p>
                    </w:tc>
                    <w:tc>
                      <w:tcPr>
                        <w:tcW w:w="1034" w:type="dxa"/>
                        <w:vMerge w:val="restart"/>
                      </w:tcPr>
                      <w:p w:rsidR="0018722C">
                        <w:pPr>
                          <w:widowControl w:val="0"/>
                          <w:snapToGrid w:val="1"/>
                          <w:spacing w:beforeLines="0" w:afterLines="0" w:before="0" w:after="0" w:line="281" w:lineRule="exact"/>
                          <w:ind w:firstLineChars="0" w:firstLine="0" w:rightChars="0" w:right="0" w:leftChars="0" w:left="3"/>
                          <w:jc w:val="left"/>
                          <w:autoSpaceDE w:val="0"/>
                          <w:autoSpaceDN w:val="0"/>
                          <w:pBdr>
                            <w:bottom w:val="none" w:sz="0" w:space="0" w:color="auto"/>
                          </w:pBdr>
                          <w:rPr>
                            <w:kern w:val="2"/>
                            <w:sz w:val="19"/>
                            <w:szCs w:val="22"/>
                            <w:rFonts w:cstheme="minorBidi" w:ascii="Arial" w:hAnsi="宋体" w:eastAsia="Arial" w:cs="宋体"/>
                          </w:rPr>
                        </w:pPr>
                        <w:r>
                          <w:rPr>
                            <w:kern w:val="2"/>
                            <w:szCs w:val="22"/>
                            <w:rFonts w:cstheme="minorBidi" w:ascii="宋体" w:hAnsi="宋体" w:eastAsia="宋体" w:cs="宋体"/>
                            <w:w w:val="155"/>
                            <w:sz w:val="21"/>
                          </w:rPr>
                          <w:t>活力</w:t>
                        </w:r>
                        <w:r>
                          <w:rPr>
                            <w:kern w:val="2"/>
                            <w:szCs w:val="22"/>
                            <w:rFonts w:ascii="Arial" w:eastAsia="Arial" w:cstheme="minorBidi" w:hAnsi="宋体" w:cs="宋体"/>
                            <w:w w:val="155"/>
                            <w:sz w:val="19"/>
                          </w:rPr>
                          <w:t>03</w:t>
                        </w:r>
                      </w:p>
                    </w:tc>
                  </w:tr>
                  <w:tr>
                    <w:trPr>
                      <w:trHeight w:val="180" w:hRule="atLeast"/>
                    </w:trPr>
                    <w:tc>
                      <w:tcPr>
                        <w:tcW w:w="725" w:type="dxa"/>
                        <w:vMerge w:val="restart"/>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c>
                      <w:tcPr>
                        <w:tcW w:w="1034" w:type="dxa"/>
                        <w:vMerge/>
                        <w:tcBorders>
                          <w:top w:val="nil"/>
                        </w:tcBorders>
                      </w:tcPr>
                      <w:p w:rsidR="0018722C">
                        <w:pPr>
                          <w:rPr>
                            <w:sz w:val="2"/>
                            <w:szCs w:val="2"/>
                          </w:rPr>
                        </w:pPr>
                      </w:p>
                    </w:tc>
                  </w:tr>
                  <w:tr>
                    <w:trPr>
                      <w:trHeight w:val="180" w:hRule="atLeast"/>
                    </w:trPr>
                    <w:tc>
                      <w:tcPr>
                        <w:tcW w:w="725" w:type="dxa"/>
                        <w:vMerge/>
                        <w:tcBorders>
                          <w:top w:val="nil"/>
                          <w:left w:val="nil"/>
                        </w:tcBorders>
                      </w:tcPr>
                      <w:p w:rsidR="0018722C">
                        <w:pPr>
                          <w:rPr>
                            <w:sz w:val="2"/>
                            <w:szCs w:val="2"/>
                          </w:rPr>
                        </w:pPr>
                      </w:p>
                    </w:tc>
                    <w:tc>
                      <w:tcPr>
                        <w:tcW w:w="1034" w:type="dxa"/>
                        <w:vMerge w:val="restart"/>
                      </w:tcPr>
                      <w:p w:rsidR="0018722C">
                        <w:pPr>
                          <w:widowControl w:val="0"/>
                          <w:snapToGrid w:val="1"/>
                          <w:spacing w:beforeLines="0" w:afterLines="0" w:before="0" w:after="0" w:line="249" w:lineRule="exact"/>
                          <w:ind w:firstLineChars="0" w:firstLine="0" w:leftChars="0" w:left="0" w:rightChars="0" w:right="8"/>
                          <w:jc w:val="right"/>
                          <w:autoSpaceDE w:val="0"/>
                          <w:autoSpaceDN w:val="0"/>
                          <w:pBdr>
                            <w:bottom w:val="none" w:sz="0" w:space="0" w:color="auto"/>
                          </w:pBdr>
                          <w:rPr>
                            <w:kern w:val="2"/>
                            <w:sz w:val="19"/>
                            <w:szCs w:val="22"/>
                            <w:rFonts w:cstheme="minorBidi" w:ascii="Arial" w:hAnsi="宋体" w:eastAsia="Arial" w:cs="宋体"/>
                          </w:rPr>
                        </w:pPr>
                        <w:r>
                          <w:rPr>
                            <w:kern w:val="2"/>
                            <w:szCs w:val="22"/>
                            <w:rFonts w:cstheme="minorBidi" w:ascii="宋体" w:hAnsi="宋体" w:eastAsia="宋体" w:cs="宋体"/>
                            <w:w w:val="155"/>
                            <w:sz w:val="21"/>
                          </w:rPr>
                          <w:t>活力</w:t>
                        </w:r>
                        <w:r>
                          <w:rPr>
                            <w:kern w:val="2"/>
                            <w:szCs w:val="22"/>
                            <w:rFonts w:ascii="Arial" w:eastAsia="Arial" w:cstheme="minorBidi" w:hAnsi="宋体" w:cs="宋体"/>
                            <w:w w:val="155"/>
                            <w:sz w:val="19"/>
                          </w:rPr>
                          <w:t>02</w:t>
                        </w:r>
                      </w:p>
                      <w:p w:rsidR="0018722C">
                        <w:pPr>
                          <w:widowControl w:val="0"/>
                          <w:snapToGrid w:val="1"/>
                          <w:spacing w:beforeLines="0" w:afterLines="0" w:before="0" w:after="0" w:line="107" w:lineRule="exact"/>
                          <w:ind w:firstLineChars="0" w:firstLine="0" w:leftChars="0" w:left="0" w:rightChars="0" w:right="5"/>
                          <w:jc w:val="right"/>
                          <w:autoSpaceDE w:val="0"/>
                          <w:autoSpaceDN w:val="0"/>
                          <w:pBdr>
                            <w:bottom w:val="none" w:sz="0" w:space="0" w:color="auto"/>
                          </w:pBdr>
                          <w:rPr>
                            <w:kern w:val="2"/>
                            <w:sz w:val="14"/>
                            <w:szCs w:val="22"/>
                            <w:rFonts w:cstheme="minorBidi" w:ascii="Arial" w:hAnsi="宋体" w:eastAsia="宋体" w:cs="宋体"/>
                          </w:rPr>
                        </w:pPr>
                        <w:r>
                          <w:rPr>
                            <w:kern w:val="2"/>
                            <w:szCs w:val="22"/>
                            <w:rFonts w:ascii="Arial" w:cstheme="minorBidi" w:hAnsi="宋体" w:eastAsia="宋体" w:cs="宋体"/>
                            <w:w w:val="162"/>
                            <w:sz w:val="14"/>
                          </w:rPr>
                          <w:t>.</w:t>
                        </w:r>
                      </w:p>
                    </w:tc>
                  </w:tr>
                  <w:tr>
                    <w:trPr>
                      <w:trHeight w:val="180" w:hRule="atLeast"/>
                    </w:trPr>
                    <w:tc>
                      <w:tcPr>
                        <w:tcW w:w="725" w:type="dxa"/>
                        <w:vMerge w:val="restart"/>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c>
                      <w:tcPr>
                        <w:tcW w:w="1034" w:type="dxa"/>
                        <w:vMerge/>
                        <w:tcBorders>
                          <w:top w:val="nil"/>
                        </w:tcBorders>
                      </w:tcPr>
                      <w:p w:rsidR="0018722C">
                        <w:pPr>
                          <w:rPr>
                            <w:sz w:val="2"/>
                            <w:szCs w:val="2"/>
                          </w:rPr>
                        </w:pPr>
                      </w:p>
                    </w:tc>
                  </w:tr>
                  <w:tr>
                    <w:trPr>
                      <w:trHeight w:val="180" w:hRule="atLeast"/>
                    </w:trPr>
                    <w:tc>
                      <w:tcPr>
                        <w:tcW w:w="725" w:type="dxa"/>
                        <w:vMerge/>
                        <w:tcBorders>
                          <w:top w:val="nil"/>
                          <w:left w:val="nil"/>
                        </w:tcBorders>
                      </w:tcPr>
                      <w:p w:rsidR="0018722C">
                        <w:pPr>
                          <w:rPr>
                            <w:sz w:val="2"/>
                            <w:szCs w:val="2"/>
                          </w:rPr>
                        </w:pPr>
                      </w:p>
                    </w:tc>
                    <w:tc>
                      <w:tcPr>
                        <w:tcW w:w="1034" w:type="dxa"/>
                        <w:vMerge w:val="restart"/>
                        <w:tcBorders>
                          <w:bottom w:val="double" w:sz="1" w:space="0" w:color="000000"/>
                        </w:tcBorders>
                      </w:tcPr>
                      <w:p w:rsidR="0018722C">
                        <w:pPr>
                          <w:widowControl w:val="0"/>
                          <w:snapToGrid w:val="1"/>
                          <w:spacing w:beforeLines="0" w:afterLines="0" w:before="0" w:after="0" w:line="278" w:lineRule="exact"/>
                          <w:ind w:firstLineChars="0" w:firstLine="0" w:rightChars="0" w:right="0" w:leftChars="0" w:left="3"/>
                          <w:jc w:val="left"/>
                          <w:autoSpaceDE w:val="0"/>
                          <w:autoSpaceDN w:val="0"/>
                          <w:pBdr>
                            <w:bottom w:val="none" w:sz="0" w:space="0" w:color="auto"/>
                          </w:pBdr>
                          <w:rPr>
                            <w:kern w:val="2"/>
                            <w:sz w:val="19"/>
                            <w:szCs w:val="22"/>
                            <w:rFonts w:cstheme="minorBidi" w:ascii="Arial" w:hAnsi="宋体" w:eastAsia="Arial" w:cs="宋体"/>
                          </w:rPr>
                        </w:pPr>
                        <w:r>
                          <w:rPr>
                            <w:kern w:val="2"/>
                            <w:szCs w:val="22"/>
                            <w:rFonts w:cstheme="minorBidi" w:ascii="宋体" w:hAnsi="宋体" w:eastAsia="宋体" w:cs="宋体"/>
                            <w:w w:val="155"/>
                            <w:sz w:val="21"/>
                          </w:rPr>
                          <w:t>活力</w:t>
                        </w:r>
                        <w:r>
                          <w:rPr>
                            <w:kern w:val="2"/>
                            <w:szCs w:val="22"/>
                            <w:rFonts w:ascii="Arial" w:eastAsia="Arial" w:cstheme="minorBidi" w:hAnsi="宋体" w:cs="宋体"/>
                            <w:w w:val="155"/>
                            <w:sz w:val="19"/>
                          </w:rPr>
                          <w:t>01</w:t>
                        </w:r>
                      </w:p>
                    </w:tc>
                  </w:tr>
                  <w:tr>
                    <w:trPr>
                      <w:trHeight w:val="140" w:hRule="atLeast"/>
                    </w:trPr>
                    <w:tc>
                      <w:tcPr>
                        <w:tcW w:w="725" w:type="dxa"/>
                        <w:vMerge w:val="restart"/>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c>
                      <w:tcPr>
                        <w:tcW w:w="1034" w:type="dxa"/>
                        <w:vMerge/>
                        <w:tcBorders>
                          <w:top w:val="nil"/>
                          <w:bottom w:val="double" w:sz="1" w:space="0" w:color="000000"/>
                        </w:tcBorders>
                      </w:tcPr>
                      <w:p w:rsidR="0018722C">
                        <w:pPr>
                          <w:rPr>
                            <w:sz w:val="2"/>
                            <w:szCs w:val="2"/>
                          </w:rPr>
                        </w:pPr>
                      </w:p>
                    </w:tc>
                  </w:tr>
                  <w:tr>
                    <w:trPr>
                      <w:trHeight w:val="160" w:hRule="atLeast"/>
                    </w:trPr>
                    <w:tc>
                      <w:tcPr>
                        <w:tcW w:w="725" w:type="dxa"/>
                        <w:vMerge/>
                        <w:tcBorders>
                          <w:top w:val="nil"/>
                          <w:left w:val="nil"/>
                        </w:tcBorders>
                      </w:tcPr>
                      <w:p w:rsidR="0018722C">
                        <w:pPr>
                          <w:rPr>
                            <w:sz w:val="2"/>
                            <w:szCs w:val="2"/>
                          </w:rPr>
                        </w:pPr>
                      </w:p>
                    </w:tc>
                    <w:tc>
                      <w:tcPr>
                        <w:tcW w:w="1034" w:type="dxa"/>
                        <w:vMerge w:val="restart"/>
                        <w:tcBorders>
                          <w:top w:val="double" w:sz="1" w:space="0" w:color="000000"/>
                        </w:tcBorders>
                      </w:tcPr>
                      <w:p w:rsidR="0018722C">
                        <w:pPr>
                          <w:widowControl w:val="0"/>
                          <w:snapToGrid w:val="1"/>
                          <w:spacing w:beforeLines="0" w:afterLines="0" w:before="0" w:after="0" w:line="273" w:lineRule="exact"/>
                          <w:ind w:firstLineChars="0" w:firstLine="0" w:rightChars="0" w:right="0" w:leftChars="0" w:left="3"/>
                          <w:jc w:val="left"/>
                          <w:autoSpaceDE w:val="0"/>
                          <w:autoSpaceDN w:val="0"/>
                          <w:pBdr>
                            <w:bottom w:val="none" w:sz="0" w:space="0" w:color="auto"/>
                          </w:pBdr>
                          <w:rPr>
                            <w:kern w:val="2"/>
                            <w:sz w:val="19"/>
                            <w:szCs w:val="22"/>
                            <w:rFonts w:cstheme="minorBidi" w:ascii="Arial" w:hAnsi="宋体" w:eastAsia="Arial" w:cs="宋体"/>
                          </w:rPr>
                        </w:pPr>
                        <w:r>
                          <w:rPr>
                            <w:kern w:val="2"/>
                            <w:szCs w:val="22"/>
                            <w:rFonts w:cstheme="minorBidi" w:ascii="宋体" w:hAnsi="宋体" w:eastAsia="宋体" w:cs="宋体"/>
                            <w:w w:val="155"/>
                            <w:sz w:val="21"/>
                          </w:rPr>
                          <w:t>奉献</w:t>
                        </w:r>
                        <w:r>
                          <w:rPr>
                            <w:kern w:val="2"/>
                            <w:szCs w:val="22"/>
                            <w:rFonts w:ascii="Arial" w:eastAsia="Arial" w:cstheme="minorBidi" w:hAnsi="宋体" w:cs="宋体"/>
                            <w:w w:val="155"/>
                            <w:sz w:val="19"/>
                          </w:rPr>
                          <w:t>10</w:t>
                        </w:r>
                      </w:p>
                    </w:tc>
                  </w:tr>
                  <w:tr>
                    <w:trPr>
                      <w:trHeight w:val="160" w:hRule="atLeast"/>
                    </w:trPr>
                    <w:tc>
                      <w:tcPr>
                        <w:tcW w:w="725"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034" w:type="dxa"/>
                        <w:vMerge/>
                        <w:tcBorders>
                          <w:top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174.134995pt;margin-top:98.780884pt;width:86.55pt;height:16.95pt;mso-position-horizontal-relative:page;mso-position-vertical-relative:paragraph;z-index:865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1"/>
                    <w:gridCol w:w="1003"/>
                  </w:tblGrid>
                  <w:tr>
                    <w:trPr>
                      <w:trHeight w:val="160" w:hRule="atLeast"/>
                    </w:trPr>
                    <w:tc>
                      <w:tcPr>
                        <w:tcW w:w="721" w:type="dxa"/>
                        <w:tcBorders>
                          <w:top w:val="nil"/>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003" w:type="dxa"/>
                        <w:vMerge w:val="restart"/>
                      </w:tcPr>
                      <w:p w:rsidR="0018722C">
                        <w:pPr>
                          <w:widowControl w:val="0"/>
                          <w:snapToGrid w:val="1"/>
                          <w:spacing w:beforeLines="0" w:afterLines="0" w:before="0" w:after="0" w:line="260" w:lineRule="exact"/>
                          <w:ind w:firstLineChars="0" w:firstLine="0" w:leftChars="0" w:left="-12" w:rightChars="0" w:right="-15"/>
                          <w:jc w:val="left"/>
                          <w:autoSpaceDE w:val="0"/>
                          <w:autoSpaceDN w:val="0"/>
                          <w:pBdr>
                            <w:bottom w:val="none" w:sz="0" w:space="0" w:color="auto"/>
                          </w:pBdr>
                          <w:rPr>
                            <w:kern w:val="2"/>
                            <w:sz w:val="19"/>
                            <w:szCs w:val="22"/>
                            <w:rFonts w:cstheme="minorBidi" w:ascii="Arial" w:hAnsi="宋体" w:eastAsia="Arial" w:cs="宋体"/>
                          </w:rPr>
                        </w:pPr>
                        <w:r>
                          <w:rPr>
                            <w:kern w:val="2"/>
                            <w:szCs w:val="22"/>
                            <w:rFonts w:cstheme="minorBidi" w:ascii="宋体" w:hAnsi="宋体" w:eastAsia="宋体" w:cs="宋体"/>
                            <w:spacing w:val="15"/>
                            <w:w w:val="155"/>
                            <w:sz w:val="21"/>
                          </w:rPr>
                          <w:t>奉献</w:t>
                        </w:r>
                        <w:r>
                          <w:rPr>
                            <w:kern w:val="2"/>
                            <w:szCs w:val="22"/>
                            <w:rFonts w:ascii="Arial" w:eastAsia="Arial" w:cstheme="minorBidi" w:hAnsi="宋体" w:cs="宋体"/>
                            <w:w w:val="155"/>
                            <w:sz w:val="19"/>
                          </w:rPr>
                          <w:t>09</w:t>
                        </w:r>
                      </w:p>
                    </w:tc>
                  </w:tr>
                  <w:tr>
                    <w:trPr>
                      <w:trHeight w:val="160" w:hRule="atLeast"/>
                    </w:trPr>
                    <w:tc>
                      <w:tcPr>
                        <w:tcW w:w="721"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003" w:type="dxa"/>
                        <w:vMerge/>
                        <w:tcBorders>
                          <w:top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Arial" w:cstheme="minorBidi" w:hAnsiTheme="minorHAnsi" w:eastAsiaTheme="minorHAnsi"/>
          <w:w w:val="160"/>
          <w:sz w:val="19"/>
        </w:rPr>
        <w:t xml:space="preserve">e</w:t>
      </w:r>
      <w:r>
        <w:rPr>
          <w:kern w:val="2"/>
          <w:szCs w:val="22"/>
          <w:rFonts w:ascii="Arial" w:cstheme="minorBidi" w:hAnsiTheme="minorHAnsi" w:eastAsiaTheme="minorHAnsi"/>
          <w:w w:val="160"/>
          <w:sz w:val="19"/>
        </w:rPr>
        <w:t xml:space="preserve">4</w:t>
      </w:r>
      <w:r>
        <w:rPr>
          <w:kern w:val="2"/>
          <w:szCs w:val="22"/>
          <w:rFonts w:ascii="Arial" w:cstheme="minorBidi" w:hAnsiTheme="minorHAnsi" w:eastAsiaTheme="minorHAnsi"/>
          <w:w w:val="160"/>
          <w:sz w:val="19"/>
        </w:rPr>
        <w:t xml:space="preserve"> e3 e2 e1 </w:t>
      </w:r>
      <w:r>
        <w:rPr>
          <w:kern w:val="2"/>
          <w:szCs w:val="22"/>
          <w:rFonts w:ascii="Arial" w:cstheme="minorBidi" w:hAnsiTheme="minorHAnsi" w:eastAsiaTheme="minorHAnsi"/>
          <w:w w:val="155"/>
          <w:sz w:val="19"/>
        </w:rPr>
        <w:t>e10</w:t>
      </w:r>
    </w:p>
    <w:p w:rsidR="0018722C">
      <w:pPr>
        <w:pStyle w:val="ae"/>
        <w:topLinePunct/>
      </w:pPr>
      <w:r>
        <w:rPr>
          <w:kern w:val="2"/>
          <w:sz w:val="22"/>
          <w:szCs w:val="22"/>
          <w:rFonts w:cstheme="minorBidi" w:hAnsiTheme="minorHAnsi" w:eastAsiaTheme="minorHAnsi" w:asciiTheme="minorHAnsi"/>
        </w:rPr>
        <w:pict>
          <v:shape style="margin-left:140.714996pt;margin-top:20.920893pt;width:37.4pt;height:53.3pt;mso-position-horizontal-relative:page;mso-position-vertical-relative:paragraph;z-index:-481480" coordorigin="2814,418" coordsize="748,1066" path="m3496,582l3484,626,3450,665,3396,698,3327,723,3246,740,3156,746,3065,740,2983,723,2914,698,2861,665,2826,626,2814,582,2826,539,2861,499,2914,466,2983,441,3065,424,3156,418,3246,424,3327,441,3396,466,3450,499,3484,539,3496,582m3496,960l3484,1003,3450,1043,3396,1076,3327,1102,3246,1118,3156,1124,3065,1118,2983,1102,2914,1076,2861,1043,2826,1003,2814,960,2826,916,2861,877,2914,844,2983,818,3065,802,3156,796,3246,802,3327,818,3396,844,3450,877,3484,916,3496,960m3562,1321l3550,1364,3516,1403,3462,1436,3393,1462,3312,1478,3221,1484,3131,1478,3049,1462,2980,1436,2927,1403,2892,1364,2880,1321,2892,1277,2927,1238,2980,1204,3049,1179,3131,1162,3221,1156,3312,1162,3393,1179,3462,1204,3516,1238,3550,1277,3562,1321e" filled="false" stroked="true" strokeweight=".24pt" strokecolor="#000000">
            <v:path arrowok="t"/>
            <v:stroke dashstyle="solid"/>
            <w10:wrap type="none"/>
          </v:shape>
        </w:pict>
      </w:r>
      <w:r>
        <w:rPr>
          <w:kern w:val="2"/>
          <w:szCs w:val="22"/>
          <w:rFonts w:ascii="Arial" w:cstheme="minorBidi" w:hAnsiTheme="minorHAnsi" w:eastAsiaTheme="minorHAnsi"/>
          <w:w w:val="160"/>
          <w:sz w:val="19"/>
        </w:rPr>
        <w:t>e</w:t>
      </w:r>
      <w:r>
        <w:rPr>
          <w:kern w:val="2"/>
          <w:szCs w:val="22"/>
          <w:rFonts w:ascii="Arial" w:cstheme="minorBidi" w:hAnsiTheme="minorHAnsi" w:eastAsiaTheme="minorHAnsi"/>
          <w:w w:val="160"/>
          <w:sz w:val="19"/>
        </w:rPr>
        <w:t xml:space="preserve">9</w:t>
      </w:r>
      <w:r>
        <w:rPr>
          <w:kern w:val="2"/>
          <w:szCs w:val="22"/>
          <w:rFonts w:ascii="Arial" w:cstheme="minorBidi" w:hAnsiTheme="minorHAnsi" w:eastAsiaTheme="minorHAnsi"/>
          <w:w w:val="160"/>
          <w:sz w:val="19"/>
        </w:rPr>
        <w:t xml:space="preserve"> e7 e6</w:t>
      </w:r>
    </w:p>
    <w:p w:rsidR="0018722C">
      <w:pPr>
        <w:topLinePunct/>
      </w:pPr>
      <w:r>
        <w:rPr>
          <w:rFonts w:cstheme="minorBidi" w:hAnsiTheme="minorHAnsi" w:eastAsiaTheme="minorHAnsi" w:asciiTheme="minorHAnsi" w:ascii="Arial"/>
        </w:rPr>
        <w:t>e14</w:t>
      </w:r>
    </w:p>
    <w:p w:rsidR="0018722C">
      <w:pPr>
        <w:pStyle w:val="ae"/>
        <w:topLinePunct/>
      </w:pPr>
      <w:r>
        <w:rPr>
          <w:kern w:val="2"/>
          <w:sz w:val="22"/>
          <w:szCs w:val="22"/>
          <w:rFonts w:cstheme="minorBidi" w:hAnsiTheme="minorHAnsi" w:eastAsiaTheme="minorHAnsi" w:asciiTheme="minorHAnsi"/>
        </w:rPr>
        <w:pict>
          <v:group style="margin-left:143.895004pt;margin-top:7.090874pt;width:67.150pt;height:16.650pt;mso-position-horizontal-relative:page;mso-position-vertical-relative:paragraph;z-index:-481456" coordorigin="2878,142" coordsize="1343,333">
            <v:shape style="position:absolute;left:2880;top:144;width:1340;height:328" coordorigin="2880,144" coordsize="1340,328" path="m3562,308l3550,352,3516,391,3462,424,3393,449,3312,466,3221,472,3131,466,3049,449,2980,424,2927,391,2892,352,2880,308,2892,265,2927,225,2980,192,3049,167,3131,150,3221,144,3312,150,3393,167,3462,192,3516,225,3550,265,3562,308m3562,308l4220,308e" filled="false" stroked="true" strokeweight=".24pt" strokecolor="#000000">
              <v:path arrowok="t"/>
              <v:stroke dashstyle="solid"/>
            </v:shape>
            <v:shape style="position:absolute;left:4052;top:266;width:168;height:84" coordorigin="4053,266" coordsize="168,84" path="m4065,266l4056,287,4053,308,4056,329,4065,350,4220,308,4065,266xe" filled="true" fillcolor="#000000" stroked="false">
              <v:path arrowok="t"/>
              <v:fill type="solid"/>
            </v:shape>
            <w10:wrap type="none"/>
          </v:group>
        </w:pict>
      </w:r>
      <w:r>
        <w:rPr>
          <w:kern w:val="2"/>
          <w:sz w:val="22"/>
          <w:szCs w:val="22"/>
          <w:rFonts w:cstheme="minorBidi" w:hAnsiTheme="minorHAnsi" w:eastAsiaTheme="minorHAnsi" w:asciiTheme="minorHAnsi"/>
        </w:rPr>
        <w:pict>
          <v:group style="margin-left:143.895004pt;margin-top:27.265875pt;width:67.150pt;height:16.650pt;mso-position-horizontal-relative:page;mso-position-vertical-relative:paragraph;z-index:-481432" coordorigin="2878,545" coordsize="1343,333">
            <v:shape style="position:absolute;left:2880;top:547;width:1340;height:328" coordorigin="2880,548" coordsize="1340,328" path="m3562,711l3550,755,3516,794,3462,827,3393,853,3312,869,3221,875,3131,869,3049,853,2980,827,2927,794,2892,755,2880,711,2892,668,2927,629,2980,596,3049,570,3131,554,3221,548,3312,554,3393,570,3462,596,3516,629,3550,668,3562,711m3562,711l4220,711e" filled="false" stroked="true" strokeweight=".24pt" strokecolor="#000000">
              <v:path arrowok="t"/>
              <v:stroke dashstyle="solid"/>
            </v:shape>
            <v:shape style="position:absolute;left:4052;top:669;width:168;height:84" coordorigin="4053,670" coordsize="168,84" path="m4065,670l4056,690,4053,711,4056,732,4065,753,4220,711,4065,670xe" filled="true" fillcolor="#000000" stroked="false">
              <v:path arrowok="t"/>
              <v:fill type="solid"/>
            </v:shape>
            <w10:wrap type="none"/>
          </v:group>
        </w:pict>
      </w:r>
      <w:r>
        <w:rPr>
          <w:kern w:val="2"/>
          <w:szCs w:val="22"/>
          <w:rFonts w:ascii="Arial" w:cstheme="minorBidi" w:hAnsiTheme="minorHAnsi" w:eastAsiaTheme="minorHAnsi"/>
          <w:w w:val="155"/>
          <w:sz w:val="19"/>
        </w:rPr>
        <w:t>e</w:t>
      </w:r>
      <w:r>
        <w:rPr>
          <w:kern w:val="2"/>
          <w:szCs w:val="22"/>
          <w:rFonts w:ascii="Arial" w:cstheme="minorBidi" w:hAnsiTheme="minorHAnsi" w:eastAsiaTheme="minorHAnsi"/>
          <w:w w:val="155"/>
          <w:sz w:val="19"/>
        </w:rPr>
        <w:t xml:space="preserve">1</w:t>
      </w:r>
      <w:r>
        <w:rPr>
          <w:kern w:val="2"/>
          <w:szCs w:val="22"/>
          <w:rFonts w:ascii="Arial" w:cstheme="minorBidi" w:hAnsiTheme="minorHAnsi" w:eastAsiaTheme="minorHAnsi"/>
          <w:w w:val="155"/>
          <w:sz w:val="19"/>
        </w:rPr>
        <w:t xml:space="preserve">3 e12</w:t>
      </w:r>
    </w:p>
    <w:p w:rsidR="0018722C">
      <w:pPr>
        <w:pStyle w:val="ae"/>
        <w:topLinePunct/>
      </w:pPr>
      <w:r>
        <w:rPr>
          <w:kern w:val="2"/>
          <w:sz w:val="22"/>
          <w:szCs w:val="22"/>
          <w:rFonts w:cstheme="minorBidi" w:hAnsiTheme="minorHAnsi" w:eastAsiaTheme="minorHAnsi" w:asciiTheme="minorHAnsi"/>
        </w:rPr>
        <w:pict>
          <v:shape style="margin-left:174.690002pt;margin-top:18.045925pt;width:86.05pt;height:53.1pt;mso-position-horizontal-relative:page;mso-position-vertical-relative:paragraph;z-index:868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10"/>
                    <w:gridCol w:w="1003"/>
                  </w:tblGrid>
                  <w:tr>
                    <w:trPr>
                      <w:trHeight w:val="140" w:hRule="atLeast"/>
                    </w:trPr>
                    <w:tc>
                      <w:tcPr>
                        <w:tcW w:w="710" w:type="dxa"/>
                        <w:tcBorders>
                          <w:top w:val="nil"/>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003" w:type="dxa"/>
                        <w:vMerge w:val="restart"/>
                        <w:tcBorders>
                          <w:bottom w:val="double" w:sz="1" w:space="0" w:color="000000"/>
                        </w:tcBorders>
                      </w:tcPr>
                      <w:p w:rsidR="0018722C">
                        <w:pPr>
                          <w:widowControl w:val="0"/>
                          <w:snapToGrid w:val="1"/>
                          <w:spacing w:beforeLines="0" w:afterLines="0" w:before="0" w:after="0" w:line="259" w:lineRule="exact"/>
                          <w:ind w:firstLineChars="0" w:firstLine="0" w:leftChars="0" w:left="-12" w:rightChars="0" w:right="-15"/>
                          <w:jc w:val="left"/>
                          <w:autoSpaceDE w:val="0"/>
                          <w:autoSpaceDN w:val="0"/>
                          <w:pBdr>
                            <w:bottom w:val="none" w:sz="0" w:space="0" w:color="auto"/>
                          </w:pBdr>
                          <w:rPr>
                            <w:kern w:val="2"/>
                            <w:sz w:val="19"/>
                            <w:szCs w:val="22"/>
                            <w:rFonts w:cstheme="minorBidi" w:ascii="Arial" w:hAnsi="宋体" w:eastAsia="Arial" w:cs="宋体"/>
                          </w:rPr>
                        </w:pPr>
                        <w:r>
                          <w:rPr>
                            <w:kern w:val="2"/>
                            <w:szCs w:val="22"/>
                            <w:rFonts w:cstheme="minorBidi" w:ascii="宋体" w:hAnsi="宋体" w:eastAsia="宋体" w:cs="宋体"/>
                            <w:spacing w:val="15"/>
                            <w:w w:val="155"/>
                            <w:sz w:val="21"/>
                          </w:rPr>
                          <w:t>奉献</w:t>
                        </w:r>
                        <w:r>
                          <w:rPr>
                            <w:kern w:val="2"/>
                            <w:szCs w:val="22"/>
                            <w:rFonts w:ascii="Arial" w:eastAsia="Arial" w:cstheme="minorBidi" w:hAnsi="宋体" w:cs="宋体"/>
                            <w:w w:val="155"/>
                            <w:sz w:val="19"/>
                          </w:rPr>
                          <w:t>07</w:t>
                        </w:r>
                      </w:p>
                    </w:tc>
                  </w:tr>
                  <w:tr>
                    <w:trPr>
                      <w:trHeight w:val="160" w:hRule="atLeast"/>
                    </w:trPr>
                    <w:tc>
                      <w:tcPr>
                        <w:tcW w:w="710" w:type="dxa"/>
                        <w:vMerge w:val="restart"/>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c>
                      <w:tcPr>
                        <w:tcW w:w="1003" w:type="dxa"/>
                        <w:vMerge/>
                        <w:tcBorders>
                          <w:top w:val="nil"/>
                          <w:bottom w:val="double" w:sz="1" w:space="0" w:color="000000"/>
                        </w:tcBorders>
                      </w:tcPr>
                      <w:p w:rsidR="0018722C">
                        <w:pPr>
                          <w:rPr>
                            <w:sz w:val="2"/>
                            <w:szCs w:val="2"/>
                          </w:rPr>
                        </w:pPr>
                      </w:p>
                    </w:tc>
                  </w:tr>
                  <w:tr>
                    <w:trPr>
                      <w:trHeight w:val="160" w:hRule="atLeast"/>
                    </w:trPr>
                    <w:tc>
                      <w:tcPr>
                        <w:tcW w:w="710" w:type="dxa"/>
                        <w:vMerge/>
                        <w:tcBorders>
                          <w:top w:val="nil"/>
                          <w:left w:val="nil"/>
                        </w:tcBorders>
                      </w:tcPr>
                      <w:p w:rsidR="0018722C">
                        <w:pPr>
                          <w:rPr>
                            <w:sz w:val="2"/>
                            <w:szCs w:val="2"/>
                          </w:rPr>
                        </w:pPr>
                      </w:p>
                    </w:tc>
                    <w:tc>
                      <w:tcPr>
                        <w:tcW w:w="1003" w:type="dxa"/>
                        <w:vMerge w:val="restart"/>
                        <w:tcBorders>
                          <w:top w:val="double" w:sz="1" w:space="0" w:color="000000"/>
                        </w:tcBorders>
                      </w:tcPr>
                      <w:p w:rsidR="0018722C">
                        <w:pPr>
                          <w:widowControl w:val="0"/>
                          <w:snapToGrid w:val="1"/>
                          <w:spacing w:beforeLines="0" w:afterLines="0" w:before="0" w:after="0" w:line="272" w:lineRule="exact"/>
                          <w:ind w:firstLineChars="0" w:firstLine="0" w:leftChars="0" w:left="-12" w:rightChars="0" w:right="-15"/>
                          <w:jc w:val="left"/>
                          <w:autoSpaceDE w:val="0"/>
                          <w:autoSpaceDN w:val="0"/>
                          <w:pBdr>
                            <w:bottom w:val="none" w:sz="0" w:space="0" w:color="auto"/>
                          </w:pBdr>
                          <w:rPr>
                            <w:kern w:val="2"/>
                            <w:sz w:val="19"/>
                            <w:szCs w:val="22"/>
                            <w:rFonts w:cstheme="minorBidi" w:ascii="Arial" w:hAnsi="宋体" w:eastAsia="Arial" w:cs="宋体"/>
                          </w:rPr>
                        </w:pPr>
                        <w:r>
                          <w:rPr>
                            <w:kern w:val="2"/>
                            <w:szCs w:val="22"/>
                            <w:rFonts w:cstheme="minorBidi" w:ascii="宋体" w:hAnsi="宋体" w:eastAsia="宋体" w:cs="宋体"/>
                            <w:spacing w:val="15"/>
                            <w:w w:val="155"/>
                            <w:sz w:val="21"/>
                          </w:rPr>
                          <w:t>奉献</w:t>
                        </w:r>
                        <w:r>
                          <w:rPr>
                            <w:kern w:val="2"/>
                            <w:szCs w:val="22"/>
                            <w:rFonts w:ascii="Arial" w:eastAsia="Arial" w:cstheme="minorBidi" w:hAnsi="宋体" w:cs="宋体"/>
                            <w:w w:val="155"/>
                            <w:sz w:val="19"/>
                          </w:rPr>
                          <w:t>06</w:t>
                        </w:r>
                      </w:p>
                    </w:tc>
                  </w:tr>
                  <w:tr>
                    <w:trPr>
                      <w:trHeight w:val="180" w:hRule="atLeast"/>
                    </w:trPr>
                    <w:tc>
                      <w:tcPr>
                        <w:tcW w:w="710" w:type="dxa"/>
                        <w:vMerge w:val="restart"/>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c>
                      <w:tcPr>
                        <w:tcW w:w="1003" w:type="dxa"/>
                        <w:vMerge/>
                        <w:tcBorders>
                          <w:top w:val="nil"/>
                        </w:tcBorders>
                      </w:tcPr>
                      <w:p w:rsidR="0018722C">
                        <w:pPr>
                          <w:rPr>
                            <w:sz w:val="2"/>
                            <w:szCs w:val="2"/>
                          </w:rPr>
                        </w:pPr>
                      </w:p>
                    </w:tc>
                  </w:tr>
                  <w:tr>
                    <w:trPr>
                      <w:trHeight w:val="160" w:hRule="atLeast"/>
                    </w:trPr>
                    <w:tc>
                      <w:tcPr>
                        <w:tcW w:w="710" w:type="dxa"/>
                        <w:vMerge/>
                        <w:tcBorders>
                          <w:top w:val="nil"/>
                          <w:left w:val="nil"/>
                        </w:tcBorders>
                      </w:tcPr>
                      <w:p w:rsidR="0018722C">
                        <w:pPr>
                          <w:rPr>
                            <w:sz w:val="2"/>
                            <w:szCs w:val="2"/>
                          </w:rPr>
                        </w:pPr>
                      </w:p>
                    </w:tc>
                    <w:tc>
                      <w:tcPr>
                        <w:tcW w:w="1003" w:type="dxa"/>
                        <w:vMerge w:val="restart"/>
                      </w:tcPr>
                      <w:p w:rsidR="0018722C">
                        <w:pPr>
                          <w:widowControl w:val="0"/>
                          <w:snapToGrid w:val="1"/>
                          <w:spacing w:beforeLines="0" w:afterLines="0" w:lineRule="auto" w:line="240" w:after="0" w:before="5"/>
                          <w:ind w:firstLineChars="0" w:firstLine="0" w:rightChars="0" w:right="0" w:leftChars="0" w:left="70"/>
                          <w:jc w:val="left"/>
                          <w:autoSpaceDE w:val="0"/>
                          <w:autoSpaceDN w:val="0"/>
                          <w:pBdr>
                            <w:bottom w:val="none" w:sz="0" w:space="0" w:color="auto"/>
                          </w:pBdr>
                          <w:rPr>
                            <w:kern w:val="2"/>
                            <w:sz w:val="17"/>
                            <w:szCs w:val="22"/>
                            <w:rFonts w:cstheme="minorBidi" w:ascii="Arial" w:hAnsi="宋体" w:eastAsia="Arial" w:cs="宋体"/>
                          </w:rPr>
                        </w:pPr>
                        <w:r>
                          <w:rPr>
                            <w:kern w:val="2"/>
                            <w:szCs w:val="22"/>
                            <w:rFonts w:cstheme="minorBidi" w:ascii="宋体" w:hAnsi="宋体" w:eastAsia="宋体" w:cs="宋体"/>
                            <w:w w:val="155"/>
                            <w:sz w:val="18"/>
                          </w:rPr>
                          <w:t>专注</w:t>
                        </w:r>
                        <w:r>
                          <w:rPr>
                            <w:kern w:val="2"/>
                            <w:szCs w:val="22"/>
                            <w:rFonts w:ascii="Arial" w:eastAsia="Arial" w:cstheme="minorBidi" w:hAnsi="宋体" w:cs="宋体"/>
                            <w:w w:val="155"/>
                            <w:sz w:val="17"/>
                          </w:rPr>
                          <w:t>14</w:t>
                        </w:r>
                      </w:p>
                    </w:tc>
                  </w:tr>
                  <w:tr>
                    <w:trPr>
                      <w:trHeight w:val="140" w:hRule="atLeast"/>
                    </w:trPr>
                    <w:tc>
                      <w:tcPr>
                        <w:tcW w:w="710"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c>
                      <w:tcPr>
                        <w:tcW w:w="1003" w:type="dxa"/>
                        <w:vMerge/>
                        <w:tcBorders>
                          <w:top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Arial" w:cstheme="minorBidi" w:hAnsiTheme="minorHAnsi" w:eastAsiaTheme="minorHAnsi"/>
          <w:w w:val="165"/>
          <w:sz w:val="14"/>
        </w:rPr>
        <w:t>.70</w:t>
      </w:r>
    </w:p>
    <w:p w:rsidR="0018722C">
      <w:spacing w:beforeLines="0" w:before="0" w:afterLines="0" w:after="0" w:line="440" w:lineRule="auto"/>
      <w:pPr>
        <w:sectPr w:rsidR="00556256">
          <w:type w:val="continuous"/>
          <w:pgSz w:w="11900" w:h="16840"/>
          <w:pgMar w:top="1600" w:bottom="280" w:left="1400" w:right="1300"/>
          <w:cols w:num="2" w:equalWidth="0">
            <w:col w:w="2074" w:space="4349"/>
            <w:col w:w="2777"/>
          </w:cols>
        </w:sectPr>
        <w:topLinePunct/>
      </w:pPr>
    </w:p>
    <w:p w:rsidR="0018722C">
      <w:pPr>
        <w:textAlignment w:val="center"/>
        <w:topLinePunct/>
      </w:pPr>
      <w:r>
        <w:rPr>
          <w:kern w:val="2"/>
          <w:sz w:val="22"/>
          <w:szCs w:val="22"/>
          <w:rFonts w:cstheme="minorBidi" w:hAnsiTheme="minorHAnsi" w:eastAsiaTheme="minorHAnsi" w:asciiTheme="minorHAnsi"/>
        </w:rPr>
        <w:pict>
          <v:group style="margin-left:210.884995pt;margin-top:-207.810318pt;width:248.7pt;height:201.75pt;mso-position-horizontal-relative:page;mso-position-vertical-relative:paragraph;z-index:-481528" coordorigin="4218,-4156" coordsize="4974,4035">
            <v:shape style="position:absolute;left:5241;top:-4154;width:2618;height:849" coordorigin="5241,-4154" coordsize="2618,849" path="m7858,-3583l7851,-3542,7829,-3503,7793,-3466,7745,-3432,7686,-3401,7617,-3373,7539,-3350,7453,-3331,7360,-3317,7261,-3308,7158,-3305,7054,-3308,6956,-3317,6863,-3331,6777,-3350,6699,-3373,6630,-3401,6571,-3432,6523,-3466,6487,-3503,6465,-3542,6458,-3583,6465,-3624,6487,-3663,6523,-3700,6571,-3734,6630,-3765,6699,-3792,6777,-3816,6863,-3835,6956,-3849,7054,-3857,7158,-3860,7261,-3857,7360,-3849,7453,-3835,7539,-3816,7617,-3792,7686,-3765,7745,-3734,7793,-3700,7829,-3663,7851,-3624,7858,-3583m6498,-3677l5241,-4154e" filled="false" stroked="true" strokeweight=".24pt" strokecolor="#000000">
              <v:path arrowok="t"/>
              <v:stroke dashstyle="solid"/>
            </v:shape>
            <v:shape style="position:absolute;left:5241;top:-4154;width:166;height:87" coordorigin="5241,-4154" coordsize="166,87" path="m5241,-4154l5342,-4067,5366,-4081,5385,-4099,5399,-4118,5406,-4139,5241,-4154xe" filled="true" fillcolor="#000000" stroked="false">
              <v:path arrowok="t"/>
              <v:fill type="solid"/>
            </v:shape>
            <v:line style="position:absolute" from="6462,-3616" to="5241,-3773" stroked="true" strokeweight=".24pt" strokecolor="#000000">
              <v:stroke dashstyle="solid"/>
            </v:line>
            <v:shape style="position:absolute;left:5241;top:-3795;width:168;height:82" coordorigin="5241,-3794" coordsize="168,82" path="m5405,-3794l5241,-3773,5380,-3713,5396,-3732,5405,-3752,5408,-3773,5405,-3794xe" filled="true" fillcolor="#000000" stroked="false">
              <v:path arrowok="t"/>
              <v:fill type="solid"/>
            </v:shape>
            <v:line style="position:absolute" from="6462,-3550" to="5241,-3392" stroked="true" strokeweight=".24pt" strokecolor="#000000">
              <v:stroke dashstyle="solid"/>
            </v:line>
            <v:shape style="position:absolute;left:5241;top:-3454;width:168;height:82" coordorigin="5241,-3453" coordsize="168,82" path="m5380,-3453l5241,-3392,5405,-3371,5408,-3393,5405,-3414,5396,-3434,5380,-3453xe" filled="true" fillcolor="#000000" stroked="false">
              <v:path arrowok="t"/>
              <v:fill type="solid"/>
            </v:shape>
            <v:line style="position:absolute" from="6498,-3489" to="5241,-3012" stroked="true" strokeweight=".24pt" strokecolor="#000000">
              <v:stroke dashstyle="solid"/>
            </v:line>
            <v:shape style="position:absolute;left:5241;top:-3099;width:166;height:87" coordorigin="5241,-3098" coordsize="166,87" path="m5342,-3098l5241,-3012,5406,-3027,5399,-3047,5385,-3067,5366,-3084,5342,-3098xe" filled="true" fillcolor="#000000" stroked="false">
              <v:path arrowok="t"/>
              <v:fill type="solid"/>
            </v:shape>
            <v:shape style="position:absolute;left:5209;top:-2650;width:2653;height:813" coordorigin="5209,-2650" coordsize="2653,813" path="m7862,-2118l7854,-2076,7833,-2037,7798,-2000,7751,-1965,7693,-1934,7625,-1906,7549,-1883,7464,-1864,7373,-1849,7276,-1841,7174,-1838,7073,-1841,6976,-1849,6884,-1864,6800,-1883,6723,-1906,6655,-1934,6597,-1965,6550,-2000,6515,-2037,6494,-2076,6486,-2118,6494,-2159,6515,-2199,6550,-2236,6597,-2271,6655,-2302,6723,-2330,6800,-2353,6884,-2372,6976,-2387,7073,-2395,7174,-2399,7276,-2395,7373,-2387,7464,-2372,7549,-2353,7625,-2330,7693,-2302,7751,-2271,7798,-2236,7833,-2199,7854,-2159,7862,-2118m6521,-2206l5209,-2650e" filled="false" stroked="true" strokeweight=".24pt" strokecolor="#000000">
              <v:path arrowok="t"/>
              <v:stroke dashstyle="solid"/>
            </v:shape>
            <v:shape style="position:absolute;left:5209;top:-2650;width:167;height:84" coordorigin="5209,-2650" coordsize="167,84" path="m5209,-2650l5317,-2567,5340,-2582,5358,-2599,5370,-2619,5376,-2640,5209,-2650xe" filled="true" fillcolor="#000000" stroked="false">
              <v:path arrowok="t"/>
              <v:fill type="solid"/>
            </v:shape>
            <v:line style="position:absolute" from="6498,-2067" to="5209,-1821" stroked="true" strokeweight=".24pt" strokecolor="#000000">
              <v:stroke dashstyle="solid"/>
            </v:line>
            <v:shape style="position:absolute;left:5209;top:-1890;width:167;height:80" coordorigin="5209,-1889" coordsize="167,80" path="m5340,-1889l5209,-1821,5376,-1810,5376,-1831,5370,-1852,5358,-1872,5340,-1889xe" filled="true" fillcolor="#000000" stroked="false">
              <v:path arrowok="t"/>
              <v:fill type="solid"/>
            </v:shape>
            <v:line style="position:absolute" from="6539,-2011" to="5209,-1443" stroked="true" strokeweight=".24pt" strokecolor="#000000">
              <v:stroke dashstyle="solid"/>
            </v:line>
            <v:shape style="position:absolute;left:5209;top:-1534;width:165;height:90" coordorigin="5209,-1533" coordsize="165,90" path="m5304,-1533l5209,-1443,5374,-1463,5365,-1484,5350,-1503,5329,-1519,5304,-1533xe" filled="true" fillcolor="#000000" stroked="false">
              <v:path arrowok="t"/>
              <v:fill type="solid"/>
            </v:shape>
            <v:line style="position:absolute" from="6488,-2138" to="5209,-2230" stroked="true" strokeweight=".24pt" strokecolor="#000000">
              <v:stroke dashstyle="solid"/>
            </v:line>
            <v:shape style="position:absolute;left:5208;top:-2261;width:167;height:83" coordorigin="5209,-2261" coordsize="167,83" path="m5370,-2261l5209,-2230,5355,-2178,5368,-2198,5375,-2218,5375,-2239,5370,-2261xe" filled="true" fillcolor="#000000" stroked="false">
              <v:path arrowok="t"/>
              <v:fill type="solid"/>
            </v:shape>
            <v:shape style="position:absolute;left:5237;top:-1083;width:2693;height:767" coordorigin="5237,-1083" coordsize="2693,767" path="m7929,-616l7921,-572,7899,-530,7862,-490,7812,-453,7751,-420,7679,-390,7598,-365,7509,-344,7412,-329,7310,-320,7202,-317,7095,-320,6992,-329,6896,-344,6806,-365,6725,-390,6654,-420,6592,-453,6543,-490,6506,-530,6483,-572,6475,-616,6483,-660,6506,-703,6543,-742,6592,-779,6654,-813,6725,-842,6806,-868,6896,-888,6992,-903,7095,-913,7202,-916,7310,-913,7412,-903,7509,-888,7598,-868,7679,-842,7751,-813,7812,-779,7862,-742,7899,-703,7921,-660,7929,-616m6505,-701l5237,-1083e" filled="false" stroked="true" strokeweight=".24pt" strokecolor="#000000">
              <v:path arrowok="t"/>
              <v:stroke dashstyle="solid"/>
            </v:shape>
            <v:shape style="position:absolute;left:5237;top:-1083;width:168;height:80" coordorigin="5237,-1083" coordsize="168,80" path="m5237,-1083l5351,-1003,5373,-1019,5390,-1037,5400,-1057,5405,-1079,5237,-1083xe" filled="true" fillcolor="#000000" stroked="false">
              <v:path arrowok="t"/>
              <v:fill type="solid"/>
            </v:shape>
            <v:line style="position:absolute" from="6476,-629" to="5237,-680" stroked="true" strokeweight=".24pt" strokecolor="#000000">
              <v:stroke dashstyle="solid"/>
            </v:line>
            <v:shape style="position:absolute;left:5237;top:-715;width:168;height:83" coordorigin="5237,-715" coordsize="168,83" path="m5396,-715l5237,-680,5388,-632,5399,-652,5405,-673,5403,-694,5396,-715xe" filled="true" fillcolor="#000000" stroked="false">
              <v:path arrowok="t"/>
              <v:fill type="solid"/>
            </v:shape>
            <v:line style="position:absolute" from="6491,-553" to="5237,-277" stroked="true" strokeweight=".24pt" strokecolor="#000000">
              <v:stroke dashstyle="solid"/>
            </v:line>
            <v:shape style="position:absolute;left:5237;top:-349;width:168;height:79" coordorigin="5237,-348" coordsize="168,79" path="m5364,-348l5237,-277,5405,-269,5404,-291,5396,-312,5383,-331,5364,-348xe" filled="true" fillcolor="#000000" stroked="false">
              <v:path arrowok="t"/>
              <v:fill type="solid"/>
            </v:shape>
            <v:shape style="position:absolute;left:7832;top:-2037;width:660;height:1322" coordorigin="7833,-2036" coordsize="660,1322" path="m7833,-2036l7920,-2007,8002,-1974,8078,-1936,8149,-1895,8213,-1851,8271,-1804,8323,-1754,8368,-1702,8406,-1647,8438,-1591,8462,-1534,8479,-1475,8489,-1415,8492,-1355,8486,-1294,8473,-1233,8452,-1173,8423,-1113,8385,-1054,8343,-1001,8294,-951,8240,-903,8180,-858,8114,-817,8044,-779,7969,-745,7890,-715e" filled="false" stroked="true" strokeweight=".24pt" strokecolor="#000000">
              <v:path arrowok="t"/>
              <v:stroke dashstyle="solid"/>
            </v:shape>
            <v:shape style="position:absolute;left:7832;top:-2037;width:224;height:1322" coordorigin="7833,-2036" coordsize="224,1322" path="m8000,-2032l7833,-2036,7946,-1956,7968,-1972,7985,-1991,7995,-2011,8000,-2032m8057,-725l8050,-746,8037,-766,8019,-783,7996,-799,7890,-715,8057,-725e" filled="true" fillcolor="#000000" stroked="false">
              <v:path arrowok="t"/>
              <v:fill type="solid"/>
            </v:shape>
            <v:shape style="position:absolute;left:7828;top:-3502;width:623;height:1303" coordorigin="7828,-3502" coordsize="623,1303" path="m7828,-3502l7913,-3472,7993,-3437,8066,-3399,8134,-3358,8196,-3313,8251,-3266,8300,-3216,8342,-3164,8378,-3110,8407,-3054,8429,-2997,8444,-2938,8451,-2820,8443,-2760,8428,-2701,8405,-2642,8374,-2583,8334,-2526,8290,-2474,8241,-2425,8185,-2379,8124,-2336,8058,-2296,7987,-2260,7912,-2228,7833,-2199e" filled="false" stroked="true" strokeweight=".24pt" strokecolor="#000000">
              <v:path arrowok="t"/>
              <v:stroke dashstyle="solid"/>
            </v:shape>
            <v:shape style="position:absolute;left:7828;top:-3502;width:172;height:1303" coordorigin="7828,-3502" coordsize="172,1303" path="m7996,-3495l7828,-3502,7938,-3420,7961,-3436,7978,-3454,7990,-3474,7996,-3495m8000,-2207l7994,-2229,7982,-2248,7965,-2266,7942,-2282,7833,-2199,8000,-2207e" filled="true" fillcolor="#000000" stroked="false">
              <v:path arrowok="t"/>
              <v:fill type="solid"/>
            </v:shape>
            <v:shape style="position:absolute;left:7828;top:-3502;width:1361;height:2788" coordorigin="7828,-3502" coordsize="1361,2788" path="m7828,-3502l7915,-3474,7998,-3443,8080,-3411,8158,-3377,8234,-3342,8308,-3304,8378,-3265,8446,-3225,8512,-3183,8574,-3139,8634,-3094,8691,-3048,8745,-3001,8796,-2952,8844,-2903,8889,-2852,8931,-2800,8970,-2747,9006,-2694,9039,-2640,9068,-2584,9095,-2529,9118,-2472,9138,-2415,9168,-2300,9185,-2183,9188,-2124,9188,-2065,9178,-1947,9167,-1888,9153,-1828,9135,-1769,9113,-1711,9088,-1652,9059,-1594,9026,-1536,8990,-1478,8949,-1421,8905,-1365,8858,-1310,8807,-1257,8753,-1205,8696,-1154,8637,-1105,8574,-1058,8508,-1012,8439,-968,8368,-926,8295,-886,8218,-848,8140,-811,8059,-777,7975,-745,7890,-715e" filled="false" stroked="true" strokeweight=".24pt" strokecolor="#000000">
              <v:path arrowok="t"/>
              <v:stroke dashstyle="solid"/>
            </v:shape>
            <v:shape style="position:absolute;left:7828;top:-3502;width:229;height:2788" coordorigin="7828,-3502" coordsize="229,2788" path="m7996,-3496l7828,-3502,7940,-3421,7962,-3437,7979,-3455,7991,-3475,7996,-3496m8057,-724l8050,-745,8038,-765,8020,-782,7997,-798,7890,-715,8057,-724e" filled="true" fillcolor="#000000" stroked="false">
              <v:path arrowok="t"/>
              <v:fill type="solid"/>
            </v:shape>
            <v:shape style="position:absolute;left:6014;top:-4119;width:339;height:165" type="#_x0000_t202" filled="false" stroked="false">
              <v:textbox inset="0,0,0,0">
                <w:txbxContent>
                  <w:p w:rsidR="0018722C">
                    <w:pPr>
                      <w:spacing w:before="2"/>
                      <w:ind w:leftChars="0" w:left="0" w:rightChars="0" w:right="0" w:firstLineChars="0" w:firstLine="0"/>
                      <w:jc w:val="left"/>
                      <w:rPr>
                        <w:rFonts w:ascii="Arial"/>
                        <w:sz w:val="14"/>
                      </w:rPr>
                    </w:pPr>
                    <w:r>
                      <w:rPr>
                        <w:rFonts w:ascii="Arial"/>
                        <w:w w:val="165"/>
                        <w:sz w:val="14"/>
                      </w:rPr>
                      <w:t>.83</w:t>
                    </w:r>
                  </w:p>
                </w:txbxContent>
              </v:textbox>
              <w10:wrap type="none"/>
            </v:shape>
            <v:shape style="position:absolute;left:5654;top:-3965;width:339;height:165" type="#_x0000_t202" filled="false" stroked="false">
              <v:textbox inset="0,0,0,0">
                <w:txbxContent>
                  <w:p w:rsidR="0018722C">
                    <w:pPr>
                      <w:spacing w:before="2"/>
                      <w:ind w:leftChars="0" w:left="0" w:rightChars="0" w:right="0" w:firstLineChars="0" w:firstLine="0"/>
                      <w:jc w:val="left"/>
                      <w:rPr>
                        <w:rFonts w:ascii="Arial"/>
                        <w:sz w:val="14"/>
                      </w:rPr>
                    </w:pPr>
                    <w:r>
                      <w:rPr>
                        <w:rFonts w:ascii="Arial"/>
                        <w:w w:val="165"/>
                        <w:sz w:val="14"/>
                      </w:rPr>
                      <w:t>.87</w:t>
                    </w:r>
                  </w:p>
                </w:txbxContent>
              </v:textbox>
              <w10:wrap type="none"/>
            </v:shape>
            <v:shape style="position:absolute;left:5164;top:-3667;width:339;height:468" type="#_x0000_t202" filled="false" stroked="false">
              <v:textbox inset="0,0,0,0">
                <w:txbxContent>
                  <w:p w:rsidR="0018722C">
                    <w:pPr>
                      <w:spacing w:before="2"/>
                      <w:ind w:leftChars="0" w:left="0" w:rightChars="0" w:right="0" w:firstLineChars="0" w:firstLine="0"/>
                      <w:jc w:val="left"/>
                      <w:rPr>
                        <w:rFonts w:ascii="Arial"/>
                        <w:sz w:val="14"/>
                      </w:rPr>
                    </w:pPr>
                    <w:r>
                      <w:rPr>
                        <w:rFonts w:ascii="Arial"/>
                        <w:w w:val="165"/>
                        <w:sz w:val="14"/>
                      </w:rPr>
                      <w:t>.66</w:t>
                    </w:r>
                  </w:p>
                  <w:p w:rsidR="0018722C">
                    <w:pPr>
                      <w:spacing w:before="141"/>
                      <w:ind w:leftChars="0" w:left="48" w:rightChars="0" w:right="0" w:firstLineChars="0" w:firstLine="0"/>
                      <w:jc w:val="left"/>
                      <w:rPr>
                        <w:rFonts w:ascii="Arial"/>
                        <w:sz w:val="14"/>
                      </w:rPr>
                    </w:pPr>
                    <w:r>
                      <w:rPr>
                        <w:rFonts w:ascii="Arial"/>
                        <w:w w:val="165"/>
                        <w:sz w:val="14"/>
                      </w:rPr>
                      <w:t>80</w:t>
                    </w:r>
                  </w:p>
                </w:txbxContent>
              </v:textbox>
              <w10:wrap type="none"/>
            </v:shape>
            <v:shape style="position:absolute;left:6816;top:-3709;width:680;height:210" type="#_x0000_t202" filled="false" stroked="false">
              <v:textbox inset="0,0,0,0">
                <w:txbxContent>
                  <w:p w:rsidR="0018722C">
                    <w:pPr>
                      <w:spacing w:line="210" w:lineRule="exact" w:before="0"/>
                      <w:ind w:leftChars="0" w:left="0" w:rightChars="0" w:right="0" w:firstLineChars="0" w:firstLine="0"/>
                      <w:jc w:val="left"/>
                      <w:rPr>
                        <w:sz w:val="21"/>
                      </w:rPr>
                    </w:pPr>
                    <w:r>
                      <w:rPr>
                        <w:w w:val="150"/>
                        <w:sz w:val="21"/>
                      </w:rPr>
                      <w:t>活力</w:t>
                    </w:r>
                  </w:p>
                </w:txbxContent>
              </v:textbox>
              <w10:wrap type="none"/>
            </v:shape>
            <v:shape style="position:absolute;left:8553;top:-2947;width:339;height:165" type="#_x0000_t202" filled="false" stroked="false">
              <v:textbox inset="0,0,0,0">
                <w:txbxContent>
                  <w:p w:rsidR="0018722C">
                    <w:pPr>
                      <w:spacing w:before="2"/>
                      <w:ind w:leftChars="0" w:left="0" w:rightChars="0" w:right="0" w:firstLineChars="0" w:firstLine="0"/>
                      <w:jc w:val="left"/>
                      <w:rPr>
                        <w:rFonts w:ascii="Arial"/>
                        <w:sz w:val="14"/>
                      </w:rPr>
                    </w:pPr>
                    <w:r>
                      <w:rPr>
                        <w:rFonts w:ascii="Arial"/>
                        <w:w w:val="165"/>
                        <w:sz w:val="14"/>
                      </w:rPr>
                      <w:t>.76</w:t>
                    </w:r>
                  </w:p>
                </w:txbxContent>
              </v:textbox>
              <w10:wrap type="none"/>
            </v:shape>
            <v:shape style="position:absolute;left:5894;top:-2659;width:387;height:405" type="#_x0000_t202" filled="false" stroked="false">
              <v:textbox inset="0,0,0,0">
                <w:txbxContent>
                  <w:p w:rsidR="0018722C">
                    <w:pPr>
                      <w:spacing w:before="2"/>
                      <w:ind w:leftChars="0" w:left="47" w:rightChars="0" w:right="0" w:firstLineChars="0" w:firstLine="0"/>
                      <w:jc w:val="left"/>
                      <w:rPr>
                        <w:rFonts w:ascii="Arial"/>
                        <w:sz w:val="14"/>
                      </w:rPr>
                    </w:pPr>
                    <w:r>
                      <w:rPr>
                        <w:rFonts w:ascii="Arial"/>
                        <w:w w:val="165"/>
                        <w:sz w:val="14"/>
                      </w:rPr>
                      <w:t>.53</w:t>
                    </w:r>
                  </w:p>
                  <w:p w:rsidR="0018722C">
                    <w:pPr>
                      <w:spacing w:before="79"/>
                      <w:ind w:leftChars="0" w:left="0" w:rightChars="0" w:right="0" w:firstLineChars="0" w:firstLine="0"/>
                      <w:jc w:val="left"/>
                      <w:rPr>
                        <w:rFonts w:ascii="Arial"/>
                        <w:sz w:val="14"/>
                      </w:rPr>
                    </w:pPr>
                    <w:r>
                      <w:rPr>
                        <w:rFonts w:ascii="Arial"/>
                        <w:w w:val="165"/>
                        <w:sz w:val="14"/>
                      </w:rPr>
                      <w:t>.72</w:t>
                    </w:r>
                  </w:p>
                </w:txbxContent>
              </v:textbox>
              <w10:wrap type="none"/>
            </v:shape>
            <v:shape style="position:absolute;left:5198;top:-2131;width:354;height:453" type="#_x0000_t202" filled="false" stroked="false">
              <v:textbox inset="0,0,0,0">
                <w:txbxContent>
                  <w:p w:rsidR="0018722C">
                    <w:pPr>
                      <w:spacing w:before="2"/>
                      <w:ind w:leftChars="0" w:left="14" w:rightChars="0" w:right="0" w:firstLineChars="0" w:firstLine="0"/>
                      <w:jc w:val="left"/>
                      <w:rPr>
                        <w:rFonts w:ascii="Arial"/>
                        <w:sz w:val="14"/>
                      </w:rPr>
                    </w:pPr>
                    <w:r>
                      <w:rPr>
                        <w:rFonts w:ascii="Arial"/>
                        <w:w w:val="165"/>
                        <w:sz w:val="14"/>
                      </w:rPr>
                      <w:t>.76</w:t>
                    </w:r>
                  </w:p>
                  <w:p w:rsidR="0018722C">
                    <w:pPr>
                      <w:spacing w:before="127"/>
                      <w:ind w:leftChars="0" w:left="0" w:rightChars="0" w:right="0" w:firstLineChars="0" w:firstLine="0"/>
                      <w:jc w:val="left"/>
                      <w:rPr>
                        <w:rFonts w:ascii="Arial"/>
                        <w:sz w:val="14"/>
                      </w:rPr>
                    </w:pPr>
                    <w:r>
                      <w:rPr>
                        <w:rFonts w:ascii="Arial"/>
                        <w:w w:val="165"/>
                        <w:sz w:val="14"/>
                      </w:rPr>
                      <w:t>.60</w:t>
                    </w:r>
                  </w:p>
                </w:txbxContent>
              </v:textbox>
              <w10:wrap type="none"/>
            </v:shape>
            <v:shape style="position:absolute;left:6840;top:-2250;width:680;height:210" type="#_x0000_t202" filled="false" stroked="false">
              <v:textbox inset="0,0,0,0">
                <w:txbxContent>
                  <w:p w:rsidR="0018722C">
                    <w:pPr>
                      <w:spacing w:line="210" w:lineRule="exact" w:before="0"/>
                      <w:ind w:leftChars="0" w:left="0" w:rightChars="0" w:right="0" w:firstLineChars="0" w:firstLine="0"/>
                      <w:jc w:val="left"/>
                      <w:rPr>
                        <w:sz w:val="21"/>
                      </w:rPr>
                    </w:pPr>
                    <w:r>
                      <w:rPr>
                        <w:w w:val="150"/>
                        <w:sz w:val="21"/>
                      </w:rPr>
                      <w:t>奉献</w:t>
                    </w:r>
                  </w:p>
                </w:txbxContent>
              </v:textbox>
              <w10:wrap type="none"/>
            </v:shape>
            <v:shape style="position:absolute;left:8601;top:-1488;width:339;height:165" type="#_x0000_t202" filled="false" stroked="false">
              <v:textbox inset="0,0,0,0">
                <w:txbxContent>
                  <w:p w:rsidR="0018722C">
                    <w:pPr>
                      <w:spacing w:before="2"/>
                      <w:ind w:leftChars="0" w:left="0" w:rightChars="0" w:right="0" w:firstLineChars="0" w:firstLine="0"/>
                      <w:jc w:val="left"/>
                      <w:rPr>
                        <w:rFonts w:ascii="Arial"/>
                        <w:sz w:val="14"/>
                      </w:rPr>
                    </w:pPr>
                    <w:r>
                      <w:rPr>
                        <w:rFonts w:ascii="Arial"/>
                        <w:w w:val="165"/>
                        <w:sz w:val="14"/>
                      </w:rPr>
                      <w:t>.82</w:t>
                    </w:r>
                  </w:p>
                </w:txbxContent>
              </v:textbox>
              <w10:wrap type="none"/>
            </v:shape>
            <v:shape style="position:absolute;left:6028;top:-1099;width:339;height:381" type="#_x0000_t202" filled="false" stroked="false">
              <v:textbox inset="0,0,0,0">
                <w:txbxContent>
                  <w:p w:rsidR="0018722C">
                    <w:pPr>
                      <w:spacing w:before="2"/>
                      <w:ind w:leftChars="0" w:left="0" w:rightChars="0" w:right="0" w:firstLineChars="0" w:firstLine="0"/>
                      <w:jc w:val="left"/>
                      <w:rPr>
                        <w:rFonts w:ascii="Arial"/>
                        <w:sz w:val="14"/>
                      </w:rPr>
                    </w:pPr>
                    <w:r>
                      <w:rPr>
                        <w:rFonts w:ascii="Arial"/>
                        <w:w w:val="165"/>
                        <w:sz w:val="14"/>
                      </w:rPr>
                      <w:t>.80</w:t>
                    </w:r>
                  </w:p>
                  <w:p w:rsidR="0018722C">
                    <w:pPr>
                      <w:spacing w:before="55"/>
                      <w:ind w:leftChars="0" w:left="0" w:rightChars="0" w:right="0" w:firstLineChars="0" w:firstLine="0"/>
                      <w:jc w:val="left"/>
                      <w:rPr>
                        <w:rFonts w:ascii="Arial"/>
                        <w:sz w:val="14"/>
                      </w:rPr>
                    </w:pPr>
                    <w:r>
                      <w:rPr>
                        <w:rFonts w:ascii="Arial"/>
                        <w:w w:val="165"/>
                        <w:sz w:val="14"/>
                      </w:rPr>
                      <w:t>.70</w:t>
                    </w:r>
                  </w:p>
                </w:txbxContent>
              </v:textbox>
              <w10:wrap type="none"/>
            </v:shape>
            <v:shape style="position:absolute;left:5270;top:-605;width:339;height:165" type="#_x0000_t202" filled="false" stroked="false">
              <v:textbox inset="0,0,0,0">
                <w:txbxContent>
                  <w:p w:rsidR="0018722C">
                    <w:pPr>
                      <w:spacing w:before="2"/>
                      <w:ind w:leftChars="0" w:left="0" w:rightChars="0" w:right="0" w:firstLineChars="0" w:firstLine="0"/>
                      <w:jc w:val="left"/>
                      <w:rPr>
                        <w:rFonts w:ascii="Arial"/>
                        <w:sz w:val="14"/>
                      </w:rPr>
                    </w:pPr>
                    <w:r>
                      <w:rPr>
                        <w:rFonts w:ascii="Arial"/>
                        <w:w w:val="165"/>
                        <w:sz w:val="14"/>
                      </w:rPr>
                      <w:t>.69</w:t>
                    </w:r>
                  </w:p>
                </w:txbxContent>
              </v:textbox>
              <w10:wrap type="none"/>
            </v:shape>
            <v:shape style="position:absolute;left:6864;top:-743;width:680;height:210" type="#_x0000_t202" filled="false" stroked="false">
              <v:textbox inset="0,0,0,0">
                <w:txbxContent>
                  <w:p w:rsidR="0018722C">
                    <w:pPr>
                      <w:spacing w:line="210" w:lineRule="exact" w:before="0"/>
                      <w:ind w:leftChars="0" w:left="0" w:rightChars="0" w:right="0" w:firstLineChars="0" w:firstLine="0"/>
                      <w:jc w:val="left"/>
                      <w:rPr>
                        <w:sz w:val="21"/>
                      </w:rPr>
                    </w:pPr>
                    <w:r>
                      <w:rPr>
                        <w:w w:val="150"/>
                        <w:sz w:val="21"/>
                      </w:rPr>
                      <w:t>专注</w:t>
                    </w:r>
                  </w:p>
                </w:txbxContent>
              </v:textbox>
              <w10:wrap type="none"/>
            </v:shape>
            <v:shape style="position:absolute;left:4220;top:-833;width:1017;height:305" type="#_x0000_t202" filled="false" stroked="true" strokeweight=".24pt" strokecolor="#000000">
              <v:textbox inset="0,0,0,0">
                <w:txbxContent>
                  <w:p w:rsidR="0018722C">
                    <w:pPr>
                      <w:spacing w:line="232" w:lineRule="exact" w:before="0"/>
                      <w:ind w:leftChars="0" w:left="54" w:rightChars="0" w:right="0" w:firstLineChars="0" w:firstLine="0"/>
                      <w:jc w:val="left"/>
                      <w:rPr>
                        <w:rFonts w:ascii="Arial" w:eastAsia="Arial"/>
                        <w:sz w:val="17"/>
                      </w:rPr>
                    </w:pPr>
                    <w:r>
                      <w:rPr>
                        <w:w w:val="155"/>
                        <w:sz w:val="18"/>
                      </w:rPr>
                      <w:t>专注</w:t>
                    </w:r>
                    <w:r>
                      <w:rPr>
                        <w:rFonts w:ascii="Arial" w:eastAsia="Arial"/>
                        <w:w w:val="155"/>
                        <w:sz w:val="17"/>
                      </w:rPr>
                      <w:t>13</w:t>
                    </w:r>
                  </w:p>
                </w:txbxContent>
              </v:textbox>
              <v:stroke dashstyle="solid"/>
              <w10:wrap type="none"/>
            </v:shape>
            <v:shape style="position:absolute;left:4220;top:-430;width:1017;height:305" type="#_x0000_t202" filled="false" stroked="true" strokeweight=".24pt" strokecolor="#000000">
              <v:textbox inset="0,0,0,0">
                <w:txbxContent>
                  <w:p w:rsidR="0018722C">
                    <w:pPr>
                      <w:spacing w:line="245" w:lineRule="exact" w:before="0"/>
                      <w:ind w:leftChars="0" w:left="-4" w:rightChars="0" w:right="-15" w:firstLineChars="0" w:firstLine="0"/>
                      <w:jc w:val="left"/>
                      <w:rPr>
                        <w:rFonts w:ascii="Arial" w:eastAsia="Arial"/>
                        <w:sz w:val="19"/>
                      </w:rPr>
                    </w:pPr>
                    <w:r>
                      <w:rPr>
                        <w:spacing w:val="15"/>
                        <w:w w:val="155"/>
                        <w:sz w:val="21"/>
                      </w:rPr>
                      <w:t>专注</w:t>
                    </w:r>
                    <w:r>
                      <w:rPr>
                        <w:rFonts w:ascii="Arial" w:eastAsia="Arial"/>
                        <w:w w:val="155"/>
                        <w:sz w:val="19"/>
                      </w:rPr>
                      <w:t>12</w:t>
                    </w:r>
                  </w:p>
                </w:txbxContent>
              </v:textbox>
              <v:stroke dashstyle="solid"/>
              <w10:wrap type="none"/>
            </v:shape>
            <w10:wrap type="none"/>
          </v:group>
        </w:pict>
      </w:r>
    </w:p>
    <w:p w:rsidR="0018722C">
      <w:pPr>
        <w:pStyle w:val="a9"/>
        <w:textAlignment w:val="center"/>
        <w:topLinePunct/>
      </w:pPr>
      <w:r>
        <w:rPr>
          <w:kern w:val="2"/>
          <w:szCs w:val="22"/>
          <w:rFonts w:ascii="黑体" w:eastAsia="黑体" w:hint="eastAsia" w:cstheme="minorBidi" w:hAnsiTheme="minorHAnsi"/>
          <w:sz w:val="20"/>
        </w:rPr>
        <w:t>图</w:t>
      </w:r>
      <w:r>
        <w:rPr>
          <w:kern w:val="2"/>
          <w:szCs w:val="22"/>
          <w:rFonts w:ascii="Times New Roman" w:eastAsia="Times New Roman" w:cstheme="minorBidi" w:hAnsiTheme="minorHAnsi"/>
          <w:sz w:val="20"/>
        </w:rPr>
        <w:t>5</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sz w:val="20"/>
        </w:rPr>
        <w:t>4</w:t>
      </w:r>
      <w:r>
        <w:t xml:space="preserve">  </w:t>
      </w:r>
      <w:r>
        <w:rPr>
          <w:kern w:val="2"/>
          <w:szCs w:val="22"/>
          <w:rFonts w:ascii="黑体" w:eastAsia="黑体" w:hint="eastAsia" w:cstheme="minorBidi" w:hAnsiTheme="minorHAnsi"/>
          <w:sz w:val="20"/>
        </w:rPr>
        <w:t>学习投入量表验证性因子分析结果（题项</w:t>
      </w:r>
      <w:r>
        <w:rPr>
          <w:kern w:val="2"/>
          <w:szCs w:val="22"/>
          <w:rFonts w:ascii="Times New Roman" w:eastAsia="Times New Roman" w:cstheme="minorBidi" w:hAnsiTheme="minorHAnsi"/>
          <w:sz w:val="20"/>
        </w:rPr>
        <w:t>=11</w:t>
      </w:r>
      <w:r>
        <w:rPr>
          <w:kern w:val="2"/>
          <w:szCs w:val="22"/>
          <w:rFonts w:ascii="黑体" w:eastAsia="黑体" w:hint="eastAsia" w:cstheme="minorBidi" w:hAnsiTheme="minorHAnsi"/>
          <w:sz w:val="20"/>
        </w:rPr>
        <w:t>）</w:t>
      </w:r>
    </w:p>
    <w:p w:rsidR="0018722C">
      <w:pPr>
        <w:topLinePunct/>
      </w:pPr>
      <w:r>
        <w:rPr>
          <w:rFonts w:cstheme="minorBidi" w:hAnsiTheme="minorHAnsi" w:eastAsiaTheme="minorHAnsi" w:asciiTheme="minorHAnsi" w:ascii="Times New Roman" w:eastAsia="Times New Roman"/>
        </w:rPr>
        <w:t>Fig 5.4    The results of Learning Engagement CFA</w:t>
      </w:r>
      <w:r>
        <w:rPr>
          <w:rFonts w:ascii="黑体" w:eastAsia="黑体" w:hint="eastAsia" w:cstheme="minorBidi" w:hAnsiTheme="minorHAnsi"/>
          <w:kern w:val="2"/>
          <w:rFonts w:ascii="黑体" w:eastAsia="黑体" w:hint="eastAsia" w:cstheme="minorBidi" w:hAnsiTheme="minorHAnsi"/>
          <w:sz w:val="20"/>
        </w:rPr>
        <w:t>(</w:t>
      </w:r>
      <w:r>
        <w:rPr>
          <w:rFonts w:ascii="Times New Roman" w:eastAsia="Times New Roman" w:cstheme="minorBidi" w:hAnsiTheme="minorHAnsi"/>
        </w:rPr>
        <w:t>Item=11</w:t>
      </w:r>
      <w:r>
        <w:rPr>
          <w:rFonts w:ascii="黑体" w:eastAsia="黑体" w:hint="eastAsia" w:cstheme="minorBidi" w:hAnsiTheme="minorHAnsi"/>
          <w:kern w:val="2"/>
          <w:rFonts w:ascii="黑体" w:eastAsia="黑体" w:hint="eastAsia" w:cstheme="minorBidi" w:hAnsiTheme="minorHAnsi"/>
          <w:sz w:val="20"/>
        </w:rPr>
        <w:t>)</w:t>
      </w:r>
    </w:p>
    <w:p w:rsidR="0018722C">
      <w:pPr>
        <w:topLinePunct/>
      </w:pPr>
      <w:r>
        <w:t>对于被删除的三个题项进行分析，导致其没有按照预想的维度归属反映所要测</w:t>
      </w:r>
      <w:r>
        <w:t>量的构念，原因可能来自两个方面：一是文化的差异，中国大学生和欧洲学生对于同</w:t>
      </w:r>
      <w:r>
        <w:t>一个问题的理解不同；另一方面是现实情况的差异，原量表是工作投入量表，将“工</w:t>
      </w:r>
      <w:r>
        <w:t>作”改为“学习”在某些方面是不能类比的。</w:t>
      </w:r>
    </w:p>
    <w:p w:rsidR="0018722C">
      <w:pPr>
        <w:topLinePunct/>
      </w:pPr>
      <w:r>
        <w:t>奉献维度第</w:t>
      </w:r>
      <w:r>
        <w:rPr>
          <w:rFonts w:ascii="Times New Roman" w:hAnsi="Times New Roman" w:eastAsia="Times New Roman"/>
        </w:rPr>
        <w:t>8</w:t>
      </w:r>
      <w:r>
        <w:t>题“我对学习充满热情”分别在活力和奉献维度具有较高的负荷，</w:t>
      </w:r>
      <w:r>
        <w:t>而且分别达到</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539</w:t>
      </w:r>
      <w:r>
        <w:t>和</w:t>
      </w:r>
      <w:r>
        <w:rPr>
          <w:rFonts w:ascii="Times New Roman" w:hAnsi="Times New Roman" w:eastAsia="Times New Roman"/>
        </w:rPr>
        <w:t>0.532</w:t>
      </w:r>
      <w:r>
        <w:t>，双重载荷特征明显，说明在中国文化的语境下，热情被</w:t>
      </w:r>
      <w:r>
        <w:t>一部分人理解为充满活力，有干劲，因此将其归为活力维度，而另外一部分人认为热</w:t>
      </w:r>
      <w:r>
        <w:t>情来源于对所做事情的目的意义理解清楚，责任感强，因此将其归为奉献维度，这种</w:t>
      </w:r>
      <w:r>
        <w:t>理解与欧洲文化的理解接近，因此在</w:t>
      </w:r>
      <w:r>
        <w:rPr>
          <w:rFonts w:ascii="Times New Roman" w:hAnsi="Times New Roman" w:eastAsia="Times New Roman"/>
        </w:rPr>
        <w:t>Schaufeli</w:t>
      </w:r>
      <w:r>
        <w:t>（</w:t>
      </w:r>
      <w:r>
        <w:rPr>
          <w:rFonts w:ascii="Times New Roman" w:hAnsi="Times New Roman" w:eastAsia="Times New Roman"/>
        </w:rPr>
        <w:t>2002</w:t>
      </w:r>
      <w:r>
        <w:t>）</w:t>
      </w:r>
      <w:r>
        <w:t>的研究中，此题项属于奉献维</w:t>
      </w:r>
      <w:r>
        <w:t>度。</w:t>
      </w:r>
    </w:p>
    <w:p w:rsidR="0018722C">
      <w:pPr>
        <w:topLinePunct/>
      </w:pPr>
      <w:r>
        <w:t>活力维度第</w:t>
      </w:r>
      <w:r>
        <w:rPr>
          <w:rFonts w:ascii="Times New Roman" w:hAnsi="Times New Roman" w:eastAsia="Times New Roman"/>
        </w:rPr>
        <w:t>5</w:t>
      </w:r>
      <w:r>
        <w:t>题“早上一起床，我就乐意去上课”。之所以共同度低，可能的原因在于，该量表是在工作投入量表的基础上将“工作”替换为“学习”改造而成的。对于参加工作的人来讲，一般每天早上就需要去工作地点工作，然而对于学生来讲，</w:t>
      </w:r>
      <w:r w:rsidR="001852F3">
        <w:t xml:space="preserve">并非每天早上一起床就要学习，尤其是大学生，可能由于课程安排的不同，并非早上</w:t>
      </w:r>
      <w:r>
        <w:t>第一节就有课，因此这个问题有可能对于测试者来讲产生歧义，导致与所要测量的学</w:t>
      </w:r>
      <w:r>
        <w:t>习投入产生偏差。</w:t>
      </w:r>
    </w:p>
    <w:p w:rsidR="0018722C">
      <w:pPr>
        <w:topLinePunct/>
      </w:pPr>
      <w:r>
        <w:t>专注维度第</w:t>
      </w:r>
      <w:r>
        <w:rPr>
          <w:rFonts w:ascii="Times New Roman" w:hAnsi="Times New Roman" w:eastAsia="Times New Roman"/>
        </w:rPr>
        <w:t>11</w:t>
      </w:r>
      <w:r>
        <w:t>题“当我学习时，我感觉时间过得很快”。造成此题项与总体的</w:t>
      </w:r>
      <w:r>
        <w:t>共同度低可能原因仍然来自于量表的最初仅仅简单的将工作和学习进行了互换。对于</w:t>
      </w:r>
      <w:r>
        <w:t>工作投入的人来讲，时间在不经意间流走，很快到了下班的时间，会有“时间过得很</w:t>
      </w:r>
      <w:r>
        <w:t>快”的感觉，然而，对于大学生来讲，学习是一个没有明显时间界限的，他是在全天</w:t>
      </w:r>
      <w:r>
        <w:t>候的学习，上课是在学习，下课仍然是学习，可能回到宿舍还是处于学习的状态，所</w:t>
      </w:r>
      <w:r>
        <w:t>以时间过得很快对于学习投入度高和学习投入低的人来讲，并非十分明显，造成本题</w:t>
      </w:r>
      <w:r>
        <w:t>项对于测量学习投入来讲能反映出的共同度较低。</w:t>
      </w:r>
    </w:p>
    <w:p w:rsidR="0018722C">
      <w:pPr>
        <w:pStyle w:val="Heading4"/>
        <w:topLinePunct/>
        <w:ind w:left="200" w:hangingChars="200" w:hanging="200"/>
      </w:pPr>
      <w:r>
        <w:rPr>
          <w:b/>
        </w:rPr>
        <w:t>5.2.2.2</w:t>
      </w:r>
      <w:r>
        <w:t xml:space="preserve"> </w:t>
      </w:r>
      <w:r>
        <w:t>学习投入测量的多群组分析：以学校为单位</w:t>
      </w:r>
    </w:p>
    <w:p w:rsidR="0018722C">
      <w:pPr>
        <w:topLinePunct/>
      </w:pPr>
      <w:r>
        <w:t>学习投入因子结构的多群组分析，以检验学习投入量表是否具有跨学校的适用</w:t>
      </w:r>
      <w:r>
        <w:t>性，以及不同学校的参数差异。</w:t>
      </w:r>
    </w:p>
    <w:p w:rsidR="0018722C">
      <w:pPr>
        <w:topLinePunct/>
      </w:pPr>
      <w:r>
        <w:t>对于学习投入的验证性因子分析模型，以学校为分组变量进行多群组比较，目</w:t>
      </w:r>
      <w:r>
        <w:t>的是检验在不同的学校是否具有同样的学习投入维度结构。</w:t>
      </w:r>
      <w:r>
        <w:t>表</w:t>
      </w:r>
      <w:r>
        <w:rPr>
          <w:rFonts w:ascii="Times New Roman" w:eastAsia="Times New Roman"/>
        </w:rPr>
        <w:t>5</w:t>
      </w:r>
      <w:r>
        <w:rPr>
          <w:rFonts w:ascii="Times New Roman" w:eastAsia="Times New Roman"/>
        </w:rPr>
        <w:t>.</w:t>
      </w:r>
      <w:r>
        <w:rPr>
          <w:rFonts w:ascii="Times New Roman" w:eastAsia="Times New Roman"/>
        </w:rPr>
        <w:t>16</w:t>
      </w:r>
      <w:r>
        <w:t>所示为模型拟合指</w:t>
      </w:r>
      <w:r>
        <w:t>标的参数值。</w:t>
      </w:r>
    </w:p>
    <w:p w:rsidR="0018722C">
      <w:pPr>
        <w:topLinePunct/>
      </w:pPr>
      <w:r>
        <w:t>分别采用</w:t>
      </w:r>
      <w:r>
        <w:rPr>
          <w:rFonts w:ascii="Times New Roman" w:eastAsia="Times New Roman"/>
        </w:rPr>
        <w:t>14</w:t>
      </w:r>
      <w:r>
        <w:t>个题项和</w:t>
      </w:r>
      <w:r>
        <w:rPr>
          <w:rFonts w:ascii="Times New Roman" w:eastAsia="Times New Roman"/>
        </w:rPr>
        <w:t>11</w:t>
      </w:r>
      <w:r>
        <w:t>个题项的模型进行</w:t>
      </w:r>
      <w:r>
        <w:rPr>
          <w:rFonts w:ascii="Times New Roman" w:eastAsia="Times New Roman"/>
        </w:rPr>
        <w:t>8</w:t>
      </w:r>
      <w:r>
        <w:t>个学校的多群组检验，采用</w:t>
      </w:r>
      <w:r>
        <w:rPr>
          <w:rFonts w:ascii="Times New Roman" w:eastAsia="Times New Roman"/>
        </w:rPr>
        <w:t>14 </w:t>
      </w:r>
      <w:r>
        <w:t>个</w:t>
      </w:r>
    </w:p>
    <w:p w:rsidR="0018722C">
      <w:pPr>
        <w:topLinePunct/>
      </w:pPr>
      <w:r>
        <w:t>题项的模型不具有跨学校的适配性，而采用</w:t>
      </w:r>
      <w:r>
        <w:rPr>
          <w:rFonts w:ascii="Times New Roman" w:eastAsia="Times New Roman"/>
        </w:rPr>
        <w:t>11</w:t>
      </w:r>
      <w:r>
        <w:t>个题项的模型在不限制参数和因素负</w:t>
      </w:r>
      <w:r>
        <w:t>荷相等的限制下，学习投入因素模型具有良好的跨学校适配性。</w:t>
      </w:r>
    </w:p>
    <w:p w:rsidR="0018722C">
      <w:pPr>
        <w:pStyle w:val="a8"/>
        <w:topLinePunct/>
      </w:pPr>
      <w:bookmarkStart w:id="692484" w:name="_Toc686692484"/>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16</w:t>
      </w:r>
      <w:r>
        <w:t xml:space="preserve">  </w:t>
      </w:r>
      <w:r>
        <w:rPr>
          <w:rFonts w:ascii="黑体" w:eastAsia="黑体" w:hint="eastAsia" w:cstheme="minorBidi" w:hAnsiTheme="minorHAnsi"/>
        </w:rPr>
        <w:t>学习投入多群组验证性因子分析结果</w:t>
      </w:r>
      <w:bookmarkEnd w:id="692484"/>
    </w:p>
    <w:p w:rsidR="0018722C">
      <w:pPr>
        <w:textAlignment w:val="center"/>
        <w:topLinePunct/>
      </w:pPr>
      <w:r>
        <w:rPr>
          <w:kern w:val="2"/>
          <w:sz w:val="22"/>
          <w:szCs w:val="22"/>
          <w:rFonts w:cstheme="minorBidi" w:hAnsiTheme="minorHAnsi" w:eastAsiaTheme="minorHAnsi" w:asciiTheme="minorHAnsi"/>
        </w:rPr>
        <w:pict>
          <v:shape style="margin-left:92.339996pt;margin-top:17.939875pt;width:410.5pt;height:193.95pt;mso-position-horizontal-relative:page;mso-position-vertical-relative:paragraph;z-index:87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3221"/>
                    <w:gridCol w:w="540"/>
                    <w:gridCol w:w="540"/>
                    <w:gridCol w:w="540"/>
                    <w:gridCol w:w="540"/>
                    <w:gridCol w:w="540"/>
                    <w:gridCol w:w="540"/>
                    <w:gridCol w:w="559"/>
                    <w:gridCol w:w="703"/>
                  </w:tblGrid>
                  <w:tr>
                    <w:trPr>
                      <w:trHeight w:val="400" w:hRule="atLeast"/>
                    </w:trPr>
                    <w:tc>
                      <w:tcPr>
                        <w:tcW w:w="486"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221"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108"/>
                          <w:jc w:val="right"/>
                          <w:autoSpaceDE w:val="0"/>
                          <w:autoSpaceDN w:val="0"/>
                          <w:tabs>
                            <w:tab w:pos="1963"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Model</w:t>
                          <w:tab/>
                          <w:t>RMR</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39"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GFI</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40"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AGFI</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rightChars="0" w:right="0" w:leftChars="0" w:left="11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NFI</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10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RFI</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39"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IFI</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40"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TLI</w:t>
                        </w:r>
                      </w:p>
                    </w:tc>
                    <w:tc>
                      <w:tcPr>
                        <w:tcW w:w="559"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rightChars="0" w:right="0" w:leftChars="0" w:left="11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CFI</w:t>
                        </w:r>
                      </w:p>
                    </w:tc>
                    <w:tc>
                      <w:tcPr>
                        <w:tcW w:w="703"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9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RMSEA</w:t>
                        </w:r>
                      </w:p>
                    </w:tc>
                  </w:tr>
                  <w:tr>
                    <w:trPr>
                      <w:trHeight w:val="420" w:hRule="atLeast"/>
                    </w:trPr>
                    <w:tc>
                      <w:tcPr>
                        <w:tcW w:w="48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221"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55"/>
                          <w:jc w:val="right"/>
                          <w:autoSpaceDE w:val="0"/>
                          <w:autoSpaceDN w:val="0"/>
                          <w:tabs>
                            <w:tab w:pos="2078"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Unconstrained</w:t>
                          <w:tab/>
                        </w:r>
                        <w:r>
                          <w:rPr>
                            <w:kern w:val="2"/>
                            <w:szCs w:val="22"/>
                            <w:rFonts w:cstheme="minorBidi" w:ascii="宋体" w:hAnsi="宋体" w:eastAsia="宋体" w:cs="宋体"/>
                            <w:spacing w:val="-1"/>
                            <w:sz w:val="21"/>
                          </w:rPr>
                          <w:t>.032</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39"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.948</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40"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.917</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rightChars="0" w:right="0" w:leftChars="0" w:left="5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.939</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5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.919</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39"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.977</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40"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.969</w:t>
                        </w:r>
                      </w:p>
                    </w:tc>
                    <w:tc>
                      <w:tcPr>
                        <w:tcW w:w="559"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rightChars="0" w:right="0" w:leftChars="0" w:left="5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.977</w:t>
                        </w:r>
                      </w:p>
                    </w:tc>
                    <w:tc>
                      <w:tcPr>
                        <w:tcW w:w="703"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146"/>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.019</w:t>
                        </w:r>
                      </w:p>
                    </w:tc>
                  </w:tr>
                  <w:tr>
                    <w:trPr>
                      <w:trHeight w:val="400" w:hRule="atLeast"/>
                    </w:trPr>
                    <w:tc>
                      <w:tcPr>
                        <w:tcW w:w="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221"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55"/>
                          <w:jc w:val="right"/>
                          <w:autoSpaceDE w:val="0"/>
                          <w:autoSpaceDN w:val="0"/>
                          <w:tabs>
                            <w:tab w:pos="2395"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Measurement</w:t>
                        </w:r>
                        <w:r>
                          <w:rPr>
                            <w:kern w:val="2"/>
                            <w:szCs w:val="22"/>
                            <w:rFonts w:cstheme="minorBidi" w:ascii="宋体" w:hAnsi="宋体" w:eastAsia="宋体" w:cs="宋体"/>
                            <w:spacing w:val="-1"/>
                            <w:sz w:val="21"/>
                          </w:rPr>
                          <w:t> </w:t>
                        </w:r>
                        <w:r>
                          <w:rPr>
                            <w:kern w:val="2"/>
                            <w:szCs w:val="22"/>
                            <w:rFonts w:cstheme="minorBidi" w:ascii="宋体" w:hAnsi="宋体" w:eastAsia="宋体" w:cs="宋体"/>
                            <w:sz w:val="21"/>
                          </w:rPr>
                          <w:t>weights</w:t>
                          <w:tab/>
                        </w:r>
                        <w:r>
                          <w:rPr>
                            <w:kern w:val="2"/>
                            <w:szCs w:val="22"/>
                            <w:rFonts w:cstheme="minorBidi" w:ascii="宋体" w:hAnsi="宋体" w:eastAsia="宋体" w:cs="宋体"/>
                            <w:spacing w:val="-1"/>
                            <w:sz w:val="21"/>
                          </w:rPr>
                          <w:t>.047</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39"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.941</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40"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.918</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rightChars="0" w:right="0" w:leftChars="0" w:left="5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.930</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5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.920</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39"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.974</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40"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.970</w:t>
                        </w:r>
                      </w:p>
                    </w:tc>
                    <w:tc>
                      <w:tcPr>
                        <w:tcW w:w="559"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rightChars="0" w:right="0" w:leftChars="0" w:left="5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.974</w:t>
                        </w:r>
                      </w:p>
                    </w:tc>
                    <w:tc>
                      <w:tcPr>
                        <w:tcW w:w="703"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146"/>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.018</w:t>
                        </w:r>
                      </w:p>
                    </w:tc>
                  </w:tr>
                  <w:tr>
                    <w:trPr>
                      <w:trHeight w:val="420" w:hRule="atLeast"/>
                    </w:trPr>
                    <w:tc>
                      <w:tcPr>
                        <w:tcW w:w="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221"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55"/>
                          <w:jc w:val="right"/>
                          <w:autoSpaceDE w:val="0"/>
                          <w:autoSpaceDN w:val="0"/>
                          <w:tabs>
                            <w:tab w:pos="2553"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Structural</w:t>
                        </w:r>
                        <w:r>
                          <w:rPr>
                            <w:kern w:val="2"/>
                            <w:szCs w:val="22"/>
                            <w:rFonts w:cstheme="minorBidi" w:ascii="宋体" w:hAnsi="宋体" w:eastAsia="宋体" w:cs="宋体"/>
                            <w:spacing w:val="-2"/>
                            <w:sz w:val="21"/>
                          </w:rPr>
                          <w:t> </w:t>
                        </w:r>
                        <w:r>
                          <w:rPr>
                            <w:kern w:val="2"/>
                            <w:szCs w:val="22"/>
                            <w:rFonts w:cstheme="minorBidi" w:ascii="宋体" w:hAnsi="宋体" w:eastAsia="宋体" w:cs="宋体"/>
                            <w:sz w:val="21"/>
                          </w:rPr>
                          <w:t>covariances</w:t>
                          <w:tab/>
                        </w:r>
                        <w:r>
                          <w:rPr>
                            <w:kern w:val="2"/>
                            <w:szCs w:val="22"/>
                            <w:rFonts w:cstheme="minorBidi" w:ascii="宋体" w:hAnsi="宋体" w:eastAsia="宋体" w:cs="宋体"/>
                            <w:spacing w:val="-1"/>
                            <w:sz w:val="21"/>
                          </w:rPr>
                          <w:t>.101</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39"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.930</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40"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.914</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rightChars="0" w:right="0" w:leftChars="0" w:left="5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.919</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5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.916</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39"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.967</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40"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.966</w:t>
                        </w:r>
                      </w:p>
                    </w:tc>
                    <w:tc>
                      <w:tcPr>
                        <w:tcW w:w="559"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rightChars="0" w:right="0" w:leftChars="0" w:left="5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.967</w:t>
                        </w:r>
                      </w:p>
                    </w:tc>
                    <w:tc>
                      <w:tcPr>
                        <w:tcW w:w="703"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146"/>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.019</w:t>
                        </w:r>
                      </w:p>
                    </w:tc>
                  </w:tr>
                  <w:tr>
                    <w:trPr>
                      <w:trHeight w:val="400" w:hRule="atLeast"/>
                    </w:trPr>
                    <w:tc>
                      <w:tcPr>
                        <w:tcW w:w="48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221"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55"/>
                          <w:jc w:val="right"/>
                          <w:autoSpaceDE w:val="0"/>
                          <w:autoSpaceDN w:val="0"/>
                          <w:tabs>
                            <w:tab w:pos="2500"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Measurement</w:t>
                        </w:r>
                        <w:r>
                          <w:rPr>
                            <w:kern w:val="2"/>
                            <w:szCs w:val="22"/>
                            <w:rFonts w:cstheme="minorBidi" w:ascii="宋体" w:hAnsi="宋体" w:eastAsia="宋体" w:cs="宋体"/>
                            <w:spacing w:val="-3"/>
                            <w:sz w:val="21"/>
                          </w:rPr>
                          <w:t> </w:t>
                        </w:r>
                        <w:r>
                          <w:rPr>
                            <w:kern w:val="2"/>
                            <w:szCs w:val="22"/>
                            <w:rFonts w:cstheme="minorBidi" w:ascii="宋体" w:hAnsi="宋体" w:eastAsia="宋体" w:cs="宋体"/>
                            <w:sz w:val="21"/>
                          </w:rPr>
                          <w:t>residuals</w:t>
                          <w:tab/>
                        </w:r>
                        <w:r>
                          <w:rPr>
                            <w:kern w:val="2"/>
                            <w:szCs w:val="22"/>
                            <w:rFonts w:cstheme="minorBidi" w:ascii="宋体" w:hAnsi="宋体" w:eastAsia="宋体" w:cs="宋体"/>
                            <w:spacing w:val="-1"/>
                            <w:sz w:val="21"/>
                          </w:rPr>
                          <w:t>.104</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39"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.912</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40"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.907</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rightChars="0" w:right="0" w:leftChars="0" w:left="5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.893</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5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.907</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39"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.949</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40"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.956</w:t>
                        </w:r>
                      </w:p>
                    </w:tc>
                    <w:tc>
                      <w:tcPr>
                        <w:tcW w:w="559"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rightChars="0" w:right="0" w:leftChars="0" w:left="5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.950</w:t>
                        </w:r>
                      </w:p>
                    </w:tc>
                    <w:tc>
                      <w:tcPr>
                        <w:tcW w:w="703"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146"/>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.022</w:t>
                        </w:r>
                      </w:p>
                    </w:tc>
                  </w:tr>
                  <w:tr>
                    <w:trPr>
                      <w:trHeight w:val="420" w:hRule="atLeast"/>
                    </w:trPr>
                    <w:tc>
                      <w:tcPr>
                        <w:tcW w:w="48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221"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55"/>
                          <w:jc w:val="right"/>
                          <w:autoSpaceDE w:val="0"/>
                          <w:autoSpaceDN w:val="0"/>
                          <w:tabs>
                            <w:tab w:pos="2078"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Unconstrained</w:t>
                          <w:tab/>
                        </w:r>
                        <w:r>
                          <w:rPr>
                            <w:kern w:val="2"/>
                            <w:szCs w:val="22"/>
                            <w:rFonts w:cstheme="minorBidi" w:ascii="宋体" w:hAnsi="宋体" w:eastAsia="宋体" w:cs="宋体"/>
                            <w:spacing w:val="-1"/>
                            <w:sz w:val="21"/>
                          </w:rPr>
                          <w:t>.040</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39"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.914</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40"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.878</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rightChars="0" w:right="0" w:leftChars="0" w:left="5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.904</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5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.883</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39"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.952</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40"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.940</w:t>
                        </w:r>
                      </w:p>
                    </w:tc>
                    <w:tc>
                      <w:tcPr>
                        <w:tcW w:w="559"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rightChars="0" w:right="0" w:leftChars="0" w:left="5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.951</w:t>
                        </w:r>
                      </w:p>
                    </w:tc>
                    <w:tc>
                      <w:tcPr>
                        <w:tcW w:w="703"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146"/>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.023</w:t>
                        </w:r>
                      </w:p>
                    </w:tc>
                  </w:tr>
                  <w:tr>
                    <w:trPr>
                      <w:trHeight w:val="420" w:hRule="atLeast"/>
                    </w:trPr>
                    <w:tc>
                      <w:tcPr>
                        <w:tcW w:w="486"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before="0" w:after="0" w:line="158" w:lineRule="exact"/>
                          <w:ind w:firstLineChars="0" w:firstLine="0" w:rightChars="0" w:right="0" w:leftChars="0" w:left="8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M14</w:t>
                        </w:r>
                      </w:p>
                    </w:tc>
                    <w:tc>
                      <w:tcPr>
                        <w:tcW w:w="3221"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55"/>
                          <w:jc w:val="right"/>
                          <w:autoSpaceDE w:val="0"/>
                          <w:autoSpaceDN w:val="0"/>
                          <w:tabs>
                            <w:tab w:pos="2395"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Measurement</w:t>
                        </w:r>
                        <w:r>
                          <w:rPr>
                            <w:kern w:val="2"/>
                            <w:szCs w:val="22"/>
                            <w:rFonts w:cstheme="minorBidi" w:ascii="宋体" w:hAnsi="宋体" w:eastAsia="宋体" w:cs="宋体"/>
                            <w:spacing w:val="-1"/>
                            <w:sz w:val="21"/>
                          </w:rPr>
                          <w:t> </w:t>
                        </w:r>
                        <w:r>
                          <w:rPr>
                            <w:kern w:val="2"/>
                            <w:szCs w:val="22"/>
                            <w:rFonts w:cstheme="minorBidi" w:ascii="宋体" w:hAnsi="宋体" w:eastAsia="宋体" w:cs="宋体"/>
                            <w:sz w:val="21"/>
                          </w:rPr>
                          <w:t>weights</w:t>
                          <w:tab/>
                        </w:r>
                        <w:r>
                          <w:rPr>
                            <w:kern w:val="2"/>
                            <w:szCs w:val="22"/>
                            <w:rFonts w:cstheme="minorBidi" w:ascii="宋体" w:hAnsi="宋体" w:eastAsia="宋体" w:cs="宋体"/>
                            <w:spacing w:val="-1"/>
                            <w:sz w:val="21"/>
                          </w:rPr>
                          <w:t>.056</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39"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.905</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40"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.880</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rightChars="0" w:right="0" w:leftChars="0" w:left="5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.893</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5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.884</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39"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.946</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40"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.941</w:t>
                        </w:r>
                      </w:p>
                    </w:tc>
                    <w:tc>
                      <w:tcPr>
                        <w:tcW w:w="559"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rightChars="0" w:right="0" w:leftChars="0" w:left="5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.946</w:t>
                        </w:r>
                      </w:p>
                    </w:tc>
                    <w:tc>
                      <w:tcPr>
                        <w:tcW w:w="703"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146"/>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.023</w:t>
                        </w:r>
                      </w:p>
                    </w:tc>
                  </w:tr>
                  <w:tr>
                    <w:trPr>
                      <w:trHeight w:val="400" w:hRule="atLeast"/>
                    </w:trPr>
                    <w:tc>
                      <w:tcPr>
                        <w:tcW w:w="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221"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55"/>
                          <w:jc w:val="right"/>
                          <w:autoSpaceDE w:val="0"/>
                          <w:autoSpaceDN w:val="0"/>
                          <w:tabs>
                            <w:tab w:pos="2553"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Structural</w:t>
                        </w:r>
                        <w:r>
                          <w:rPr>
                            <w:kern w:val="2"/>
                            <w:szCs w:val="22"/>
                            <w:rFonts w:cstheme="minorBidi" w:ascii="宋体" w:hAnsi="宋体" w:eastAsia="宋体" w:cs="宋体"/>
                            <w:spacing w:val="-2"/>
                            <w:sz w:val="21"/>
                          </w:rPr>
                          <w:t> </w:t>
                        </w:r>
                        <w:r>
                          <w:rPr>
                            <w:kern w:val="2"/>
                            <w:szCs w:val="22"/>
                            <w:rFonts w:cstheme="minorBidi" w:ascii="宋体" w:hAnsi="宋体" w:eastAsia="宋体" w:cs="宋体"/>
                            <w:sz w:val="21"/>
                          </w:rPr>
                          <w:t>covariances</w:t>
                          <w:tab/>
                        </w:r>
                        <w:r>
                          <w:rPr>
                            <w:kern w:val="2"/>
                            <w:szCs w:val="22"/>
                            <w:rFonts w:cstheme="minorBidi" w:ascii="宋体" w:hAnsi="宋体" w:eastAsia="宋体" w:cs="宋体"/>
                            <w:spacing w:val="-1"/>
                            <w:sz w:val="21"/>
                          </w:rPr>
                          <w:t>.101</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39"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.898</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40"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.880</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rightChars="0" w:right="0" w:leftChars="0" w:left="5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.886</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5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.884</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39"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.943</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40"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.941</w:t>
                        </w:r>
                      </w:p>
                    </w:tc>
                    <w:tc>
                      <w:tcPr>
                        <w:tcW w:w="559"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rightChars="0" w:right="0" w:leftChars="0" w:left="5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.943</w:t>
                        </w:r>
                      </w:p>
                    </w:tc>
                    <w:tc>
                      <w:tcPr>
                        <w:tcW w:w="703"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146"/>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.023</w:t>
                        </w:r>
                      </w:p>
                    </w:tc>
                  </w:tr>
                  <w:tr>
                    <w:trPr>
                      <w:trHeight w:val="420" w:hRule="atLeast"/>
                    </w:trPr>
                    <w:tc>
                      <w:tcPr>
                        <w:tcW w:w="48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221"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55"/>
                          <w:jc w:val="right"/>
                          <w:autoSpaceDE w:val="0"/>
                          <w:autoSpaceDN w:val="0"/>
                          <w:tabs>
                            <w:tab w:pos="2500"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Measurement</w:t>
                        </w:r>
                        <w:r>
                          <w:rPr>
                            <w:kern w:val="2"/>
                            <w:szCs w:val="22"/>
                            <w:rFonts w:cstheme="minorBidi" w:ascii="宋体" w:hAnsi="宋体" w:eastAsia="宋体" w:cs="宋体"/>
                            <w:spacing w:val="-3"/>
                            <w:sz w:val="21"/>
                          </w:rPr>
                          <w:t> </w:t>
                        </w:r>
                        <w:r>
                          <w:rPr>
                            <w:kern w:val="2"/>
                            <w:szCs w:val="22"/>
                            <w:rFonts w:cstheme="minorBidi" w:ascii="宋体" w:hAnsi="宋体" w:eastAsia="宋体" w:cs="宋体"/>
                            <w:sz w:val="21"/>
                          </w:rPr>
                          <w:t>residuals</w:t>
                          <w:tab/>
                        </w:r>
                        <w:r>
                          <w:rPr>
                            <w:kern w:val="2"/>
                            <w:szCs w:val="22"/>
                            <w:rFonts w:cstheme="minorBidi" w:ascii="宋体" w:hAnsi="宋体" w:eastAsia="宋体" w:cs="宋体"/>
                            <w:spacing w:val="-1"/>
                            <w:sz w:val="21"/>
                          </w:rPr>
                          <w:t>.103</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39"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.880</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40"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.876</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rightChars="0" w:right="0" w:leftChars="0" w:left="5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.863</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5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.877</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39"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.927</w:t>
                        </w:r>
                      </w:p>
                    </w:tc>
                    <w:tc>
                      <w:tcPr>
                        <w:tcW w:w="540"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40" w:rightChars="0" w:right="3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.934</w:t>
                        </w:r>
                      </w:p>
                    </w:tc>
                    <w:tc>
                      <w:tcPr>
                        <w:tcW w:w="559"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rightChars="0" w:right="0" w:leftChars="0" w:left="5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.927</w:t>
                        </w:r>
                      </w:p>
                    </w:tc>
                    <w:tc>
                      <w:tcPr>
                        <w:tcW w:w="703" w:type="dxa"/>
                        <w:tcBorders>
                          <w:top w:val="single" w:sz="4" w:space="0" w:color="000000"/>
                          <w:bottom w:val="single" w:sz="4" w:space="0" w:color="000000"/>
                        </w:tcBorders>
                      </w:tcPr>
                      <w:p w:rsidR="0018722C">
                        <w:pPr>
                          <w:widowControl w:val="0"/>
                          <w:snapToGrid w:val="1"/>
                          <w:spacing w:beforeLines="0" w:afterLines="0" w:lineRule="auto" w:line="240" w:after="0" w:before="42"/>
                          <w:ind w:firstLineChars="0" w:firstLine="0" w:leftChars="0" w:left="0" w:rightChars="0" w:right="146"/>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sz w:val="20"/>
        </w:rPr>
        <w:t>Table</w:t>
      </w:r>
      <w:r>
        <w:t xml:space="preserve"> </w:t>
      </w:r>
      <w:r w:rsidRPr="00DB64CE">
        <w:rPr>
          <w:kern w:val="2"/>
          <w:szCs w:val="22"/>
          <w:rFonts w:ascii="Times New Roman" w:cstheme="minorBidi" w:hAnsiTheme="minorHAnsi" w:eastAsiaTheme="minorHAnsi"/>
          <w:sz w:val="20"/>
        </w:rPr>
        <w:t>5.16</w:t>
      </w:r>
      <w:r>
        <w:t xml:space="preserve">  </w:t>
      </w:r>
      <w:r w:rsidRPr="00DB64CE">
        <w:rPr>
          <w:kern w:val="2"/>
          <w:szCs w:val="22"/>
          <w:rFonts w:ascii="Times New Roman" w:cstheme="minorBidi" w:hAnsiTheme="minorHAnsi" w:eastAsiaTheme="minorHAnsi"/>
          <w:sz w:val="20"/>
        </w:rPr>
        <w:t>The results of Learning Engagement CFA Simulataneous analysis of several group</w:t>
      </w:r>
      <w:r>
        <w:rPr>
          <w:kern w:val="2"/>
          <w:szCs w:val="22"/>
          <w:rFonts w:ascii="Arial" w:cstheme="minorBidi" w:hAnsiTheme="minorHAnsi" w:eastAsiaTheme="minorHAnsi"/>
          <w:sz w:val="20"/>
        </w:rPr>
        <w:t>s</w:t>
      </w:r>
    </w:p>
    <w:p w:rsidR="0018722C">
      <w:pPr>
        <w:topLinePunct/>
      </w:pPr>
      <w:r>
        <w:rPr>
          <w:rFonts w:cstheme="minorBidi" w:hAnsiTheme="minorHAnsi" w:eastAsiaTheme="minorHAnsi" w:asciiTheme="minorHAnsi"/>
        </w:rPr>
        <w:t>M11</w:t>
      </w:r>
    </w:p>
    <w:p w:rsidR="0018722C">
      <w:pPr>
        <w:topLinePunct/>
      </w:pPr>
      <w:r>
        <w:t>充分说明了采用</w:t>
      </w:r>
      <w:r>
        <w:rPr>
          <w:rFonts w:ascii="Times New Roman" w:eastAsia="Times New Roman"/>
        </w:rPr>
        <w:t>11</w:t>
      </w:r>
      <w:r>
        <w:t>个题项的学习投入量表，对中国的大学生进行学习投入的测</w:t>
      </w:r>
      <w:r>
        <w:t>量，结构效度更好，而且个题项的因子负荷具有跨学校的相等特性。</w:t>
      </w:r>
    </w:p>
    <w:p w:rsidR="0018722C">
      <w:pPr>
        <w:pStyle w:val="Heading4"/>
        <w:topLinePunct/>
        <w:ind w:left="200" w:hangingChars="200" w:hanging="200"/>
      </w:pPr>
      <w:r>
        <w:rPr>
          <w:b/>
        </w:rPr>
        <w:t>5.2.2.3</w:t>
      </w:r>
      <w:r>
        <w:t xml:space="preserve"> </w:t>
      </w:r>
      <w:r>
        <w:t>学习投入的二阶因子分析</w:t>
      </w:r>
    </w:p>
    <w:p w:rsidR="0018722C">
      <w:pPr>
        <w:topLinePunct/>
      </w:pPr>
      <w:r>
        <w:t>对学习投入进行二阶验证性因子分析，因为学习投入只有三个一阶因子，因此</w:t>
      </w:r>
    </w:p>
    <w:p w:rsidR="0018722C">
      <w:pPr>
        <w:topLinePunct/>
      </w:pPr>
      <w:r>
        <w:t>在进行二阶验证性因子分析时，模型拟合的适配指数与一阶的验证性因子分析相同，</w:t>
      </w:r>
      <w:r w:rsidR="001852F3">
        <w:t xml:space="preserve">无法从拟合指数上判断优劣，但是从二阶因子到各一阶因子的路径系数上可以判断，</w:t>
      </w:r>
      <w:r>
        <w:t>如</w:t>
      </w:r>
      <w:r>
        <w:t>图</w:t>
      </w:r>
      <w:r>
        <w:rPr>
          <w:rFonts w:ascii="Times New Roman" w:eastAsia="Times New Roman"/>
        </w:rPr>
        <w:t>5</w:t>
      </w:r>
      <w:r>
        <w:rPr>
          <w:rFonts w:ascii="Times New Roman" w:eastAsia="Times New Roman"/>
        </w:rPr>
        <w:t>.</w:t>
      </w:r>
      <w:r>
        <w:rPr>
          <w:rFonts w:ascii="Times New Roman" w:eastAsia="Times New Roman"/>
        </w:rPr>
        <w:t>5</w:t>
      </w:r>
      <w:r>
        <w:t>所示，学习投入到活力的路径系数为</w:t>
      </w:r>
      <w:r>
        <w:rPr>
          <w:rFonts w:ascii="Times New Roman" w:eastAsia="Times New Roman"/>
        </w:rPr>
        <w:t>0</w:t>
      </w:r>
      <w:r>
        <w:rPr>
          <w:rFonts w:ascii="Times New Roman" w:eastAsia="Times New Roman"/>
        </w:rPr>
        <w:t>.</w:t>
      </w:r>
      <w:r>
        <w:rPr>
          <w:rFonts w:ascii="Times New Roman" w:eastAsia="Times New Roman"/>
        </w:rPr>
        <w:t>81</w:t>
      </w:r>
      <w:r>
        <w:t>，到奉献的路径系数为</w:t>
      </w:r>
      <w:r>
        <w:rPr>
          <w:rFonts w:ascii="Times New Roman" w:eastAsia="Times New Roman"/>
        </w:rPr>
        <w:t>0</w:t>
      </w:r>
      <w:r>
        <w:rPr>
          <w:rFonts w:ascii="Times New Roman" w:eastAsia="Times New Roman"/>
        </w:rPr>
        <w:t>.</w:t>
      </w:r>
      <w:r>
        <w:rPr>
          <w:rFonts w:ascii="Times New Roman" w:eastAsia="Times New Roman"/>
        </w:rPr>
        <w:t>94</w:t>
      </w:r>
      <w:r>
        <w:t>，到专</w:t>
      </w:r>
      <w:r>
        <w:t>注的路径系数为</w:t>
      </w:r>
      <w:r>
        <w:rPr>
          <w:rFonts w:ascii="Times New Roman" w:eastAsia="Times New Roman"/>
        </w:rPr>
        <w:t>0</w:t>
      </w:r>
      <w:r>
        <w:rPr>
          <w:rFonts w:ascii="Times New Roman" w:eastAsia="Times New Roman"/>
        </w:rPr>
        <w:t>.</w:t>
      </w:r>
      <w:r>
        <w:rPr>
          <w:rFonts w:ascii="Times New Roman" w:eastAsia="Times New Roman"/>
        </w:rPr>
        <w:t>87</w:t>
      </w:r>
      <w:r>
        <w:t>，均在</w:t>
      </w:r>
      <w:r>
        <w:rPr>
          <w:rFonts w:ascii="Times New Roman" w:eastAsia="Times New Roman"/>
        </w:rPr>
        <w:t>0</w:t>
      </w:r>
      <w:r>
        <w:rPr>
          <w:rFonts w:ascii="Times New Roman" w:eastAsia="Times New Roman"/>
        </w:rPr>
        <w:t>.</w:t>
      </w:r>
      <w:r>
        <w:rPr>
          <w:rFonts w:ascii="Times New Roman" w:eastAsia="Times New Roman"/>
        </w:rPr>
        <w:t>8</w:t>
      </w:r>
      <w:r>
        <w:t>以上，说明学习投入是一个可以解释这三个因子构念</w:t>
      </w:r>
      <w:r>
        <w:t>的高阶因子构念。学习投入是反映在活力、奉献和专注三个维度的潜因子模型构念。</w:t>
      </w:r>
    </w:p>
    <w:p w:rsidR="0018722C">
      <w:pPr>
        <w:pStyle w:val="ae"/>
        <w:topLinePunct/>
      </w:pPr>
      <w:r>
        <w:rPr>
          <w:kern w:val="2"/>
          <w:sz w:val="22"/>
          <w:szCs w:val="22"/>
          <w:rFonts w:cstheme="minorBidi" w:hAnsiTheme="minorHAnsi" w:eastAsiaTheme="minorHAnsi" w:asciiTheme="minorHAnsi"/>
        </w:rPr>
        <w:pict>
          <v:group style="margin-left:162.957504pt;margin-top:7.485427pt;width:303.05pt;height:220.05pt;mso-position-horizontal-relative:page;mso-position-vertical-relative:paragraph;z-index:-480784" coordorigin="3259,150" coordsize="6061,4401">
            <v:shape style="position:absolute;left:4208;top:726;width:2331;height:824" coordorigin="4208,726" coordsize="2331,824" path="m6539,951l6529,991,6500,1029,6455,1064,6395,1096,6322,1123,6237,1145,6142,1162,6038,1172,5929,1176,5819,1172,5716,1162,5621,1145,5536,1123,5463,1096,5403,1064,5357,1029,5329,991,5319,951,5329,911,5357,873,5403,838,5463,806,5536,779,5621,757,5716,740,5819,730,5929,726,6038,730,6142,740,6237,757,6322,779,6395,806,6455,838,6500,873,6529,911,6539,951m5372,1042l4208,1550e" filled="false" stroked="true" strokeweight=".215pt" strokecolor="#000000">
              <v:path arrowok="t"/>
              <v:stroke dashstyle="solid"/>
            </v:shape>
            <v:shape style="position:absolute;left:4208;top:1475;width:142;height:75" coordorigin="4208,1475" coordsize="142,75" path="m4285,1475l4208,1550,4350,1529,4340,1513,4326,1498,4307,1486,4285,1475xe" filled="true" fillcolor="#000000" stroked="false">
              <v:path arrowok="t"/>
              <v:fill type="solid"/>
            </v:shape>
            <v:line style="position:absolute" from="5325,982" to="4208,1133" stroked="true" strokeweight=".215pt" strokecolor="#000000">
              <v:stroke dashstyle="solid"/>
            </v:line>
            <v:shape style="position:absolute;left:4208;top:1082;width:146;height:66" coordorigin="4208,1083" coordsize="146,66" path="m4328,1083l4208,1133,4352,1148,4354,1131,4350,1114,4342,1098,4328,1083xe" filled="true" fillcolor="#000000" stroked="false">
              <v:path arrowok="t"/>
              <v:fill type="solid"/>
            </v:shape>
            <v:line style="position:absolute" from="5329,912" to="4208,717" stroked="true" strokeweight=".215pt" strokecolor="#000000">
              <v:stroke dashstyle="solid"/>
            </v:line>
            <v:shape style="position:absolute;left:4208;top:707;width:146;height:65" coordorigin="4208,708" coordsize="146,65" path="m4353,708l4208,717,4322,772,4338,758,4348,742,4353,725,4353,708xe" filled="true" fillcolor="#000000" stroked="false">
              <v:path arrowok="t"/>
              <v:fill type="solid"/>
            </v:shape>
            <v:line style="position:absolute" from="5379,854" to="4208,301" stroked="true" strokeweight=".215pt" strokecolor="#000000">
              <v:stroke dashstyle="solid"/>
            </v:line>
            <v:shape style="position:absolute;left:4208;top:300;width:140;height:77" coordorigin="4208,301" coordsize="140,77" path="m4208,301l4280,377,4303,368,4323,355,4338,341,4348,324,4208,301xe" filled="true" fillcolor="#000000" stroked="false">
              <v:path arrowok="t"/>
              <v:fill type="solid"/>
            </v:shape>
            <v:shape style="position:absolute;left:4260;top:2393;width:2284;height:874" coordorigin="4261,2393" coordsize="2284,874" path="m6545,2621l6535,2662,6507,2700,6463,2735,6404,2767,6331,2794,6248,2817,6155,2833,6053,2844,5946,2848,5838,2844,5737,2833,5644,2817,5560,2794,5488,2767,5429,2735,5385,2700,5357,2662,5347,2621,5357,2580,5385,2541,5429,2506,5488,2474,5560,2447,5644,2424,5737,2408,5838,2397,5946,2393,6053,2397,6155,2408,6248,2424,6331,2447,6404,2474,6463,2506,6507,2541,6535,2580,6545,2621m5409,2722l4261,3267e" filled="false" stroked="true" strokeweight=".215pt" strokecolor="#000000">
              <v:path arrowok="t"/>
              <v:stroke dashstyle="solid"/>
            </v:shape>
            <v:shape style="position:absolute;left:4260;top:3189;width:141;height:78" coordorigin="4261,3190" coordsize="141,78" path="m4332,3190l4261,3267,4402,3243,4391,3227,4375,3212,4356,3200,4332,3190xe" filled="true" fillcolor="#000000" stroked="false">
              <v:path arrowok="t"/>
              <v:fill type="solid"/>
            </v:shape>
            <v:line style="position:absolute" from="5358,2663" to="4261,2861" stroked="true" strokeweight=".215pt" strokecolor="#000000">
              <v:stroke dashstyle="solid"/>
            </v:line>
            <v:shape style="position:absolute;left:4260;top:2805;width:146;height:65" coordorigin="4261,2806" coordsize="146,65" path="m4374,2806l4261,2861,4406,2870,4406,2853,4401,2836,4390,2820,4374,2806xe" filled="true" fillcolor="#000000" stroked="false">
              <v:path arrowok="t"/>
              <v:fill type="solid"/>
            </v:shape>
            <v:line style="position:absolute" from="5353,2591" to="4261,2452" stroked="true" strokeweight=".215pt" strokecolor="#000000">
              <v:stroke dashstyle="solid"/>
            </v:line>
            <v:shape style="position:absolute;left:4260;top:2436;width:146;height:66" coordorigin="4261,2436" coordsize="146,66" path="m4404,2436l4261,2452,4382,2502,4395,2487,4404,2470,4407,2453,4404,2436xe" filled="true" fillcolor="#000000" stroked="false">
              <v:path arrowok="t"/>
              <v:fill type="solid"/>
            </v:shape>
            <v:line style="position:absolute" from="5396,2531" to="4225,2047" stroked="true" strokeweight=".215pt" strokecolor="#000000">
              <v:stroke dashstyle="solid"/>
            </v:line>
            <v:shape style="position:absolute;left:4225;top:2046;width:143;height:74" coordorigin="4225,2047" coordsize="143,74" path="m4225,2047l4305,2120,4327,2110,4345,2096,4359,2081,4368,2065,4225,2047xe" filled="true" fillcolor="#000000" stroked="false">
              <v:path arrowok="t"/>
              <v:fill type="solid"/>
            </v:shape>
            <v:shape style="position:absolute;left:6349;top:1113;width:2969;height:1702" coordorigin="6350,1114" coordsize="2969,1702" path="m9318,2593l9311,2621,9290,2647,9257,2673,9212,2697,9155,2720,9089,2740,9013,2759,8928,2775,8836,2789,8737,2800,8633,2808,8523,2814,8408,2815,8294,2814,8185,2808,8080,2800,7981,2789,7889,2775,7804,2759,7729,2740,7662,2720,7606,2697,7560,2673,7527,2647,7506,2621,7499,2593,7506,2565,7527,2538,7560,2512,7606,2488,7662,2465,7729,2445,7804,2426,7889,2410,7981,2396,8080,2385,8185,2377,8294,2372,8408,2370,8523,2372,8633,2377,8737,2385,8836,2396,8928,2410,9013,2426,9089,2445,9155,2465,9212,2488,9257,2512,9290,2538,9311,2565,9318,2593m7661,2466l6350,1114e" filled="false" stroked="true" strokeweight=".215pt" strokecolor="#000000">
              <v:path arrowok="t"/>
              <v:stroke dashstyle="solid"/>
            </v:shape>
            <v:shape style="position:absolute;left:6349;top:1113;width:117;height:87" coordorigin="6350,1114" coordsize="117,87" path="m6350,1114l6370,1201,6398,1197,6423,1190,6447,1179,6466,1167,6350,1114xe" filled="true" fillcolor="#000000" stroked="false">
              <v:path arrowok="t"/>
              <v:fill type="solid"/>
            </v:shape>
            <v:line style="position:absolute" from="7499,2596" to="6544,2616" stroked="true" strokeweight=".215pt" strokecolor="#000000">
              <v:stroke dashstyle="solid"/>
            </v:line>
            <v:shape style="position:absolute;left:6543;top:2579;width:147;height:68" coordorigin="6544,2579" coordsize="147,68" path="m6677,2579l6544,2616,6680,2646,6688,2630,6690,2613,6686,2596,6677,2579xe" filled="true" fillcolor="#000000" stroked="false">
              <v:path arrowok="t"/>
              <v:fill type="solid"/>
            </v:shape>
            <v:shape style="position:absolute;left:4251;top:3868;width:2347;height:681" coordorigin="4252,3868" coordsize="2347,681" path="m6599,4111l6590,4150,6566,4188,6528,4222,6476,4254,6413,4282,6339,4307,6256,4327,6166,4341,6068,4350,5966,4354,5863,4350,5765,4341,5675,4327,5592,4307,5518,4282,5455,4254,5403,4222,5365,4188,5341,4150,5333,4111,5341,4072,5365,4034,5403,4000,5455,3968,5518,3939,5592,3915,5675,3895,5765,3881,5863,3871,5966,3868,6068,3871,6166,3881,6256,3895,6339,3915,6413,3939,6476,3968,6528,4000,6566,4034,6590,4072,6599,4111m5366,4189l4252,4548e" filled="false" stroked="true" strokeweight=".215pt" strokecolor="#000000">
              <v:path arrowok="t"/>
              <v:stroke dashstyle="solid"/>
            </v:shape>
            <v:shape style="position:absolute;left:4251;top:4480;width:146;height:69" coordorigin="4252,4480" coordsize="146,69" path="m4345,4480l4252,4548,4397,4540,4392,4523,4381,4507,4365,4493,4345,4480xe" filled="true" fillcolor="#000000" stroked="false">
              <v:path arrowok="t"/>
              <v:fill type="solid"/>
            </v:shape>
            <v:line style="position:absolute" from="5333,4119" to="4252,4154" stroked="true" strokeweight=".215pt" strokecolor="#000000">
              <v:stroke dashstyle="solid"/>
            </v:line>
            <v:shape style="position:absolute;left:4251;top:4116;width:146;height:68" coordorigin="4252,4116" coordsize="146,68" path="m4384,4116l4252,4154,4390,4183,4397,4167,4398,4149,4394,4132,4384,4116xe" filled="true" fillcolor="#000000" stroked="false">
              <v:path arrowok="t"/>
              <v:fill type="solid"/>
            </v:shape>
            <v:line style="position:absolute" from="5355,4047" to="4252,3760" stroked="true" strokeweight=".215pt" strokecolor="#000000">
              <v:stroke dashstyle="solid"/>
            </v:line>
            <v:shape style="position:absolute;left:4251;top:3759;width:146;height:63" coordorigin="4252,3760" coordsize="146,63" path="m4252,3760l4354,3823,4373,3810,4386,3795,4395,3778,4398,3761,4252,3760xe" filled="true" fillcolor="#000000" stroked="false">
              <v:path arrowok="t"/>
              <v:fill type="solid"/>
            </v:shape>
            <v:line style="position:absolute" from="7650,2715" to="6405,3937" stroked="true" strokeweight=".215pt" strokecolor="#000000">
              <v:stroke dashstyle="solid"/>
            </v:line>
            <v:shape style="position:absolute;left:6405;top:3849;width:119;height:87" coordorigin="6405,3850" coordsize="119,87" path="m6428,3850l6405,3937,6524,3885,6504,3872,6482,3862,6456,3854,6428,3850xe" filled="true" fillcolor="#000000" stroked="false">
              <v:path arrowok="t"/>
              <v:fill type="solid"/>
            </v:shape>
            <v:shape style="position:absolute;left:5649;top:151;width:560;height:338" coordorigin="5649,152" coordsize="560,338" path="m6208,320l6154,420,6094,456,6017,480,5929,489,5841,480,5764,456,5703,420,5663,374,5649,320,5663,267,5703,221,5764,184,5841,160,5929,152,6017,160,6094,184,6154,221,6194,267,6208,320e" filled="false" stroked="true" strokeweight=".215pt" strokecolor="#000000">
              <v:path arrowok="t"/>
              <v:stroke dashstyle="solid"/>
            </v:shape>
            <v:shape style="position:absolute;left:5872;top:489;width:112;height:238" type="#_x0000_t75" stroked="false">
              <v:imagedata r:id="rId117" o:title=""/>
            </v:shape>
            <v:shape style="position:absolute;left:5680;top:1714;width:566;height:341" coordorigin="5681,1715" coordsize="566,341" path="m6246,1885l6192,1986,6130,2023,6053,2047,5963,2055,5874,2047,5797,2023,5735,1986,5695,1939,5681,1885,5695,1831,5735,1784,5797,1747,5874,1723,5963,1715,6053,1723,6130,1747,6192,1784,6232,1831,6246,1885e" filled="false" stroked="true" strokeweight=".215pt" strokecolor="#000000">
              <v:path arrowok="t"/>
              <v:stroke dashstyle="solid"/>
            </v:shape>
            <v:shape style="position:absolute;left:5902;top:2053;width:112;height:343" type="#_x0000_t75" stroked="false">
              <v:imagedata r:id="rId118" o:title=""/>
            </v:shape>
            <v:shape style="position:absolute;left:5645;top:3212;width:604;height:364" coordorigin="5646,3212" coordsize="604,364" path="m6249,3394l6191,3502,6126,3541,6043,3567,5947,3576,5852,3567,5769,3541,5704,3502,5661,3452,5646,3394,5661,3337,5704,3287,5769,3248,5852,3222,5947,3212,6043,3222,6126,3248,6191,3287,6234,3337,6249,3394e" filled="false" stroked="true" strokeweight=".215pt" strokecolor="#000000">
              <v:path arrowok="t"/>
              <v:stroke dashstyle="solid"/>
            </v:shape>
            <v:shape style="position:absolute;left:5895;top:3574;width:112;height:297" type="#_x0000_t75" stroked="false">
              <v:imagedata r:id="rId119" o:title=""/>
            </v:shape>
            <v:shape style="position:absolute;left:4579;top:258;width:298;height:134" type="#_x0000_t202" filled="false" stroked="false">
              <v:textbox inset="0,0,0,0">
                <w:txbxContent>
                  <w:p w:rsidR="0018722C">
                    <w:pPr>
                      <w:spacing w:line="133" w:lineRule="exact" w:before="0"/>
                      <w:ind w:leftChars="0" w:left="0" w:rightChars="0" w:right="0" w:firstLineChars="0" w:firstLine="0"/>
                      <w:jc w:val="left"/>
                      <w:rPr>
                        <w:rFonts w:ascii="Arial"/>
                        <w:sz w:val="12"/>
                      </w:rPr>
                    </w:pPr>
                    <w:r>
                      <w:rPr>
                        <w:rFonts w:ascii="Arial"/>
                        <w:w w:val="165"/>
                        <w:sz w:val="12"/>
                      </w:rPr>
                      <w:t>.80</w:t>
                    </w:r>
                  </w:p>
                </w:txbxContent>
              </v:textbox>
              <w10:wrap type="none"/>
            </v:shape>
            <v:shape style="position:absolute;left:5707;top:220;width:453;height:176" type="#_x0000_t202" filled="false" stroked="false">
              <v:textbox inset="0,0,0,0">
                <w:txbxContent>
                  <w:p w:rsidR="0018722C">
                    <w:pPr>
                      <w:spacing w:before="1"/>
                      <w:ind w:leftChars="0" w:left="0" w:rightChars="0" w:right="0" w:firstLineChars="0" w:firstLine="0"/>
                      <w:jc w:val="left"/>
                      <w:rPr>
                        <w:rFonts w:ascii="Arial"/>
                        <w:sz w:val="15"/>
                      </w:rPr>
                    </w:pPr>
                    <w:r>
                      <w:rPr>
                        <w:rFonts w:ascii="Arial"/>
                        <w:w w:val="175"/>
                        <w:sz w:val="15"/>
                      </w:rPr>
                      <w:t>e61</w:t>
                    </w:r>
                  </w:p>
                </w:txbxContent>
              </v:textbox>
              <w10:wrap type="none"/>
            </v:shape>
            <v:shape style="position:absolute;left:4488;top:551;width:2003;height:662" type="#_x0000_t202" filled="false" stroked="false">
              <v:textbox inset="0,0,0,0">
                <w:txbxContent>
                  <w:p w:rsidR="0018722C">
                    <w:pPr>
                      <w:tabs>
                        <w:tab w:pos="1708" w:val="left" w:leader="none"/>
                      </w:tabs>
                      <w:spacing w:line="163" w:lineRule="exact" w:before="0"/>
                      <w:ind w:leftChars="0" w:left="62" w:rightChars="0" w:right="0" w:firstLineChars="0" w:firstLine="0"/>
                      <w:jc w:val="left"/>
                      <w:rPr>
                        <w:rFonts w:ascii="Arial"/>
                        <w:sz w:val="12"/>
                      </w:rPr>
                    </w:pPr>
                    <w:r>
                      <w:rPr>
                        <w:rFonts w:ascii="Arial"/>
                        <w:w w:val="165"/>
                        <w:position w:val="-2"/>
                        <w:sz w:val="12"/>
                      </w:rPr>
                      <w:t>.66</w:t>
                      <w:tab/>
                    </w:r>
                    <w:r>
                      <w:rPr>
                        <w:rFonts w:ascii="Arial"/>
                        <w:w w:val="165"/>
                        <w:sz w:val="12"/>
                      </w:rPr>
                      <w:t>.65</w:t>
                    </w:r>
                  </w:p>
                  <w:p w:rsidR="0018722C">
                    <w:pPr>
                      <w:tabs>
                        <w:tab w:pos="1142" w:val="left" w:leader="none"/>
                      </w:tabs>
                      <w:spacing w:before="83"/>
                      <w:ind w:leftChars="0" w:left="0" w:rightChars="0" w:right="0" w:firstLineChars="0" w:firstLine="0"/>
                      <w:jc w:val="left"/>
                      <w:rPr>
                        <w:sz w:val="17"/>
                      </w:rPr>
                    </w:pPr>
                    <w:r>
                      <w:rPr>
                        <w:rFonts w:ascii="Arial" w:eastAsia="Arial"/>
                        <w:w w:val="165"/>
                        <w:sz w:val="12"/>
                      </w:rPr>
                      <w:t>.87</w:t>
                      <w:tab/>
                    </w:r>
                    <w:r>
                      <w:rPr>
                        <w:spacing w:val="5"/>
                        <w:w w:val="165"/>
                        <w:position w:val="-2"/>
                        <w:sz w:val="17"/>
                      </w:rPr>
                      <w:t>活力</w:t>
                    </w:r>
                  </w:p>
                  <w:p w:rsidR="0018722C">
                    <w:pPr>
                      <w:spacing w:before="54"/>
                      <w:ind w:leftChars="0" w:left="9" w:rightChars="0" w:right="0" w:firstLineChars="0" w:firstLine="0"/>
                      <w:jc w:val="left"/>
                      <w:rPr>
                        <w:rFonts w:ascii="Arial"/>
                        <w:sz w:val="12"/>
                      </w:rPr>
                    </w:pPr>
                    <w:r>
                      <w:rPr>
                        <w:rFonts w:ascii="Arial"/>
                        <w:w w:val="165"/>
                        <w:sz w:val="12"/>
                      </w:rPr>
                      <w:t>.83</w:t>
                    </w:r>
                  </w:p>
                </w:txbxContent>
              </v:textbox>
              <w10:wrap type="none"/>
            </v:shape>
            <v:shape style="position:absolute;left:7089;top:1612;width:298;height:134" type="#_x0000_t202" filled="false" stroked="false">
              <v:textbox inset="0,0,0,0">
                <w:txbxContent>
                  <w:p w:rsidR="0018722C">
                    <w:pPr>
                      <w:spacing w:line="133" w:lineRule="exact" w:before="0"/>
                      <w:ind w:leftChars="0" w:left="0" w:rightChars="0" w:right="0" w:firstLineChars="0" w:firstLine="0"/>
                      <w:jc w:val="left"/>
                      <w:rPr>
                        <w:rFonts w:ascii="Arial"/>
                        <w:sz w:val="12"/>
                      </w:rPr>
                    </w:pPr>
                    <w:r>
                      <w:rPr>
                        <w:rFonts w:ascii="Arial"/>
                        <w:w w:val="165"/>
                        <w:sz w:val="12"/>
                      </w:rPr>
                      <w:t>.81</w:t>
                    </w:r>
                  </w:p>
                </w:txbxContent>
              </v:textbox>
              <w10:wrap type="none"/>
            </v:shape>
            <v:shape style="position:absolute;left:5745;top:1780;width:458;height:176" type="#_x0000_t202" filled="false" stroked="false">
              <v:textbox inset="0,0,0,0">
                <w:txbxContent>
                  <w:p w:rsidR="0018722C">
                    <w:pPr>
                      <w:spacing w:before="1"/>
                      <w:ind w:leftChars="0" w:left="0" w:rightChars="0" w:right="0" w:firstLineChars="0" w:firstLine="0"/>
                      <w:jc w:val="left"/>
                      <w:rPr>
                        <w:rFonts w:ascii="Arial"/>
                        <w:sz w:val="15"/>
                      </w:rPr>
                    </w:pPr>
                    <w:r>
                      <w:rPr>
                        <w:rFonts w:ascii="Arial"/>
                        <w:w w:val="175"/>
                        <w:sz w:val="15"/>
                      </w:rPr>
                      <w:t>e62</w:t>
                    </w:r>
                  </w:p>
                </w:txbxContent>
              </v:textbox>
              <w10:wrap type="none"/>
            </v:shape>
            <v:shape style="position:absolute;left:4536;top:2010;width:414;height:407" type="#_x0000_t202" filled="false" stroked="false">
              <v:textbox inset="0,0,0,0">
                <w:txbxContent>
                  <w:p w:rsidR="0018722C">
                    <w:pPr>
                      <w:spacing w:line="133" w:lineRule="exact" w:before="0"/>
                      <w:ind w:leftChars="0" w:left="115" w:rightChars="0" w:right="0" w:firstLineChars="0" w:firstLine="0"/>
                      <w:jc w:val="left"/>
                      <w:rPr>
                        <w:rFonts w:ascii="Arial"/>
                        <w:sz w:val="12"/>
                      </w:rPr>
                    </w:pPr>
                    <w:r>
                      <w:rPr>
                        <w:rFonts w:ascii="Arial"/>
                        <w:w w:val="165"/>
                        <w:sz w:val="12"/>
                      </w:rPr>
                      <w:t>.60</w:t>
                    </w:r>
                  </w:p>
                  <w:p w:rsidR="0018722C">
                    <w:pPr>
                      <w:spacing w:line="240" w:lineRule="auto" w:before="4"/>
                      <w:rPr>
                        <w:sz w:val="10"/>
                      </w:rPr>
                    </w:pPr>
                  </w:p>
                  <w:p w:rsidR="0018722C">
                    <w:pPr>
                      <w:spacing w:before="0"/>
                      <w:ind w:leftChars="0" w:left="0" w:rightChars="0" w:right="0" w:firstLineChars="0" w:firstLine="0"/>
                      <w:jc w:val="left"/>
                      <w:rPr>
                        <w:rFonts w:ascii="Arial"/>
                        <w:sz w:val="12"/>
                      </w:rPr>
                    </w:pPr>
                    <w:r>
                      <w:rPr>
                        <w:rFonts w:ascii="Arial"/>
                        <w:w w:val="165"/>
                        <w:sz w:val="12"/>
                      </w:rPr>
                      <w:t>.76</w:t>
                    </w:r>
                  </w:p>
                </w:txbxContent>
              </v:textbox>
              <w10:wrap type="none"/>
            </v:shape>
            <v:shape style="position:absolute;left:6081;top:2202;width:294;height:134" type="#_x0000_t202" filled="false" stroked="false">
              <v:textbox inset="0,0,0,0">
                <w:txbxContent>
                  <w:p w:rsidR="0018722C">
                    <w:pPr>
                      <w:spacing w:line="133" w:lineRule="exact" w:before="0"/>
                      <w:ind w:leftChars="0" w:left="0" w:rightChars="0" w:right="0" w:firstLineChars="0" w:firstLine="0"/>
                      <w:jc w:val="left"/>
                      <w:rPr>
                        <w:rFonts w:ascii="Arial"/>
                        <w:sz w:val="12"/>
                      </w:rPr>
                    </w:pPr>
                    <w:r>
                      <w:rPr>
                        <w:rFonts w:ascii="Arial"/>
                        <w:w w:val="165"/>
                        <w:sz w:val="12"/>
                      </w:rPr>
                      <w:t>.89</w:t>
                    </w:r>
                  </w:p>
                </w:txbxContent>
              </v:textbox>
              <w10:wrap type="none"/>
            </v:shape>
            <v:shape style="position:absolute;left:6696;top:2414;width:298;height:134" type="#_x0000_t202" filled="false" stroked="false">
              <v:textbox inset="0,0,0,0">
                <w:txbxContent>
                  <w:p w:rsidR="0018722C">
                    <w:pPr>
                      <w:spacing w:line="133" w:lineRule="exact" w:before="0"/>
                      <w:ind w:leftChars="0" w:left="0" w:rightChars="0" w:right="0" w:firstLineChars="0" w:firstLine="0"/>
                      <w:jc w:val="left"/>
                      <w:rPr>
                        <w:rFonts w:ascii="Arial"/>
                        <w:sz w:val="12"/>
                      </w:rPr>
                    </w:pPr>
                    <w:r>
                      <w:rPr>
                        <w:rFonts w:ascii="Arial"/>
                        <w:w w:val="165"/>
                        <w:sz w:val="12"/>
                      </w:rPr>
                      <w:t>.94</w:t>
                    </w:r>
                  </w:p>
                </w:txbxContent>
              </v:textbox>
              <w10:wrap type="none"/>
            </v:shape>
            <v:shape style="position:absolute;left:4473;top:2548;width:414;height:393" type="#_x0000_t202" filled="false" stroked="false">
              <v:textbox inset="0,0,0,0">
                <w:txbxContent>
                  <w:p w:rsidR="0018722C">
                    <w:pPr>
                      <w:spacing w:line="133" w:lineRule="exact" w:before="0"/>
                      <w:ind w:leftChars="0" w:left="115" w:rightChars="0" w:right="0" w:firstLineChars="0" w:firstLine="0"/>
                      <w:jc w:val="left"/>
                      <w:rPr>
                        <w:rFonts w:ascii="Arial"/>
                        <w:sz w:val="12"/>
                      </w:rPr>
                    </w:pPr>
                    <w:r>
                      <w:rPr>
                        <w:rFonts w:ascii="Arial"/>
                        <w:w w:val="165"/>
                        <w:sz w:val="12"/>
                      </w:rPr>
                      <w:t>.72</w:t>
                    </w:r>
                  </w:p>
                  <w:p w:rsidR="0018722C">
                    <w:pPr>
                      <w:spacing w:line="240" w:lineRule="auto" w:before="3"/>
                      <w:rPr>
                        <w:sz w:val="9"/>
                      </w:rPr>
                    </w:pPr>
                  </w:p>
                  <w:p w:rsidR="0018722C">
                    <w:pPr>
                      <w:spacing w:before="0"/>
                      <w:ind w:leftChars="0" w:left="0" w:rightChars="0" w:right="0" w:firstLineChars="0" w:firstLine="0"/>
                      <w:jc w:val="left"/>
                      <w:rPr>
                        <w:rFonts w:ascii="Arial"/>
                        <w:sz w:val="12"/>
                      </w:rPr>
                    </w:pPr>
                    <w:r>
                      <w:rPr>
                        <w:rFonts w:ascii="Arial"/>
                        <w:w w:val="165"/>
                        <w:sz w:val="12"/>
                      </w:rPr>
                      <w:t>.53</w:t>
                    </w:r>
                  </w:p>
                </w:txbxContent>
              </v:textbox>
              <w10:wrap type="none"/>
            </v:shape>
            <v:shape style="position:absolute;left:5654;top:2520;width:594;height:170" type="#_x0000_t202" filled="false" stroked="false">
              <v:textbox inset="0,0,0,0">
                <w:txbxContent>
                  <w:p w:rsidR="0018722C">
                    <w:pPr>
                      <w:spacing w:line="170" w:lineRule="exact" w:before="0"/>
                      <w:ind w:leftChars="0" w:left="0" w:rightChars="0" w:right="0" w:firstLineChars="0" w:firstLine="0"/>
                      <w:jc w:val="left"/>
                      <w:rPr>
                        <w:sz w:val="17"/>
                      </w:rPr>
                    </w:pPr>
                    <w:r>
                      <w:rPr>
                        <w:w w:val="165"/>
                        <w:sz w:val="17"/>
                      </w:rPr>
                      <w:t>奉献</w:t>
                    </w:r>
                  </w:p>
                </w:txbxContent>
              </v:textbox>
              <w10:wrap type="none"/>
            </v:shape>
            <v:shape style="position:absolute;left:7819;top:2486;width:1180;height:170" type="#_x0000_t202" filled="false" stroked="false">
              <v:textbox inset="0,0,0,0">
                <w:txbxContent>
                  <w:p w:rsidR="0018722C">
                    <w:pPr>
                      <w:spacing w:line="170" w:lineRule="exact" w:before="0"/>
                      <w:ind w:leftChars="0" w:left="0" w:rightChars="0" w:right="0" w:firstLineChars="0" w:firstLine="0"/>
                      <w:jc w:val="left"/>
                      <w:rPr>
                        <w:sz w:val="17"/>
                      </w:rPr>
                    </w:pPr>
                    <w:r>
                      <w:rPr>
                        <w:w w:val="165"/>
                        <w:sz w:val="17"/>
                      </w:rPr>
                      <w:t>学习投入</w:t>
                    </w:r>
                  </w:p>
                </w:txbxContent>
              </v:textbox>
              <w10:wrap type="none"/>
            </v:shape>
            <v:shape style="position:absolute;left:6652;top:3153;width:298;height:134" type="#_x0000_t202" filled="false" stroked="false">
              <v:textbox inset="0,0,0,0">
                <w:txbxContent>
                  <w:p w:rsidR="0018722C">
                    <w:pPr>
                      <w:spacing w:line="133" w:lineRule="exact" w:before="0"/>
                      <w:ind w:leftChars="0" w:left="0" w:rightChars="0" w:right="0" w:firstLineChars="0" w:firstLine="0"/>
                      <w:jc w:val="left"/>
                      <w:rPr>
                        <w:rFonts w:ascii="Arial"/>
                        <w:sz w:val="12"/>
                      </w:rPr>
                    </w:pPr>
                    <w:r>
                      <w:rPr>
                        <w:rFonts w:ascii="Arial"/>
                        <w:w w:val="165"/>
                        <w:sz w:val="12"/>
                      </w:rPr>
                      <w:t>.87</w:t>
                    </w:r>
                  </w:p>
                </w:txbxContent>
              </v:textbox>
              <w10:wrap type="none"/>
            </v:shape>
            <v:shape style="position:absolute;left:5726;top:3296;width:458;height:176" type="#_x0000_t202" filled="false" stroked="false">
              <v:textbox inset="0,0,0,0">
                <w:txbxContent>
                  <w:p w:rsidR="0018722C">
                    <w:pPr>
                      <w:spacing w:before="1"/>
                      <w:ind w:leftChars="0" w:left="0" w:rightChars="0" w:right="0" w:firstLineChars="0" w:firstLine="0"/>
                      <w:jc w:val="left"/>
                      <w:rPr>
                        <w:rFonts w:ascii="Arial"/>
                        <w:sz w:val="15"/>
                      </w:rPr>
                    </w:pPr>
                    <w:r>
                      <w:rPr>
                        <w:rFonts w:ascii="Arial"/>
                        <w:w w:val="175"/>
                        <w:sz w:val="15"/>
                      </w:rPr>
                      <w:t>e63</w:t>
                    </w:r>
                  </w:p>
                </w:txbxContent>
              </v:textbox>
              <w10:wrap type="none"/>
            </v:shape>
            <v:shape style="position:absolute;left:4684;top:3666;width:298;height:134" type="#_x0000_t202" filled="false" stroked="false">
              <v:textbox inset="0,0,0,0">
                <w:txbxContent>
                  <w:p w:rsidR="0018722C">
                    <w:pPr>
                      <w:spacing w:line="133" w:lineRule="exact" w:before="0"/>
                      <w:ind w:leftChars="0" w:left="0" w:rightChars="0" w:right="0" w:firstLineChars="0" w:firstLine="0"/>
                      <w:jc w:val="left"/>
                      <w:rPr>
                        <w:rFonts w:ascii="Arial"/>
                        <w:sz w:val="12"/>
                      </w:rPr>
                    </w:pPr>
                    <w:r>
                      <w:rPr>
                        <w:rFonts w:ascii="Arial"/>
                        <w:w w:val="165"/>
                        <w:sz w:val="12"/>
                      </w:rPr>
                      <w:t>.69</w:t>
                    </w:r>
                  </w:p>
                </w:txbxContent>
              </v:textbox>
              <w10:wrap type="none"/>
            </v:shape>
            <v:shape style="position:absolute;left:6048;top:3676;width:298;height:134" type="#_x0000_t202" filled="false" stroked="false">
              <v:textbox inset="0,0,0,0">
                <w:txbxContent>
                  <w:p w:rsidR="0018722C">
                    <w:pPr>
                      <w:spacing w:line="133" w:lineRule="exact" w:before="0"/>
                      <w:ind w:leftChars="0" w:left="0" w:rightChars="0" w:right="0" w:firstLineChars="0" w:firstLine="0"/>
                      <w:jc w:val="left"/>
                      <w:rPr>
                        <w:rFonts w:ascii="Arial"/>
                        <w:sz w:val="12"/>
                      </w:rPr>
                    </w:pPr>
                    <w:r>
                      <w:rPr>
                        <w:rFonts w:ascii="Arial"/>
                        <w:w w:val="165"/>
                        <w:sz w:val="12"/>
                      </w:rPr>
                      <w:t>.75</w:t>
                    </w:r>
                  </w:p>
                </w:txbxContent>
              </v:textbox>
              <w10:wrap type="none"/>
            </v:shape>
            <v:shape style="position:absolute;left:4526;top:3940;width:1742;height:350" type="#_x0000_t202" filled="false" stroked="false">
              <v:textbox inset="0,0,0,0">
                <w:txbxContent>
                  <w:p w:rsidR="0018722C">
                    <w:pPr>
                      <w:tabs>
                        <w:tab w:pos="1147" w:val="left" w:leader="none"/>
                      </w:tabs>
                      <w:spacing w:line="227" w:lineRule="exact" w:before="0"/>
                      <w:ind w:leftChars="0" w:left="52" w:rightChars="0" w:right="0" w:firstLineChars="0" w:firstLine="0"/>
                      <w:jc w:val="left"/>
                      <w:rPr>
                        <w:sz w:val="17"/>
                      </w:rPr>
                    </w:pPr>
                    <w:r>
                      <w:rPr>
                        <w:rFonts w:ascii="Arial" w:eastAsia="Arial"/>
                        <w:w w:val="165"/>
                        <w:sz w:val="12"/>
                      </w:rPr>
                      <w:t>.70</w:t>
                      <w:tab/>
                    </w:r>
                    <w:r>
                      <w:rPr>
                        <w:spacing w:val="5"/>
                        <w:w w:val="165"/>
                        <w:position w:val="-10"/>
                        <w:sz w:val="17"/>
                      </w:rPr>
                      <w:t>专注</w:t>
                    </w:r>
                  </w:p>
                  <w:p w:rsidR="0018722C">
                    <w:pPr>
                      <w:spacing w:line="123" w:lineRule="exact" w:before="0"/>
                      <w:ind w:leftChars="0" w:left="0" w:rightChars="0" w:right="0" w:firstLineChars="0" w:firstLine="0"/>
                      <w:jc w:val="left"/>
                      <w:rPr>
                        <w:rFonts w:ascii="Arial"/>
                        <w:sz w:val="12"/>
                      </w:rPr>
                    </w:pPr>
                    <w:r>
                      <w:rPr>
                        <w:rFonts w:ascii="Arial"/>
                        <w:w w:val="165"/>
                        <w:sz w:val="12"/>
                      </w:rPr>
                      <w:t>.80</w:t>
                    </w:r>
                  </w:p>
                </w:txbxContent>
              </v:textbox>
              <w10:wrap type="none"/>
            </v:shape>
            <v:shape style="position:absolute;left:3278;top:1891;width:947;height:311" type="#_x0000_t202" filled="false" stroked="true" strokeweight=".215pt" strokecolor="#000000">
              <v:textbox inset="0,0,0,0">
                <w:txbxContent>
                  <w:p w:rsidR="0018722C">
                    <w:pPr>
                      <w:spacing w:line="224" w:lineRule="exact" w:before="0"/>
                      <w:ind w:leftChars="0" w:left="26" w:rightChars="0" w:right="0" w:firstLineChars="0" w:firstLine="0"/>
                      <w:jc w:val="left"/>
                      <w:rPr>
                        <w:rFonts w:ascii="Arial" w:eastAsia="Arial"/>
                        <w:sz w:val="15"/>
                      </w:rPr>
                    </w:pPr>
                    <w:r>
                      <w:rPr>
                        <w:w w:val="165"/>
                        <w:sz w:val="17"/>
                      </w:rPr>
                      <w:t>奉献</w:t>
                    </w:r>
                    <w:r>
                      <w:rPr>
                        <w:rFonts w:ascii="Arial" w:eastAsia="Arial"/>
                        <w:w w:val="165"/>
                        <w:sz w:val="15"/>
                      </w:rPr>
                      <w:t>06</w:t>
                    </w:r>
                  </w:p>
                </w:txbxContent>
              </v:textbox>
              <v:stroke dashstyle="solid"/>
              <w10:wrap type="none"/>
            </v:shape>
            <v:shape style="position:absolute;left:3314;top:2296;width:947;height:312" type="#_x0000_t202" filled="false" stroked="true" strokeweight=".215pt" strokecolor="#000000">
              <v:textbox inset="0,0,0,0">
                <w:txbxContent>
                  <w:p w:rsidR="0018722C">
                    <w:pPr>
                      <w:spacing w:line="226" w:lineRule="exact" w:before="0"/>
                      <w:ind w:leftChars="0" w:left="24" w:rightChars="0" w:right="0" w:firstLineChars="0" w:firstLine="0"/>
                      <w:jc w:val="left"/>
                      <w:rPr>
                        <w:rFonts w:ascii="Arial" w:eastAsia="Arial"/>
                        <w:sz w:val="15"/>
                      </w:rPr>
                    </w:pPr>
                    <w:r>
                      <w:rPr>
                        <w:w w:val="165"/>
                        <w:sz w:val="17"/>
                      </w:rPr>
                      <w:t>奉献</w:t>
                    </w:r>
                    <w:r>
                      <w:rPr>
                        <w:rFonts w:ascii="Arial" w:eastAsia="Arial"/>
                        <w:w w:val="165"/>
                        <w:sz w:val="15"/>
                      </w:rPr>
                      <w:t>07</w:t>
                    </w:r>
                  </w:p>
                </w:txbxContent>
              </v:textbox>
              <v:stroke dashstyle="solid"/>
              <w10:wrap type="none"/>
            </v:shape>
            <v:shape style="position:absolute;left:3261;top:561;width:948;height:311" type="#_x0000_t202" filled="false" stroked="true" strokeweight=".215pt" strokecolor="#000000">
              <v:textbox inset="0,0,0,0">
                <w:txbxContent>
                  <w:p w:rsidR="0018722C">
                    <w:pPr>
                      <w:spacing w:line="228" w:lineRule="exact" w:before="0"/>
                      <w:ind w:leftChars="0" w:left="24" w:rightChars="0" w:right="0" w:firstLineChars="0" w:firstLine="0"/>
                      <w:jc w:val="left"/>
                      <w:rPr>
                        <w:rFonts w:ascii="Arial" w:eastAsia="Arial"/>
                        <w:sz w:val="15"/>
                      </w:rPr>
                    </w:pPr>
                    <w:r>
                      <w:rPr>
                        <w:w w:val="165"/>
                        <w:sz w:val="17"/>
                      </w:rPr>
                      <w:t>活力</w:t>
                    </w:r>
                    <w:r>
                      <w:rPr>
                        <w:rFonts w:ascii="Arial" w:eastAsia="Arial"/>
                        <w:w w:val="165"/>
                        <w:sz w:val="15"/>
                      </w:rPr>
                      <w:t>02</w:t>
                    </w:r>
                  </w:p>
                </w:txbxContent>
              </v:textbox>
              <v:stroke dashstyle="solid"/>
              <w10:wrap type="none"/>
            </v:shape>
            <v:shape style="position:absolute;left:3314;top:3111;width:947;height:311" type="#_x0000_t202" filled="false" stroked="true" strokeweight=".215pt" strokecolor="#000000">
              <v:textbox inset="0,0,0,0">
                <w:txbxContent>
                  <w:p w:rsidR="0018722C">
                    <w:pPr>
                      <w:spacing w:before="1"/>
                      <w:ind w:leftChars="0" w:left="24" w:rightChars="0" w:right="0" w:firstLineChars="0" w:firstLine="0"/>
                      <w:jc w:val="left"/>
                      <w:rPr>
                        <w:rFonts w:ascii="Arial" w:eastAsia="Arial"/>
                        <w:sz w:val="15"/>
                      </w:rPr>
                    </w:pPr>
                    <w:r>
                      <w:rPr>
                        <w:w w:val="165"/>
                        <w:sz w:val="17"/>
                      </w:rPr>
                      <w:t>奉献</w:t>
                    </w:r>
                    <w:r>
                      <w:rPr>
                        <w:rFonts w:ascii="Arial" w:eastAsia="Arial"/>
                        <w:w w:val="165"/>
                        <w:sz w:val="15"/>
                      </w:rPr>
                      <w:t>10</w:t>
                    </w:r>
                  </w:p>
                </w:txbxContent>
              </v:textbox>
              <v:stroke dashstyle="solid"/>
              <w10:wrap type="none"/>
            </v:shape>
            <v:shape style="position:absolute;left:3305;top:3604;width:947;height:311" type="#_x0000_t202" filled="false" stroked="true" strokeweight=".215pt" strokecolor="#000000">
              <v:textbox inset="0,0,0,0">
                <w:txbxContent>
                  <w:p w:rsidR="0018722C">
                    <w:pPr>
                      <w:spacing w:line="229" w:lineRule="exact" w:before="0"/>
                      <w:ind w:leftChars="0" w:left="32" w:rightChars="0" w:right="0" w:firstLineChars="0" w:firstLine="0"/>
                      <w:jc w:val="left"/>
                      <w:rPr>
                        <w:rFonts w:ascii="Arial" w:eastAsia="Arial"/>
                        <w:sz w:val="15"/>
                      </w:rPr>
                    </w:pPr>
                    <w:r>
                      <w:rPr>
                        <w:w w:val="165"/>
                        <w:sz w:val="17"/>
                      </w:rPr>
                      <w:t>专注</w:t>
                    </w:r>
                    <w:r>
                      <w:rPr>
                        <w:rFonts w:ascii="Arial" w:eastAsia="Arial"/>
                        <w:w w:val="165"/>
                        <w:sz w:val="15"/>
                      </w:rPr>
                      <w:t>12</w:t>
                    </w:r>
                  </w:p>
                </w:txbxContent>
              </v:textbox>
              <v:stroke dashstyle="solid"/>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margin-left:104.247498pt;margin-top:7.170427pt;width:106.3pt;height:15.8pt;mso-position-horizontal-relative:page;mso-position-vertical-relative:paragraph;z-index:-480544" coordorigin="2085,143" coordsize="2126,316">
            <v:shape style="position:absolute;left:2087;top:168;width:1175;height:266" coordorigin="2087,168" coordsize="1175,266" path="m2680,301l2665,343,2623,379,2559,408,2477,427,2383,434,2290,427,2209,408,2144,379,2102,343,2087,301,2102,259,2144,223,2209,194,2290,175,2383,168,2477,175,2559,194,2623,223,2665,259,2680,301m2680,301l3261,301e" filled="false" stroked="true" strokeweight=".215pt" strokecolor="#000000">
              <v:path arrowok="t"/>
              <v:stroke dashstyle="solid"/>
            </v:shape>
            <v:shape style="position:absolute;left:3115;top:267;width:146;height:68" coordorigin="3115,267" coordsize="146,68" path="m3127,267l3118,284,3115,301,3118,318,3127,335,3261,301,3127,267xe" filled="true" fillcolor="#000000" stroked="false">
              <v:path arrowok="t"/>
              <v:fill type="solid"/>
            </v:shape>
            <v:shape style="position:absolute;left:2084;top:166;width:1177;height:270" type="#_x0000_t202" filled="false" stroked="false">
              <v:textbox inset="0,0,0,0">
                <w:txbxContent>
                  <w:p w:rsidR="0018722C">
                    <w:pPr>
                      <w:spacing w:before="36"/>
                      <w:ind w:leftChars="0" w:left="151" w:rightChars="0" w:right="0" w:firstLineChars="0" w:firstLine="0"/>
                      <w:jc w:val="left"/>
                      <w:rPr>
                        <w:rFonts w:ascii="Arial"/>
                        <w:sz w:val="15"/>
                      </w:rPr>
                    </w:pPr>
                    <w:r>
                      <w:rPr>
                        <w:rFonts w:ascii="Arial"/>
                        <w:w w:val="175"/>
                        <w:sz w:val="15"/>
                      </w:rPr>
                      <w:t>e1</w:t>
                    </w:r>
                  </w:p>
                </w:txbxContent>
              </v:textbox>
              <w10:wrap type="none"/>
            </v:shape>
            <v:shape style="position:absolute;left:3261;top:145;width:948;height:311" type="#_x0000_t202" filled="false" stroked="true" strokeweight=".215pt" strokecolor="#000000">
              <v:textbox inset="0,0,0,0">
                <w:txbxContent>
                  <w:p w:rsidR="0018722C">
                    <w:pPr>
                      <w:spacing w:line="227" w:lineRule="exact" w:before="0"/>
                      <w:ind w:leftChars="0" w:left="24" w:rightChars="0" w:right="0" w:firstLineChars="0" w:firstLine="0"/>
                      <w:jc w:val="left"/>
                      <w:rPr>
                        <w:rFonts w:ascii="Arial" w:eastAsia="Arial"/>
                        <w:sz w:val="15"/>
                      </w:rPr>
                    </w:pPr>
                    <w:r>
                      <w:rPr>
                        <w:w w:val="165"/>
                        <w:sz w:val="17"/>
                      </w:rPr>
                      <w:t>活力</w:t>
                    </w:r>
                    <w:r>
                      <w:rPr>
                        <w:rFonts w:ascii="Arial" w:eastAsia="Arial"/>
                        <w:w w:val="165"/>
                        <w:sz w:val="15"/>
                      </w:rPr>
                      <w:t>01</w:t>
                    </w:r>
                  </w:p>
                </w:txbxContent>
              </v:textbox>
              <v:stroke dashstyle="solid"/>
              <w10:wrap type="none"/>
            </v:shape>
            <w10:wrap type="none"/>
          </v:group>
        </w:pict>
      </w:r>
      <w:r>
        <w:rPr>
          <w:kern w:val="2"/>
          <w:szCs w:val="22"/>
          <w:rFonts w:ascii="Arial" w:cstheme="minorBidi" w:hAnsiTheme="minorHAnsi" w:eastAsiaTheme="minorHAnsi"/>
          <w:w w:val="165"/>
          <w:sz w:val="12"/>
        </w:rPr>
        <w:t>.64</w:t>
      </w:r>
    </w:p>
    <w:p w:rsidR="0018722C">
      <w:pPr>
        <w:pStyle w:val="ae"/>
        <w:topLinePunct/>
      </w:pPr>
      <w:r>
        <w:rPr>
          <w:kern w:val="2"/>
          <w:sz w:val="22"/>
          <w:szCs w:val="22"/>
          <w:rFonts w:cstheme="minorBidi" w:hAnsiTheme="minorHAnsi" w:eastAsiaTheme="minorHAnsi" w:asciiTheme="minorHAnsi"/>
        </w:rPr>
        <w:pict>
          <v:group style="margin-left:104.247498pt;margin-top:8.200422pt;width:58.85pt;height:13.5pt;mso-position-horizontal-relative:page;mso-position-vertical-relative:paragraph;z-index:-480616" coordorigin="2085,164" coordsize="1177,270">
            <v:shape style="position:absolute;left:2087;top:166;width:1175;height:265" coordorigin="2087,166" coordsize="1175,265" path="m2680,299l2665,341,2623,377,2559,406,2477,424,2383,431,2290,424,2209,406,2144,377,2102,341,2087,299,2102,257,2144,220,2209,192,2290,173,2383,166,2477,173,2559,192,2623,220,2665,257,2680,299m2680,299l3261,299e" filled="false" stroked="true" strokeweight=".215pt" strokecolor="#000000">
              <v:path arrowok="t"/>
              <v:stroke dashstyle="solid"/>
            </v:shape>
            <v:shape style="position:absolute;left:3115;top:265;width:146;height:67" coordorigin="3115,265" coordsize="146,67" path="m3127,265l3118,282,3115,299,3118,316,3127,332,3261,299,3127,265xe" filled="true" fillcolor="#000000" stroked="false">
              <v:path arrowok="t"/>
              <v:fill type="solid"/>
            </v:shape>
            <w10:wrap type="none"/>
          </v:group>
        </w:pict>
      </w:r>
      <w:r>
        <w:rPr>
          <w:kern w:val="2"/>
          <w:szCs w:val="22"/>
          <w:rFonts w:ascii="Arial" w:cstheme="minorBidi" w:hAnsiTheme="minorHAnsi" w:eastAsiaTheme="minorHAnsi"/>
          <w:w w:val="165"/>
          <w:sz w:val="12"/>
        </w:rPr>
        <w:t>.43</w:t>
      </w:r>
    </w:p>
    <w:p w:rsidR="0018722C">
      <w:pPr>
        <w:topLinePunct/>
      </w:pPr>
      <w:r>
        <w:rPr>
          <w:rFonts w:cstheme="minorBidi" w:hAnsiTheme="minorHAnsi" w:eastAsiaTheme="minorHAnsi" w:asciiTheme="minorHAnsi" w:ascii="Arial"/>
        </w:rPr>
        <w:t>e2</w:t>
      </w:r>
    </w:p>
    <w:p w:rsidR="0018722C">
      <w:pPr>
        <w:pStyle w:val="ae"/>
        <w:topLinePunct/>
      </w:pPr>
      <w:r>
        <w:rPr>
          <w:kern w:val="2"/>
          <w:sz w:val="22"/>
          <w:szCs w:val="22"/>
          <w:rFonts w:cstheme="minorBidi" w:hAnsiTheme="minorHAnsi" w:eastAsiaTheme="minorHAnsi" w:asciiTheme="minorHAnsi"/>
        </w:rPr>
        <w:pict>
          <v:group style="margin-left:104.247498pt;margin-top:9.19042pt;width:106.3pt;height:15.75pt;mso-position-horizontal-relative:page;mso-position-vertical-relative:paragraph;z-index:-480640" coordorigin="2085,184" coordsize="2126,315">
            <v:shape style="position:absolute;left:2087;top:208;width:1175;height:266" coordorigin="2087,209" coordsize="1175,266" path="m2680,341l2665,383,2623,420,2559,448,2477,467,2383,474,2290,467,2209,448,2144,420,2102,383,2087,341,2102,299,2144,263,2209,234,2290,216,2383,209,2477,216,2559,234,2623,263,2665,299,2680,341m2680,341l3261,341e" filled="false" stroked="true" strokeweight=".215pt" strokecolor="#000000">
              <v:path arrowok="t"/>
              <v:stroke dashstyle="solid"/>
            </v:shape>
            <v:shape style="position:absolute;left:3115;top:307;width:146;height:68" coordorigin="3115,308" coordsize="146,68" path="m3127,308l3118,324,3115,341,3118,358,3127,375,3261,341,3127,308xe" filled="true" fillcolor="#000000" stroked="false">
              <v:path arrowok="t"/>
              <v:fill type="solid"/>
            </v:shape>
            <v:shape style="position:absolute;left:2084;top:206;width:1177;height:270" type="#_x0000_t202" filled="false" stroked="false">
              <v:textbox inset="0,0,0,0">
                <w:txbxContent>
                  <w:p w:rsidR="0018722C">
                    <w:pPr>
                      <w:spacing w:before="38"/>
                      <w:ind w:leftChars="0" w:left="151" w:rightChars="0" w:right="0" w:firstLineChars="0" w:firstLine="0"/>
                      <w:jc w:val="left"/>
                      <w:rPr>
                        <w:rFonts w:ascii="Arial"/>
                        <w:sz w:val="15"/>
                      </w:rPr>
                    </w:pPr>
                    <w:r>
                      <w:rPr>
                        <w:rFonts w:ascii="Arial"/>
                        <w:w w:val="175"/>
                        <w:sz w:val="15"/>
                      </w:rPr>
                      <w:t>e3</w:t>
                    </w:r>
                  </w:p>
                </w:txbxContent>
              </v:textbox>
              <w10:wrap type="none"/>
            </v:shape>
            <v:shape style="position:absolute;left:3261;top:185;width:948;height:311" type="#_x0000_t202" filled="false" stroked="true" strokeweight=".215pt" strokecolor="#000000">
              <v:textbox inset="0,0,0,0">
                <w:txbxContent>
                  <w:p w:rsidR="0018722C">
                    <w:pPr>
                      <w:spacing w:line="229" w:lineRule="exact" w:before="0"/>
                      <w:ind w:leftChars="0" w:left="24" w:rightChars="0" w:right="0" w:firstLineChars="0" w:firstLine="0"/>
                      <w:jc w:val="left"/>
                      <w:rPr>
                        <w:rFonts w:ascii="Arial" w:eastAsia="Arial"/>
                        <w:sz w:val="15"/>
                      </w:rPr>
                    </w:pPr>
                    <w:r>
                      <w:rPr>
                        <w:w w:val="165"/>
                        <w:sz w:val="17"/>
                      </w:rPr>
                      <w:t>活力</w:t>
                    </w:r>
                    <w:r>
                      <w:rPr>
                        <w:rFonts w:ascii="Arial" w:eastAsia="Arial"/>
                        <w:w w:val="165"/>
                        <w:sz w:val="15"/>
                      </w:rPr>
                      <w:t>03</w:t>
                    </w:r>
                  </w:p>
                </w:txbxContent>
              </v:textbox>
              <v:stroke dashstyle="solid"/>
              <w10:wrap type="none"/>
            </v:shape>
            <w10:wrap type="none"/>
          </v:group>
        </w:pict>
      </w:r>
      <w:r>
        <w:rPr>
          <w:kern w:val="2"/>
          <w:szCs w:val="22"/>
          <w:rFonts w:ascii="Arial" w:cstheme="minorBidi" w:hAnsiTheme="minorHAnsi" w:eastAsiaTheme="minorHAnsi"/>
          <w:w w:val="165"/>
          <w:sz w:val="12"/>
        </w:rPr>
        <w:t>.75</w:t>
      </w:r>
    </w:p>
    <w:p w:rsidR="0018722C">
      <w:pPr>
        <w:pStyle w:val="ae"/>
        <w:topLinePunct/>
      </w:pPr>
      <w:r>
        <w:rPr>
          <w:kern w:val="2"/>
          <w:sz w:val="22"/>
          <w:szCs w:val="22"/>
          <w:rFonts w:cstheme="minorBidi" w:hAnsiTheme="minorHAnsi" w:eastAsiaTheme="minorHAnsi" w:asciiTheme="minorHAnsi"/>
        </w:rPr>
        <w:pict>
          <v:group style="margin-left:104.247498pt;margin-top:6.975412pt;width:106.3pt;height:15.8pt;mso-position-horizontal-relative:page;mso-position-vertical-relative:paragraph;z-index:-480712" coordorigin="2085,140" coordsize="2126,316">
            <v:shape style="position:absolute;left:2087;top:164;width:1175;height:266" coordorigin="2087,164" coordsize="1175,266" path="m2680,297l2665,339,2623,376,2559,404,2477,423,2383,430,2290,423,2209,404,2144,376,2102,339,2087,297,2102,255,2144,219,2209,190,2290,171,2383,164,2477,171,2559,190,2623,219,2665,255,2680,297m2680,297l3261,297e" filled="false" stroked="true" strokeweight=".215pt" strokecolor="#000000">
              <v:path arrowok="t"/>
              <v:stroke dashstyle="solid"/>
            </v:shape>
            <v:shape style="position:absolute;left:3115;top:263;width:146;height:68" coordorigin="3115,263" coordsize="146,68" path="m3127,263l3118,280,3115,297,3118,314,3127,331,3261,297,3127,263xe" filled="true" fillcolor="#000000" stroked="false">
              <v:path arrowok="t"/>
              <v:fill type="solid"/>
            </v:shape>
            <v:shape style="position:absolute;left:2084;top:162;width:1177;height:270" type="#_x0000_t202" filled="false" stroked="false">
              <v:textbox inset="0,0,0,0">
                <w:txbxContent>
                  <w:p w:rsidR="0018722C">
                    <w:pPr>
                      <w:spacing w:before="35"/>
                      <w:ind w:leftChars="0" w:left="151" w:rightChars="0" w:right="0" w:firstLineChars="0" w:firstLine="0"/>
                      <w:jc w:val="left"/>
                      <w:rPr>
                        <w:rFonts w:ascii="Arial"/>
                        <w:sz w:val="15"/>
                      </w:rPr>
                    </w:pPr>
                    <w:r>
                      <w:rPr>
                        <w:rFonts w:ascii="Arial"/>
                        <w:w w:val="175"/>
                        <w:sz w:val="15"/>
                      </w:rPr>
                      <w:t>e4</w:t>
                    </w:r>
                  </w:p>
                </w:txbxContent>
              </v:textbox>
              <w10:wrap type="none"/>
            </v:shape>
            <v:shape style="position:absolute;left:3261;top:141;width:948;height:312" type="#_x0000_t202" filled="false" stroked="true" strokeweight=".215pt" strokecolor="#000000">
              <v:textbox inset="0,0,0,0">
                <w:txbxContent>
                  <w:p w:rsidR="0018722C">
                    <w:pPr>
                      <w:spacing w:line="226" w:lineRule="exact" w:before="0"/>
                      <w:ind w:leftChars="0" w:left="24" w:rightChars="0" w:right="0" w:firstLineChars="0" w:firstLine="0"/>
                      <w:jc w:val="left"/>
                      <w:rPr>
                        <w:rFonts w:ascii="Arial" w:eastAsia="Arial"/>
                        <w:sz w:val="15"/>
                      </w:rPr>
                    </w:pPr>
                    <w:r>
                      <w:rPr>
                        <w:w w:val="165"/>
                        <w:sz w:val="17"/>
                      </w:rPr>
                      <w:t>活力</w:t>
                    </w:r>
                    <w:r>
                      <w:rPr>
                        <w:rFonts w:ascii="Arial" w:eastAsia="Arial"/>
                        <w:w w:val="165"/>
                        <w:sz w:val="15"/>
                      </w:rPr>
                      <w:t>04</w:t>
                    </w:r>
                  </w:p>
                </w:txbxContent>
              </v:textbox>
              <v:stroke dashstyle="solid"/>
              <w10:wrap type="none"/>
            </v:shape>
            <w10:wrap type="none"/>
          </v:group>
        </w:pict>
      </w:r>
      <w:r>
        <w:rPr>
          <w:kern w:val="2"/>
          <w:szCs w:val="22"/>
          <w:rFonts w:ascii="Arial" w:cstheme="minorBidi" w:hAnsiTheme="minorHAnsi" w:eastAsiaTheme="minorHAnsi"/>
          <w:w w:val="165"/>
          <w:sz w:val="12"/>
        </w:rPr>
        <w:t>.68</w:t>
      </w:r>
    </w:p>
    <w:p w:rsidR="0018722C">
      <w:pPr>
        <w:pStyle w:val="ae"/>
        <w:topLinePunct/>
      </w:pPr>
      <w:r>
        <w:rPr>
          <w:kern w:val="2"/>
          <w:sz w:val="22"/>
          <w:szCs w:val="22"/>
          <w:rFonts w:cstheme="minorBidi" w:hAnsiTheme="minorHAnsi" w:eastAsiaTheme="minorHAnsi" w:asciiTheme="minorHAnsi"/>
        </w:rPr>
        <w:pict>
          <v:group style="margin-left:106.032501pt;margin-top:6.31043pt;width:58pt;height:13.5pt;mso-position-horizontal-relative:page;mso-position-vertical-relative:paragraph;z-index:-480400" coordorigin="2121,126" coordsize="1160,270">
            <v:shape style="position:absolute;left:2122;top:128;width:1156;height:266" coordorigin="2123,128" coordsize="1156,266" path="m2716,261l2700,303,2658,339,2594,368,2513,387,2419,394,2325,387,2244,368,2180,339,2138,303,2123,261,2138,219,2180,183,2244,154,2325,135,2419,128,2513,135,2594,154,2658,183,2700,219,2716,261m2716,266l3278,283e" filled="false" stroked="true" strokeweight=".215pt" strokecolor="#000000">
              <v:path arrowok="t"/>
              <v:stroke dashstyle="solid"/>
            </v:shape>
            <v:shape style="position:absolute;left:3132;top:245;width:146;height:68" coordorigin="3133,246" coordsize="146,68" path="m3147,246l3137,262,3133,279,3134,296,3141,313,3278,283,3147,246xe" filled="true" fillcolor="#000000" stroked="false">
              <v:path arrowok="t"/>
              <v:fill type="solid"/>
            </v:shape>
            <w10:wrap type="none"/>
          </v:group>
        </w:pict>
      </w:r>
      <w:r>
        <w:rPr>
          <w:kern w:val="2"/>
          <w:szCs w:val="22"/>
          <w:rFonts w:ascii="Arial" w:cstheme="minorBidi" w:hAnsiTheme="minorHAnsi" w:eastAsiaTheme="minorHAnsi"/>
          <w:w w:val="170"/>
          <w:sz w:val="15"/>
        </w:rPr>
        <w:t>e6</w:t>
      </w:r>
      <w:r>
        <w:rPr>
          <w:kern w:val="2"/>
          <w:szCs w:val="22"/>
          <w:rFonts w:ascii="Arial" w:cstheme="minorBidi" w:hAnsiTheme="minorHAnsi" w:eastAsiaTheme="minorHAnsi"/>
          <w:w w:val="170"/>
          <w:sz w:val="12"/>
        </w:rPr>
        <w:t>.37</w:t>
      </w:r>
    </w:p>
    <w:p w:rsidR="0018722C">
      <w:pPr>
        <w:pStyle w:val="ae"/>
        <w:topLinePunct/>
      </w:pPr>
      <w:r>
        <w:rPr>
          <w:kern w:val="2"/>
          <w:sz w:val="22"/>
          <w:szCs w:val="22"/>
          <w:rFonts w:cstheme="minorBidi" w:hAnsiTheme="minorHAnsi" w:eastAsiaTheme="minorHAnsi" w:asciiTheme="minorHAnsi"/>
        </w:rPr>
        <w:pict>
          <v:group style="margin-left:106.002502pt;margin-top:9.650447pt;width:59.85pt;height:13.5pt;mso-position-horizontal-relative:page;mso-position-vertical-relative:paragraph;z-index:-480424" coordorigin="2120,193" coordsize="1197,270">
            <v:shape style="position:absolute;left:2122;top:195;width:1192;height:265" coordorigin="2122,195" coordsize="1192,265" path="m2715,328l2700,370,2658,406,2594,435,2512,453,2419,460,2325,453,2244,435,2179,406,2137,370,2122,328,2137,286,2179,249,2244,221,2325,202,2419,195,2512,202,2594,221,2658,249,2700,286,2715,328m2715,332l3314,349e" filled="false" stroked="true" strokeweight=".215pt" strokecolor="#000000">
              <v:path arrowok="t"/>
              <v:stroke dashstyle="solid"/>
            </v:shape>
            <v:shape style="position:absolute;left:3168;top:312;width:146;height:68" coordorigin="3169,312" coordsize="146,68" path="m3182,312l3173,328,3169,345,3170,363,3177,379,3314,349,3182,312xe" filled="true" fillcolor="#000000" stroked="false">
              <v:path arrowok="t"/>
              <v:fill type="solid"/>
            </v:shape>
            <w10:wrap type="none"/>
          </v:group>
        </w:pict>
      </w:r>
      <w:r>
        <w:rPr>
          <w:kern w:val="2"/>
          <w:szCs w:val="22"/>
          <w:rFonts w:ascii="Arial" w:cstheme="minorBidi" w:hAnsiTheme="minorHAnsi" w:eastAsiaTheme="minorHAnsi"/>
          <w:w w:val="170"/>
          <w:sz w:val="15"/>
        </w:rPr>
        <w:t>e7</w:t>
      </w:r>
      <w:r>
        <w:rPr>
          <w:kern w:val="2"/>
          <w:szCs w:val="22"/>
          <w:rFonts w:ascii="Arial" w:cstheme="minorBidi" w:hAnsiTheme="minorHAnsi" w:eastAsiaTheme="minorHAnsi"/>
          <w:w w:val="170"/>
          <w:sz w:val="12"/>
        </w:rPr>
        <w:t>.57</w:t>
      </w:r>
    </w:p>
    <w:p w:rsidR="0018722C">
      <w:spacing w:beforeLines="0" w:before="0" w:afterLines="0" w:after="0" w:line="440" w:lineRule="auto"/>
      <w:pPr>
        <w:sectPr w:rsidR="00556256">
          <w:type w:val="continuous"/>
          <w:pgSz w:w="11900" w:h="16840"/>
          <w:pgMar w:header="1447" w:footer="1254" w:top="1760" w:bottom="1440" w:left="1360" w:right="1360"/>
        </w:sectPr>
        <w:topLinePunct/>
      </w:pP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E</w:t>
      </w:r>
      <w:r>
        <w:rPr>
          <w:rFonts w:cstheme="minorBidi" w:hAnsiTheme="minorHAnsi" w:eastAsiaTheme="minorHAnsi" w:asciiTheme="minorHAnsi" w:ascii="Arial"/>
        </w:rPr>
        <w:t xml:space="preserve">10 </w:t>
      </w:r>
      <w:r>
        <w:rPr>
          <w:rFonts w:ascii="Arial" w:cstheme="minorBidi" w:hAnsiTheme="minorHAnsi" w:eastAsiaTheme="minorHAnsi"/>
        </w:rPr>
        <w:t>e12</w:t>
      </w:r>
    </w:p>
    <w:p w:rsidR="0018722C">
      <w:pPr>
        <w:spacing w:before="0"/>
        <w:ind w:leftChars="0" w:left="199" w:rightChars="0" w:right="0" w:firstLineChars="0" w:firstLine="0"/>
        <w:jc w:val="left"/>
        <w:topLinePunct/>
      </w:pPr>
      <w:r>
        <w:rPr>
          <w:kern w:val="2"/>
          <w:sz w:val="12"/>
          <w:szCs w:val="22"/>
          <w:rFonts w:cstheme="minorBidi" w:hAnsiTheme="minorHAnsi" w:eastAsiaTheme="minorHAnsi" w:asciiTheme="minorHAnsi" w:ascii="Arial"/>
          <w:w w:val="165"/>
        </w:rPr>
        <w:t>.52</w:t>
      </w:r>
    </w:p>
    <w:p w:rsidR="0018722C">
      <w:pPr>
        <w:pStyle w:val="ae"/>
        <w:topLinePunct/>
      </w:pPr>
      <w:r>
        <w:rPr>
          <w:kern w:val="2"/>
          <w:sz w:val="22"/>
          <w:szCs w:val="22"/>
          <w:rFonts w:cstheme="minorBidi" w:hAnsiTheme="minorHAnsi" w:eastAsiaTheme="minorHAnsi" w:asciiTheme="minorHAnsi"/>
        </w:rPr>
        <w:pict>
          <v:group style="margin-left:106.002502pt;margin-top:3.81042pt;width:59.85pt;height:13.5pt;mso-position-horizontal-relative:page;mso-position-vertical-relative:paragraph;z-index:-480520" coordorigin="2120,76" coordsize="1197,270">
            <v:shape style="position:absolute;left:2122;top:78;width:1192;height:266" coordorigin="2122,78" coordsize="1192,266" path="m2715,211l2700,253,2658,289,2594,318,2512,337,2419,344,2325,337,2244,318,2179,289,2137,253,2122,211,2137,169,2179,133,2244,104,2325,85,2419,78,2512,85,2594,104,2658,133,2700,169,2715,211m2715,209l3314,205e" filled="false" stroked="true" strokeweight=".215pt" strokecolor="#000000">
              <v:path arrowok="t"/>
              <v:stroke dashstyle="solid"/>
            </v:shape>
            <v:shape style="position:absolute;left:3168;top:171;width:146;height:68" coordorigin="3168,172" coordsize="146,68" path="m3179,172l3171,189,3168,206,3172,223,3181,239,3314,205,3179,172xe" filled="true" fillcolor="#000000" stroked="false">
              <v:path arrowok="t"/>
              <v:fill type="solid"/>
            </v:shape>
            <w10:wrap type="none"/>
          </v:group>
        </w:pict>
      </w:r>
      <w:r>
        <w:rPr>
          <w:kern w:val="2"/>
          <w:sz w:val="22"/>
          <w:szCs w:val="22"/>
          <w:rFonts w:cstheme="minorBidi" w:hAnsiTheme="minorHAnsi" w:eastAsiaTheme="minorHAnsi" w:asciiTheme="minorHAnsi"/>
        </w:rPr>
        <w:pict>
          <v:group style="margin-left:106.002502pt;margin-top:-17.92458pt;width:107.15pt;height:15.75pt;mso-position-horizontal-relative:page;mso-position-vertical-relative:paragraph;z-index:-480448" coordorigin="2120,-358" coordsize="2143,315">
            <v:shape style="position:absolute;left:2122;top:-329;width:1192;height:266" coordorigin="2122,-328" coordsize="1192,266" path="m2715,-196l2700,-154,2658,-117,2594,-88,2512,-69,2419,-63,2325,-69,2244,-88,2179,-117,2137,-154,2122,-196,2137,-237,2179,-274,2244,-303,2325,-321,2419,-328,2512,-321,2594,-303,2658,-274,2700,-237,2715,-196m2715,-196l3314,-201e" filled="false" stroked="true" strokeweight=".215pt" strokecolor="#000000">
              <v:path arrowok="t"/>
              <v:stroke dashstyle="solid"/>
            </v:shape>
            <v:shape style="position:absolute;left:3168;top:-234;width:146;height:68" coordorigin="3168,-234" coordsize="146,68" path="m3179,-234l3171,-217,3168,-200,3172,-183,3181,-166,3314,-201,3179,-234xe" filled="true" fillcolor="#000000" stroked="false">
              <v:path arrowok="t"/>
              <v:fill type="solid"/>
            </v:shape>
            <v:shape style="position:absolute;left:2120;top:-331;width:1197;height:270" type="#_x0000_t202" filled="false" stroked="false">
              <v:textbox inset="0,0,0,0">
                <w:txbxContent>
                  <w:p w:rsidR="0018722C">
                    <w:pPr>
                      <w:spacing w:before="38"/>
                      <w:ind w:leftChars="0" w:left="155" w:rightChars="0" w:right="0" w:firstLineChars="0" w:firstLine="0"/>
                      <w:jc w:val="left"/>
                      <w:rPr>
                        <w:rFonts w:ascii="Arial"/>
                        <w:sz w:val="15"/>
                      </w:rPr>
                    </w:pPr>
                    <w:r>
                      <w:rPr>
                        <w:rFonts w:ascii="Arial"/>
                        <w:w w:val="175"/>
                        <w:sz w:val="15"/>
                      </w:rPr>
                      <w:t>e9</w:t>
                    </w:r>
                  </w:p>
                </w:txbxContent>
              </v:textbox>
              <w10:wrap type="none"/>
            </v:shape>
            <v:shape style="position:absolute;left:3314;top:-357;width:947;height:311" type="#_x0000_t202" filled="false" stroked="true" strokeweight=".215pt" strokecolor="#000000">
              <v:textbox inset="0,0,0,0">
                <w:txbxContent>
                  <w:p w:rsidR="0018722C">
                    <w:pPr>
                      <w:spacing w:line="225" w:lineRule="exact" w:before="0"/>
                      <w:ind w:leftChars="0" w:left="24" w:rightChars="0" w:right="0" w:firstLineChars="0" w:firstLine="0"/>
                      <w:jc w:val="left"/>
                      <w:rPr>
                        <w:rFonts w:ascii="Arial" w:eastAsia="Arial"/>
                        <w:sz w:val="15"/>
                      </w:rPr>
                    </w:pPr>
                    <w:r>
                      <w:rPr>
                        <w:w w:val="165"/>
                        <w:sz w:val="17"/>
                      </w:rPr>
                      <w:t>奉献</w:t>
                    </w:r>
                    <w:r>
                      <w:rPr>
                        <w:rFonts w:ascii="Arial" w:eastAsia="Arial"/>
                        <w:w w:val="165"/>
                        <w:sz w:val="15"/>
                      </w:rPr>
                      <w:t>09</w:t>
                    </w:r>
                  </w:p>
                </w:txbxContent>
              </v:textbox>
              <v:stroke dashstyle="solid"/>
              <w10:wrap type="none"/>
            </v:shape>
            <w10:wrap type="none"/>
          </v:group>
        </w:pict>
      </w:r>
      <w:r>
        <w:rPr>
          <w:kern w:val="2"/>
          <w:szCs w:val="22"/>
          <w:rFonts w:ascii="Arial" w:cstheme="minorBidi" w:hAnsiTheme="minorHAnsi" w:eastAsiaTheme="minorHAnsi"/>
          <w:w w:val="165"/>
          <w:sz w:val="12"/>
        </w:rPr>
        <w:t>.28</w:t>
      </w:r>
    </w:p>
    <w:p w:rsidR="0018722C">
      <w:pPr>
        <w:pStyle w:val="ae"/>
        <w:topLinePunct/>
      </w:pPr>
      <w:r>
        <w:rPr>
          <w:kern w:val="2"/>
          <w:sz w:val="22"/>
          <w:szCs w:val="22"/>
          <w:rFonts w:cstheme="minorBidi" w:hAnsiTheme="minorHAnsi" w:eastAsiaTheme="minorHAnsi" w:asciiTheme="minorHAnsi"/>
        </w:rPr>
        <w:pict>
          <v:group style="margin-left:108.417503pt;margin-top:7.430429pt;width:56.9pt;height:13.5pt;mso-position-horizontal-relative:page;mso-position-vertical-relative:paragraph;z-index:-480208" coordorigin="2168,149" coordsize="1138,270">
            <v:shape style="position:absolute;left:2170;top:150;width:1136;height:265" coordorigin="2171,151" coordsize="1136,265" path="m2764,283l2749,325,2707,362,2642,390,2561,409,2468,416,2374,409,2292,390,2228,362,2186,325,2171,283,2186,241,2228,205,2292,176,2374,158,2468,151,2561,158,2642,176,2707,205,2749,241,2764,283m2764,283l3306,283e" filled="false" stroked="true" strokeweight=".215pt" strokecolor="#000000">
              <v:path arrowok="t"/>
              <v:stroke dashstyle="solid"/>
            </v:shape>
            <v:shape style="position:absolute;left:3159;top:249;width:147;height:68" coordorigin="3159,250" coordsize="147,68" path="m3171,250l3162,266,3159,283,3162,300,3171,317,3306,283,3171,250xe" filled="true" fillcolor="#000000" stroked="false">
              <v:path arrowok="t"/>
              <v:fill type="solid"/>
            </v:shape>
            <w10:wrap type="none"/>
          </v:group>
        </w:pict>
      </w:r>
      <w:r>
        <w:rPr>
          <w:kern w:val="2"/>
          <w:szCs w:val="22"/>
          <w:rFonts w:ascii="Arial" w:cstheme="minorBidi" w:hAnsiTheme="minorHAnsi" w:eastAsiaTheme="minorHAnsi"/>
          <w:w w:val="165"/>
          <w:sz w:val="12"/>
        </w:rPr>
        <w:t>.48</w:t>
      </w:r>
    </w:p>
    <w:p w:rsidR="0018722C">
      <w:spacing w:beforeLines="0" w:before="0" w:afterLines="0" w:after="0" w:line="440" w:lineRule="auto"/>
      <w:pPr>
        <w:sectPr w:rsidR="00556256">
          <w:type w:val="continuous"/>
          <w:pgSz w:w="11900" w:h="16840"/>
          <w:pgMar w:top="1600" w:bottom="280" w:left="1360" w:right="1360"/>
          <w:cols w:num="2" w:equalWidth="0">
            <w:col w:w="1325" w:space="40"/>
            <w:col w:w="7815"/>
          </w:cols>
        </w:sectPr>
        <w:topLinePunct/>
      </w:pPr>
    </w:p>
    <w:p w:rsidR="0018722C">
      <w:pPr>
        <w:pStyle w:val="ae"/>
        <w:topLinePunct/>
      </w:pPr>
      <w:r>
        <w:rPr>
          <w:kern w:val="2"/>
          <w:sz w:val="22"/>
          <w:szCs w:val="22"/>
          <w:rFonts w:cstheme="minorBidi" w:hAnsiTheme="minorHAnsi" w:eastAsiaTheme="minorHAnsi" w:asciiTheme="minorHAnsi"/>
        </w:rPr>
        <w:pict>
          <v:group style="margin-left:108.417503pt;margin-top:4.325416pt;width:104.3pt;height:15.75pt;mso-position-horizontal-relative:page;mso-position-vertical-relative:paragraph;z-index:-480328" coordorigin="2168,87" coordsize="2086,315">
            <v:shape style="position:absolute;left:2170;top:111;width:1136;height:265" coordorigin="2171,111" coordsize="1136,265" path="m2764,244l2749,286,2707,322,2642,351,2561,370,2468,376,2374,370,2292,351,2228,322,2186,286,2171,244,2186,202,2228,166,2292,137,2374,118,2468,111,2561,118,2642,137,2707,166,2749,202,2764,244m2764,244l3306,244e" filled="false" stroked="true" strokeweight=".215pt" strokecolor="#000000">
              <v:path arrowok="t"/>
              <v:stroke dashstyle="solid"/>
            </v:shape>
            <v:shape style="position:absolute;left:3159;top:210;width:147;height:67" coordorigin="3159,210" coordsize="147,67" path="m3171,210l3162,227,3159,244,3162,261,3171,277,3306,244,3171,210xe" filled="true" fillcolor="#000000" stroked="false">
              <v:path arrowok="t"/>
              <v:fill type="solid"/>
            </v:shape>
            <v:shape style="position:absolute;left:2168;top:109;width:1138;height:270" type="#_x0000_t202" filled="false" stroked="false">
              <v:textbox inset="0,0,0,0">
                <w:txbxContent>
                  <w:p w:rsidR="0018722C">
                    <w:pPr>
                      <w:spacing w:before="36"/>
                      <w:ind w:leftChars="0" w:left="78" w:rightChars="0" w:right="0" w:firstLineChars="0" w:firstLine="0"/>
                      <w:jc w:val="left"/>
                      <w:rPr>
                        <w:rFonts w:ascii="Arial"/>
                        <w:sz w:val="15"/>
                      </w:rPr>
                    </w:pPr>
                    <w:r>
                      <w:rPr>
                        <w:rFonts w:ascii="Arial"/>
                        <w:w w:val="175"/>
                        <w:sz w:val="15"/>
                      </w:rPr>
                      <w:t>e14</w:t>
                    </w:r>
                  </w:p>
                </w:txbxContent>
              </v:textbox>
              <w10:wrap type="none"/>
            </v:shape>
            <v:shape style="position:absolute;left:3305;top:88;width:947;height:311" type="#_x0000_t202" filled="false" stroked="true" strokeweight=".215pt" strokecolor="#000000">
              <v:textbox inset="0,0,0,0">
                <w:txbxContent>
                  <w:p w:rsidR="0018722C">
                    <w:pPr>
                      <w:spacing w:before="15"/>
                      <w:ind w:leftChars="0" w:left="71" w:rightChars="0" w:right="0" w:firstLineChars="0" w:firstLine="0"/>
                      <w:jc w:val="left"/>
                      <w:rPr>
                        <w:rFonts w:ascii="Arial" w:eastAsia="Arial"/>
                        <w:sz w:val="13"/>
                      </w:rPr>
                    </w:pPr>
                    <w:r>
                      <w:rPr>
                        <w:w w:val="165"/>
                        <w:sz w:val="15"/>
                      </w:rPr>
                      <w:t>专注</w:t>
                    </w:r>
                    <w:r>
                      <w:rPr>
                        <w:rFonts w:ascii="Arial" w:eastAsia="Arial"/>
                        <w:w w:val="165"/>
                        <w:sz w:val="13"/>
                      </w:rPr>
                      <w:t>14</w:t>
                    </w:r>
                  </w:p>
                </w:txbxContent>
              </v:textbox>
              <v:stroke dashstyle="solid"/>
              <w10:wrap type="none"/>
            </v:shape>
            <w10:wrap type="none"/>
          </v:group>
        </w:pict>
      </w:r>
      <w:r>
        <w:rPr>
          <w:kern w:val="2"/>
          <w:sz w:val="22"/>
          <w:szCs w:val="22"/>
          <w:rFonts w:cstheme="minorBidi" w:hAnsiTheme="minorHAnsi" w:eastAsiaTheme="minorHAnsi" w:asciiTheme="minorHAnsi"/>
        </w:rPr>
        <w:pict>
          <v:group style="margin-left:108.417503pt;margin-top:-18.203487pt;width:104.3pt;height:18.6pt;mso-position-horizontal-relative:page;mso-position-vertical-relative:paragraph;z-index:-480232" coordorigin="2168,-364" coordsize="2086,372">
            <v:shape style="position:absolute;left:2170;top:-284;width:1136;height:266" coordorigin="2171,-283" coordsize="1136,266" path="m2764,-150l2749,-108,2707,-72,2642,-43,2561,-25,2468,-18,2374,-25,2292,-43,2228,-72,2186,-108,2171,-150,2186,-192,2228,-229,2292,-258,2374,-276,2468,-283,2561,-276,2642,-258,2707,-229,2749,-192,2764,-150m2764,-150l3306,-150e" filled="false" stroked="true" strokeweight=".215pt" strokecolor="#000000">
              <v:path arrowok="t"/>
              <v:stroke dashstyle="solid"/>
            </v:shape>
            <v:shape style="position:absolute;left:3159;top:-185;width:147;height:68" coordorigin="3159,-184" coordsize="147,68" path="m3171,-184l3162,-168,3159,-150,3162,-133,3171,-117,3306,-150,3171,-184xe" filled="true" fillcolor="#000000" stroked="false">
              <v:path arrowok="t"/>
              <v:fill type="solid"/>
            </v:shape>
            <v:shape style="position:absolute;left:2913;top:-365;width:298;height:134" type="#_x0000_t202" filled="false" stroked="false">
              <v:textbox inset="0,0,0,0">
                <w:txbxContent>
                  <w:p w:rsidR="0018722C">
                    <w:pPr>
                      <w:spacing w:line="133" w:lineRule="exact" w:before="0"/>
                      <w:ind w:leftChars="0" w:left="0" w:rightChars="0" w:right="0" w:firstLineChars="0" w:firstLine="0"/>
                      <w:jc w:val="left"/>
                      <w:rPr>
                        <w:rFonts w:ascii="Arial"/>
                        <w:sz w:val="12"/>
                      </w:rPr>
                    </w:pPr>
                    <w:r>
                      <w:rPr>
                        <w:rFonts w:ascii="Arial"/>
                        <w:w w:val="165"/>
                        <w:sz w:val="12"/>
                      </w:rPr>
                      <w:t>.49</w:t>
                    </w:r>
                  </w:p>
                </w:txbxContent>
              </v:textbox>
              <w10:wrap type="none"/>
            </v:shape>
            <v:shape style="position:absolute;left:2246;top:-250;width:458;height:176" type="#_x0000_t202" filled="false" stroked="false">
              <v:textbox inset="0,0,0,0">
                <w:txbxContent>
                  <w:p w:rsidR="0018722C">
                    <w:pPr>
                      <w:spacing w:before="1"/>
                      <w:ind w:leftChars="0" w:left="0" w:rightChars="0" w:right="0" w:firstLineChars="0" w:firstLine="0"/>
                      <w:jc w:val="left"/>
                      <w:rPr>
                        <w:rFonts w:ascii="Arial"/>
                        <w:sz w:val="15"/>
                      </w:rPr>
                    </w:pPr>
                    <w:r>
                      <w:rPr>
                        <w:rFonts w:ascii="Arial"/>
                        <w:w w:val="175"/>
                        <w:sz w:val="15"/>
                      </w:rPr>
                      <w:t>e13</w:t>
                    </w:r>
                  </w:p>
                </w:txbxContent>
              </v:textbox>
              <w10:wrap type="none"/>
            </v:shape>
            <v:shape style="position:absolute;left:3305;top:-306;width:947;height:311" type="#_x0000_t202" filled="false" stroked="true" strokeweight=".215pt" strokecolor="#000000">
              <v:textbox inset="0,0,0,0">
                <w:txbxContent>
                  <w:p w:rsidR="0018722C">
                    <w:pPr>
                      <w:spacing w:before="16"/>
                      <w:ind w:leftChars="0" w:left="71" w:rightChars="0" w:right="0" w:firstLineChars="0" w:firstLine="0"/>
                      <w:jc w:val="left"/>
                      <w:rPr>
                        <w:rFonts w:ascii="Arial" w:eastAsia="Arial"/>
                        <w:sz w:val="13"/>
                      </w:rPr>
                    </w:pPr>
                    <w:r>
                      <w:rPr>
                        <w:w w:val="165"/>
                        <w:sz w:val="15"/>
                      </w:rPr>
                      <w:t>专注</w:t>
                    </w:r>
                    <w:r>
                      <w:rPr>
                        <w:rFonts w:ascii="Arial" w:eastAsia="Arial"/>
                        <w:w w:val="165"/>
                        <w:sz w:val="13"/>
                      </w:rPr>
                      <w:t>13</w:t>
                    </w:r>
                  </w:p>
                </w:txbxContent>
              </v:textbox>
              <v:stroke dashstyle="solid"/>
              <w10:wrap type="none"/>
            </v:shape>
            <w10:wrap type="none"/>
          </v:group>
        </w:pict>
      </w:r>
      <w:r>
        <w:rPr>
          <w:kern w:val="2"/>
          <w:szCs w:val="22"/>
          <w:rFonts w:ascii="Arial" w:cstheme="minorBidi" w:hAnsiTheme="minorHAnsi" w:eastAsiaTheme="minorHAnsi"/>
          <w:w w:val="165"/>
          <w:sz w:val="12"/>
        </w:rPr>
        <w:t>.64</w: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ascii="黑体" w:eastAsia="黑体" w:hint="eastAsia" w:cstheme="minorBidi" w:hAnsiTheme="minorHAnsi"/>
        </w:rPr>
        <w:t>学习投入二阶验证性因子分析结果</w:t>
      </w:r>
    </w:p>
    <w:p w:rsidR="0018722C">
      <w:pPr>
        <w:topLinePunct/>
      </w:pPr>
      <w:r>
        <w:rPr>
          <w:rFonts w:cstheme="minorBidi" w:hAnsiTheme="minorHAnsi" w:eastAsiaTheme="minorHAnsi" w:asciiTheme="minorHAnsi" w:ascii="Times New Roman"/>
        </w:rPr>
        <w:t>Fig 5.5    The results of Learning Engagement second-order CFA</w:t>
      </w:r>
    </w:p>
    <w:p w:rsidR="0018722C">
      <w:pPr>
        <w:topLinePunct/>
      </w:pPr>
      <w:r>
        <w:rPr>
          <w:rFonts w:cstheme="minorBidi" w:hAnsiTheme="minorHAnsi" w:eastAsiaTheme="minorHAnsi" w:asciiTheme="minorHAnsi"/>
        </w:rPr>
        <w:t>如</w:t>
      </w:r>
      <w:r>
        <w:rPr>
          <w:rFonts w:cstheme="minorBidi" w:hAnsiTheme="minorHAnsi" w:eastAsiaTheme="minorHAnsi" w:asciiTheme="minorHAnsi"/>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17</w:t>
      </w:r>
      <w:r>
        <w:rPr>
          <w:rFonts w:cstheme="minorBidi" w:hAnsiTheme="minorHAnsi" w:eastAsiaTheme="minorHAnsi" w:asciiTheme="minorHAnsi"/>
        </w:rPr>
        <w:t>所示是学习投入二阶验证性因子分析模型的适配指数。</w:t>
      </w:r>
    </w:p>
    <w:p w:rsidR="0018722C">
      <w:pPr>
        <w:pStyle w:val="a8"/>
        <w:topLinePunct/>
      </w:pPr>
      <w:bookmarkStart w:id="692485" w:name="_Toc686692485"/>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17  </w:t>
      </w:r>
      <w:r>
        <w:rPr>
          <w:rFonts w:ascii="黑体" w:eastAsia="黑体" w:hint="eastAsia" w:cstheme="minorBidi" w:hAnsiTheme="minorHAnsi"/>
        </w:rPr>
        <w:t>学习投入二阶验证性因子分析模型适配指数</w:t>
      </w:r>
      <w:bookmarkEnd w:id="692485"/>
    </w:p>
    <w:p w:rsidR="0018722C">
      <w:pPr>
        <w:pStyle w:val="a8"/>
        <w:topLinePunct/>
      </w:pPr>
      <w:r>
        <w:t>Table</w:t>
      </w:r>
      <w:r>
        <w:t xml:space="preserve"> </w:t>
      </w:r>
      <w:r w:rsidRPr="00DB64CE">
        <w:t>5.17</w:t>
      </w:r>
      <w:r>
        <w:t xml:space="preserve">  </w:t>
      </w:r>
      <w:r w:rsidRPr="00DB64CE">
        <w:t>The fit indices of Learning Engagement second-order CFA</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2"/>
        <w:gridCol w:w="1068"/>
        <w:gridCol w:w="744"/>
        <w:gridCol w:w="730"/>
        <w:gridCol w:w="732"/>
        <w:gridCol w:w="727"/>
        <w:gridCol w:w="717"/>
        <w:gridCol w:w="712"/>
        <w:gridCol w:w="714"/>
        <w:gridCol w:w="748"/>
        <w:gridCol w:w="906"/>
      </w:tblGrid>
      <w:tr>
        <w:trPr>
          <w:tblHeader/>
        </w:trPr>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适配指数</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CMIN</w:t>
            </w:r>
            <w:r>
              <w:t>/</w:t>
            </w:r>
            <w:r>
              <w:t>DF</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RMR</w:t>
            </w: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r>
              <w:t>GFI</w:t>
            </w: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t>AGFI</w:t>
            </w:r>
          </w:p>
        </w:tc>
        <w:tc>
          <w:tcPr>
            <w:tcW w:w="406"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r>
              <w:t>RFI</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r>
              <w:t>IFI</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t>TLI</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r>
      <w:tr>
        <w:tc>
          <w:tcPr>
            <w:tcW w:w="644" w:type="pct"/>
            <w:vAlign w:val="center"/>
            <w:tcBorders>
              <w:top w:val="single" w:sz="4" w:space="0" w:color="auto"/>
            </w:tcBorders>
          </w:tcPr>
          <w:p w:rsidR="0018722C">
            <w:pPr>
              <w:pStyle w:val="ac"/>
              <w:topLinePunct/>
              <w:ind w:leftChars="0" w:left="0" w:rightChars="0" w:right="0" w:firstLineChars="0" w:firstLine="0"/>
              <w:spacing w:line="240" w:lineRule="atLeast"/>
            </w:pPr>
            <w:r>
              <w:t>数值</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4.216</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.020</w:t>
            </w:r>
          </w:p>
        </w:tc>
        <w:tc>
          <w:tcPr>
            <w:tcW w:w="408" w:type="pct"/>
            <w:vAlign w:val="center"/>
            <w:tcBorders>
              <w:top w:val="single" w:sz="4" w:space="0" w:color="auto"/>
            </w:tcBorders>
          </w:tcPr>
          <w:p w:rsidR="0018722C">
            <w:pPr>
              <w:pStyle w:val="affff9"/>
              <w:topLinePunct/>
              <w:ind w:leftChars="0" w:left="0" w:rightChars="0" w:right="0" w:firstLineChars="0" w:firstLine="0"/>
              <w:spacing w:line="240" w:lineRule="atLeast"/>
            </w:pPr>
            <w:r>
              <w:t>.982</w:t>
            </w:r>
          </w:p>
        </w:tc>
        <w:tc>
          <w:tcPr>
            <w:tcW w:w="409" w:type="pct"/>
            <w:vAlign w:val="center"/>
            <w:tcBorders>
              <w:top w:val="single" w:sz="4" w:space="0" w:color="auto"/>
            </w:tcBorders>
          </w:tcPr>
          <w:p w:rsidR="0018722C">
            <w:pPr>
              <w:pStyle w:val="affff9"/>
              <w:topLinePunct/>
              <w:ind w:leftChars="0" w:left="0" w:rightChars="0" w:right="0" w:firstLineChars="0" w:firstLine="0"/>
              <w:spacing w:line="240" w:lineRule="atLeast"/>
            </w:pPr>
            <w:r>
              <w:t>.970</w:t>
            </w:r>
          </w:p>
        </w:tc>
        <w:tc>
          <w:tcPr>
            <w:tcW w:w="406" w:type="pct"/>
            <w:vAlign w:val="center"/>
            <w:tcBorders>
              <w:top w:val="single" w:sz="4" w:space="0" w:color="auto"/>
            </w:tcBorders>
          </w:tcPr>
          <w:p w:rsidR="0018722C">
            <w:pPr>
              <w:pStyle w:val="affff9"/>
              <w:topLinePunct/>
              <w:ind w:leftChars="0" w:left="0" w:rightChars="0" w:right="0" w:firstLineChars="0" w:firstLine="0"/>
              <w:spacing w:line="240" w:lineRule="atLeast"/>
            </w:pPr>
            <w:r>
              <w:t>.979</w:t>
            </w:r>
          </w:p>
        </w:tc>
        <w:tc>
          <w:tcPr>
            <w:tcW w:w="401" w:type="pct"/>
            <w:vAlign w:val="center"/>
            <w:tcBorders>
              <w:top w:val="single" w:sz="4" w:space="0" w:color="auto"/>
            </w:tcBorders>
          </w:tcPr>
          <w:p w:rsidR="0018722C">
            <w:pPr>
              <w:pStyle w:val="affff9"/>
              <w:topLinePunct/>
              <w:ind w:leftChars="0" w:left="0" w:rightChars="0" w:right="0" w:firstLineChars="0" w:firstLine="0"/>
              <w:spacing w:line="240" w:lineRule="atLeast"/>
            </w:pPr>
            <w:r>
              <w:t>.972</w:t>
            </w:r>
          </w:p>
        </w:tc>
        <w:tc>
          <w:tcPr>
            <w:tcW w:w="398" w:type="pct"/>
            <w:vAlign w:val="center"/>
            <w:tcBorders>
              <w:top w:val="single" w:sz="4" w:space="0" w:color="auto"/>
            </w:tcBorders>
          </w:tcPr>
          <w:p w:rsidR="0018722C">
            <w:pPr>
              <w:pStyle w:val="affff9"/>
              <w:topLinePunct/>
              <w:ind w:leftChars="0" w:left="0" w:rightChars="0" w:right="0" w:firstLineChars="0" w:firstLine="0"/>
              <w:spacing w:line="240" w:lineRule="atLeast"/>
            </w:pPr>
            <w:r>
              <w:t>.984</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t>.978</w:t>
            </w:r>
          </w:p>
        </w:tc>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t>.984</w:t>
            </w:r>
          </w:p>
        </w:tc>
        <w:tc>
          <w:tcPr>
            <w:tcW w:w="506" w:type="pct"/>
            <w:vAlign w:val="center"/>
            <w:tcBorders>
              <w:top w:val="single" w:sz="4" w:space="0" w:color="auto"/>
            </w:tcBorders>
          </w:tcPr>
          <w:p w:rsidR="0018722C">
            <w:pPr>
              <w:pStyle w:val="affff9"/>
              <w:topLinePunct/>
              <w:ind w:leftChars="0" w:left="0" w:rightChars="0" w:right="0" w:firstLineChars="0" w:firstLine="0"/>
              <w:spacing w:line="240" w:lineRule="atLeast"/>
            </w:pPr>
            <w:r>
              <w:t>.044</w:t>
            </w:r>
          </w:p>
        </w:tc>
      </w:tr>
    </w:tbl>
    <w:p w:rsidR="0018722C">
      <w:pPr>
        <w:pStyle w:val="affa"/>
      </w:pPr>
    </w:p>
    <w:p w:rsidR="0018722C">
      <w:pPr>
        <w:topLinePunct/>
      </w:pPr>
      <w:r>
        <w:t>二阶验证性因子分析较高的路径系数和一阶验证性因子分析三维度间较高的相</w:t>
      </w:r>
      <w:r>
        <w:t>关性，都显示学习投入具有较强的一维性，是否将学习投入看做一个单维度构念更加</w:t>
      </w:r>
      <w:r>
        <w:t>合理呢？</w:t>
      </w:r>
    </w:p>
    <w:p w:rsidR="0018722C">
      <w:pPr>
        <w:rPr/>
        <w:topLinePunct/>
      </w:pPr>
    </w:p>
    <w:tbl>
      <w:tblPr>
        <w:tblW w:w="0" w:type="auto"/>
        <w:tblInd w:w="127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07"/>
        <w:gridCol w:w="865"/>
      </w:tblGrid>
      <w:tr>
        <w:trPr>
          <w:trHeight w:val="140" w:hRule="atLeast"/>
        </w:trPr>
        <w:tc>
          <w:tcPr>
            <w:tcW w:w="607" w:type="dxa"/>
            <w:tcBorders>
              <w:top w:val="nil"/>
              <w:left w:val="nil"/>
            </w:tcBorders>
          </w:tcPr>
          <w:p w:rsidR="0018722C">
            <w:pPr>
              <w:topLinePunct/>
              <w:ind w:leftChars="0" w:left="0" w:rightChars="0" w:right="0" w:firstLineChars="0" w:firstLine="0"/>
              <w:spacing w:line="240" w:lineRule="atLeast"/>
            </w:pPr>
          </w:p>
        </w:tc>
        <w:tc>
          <w:tcPr>
            <w:tcW w:w="865" w:type="dxa"/>
            <w:vMerge w:val="restart"/>
          </w:tcPr>
          <w:p w:rsidR="0018722C">
            <w:pPr>
              <w:topLinePunct/>
              <w:ind w:leftChars="0" w:left="0" w:rightChars="0" w:right="0" w:firstLineChars="0" w:firstLine="0"/>
              <w:spacing w:line="240" w:lineRule="atLeast"/>
            </w:pPr>
            <w:r>
              <w:t>活力</w:t>
            </w:r>
            <w:r>
              <w:rPr>
                <w:rFonts w:ascii="Arial" w:eastAsia="Arial"/>
              </w:rPr>
              <w:t>04</w:t>
            </w:r>
          </w:p>
        </w:tc>
      </w:tr>
      <w:tr>
        <w:trPr>
          <w:trHeight w:val="180" w:hRule="atLeast"/>
        </w:trPr>
        <w:tc>
          <w:tcPr>
            <w:tcW w:w="607" w:type="dxa"/>
            <w:vMerge w:val="restart"/>
            <w:tcBorders>
              <w:left w:val="nil"/>
            </w:tcBorders>
          </w:tcPr>
          <w:p w:rsidR="0018722C">
            <w:pPr>
              <w:topLinePunct/>
              <w:ind w:leftChars="0" w:left="0" w:rightChars="0" w:right="0" w:firstLineChars="0" w:firstLine="0"/>
              <w:spacing w:line="240" w:lineRule="atLeast"/>
            </w:pPr>
          </w:p>
        </w:tc>
        <w:tc>
          <w:tcPr>
            <w:tcW w:w="865" w:type="dxa"/>
            <w:vMerge/>
            <w:tcBorders>
              <w:top w:val="nil"/>
            </w:tcBorders>
          </w:tcPr>
          <w:p w:rsidR="0018722C">
            <w:pPr>
              <w:topLinePunct/>
              <w:ind w:leftChars="0" w:left="0" w:rightChars="0" w:right="0" w:firstLineChars="0" w:firstLine="0"/>
              <w:spacing w:line="240" w:lineRule="atLeast"/>
            </w:pPr>
          </w:p>
        </w:tc>
      </w:tr>
      <w:tr>
        <w:trPr>
          <w:trHeight w:val="180" w:hRule="atLeast"/>
        </w:trPr>
        <w:tc>
          <w:tcPr>
            <w:tcW w:w="607" w:type="dxa"/>
            <w:vMerge/>
            <w:tcBorders>
              <w:top w:val="nil"/>
              <w:left w:val="nil"/>
            </w:tcBorders>
          </w:tcPr>
          <w:p w:rsidR="0018722C">
            <w:pPr>
              <w:topLinePunct/>
              <w:ind w:leftChars="0" w:left="0" w:rightChars="0" w:right="0" w:firstLineChars="0" w:firstLine="0"/>
              <w:spacing w:line="240" w:lineRule="atLeast"/>
            </w:pPr>
          </w:p>
        </w:tc>
        <w:tc>
          <w:tcPr>
            <w:tcW w:w="865" w:type="dxa"/>
            <w:vMerge w:val="restart"/>
          </w:tcPr>
          <w:p w:rsidR="0018722C">
            <w:pPr>
              <w:topLinePunct/>
              <w:ind w:leftChars="0" w:left="0" w:rightChars="0" w:right="0" w:firstLineChars="0" w:firstLine="0"/>
              <w:spacing w:line="240" w:lineRule="atLeast"/>
            </w:pPr>
            <w:r>
              <w:t>活力</w:t>
            </w:r>
            <w:r>
              <w:rPr>
                <w:rFonts w:ascii="Arial" w:eastAsia="Arial"/>
              </w:rPr>
              <w:t>03</w:t>
            </w:r>
          </w:p>
        </w:tc>
      </w:tr>
      <w:tr>
        <w:trPr>
          <w:trHeight w:val="180" w:hRule="atLeast"/>
        </w:trPr>
        <w:tc>
          <w:tcPr>
            <w:tcW w:w="607" w:type="dxa"/>
            <w:vMerge w:val="restart"/>
            <w:tcBorders>
              <w:left w:val="nil"/>
            </w:tcBorders>
          </w:tcPr>
          <w:p w:rsidR="0018722C">
            <w:pPr>
              <w:topLinePunct/>
              <w:ind w:leftChars="0" w:left="0" w:rightChars="0" w:right="0" w:firstLineChars="0" w:firstLine="0"/>
              <w:spacing w:line="240" w:lineRule="atLeast"/>
            </w:pPr>
          </w:p>
        </w:tc>
        <w:tc>
          <w:tcPr>
            <w:tcW w:w="865" w:type="dxa"/>
            <w:vMerge/>
            <w:tcBorders>
              <w:top w:val="nil"/>
            </w:tcBorders>
          </w:tcPr>
          <w:p w:rsidR="0018722C">
            <w:pPr>
              <w:topLinePunct/>
              <w:ind w:leftChars="0" w:left="0" w:rightChars="0" w:right="0" w:firstLineChars="0" w:firstLine="0"/>
              <w:spacing w:line="240" w:lineRule="atLeast"/>
            </w:pPr>
          </w:p>
        </w:tc>
      </w:tr>
      <w:tr>
        <w:trPr>
          <w:trHeight w:val="180" w:hRule="atLeast"/>
        </w:trPr>
        <w:tc>
          <w:tcPr>
            <w:tcW w:w="607" w:type="dxa"/>
            <w:vMerge/>
            <w:tcBorders>
              <w:top w:val="nil"/>
              <w:left w:val="nil"/>
            </w:tcBorders>
          </w:tcPr>
          <w:p w:rsidR="0018722C">
            <w:pPr>
              <w:topLinePunct/>
              <w:ind w:leftChars="0" w:left="0" w:rightChars="0" w:right="0" w:firstLineChars="0" w:firstLine="0"/>
              <w:spacing w:line="240" w:lineRule="atLeast"/>
            </w:pPr>
          </w:p>
        </w:tc>
        <w:tc>
          <w:tcPr>
            <w:tcW w:w="865" w:type="dxa"/>
            <w:vMerge w:val="restart"/>
          </w:tcPr>
          <w:p w:rsidR="0018722C">
            <w:pPr>
              <w:topLinePunct/>
              <w:ind w:leftChars="0" w:left="0" w:rightChars="0" w:right="0" w:firstLineChars="0" w:firstLine="0"/>
              <w:spacing w:line="240" w:lineRule="atLeast"/>
            </w:pPr>
            <w:r>
              <w:t>活力</w:t>
            </w:r>
            <w:r>
              <w:rPr>
                <w:rFonts w:ascii="Arial" w:eastAsia="Arial"/>
              </w:rPr>
              <w:t>02</w:t>
            </w:r>
          </w:p>
        </w:tc>
      </w:tr>
      <w:tr>
        <w:trPr>
          <w:trHeight w:val="180" w:hRule="atLeast"/>
        </w:trPr>
        <w:tc>
          <w:tcPr>
            <w:tcW w:w="607" w:type="dxa"/>
            <w:vMerge w:val="restart"/>
            <w:tcBorders>
              <w:left w:val="nil"/>
            </w:tcBorders>
          </w:tcPr>
          <w:p w:rsidR="0018722C">
            <w:pPr>
              <w:topLinePunct/>
              <w:ind w:leftChars="0" w:left="0" w:rightChars="0" w:right="0" w:firstLineChars="0" w:firstLine="0"/>
              <w:spacing w:line="240" w:lineRule="atLeast"/>
            </w:pPr>
          </w:p>
        </w:tc>
        <w:tc>
          <w:tcPr>
            <w:tcW w:w="865" w:type="dxa"/>
            <w:vMerge/>
            <w:tcBorders>
              <w:top w:val="nil"/>
            </w:tcBorders>
          </w:tcPr>
          <w:p w:rsidR="0018722C">
            <w:pPr>
              <w:topLinePunct/>
              <w:ind w:leftChars="0" w:left="0" w:rightChars="0" w:right="0" w:firstLineChars="0" w:firstLine="0"/>
              <w:spacing w:line="240" w:lineRule="atLeast"/>
            </w:pPr>
          </w:p>
        </w:tc>
      </w:tr>
      <w:tr>
        <w:trPr>
          <w:trHeight w:val="160" w:hRule="atLeast"/>
        </w:trPr>
        <w:tc>
          <w:tcPr>
            <w:tcW w:w="607" w:type="dxa"/>
            <w:vMerge/>
            <w:tcBorders>
              <w:top w:val="nil"/>
              <w:left w:val="nil"/>
            </w:tcBorders>
          </w:tcPr>
          <w:p w:rsidR="0018722C">
            <w:pPr>
              <w:topLinePunct/>
              <w:ind w:leftChars="0" w:left="0" w:rightChars="0" w:right="0" w:firstLineChars="0" w:firstLine="0"/>
              <w:spacing w:line="240" w:lineRule="atLeast"/>
            </w:pPr>
          </w:p>
        </w:tc>
        <w:tc>
          <w:tcPr>
            <w:tcW w:w="865" w:type="dxa"/>
            <w:vMerge w:val="restart"/>
            <w:tcBorders>
              <w:bottom w:val="double" w:sz="1" w:space="0" w:color="000000"/>
            </w:tcBorders>
          </w:tcPr>
          <w:p w:rsidR="0018722C">
            <w:pPr>
              <w:topLinePunct/>
              <w:ind w:leftChars="0" w:left="0" w:rightChars="0" w:right="0" w:firstLineChars="0" w:firstLine="0"/>
              <w:spacing w:line="240" w:lineRule="atLeast"/>
            </w:pPr>
            <w:r>
              <w:t>活力</w:t>
            </w:r>
            <w:r>
              <w:rPr>
                <w:rFonts w:ascii="Arial" w:eastAsia="Arial"/>
              </w:rPr>
              <w:t>01</w:t>
            </w:r>
          </w:p>
        </w:tc>
      </w:tr>
      <w:tr>
        <w:trPr>
          <w:trHeight w:val="140" w:hRule="atLeast"/>
        </w:trPr>
        <w:tc>
          <w:tcPr>
            <w:tcW w:w="607" w:type="dxa"/>
            <w:vMerge w:val="restart"/>
            <w:tcBorders>
              <w:left w:val="nil"/>
            </w:tcBorders>
          </w:tcPr>
          <w:p w:rsidR="0018722C">
            <w:pPr>
              <w:topLinePunct/>
              <w:ind w:leftChars="0" w:left="0" w:rightChars="0" w:right="0" w:firstLineChars="0" w:firstLine="0"/>
              <w:spacing w:line="240" w:lineRule="atLeast"/>
            </w:pPr>
          </w:p>
        </w:tc>
        <w:tc>
          <w:tcPr>
            <w:tcW w:w="865" w:type="dxa"/>
            <w:vMerge/>
            <w:tcBorders>
              <w:top w:val="nil"/>
              <w:bottom w:val="double" w:sz="1" w:space="0" w:color="000000"/>
            </w:tcBorders>
          </w:tcPr>
          <w:p w:rsidR="0018722C">
            <w:pPr>
              <w:topLinePunct/>
              <w:ind w:leftChars="0" w:left="0" w:rightChars="0" w:right="0" w:firstLineChars="0" w:firstLine="0"/>
              <w:spacing w:line="240" w:lineRule="atLeast"/>
            </w:pPr>
          </w:p>
        </w:tc>
      </w:tr>
      <w:tr>
        <w:trPr>
          <w:trHeight w:val="160" w:hRule="atLeast"/>
        </w:trPr>
        <w:tc>
          <w:tcPr>
            <w:tcW w:w="607" w:type="dxa"/>
            <w:vMerge/>
            <w:tcBorders>
              <w:top w:val="nil"/>
              <w:left w:val="nil"/>
            </w:tcBorders>
          </w:tcPr>
          <w:p w:rsidR="0018722C">
            <w:pPr>
              <w:topLinePunct/>
              <w:ind w:leftChars="0" w:left="0" w:rightChars="0" w:right="0" w:firstLineChars="0" w:firstLine="0"/>
              <w:spacing w:line="240" w:lineRule="atLeast"/>
            </w:pPr>
          </w:p>
        </w:tc>
        <w:tc>
          <w:tcPr>
            <w:tcW w:w="865" w:type="dxa"/>
            <w:vMerge w:val="restart"/>
            <w:tcBorders>
              <w:top w:val="double" w:sz="1" w:space="0" w:color="000000"/>
            </w:tcBorders>
          </w:tcPr>
          <w:p w:rsidR="0018722C">
            <w:pPr>
              <w:topLinePunct/>
              <w:ind w:leftChars="0" w:left="0" w:rightChars="0" w:right="0" w:firstLineChars="0" w:firstLine="0"/>
              <w:spacing w:line="240" w:lineRule="atLeast"/>
            </w:pPr>
            <w:r>
              <w:t>奉献</w:t>
            </w:r>
            <w:r>
              <w:rPr>
                <w:rFonts w:ascii="Arial" w:eastAsia="Arial"/>
              </w:rPr>
              <w:t>10</w:t>
            </w:r>
          </w:p>
        </w:tc>
      </w:tr>
      <w:tr>
        <w:trPr>
          <w:trHeight w:val="140" w:hRule="atLeast"/>
        </w:trPr>
        <w:tc>
          <w:tcPr>
            <w:tcW w:w="607" w:type="dxa"/>
            <w:tcBorders>
              <w:left w:val="nil"/>
              <w:bottom w:val="nil"/>
            </w:tcBorders>
          </w:tcPr>
          <w:p w:rsidR="0018722C">
            <w:pPr>
              <w:topLinePunct/>
              <w:ind w:leftChars="0" w:left="0" w:rightChars="0" w:right="0" w:firstLineChars="0" w:firstLine="0"/>
              <w:spacing w:line="240" w:lineRule="atLeast"/>
            </w:pPr>
          </w:p>
        </w:tc>
        <w:tc>
          <w:tcPr>
            <w:tcW w:w="865" w:type="dxa"/>
            <w:vMerge/>
            <w:tcBorders>
              <w:top w:val="nil"/>
            </w:tcBorders>
          </w:tcPr>
          <w:p w:rsidR="0018722C">
            <w:pPr>
              <w:topLinePunct/>
              <w:ind w:leftChars="0" w:left="0" w:rightChars="0" w:right="0" w:firstLineChars="0" w:firstLine="0"/>
              <w:spacing w:line="240" w:lineRule="atLeast"/>
            </w:pP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position:absolute;margin-left:103.260002pt;margin-top:-89.679115pt;width:30.05pt;height:89.55pt;mso-position-horizontal-relative:page;mso-position-vertical-relative:paragraph;z-index:-480160" coordorigin="2065,-1794" coordsize="601,1791">
            <v:shape style="position:absolute;left:2067;top:-1792;width:596;height:1786" coordorigin="2068,-1791" coordsize="596,1786" path="m2663,-1632l2649,-1581,2608,-1537,2546,-1502,2468,-1480,2378,-1472,2288,-1480,2209,-1502,2148,-1537,2107,-1581,2093,-1632,2107,-1682,2148,-1726,2209,-1760,2288,-1783,2378,-1791,2468,-1783,2546,-1760,2608,-1726,2649,-1682,2663,-1632m2663,-1260l2649,-1210,2608,-1166,2546,-1131,2468,-1109,2378,-1101,2288,-1109,2209,-1131,2148,-1166,2107,-1210,2093,-1260,2107,-1311,2148,-1355,2209,-1389,2288,-1412,2378,-1420,2468,-1412,2546,-1389,2608,-1355,2649,-1311,2663,-1260m2663,-889l2649,-839,2608,-795,2546,-761,2468,-738,2378,-730,2288,-738,2209,-761,2148,-795,2107,-839,2093,-889,2107,-940,2148,-984,2209,-1018,2288,-1041,2378,-1049,2468,-1041,2546,-1018,2608,-984,2649,-940,2663,-889m2663,-519l2649,-468,2608,-424,2546,-389,2468,-367,2378,-359,2288,-367,2209,-389,2148,-424,2107,-468,2093,-519,2107,-569,2148,-613,2209,-647,2288,-670,2378,-678,2468,-670,2546,-647,2608,-613,2649,-569,2663,-519m2638,-165l2623,-115,2583,-71,2521,-36,2443,-14,2353,-6,2263,-14,2185,-36,2123,-71,2082,-115,2068,-165,2082,-216,2123,-260,2185,-294,2263,-317,2353,-325,2443,-317,2521,-294,2583,-260,2623,-216,2638,-165e" filled="false" stroked="true" strokeweight=".24pt" strokecolor="#000000">
              <v:path arrowok="t"/>
              <v:stroke dashstyle="solid"/>
            </v:shape>
            <v:shape style="position:absolute;left:2065;top:-1794;width:601;height:1791" type="#_x0000_t202" filled="false" stroked="false">
              <v:textbox inset="0,0,0,0">
                <w:txbxContent>
                  <w:p w:rsidR="0018722C">
                    <w:pPr>
                      <w:spacing w:line="408" w:lineRule="auto" w:before="34"/>
                      <w:ind w:leftChars="0" w:left="80" w:rightChars="0" w:right="100" w:firstLineChars="0" w:firstLine="91"/>
                      <w:jc w:val="both"/>
                      <w:rPr>
                        <w:rFonts w:ascii="Arial"/>
                        <w:sz w:val="19"/>
                      </w:rPr>
                    </w:pPr>
                    <w:r>
                      <w:rPr>
                        <w:rFonts w:ascii="Arial"/>
                        <w:w w:val="130"/>
                        <w:sz w:val="19"/>
                      </w:rPr>
                      <w:t>e4 e3 e2 e1</w:t>
                    </w:r>
                  </w:p>
                  <w:p w:rsidR="0018722C">
                    <w:pPr>
                      <w:spacing w:line="207" w:lineRule="exact" w:before="0"/>
                      <w:ind w:leftChars="0" w:left="80" w:rightChars="0" w:right="0" w:firstLineChars="0" w:firstLine="0"/>
                      <w:jc w:val="both"/>
                      <w:rPr>
                        <w:rFonts w:ascii="Arial"/>
                        <w:sz w:val="19"/>
                      </w:rPr>
                    </w:pPr>
                    <w:r>
                      <w:rPr>
                        <w:rFonts w:ascii="Arial"/>
                        <w:w w:val="130"/>
                        <w:sz w:val="19"/>
                      </w:rPr>
                      <w:t>e10</w:t>
                    </w:r>
                  </w:p>
                </w:txbxContent>
              </v:textbox>
              <w10:wrap type="none"/>
            </v:shape>
            <w10:wrap type="none"/>
          </v:group>
        </w:pict>
      </w:r>
      <w:r>
        <w:rPr>
          <w:kern w:val="2"/>
          <w:sz w:val="22"/>
          <w:szCs w:val="22"/>
          <w:rFonts w:cstheme="minorBidi" w:hAnsiTheme="minorHAnsi" w:eastAsiaTheme="minorHAnsi" w:asciiTheme="minorHAnsi"/>
        </w:rPr>
        <w:pict>
          <v:group style="position:absolute;margin-left:104.459999pt;margin-top:24.020885pt;width:59pt;height:91.5pt;mso-position-horizontal-relative:page;mso-position-vertical-relative:paragraph;z-index:-480136" coordorigin="2089,480" coordsize="1180,1830">
            <v:shape style="position:absolute;left:2091;top:482;width:1177;height:1433" coordorigin="2092,483" coordsize="1177,1433" path="m2662,643l2648,693,2607,737,2546,771,2467,794,2377,802,2287,794,2208,771,2147,737,2106,693,2092,643,2106,592,2147,548,2208,514,2287,491,2377,483,2467,491,2546,514,2607,548,2648,592,2662,643m2662,1011l2648,1061,2607,1105,2546,1140,2467,1163,2377,1171,2287,1163,2208,1140,2147,1105,2106,1061,2092,1011,2106,961,2147,917,2208,882,2287,859,2377,851,2467,859,2546,882,2607,917,2648,961,2662,1011m2718,1362l2703,1413,2663,1457,2601,1491,2523,1514,2432,1522,2342,1514,2264,1491,2202,1457,2161,1413,2147,1362,2161,1312,2202,1268,2264,1233,2342,1211,2432,1203,2523,1211,2601,1233,2663,1268,2703,1312,2718,1362m2718,1755l2703,1806,2663,1850,2601,1884,2523,1907,2432,1915,2342,1907,2264,1884,2202,1850,2161,1806,2147,1755,2161,1705,2202,1661,2264,1626,2342,1604,2432,1596,2523,1604,2601,1626,2663,1661,2703,1705,2718,1755m2718,1755l3268,1755e" filled="false" stroked="true" strokeweight=".24pt" strokecolor="#000000">
              <v:path arrowok="t"/>
              <v:stroke dashstyle="solid"/>
            </v:shape>
            <v:shape style="position:absolute;left:3128;top:1714;width:140;height:82" coordorigin="3129,1715" coordsize="140,82" path="m3139,1715l3131,1735,3129,1755,3131,1776,3139,1796,3268,1755,3139,1715xe" filled="true" fillcolor="#000000" stroked="false">
              <v:path arrowok="t"/>
              <v:fill type="solid"/>
            </v:shape>
            <v:shape style="position:absolute;left:2146;top:1988;width:1122;height:320" coordorigin="2147,1989" coordsize="1122,320" path="m2718,2148l2703,2199,2663,2243,2601,2277,2523,2300,2432,2308,2342,2300,2264,2277,2202,2243,2161,2199,2147,2148,2161,2098,2202,2054,2264,2020,2342,1997,2432,1989,2523,1997,2601,2020,2663,2054,2703,2098,2718,2148m2718,2148l3268,2148e" filled="false" stroked="true" strokeweight=".24pt" strokecolor="#000000">
              <v:path arrowok="t"/>
              <v:stroke dashstyle="solid"/>
            </v:shape>
            <v:shape style="position:absolute;left:3128;top:2107;width:140;height:81" coordorigin="3129,2108" coordsize="140,81" path="m3139,2108l3131,2128,3129,2148,3131,2169,3139,2189,3268,2148,3139,2108x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105.614998pt;margin-top:5.045886pt;width:27.05pt;height:14.3pt;mso-position-horizontal-relative:page;mso-position-vertical-relative:paragraph;z-index:-480112" coordorigin="2112,101" coordsize="541,286" path="m2653,244l2601,328,2542,359,2468,379,2382,387,2297,379,2223,359,2164,328,2126,289,2112,244,2126,199,2164,159,2223,128,2297,108,2382,101,2468,108,2542,128,2601,159,2639,199,2653,244e" filled="false" stroked="true" strokeweight=".24pt" strokecolor="#000000">
            <v:path arrowok="t"/>
            <v:stroke dashstyle="solid"/>
            <w10:wrap type="none"/>
          </v:shape>
        </w:pict>
      </w:r>
      <w:r>
        <w:rPr>
          <w:kern w:val="2"/>
          <w:sz w:val="22"/>
          <w:szCs w:val="22"/>
          <w:rFonts w:cstheme="minorBidi" w:hAnsiTheme="minorHAnsi" w:eastAsiaTheme="minorHAnsi" w:asciiTheme="minorHAnsi"/>
        </w:rPr>
        <w:pict>
          <v:group style="position:absolute;margin-left:163.304993pt;margin-top:-81.699112pt;width:294.350pt;height:196.65pt;mso-position-horizontal-relative:page;mso-position-vertical-relative:paragraph;z-index:-479968" coordorigin="3266,-1634" coordsize="5887,3933">
            <v:shape style="position:absolute;left:4123;top:-1632;width:5027;height:2224" coordorigin="4123,-1632" coordsize="5027,2224" path="m9150,314l9143,349,9124,383,9093,415,9050,445,8997,473,8935,499,8864,522,8784,542,8698,560,8605,573,8507,584,8404,590,8297,592,8191,590,8088,584,7989,573,7897,560,7811,542,7731,522,7660,499,7598,473,7545,445,7503,415,7471,383,7452,349,7445,314,7452,279,7471,246,7503,214,7545,183,7598,155,7660,129,7731,106,7811,86,7897,69,7989,55,8088,45,8191,38,8297,36,8404,38,8507,45,8605,55,8698,69,8784,86,8864,106,8935,129,8997,155,9050,183,9093,214,9124,246,9143,279,9150,314m7485,230l4123,-1632e" filled="false" stroked="true" strokeweight=".24pt" strokecolor="#000000">
              <v:path arrowok="t"/>
              <v:stroke dashstyle="solid"/>
            </v:shape>
            <v:shape style="position:absolute;left:4123;top:-1632;width:136;height:91" coordorigin="4123,-1632" coordsize="136,91" path="m4123,-1632l4196,-1541,4218,-1553,4237,-1569,4250,-1587,4259,-1606,4123,-1632xe" filled="true" fillcolor="#000000" stroked="false">
              <v:path arrowok="t"/>
              <v:fill type="solid"/>
            </v:shape>
            <v:line style="position:absolute" from="7472,245" to="4123,-1260" stroked="true" strokeweight=".24pt" strokecolor="#000000">
              <v:stroke dashstyle="solid"/>
            </v:line>
            <v:shape style="position:absolute;left:4123;top:-1261;width:139;height:85" coordorigin="4123,-1260" coordsize="139,85" path="m4123,-1260l4207,-1176,4228,-1189,4244,-1206,4255,-1225,4262,-1245,4123,-1260xe" filled="true" fillcolor="#000000" stroked="false">
              <v:path arrowok="t"/>
              <v:fill type="solid"/>
            </v:shape>
            <v:line style="position:absolute" from="7462,260" to="4123,-889" stroked="true" strokeweight=".24pt" strokecolor="#000000">
              <v:stroke dashstyle="solid"/>
            </v:line>
            <v:shape style="position:absolute;left:4123;top:-890;width:140;height:78" coordorigin="4123,-889" coordsize="140,78" path="m4123,-889l4219,-812,4237,-827,4251,-845,4260,-865,4263,-885,4123,-889xe" filled="true" fillcolor="#000000" stroked="false">
              <v:path arrowok="t"/>
              <v:fill type="solid"/>
            </v:shape>
            <v:line style="position:absolute" from="7453,276" to="4123,-519" stroked="true" strokeweight=".24pt" strokecolor="#000000">
              <v:stroke dashstyle="solid"/>
            </v:line>
            <v:shape style="position:absolute;left:4123;top:-528;width:140;height:78" coordorigin="4123,-528" coordsize="140,78" path="m4263,-528l4123,-519,4231,-450,4246,-468,4257,-487,4263,-507,4263,-528xe" filled="true" fillcolor="#000000" stroked="false">
              <v:path arrowok="t"/>
              <v:fill type="solid"/>
            </v:shape>
            <v:line style="position:absolute" from="7448,292" to="4097,-165" stroked="true" strokeweight=".24pt" strokecolor="#000000">
              <v:stroke dashstyle="solid"/>
            </v:line>
            <v:shape style="position:absolute;left:4097;top:-188;width:141;height:80" coordorigin="4097,-187" coordsize="141,80" path="m4234,-187l4097,-165,4215,-108,4228,-126,4235,-146,4237,-167,4234,-187xe" filled="true" fillcolor="#000000" stroked="false">
              <v:path arrowok="t"/>
              <v:fill type="solid"/>
            </v:shape>
            <v:line style="position:absolute" from="7445,311" to="4096,244" stroked="true" strokeweight=".24pt" strokecolor="#000000">
              <v:stroke dashstyle="solid"/>
            </v:line>
            <v:shape style="position:absolute;left:4096;top:205;width:140;height:81" coordorigin="4096,206" coordsize="140,81" path="m4228,206l4096,244,4224,287,4233,267,4236,246,4235,226,4228,206xe" filled="true" fillcolor="#000000" stroked="false">
              <v:path arrowok="t"/>
              <v:fill type="solid"/>
            </v:shape>
            <v:line style="position:absolute" from="7446,329" to="4097,643" stroked="true" strokeweight=".24pt" strokecolor="#000000">
              <v:stroke dashstyle="solid"/>
            </v:line>
            <v:shape style="position:absolute;left:4097;top:590;width:141;height:81" coordorigin="4097,590" coordsize="141,81" path="m4219,590l4097,643,4232,671,4237,650,4236,630,4230,609,4219,590xe" filled="true" fillcolor="#000000" stroked="false">
              <v:path arrowok="t"/>
              <v:fill type="solid"/>
            </v:shape>
            <v:line style="position:absolute" from="7451,346" to="4097,1011" stroked="true" strokeweight=".24pt" strokecolor="#000000">
              <v:stroke dashstyle="solid"/>
            </v:line>
            <v:shape style="position:absolute;left:4097;top:946;width:141;height:79" coordorigin="4097,947" coordsize="141,79" path="m4209,947l4097,1011,4236,1025,4237,1004,4233,984,4223,965,4209,947xe" filled="true" fillcolor="#000000" stroked="false">
              <v:path arrowok="t"/>
              <v:fill type="solid"/>
            </v:shape>
            <v:line style="position:absolute" from="7458,361" to="4120,1362" stroked="true" strokeweight=".24pt" strokecolor="#000000">
              <v:stroke dashstyle="solid"/>
            </v:line>
            <v:shape style="position:absolute;left:4120;top:1288;width:141;height:75" coordorigin="4120,1289" coordsize="141,75" path="m4221,1289l4120,1362,4261,1364,4258,1343,4251,1323,4238,1305,4221,1289xe" filled="true" fillcolor="#000000" stroked="false">
              <v:path arrowok="t"/>
              <v:fill type="solid"/>
            </v:shape>
            <v:line style="position:absolute" from="7468,378" to="4120,1755" stroked="true" strokeweight=".24pt" strokecolor="#000000">
              <v:stroke dashstyle="solid"/>
            </v:line>
            <v:shape style="position:absolute;left:4120;top:1672;width:140;height:83" coordorigin="4120,1673" coordsize="140,83" path="m4209,1673l4120,1755,4260,1744,4255,1723,4244,1704,4228,1687,4209,1673xe" filled="true" fillcolor="#000000" stroked="false">
              <v:path arrowok="t"/>
              <v:fill type="solid"/>
            </v:shape>
            <v:line style="position:absolute" from="7481,394" to="4120,2148" stroked="true" strokeweight=".24pt" strokecolor="#000000">
              <v:stroke dashstyle="solid"/>
            </v:line>
            <v:shape style="position:absolute;left:4120;top:2059;width:138;height:89" coordorigin="4120,2059" coordsize="138,89" path="m4197,2059l4120,2148,4258,2126,4249,2106,4236,2088,4218,2072,4197,2059xe" filled="true" fillcolor="#000000" stroked="false">
              <v:path arrowok="t"/>
              <v:fill type="solid"/>
            </v:shape>
            <v:shape style="position:absolute;left:5803;top:-924;width:357;height:1131" type="#_x0000_t202" filled="false" stroked="false">
              <v:textbox inset="0,0,0,0">
                <w:txbxContent>
                  <w:p w:rsidR="0018722C">
                    <w:pPr>
                      <w:spacing w:line="160" w:lineRule="exact" w:before="0"/>
                      <w:ind w:leftChars="0" w:left="71" w:rightChars="0" w:right="0" w:firstLineChars="0" w:firstLine="0"/>
                      <w:jc w:val="left"/>
                      <w:rPr>
                        <w:rFonts w:ascii="Arial"/>
                        <w:sz w:val="14"/>
                      </w:rPr>
                    </w:pPr>
                    <w:r>
                      <w:rPr>
                        <w:rFonts w:ascii="Arial"/>
                        <w:w w:val="135"/>
                        <w:sz w:val="14"/>
                      </w:rPr>
                      <w:t>.78</w:t>
                    </w:r>
                  </w:p>
                  <w:p w:rsidR="0018722C">
                    <w:pPr>
                      <w:spacing w:before="26"/>
                      <w:ind w:leftChars="0" w:left="62" w:rightChars="0" w:right="0" w:firstLineChars="0" w:firstLine="0"/>
                      <w:jc w:val="left"/>
                      <w:rPr>
                        <w:rFonts w:ascii="Arial"/>
                        <w:sz w:val="14"/>
                      </w:rPr>
                    </w:pPr>
                    <w:r>
                      <w:rPr>
                        <w:rFonts w:ascii="Arial"/>
                        <w:w w:val="135"/>
                        <w:sz w:val="14"/>
                      </w:rPr>
                      <w:t>.80</w:t>
                    </w:r>
                  </w:p>
                  <w:p w:rsidR="0018722C">
                    <w:pPr>
                      <w:spacing w:before="30"/>
                      <w:ind w:leftChars="0" w:left="52" w:rightChars="0" w:right="0" w:firstLineChars="0" w:firstLine="0"/>
                      <w:jc w:val="left"/>
                      <w:rPr>
                        <w:rFonts w:ascii="Arial"/>
                        <w:sz w:val="14"/>
                      </w:rPr>
                    </w:pPr>
                    <w:r>
                      <w:rPr>
                        <w:rFonts w:ascii="Arial"/>
                        <w:w w:val="135"/>
                        <w:sz w:val="14"/>
                      </w:rPr>
                      <w:t>.65</w:t>
                    </w:r>
                  </w:p>
                  <w:p w:rsidR="0018722C">
                    <w:pPr>
                      <w:spacing w:before="35"/>
                      <w:ind w:leftChars="0" w:left="33" w:rightChars="0" w:right="0" w:firstLineChars="0" w:firstLine="0"/>
                      <w:jc w:val="left"/>
                      <w:rPr>
                        <w:rFonts w:ascii="Arial"/>
                        <w:sz w:val="14"/>
                      </w:rPr>
                    </w:pPr>
                    <w:r>
                      <w:rPr>
                        <w:rFonts w:ascii="Arial"/>
                        <w:w w:val="135"/>
                        <w:sz w:val="14"/>
                      </w:rPr>
                      <w:t>.76</w:t>
                    </w:r>
                  </w:p>
                  <w:p w:rsidR="0018722C">
                    <w:pPr>
                      <w:spacing w:before="21"/>
                      <w:ind w:leftChars="0" w:left="9" w:rightChars="0" w:right="0" w:firstLineChars="0" w:firstLine="0"/>
                      <w:jc w:val="left"/>
                      <w:rPr>
                        <w:rFonts w:ascii="Arial"/>
                        <w:sz w:val="14"/>
                      </w:rPr>
                    </w:pPr>
                    <w:r>
                      <w:rPr>
                        <w:rFonts w:ascii="Arial"/>
                        <w:w w:val="135"/>
                        <w:sz w:val="14"/>
                      </w:rPr>
                      <w:t>.47</w:t>
                    </w:r>
                  </w:p>
                  <w:p w:rsidR="0018722C">
                    <w:pPr>
                      <w:spacing w:before="50"/>
                      <w:ind w:leftChars="0" w:left="0" w:rightChars="0" w:right="0" w:firstLineChars="0" w:firstLine="0"/>
                      <w:jc w:val="left"/>
                      <w:rPr>
                        <w:rFonts w:ascii="Arial"/>
                        <w:sz w:val="14"/>
                      </w:rPr>
                    </w:pPr>
                    <w:r>
                      <w:rPr>
                        <w:rFonts w:ascii="Arial"/>
                        <w:w w:val="135"/>
                        <w:sz w:val="14"/>
                      </w:rPr>
                      <w:t>.65</w:t>
                    </w:r>
                  </w:p>
                </w:txbxContent>
              </v:textbox>
              <w10:wrap type="none"/>
            </v:shape>
            <v:shape style="position:absolute;left:5443;top:257;width:299;height:953" type="#_x0000_t202" filled="false" stroked="false">
              <v:textbox inset="0,0,0,0">
                <w:txbxContent>
                  <w:p w:rsidR="0018722C">
                    <w:pPr>
                      <w:spacing w:line="160" w:lineRule="exact" w:before="0"/>
                      <w:ind w:leftChars="0" w:left="9" w:rightChars="0" w:right="0" w:firstLineChars="0" w:firstLine="0"/>
                      <w:jc w:val="left"/>
                      <w:rPr>
                        <w:rFonts w:ascii="Arial"/>
                        <w:sz w:val="14"/>
                      </w:rPr>
                    </w:pPr>
                    <w:r>
                      <w:rPr>
                        <w:rFonts w:ascii="Arial"/>
                        <w:w w:val="135"/>
                        <w:sz w:val="14"/>
                      </w:rPr>
                      <w:t>.68</w:t>
                    </w:r>
                  </w:p>
                  <w:p w:rsidR="0018722C">
                    <w:pPr>
                      <w:spacing w:before="26"/>
                      <w:ind w:leftChars="0" w:left="0" w:rightChars="0" w:right="0" w:firstLineChars="0" w:firstLine="0"/>
                      <w:jc w:val="left"/>
                      <w:rPr>
                        <w:rFonts w:ascii="Arial"/>
                        <w:sz w:val="14"/>
                      </w:rPr>
                    </w:pPr>
                    <w:r>
                      <w:rPr>
                        <w:rFonts w:ascii="Arial"/>
                        <w:w w:val="135"/>
                        <w:sz w:val="14"/>
                      </w:rPr>
                      <w:t>.55</w:t>
                    </w:r>
                  </w:p>
                  <w:p w:rsidR="0018722C">
                    <w:pPr>
                      <w:spacing w:before="31"/>
                      <w:ind w:leftChars="0" w:left="9" w:rightChars="0" w:right="0" w:firstLineChars="0" w:firstLine="0"/>
                      <w:jc w:val="left"/>
                      <w:rPr>
                        <w:rFonts w:ascii="Arial"/>
                        <w:sz w:val="14"/>
                      </w:rPr>
                    </w:pPr>
                    <w:r>
                      <w:rPr>
                        <w:rFonts w:ascii="Arial"/>
                        <w:w w:val="135"/>
                        <w:sz w:val="14"/>
                      </w:rPr>
                      <w:t>.66</w:t>
                    </w:r>
                  </w:p>
                  <w:p w:rsidR="0018722C">
                    <w:pPr>
                      <w:spacing w:before="41"/>
                      <w:ind w:leftChars="0" w:left="9" w:rightChars="0" w:right="0" w:firstLineChars="0" w:firstLine="0"/>
                      <w:jc w:val="left"/>
                      <w:rPr>
                        <w:rFonts w:ascii="Arial"/>
                        <w:sz w:val="14"/>
                      </w:rPr>
                    </w:pPr>
                    <w:r>
                      <w:rPr>
                        <w:rFonts w:ascii="Arial"/>
                        <w:w w:val="135"/>
                        <w:sz w:val="14"/>
                      </w:rPr>
                      <w:t>.59</w:t>
                    </w:r>
                  </w:p>
                  <w:p w:rsidR="0018722C">
                    <w:pPr>
                      <w:spacing w:before="50"/>
                      <w:ind w:leftChars="0" w:left="9" w:rightChars="0" w:right="0" w:firstLineChars="0" w:firstLine="0"/>
                      <w:jc w:val="left"/>
                      <w:rPr>
                        <w:rFonts w:ascii="Arial"/>
                        <w:sz w:val="14"/>
                      </w:rPr>
                    </w:pPr>
                    <w:r>
                      <w:rPr>
                        <w:rFonts w:ascii="Arial"/>
                        <w:w w:val="135"/>
                        <w:sz w:val="14"/>
                      </w:rPr>
                      <w:t>.61</w:t>
                    </w:r>
                  </w:p>
                </w:txbxContent>
              </v:textbox>
              <w10:wrap type="none"/>
            </v:shape>
            <v:shape style="position:absolute;left:7737;top:187;width:1136;height:205" type="#_x0000_t202" filled="false" stroked="false">
              <v:textbox inset="0,0,0,0">
                <w:txbxContent>
                  <w:p w:rsidR="0018722C">
                    <w:pPr>
                      <w:spacing w:line="204" w:lineRule="exact" w:before="0"/>
                      <w:ind w:leftChars="0" w:left="0" w:rightChars="0" w:right="0" w:firstLineChars="0" w:firstLine="0"/>
                      <w:jc w:val="left"/>
                      <w:rPr>
                        <w:sz w:val="20"/>
                      </w:rPr>
                    </w:pPr>
                    <w:r>
                      <w:rPr>
                        <w:w w:val="135"/>
                        <w:sz w:val="20"/>
                      </w:rPr>
                      <w:t>学习投入</w:t>
                    </w:r>
                  </w:p>
                </w:txbxContent>
              </v:textbox>
              <w10:wrap type="none"/>
            </v:shape>
            <v:shape style="position:absolute;left:3268;top:1606;width:852;height:297" type="#_x0000_t202" filled="false" stroked="true" strokeweight=".24pt" strokecolor="#000000">
              <v:textbox inset="0,0,0,0">
                <w:txbxContent>
                  <w:p w:rsidR="0018722C">
                    <w:pPr>
                      <w:spacing w:line="228" w:lineRule="exact" w:before="0"/>
                      <w:ind w:leftChars="0" w:left="45" w:rightChars="0" w:right="0" w:firstLineChars="0" w:firstLine="0"/>
                      <w:jc w:val="left"/>
                      <w:rPr>
                        <w:rFonts w:ascii="Arial" w:eastAsia="Arial"/>
                        <w:sz w:val="16"/>
                      </w:rPr>
                    </w:pPr>
                    <w:r>
                      <w:rPr>
                        <w:w w:val="135"/>
                        <w:sz w:val="18"/>
                      </w:rPr>
                      <w:t>专注</w:t>
                    </w:r>
                    <w:r>
                      <w:rPr>
                        <w:rFonts w:ascii="Arial" w:eastAsia="Arial"/>
                        <w:w w:val="135"/>
                        <w:sz w:val="16"/>
                      </w:rPr>
                      <w:t>13</w:t>
                    </w:r>
                  </w:p>
                </w:txbxContent>
              </v:textbox>
              <v:stroke dashstyle="solid"/>
              <w10:wrap type="none"/>
            </v:shape>
            <v:shape style="position:absolute;left:3268;top:1999;width:852;height:297" type="#_x0000_t202" filled="false" stroked="true" strokeweight=".24pt" strokecolor="#000000">
              <v:textbox inset="0,0,0,0">
                <w:txbxContent>
                  <w:p w:rsidR="0018722C">
                    <w:pPr>
                      <w:spacing w:line="240" w:lineRule="exact" w:before="0"/>
                      <w:ind w:leftChars="0" w:left="-3" w:rightChars="0" w:right="-15" w:firstLineChars="0" w:firstLine="0"/>
                      <w:jc w:val="left"/>
                      <w:rPr>
                        <w:rFonts w:ascii="Arial" w:eastAsia="Arial"/>
                        <w:sz w:val="19"/>
                      </w:rPr>
                    </w:pPr>
                    <w:r>
                      <w:rPr>
                        <w:spacing w:val="12"/>
                        <w:w w:val="130"/>
                        <w:sz w:val="20"/>
                      </w:rPr>
                      <w:t>专注</w:t>
                    </w:r>
                    <w:r>
                      <w:rPr>
                        <w:rFonts w:ascii="Arial" w:eastAsia="Arial"/>
                        <w:w w:val="130"/>
                        <w:sz w:val="19"/>
                      </w:rPr>
                      <w:t>12</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132.539993pt;margin-top:3.935886pt;width:72.55pt;height:16.5pt;mso-position-horizontal-relative:page;mso-position-vertical-relative:paragraph;z-index:10072"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03"/>
                    <w:gridCol w:w="840"/>
                  </w:tblGrid>
                  <w:tr>
                    <w:trPr>
                      <w:trHeight w:val="140" w:hRule="atLeast"/>
                    </w:trPr>
                    <w:tc>
                      <w:tcPr>
                        <w:tcW w:w="603" w:type="dxa"/>
                        <w:tcBorders>
                          <w:top w:val="nil"/>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840" w:type="dxa"/>
                        <w:vMerge w:val="restart"/>
                      </w:tcPr>
                      <w:p w:rsidR="0018722C">
                        <w:pPr>
                          <w:widowControl w:val="0"/>
                          <w:snapToGrid w:val="1"/>
                          <w:spacing w:beforeLines="0" w:afterLines="0" w:before="0" w:after="0" w:line="253" w:lineRule="exact"/>
                          <w:ind w:firstLineChars="0" w:firstLine="0" w:leftChars="0" w:left="-7" w:rightChars="0" w:right="-15"/>
                          <w:jc w:val="left"/>
                          <w:autoSpaceDE w:val="0"/>
                          <w:autoSpaceDN w:val="0"/>
                          <w:pBdr>
                            <w:bottom w:val="none" w:sz="0" w:space="0" w:color="auto"/>
                          </w:pBdr>
                          <w:rPr>
                            <w:kern w:val="2"/>
                            <w:sz w:val="19"/>
                            <w:szCs w:val="22"/>
                            <w:rFonts w:cstheme="minorBidi" w:ascii="Arial" w:hAnsi="宋体" w:eastAsia="Arial" w:cs="宋体"/>
                          </w:rPr>
                        </w:pPr>
                        <w:r>
                          <w:rPr>
                            <w:kern w:val="2"/>
                            <w:szCs w:val="22"/>
                            <w:rFonts w:cstheme="minorBidi" w:ascii="宋体" w:hAnsi="宋体" w:eastAsia="宋体" w:cs="宋体"/>
                            <w:spacing w:val="12"/>
                            <w:w w:val="130"/>
                            <w:sz w:val="20"/>
                          </w:rPr>
                          <w:t>奉献</w:t>
                        </w:r>
                        <w:r>
                          <w:rPr>
                            <w:kern w:val="2"/>
                            <w:szCs w:val="22"/>
                            <w:rFonts w:ascii="Arial" w:eastAsia="Arial" w:cstheme="minorBidi" w:hAnsi="宋体" w:cs="宋体"/>
                            <w:w w:val="130"/>
                            <w:sz w:val="19"/>
                          </w:rPr>
                          <w:t>09</w:t>
                        </w:r>
                      </w:p>
                    </w:tc>
                  </w:tr>
                  <w:tr>
                    <w:trPr>
                      <w:trHeight w:val="140" w:hRule="atLeast"/>
                    </w:trPr>
                    <w:tc>
                      <w:tcPr>
                        <w:tcW w:w="603"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840" w:type="dxa"/>
                        <w:vMerge/>
                        <w:tcBorders>
                          <w:top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133.005005pt;margin-top:23.885887pt;width:72.1pt;height:51.8pt;mso-position-horizontal-relative:page;mso-position-vertical-relative:paragraph;z-index:1009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95"/>
                    <w:gridCol w:w="840"/>
                  </w:tblGrid>
                  <w:tr>
                    <w:trPr>
                      <w:trHeight w:val="140" w:hRule="atLeast"/>
                    </w:trPr>
                    <w:tc>
                      <w:tcPr>
                        <w:tcW w:w="595" w:type="dxa"/>
                        <w:tcBorders>
                          <w:top w:val="nil"/>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c>
                      <w:tcPr>
                        <w:tcW w:w="840" w:type="dxa"/>
                        <w:vMerge w:val="restart"/>
                        <w:tcBorders>
                          <w:bottom w:val="double" w:sz="1" w:space="0" w:color="000000"/>
                        </w:tcBorders>
                      </w:tcPr>
                      <w:p w:rsidR="0018722C">
                        <w:pPr>
                          <w:widowControl w:val="0"/>
                          <w:snapToGrid w:val="1"/>
                          <w:spacing w:beforeLines="0" w:afterLines="0" w:before="0" w:after="0" w:line="252" w:lineRule="exact"/>
                          <w:ind w:firstLineChars="0" w:firstLine="0" w:leftChars="0" w:left="-9" w:rightChars="0" w:right="-15"/>
                          <w:jc w:val="left"/>
                          <w:autoSpaceDE w:val="0"/>
                          <w:autoSpaceDN w:val="0"/>
                          <w:pBdr>
                            <w:bottom w:val="none" w:sz="0" w:space="0" w:color="auto"/>
                          </w:pBdr>
                          <w:rPr>
                            <w:kern w:val="2"/>
                            <w:sz w:val="19"/>
                            <w:szCs w:val="22"/>
                            <w:rFonts w:cstheme="minorBidi" w:ascii="Arial" w:hAnsi="宋体" w:eastAsia="Arial" w:cs="宋体"/>
                          </w:rPr>
                        </w:pPr>
                        <w:r>
                          <w:rPr>
                            <w:kern w:val="2"/>
                            <w:szCs w:val="22"/>
                            <w:rFonts w:cstheme="minorBidi" w:ascii="宋体" w:hAnsi="宋体" w:eastAsia="宋体" w:cs="宋体"/>
                            <w:spacing w:val="12"/>
                            <w:w w:val="130"/>
                            <w:sz w:val="20"/>
                          </w:rPr>
                          <w:t>奉献</w:t>
                        </w:r>
                        <w:r>
                          <w:rPr>
                            <w:kern w:val="2"/>
                            <w:szCs w:val="22"/>
                            <w:rFonts w:ascii="Arial" w:eastAsia="Arial" w:cstheme="minorBidi" w:hAnsi="宋体" w:cs="宋体"/>
                            <w:w w:val="130"/>
                            <w:sz w:val="19"/>
                          </w:rPr>
                          <w:t>07</w:t>
                        </w:r>
                      </w:p>
                    </w:tc>
                  </w:tr>
                  <w:tr>
                    <w:trPr>
                      <w:trHeight w:val="160" w:hRule="atLeast"/>
                    </w:trPr>
                    <w:tc>
                      <w:tcPr>
                        <w:tcW w:w="595" w:type="dxa"/>
                        <w:vMerge w:val="restart"/>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40" w:type="dxa"/>
                        <w:vMerge/>
                        <w:tcBorders>
                          <w:top w:val="nil"/>
                          <w:bottom w:val="double" w:sz="1" w:space="0" w:color="000000"/>
                        </w:tcBorders>
                      </w:tcPr>
                      <w:p w:rsidR="0018722C">
                        <w:pPr>
                          <w:rPr>
                            <w:sz w:val="2"/>
                            <w:szCs w:val="2"/>
                          </w:rPr>
                        </w:pPr>
                      </w:p>
                    </w:tc>
                  </w:tr>
                  <w:tr>
                    <w:trPr>
                      <w:trHeight w:val="160" w:hRule="atLeast"/>
                    </w:trPr>
                    <w:tc>
                      <w:tcPr>
                        <w:tcW w:w="595" w:type="dxa"/>
                        <w:vMerge/>
                        <w:tcBorders>
                          <w:top w:val="nil"/>
                          <w:left w:val="nil"/>
                        </w:tcBorders>
                      </w:tcPr>
                      <w:p w:rsidR="0018722C">
                        <w:pPr>
                          <w:rPr>
                            <w:sz w:val="2"/>
                            <w:szCs w:val="2"/>
                          </w:rPr>
                        </w:pPr>
                      </w:p>
                    </w:tc>
                    <w:tc>
                      <w:tcPr>
                        <w:tcW w:w="840" w:type="dxa"/>
                        <w:vMerge w:val="restart"/>
                        <w:tcBorders>
                          <w:top w:val="double" w:sz="1" w:space="0" w:color="000000"/>
                        </w:tcBorders>
                      </w:tcPr>
                      <w:p w:rsidR="0018722C">
                        <w:pPr>
                          <w:widowControl w:val="0"/>
                          <w:snapToGrid w:val="1"/>
                          <w:spacing w:beforeLines="0" w:afterLines="0" w:before="0" w:after="0" w:line="265" w:lineRule="exact"/>
                          <w:ind w:firstLineChars="0" w:firstLine="0" w:leftChars="0" w:left="-9" w:rightChars="0" w:right="-15"/>
                          <w:jc w:val="left"/>
                          <w:autoSpaceDE w:val="0"/>
                          <w:autoSpaceDN w:val="0"/>
                          <w:pBdr>
                            <w:bottom w:val="none" w:sz="0" w:space="0" w:color="auto"/>
                          </w:pBdr>
                          <w:rPr>
                            <w:kern w:val="2"/>
                            <w:sz w:val="19"/>
                            <w:szCs w:val="22"/>
                            <w:rFonts w:cstheme="minorBidi" w:ascii="Arial" w:hAnsi="宋体" w:eastAsia="Arial" w:cs="宋体"/>
                          </w:rPr>
                        </w:pPr>
                        <w:r>
                          <w:rPr>
                            <w:kern w:val="2"/>
                            <w:szCs w:val="22"/>
                            <w:rFonts w:cstheme="minorBidi" w:ascii="宋体" w:hAnsi="宋体" w:eastAsia="宋体" w:cs="宋体"/>
                            <w:spacing w:val="12"/>
                            <w:w w:val="130"/>
                            <w:sz w:val="20"/>
                          </w:rPr>
                          <w:t>奉献</w:t>
                        </w:r>
                        <w:r>
                          <w:rPr>
                            <w:kern w:val="2"/>
                            <w:szCs w:val="22"/>
                            <w:rFonts w:ascii="Arial" w:eastAsia="Arial" w:cstheme="minorBidi" w:hAnsi="宋体" w:cs="宋体"/>
                            <w:w w:val="130"/>
                            <w:sz w:val="19"/>
                          </w:rPr>
                          <w:t>06</w:t>
                        </w:r>
                      </w:p>
                    </w:tc>
                  </w:tr>
                  <w:tr>
                    <w:trPr>
                      <w:trHeight w:val="160" w:hRule="atLeast"/>
                    </w:trPr>
                    <w:tc>
                      <w:tcPr>
                        <w:tcW w:w="595" w:type="dxa"/>
                        <w:vMerge w:val="restart"/>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40" w:type="dxa"/>
                        <w:vMerge/>
                        <w:tcBorders>
                          <w:top w:val="nil"/>
                        </w:tcBorders>
                      </w:tcPr>
                      <w:p w:rsidR="0018722C">
                        <w:pPr>
                          <w:rPr>
                            <w:sz w:val="2"/>
                            <w:szCs w:val="2"/>
                          </w:rPr>
                        </w:pPr>
                      </w:p>
                    </w:tc>
                  </w:tr>
                  <w:tr>
                    <w:trPr>
                      <w:trHeight w:val="160" w:hRule="atLeast"/>
                    </w:trPr>
                    <w:tc>
                      <w:tcPr>
                        <w:tcW w:w="595" w:type="dxa"/>
                        <w:vMerge/>
                        <w:tcBorders>
                          <w:top w:val="nil"/>
                          <w:left w:val="nil"/>
                        </w:tcBorders>
                      </w:tcPr>
                      <w:p w:rsidR="0018722C">
                        <w:pPr>
                          <w:rPr>
                            <w:sz w:val="2"/>
                            <w:szCs w:val="2"/>
                          </w:rPr>
                        </w:pPr>
                      </w:p>
                    </w:tc>
                    <w:tc>
                      <w:tcPr>
                        <w:tcW w:w="840" w:type="dxa"/>
                        <w:vMerge w:val="restart"/>
                      </w:tcPr>
                      <w:p w:rsidR="0018722C">
                        <w:pPr>
                          <w:widowControl w:val="0"/>
                          <w:snapToGrid w:val="1"/>
                          <w:spacing w:beforeLines="0" w:afterLines="0" w:lineRule="auto" w:line="240" w:after="0" w:before="3"/>
                          <w:ind w:firstLineChars="0" w:firstLine="0" w:rightChars="0" w:right="0" w:leftChars="0" w:left="59"/>
                          <w:jc w:val="left"/>
                          <w:autoSpaceDE w:val="0"/>
                          <w:autoSpaceDN w:val="0"/>
                          <w:pBdr>
                            <w:bottom w:val="none" w:sz="0" w:space="0" w:color="auto"/>
                          </w:pBdr>
                          <w:rPr>
                            <w:kern w:val="2"/>
                            <w:sz w:val="16"/>
                            <w:szCs w:val="22"/>
                            <w:rFonts w:cstheme="minorBidi" w:ascii="Arial" w:hAnsi="宋体" w:eastAsia="Arial" w:cs="宋体"/>
                          </w:rPr>
                        </w:pPr>
                        <w:r>
                          <w:rPr>
                            <w:kern w:val="2"/>
                            <w:szCs w:val="22"/>
                            <w:rFonts w:cstheme="minorBidi" w:ascii="宋体" w:hAnsi="宋体" w:eastAsia="宋体" w:cs="宋体"/>
                            <w:w w:val="135"/>
                            <w:sz w:val="18"/>
                          </w:rPr>
                          <w:t>专注</w:t>
                        </w:r>
                        <w:r>
                          <w:rPr>
                            <w:kern w:val="2"/>
                            <w:szCs w:val="22"/>
                            <w:rFonts w:ascii="Arial" w:eastAsia="Arial" w:cstheme="minorBidi" w:hAnsi="宋体" w:cs="宋体"/>
                            <w:w w:val="135"/>
                            <w:sz w:val="16"/>
                          </w:rPr>
                          <w:t>14</w:t>
                        </w:r>
                      </w:p>
                    </w:tc>
                  </w:tr>
                  <w:tr>
                    <w:trPr>
                      <w:trHeight w:val="140" w:hRule="atLeast"/>
                    </w:trPr>
                    <w:tc>
                      <w:tcPr>
                        <w:tcW w:w="595"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c>
                      <w:tcPr>
                        <w:tcW w:w="840" w:type="dxa"/>
                        <w:vMerge/>
                        <w:tcBorders>
                          <w:top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Arial" w:cstheme="minorBidi" w:hAnsiTheme="minorHAnsi" w:eastAsiaTheme="minorHAnsi"/>
          <w:w w:val="130"/>
          <w:sz w:val="19"/>
        </w:rPr>
        <w:t>e</w:t>
      </w:r>
      <w:r>
        <w:rPr>
          <w:kern w:val="2"/>
          <w:szCs w:val="22"/>
          <w:rFonts w:ascii="Arial" w:cstheme="minorBidi" w:hAnsiTheme="minorHAnsi" w:eastAsiaTheme="minorHAnsi"/>
          <w:w w:val="130"/>
          <w:sz w:val="19"/>
        </w:rPr>
        <w:t xml:space="preserve">9</w:t>
      </w:r>
      <w:r>
        <w:rPr>
          <w:kern w:val="2"/>
          <w:szCs w:val="22"/>
          <w:rFonts w:ascii="Arial" w:cstheme="minorBidi" w:hAnsiTheme="minorHAnsi" w:eastAsiaTheme="minorHAnsi"/>
          <w:w w:val="130"/>
          <w:sz w:val="19"/>
        </w:rPr>
        <w:t xml:space="preserve"> e7 e6</w:t>
      </w:r>
    </w:p>
    <w:p w:rsidR="0018722C">
      <w:pPr>
        <w:keepNext/>
        <w:topLinePunct/>
      </w:pPr>
      <w:r>
        <w:rPr>
          <w:rFonts w:cstheme="minorBidi" w:hAnsiTheme="minorHAnsi" w:eastAsiaTheme="minorHAnsi" w:asciiTheme="minorHAnsi" w:ascii="Arial"/>
        </w:rPr>
        <w:t>e14</w:t>
      </w:r>
    </w:p>
    <w:p w:rsidR="0018722C">
      <w:pPr>
        <w:keepNext/>
        <w:topLinePunct/>
      </w:pPr>
      <w:r>
        <w:rPr>
          <w:rFonts w:cstheme="minorBidi" w:hAnsiTheme="minorHAnsi" w:eastAsiaTheme="minorHAnsi" w:asciiTheme="minorHAnsi" w:ascii="Arial"/>
        </w:rPr>
        <w:t/>
      </w:r>
      <w:r>
        <w:rPr>
          <w:rFonts w:cstheme="minorBidi" w:hAnsiTheme="minorHAnsi" w:eastAsiaTheme="minorHAnsi" w:asciiTheme="minorHAnsi" w:ascii="Arial"/>
        </w:rPr>
        <w:t>E</w:t>
      </w:r>
      <w:r>
        <w:rPr>
          <w:rFonts w:cstheme="minorBidi" w:hAnsiTheme="minorHAnsi" w:eastAsiaTheme="minorHAnsi" w:asciiTheme="minorHAnsi" w:ascii="Arial"/>
        </w:rPr>
        <w:t>13 e12</w: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ascii="黑体" w:eastAsia="黑体" w:hint="eastAsia" w:cstheme="minorBidi" w:hAnsiTheme="minorHAnsi"/>
        </w:rPr>
        <w:t>学习投入的单维度测量模型结果</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5.6</w:t>
      </w:r>
      <w:r>
        <w:t xml:space="preserve">  </w:t>
      </w:r>
      <w:r>
        <w:t>The results </w:t>
      </w:r>
      <w:r>
        <w:rPr>
          <w:rFonts w:ascii="Times New Roman" w:cstheme="minorBidi" w:hAnsiTheme="minorHAnsi" w:eastAsiaTheme="minorHAnsi"/>
        </w:rPr>
        <w:t>of </w:t>
      </w:r>
      <w:r>
        <w:rPr>
          <w:rFonts w:ascii="Times New Roman" w:cstheme="minorBidi" w:hAnsiTheme="minorHAnsi" w:eastAsiaTheme="minorHAnsi"/>
        </w:rPr>
        <w:t>Learning Engagement one-dimension</w:t>
      </w:r>
      <w:r>
        <w:rPr>
          <w:rFonts w:ascii="Times New Roman" w:cstheme="minorBidi" w:hAnsiTheme="minorHAnsi" w:eastAsiaTheme="minorHAnsi"/>
        </w:rPr>
        <w:t> </w:t>
      </w:r>
      <w:r>
        <w:rPr>
          <w:rFonts w:ascii="Times New Roman" w:cstheme="minorBidi" w:hAnsiTheme="minorHAnsi" w:eastAsiaTheme="minorHAnsi"/>
        </w:rPr>
        <w:t>measure</w:t>
      </w:r>
    </w:p>
    <w:p w:rsidR="0018722C">
      <w:pPr>
        <w:topLinePunct/>
      </w:pPr>
      <w:r>
        <w:t>学习投入的单维度测量模型分析如</w:t>
      </w:r>
      <w:r>
        <w:t>图</w:t>
      </w:r>
      <w:r>
        <w:rPr>
          <w:rFonts w:ascii="Times New Roman" w:eastAsia="Times New Roman"/>
        </w:rPr>
        <w:t>5</w:t>
      </w:r>
      <w:r>
        <w:rPr>
          <w:rFonts w:ascii="Times New Roman" w:eastAsia="Times New Roman"/>
        </w:rPr>
        <w:t>.</w:t>
      </w:r>
      <w:r>
        <w:rPr>
          <w:rFonts w:ascii="Times New Roman" w:eastAsia="Times New Roman"/>
        </w:rPr>
        <w:t>6</w:t>
      </w:r>
      <w:r>
        <w:t>和</w:t>
      </w:r>
      <w:r>
        <w:t>表</w:t>
      </w:r>
      <w:r>
        <w:rPr>
          <w:rFonts w:ascii="Times New Roman" w:eastAsia="Times New Roman"/>
        </w:rPr>
        <w:t>5</w:t>
      </w:r>
      <w:r>
        <w:rPr>
          <w:rFonts w:ascii="Times New Roman" w:eastAsia="Times New Roman"/>
        </w:rPr>
        <w:t>.</w:t>
      </w:r>
      <w:r>
        <w:rPr>
          <w:rFonts w:ascii="Times New Roman" w:eastAsia="Times New Roman"/>
        </w:rPr>
        <w:t>18</w:t>
      </w:r>
      <w:r>
        <w:t>所示，单维度的模型拟合指</w:t>
      </w:r>
      <w:r>
        <w:t>数均要差于三维度模型，因此按照三维度模型进行研究与分析更加合理。</w:t>
      </w:r>
    </w:p>
    <w:p w:rsidR="0018722C">
      <w:pPr>
        <w:pStyle w:val="a8"/>
        <w:topLinePunct/>
      </w:pPr>
      <w:bookmarkStart w:id="692486" w:name="_Toc686692486"/>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18</w:t>
      </w:r>
      <w:r>
        <w:t xml:space="preserve">  </w:t>
      </w:r>
      <w:r>
        <w:rPr>
          <w:rFonts w:ascii="黑体" w:eastAsia="黑体" w:hint="eastAsia" w:cstheme="minorBidi" w:hAnsiTheme="minorHAnsi"/>
        </w:rPr>
        <w:t>学习投入的单维度测量模型适配指数</w:t>
      </w:r>
      <w:bookmarkEnd w:id="692486"/>
    </w:p>
    <w:p w:rsidR="0018722C">
      <w:pPr>
        <w:pStyle w:val="a8"/>
        <w:topLinePunct/>
      </w:pPr>
      <w:r>
        <w:t>Table</w:t>
      </w:r>
      <w:r>
        <w:t xml:space="preserve"> </w:t>
      </w:r>
      <w:r w:rsidRPr="00DB64CE">
        <w:t>5.18</w:t>
      </w:r>
      <w:r>
        <w:t xml:space="preserve">  </w:t>
      </w:r>
      <w:r w:rsidRPr="00DB64CE">
        <w:t>The fit indices of Learning Engagement one-dimension measure</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2"/>
        <w:gridCol w:w="1068"/>
        <w:gridCol w:w="744"/>
        <w:gridCol w:w="730"/>
        <w:gridCol w:w="732"/>
        <w:gridCol w:w="727"/>
        <w:gridCol w:w="717"/>
        <w:gridCol w:w="712"/>
        <w:gridCol w:w="714"/>
        <w:gridCol w:w="748"/>
        <w:gridCol w:w="906"/>
      </w:tblGrid>
      <w:tr>
        <w:trPr>
          <w:tblHeader/>
        </w:trPr>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适配指数</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CMIN</w:t>
            </w:r>
            <w:r>
              <w:t>/</w:t>
            </w:r>
            <w:r>
              <w:t>DF</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RMR</w:t>
            </w: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r>
              <w:t>GFI</w:t>
            </w: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t>AGFI</w:t>
            </w:r>
          </w:p>
        </w:tc>
        <w:tc>
          <w:tcPr>
            <w:tcW w:w="406"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r>
              <w:t>RFI</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r>
              <w:t>IFI</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t>TLI</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r>
      <w:tr>
        <w:tc>
          <w:tcPr>
            <w:tcW w:w="644" w:type="pct"/>
            <w:vAlign w:val="center"/>
            <w:tcBorders>
              <w:top w:val="single" w:sz="4" w:space="0" w:color="auto"/>
            </w:tcBorders>
          </w:tcPr>
          <w:p w:rsidR="0018722C">
            <w:pPr>
              <w:pStyle w:val="ac"/>
              <w:topLinePunct/>
              <w:ind w:leftChars="0" w:left="0" w:rightChars="0" w:right="0" w:firstLineChars="0" w:firstLine="0"/>
              <w:spacing w:line="240" w:lineRule="atLeast"/>
            </w:pPr>
            <w:r>
              <w:t>数值</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24.435</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.048</w:t>
            </w:r>
          </w:p>
        </w:tc>
        <w:tc>
          <w:tcPr>
            <w:tcW w:w="408" w:type="pct"/>
            <w:vAlign w:val="center"/>
            <w:tcBorders>
              <w:top w:val="single" w:sz="4" w:space="0" w:color="auto"/>
            </w:tcBorders>
          </w:tcPr>
          <w:p w:rsidR="0018722C">
            <w:pPr>
              <w:pStyle w:val="affff9"/>
              <w:topLinePunct/>
              <w:ind w:leftChars="0" w:left="0" w:rightChars="0" w:right="0" w:firstLineChars="0" w:firstLine="0"/>
              <w:spacing w:line="240" w:lineRule="atLeast"/>
            </w:pPr>
            <w:r>
              <w:t>.870</w:t>
            </w:r>
          </w:p>
        </w:tc>
        <w:tc>
          <w:tcPr>
            <w:tcW w:w="409" w:type="pct"/>
            <w:vAlign w:val="center"/>
            <w:tcBorders>
              <w:top w:val="single" w:sz="4" w:space="0" w:color="auto"/>
            </w:tcBorders>
          </w:tcPr>
          <w:p w:rsidR="0018722C">
            <w:pPr>
              <w:pStyle w:val="affff9"/>
              <w:topLinePunct/>
              <w:ind w:leftChars="0" w:left="0" w:rightChars="0" w:right="0" w:firstLineChars="0" w:firstLine="0"/>
              <w:spacing w:line="240" w:lineRule="atLeast"/>
            </w:pPr>
            <w:r>
              <w:t>.805</w:t>
            </w:r>
          </w:p>
        </w:tc>
        <w:tc>
          <w:tcPr>
            <w:tcW w:w="406" w:type="pct"/>
            <w:vAlign w:val="center"/>
            <w:tcBorders>
              <w:top w:val="single" w:sz="4" w:space="0" w:color="auto"/>
            </w:tcBorders>
          </w:tcPr>
          <w:p w:rsidR="0018722C">
            <w:pPr>
              <w:pStyle w:val="affff9"/>
              <w:topLinePunct/>
              <w:ind w:leftChars="0" w:left="0" w:rightChars="0" w:right="0" w:firstLineChars="0" w:firstLine="0"/>
              <w:spacing w:line="240" w:lineRule="atLeast"/>
            </w:pPr>
            <w:r>
              <w:t>.870</w:t>
            </w:r>
          </w:p>
        </w:tc>
        <w:tc>
          <w:tcPr>
            <w:tcW w:w="401" w:type="pct"/>
            <w:vAlign w:val="center"/>
            <w:tcBorders>
              <w:top w:val="single" w:sz="4" w:space="0" w:color="auto"/>
            </w:tcBorders>
          </w:tcPr>
          <w:p w:rsidR="0018722C">
            <w:pPr>
              <w:pStyle w:val="affff9"/>
              <w:topLinePunct/>
              <w:ind w:leftChars="0" w:left="0" w:rightChars="0" w:right="0" w:firstLineChars="0" w:firstLine="0"/>
              <w:spacing w:line="240" w:lineRule="atLeast"/>
            </w:pPr>
            <w:r>
              <w:t>.838</w:t>
            </w:r>
          </w:p>
        </w:tc>
        <w:tc>
          <w:tcPr>
            <w:tcW w:w="398" w:type="pct"/>
            <w:vAlign w:val="center"/>
            <w:tcBorders>
              <w:top w:val="single" w:sz="4" w:space="0" w:color="auto"/>
            </w:tcBorders>
          </w:tcPr>
          <w:p w:rsidR="0018722C">
            <w:pPr>
              <w:pStyle w:val="affff9"/>
              <w:topLinePunct/>
              <w:ind w:leftChars="0" w:left="0" w:rightChars="0" w:right="0" w:firstLineChars="0" w:firstLine="0"/>
              <w:spacing w:line="240" w:lineRule="atLeast"/>
            </w:pPr>
            <w:r>
              <w:t>.875</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t>.843</w:t>
            </w:r>
          </w:p>
        </w:tc>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t>.875</w:t>
            </w:r>
          </w:p>
        </w:tc>
        <w:tc>
          <w:tcPr>
            <w:tcW w:w="506" w:type="pct"/>
            <w:vAlign w:val="center"/>
            <w:tcBorders>
              <w:top w:val="single" w:sz="4" w:space="0" w:color="auto"/>
            </w:tcBorders>
          </w:tcPr>
          <w:p w:rsidR="0018722C">
            <w:pPr>
              <w:pStyle w:val="affff9"/>
              <w:topLinePunct/>
              <w:ind w:leftChars="0" w:left="0" w:rightChars="0" w:right="0" w:firstLineChars="0" w:firstLine="0"/>
              <w:spacing w:line="240" w:lineRule="atLeast"/>
            </w:pPr>
            <w:r>
              <w:t>.118</w:t>
            </w:r>
          </w:p>
        </w:tc>
      </w:tr>
    </w:tbl>
    <w:p w:rsidR="0018722C">
      <w:pPr>
        <w:pStyle w:val="affa"/>
      </w:pPr>
    </w:p>
    <w:p w:rsidR="0018722C">
      <w:pPr>
        <w:pStyle w:val="Heading4"/>
        <w:topLinePunct/>
        <w:ind w:left="200" w:hangingChars="200" w:hanging="200"/>
      </w:pPr>
      <w:r>
        <w:rPr>
          <w:b/>
        </w:rPr>
        <w:t>5.2.2.4</w:t>
      </w:r>
      <w:r>
        <w:t xml:space="preserve"> </w:t>
      </w:r>
      <w:r>
        <w:t>学习投入测量的信度检验</w:t>
      </w:r>
    </w:p>
    <w:p w:rsidR="0018722C">
      <w:pPr>
        <w:topLinePunct/>
      </w:pPr>
      <w:r>
        <w:t>对量表的内部一致性进行信度分析，得到学习投入量表的总信度系数为</w:t>
      </w:r>
      <w:r>
        <w:rPr>
          <w:rFonts w:ascii="Times New Roman" w:eastAsia="Times New Roman"/>
        </w:rPr>
        <w:t>0</w:t>
      </w:r>
      <w:r>
        <w:rPr>
          <w:rFonts w:ascii="Times New Roman" w:eastAsia="Times New Roman"/>
        </w:rPr>
        <w:t>.</w:t>
      </w:r>
      <w:r>
        <w:rPr>
          <w:rFonts w:ascii="Times New Roman" w:eastAsia="Times New Roman"/>
        </w:rPr>
        <w:t>893</w:t>
      </w:r>
      <w:r>
        <w:t>，</w:t>
      </w:r>
      <w:r>
        <w:t>活力维度的信度系数为</w:t>
      </w:r>
      <w:r>
        <w:rPr>
          <w:rFonts w:ascii="Times New Roman" w:eastAsia="Times New Roman"/>
        </w:rPr>
        <w:t>0</w:t>
      </w:r>
      <w:r>
        <w:rPr>
          <w:rFonts w:ascii="Times New Roman" w:eastAsia="Times New Roman"/>
        </w:rPr>
        <w:t>.</w:t>
      </w:r>
      <w:r>
        <w:rPr>
          <w:rFonts w:ascii="Times New Roman" w:eastAsia="Times New Roman"/>
        </w:rPr>
        <w:t>863</w:t>
      </w:r>
      <w:r>
        <w:t>，奉献维度的信度系数为</w:t>
      </w:r>
      <w:r>
        <w:rPr>
          <w:rFonts w:ascii="Times New Roman" w:eastAsia="Times New Roman"/>
        </w:rPr>
        <w:t>0</w:t>
      </w:r>
      <w:r>
        <w:rPr>
          <w:rFonts w:ascii="Times New Roman" w:eastAsia="Times New Roman"/>
        </w:rPr>
        <w:t>.</w:t>
      </w:r>
      <w:r>
        <w:rPr>
          <w:rFonts w:ascii="Times New Roman" w:eastAsia="Times New Roman"/>
        </w:rPr>
        <w:t>750</w:t>
      </w:r>
      <w:r>
        <w:t>，专注维度的信度系数为</w:t>
      </w:r>
      <w:r>
        <w:rPr>
          <w:rFonts w:ascii="Times New Roman" w:eastAsia="Times New Roman"/>
        </w:rPr>
        <w:t>0.770</w:t>
      </w:r>
      <w:r>
        <w:t>，</w:t>
      </w:r>
    </w:p>
    <w:p w:rsidR="0018722C">
      <w:pPr>
        <w:topLinePunct/>
      </w:pPr>
      <w:r>
        <w:t>探索因素性分析、验证性因素分析结果都表明中文版学习投入量表的三维度结</w:t>
      </w:r>
      <w:r>
        <w:t>构模型的基本有效性。在每个维度都删减掉一个题项后，总共</w:t>
      </w:r>
      <w:r>
        <w:rPr>
          <w:rFonts w:ascii="Times New Roman" w:eastAsia="Times New Roman"/>
        </w:rPr>
        <w:t>11</w:t>
      </w:r>
      <w:r>
        <w:t>个题项的量表表现</w:t>
      </w:r>
      <w:r>
        <w:t>出更好的结构效度。验证性因素分析的多群组检验结果表明，</w:t>
      </w:r>
      <w:r>
        <w:rPr>
          <w:rFonts w:ascii="Times New Roman" w:eastAsia="Times New Roman"/>
        </w:rPr>
        <w:t>11</w:t>
      </w:r>
      <w:r>
        <w:t>个题项的短量表比完</w:t>
      </w:r>
      <w:r>
        <w:t>整的</w:t>
      </w:r>
      <w:r>
        <w:rPr>
          <w:rFonts w:ascii="Times New Roman" w:eastAsia="Times New Roman"/>
        </w:rPr>
        <w:t>14</w:t>
      </w:r>
      <w:r>
        <w:t>题项的量表更加具有跨学校跨地域的适用性。</w:t>
      </w:r>
    </w:p>
    <w:p w:rsidR="0018722C">
      <w:pPr>
        <w:topLinePunct/>
      </w:pPr>
      <w:r>
        <w:t>综上，本研究后面进行的学习投入的统计分析和因果关系的验证等均采用</w:t>
      </w:r>
      <w:r>
        <w:rPr>
          <w:rFonts w:ascii="Times New Roman" w:eastAsia="Times New Roman"/>
        </w:rPr>
        <w:t>11</w:t>
      </w:r>
      <w:r>
        <w:t>个</w:t>
      </w:r>
      <w:r>
        <w:t>题项的短量表进行分析检验。</w:t>
      </w:r>
    </w:p>
    <w:p w:rsidR="0018722C">
      <w:pPr>
        <w:pStyle w:val="Heading4"/>
        <w:topLinePunct/>
        <w:ind w:left="200" w:hangingChars="200" w:hanging="200"/>
      </w:pPr>
      <w:r>
        <w:rPr>
          <w:b/>
        </w:rPr>
        <w:t>5.2.2.5</w:t>
      </w:r>
      <w:r>
        <w:t xml:space="preserve"> </w:t>
      </w:r>
      <w:r>
        <w:t>学习投入测量的差异性分析</w:t>
      </w:r>
    </w:p>
    <w:p w:rsidR="0018722C">
      <w:pPr>
        <w:topLinePunct/>
      </w:pPr>
      <w:r>
        <w:t>采用将量表的所有题项相加作为学习投入的总分，将各个维度的题项相加作为</w:t>
      </w:r>
    </w:p>
    <w:p w:rsidR="0018722C">
      <w:pPr>
        <w:topLinePunct/>
      </w:pPr>
      <w:r>
        <w:t>各维度的总分，运用独立样本</w:t>
      </w:r>
      <w:r>
        <w:rPr>
          <w:rFonts w:ascii="Times New Roman" w:eastAsia="Times New Roman"/>
        </w:rPr>
        <w:t>T</w:t>
      </w:r>
      <w:r>
        <w:t>检验、单因素方差分析的方法，并采用</w:t>
      </w:r>
      <w:r>
        <w:rPr>
          <w:rFonts w:ascii="Times New Roman" w:eastAsia="Times New Roman"/>
        </w:rPr>
        <w:t>Scheffe</w:t>
      </w:r>
      <w:r>
        <w:t>方法进行事后多重比较</w:t>
      </w:r>
      <w:r>
        <w:t>（</w:t>
      </w:r>
      <w:r>
        <w:rPr>
          <w:rFonts w:ascii="Times New Roman" w:eastAsia="Times New Roman"/>
        </w:rPr>
        <w:t>Post hoc</w:t>
      </w:r>
      <w:r>
        <w:t>检验</w:t>
      </w:r>
      <w:r>
        <w:t>）</w:t>
      </w:r>
      <w:r>
        <w:t>检验样本在学习投入以及各维度上因为性别、年</w:t>
      </w:r>
      <w:r>
        <w:t>级、学科、政治面貌和高考填报志愿时主要考虑因素不同而产生的差异。</w:t>
      </w:r>
    </w:p>
    <w:p w:rsidR="0018722C">
      <w:pPr>
        <w:pStyle w:val="Heading5"/>
        <w:topLinePunct/>
      </w:pPr>
      <w:r>
        <w:t>（</w:t>
      </w:r>
      <w:r>
        <w:t>1</w:t>
      </w:r>
      <w:r>
        <w:t>）</w:t>
      </w:r>
      <w:r>
        <w:t>性别差异</w:t>
      </w:r>
    </w:p>
    <w:p w:rsidR="0018722C">
      <w:pPr>
        <w:topLinePunct/>
      </w:pPr>
      <w:r>
        <w:t>如</w:t>
      </w:r>
      <w:r>
        <w:t>表</w:t>
      </w:r>
      <w:r>
        <w:rPr>
          <w:rFonts w:ascii="Times New Roman" w:eastAsia="宋体"/>
        </w:rPr>
        <w:t>5</w:t>
      </w:r>
      <w:r>
        <w:rPr>
          <w:rFonts w:ascii="Times New Roman" w:eastAsia="宋体"/>
        </w:rPr>
        <w:t>.</w:t>
      </w:r>
      <w:r>
        <w:rPr>
          <w:rFonts w:ascii="Times New Roman" w:eastAsia="宋体"/>
        </w:rPr>
        <w:t>19</w:t>
      </w:r>
      <w:r>
        <w:t>所示，学习投入的性别差异比较，在学习投入总分和各维度上的得分，</w:t>
      </w:r>
      <w:r>
        <w:t>男生均显著高于女生。</w:t>
      </w:r>
    </w:p>
    <w:p w:rsidR="0018722C">
      <w:pPr>
        <w:topLinePunct/>
      </w:pPr>
      <w:r>
        <w:t>学习投入的测量是根据调查问卷学生自我报告的情况，说明男生普遍自我评价</w:t>
      </w:r>
      <w:r>
        <w:t>更高一些，女生自我评价更保守一些，这与在日常教学过程中教师普遍感受到的女生</w:t>
      </w:r>
      <w:r>
        <w:t>比男生更自觉，更专心学习略有差距。</w:t>
      </w:r>
    </w:p>
    <w:p w:rsidR="0018722C">
      <w:spacing w:beforeLines="0" w:before="0" w:afterLines="0" w:after="0" w:line="440" w:lineRule="auto"/>
      <w:pPr>
        <w:sectPr w:rsidR="00556256">
          <w:type w:val="continuous"/>
          <w:pgSz w:w="11900" w:h="16840"/>
          <w:pgMar w:header="1447" w:footer="1254" w:top="1760" w:bottom="1440" w:left="1400" w:right="1300"/>
        </w:sectPr>
        <w:topLinePunct/>
      </w:pPr>
    </w:p>
    <w:p w:rsidR="0018722C">
      <w:pPr>
        <w:pStyle w:val="a8"/>
        <w:topLinePunct/>
      </w:pPr>
      <w:bookmarkStart w:id="692487" w:name="_Toc686692487"/>
      <w:r>
        <w:rPr>
          <w:kern w:val="2"/>
          <w:sz w:val="20"/>
          <w:szCs w:val="22"/>
          <w:rFonts w:cstheme="minorBidi" w:hAnsiTheme="minorHAnsi" w:eastAsiaTheme="minorHAnsi" w:asciiTheme="minorHAnsi" w:ascii="黑体" w:eastAsia="黑体" w:hint="eastAsia"/>
        </w:rPr>
        <w:t>表</w:t>
      </w:r>
      <w:r>
        <w:rPr>
          <w:kern w:val="2"/>
          <w:szCs w:val="22"/>
          <w:rFonts w:ascii="Times New Roman" w:eastAsia="Times New Roman" w:cstheme="minorBidi" w:hAnsiTheme="minorHAnsi"/>
          <w:sz w:val="20"/>
        </w:rPr>
        <w:t>5</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sz w:val="20"/>
        </w:rPr>
        <w:t>19</w:t>
      </w:r>
      <w:r>
        <w:t xml:space="preserve">  </w:t>
      </w:r>
      <w:r>
        <w:rPr>
          <w:kern w:val="2"/>
          <w:szCs w:val="22"/>
          <w:rFonts w:ascii="黑体" w:eastAsia="黑体" w:hint="eastAsia" w:cstheme="minorBidi" w:hAnsiTheme="minorHAnsi"/>
          <w:sz w:val="20"/>
        </w:rPr>
        <w:t>学习投入的性别差异</w:t>
      </w:r>
      <w:bookmarkEnd w:id="692487"/>
    </w:p>
    <w:p w:rsidR="0018722C">
      <w:pPr>
        <w:textAlignment w:val="center"/>
        <w:topLinePunct/>
      </w:pPr>
      <w:r>
        <w:rPr>
          <w:kern w:val="2"/>
          <w:sz w:val="22"/>
          <w:szCs w:val="22"/>
          <w:rFonts w:cstheme="minorBidi" w:hAnsiTheme="minorHAnsi" w:eastAsiaTheme="minorHAnsi" w:asciiTheme="minorHAnsi"/>
        </w:rPr>
        <w:pict>
          <v:group style="margin-left:75.120003pt;margin-top:17.755938pt;width:411.58pt;height:.5pt;mso-position-horizontal-relative:page;mso-position-vertical-relative:paragraph;z-index:10240" coordorigin="1502,355" coordsize="8895,10">
            <v:line style="position:absolute" from="1502,360" to="2606,360" stroked="true" strokeweight=".48pt" strokecolor="#000000">
              <v:stroke dashstyle="solid"/>
            </v:line>
            <v:rect style="position:absolute;left:2606;top:355;width:10;height:10" filled="true" fillcolor="#000000" stroked="false">
              <v:fill type="solid"/>
            </v:rect>
            <v:line style="position:absolute" from="2616,360" to="3408,360" stroked="true" strokeweight=".48pt" strokecolor="#000000">
              <v:stroke dashstyle="solid"/>
            </v:line>
            <v:rect style="position:absolute;left:3408;top:355;width:10;height:10" filled="true" fillcolor="#000000" stroked="false">
              <v:fill type="solid"/>
            </v:rect>
            <v:line style="position:absolute" from="3418,360" to="4517,360" stroked="true" strokeweight=".48pt" strokecolor="#000000">
              <v:stroke dashstyle="solid"/>
            </v:line>
            <v:rect style="position:absolute;left:4516;top:355;width:10;height:10" filled="true" fillcolor="#000000" stroked="false">
              <v:fill type="solid"/>
            </v:rect>
            <v:line style="position:absolute" from="4526,360" to="5626,360" stroked="true" strokeweight=".48pt" strokecolor="#000000">
              <v:stroke dashstyle="solid"/>
            </v:line>
            <v:rect style="position:absolute;left:5625;top:355;width:10;height:10" filled="true" fillcolor="#000000" stroked="false">
              <v:fill type="solid"/>
            </v:rect>
            <v:line style="position:absolute" from="5635,360" to="7195,360" stroked="true" strokeweight=".48pt" strokecolor="#000000">
              <v:stroke dashstyle="solid"/>
            </v:line>
            <v:rect style="position:absolute;left:7195;top:355;width:10;height:10" filled="true" fillcolor="#000000" stroked="false">
              <v:fill type="solid"/>
            </v:rect>
            <v:line style="position:absolute" from="7205,360" to="8794,360" stroked="true" strokeweight=".48pt" strokecolor="#000000">
              <v:stroke dashstyle="solid"/>
            </v:line>
            <v:rect style="position:absolute;left:8793;top:355;width:10;height:10" filled="true" fillcolor="#000000" stroked="false">
              <v:fill type="solid"/>
            </v:rect>
            <v:line style="position:absolute" from="8803,360" to="10397,360" stroked="true" strokeweight=".48pt" strokecolor="#000000">
              <v:stroke dashstyle="solid"/>
            </v:line>
            <w10:wrap type="none"/>
          </v:group>
        </w:pict>
      </w:r>
    </w:p>
    <w:p w:rsidR="0018722C">
      <w:pPr>
        <w:pStyle w:val="a8"/>
        <w:textAlignment w:val="center"/>
        <w:topLinePunct/>
      </w:pPr>
      <w:r>
        <w:rPr>
          <w:kern w:val="2"/>
          <w:szCs w:val="22"/>
          <w:rFonts w:ascii="Times New Roman" w:cstheme="minorBidi" w:hAnsiTheme="minorHAnsi" w:eastAsiaTheme="minorHAnsi"/>
          <w:spacing w:val="-2"/>
          <w:sz w:val="20"/>
        </w:rPr>
        <w:t>Table</w:t>
      </w:r>
      <w:r>
        <w:t xml:space="preserve"> </w:t>
      </w:r>
      <w:r>
        <w:rPr>
          <w:kern w:val="2"/>
          <w:szCs w:val="22"/>
          <w:rFonts w:ascii="Times New Roman" w:cstheme="minorBidi" w:hAnsiTheme="minorHAnsi" w:eastAsiaTheme="minorHAnsi"/>
          <w:sz w:val="20"/>
        </w:rPr>
        <w:t>5.19</w:t>
      </w:r>
      <w:r>
        <w:t xml:space="preserve">  </w:t>
      </w:r>
      <w:r w:rsidRPr="00DB64CE">
        <w:rPr>
          <w:kern w:val="2"/>
          <w:szCs w:val="22"/>
          <w:rFonts w:ascii="Times New Roman" w:cstheme="minorBidi" w:hAnsiTheme="minorHAnsi" w:eastAsiaTheme="minorHAnsi"/>
          <w:sz w:val="20"/>
        </w:rPr>
        <w:t>The difference in Learning Engagement test</w:t>
      </w:r>
      <w:r>
        <w:rPr>
          <w:kern w:val="2"/>
          <w:szCs w:val="22"/>
          <w:rFonts w:ascii="Times New Roman" w:cstheme="minorBidi" w:hAnsiTheme="minorHAnsi" w:eastAsiaTheme="minorHAnsi"/>
          <w:spacing w:val="-2"/>
          <w:sz w:val="20"/>
        </w:rPr>
        <w:t>of </w:t>
      </w:r>
      <w:r>
        <w:rPr>
          <w:kern w:val="2"/>
          <w:szCs w:val="22"/>
          <w:rFonts w:ascii="Times New Roman" w:cstheme="minorBidi" w:hAnsiTheme="minorHAnsi" w:eastAsiaTheme="minorHAnsi"/>
          <w:sz w:val="20"/>
        </w:rPr>
        <w:t>different sex</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T</w:t>
      </w:r>
      <w:r>
        <w:rPr>
          <w:rFonts w:cstheme="minorBidi" w:hAnsiTheme="minorHAnsi" w:eastAsiaTheme="minorHAnsi" w:asciiTheme="minorHAnsi" w:ascii="Times New Roman"/>
        </w:rPr>
        <w:t>-test for Equality</w:t>
      </w:r>
    </w:p>
    <w:p w:rsidR="0018722C">
      <w:pPr>
        <w:pStyle w:val="ae"/>
        <w:topLinePunct/>
      </w:pPr>
      <w:r>
        <w:rPr>
          <w:kern w:val="2"/>
          <w:sz w:val="22"/>
          <w:szCs w:val="22"/>
          <w:rFonts w:cstheme="minorBidi" w:hAnsiTheme="minorHAnsi" w:eastAsiaTheme="minorHAnsi" w:asciiTheme="minorHAnsi"/>
        </w:rPr>
        <w:pict>
          <v:shape style="margin-left:75.330002pt;margin-top:9.986058pt;width:411.58pt;height:169.7pt;mso-position-horizontal-relative:page;mso-position-vertical-relative:paragraph;z-index:10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0"/>
                    <w:gridCol w:w="1490"/>
                  </w:tblGrid>
                  <w:tr>
                    <w:trPr>
                      <w:trHeight w:val="340" w:hRule="atLeast"/>
                    </w:trPr>
                    <w:tc>
                      <w:tcPr>
                        <w:tcW w:w="7400" w:type="dxa"/>
                        <w:tcBorders>
                          <w:bottom w:val="single" w:sz="4" w:space="0" w:color="000000"/>
                        </w:tcBorders>
                      </w:tcPr>
                      <w:p w:rsidR="0018722C">
                        <w:pPr>
                          <w:widowControl w:val="0"/>
                          <w:snapToGrid w:val="1"/>
                          <w:spacing w:beforeLines="0" w:afterLines="0" w:before="0" w:after="0" w:line="234" w:lineRule="exact"/>
                          <w:ind w:firstLineChars="0" w:firstLine="0" w:leftChars="0" w:left="0" w:rightChars="0" w:right="508"/>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of Means</w:t>
                        </w:r>
                      </w:p>
                    </w:tc>
                    <w:tc>
                      <w:tcPr>
                        <w:tcW w:w="149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900" w:hRule="atLeast"/>
                    </w:trPr>
                    <w:tc>
                      <w:tcPr>
                        <w:tcW w:w="7400" w:type="dxa"/>
                        <w:tcBorders>
                          <w:top w:val="single" w:sz="4" w:space="0" w:color="000000"/>
                          <w:bottom w:val="single" w:sz="4" w:space="0" w:color="000000"/>
                        </w:tcBorders>
                      </w:tcPr>
                      <w:p w:rsidR="0018722C">
                        <w:pPr>
                          <w:widowControl w:val="0"/>
                          <w:snapToGrid w:val="1"/>
                          <w:spacing w:beforeLines="0" w:afterLines="0" w:after="0" w:line="204" w:lineRule="exact" w:before="101"/>
                          <w:ind w:firstLineChars="0" w:firstLine="0" w:rightChars="0" w:right="0" w:leftChars="0" w:left="1455"/>
                          <w:jc w:val="left"/>
                          <w:autoSpaceDE w:val="0"/>
                          <w:autoSpaceDN w:val="0"/>
                          <w:tabs>
                            <w:tab w:pos="2304" w:val="left" w:leader="none"/>
                            <w:tab w:pos="3336" w:val="left" w:leader="none"/>
                            <w:tab w:pos="4670" w:val="left" w:leader="none"/>
                          </w:tabs>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w:t>
                          <w:tab/>
                          <w:t>745</w:t>
                          <w:tab/>
                          <w:t>36.82</w:t>
                          <w:tab/>
                          <w:t>7.283</w:t>
                        </w:r>
                      </w:p>
                      <w:p w:rsidR="0018722C">
                        <w:pPr>
                          <w:widowControl w:val="0"/>
                          <w:snapToGrid w:val="1"/>
                          <w:spacing w:beforeLines="0" w:afterLines="0" w:before="0" w:after="0" w:line="253" w:lineRule="exact"/>
                          <w:ind w:firstLineChars="0" w:firstLine="0" w:rightChars="0" w:right="0" w:leftChars="0" w:left="130"/>
                          <w:jc w:val="left"/>
                          <w:autoSpaceDE w:val="0"/>
                          <w:autoSpaceDN w:val="0"/>
                          <w:tabs>
                            <w:tab w:pos="6734" w:val="right" w:leader="none"/>
                          </w:tabs>
                          <w:pBdr>
                            <w:bottom w:val="none" w:sz="0" w:space="0" w:color="auto"/>
                          </w:pBdr>
                          <w:rPr>
                            <w:kern w:val="2"/>
                            <w:sz w:val="21"/>
                            <w:szCs w:val="22"/>
                            <w:rFonts w:cstheme="minorBidi" w:ascii="Times New Roman" w:hAnsi="宋体" w:eastAsia="Times New Roman" w:cs="宋体"/>
                          </w:rPr>
                        </w:pPr>
                        <w:r>
                          <w:rPr>
                            <w:kern w:val="2"/>
                            <w:szCs w:val="22"/>
                            <w:rFonts w:cstheme="minorBidi" w:ascii="宋体" w:hAnsi="宋体" w:eastAsia="宋体" w:cs="宋体"/>
                            <w:sz w:val="21"/>
                          </w:rPr>
                          <w:t>学习投入</w:t>
                          <w:tab/>
                        </w:r>
                        <w:r>
                          <w:rPr>
                            <w:kern w:val="2"/>
                            <w:szCs w:val="22"/>
                            <w:rFonts w:ascii="Times New Roman" w:eastAsia="Times New Roman" w:cstheme="minorBidi" w:hAnsi="宋体" w:cs="宋体"/>
                            <w:sz w:val="21"/>
                          </w:rPr>
                          <w:t>4.410</w:t>
                        </w:r>
                      </w:p>
                      <w:p w:rsidR="0018722C">
                        <w:pPr>
                          <w:widowControl w:val="0"/>
                          <w:snapToGrid w:val="1"/>
                          <w:spacing w:beforeLines="0" w:afterLines="0" w:lineRule="auto" w:line="240" w:after="0" w:before="3"/>
                          <w:ind w:firstLineChars="0" w:firstLine="0" w:rightChars="0" w:right="0" w:leftChars="0" w:left="1455"/>
                          <w:jc w:val="left"/>
                          <w:autoSpaceDE w:val="0"/>
                          <w:autoSpaceDN w:val="0"/>
                          <w:tabs>
                            <w:tab w:pos="2304" w:val="left" w:leader="none"/>
                            <w:tab w:pos="3336" w:val="left" w:leader="none"/>
                            <w:tab w:pos="4670" w:val="left" w:leader="none"/>
                          </w:tabs>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w:t>
                          <w:tab/>
                          <w:t>948</w:t>
                          <w:tab/>
                          <w:t>35.34</w:t>
                          <w:tab/>
                          <w:t>6.443</w:t>
                        </w:r>
                      </w:p>
                    </w:tc>
                    <w:tc>
                      <w:tcPr>
                        <w:tcW w:w="1490" w:type="dxa"/>
                        <w:tcBorders>
                          <w:top w:val="single" w:sz="4" w:space="0" w:color="000000"/>
                          <w:bottom w:val="single" w:sz="4" w:space="0" w:color="000000"/>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3"/>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510"/>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.000</w:t>
                        </w:r>
                      </w:p>
                    </w:tc>
                  </w:tr>
                  <w:tr>
                    <w:trPr>
                      <w:trHeight w:val="900" w:hRule="atLeast"/>
                    </w:trPr>
                    <w:tc>
                      <w:tcPr>
                        <w:tcW w:w="7400" w:type="dxa"/>
                        <w:tcBorders>
                          <w:top w:val="single" w:sz="4" w:space="0" w:color="000000"/>
                          <w:bottom w:val="single" w:sz="4" w:space="0" w:color="000000"/>
                        </w:tcBorders>
                      </w:tcPr>
                      <w:p w:rsidR="0018722C">
                        <w:pPr>
                          <w:widowControl w:val="0"/>
                          <w:snapToGrid w:val="1"/>
                          <w:spacing w:beforeLines="0" w:afterLines="0" w:after="0" w:line="204" w:lineRule="exact" w:before="101"/>
                          <w:ind w:firstLineChars="0" w:firstLine="0" w:rightChars="0" w:right="0" w:leftChars="0" w:left="1455"/>
                          <w:jc w:val="left"/>
                          <w:autoSpaceDE w:val="0"/>
                          <w:autoSpaceDN w:val="0"/>
                          <w:tabs>
                            <w:tab w:pos="2304" w:val="left" w:leader="none"/>
                            <w:tab w:pos="3336" w:val="left" w:leader="none"/>
                            <w:tab w:pos="4670" w:val="left" w:leader="none"/>
                          </w:tabs>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w:t>
                          <w:tab/>
                          <w:t>745</w:t>
                          <w:tab/>
                          <w:t>12.76</w:t>
                          <w:tab/>
                          <w:t>3.237</w:t>
                        </w:r>
                      </w:p>
                      <w:p w:rsidR="0018722C">
                        <w:pPr>
                          <w:widowControl w:val="0"/>
                          <w:snapToGrid w:val="1"/>
                          <w:spacing w:beforeLines="0" w:afterLines="0" w:before="0" w:after="0" w:line="253" w:lineRule="exact"/>
                          <w:ind w:firstLineChars="0" w:firstLine="0" w:rightChars="0" w:right="0" w:leftChars="0" w:left="130"/>
                          <w:jc w:val="left"/>
                          <w:autoSpaceDE w:val="0"/>
                          <w:autoSpaceDN w:val="0"/>
                          <w:tabs>
                            <w:tab w:pos="6734" w:val="right" w:leader="none"/>
                          </w:tabs>
                          <w:pBdr>
                            <w:bottom w:val="none" w:sz="0" w:space="0" w:color="auto"/>
                          </w:pBdr>
                          <w:rPr>
                            <w:kern w:val="2"/>
                            <w:sz w:val="21"/>
                            <w:szCs w:val="22"/>
                            <w:rFonts w:cstheme="minorBidi" w:ascii="Times New Roman" w:hAnsi="宋体" w:eastAsia="Times New Roman" w:cs="宋体"/>
                          </w:rPr>
                        </w:pPr>
                        <w:r>
                          <w:rPr>
                            <w:kern w:val="2"/>
                            <w:szCs w:val="22"/>
                            <w:rFonts w:cstheme="minorBidi" w:ascii="宋体" w:hAnsi="宋体" w:eastAsia="宋体" w:cs="宋体"/>
                            <w:sz w:val="21"/>
                          </w:rPr>
                          <w:t>活力总分</w:t>
                          <w:tab/>
                        </w:r>
                        <w:r>
                          <w:rPr>
                            <w:kern w:val="2"/>
                            <w:szCs w:val="22"/>
                            <w:rFonts w:ascii="Times New Roman" w:eastAsia="Times New Roman" w:cstheme="minorBidi" w:hAnsi="宋体" w:cs="宋体"/>
                            <w:sz w:val="21"/>
                          </w:rPr>
                          <w:t>5.362</w:t>
                        </w:r>
                      </w:p>
                      <w:p w:rsidR="0018722C">
                        <w:pPr>
                          <w:widowControl w:val="0"/>
                          <w:snapToGrid w:val="1"/>
                          <w:spacing w:beforeLines="0" w:afterLines="0" w:lineRule="auto" w:line="240" w:after="0" w:before="3"/>
                          <w:ind w:firstLineChars="0" w:firstLine="0" w:rightChars="0" w:right="0" w:leftChars="0" w:left="1455"/>
                          <w:jc w:val="left"/>
                          <w:autoSpaceDE w:val="0"/>
                          <w:autoSpaceDN w:val="0"/>
                          <w:tabs>
                            <w:tab w:pos="2304" w:val="left" w:leader="none"/>
                            <w:tab w:pos="3341" w:val="left" w:leader="none"/>
                            <w:tab w:pos="4670" w:val="left" w:leader="none"/>
                          </w:tabs>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w:t>
                          <w:tab/>
                          <w:t>948</w:t>
                          <w:tab/>
                          <w:t>11.96</w:t>
                          <w:tab/>
                          <w:t>2.747</w:t>
                        </w:r>
                      </w:p>
                    </w:tc>
                    <w:tc>
                      <w:tcPr>
                        <w:tcW w:w="1490" w:type="dxa"/>
                        <w:tcBorders>
                          <w:top w:val="single" w:sz="4" w:space="0" w:color="000000"/>
                          <w:bottom w:val="single" w:sz="4" w:space="0" w:color="000000"/>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3"/>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510"/>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.000</w:t>
                        </w:r>
                      </w:p>
                    </w:tc>
                  </w:tr>
                  <w:tr>
                    <w:trPr>
                      <w:trHeight w:val="900" w:hRule="atLeast"/>
                    </w:trPr>
                    <w:tc>
                      <w:tcPr>
                        <w:tcW w:w="7400" w:type="dxa"/>
                        <w:tcBorders>
                          <w:top w:val="single" w:sz="4" w:space="0" w:color="000000"/>
                          <w:bottom w:val="single" w:sz="4" w:space="0" w:color="000000"/>
                        </w:tcBorders>
                      </w:tcPr>
                      <w:p w:rsidR="0018722C">
                        <w:pPr>
                          <w:widowControl w:val="0"/>
                          <w:snapToGrid w:val="1"/>
                          <w:spacing w:beforeLines="0" w:afterLines="0" w:after="0" w:line="204" w:lineRule="exact" w:before="101"/>
                          <w:ind w:firstLineChars="0" w:firstLine="0" w:rightChars="0" w:right="0" w:leftChars="0" w:left="1455"/>
                          <w:jc w:val="left"/>
                          <w:autoSpaceDE w:val="0"/>
                          <w:autoSpaceDN w:val="0"/>
                          <w:tabs>
                            <w:tab w:pos="2304" w:val="left" w:leader="none"/>
                            <w:tab w:pos="3336" w:val="left" w:leader="none"/>
                            <w:tab w:pos="4670" w:val="left" w:leader="none"/>
                          </w:tabs>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w:t>
                          <w:tab/>
                          <w:t>745</w:t>
                          <w:tab/>
                          <w:t>13.93</w:t>
                          <w:tab/>
                          <w:t>2.858</w:t>
                        </w:r>
                      </w:p>
                      <w:p w:rsidR="0018722C">
                        <w:pPr>
                          <w:widowControl w:val="0"/>
                          <w:snapToGrid w:val="1"/>
                          <w:spacing w:beforeLines="0" w:afterLines="0" w:before="0" w:after="0" w:line="253" w:lineRule="exact"/>
                          <w:ind w:firstLineChars="0" w:firstLine="0" w:rightChars="0" w:right="0" w:leftChars="0" w:left="130"/>
                          <w:jc w:val="left"/>
                          <w:autoSpaceDE w:val="0"/>
                          <w:autoSpaceDN w:val="0"/>
                          <w:tabs>
                            <w:tab w:pos="6734" w:val="right" w:leader="none"/>
                          </w:tabs>
                          <w:pBdr>
                            <w:bottom w:val="none" w:sz="0" w:space="0" w:color="auto"/>
                          </w:pBdr>
                          <w:rPr>
                            <w:kern w:val="2"/>
                            <w:sz w:val="21"/>
                            <w:szCs w:val="22"/>
                            <w:rFonts w:cstheme="minorBidi" w:ascii="Times New Roman" w:hAnsi="宋体" w:eastAsia="Times New Roman" w:cs="宋体"/>
                          </w:rPr>
                        </w:pPr>
                        <w:r>
                          <w:rPr>
                            <w:kern w:val="2"/>
                            <w:szCs w:val="22"/>
                            <w:rFonts w:cstheme="minorBidi" w:ascii="宋体" w:hAnsi="宋体" w:eastAsia="宋体" w:cs="宋体"/>
                            <w:sz w:val="21"/>
                          </w:rPr>
                          <w:t>奉献总分</w:t>
                          <w:tab/>
                        </w:r>
                        <w:r>
                          <w:rPr>
                            <w:kern w:val="2"/>
                            <w:szCs w:val="22"/>
                            <w:rFonts w:ascii="Times New Roman" w:eastAsia="Times New Roman" w:cstheme="minorBidi" w:hAnsi="宋体" w:cs="宋体"/>
                            <w:sz w:val="21"/>
                          </w:rPr>
                          <w:t>3.029</w:t>
                        </w:r>
                      </w:p>
                      <w:p w:rsidR="0018722C">
                        <w:pPr>
                          <w:widowControl w:val="0"/>
                          <w:snapToGrid w:val="1"/>
                          <w:spacing w:beforeLines="0" w:afterLines="0" w:before="0" w:after="0" w:line="241" w:lineRule="exact"/>
                          <w:ind w:firstLineChars="0" w:firstLine="0" w:rightChars="0" w:right="0" w:leftChars="0" w:left="1455"/>
                          <w:jc w:val="left"/>
                          <w:autoSpaceDE w:val="0"/>
                          <w:autoSpaceDN w:val="0"/>
                          <w:tabs>
                            <w:tab w:pos="2304" w:val="left" w:leader="none"/>
                            <w:tab w:pos="3336" w:val="left" w:leader="none"/>
                            <w:tab w:pos="4670" w:val="left" w:leader="none"/>
                          </w:tabs>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w:t>
                          <w:tab/>
                          <w:t>948</w:t>
                          <w:tab/>
                          <w:t>13.53</w:t>
                          <w:tab/>
                          <w:t>2.646</w:t>
                        </w:r>
                      </w:p>
                    </w:tc>
                    <w:tc>
                      <w:tcPr>
                        <w:tcW w:w="1490" w:type="dxa"/>
                        <w:tcBorders>
                          <w:top w:val="single" w:sz="4" w:space="0" w:color="000000"/>
                          <w:bottom w:val="single" w:sz="4" w:space="0" w:color="000000"/>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3"/>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510"/>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.002</w:t>
                        </w:r>
                      </w:p>
                    </w:tc>
                  </w:tr>
                  <w:tr>
                    <w:trPr>
                      <w:trHeight w:val="540" w:hRule="atLeast"/>
                    </w:trPr>
                    <w:tc>
                      <w:tcPr>
                        <w:tcW w:w="7400" w:type="dxa"/>
                        <w:tcBorders>
                          <w:top w:val="single" w:sz="4" w:space="0" w:color="000000"/>
                        </w:tcBorders>
                      </w:tcPr>
                      <w:p w:rsidR="0018722C">
                        <w:pPr>
                          <w:widowControl w:val="0"/>
                          <w:snapToGrid w:val="1"/>
                          <w:spacing w:beforeLines="0" w:afterLines="0" w:after="0" w:line="204" w:lineRule="exact" w:before="101"/>
                          <w:ind w:firstLineChars="0" w:firstLine="0" w:rightChars="0" w:right="0" w:leftChars="0" w:left="1455"/>
                          <w:jc w:val="left"/>
                          <w:autoSpaceDE w:val="0"/>
                          <w:autoSpaceDN w:val="0"/>
                          <w:tabs>
                            <w:tab w:pos="2304" w:val="left" w:leader="none"/>
                            <w:tab w:pos="3336" w:val="left" w:leader="none"/>
                            <w:tab w:pos="4670" w:val="left" w:leader="none"/>
                          </w:tabs>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w:t>
                          <w:tab/>
                          <w:t>745</w:t>
                          <w:tab/>
                          <w:t>10.13</w:t>
                          <w:tab/>
                          <w:t>2.255</w:t>
                        </w:r>
                      </w:p>
                      <w:p w:rsidR="0018722C">
                        <w:pPr>
                          <w:widowControl w:val="0"/>
                          <w:snapToGrid w:val="1"/>
                          <w:spacing w:beforeLines="0" w:afterLines="0" w:before="0" w:after="0" w:line="229" w:lineRule="exact"/>
                          <w:ind w:firstLineChars="0" w:firstLine="0" w:rightChars="0" w:right="0" w:leftChars="0" w:left="130"/>
                          <w:jc w:val="left"/>
                          <w:autoSpaceDE w:val="0"/>
                          <w:autoSpaceDN w:val="0"/>
                          <w:tabs>
                            <w:tab w:pos="6734" w:val="right" w:leader="none"/>
                          </w:tabs>
                          <w:pBdr>
                            <w:bottom w:val="none" w:sz="0" w:space="0" w:color="auto"/>
                          </w:pBdr>
                          <w:rPr>
                            <w:kern w:val="2"/>
                            <w:sz w:val="21"/>
                            <w:szCs w:val="22"/>
                            <w:rFonts w:cstheme="minorBidi" w:ascii="Times New Roman" w:hAnsi="宋体" w:eastAsia="Times New Roman" w:cs="宋体"/>
                          </w:rPr>
                        </w:pPr>
                        <w:r>
                          <w:rPr>
                            <w:kern w:val="2"/>
                            <w:szCs w:val="22"/>
                            <w:rFonts w:cstheme="minorBidi" w:ascii="宋体" w:hAnsi="宋体" w:eastAsia="宋体" w:cs="宋体"/>
                            <w:sz w:val="21"/>
                          </w:rPr>
                          <w:t>专注总分</w:t>
                          <w:tab/>
                        </w:r>
                        <w:r>
                          <w:rPr>
                            <w:kern w:val="2"/>
                            <w:szCs w:val="22"/>
                            <w:rFonts w:ascii="Times New Roman" w:eastAsia="Times New Roman" w:cstheme="minorBidi" w:hAnsi="宋体" w:cs="宋体"/>
                            <w:sz w:val="21"/>
                          </w:rPr>
                          <w:t>2.506</w:t>
                        </w:r>
                      </w:p>
                    </w:tc>
                    <w:tc>
                      <w:tcPr>
                        <w:tcW w:w="1490" w:type="dxa"/>
                        <w:tcBorders>
                          <w:top w:val="single" w:sz="4" w:space="0" w:color="000000"/>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3"/>
                            <w:szCs w:val="22"/>
                            <w:rFonts w:cstheme="minorBidi" w:ascii="宋体" w:hAnsi="宋体" w:eastAsia="宋体" w:cs="宋体"/>
                          </w:rPr>
                        </w:pPr>
                      </w:p>
                      <w:p w:rsidR="0018722C">
                        <w:pPr>
                          <w:widowControl w:val="0"/>
                          <w:snapToGrid w:val="1"/>
                          <w:spacing w:beforeLines="0" w:afterLines="0" w:before="0" w:after="0" w:line="222" w:lineRule="exact"/>
                          <w:ind w:firstLineChars="0" w:firstLine="0" w:rightChars="0" w:right="0" w:leftChars="0" w:left="510"/>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.012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性别</w:t>
      </w:r>
      <w:r>
        <w:rPr>
          <w:kern w:val="2"/>
          <w:szCs w:val="22"/>
          <w:rFonts w:ascii="Times New Roman" w:eastAsia="Times New Roman" w:cstheme="minorBidi" w:hAnsiTheme="minorHAnsi"/>
          <w:sz w:val="21"/>
        </w:rPr>
        <w:t>N</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Std.</w:t>
      </w:r>
      <w:r w:rsidR="004B696B">
        <w:t xml:space="preserve"> </w:t>
      </w:r>
      <w:r w:rsidR="004B696B">
        <w:t>Deviation</w:t>
      </w:r>
    </w:p>
    <w:p w:rsidR="0018722C">
      <w:pPr>
        <w:topLinePunct/>
      </w:pPr>
      <w:r>
        <w:rPr>
          <w:rFonts w:cstheme="minorBidi" w:hAnsiTheme="minorHAnsi" w:eastAsiaTheme="minorHAnsi" w:asciiTheme="minorHAnsi" w:ascii="Times New Roman"/>
        </w:rPr>
        <w:t>Sig.</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w:t>
      </w:r>
      <w:r>
        <w:rPr>
          <w:rFonts w:cstheme="minorBidi" w:hAnsiTheme="minorHAnsi" w:eastAsiaTheme="minorHAnsi" w:asciiTheme="minorHAnsi" w:ascii="Times New Roman"/>
        </w:rPr>
        <w:t>2-tailed</w:t>
      </w:r>
      <w:r>
        <w:rPr>
          <w:rFonts w:cstheme="minorBidi" w:hAnsiTheme="minorHAnsi" w:eastAsiaTheme="minorHAnsi" w:asciiTheme="minorHAnsi" w:ascii="Times New Roman"/>
        </w:rPr>
        <w:t>)</w:t>
      </w:r>
    </w:p>
    <w:p w:rsidR="0018722C">
      <w:spacing w:beforeLines="0" w:before="0" w:afterLines="0" w:after="0" w:line="440" w:lineRule="auto"/>
      <w:pPr>
        <w:sectPr w:rsidR="00556256">
          <w:type w:val="continuous"/>
          <w:pgSz w:w="11900" w:h="16840"/>
          <w:pgMar w:top="1600" w:bottom="280" w:left="1400" w:right="1300"/>
          <w:cols w:num="2" w:equalWidth="0">
            <w:col w:w="7465" w:space="40"/>
            <w:col w:w="1695"/>
          </w:cols>
        </w:sectPr>
        <w:topLinePunct/>
      </w:pPr>
    </w:p>
    <w:p w:rsidR="0018722C">
      <w:pPr>
        <w:topLinePunct/>
      </w:pPr>
    </w:p>
    <w:p w:rsidR="0018722C">
      <w:pPr>
        <w:pStyle w:val="aff7"/>
        <w:topLinePunct/>
      </w:pPr>
      <w:r>
        <w:rPr>
          <w:rFonts w:ascii="Times New Roman"/>
          <w:sz w:val="2"/>
        </w:rPr>
        <w:pict>
          <v:group style="width:229.45pt;height:.5pt;mso-position-horizontal-relative:char;mso-position-vertical-relative:line" coordorigin="0,0" coordsize="4589,10">
            <v:line style="position:absolute" from="0,5" to="802,5" stroked="true" strokeweight=".48pt" strokecolor="#000000">
              <v:stroke dashstyle="solid"/>
            </v:line>
            <v:rect style="position:absolute;left:801;top:0;width:10;height:10" filled="true" fillcolor="#000000" stroked="false">
              <v:fill type="solid"/>
            </v:rect>
            <v:line style="position:absolute" from="811,5" to="1910,5" stroked="true" strokeweight=".48pt" strokecolor="#000000">
              <v:stroke dashstyle="solid"/>
            </v:line>
            <v:rect style="position:absolute;left:1910;top:0;width:10;height:10" filled="true" fillcolor="#000000" stroked="false">
              <v:fill type="solid"/>
            </v:rect>
            <v:line style="position:absolute" from="1920,5" to="3019,5" stroked="true" strokeweight=".48pt" strokecolor="#000000">
              <v:stroke dashstyle="solid"/>
            </v:line>
            <v:rect style="position:absolute;left:3019;top:0;width:10;height:10" filled="true" fillcolor="#000000" stroked="false">
              <v:fill type="solid"/>
            </v:rect>
            <v:line style="position:absolute" from="3029,5" to="4589,5" stroked="true" strokeweight=".48pt" strokecolor="#000000">
              <v:stroke dashstyle="solid"/>
            </v:line>
          </v:group>
        </w:pict>
      </w:r>
      <w:r/>
    </w:p>
    <w:p w:rsidR="0018722C">
      <w:pPr>
        <w:pStyle w:val="aff7"/>
        <w:topLinePunct/>
      </w:pPr>
      <w:r>
        <w:pict>
          <v:group style="margin-left:130.320007pt;margin-top:10.58293pt;width:229.45pt;height:.5pt;mso-position-horizontal-relative:page;mso-position-vertical-relative:paragraph;z-index:10144;mso-wrap-distance-left:0;mso-wrap-distance-right:0" coordorigin="2606,212" coordsize="4589,10">
            <v:line style="position:absolute" from="2606,216" to="3408,216" stroked="true" strokeweight=".48pt" strokecolor="#000000">
              <v:stroke dashstyle="solid"/>
            </v:line>
            <v:rect style="position:absolute;left:3408;top:211;width:10;height:10" filled="true" fillcolor="#000000" stroked="false">
              <v:fill type="solid"/>
            </v:rect>
            <v:line style="position:absolute" from="3418,216" to="4517,216" stroked="true" strokeweight=".48pt" strokecolor="#000000">
              <v:stroke dashstyle="solid"/>
            </v:line>
            <v:rect style="position:absolute;left:4516;top:211;width:10;height:10" filled="true" fillcolor="#000000" stroked="false">
              <v:fill type="solid"/>
            </v:rect>
            <v:line style="position:absolute" from="4526,216" to="5626,216" stroked="true" strokeweight=".48pt" strokecolor="#000000">
              <v:stroke dashstyle="solid"/>
            </v:line>
            <v:rect style="position:absolute;left:5625;top:211;width:10;height:10" filled="true" fillcolor="#000000" stroked="false">
              <v:fill type="solid"/>
            </v:rect>
            <v:line style="position:absolute" from="5635,216" to="7195,216" stroked="true" strokeweight=".48pt" strokecolor="#000000">
              <v:stroke dashstyle="solid"/>
            </v:line>
            <w10:wrap type="topAndBottom"/>
          </v:group>
        </w:pict>
      </w:r>
    </w:p>
    <w:p w:rsidR="0018722C">
      <w:pPr>
        <w:pStyle w:val="aff7"/>
        <w:topLinePunct/>
      </w:pPr>
      <w:r>
        <w:pict>
          <v:group style="margin-left:130.320007pt;margin-top:9.412930pt;width:229.45pt;height:.5pt;mso-position-horizontal-relative:page;mso-position-vertical-relative:paragraph;z-index:10168;mso-wrap-distance-left:0;mso-wrap-distance-right:0" coordorigin="2606,188" coordsize="4589,10">
            <v:line style="position:absolute" from="2606,193" to="3408,193" stroked="true" strokeweight=".48pt" strokecolor="#000000">
              <v:stroke dashstyle="solid"/>
            </v:line>
            <v:rect style="position:absolute;left:3408;top:188;width:10;height:10" filled="true" fillcolor="#000000" stroked="false">
              <v:fill type="solid"/>
            </v:rect>
            <v:line style="position:absolute" from="3418,193" to="4517,193" stroked="true" strokeweight=".48pt" strokecolor="#000000">
              <v:stroke dashstyle="solid"/>
            </v:line>
            <v:rect style="position:absolute;left:4516;top:188;width:10;height:10" filled="true" fillcolor="#000000" stroked="false">
              <v:fill type="solid"/>
            </v:rect>
            <v:line style="position:absolute" from="4526,193" to="5626,193" stroked="true" strokeweight=".48pt" strokecolor="#000000">
              <v:stroke dashstyle="solid"/>
            </v:line>
            <v:rect style="position:absolute;left:5625;top:188;width:10;height:10" filled="true" fillcolor="#000000" stroked="false">
              <v:fill type="solid"/>
            </v:rect>
            <v:line style="position:absolute" from="5635,193" to="7195,193" stroked="true" strokeweight=".48pt" strokecolor="#000000">
              <v:stroke dashstyle="solid"/>
            </v:line>
            <w10:wrap type="topAndBottom"/>
          </v:group>
        </w:pict>
      </w:r>
    </w:p>
    <w:p w:rsidR="0018722C">
      <w:pPr>
        <w:pStyle w:val="aff7"/>
        <w:topLinePunct/>
      </w:pPr>
      <w:r>
        <w:pict>
          <v:group style="margin-left:130.320007pt;margin-top:9.652929pt;width:229.45pt;height:.5pt;mso-position-horizontal-relative:page;mso-position-vertical-relative:paragraph;z-index:10192;mso-wrap-distance-left:0;mso-wrap-distance-right:0" coordorigin="2606,193" coordsize="4589,10">
            <v:line style="position:absolute" from="2606,198" to="3408,198" stroked="true" strokeweight=".48pt" strokecolor="#000000">
              <v:stroke dashstyle="solid"/>
            </v:line>
            <v:rect style="position:absolute;left:3408;top:193;width:10;height:10" filled="true" fillcolor="#000000" stroked="false">
              <v:fill type="solid"/>
            </v:rect>
            <v:line style="position:absolute" from="3418,198" to="4517,198" stroked="true" strokeweight=".48pt" strokecolor="#000000">
              <v:stroke dashstyle="solid"/>
            </v:line>
            <v:rect style="position:absolute;left:4516;top:193;width:10;height:10" filled="true" fillcolor="#000000" stroked="false">
              <v:fill type="solid"/>
            </v:rect>
            <v:line style="position:absolute" from="4526,198" to="5626,198" stroked="true" strokeweight=".48pt" strokecolor="#000000">
              <v:stroke dashstyle="solid"/>
            </v:line>
            <v:rect style="position:absolute;left:5625;top:193;width:10;height:10" filled="true" fillcolor="#000000" stroked="false">
              <v:fill type="solid"/>
            </v:rect>
            <v:line style="position:absolute" from="5635,198" to="7195,198" stroked="true" strokeweight=".48pt" strokecolor="#000000">
              <v:stroke dashstyle="solid"/>
            </v:line>
            <w10:wrap type="topAndBottom"/>
          </v:group>
        </w:pict>
      </w:r>
    </w:p>
    <w:p w:rsidR="0018722C">
      <w:pPr>
        <w:pStyle w:val="affff1"/>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t>948</w:t>
      </w:r>
      <w:r w:rsidRPr="00000000">
        <w:rPr>
          <w:rFonts w:cstheme="minorBidi" w:hAnsiTheme="minorHAnsi" w:eastAsiaTheme="minorHAnsi" w:asciiTheme="minorHAnsi"/>
        </w:rPr>
        <w:tab/>
        <w:t>9.86</w:t>
      </w:r>
      <w:r w:rsidRPr="00000000">
        <w:rPr>
          <w:rFonts w:cstheme="minorBidi" w:hAnsiTheme="minorHAnsi" w:eastAsiaTheme="minorHAnsi" w:asciiTheme="minorHAnsi"/>
        </w:rPr>
        <w:tab/>
        <w:t>2.179</w:t>
      </w:r>
    </w:p>
    <w:p w:rsidR="0018722C">
      <w:pPr>
        <w:pStyle w:val="aff7"/>
        <w:topLinePunct/>
      </w:pPr>
      <w:r>
        <w:rPr>
          <w:rFonts w:ascii="Times New Roman"/>
          <w:sz w:val="2"/>
        </w:rPr>
        <w:pict>
          <v:group style="width:444.5pt;height:.5pt;mso-position-horizontal-relative:char;mso-position-vertical-relative:line" coordorigin="0,0" coordsize="8890,10">
            <v:line style="position:absolute" from="0,5" to="1099,5" stroked="true" strokeweight=".48pt" strokecolor="#000000">
              <v:stroke dashstyle="solid"/>
            </v:line>
            <v:rect style="position:absolute;left:1113;top:0;width:10;height:10" filled="true" fillcolor="#000000" stroked="false">
              <v:fill type="solid"/>
            </v:rect>
            <v:line style="position:absolute" from="1123,5" to="1901,5" stroked="true" strokeweight=".48pt" strokecolor="#000000">
              <v:stroke dashstyle="solid"/>
            </v:line>
            <v:rect style="position:absolute;left:1915;top:0;width:10;height:10" filled="true" fillcolor="#000000" stroked="false">
              <v:fill type="solid"/>
            </v:rect>
            <v:line style="position:absolute" from="1925,5" to="3010,5" stroked="true" strokeweight=".48pt" strokecolor="#000000">
              <v:stroke dashstyle="solid"/>
            </v:line>
            <v:rect style="position:absolute;left:3024;top:0;width:10;height:10" filled="true" fillcolor="#000000" stroked="false">
              <v:fill type="solid"/>
            </v:rect>
            <v:line style="position:absolute" from="3034,5" to="4118,5" stroked="true" strokeweight=".48pt" strokecolor="#000000">
              <v:stroke dashstyle="solid"/>
            </v:line>
            <v:rect style="position:absolute;left:4132;top:0;width:10;height:10" filled="true" fillcolor="#000000" stroked="false">
              <v:fill type="solid"/>
            </v:rect>
            <v:line style="position:absolute" from="4142,5" to="5688,5" stroked="true" strokeweight=".48pt" strokecolor="#000000">
              <v:stroke dashstyle="solid"/>
            </v:line>
            <v:rect style="position:absolute;left:5702;top:0;width:10;height:10" filled="true" fillcolor="#000000" stroked="false">
              <v:fill type="solid"/>
            </v:rect>
            <v:line style="position:absolute" from="5712,5" to="7286,5" stroked="true" strokeweight=".48pt" strokecolor="#000000">
              <v:stroke dashstyle="solid"/>
            </v:line>
            <v:rect style="position:absolute;left:7300;top:0;width:10;height:10" filled="true" fillcolor="#000000" stroked="false">
              <v:fill type="solid"/>
            </v:rect>
            <v:line style="position:absolute" from="7310,5" to="8890,5" stroked="true" strokeweight=".48pt" strokecolor="#000000">
              <v:stroke dashstyle="solid"/>
            </v:line>
          </v:group>
        </w:pict>
      </w:r>
      <w:r/>
    </w:p>
    <w:p w:rsidR="0018722C">
      <w:pPr>
        <w:pStyle w:val="Heading5"/>
        <w:topLinePunct/>
      </w:pPr>
      <w:r>
        <w:t>（</w:t>
      </w:r>
      <w:r>
        <w:t>2</w:t>
      </w:r>
      <w:r>
        <w:t>）</w:t>
      </w:r>
      <w:r>
        <w:t>年级差异</w:t>
      </w:r>
    </w:p>
    <w:p w:rsidR="0018722C">
      <w:pPr>
        <w:topLinePunct/>
      </w:pPr>
      <w:r>
        <w:t>如</w:t>
      </w:r>
      <w:r>
        <w:t>表</w:t>
      </w:r>
      <w:r>
        <w:rPr>
          <w:rFonts w:ascii="Times New Roman" w:eastAsia="Times New Roman"/>
        </w:rPr>
        <w:t>5</w:t>
      </w:r>
      <w:r>
        <w:rPr>
          <w:rFonts w:ascii="Times New Roman" w:eastAsia="Times New Roman"/>
        </w:rPr>
        <w:t>.</w:t>
      </w:r>
      <w:r>
        <w:rPr>
          <w:rFonts w:ascii="Times New Roman" w:eastAsia="Times New Roman"/>
        </w:rPr>
        <w:t>20</w:t>
      </w:r>
      <w:r>
        <w:t>所示，年级间的差异比较显示，学习投入总分和活力维度的得分，四</w:t>
      </w:r>
      <w:r>
        <w:t>年级学生高于其他三个年级的学生。</w:t>
      </w:r>
    </w:p>
    <w:p w:rsidR="0018722C">
      <w:pPr>
        <w:topLinePunct/>
      </w:pPr>
      <w:r>
        <w:t>对于大学的课程学习，四年级的课程相对较少，难度较小，教师对学生的要求</w:t>
      </w:r>
      <w:r>
        <w:t>水平和严格程度都在降低，学生感觉到的压力很小；同时，四年级的学生，面临或是</w:t>
      </w:r>
      <w:r>
        <w:t>正在复习考研，或是步入就业市场准备就业，学习专业知识的自主性增强，学习的目</w:t>
      </w:r>
      <w:r>
        <w:t>的性更强，学习时更加不易感觉疲倦，因此在活力维度自我评价水平偏高，导致整体</w:t>
      </w:r>
      <w:r>
        <w:t>评价学习投入也高于其他三个年级。</w:t>
      </w:r>
    </w:p>
    <w:p w:rsidR="0018722C">
      <w:pPr>
        <w:pStyle w:val="a8"/>
        <w:topLinePunct/>
      </w:pPr>
      <w:bookmarkStart w:id="692488" w:name="_Toc686692488"/>
      <w:r>
        <w:rPr>
          <w:kern w:val="2"/>
          <w:sz w:val="20"/>
          <w:szCs w:val="22"/>
          <w:rFonts w:cstheme="minorBidi" w:hAnsiTheme="minorHAnsi" w:eastAsiaTheme="minorHAnsi" w:asciiTheme="minorHAnsi" w:ascii="黑体" w:eastAsia="黑体" w:hint="eastAsia"/>
        </w:rPr>
        <w:t>表</w:t>
      </w:r>
      <w:r>
        <w:rPr>
          <w:kern w:val="2"/>
          <w:szCs w:val="22"/>
          <w:rFonts w:ascii="Times New Roman" w:eastAsia="Times New Roman" w:cstheme="minorBidi" w:hAnsiTheme="minorHAnsi"/>
          <w:sz w:val="20"/>
        </w:rPr>
        <w:t>5</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sz w:val="20"/>
        </w:rPr>
        <w:t>20</w:t>
      </w:r>
      <w:r>
        <w:t xml:space="preserve">  </w:t>
      </w:r>
      <w:r>
        <w:rPr>
          <w:kern w:val="2"/>
          <w:szCs w:val="22"/>
          <w:rFonts w:ascii="黑体" w:eastAsia="黑体" w:hint="eastAsia" w:cstheme="minorBidi" w:hAnsiTheme="minorHAnsi"/>
          <w:sz w:val="20"/>
        </w:rPr>
        <w:t>学习投入的年级差异</w:t>
      </w:r>
      <w:bookmarkEnd w:id="692488"/>
    </w:p>
    <w:p w:rsidR="0018722C">
      <w:pPr>
        <w:textAlignment w:val="center"/>
        <w:topLinePunct/>
      </w:pPr>
      <w:r>
        <w:rPr>
          <w:kern w:val="2"/>
          <w:sz w:val="22"/>
          <w:szCs w:val="22"/>
          <w:rFonts w:cstheme="minorBidi" w:hAnsiTheme="minorHAnsi" w:eastAsiaTheme="minorHAnsi" w:asciiTheme="minorHAnsi"/>
        </w:rPr>
        <w:pict>
          <v:group style="margin-left:113.279999pt;margin-top:17.755936pt;width:368.4pt;height:1pt;mso-position-horizontal-relative:page;mso-position-vertical-relative:paragraph;z-index:10288;mso-wrap-distance-left:0;mso-wrap-distance-right:0" coordorigin="2266,355" coordsize="7368,20">
            <v:line style="position:absolute" from="2266,365" to="3994,365" stroked="true" strokeweight=".96pt" strokecolor="#000000">
              <v:stroke dashstyle="solid"/>
            </v:line>
            <v:rect style="position:absolute;left:3993;top:355;width:20;height:20" filled="true" fillcolor="#000000" stroked="false">
              <v:fill type="solid"/>
            </v:rect>
            <v:line style="position:absolute" from="4013,365" to="5002,365" stroked="true" strokeweight=".96pt" strokecolor="#000000">
              <v:stroke dashstyle="solid"/>
            </v:line>
            <v:rect style="position:absolute;left:5001;top:355;width:20;height:20" filled="true" fillcolor="#000000" stroked="false">
              <v:fill type="solid"/>
            </v:rect>
            <v:line style="position:absolute" from="5021,365" to="6010,365" stroked="true" strokeweight=".96pt" strokecolor="#000000">
              <v:stroke dashstyle="solid"/>
            </v:line>
            <v:rect style="position:absolute;left:6009;top:355;width:20;height:20" filled="true" fillcolor="#000000" stroked="false">
              <v:fill type="solid"/>
            </v:rect>
            <v:line style="position:absolute" from="6029,365" to="7474,365" stroked="true" strokeweight=".96pt" strokecolor="#000000">
              <v:stroke dashstyle="solid"/>
            </v:line>
            <v:rect style="position:absolute;left:7473;top:355;width:20;height:20" filled="true" fillcolor="#000000" stroked="false">
              <v:fill type="solid"/>
            </v:rect>
            <v:line style="position:absolute" from="7493,365" to="8554,365" stroked="true" strokeweight=".96pt" strokecolor="#000000">
              <v:stroke dashstyle="solid"/>
            </v:line>
            <v:rect style="position:absolute;left:8553;top:355;width:20;height:20" filled="true" fillcolor="#000000" stroked="false">
              <v:fill type="solid"/>
            </v:rect>
            <v:line style="position:absolute" from="8573,365" to="9634,365" stroked="true" strokeweight=".96pt" strokecolor="#000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sz w:val="20"/>
        </w:rPr>
        <w:t>Table</w:t>
      </w:r>
      <w:r>
        <w:t xml:space="preserve"> </w:t>
      </w:r>
      <w:r w:rsidRPr="00DB64CE">
        <w:rPr>
          <w:kern w:val="2"/>
          <w:szCs w:val="22"/>
          <w:rFonts w:ascii="Times New Roman" w:cstheme="minorBidi" w:hAnsiTheme="minorHAnsi" w:eastAsiaTheme="minorHAnsi"/>
          <w:sz w:val="20"/>
        </w:rPr>
        <w:t>5.20</w:t>
      </w:r>
      <w:r>
        <w:t xml:space="preserve">  </w:t>
      </w:r>
      <w:r w:rsidRPr="00DB64CE">
        <w:rPr>
          <w:kern w:val="2"/>
          <w:szCs w:val="22"/>
          <w:rFonts w:ascii="Times New Roman" w:cstheme="minorBidi" w:hAnsiTheme="minorHAnsi" w:eastAsiaTheme="minorHAnsi"/>
          <w:sz w:val="20"/>
        </w:rPr>
        <w:t>The difference in Learning Engagement test of different grade</w:t>
      </w:r>
    </w:p>
    <w:p w:rsidR="0018722C">
      <w:pPr>
        <w:topLinePunct/>
      </w:pPr>
      <w:r>
        <w:rPr>
          <w:rFonts w:cstheme="minorBidi" w:hAnsiTheme="minorHAnsi" w:eastAsiaTheme="minorHAnsi" w:asciiTheme="minorHAnsi"/>
        </w:rPr>
        <w:t>Std.</w:t>
      </w:r>
      <w:r w:rsidRPr="00000000">
        <w:rPr>
          <w:rFonts w:cstheme="minorBidi" w:hAnsiTheme="minorHAnsi" w:eastAsiaTheme="minorHAnsi" w:asciiTheme="minorHAnsi"/>
        </w:rPr>
        <w:tab/>
        <w:t>F</w:t>
      </w:r>
    </w:p>
    <w:p w:rsidR="0018722C">
      <w:pPr>
        <w:textAlignment w:val="center"/>
        <w:topLinePunct/>
      </w:pPr>
      <w:r>
        <w:pict>
          <v:shape style="margin-left:113.459999pt;margin-top:-200.468048pt;width:368.25pt;height:204.7pt;mso-position-horizontal-relative:page;mso-position-vertical-relative:paragraph;z-index:103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1"/>
                    <w:gridCol w:w="939"/>
                    <w:gridCol w:w="1069"/>
                    <w:gridCol w:w="1386"/>
                    <w:gridCol w:w="1122"/>
                    <w:gridCol w:w="1103"/>
                  </w:tblGrid>
                  <w:tr>
                    <w:trPr>
                      <w:trHeight w:val="540" w:hRule="atLeast"/>
                    </w:trPr>
                    <w:tc>
                      <w:tcPr>
                        <w:tcW w:w="1751"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39" w:type="dxa"/>
                        <w:tcBorders>
                          <w:bottom w:val="single" w:sz="8" w:space="0" w:color="000000"/>
                        </w:tcBorders>
                      </w:tcPr>
                      <w:p w:rsidR="0018722C">
                        <w:pPr>
                          <w:widowControl w:val="0"/>
                          <w:snapToGrid w:val="1"/>
                          <w:spacing w:beforeLines="0" w:afterLines="0" w:before="0" w:after="0" w:line="235" w:lineRule="exact"/>
                          <w:ind w:firstLineChars="0" w:firstLine="0" w:rightChars="0" w:right="0" w:leftChars="0" w:left="3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N</w:t>
                        </w:r>
                      </w:p>
                    </w:tc>
                    <w:tc>
                      <w:tcPr>
                        <w:tcW w:w="1069" w:type="dxa"/>
                        <w:tcBorders>
                          <w:bottom w:val="single" w:sz="8" w:space="0" w:color="000000"/>
                        </w:tcBorders>
                      </w:tcPr>
                      <w:p w:rsidR="0018722C">
                        <w:pPr>
                          <w:widowControl w:val="0"/>
                          <w:snapToGrid w:val="1"/>
                          <w:spacing w:beforeLines="0" w:afterLines="0" w:before="0" w:after="0" w:line="235"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Mean</w:t>
                        </w:r>
                      </w:p>
                    </w:tc>
                    <w:tc>
                      <w:tcPr>
                        <w:tcW w:w="1386" w:type="dxa"/>
                        <w:tcBorders>
                          <w:bottom w:val="single" w:sz="8" w:space="0" w:color="000000"/>
                        </w:tcBorders>
                      </w:tcPr>
                      <w:p w:rsidR="0018722C">
                        <w:pPr>
                          <w:widowControl w:val="0"/>
                          <w:snapToGrid w:val="1"/>
                          <w:spacing w:beforeLines="0" w:afterLines="0" w:lineRule="auto" w:line="240" w:after="0" w:before="152"/>
                          <w:ind w:firstLineChars="0" w:firstLine="0" w:leftChars="0" w:left="228" w:rightChars="0" w:right="1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Deviation</w:t>
                        </w:r>
                      </w:p>
                    </w:tc>
                    <w:tc>
                      <w:tcPr>
                        <w:tcW w:w="1122" w:type="dxa"/>
                        <w:tcBorders>
                          <w:bottom w:val="single" w:sz="8" w:space="0" w:color="000000"/>
                        </w:tcBorders>
                      </w:tcPr>
                      <w:p w:rsidR="0018722C">
                        <w:pPr>
                          <w:widowControl w:val="0"/>
                          <w:snapToGrid w:val="1"/>
                          <w:spacing w:beforeLines="0" w:afterLines="0" w:lineRule="auto" w:line="240" w:after="0" w:before="152"/>
                          <w:ind w:firstLineChars="0" w:firstLine="0" w:leftChars="0" w:left="166" w:rightChars="0" w:right="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（Sig.）</w:t>
                        </w:r>
                      </w:p>
                    </w:tc>
                    <w:tc>
                      <w:tcPr>
                        <w:tcW w:w="1103" w:type="dxa"/>
                        <w:tcBorders>
                          <w:bottom w:val="single" w:sz="8" w:space="0" w:color="000000"/>
                        </w:tcBorders>
                      </w:tcPr>
                      <w:p w:rsidR="0018722C">
                        <w:pPr>
                          <w:widowControl w:val="0"/>
                          <w:snapToGrid w:val="1"/>
                          <w:spacing w:beforeLines="0" w:afterLines="0" w:before="0" w:after="0" w:line="235" w:lineRule="exact"/>
                          <w:ind w:firstLineChars="0" w:firstLine="0" w:leftChars="0" w:left="65" w:rightChars="0" w:right="42"/>
                          <w:jc w:val="center"/>
                          <w:autoSpaceDE w:val="0"/>
                          <w:autoSpaceDN w:val="0"/>
                          <w:pBdr>
                            <w:bottom w:val="none" w:sz="0" w:space="0" w:color="auto"/>
                          </w:pBdr>
                          <w:rPr>
                            <w:kern w:val="2"/>
                            <w:sz w:val="11"/>
                            <w:szCs w:val="22"/>
                            <w:rFonts w:cstheme="minorBidi" w:ascii="宋体" w:hAnsi="宋体" w:eastAsia="宋体" w:cs="宋体"/>
                          </w:rPr>
                        </w:pPr>
                        <w:r>
                          <w:rPr>
                            <w:kern w:val="2"/>
                            <w:szCs w:val="22"/>
                            <w:rFonts w:cstheme="minorBidi" w:ascii="宋体" w:hAnsi="宋体" w:eastAsia="宋体" w:cs="宋体"/>
                            <w:sz w:val="21"/>
                          </w:rPr>
                          <w:t>Scheffe</w:t>
                        </w:r>
                        <w:r>
                          <w:rPr>
                            <w:kern w:val="2"/>
                            <w:szCs w:val="22"/>
                            <w:rFonts w:cstheme="minorBidi" w:ascii="宋体" w:hAnsi="宋体" w:eastAsia="宋体" w:cs="宋体"/>
                            <w:position w:val="11"/>
                            <w:sz w:val="11"/>
                          </w:rPr>
                          <w:t>a，b</w:t>
                        </w:r>
                      </w:p>
                    </w:tc>
                  </w:tr>
                  <w:tr>
                    <w:trPr>
                      <w:trHeight w:val="440" w:hRule="atLeast"/>
                    </w:trPr>
                    <w:tc>
                      <w:tcPr>
                        <w:tcW w:w="1751" w:type="dxa"/>
                        <w:tcBorders>
                          <w:top w:val="single" w:sz="8" w:space="0" w:color="000000"/>
                        </w:tcBorders>
                      </w:tcPr>
                      <w:p w:rsidR="0018722C">
                        <w:pPr>
                          <w:widowControl w:val="0"/>
                          <w:snapToGrid w:val="1"/>
                          <w:spacing w:beforeLines="0" w:afterLines="0" w:lineRule="auto" w:line="240" w:after="0" w:before="56"/>
                          <w:ind w:firstLineChars="0" w:firstLine="0" w:leftChars="0" w:left="0" w:rightChars="0" w:right="32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939" w:type="dxa"/>
                        <w:tcBorders>
                          <w:top w:val="single" w:sz="8" w:space="0" w:color="000000"/>
                        </w:tcBorders>
                      </w:tcPr>
                      <w:p w:rsidR="0018722C">
                        <w:pPr>
                          <w:widowControl w:val="0"/>
                          <w:snapToGrid w:val="1"/>
                          <w:spacing w:beforeLines="0" w:afterLines="0" w:lineRule="auto" w:line="240" w:after="0" w:before="56"/>
                          <w:ind w:firstLineChars="0" w:firstLine="0" w:leftChars="0" w:left="309" w:rightChars="0" w:right="2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469</w:t>
                        </w:r>
                      </w:p>
                    </w:tc>
                    <w:tc>
                      <w:tcPr>
                        <w:tcW w:w="1069" w:type="dxa"/>
                        <w:tcBorders>
                          <w:top w:val="single" w:sz="8" w:space="0" w:color="000000"/>
                        </w:tcBorders>
                      </w:tcPr>
                      <w:p w:rsidR="0018722C">
                        <w:pPr>
                          <w:widowControl w:val="0"/>
                          <w:snapToGrid w:val="1"/>
                          <w:spacing w:beforeLines="0" w:afterLines="0" w:lineRule="auto" w:line="240" w:after="0" w:before="56"/>
                          <w:ind w:firstLineChars="0" w:firstLine="0" w:leftChars="0" w:left="0" w:rightChars="0" w:right="2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35.72</w:t>
                        </w:r>
                      </w:p>
                    </w:tc>
                    <w:tc>
                      <w:tcPr>
                        <w:tcW w:w="1386" w:type="dxa"/>
                        <w:tcBorders>
                          <w:top w:val="single" w:sz="8" w:space="0" w:color="000000"/>
                        </w:tcBorders>
                      </w:tcPr>
                      <w:p w:rsidR="0018722C">
                        <w:pPr>
                          <w:widowControl w:val="0"/>
                          <w:snapToGrid w:val="1"/>
                          <w:spacing w:beforeLines="0" w:afterLines="0" w:lineRule="auto" w:line="240" w:after="0" w:before="56"/>
                          <w:ind w:firstLineChars="0" w:firstLine="0" w:leftChars="0" w:left="228" w:rightChars="0" w:right="1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7.251</w:t>
                        </w:r>
                      </w:p>
                    </w:tc>
                    <w:tc>
                      <w:tcPr>
                        <w:tcW w:w="1122" w:type="dxa"/>
                        <w:tcBorders>
                          <w:top w:val="single" w:sz="8" w:space="0" w:color="000000"/>
                        </w:tcBorders>
                      </w:tcPr>
                      <w:p w:rsidR="0018722C">
                        <w:pPr>
                          <w:widowControl w:val="0"/>
                          <w:snapToGrid w:val="1"/>
                          <w:spacing w:beforeLines="0" w:afterLines="0" w:lineRule="auto" w:line="240" w:after="0" w:before="56"/>
                          <w:ind w:firstLineChars="0" w:firstLine="0" w:leftChars="0" w:left="166" w:rightChars="0" w:right="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3.694</w:t>
                        </w:r>
                      </w:p>
                    </w:tc>
                    <w:tc>
                      <w:tcPr>
                        <w:tcW w:w="1103" w:type="dxa"/>
                        <w:tcBorders>
                          <w:top w:val="single" w:sz="8" w:space="0" w:color="000000"/>
                        </w:tcBorders>
                      </w:tcPr>
                      <w:p w:rsidR="0018722C">
                        <w:pPr>
                          <w:widowControl w:val="0"/>
                          <w:snapToGrid w:val="1"/>
                          <w:spacing w:beforeLines="0" w:afterLines="0" w:lineRule="auto" w:line="240" w:after="0" w:before="56"/>
                          <w:ind w:firstLineChars="0" w:firstLine="0" w:rightChars="0" w:right="0" w:leftChars="0" w:left="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20" w:hRule="atLeast"/>
                    </w:trPr>
                    <w:tc>
                      <w:tcPr>
                        <w:tcW w:w="1751" w:type="dxa"/>
                      </w:tcPr>
                      <w:p w:rsidR="0018722C">
                        <w:pPr>
                          <w:widowControl w:val="0"/>
                          <w:snapToGrid w:val="1"/>
                          <w:spacing w:beforeLines="0" w:afterLines="0" w:lineRule="auto" w:line="240" w:after="0" w:before="46"/>
                          <w:ind w:firstLineChars="0" w:firstLine="0" w:leftChars="0" w:left="0" w:rightChars="0" w:right="327"/>
                          <w:jc w:val="right"/>
                          <w:autoSpaceDE w:val="0"/>
                          <w:autoSpaceDN w:val="0"/>
                          <w:tabs>
                            <w:tab w:pos="1233"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学习投入</w:t>
                          <w:tab/>
                          <w:t>2</w:t>
                        </w:r>
                      </w:p>
                    </w:tc>
                    <w:tc>
                      <w:tcPr>
                        <w:tcW w:w="939" w:type="dxa"/>
                      </w:tcPr>
                      <w:p w:rsidR="0018722C">
                        <w:pPr>
                          <w:widowControl w:val="0"/>
                          <w:snapToGrid w:val="1"/>
                          <w:spacing w:beforeLines="0" w:afterLines="0" w:lineRule="auto" w:line="240" w:after="0" w:before="46"/>
                          <w:ind w:firstLineChars="0" w:firstLine="0" w:leftChars="0" w:left="309" w:rightChars="0" w:right="2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574</w:t>
                        </w:r>
                      </w:p>
                    </w:tc>
                    <w:tc>
                      <w:tcPr>
                        <w:tcW w:w="1069" w:type="dxa"/>
                      </w:tcPr>
                      <w:p w:rsidR="0018722C">
                        <w:pPr>
                          <w:widowControl w:val="0"/>
                          <w:snapToGrid w:val="1"/>
                          <w:spacing w:beforeLines="0" w:afterLines="0" w:lineRule="auto" w:line="240" w:after="0" w:before="46"/>
                          <w:ind w:firstLineChars="0" w:firstLine="0" w:leftChars="0" w:left="0" w:rightChars="0" w:right="2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35.91</w:t>
                        </w:r>
                      </w:p>
                    </w:tc>
                    <w:tc>
                      <w:tcPr>
                        <w:tcW w:w="1386" w:type="dxa"/>
                      </w:tcPr>
                      <w:p w:rsidR="0018722C">
                        <w:pPr>
                          <w:widowControl w:val="0"/>
                          <w:snapToGrid w:val="1"/>
                          <w:spacing w:beforeLines="0" w:afterLines="0" w:lineRule="auto" w:line="240" w:after="0" w:before="46"/>
                          <w:ind w:firstLineChars="0" w:firstLine="0" w:leftChars="0" w:left="228" w:rightChars="0" w:right="1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6.777</w:t>
                        </w:r>
                      </w:p>
                    </w:tc>
                    <w:tc>
                      <w:tcPr>
                        <w:tcW w:w="1122" w:type="dxa"/>
                      </w:tcPr>
                      <w:p w:rsidR="0018722C">
                        <w:pPr>
                          <w:widowControl w:val="0"/>
                          <w:snapToGrid w:val="1"/>
                          <w:spacing w:beforeLines="0" w:afterLines="0" w:lineRule="auto" w:line="240" w:after="0" w:before="46"/>
                          <w:ind w:firstLineChars="0" w:firstLine="0" w:leftChars="0" w:left="166" w:rightChars="0" w:right="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（.011）</w:t>
                        </w:r>
                      </w:p>
                    </w:tc>
                    <w:tc>
                      <w:tcPr>
                        <w:tcW w:w="1103" w:type="dxa"/>
                      </w:tcPr>
                      <w:p w:rsidR="0018722C">
                        <w:pPr>
                          <w:widowControl w:val="0"/>
                          <w:snapToGrid w:val="1"/>
                          <w:spacing w:beforeLines="0" w:afterLines="0" w:lineRule="auto" w:line="240" w:after="0" w:before="46"/>
                          <w:ind w:firstLineChars="0" w:firstLine="0" w:rightChars="0" w:right="0" w:leftChars="0" w:left="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20" w:hRule="atLeast"/>
                    </w:trPr>
                    <w:tc>
                      <w:tcPr>
                        <w:tcW w:w="1751" w:type="dxa"/>
                      </w:tcPr>
                      <w:p w:rsidR="0018722C">
                        <w:pPr>
                          <w:widowControl w:val="0"/>
                          <w:snapToGrid w:val="1"/>
                          <w:spacing w:beforeLines="0" w:afterLines="0" w:lineRule="auto" w:line="240" w:after="0" w:before="1"/>
                          <w:ind w:firstLineChars="0" w:firstLine="0" w:leftChars="0" w:left="0" w:rightChars="0" w:right="327"/>
                          <w:jc w:val="right"/>
                          <w:autoSpaceDE w:val="0"/>
                          <w:autoSpaceDN w:val="0"/>
                          <w:tabs>
                            <w:tab w:pos="1132" w:val="righ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总分</w:t>
                        </w:r>
                        <w:r>
                          <w:rPr>
                            <w:kern w:val="2"/>
                            <w:szCs w:val="22"/>
                            <w:rFonts w:cstheme="minorBidi" w:ascii="宋体" w:hAnsi="宋体" w:eastAsia="宋体" w:cs="宋体"/>
                            <w:position w:val="-3"/>
                            <w:sz w:val="21"/>
                          </w:rPr>
                          <w:tab/>
                          <w:t>3</w:t>
                        </w:r>
                      </w:p>
                    </w:tc>
                    <w:tc>
                      <w:tcPr>
                        <w:tcW w:w="939" w:type="dxa"/>
                      </w:tcPr>
                      <w:p w:rsidR="0018722C">
                        <w:pPr>
                          <w:widowControl w:val="0"/>
                          <w:snapToGrid w:val="1"/>
                          <w:spacing w:beforeLines="0" w:afterLines="0" w:lineRule="auto" w:line="240" w:after="0" w:before="44"/>
                          <w:ind w:firstLineChars="0" w:firstLine="0" w:leftChars="0" w:left="309" w:rightChars="0" w:right="2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448</w:t>
                        </w:r>
                      </w:p>
                    </w:tc>
                    <w:tc>
                      <w:tcPr>
                        <w:tcW w:w="1069" w:type="dxa"/>
                      </w:tcPr>
                      <w:p w:rsidR="0018722C">
                        <w:pPr>
                          <w:widowControl w:val="0"/>
                          <w:snapToGrid w:val="1"/>
                          <w:spacing w:beforeLines="0" w:afterLines="0" w:lineRule="auto" w:line="240" w:after="0" w:before="44"/>
                          <w:ind w:firstLineChars="0" w:firstLine="0" w:leftChars="0" w:left="0" w:rightChars="0" w:right="2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35.72</w:t>
                        </w:r>
                      </w:p>
                    </w:tc>
                    <w:tc>
                      <w:tcPr>
                        <w:tcW w:w="1386" w:type="dxa"/>
                      </w:tcPr>
                      <w:p w:rsidR="0018722C">
                        <w:pPr>
                          <w:widowControl w:val="0"/>
                          <w:snapToGrid w:val="1"/>
                          <w:spacing w:beforeLines="0" w:afterLines="0" w:lineRule="auto" w:line="240" w:after="0" w:before="44"/>
                          <w:ind w:firstLineChars="0" w:firstLine="0" w:leftChars="0" w:left="228" w:rightChars="0" w:right="1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6.738</w:t>
                        </w:r>
                      </w:p>
                    </w:tc>
                    <w:tc>
                      <w:tcPr>
                        <w:tcW w:w="11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103" w:type="dxa"/>
                      </w:tcPr>
                      <w:p w:rsidR="0018722C">
                        <w:pPr>
                          <w:widowControl w:val="0"/>
                          <w:snapToGrid w:val="1"/>
                          <w:spacing w:beforeLines="0" w:afterLines="0" w:lineRule="auto" w:line="240" w:after="0" w:before="44"/>
                          <w:ind w:firstLineChars="0" w:firstLine="0" w:rightChars="0" w:right="0" w:leftChars="0" w:left="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20" w:hRule="atLeast"/>
                    </w:trPr>
                    <w:tc>
                      <w:tcPr>
                        <w:tcW w:w="1751" w:type="dxa"/>
                        <w:tcBorders>
                          <w:bottom w:val="single" w:sz="8" w:space="0" w:color="000000"/>
                        </w:tcBorders>
                      </w:tcPr>
                      <w:p w:rsidR="0018722C">
                        <w:pPr>
                          <w:widowControl w:val="0"/>
                          <w:snapToGrid w:val="1"/>
                          <w:spacing w:beforeLines="0" w:afterLines="0" w:lineRule="auto" w:line="240" w:after="0" w:before="46"/>
                          <w:ind w:firstLineChars="0" w:firstLine="0" w:leftChars="0" w:left="0" w:rightChars="0" w:right="32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4</w:t>
                        </w:r>
                      </w:p>
                    </w:tc>
                    <w:tc>
                      <w:tcPr>
                        <w:tcW w:w="939" w:type="dxa"/>
                        <w:tcBorders>
                          <w:bottom w:val="single" w:sz="8" w:space="0" w:color="000000"/>
                        </w:tcBorders>
                      </w:tcPr>
                      <w:p w:rsidR="0018722C">
                        <w:pPr>
                          <w:widowControl w:val="0"/>
                          <w:snapToGrid w:val="1"/>
                          <w:spacing w:beforeLines="0" w:afterLines="0" w:lineRule="auto" w:line="240" w:after="0" w:before="46"/>
                          <w:ind w:firstLineChars="0" w:firstLine="0" w:leftChars="0" w:left="309" w:rightChars="0" w:right="2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202</w:t>
                        </w:r>
                      </w:p>
                    </w:tc>
                    <w:tc>
                      <w:tcPr>
                        <w:tcW w:w="1069" w:type="dxa"/>
                        <w:tcBorders>
                          <w:bottom w:val="single" w:sz="8" w:space="0" w:color="000000"/>
                        </w:tcBorders>
                      </w:tcPr>
                      <w:p w:rsidR="0018722C">
                        <w:pPr>
                          <w:widowControl w:val="0"/>
                          <w:snapToGrid w:val="1"/>
                          <w:spacing w:beforeLines="0" w:afterLines="0" w:lineRule="auto" w:line="240" w:after="0" w:before="46"/>
                          <w:ind w:firstLineChars="0" w:firstLine="0" w:leftChars="0" w:left="0" w:rightChars="0" w:right="2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37.48</w:t>
                        </w:r>
                      </w:p>
                    </w:tc>
                    <w:tc>
                      <w:tcPr>
                        <w:tcW w:w="1386" w:type="dxa"/>
                        <w:tcBorders>
                          <w:bottom w:val="single" w:sz="8" w:space="0" w:color="000000"/>
                        </w:tcBorders>
                      </w:tcPr>
                      <w:p w:rsidR="0018722C">
                        <w:pPr>
                          <w:widowControl w:val="0"/>
                          <w:snapToGrid w:val="1"/>
                          <w:spacing w:beforeLines="0" w:afterLines="0" w:lineRule="auto" w:line="240" w:after="0" w:before="46"/>
                          <w:ind w:firstLineChars="0" w:firstLine="0" w:leftChars="0" w:left="228" w:rightChars="0" w:right="1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6.288</w:t>
                        </w:r>
                      </w:p>
                    </w:tc>
                    <w:tc>
                      <w:tcPr>
                        <w:tcW w:w="112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103" w:type="dxa"/>
                        <w:tcBorders>
                          <w:bottom w:val="single" w:sz="8" w:space="0" w:color="000000"/>
                        </w:tcBorders>
                      </w:tcPr>
                      <w:p w:rsidR="0018722C">
                        <w:pPr>
                          <w:widowControl w:val="0"/>
                          <w:snapToGrid w:val="1"/>
                          <w:spacing w:beforeLines="0" w:afterLines="0" w:lineRule="auto" w:line="240" w:after="0" w:before="46"/>
                          <w:ind w:firstLineChars="0" w:firstLine="0" w:rightChars="0" w:right="0" w:leftChars="0" w:left="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40" w:hRule="atLeast"/>
                    </w:trPr>
                    <w:tc>
                      <w:tcPr>
                        <w:tcW w:w="1751" w:type="dxa"/>
                        <w:tcBorders>
                          <w:top w:val="single" w:sz="8" w:space="0" w:color="000000"/>
                        </w:tcBorders>
                      </w:tcPr>
                      <w:p w:rsidR="0018722C">
                        <w:pPr>
                          <w:widowControl w:val="0"/>
                          <w:snapToGrid w:val="1"/>
                          <w:spacing w:beforeLines="0" w:afterLines="0" w:lineRule="auto" w:line="240" w:after="0" w:before="56"/>
                          <w:ind w:firstLineChars="0" w:firstLine="0" w:leftChars="0" w:left="0" w:rightChars="0" w:right="32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939" w:type="dxa"/>
                        <w:tcBorders>
                          <w:top w:val="single" w:sz="8" w:space="0" w:color="000000"/>
                        </w:tcBorders>
                      </w:tcPr>
                      <w:p w:rsidR="0018722C">
                        <w:pPr>
                          <w:widowControl w:val="0"/>
                          <w:snapToGrid w:val="1"/>
                          <w:spacing w:beforeLines="0" w:afterLines="0" w:lineRule="auto" w:line="240" w:after="0" w:before="56"/>
                          <w:ind w:firstLineChars="0" w:firstLine="0" w:leftChars="0" w:left="309" w:rightChars="0" w:right="2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469</w:t>
                        </w:r>
                      </w:p>
                    </w:tc>
                    <w:tc>
                      <w:tcPr>
                        <w:tcW w:w="1069" w:type="dxa"/>
                        <w:tcBorders>
                          <w:top w:val="single" w:sz="8" w:space="0" w:color="000000"/>
                        </w:tcBorders>
                      </w:tcPr>
                      <w:p w:rsidR="0018722C">
                        <w:pPr>
                          <w:widowControl w:val="0"/>
                          <w:snapToGrid w:val="1"/>
                          <w:spacing w:beforeLines="0" w:afterLines="0" w:lineRule="auto" w:line="240" w:after="0" w:before="56"/>
                          <w:ind w:firstLineChars="0" w:firstLine="0" w:leftChars="0" w:left="0" w:rightChars="0" w:right="2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12.10</w:t>
                        </w:r>
                      </w:p>
                    </w:tc>
                    <w:tc>
                      <w:tcPr>
                        <w:tcW w:w="1386" w:type="dxa"/>
                        <w:tcBorders>
                          <w:top w:val="single" w:sz="8" w:space="0" w:color="000000"/>
                        </w:tcBorders>
                      </w:tcPr>
                      <w:p w:rsidR="0018722C">
                        <w:pPr>
                          <w:widowControl w:val="0"/>
                          <w:snapToGrid w:val="1"/>
                          <w:spacing w:beforeLines="0" w:afterLines="0" w:lineRule="auto" w:line="240" w:after="0" w:before="56"/>
                          <w:ind w:firstLineChars="0" w:firstLine="0" w:leftChars="0" w:left="228" w:rightChars="0" w:right="1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2.976</w:t>
                        </w:r>
                      </w:p>
                    </w:tc>
                    <w:tc>
                      <w:tcPr>
                        <w:tcW w:w="1122" w:type="dxa"/>
                        <w:tcBorders>
                          <w:top w:val="single" w:sz="8" w:space="0" w:color="000000"/>
                        </w:tcBorders>
                      </w:tcPr>
                      <w:p w:rsidR="0018722C">
                        <w:pPr>
                          <w:widowControl w:val="0"/>
                          <w:snapToGrid w:val="1"/>
                          <w:spacing w:beforeLines="0" w:afterLines="0" w:lineRule="auto" w:line="240" w:after="0" w:before="56"/>
                          <w:ind w:firstLineChars="0" w:firstLine="0" w:leftChars="0" w:left="166" w:rightChars="0" w:right="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6.959</w:t>
                        </w:r>
                      </w:p>
                    </w:tc>
                    <w:tc>
                      <w:tcPr>
                        <w:tcW w:w="1103" w:type="dxa"/>
                        <w:tcBorders>
                          <w:top w:val="single" w:sz="8" w:space="0" w:color="000000"/>
                        </w:tcBorders>
                      </w:tcPr>
                      <w:p w:rsidR="0018722C">
                        <w:pPr>
                          <w:widowControl w:val="0"/>
                          <w:snapToGrid w:val="1"/>
                          <w:spacing w:beforeLines="0" w:afterLines="0" w:lineRule="auto" w:line="240" w:after="0" w:before="56"/>
                          <w:ind w:firstLineChars="0" w:firstLine="0" w:rightChars="0" w:right="0" w:leftChars="0" w:left="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520" w:hRule="atLeast"/>
                    </w:trPr>
                    <w:tc>
                      <w:tcPr>
                        <w:tcW w:w="1751" w:type="dxa"/>
                      </w:tcPr>
                      <w:p w:rsidR="0018722C">
                        <w:pPr>
                          <w:widowControl w:val="0"/>
                          <w:snapToGrid w:val="1"/>
                          <w:spacing w:beforeLines="0" w:afterLines="0" w:after="0" w:line="231" w:lineRule="exact" w:before="46"/>
                          <w:ind w:firstLineChars="0" w:firstLine="0" w:leftChars="0" w:left="0" w:rightChars="0" w:right="32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p w:rsidR="0018722C">
                        <w:pPr>
                          <w:widowControl w:val="0"/>
                          <w:snapToGrid w:val="1"/>
                          <w:spacing w:beforeLines="0" w:afterLines="0" w:before="0" w:after="0" w:line="228" w:lineRule="exact"/>
                          <w:ind w:firstLineChars="0" w:firstLine="0" w:rightChars="0" w:right="0" w:leftChars="0" w:left="7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活力总分</w:t>
                        </w:r>
                      </w:p>
                    </w:tc>
                    <w:tc>
                      <w:tcPr>
                        <w:tcW w:w="939" w:type="dxa"/>
                      </w:tcPr>
                      <w:p w:rsidR="0018722C">
                        <w:pPr>
                          <w:widowControl w:val="0"/>
                          <w:snapToGrid w:val="1"/>
                          <w:spacing w:beforeLines="0" w:afterLines="0" w:lineRule="auto" w:line="240" w:after="0" w:before="46"/>
                          <w:ind w:firstLineChars="0" w:firstLine="0" w:leftChars="0" w:left="309" w:rightChars="0" w:right="2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574</w:t>
                        </w:r>
                      </w:p>
                    </w:tc>
                    <w:tc>
                      <w:tcPr>
                        <w:tcW w:w="1069" w:type="dxa"/>
                      </w:tcPr>
                      <w:p w:rsidR="0018722C">
                        <w:pPr>
                          <w:widowControl w:val="0"/>
                          <w:snapToGrid w:val="1"/>
                          <w:spacing w:beforeLines="0" w:afterLines="0" w:lineRule="auto" w:line="240" w:after="0" w:before="46"/>
                          <w:ind w:firstLineChars="0" w:firstLine="0" w:leftChars="0" w:left="0" w:rightChars="0" w:right="2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12.27</w:t>
                        </w:r>
                      </w:p>
                    </w:tc>
                    <w:tc>
                      <w:tcPr>
                        <w:tcW w:w="1386" w:type="dxa"/>
                      </w:tcPr>
                      <w:p w:rsidR="0018722C">
                        <w:pPr>
                          <w:widowControl w:val="0"/>
                          <w:snapToGrid w:val="1"/>
                          <w:spacing w:beforeLines="0" w:afterLines="0" w:lineRule="auto" w:line="240" w:after="0" w:before="46"/>
                          <w:ind w:firstLineChars="0" w:firstLine="0" w:leftChars="0" w:left="228" w:rightChars="0" w:right="1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3.037</w:t>
                        </w:r>
                      </w:p>
                    </w:tc>
                    <w:tc>
                      <w:tcPr>
                        <w:tcW w:w="1122" w:type="dxa"/>
                      </w:tcPr>
                      <w:p w:rsidR="0018722C">
                        <w:pPr>
                          <w:widowControl w:val="0"/>
                          <w:snapToGrid w:val="1"/>
                          <w:spacing w:beforeLines="0" w:afterLines="0" w:lineRule="auto" w:line="240" w:after="0" w:before="46"/>
                          <w:ind w:firstLineChars="0" w:firstLine="0" w:leftChars="0" w:left="166" w:rightChars="0" w:right="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w:t>
                        </w:r>
                      </w:p>
                    </w:tc>
                    <w:tc>
                      <w:tcPr>
                        <w:tcW w:w="1103" w:type="dxa"/>
                      </w:tcPr>
                      <w:p w:rsidR="0018722C">
                        <w:pPr>
                          <w:widowControl w:val="0"/>
                          <w:snapToGrid w:val="1"/>
                          <w:spacing w:beforeLines="0" w:afterLines="0" w:lineRule="auto" w:line="240" w:after="0" w:before="46"/>
                          <w:ind w:firstLineChars="0" w:firstLine="0" w:rightChars="0" w:right="0" w:leftChars="0" w:left="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320" w:hRule="atLeast"/>
                    </w:trPr>
                    <w:tc>
                      <w:tcPr>
                        <w:tcW w:w="1751" w:type="dxa"/>
                      </w:tcPr>
                      <w:p w:rsidR="0018722C">
                        <w:pPr>
                          <w:widowControl w:val="0"/>
                          <w:snapToGrid w:val="1"/>
                          <w:spacing w:beforeLines="0" w:afterLines="0" w:before="0" w:after="0" w:line="228" w:lineRule="exact"/>
                          <w:ind w:firstLineChars="0" w:firstLine="0" w:leftChars="0" w:left="0" w:rightChars="0" w:right="32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939" w:type="dxa"/>
                      </w:tcPr>
                      <w:p w:rsidR="0018722C">
                        <w:pPr>
                          <w:widowControl w:val="0"/>
                          <w:snapToGrid w:val="1"/>
                          <w:spacing w:beforeLines="0" w:afterLines="0" w:before="0" w:after="0" w:line="228" w:lineRule="exact"/>
                          <w:ind w:firstLineChars="0" w:firstLine="0" w:leftChars="0" w:left="309" w:rightChars="0" w:right="2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448</w:t>
                        </w:r>
                      </w:p>
                    </w:tc>
                    <w:tc>
                      <w:tcPr>
                        <w:tcW w:w="1069" w:type="dxa"/>
                      </w:tcPr>
                      <w:p w:rsidR="0018722C">
                        <w:pPr>
                          <w:widowControl w:val="0"/>
                          <w:snapToGrid w:val="1"/>
                          <w:spacing w:beforeLines="0" w:afterLines="0" w:before="0" w:after="0" w:line="228" w:lineRule="exact"/>
                          <w:ind w:firstLineChars="0" w:firstLine="0" w:leftChars="0" w:left="0" w:rightChars="0" w:right="2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12.18</w:t>
                        </w:r>
                      </w:p>
                    </w:tc>
                    <w:tc>
                      <w:tcPr>
                        <w:tcW w:w="1386" w:type="dxa"/>
                      </w:tcPr>
                      <w:p w:rsidR="0018722C">
                        <w:pPr>
                          <w:widowControl w:val="0"/>
                          <w:snapToGrid w:val="1"/>
                          <w:spacing w:beforeLines="0" w:afterLines="0" w:before="0" w:after="0" w:line="228" w:lineRule="exact"/>
                          <w:ind w:firstLineChars="0" w:firstLine="0" w:leftChars="0" w:left="228" w:rightChars="0" w:right="1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2.960</w:t>
                        </w:r>
                      </w:p>
                    </w:tc>
                    <w:tc>
                      <w:tcPr>
                        <w:tcW w:w="11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103" w:type="dxa"/>
                      </w:tcPr>
                      <w:p w:rsidR="0018722C">
                        <w:pPr>
                          <w:widowControl w:val="0"/>
                          <w:snapToGrid w:val="1"/>
                          <w:spacing w:beforeLines="0" w:afterLines="0" w:before="0" w:after="0" w:line="228" w:lineRule="exact"/>
                          <w:ind w:firstLineChars="0" w:firstLine="0" w:rightChars="0" w:right="0" w:leftChars="0" w:left="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20" w:hRule="atLeast"/>
                    </w:trPr>
                    <w:tc>
                      <w:tcPr>
                        <w:tcW w:w="1751" w:type="dxa"/>
                        <w:tcBorders>
                          <w:bottom w:val="single" w:sz="8" w:space="0" w:color="000000"/>
                        </w:tcBorders>
                      </w:tcPr>
                      <w:p w:rsidR="0018722C">
                        <w:pPr>
                          <w:widowControl w:val="0"/>
                          <w:snapToGrid w:val="1"/>
                          <w:spacing w:beforeLines="0" w:afterLines="0" w:lineRule="auto" w:line="240" w:after="0" w:before="44"/>
                          <w:ind w:firstLineChars="0" w:firstLine="0" w:leftChars="0" w:left="0" w:rightChars="0" w:right="32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4</w:t>
                        </w:r>
                      </w:p>
                    </w:tc>
                    <w:tc>
                      <w:tcPr>
                        <w:tcW w:w="939" w:type="dxa"/>
                        <w:tcBorders>
                          <w:bottom w:val="single" w:sz="8" w:space="0" w:color="000000"/>
                        </w:tcBorders>
                      </w:tcPr>
                      <w:p w:rsidR="0018722C">
                        <w:pPr>
                          <w:widowControl w:val="0"/>
                          <w:snapToGrid w:val="1"/>
                          <w:spacing w:beforeLines="0" w:afterLines="0" w:lineRule="auto" w:line="240" w:after="0" w:before="44"/>
                          <w:ind w:firstLineChars="0" w:firstLine="0" w:leftChars="0" w:left="309" w:rightChars="0" w:right="2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202</w:t>
                        </w:r>
                      </w:p>
                    </w:tc>
                    <w:tc>
                      <w:tcPr>
                        <w:tcW w:w="1069" w:type="dxa"/>
                        <w:tcBorders>
                          <w:bottom w:val="single" w:sz="8" w:space="0" w:color="000000"/>
                        </w:tcBorders>
                      </w:tcPr>
                      <w:p w:rsidR="0018722C">
                        <w:pPr>
                          <w:widowControl w:val="0"/>
                          <w:snapToGrid w:val="1"/>
                          <w:spacing w:beforeLines="0" w:afterLines="0" w:lineRule="auto" w:line="240" w:after="0" w:before="44"/>
                          <w:ind w:firstLineChars="0" w:firstLine="0" w:leftChars="0" w:left="0" w:rightChars="0" w:right="24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13.19</w:t>
                        </w:r>
                      </w:p>
                    </w:tc>
                    <w:tc>
                      <w:tcPr>
                        <w:tcW w:w="1386" w:type="dxa"/>
                        <w:tcBorders>
                          <w:bottom w:val="single" w:sz="8" w:space="0" w:color="000000"/>
                        </w:tcBorders>
                      </w:tcPr>
                      <w:p w:rsidR="0018722C">
                        <w:pPr>
                          <w:widowControl w:val="0"/>
                          <w:snapToGrid w:val="1"/>
                          <w:spacing w:beforeLines="0" w:afterLines="0" w:lineRule="auto" w:line="240" w:after="0" w:before="44"/>
                          <w:ind w:firstLineChars="0" w:firstLine="0" w:leftChars="0" w:left="228" w:rightChars="0" w:right="17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2.885</w:t>
                        </w:r>
                      </w:p>
                    </w:tc>
                    <w:tc>
                      <w:tcPr>
                        <w:tcW w:w="112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103" w:type="dxa"/>
                        <w:tcBorders>
                          <w:bottom w:val="single" w:sz="8" w:space="0" w:color="000000"/>
                        </w:tcBorders>
                      </w:tcPr>
                      <w:p w:rsidR="0018722C">
                        <w:pPr>
                          <w:widowControl w:val="0"/>
                          <w:snapToGrid w:val="1"/>
                          <w:spacing w:beforeLines="0" w:afterLines="0" w:lineRule="auto" w:line="240" w:after="0" w:before="44"/>
                          <w:ind w:firstLineChars="0" w:firstLine="0" w:rightChars="0" w:right="0" w:leftChars="0" w:left="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Heading5"/>
        <w:textAlignment w:val="center"/>
        <w:topLinePunct/>
      </w:pPr>
      <w:r>
        <w:t>（</w:t>
      </w:r>
      <w:r>
        <w:t>3</w:t>
      </w:r>
      <w:r>
        <w:t>）</w:t>
      </w:r>
      <w:r/>
      <w:r w:rsidRPr="00DB64CE">
        <w:t>学科差异</w:t>
      </w:r>
    </w:p>
    <w:p w:rsidR="0018722C">
      <w:pPr>
        <w:topLinePunct/>
      </w:pPr>
      <w:r>
        <w:t>学习投入在不同学科的学生之间无显著差异。</w:t>
      </w:r>
    </w:p>
    <w:p w:rsidR="0018722C">
      <w:pPr>
        <w:pStyle w:val="Heading5"/>
        <w:topLinePunct/>
      </w:pPr>
      <w:r>
        <w:t>（</w:t>
      </w:r>
      <w:r>
        <w:t>4</w:t>
      </w:r>
      <w:r>
        <w:t>）</w:t>
      </w:r>
      <w:r>
        <w:t>政治面貌差异</w:t>
      </w:r>
    </w:p>
    <w:p w:rsidR="0018722C">
      <w:pPr>
        <w:pStyle w:val="a8"/>
        <w:topLinePunct/>
      </w:pPr>
      <w:bookmarkStart w:id="692489" w:name="_Toc686692489"/>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21</w:t>
      </w:r>
      <w:r>
        <w:t xml:space="preserve">  </w:t>
      </w:r>
      <w:r>
        <w:rPr>
          <w:rFonts w:ascii="黑体" w:eastAsia="黑体" w:hint="eastAsia" w:cstheme="minorBidi" w:hAnsiTheme="minorHAnsi"/>
        </w:rPr>
        <w:t>学习投入的政治面貌差异</w:t>
      </w:r>
      <w:bookmarkEnd w:id="692489"/>
    </w:p>
    <w:p w:rsidR="0018722C">
      <w:pPr>
        <w:textAlignment w:val="center"/>
        <w:topLinePunct/>
      </w:pPr>
      <w:r>
        <w:rPr>
          <w:kern w:val="2"/>
          <w:sz w:val="22"/>
          <w:szCs w:val="22"/>
          <w:rFonts w:cstheme="minorBidi" w:hAnsiTheme="minorHAnsi" w:eastAsiaTheme="minorHAnsi" w:asciiTheme="minorHAnsi"/>
        </w:rPr>
        <w:pict>
          <v:group style="margin-left:90.720001pt;margin-top:17.705950pt;width:411.58pt;height:.5pt;mso-position-horizontal-relative:page;mso-position-vertical-relative:paragraph;z-index:10312;mso-wrap-distance-left:0;mso-wrap-distance-right:0" coordorigin="1814,354" coordsize="8271,10">
            <v:line style="position:absolute" from="1814,359" to="3542,359" stroked="true" strokeweight=".48pt" strokecolor="#000000">
              <v:stroke dashstyle="solid"/>
            </v:line>
            <v:rect style="position:absolute;left:3542;top:354;width:10;height:10" filled="true" fillcolor="#000000" stroked="false">
              <v:fill type="solid"/>
            </v:rect>
            <v:line style="position:absolute" from="3552,359" to="4550,359" stroked="true" strokeweight=".48pt" strokecolor="#000000">
              <v:stroke dashstyle="solid"/>
            </v:line>
            <v:rect style="position:absolute;left:4550;top:354;width:10;height:10" filled="true" fillcolor="#000000" stroked="false">
              <v:fill type="solid"/>
            </v:rect>
            <v:line style="position:absolute" from="4560,359" to="5558,359" stroked="true" strokeweight=".48pt" strokecolor="#000000">
              <v:stroke dashstyle="solid"/>
            </v:line>
            <v:rect style="position:absolute;left:5558;top:354;width:10;height:10" filled="true" fillcolor="#000000" stroked="false">
              <v:fill type="solid"/>
            </v:rect>
            <v:line style="position:absolute" from="5568,359" to="7022,359" stroked="true" strokeweight=".48pt" strokecolor="#000000">
              <v:stroke dashstyle="solid"/>
            </v:line>
            <v:rect style="position:absolute;left:7022;top:354;width:10;height:10" filled="true" fillcolor="#000000" stroked="false">
              <v:fill type="solid"/>
            </v:rect>
            <v:line style="position:absolute" from="7032,359" to="8645,359" stroked="true" strokeweight=".48pt" strokecolor="#000000">
              <v:stroke dashstyle="solid"/>
            </v:line>
            <v:rect style="position:absolute;left:8644;top:354;width:10;height:10" filled="true" fillcolor="#000000" stroked="false">
              <v:fill type="solid"/>
            </v:rect>
            <v:line style="position:absolute" from="8654,359" to="10085,359" stroked="true" strokeweight=".48pt" strokecolor="#000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sz w:val="20"/>
        </w:rPr>
        <w:t>Table</w:t>
      </w:r>
      <w:r>
        <w:t xml:space="preserve"> </w:t>
      </w:r>
      <w:r w:rsidRPr="00DB64CE">
        <w:rPr>
          <w:kern w:val="2"/>
          <w:szCs w:val="22"/>
          <w:rFonts w:ascii="Times New Roman" w:cstheme="minorBidi" w:hAnsiTheme="minorHAnsi" w:eastAsiaTheme="minorHAnsi"/>
          <w:sz w:val="20"/>
        </w:rPr>
        <w:t>5.21</w:t>
      </w:r>
      <w:r>
        <w:t xml:space="preserve">  </w:t>
      </w:r>
      <w:r w:rsidRPr="00DB64CE">
        <w:rPr>
          <w:kern w:val="2"/>
          <w:szCs w:val="22"/>
          <w:rFonts w:ascii="Times New Roman" w:cstheme="minorBidi" w:hAnsiTheme="minorHAnsi" w:eastAsiaTheme="minorHAnsi"/>
          <w:sz w:val="20"/>
        </w:rPr>
        <w:t>The difference in Learning Engagement test of different political status</w:t>
      </w:r>
    </w:p>
    <w:p w:rsidR="0018722C">
      <w:pPr>
        <w:topLinePunct/>
      </w:pPr>
      <w:r>
        <w:rPr>
          <w:rFonts w:cstheme="minorBidi" w:hAnsiTheme="minorHAnsi" w:eastAsiaTheme="minorHAnsi" w:asciiTheme="minorHAnsi"/>
        </w:rPr>
        <w:t>Std.</w:t>
      </w:r>
      <w:r w:rsidRPr="00000000">
        <w:rPr>
          <w:rFonts w:cstheme="minorBidi" w:hAnsiTheme="minorHAnsi" w:eastAsiaTheme="minorHAnsi" w:asciiTheme="minorHAnsi"/>
        </w:rPr>
        <w:tab/>
        <w:t>F</w:t>
      </w:r>
    </w:p>
    <w:p w:rsidR="0018722C">
      <w:pPr>
        <w:pStyle w:val="ae"/>
        <w:topLinePunct/>
      </w:pPr>
      <w:r>
        <w:pict>
          <v:shape style="margin-left:90.944908pt;margin-top:-292.198029pt;width:411.58pt;height:296.150pt;mso-position-horizontal-relative:page;mso-position-vertical-relative:paragraph;z-index:103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3"/>
                    <w:gridCol w:w="991"/>
                    <w:gridCol w:w="1044"/>
                    <w:gridCol w:w="1522"/>
                    <w:gridCol w:w="1481"/>
                    <w:gridCol w:w="1505"/>
                  </w:tblGrid>
                  <w:tr>
                    <w:trPr>
                      <w:trHeight w:val="540" w:hRule="atLeast"/>
                    </w:trPr>
                    <w:tc>
                      <w:tcPr>
                        <w:tcW w:w="1723"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91" w:type="dxa"/>
                        <w:tcBorders>
                          <w:bottom w:val="single" w:sz="4" w:space="0" w:color="000000"/>
                        </w:tcBorders>
                      </w:tcPr>
                      <w:p w:rsidR="0018722C">
                        <w:pPr>
                          <w:widowControl w:val="0"/>
                          <w:snapToGrid w:val="1"/>
                          <w:spacing w:beforeLines="0" w:afterLines="0" w:before="0" w:after="0" w:line="235" w:lineRule="exact"/>
                          <w:ind w:firstLineChars="0" w:firstLine="0" w:rightChars="0" w:right="0" w:leftChars="0" w:left="3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N</w:t>
                        </w:r>
                      </w:p>
                    </w:tc>
                    <w:tc>
                      <w:tcPr>
                        <w:tcW w:w="1044" w:type="dxa"/>
                        <w:tcBorders>
                          <w:bottom w:val="single" w:sz="4" w:space="0" w:color="000000"/>
                        </w:tcBorders>
                      </w:tcPr>
                      <w:p w:rsidR="0018722C">
                        <w:pPr>
                          <w:widowControl w:val="0"/>
                          <w:snapToGrid w:val="1"/>
                          <w:spacing w:beforeLines="0" w:afterLines="0" w:before="0" w:after="0" w:line="235" w:lineRule="exact"/>
                          <w:ind w:firstLineChars="0" w:firstLine="0" w:leftChars="0" w:left="248" w:rightChars="0" w:right="2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Mean</w:t>
                        </w:r>
                      </w:p>
                    </w:tc>
                    <w:tc>
                      <w:tcPr>
                        <w:tcW w:w="1522" w:type="dxa"/>
                        <w:tcBorders>
                          <w:bottom w:val="single" w:sz="4" w:space="0" w:color="000000"/>
                        </w:tcBorders>
                      </w:tcPr>
                      <w:p w:rsidR="0018722C">
                        <w:pPr>
                          <w:widowControl w:val="0"/>
                          <w:snapToGrid w:val="1"/>
                          <w:spacing w:beforeLines="0" w:afterLines="0" w:lineRule="auto" w:line="240" w:after="0" w:before="156"/>
                          <w:ind w:firstLineChars="0" w:firstLine="0" w:leftChars="0" w:left="234" w:rightChars="0" w:right="30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Deviation</w:t>
                        </w:r>
                      </w:p>
                    </w:tc>
                    <w:tc>
                      <w:tcPr>
                        <w:tcW w:w="1481" w:type="dxa"/>
                        <w:tcBorders>
                          <w:bottom w:val="single" w:sz="4" w:space="0" w:color="000000"/>
                        </w:tcBorders>
                      </w:tcPr>
                      <w:p w:rsidR="0018722C">
                        <w:pPr>
                          <w:widowControl w:val="0"/>
                          <w:snapToGrid w:val="1"/>
                          <w:spacing w:beforeLines="0" w:afterLines="0" w:lineRule="auto" w:line="240" w:after="0" w:before="156"/>
                          <w:ind w:firstLineChars="0" w:firstLine="0" w:leftChars="0" w:left="304" w:rightChars="0" w:right="29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（Sig.）</w:t>
                        </w:r>
                      </w:p>
                    </w:tc>
                    <w:tc>
                      <w:tcPr>
                        <w:tcW w:w="1505" w:type="dxa"/>
                        <w:tcBorders>
                          <w:bottom w:val="single" w:sz="4" w:space="0" w:color="000000"/>
                        </w:tcBorders>
                      </w:tcPr>
                      <w:p w:rsidR="0018722C">
                        <w:pPr>
                          <w:widowControl w:val="0"/>
                          <w:snapToGrid w:val="1"/>
                          <w:spacing w:beforeLines="0" w:afterLines="0" w:before="0" w:after="0" w:line="235" w:lineRule="exact"/>
                          <w:ind w:firstLineChars="0" w:firstLine="0" w:leftChars="0" w:left="295" w:rightChars="0" w:right="214"/>
                          <w:jc w:val="center"/>
                          <w:autoSpaceDE w:val="0"/>
                          <w:autoSpaceDN w:val="0"/>
                          <w:pBdr>
                            <w:bottom w:val="none" w:sz="0" w:space="0" w:color="auto"/>
                          </w:pBdr>
                          <w:rPr>
                            <w:kern w:val="2"/>
                            <w:sz w:val="11"/>
                            <w:szCs w:val="22"/>
                            <w:rFonts w:cstheme="minorBidi" w:ascii="宋体" w:hAnsi="宋体" w:eastAsia="宋体" w:cs="宋体"/>
                          </w:rPr>
                        </w:pPr>
                        <w:r>
                          <w:rPr>
                            <w:kern w:val="2"/>
                            <w:szCs w:val="22"/>
                            <w:rFonts w:cstheme="minorBidi" w:ascii="宋体" w:hAnsi="宋体" w:eastAsia="宋体" w:cs="宋体"/>
                            <w:sz w:val="21"/>
                          </w:rPr>
                          <w:t>Scheffe</w:t>
                        </w:r>
                        <w:r>
                          <w:rPr>
                            <w:kern w:val="2"/>
                            <w:szCs w:val="22"/>
                            <w:rFonts w:cstheme="minorBidi" w:ascii="宋体" w:hAnsi="宋体" w:eastAsia="宋体" w:cs="宋体"/>
                            <w:position w:val="11"/>
                            <w:sz w:val="11"/>
                          </w:rPr>
                          <w:t>a，b</w:t>
                        </w:r>
                      </w:p>
                    </w:tc>
                  </w:tr>
                  <w:tr>
                    <w:trPr>
                      <w:trHeight w:val="320" w:hRule="atLeast"/>
                    </w:trPr>
                    <w:tc>
                      <w:tcPr>
                        <w:tcW w:w="1723" w:type="dxa"/>
                        <w:tcBorders>
                          <w:top w:val="single" w:sz="4" w:space="0" w:color="000000"/>
                        </w:tcBorders>
                      </w:tcPr>
                      <w:p w:rsidR="0018722C">
                        <w:pPr>
                          <w:widowControl w:val="0"/>
                          <w:snapToGrid w:val="1"/>
                          <w:spacing w:beforeLines="0" w:afterLines="0" w:after="0" w:line="262" w:lineRule="exact" w:before="57"/>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991" w:type="dxa"/>
                        <w:tcBorders>
                          <w:top w:val="single" w:sz="4" w:space="0" w:color="000000"/>
                        </w:tcBorders>
                      </w:tcPr>
                      <w:p w:rsidR="0018722C">
                        <w:pPr>
                          <w:widowControl w:val="0"/>
                          <w:snapToGrid w:val="1"/>
                          <w:spacing w:beforeLines="0" w:afterLines="0" w:after="0" w:line="262" w:lineRule="exact" w:before="57"/>
                          <w:ind w:firstLineChars="0" w:firstLine="0" w:leftChars="0" w:left="284" w:rightChars="0" w:right="24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246</w:t>
                        </w:r>
                      </w:p>
                    </w:tc>
                    <w:tc>
                      <w:tcPr>
                        <w:tcW w:w="1044" w:type="dxa"/>
                        <w:tcBorders>
                          <w:top w:val="single" w:sz="4" w:space="0" w:color="000000"/>
                        </w:tcBorders>
                      </w:tcPr>
                      <w:p w:rsidR="0018722C">
                        <w:pPr>
                          <w:widowControl w:val="0"/>
                          <w:snapToGrid w:val="1"/>
                          <w:spacing w:beforeLines="0" w:afterLines="0" w:after="0" w:line="262" w:lineRule="exact" w:before="57"/>
                          <w:ind w:firstLineChars="0" w:firstLine="0" w:leftChars="0" w:left="248" w:rightChars="0" w:right="2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37.11</w:t>
                        </w:r>
                      </w:p>
                    </w:tc>
                    <w:tc>
                      <w:tcPr>
                        <w:tcW w:w="1522" w:type="dxa"/>
                        <w:tcBorders>
                          <w:top w:val="single" w:sz="4" w:space="0" w:color="000000"/>
                        </w:tcBorders>
                      </w:tcPr>
                      <w:p w:rsidR="0018722C">
                        <w:pPr>
                          <w:widowControl w:val="0"/>
                          <w:snapToGrid w:val="1"/>
                          <w:spacing w:beforeLines="0" w:afterLines="0" w:after="0" w:line="262" w:lineRule="exact" w:before="57"/>
                          <w:ind w:firstLineChars="0" w:firstLine="0" w:leftChars="0" w:left="234" w:rightChars="0" w:right="30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7.071</w:t>
                        </w:r>
                      </w:p>
                    </w:tc>
                    <w:tc>
                      <w:tcPr>
                        <w:tcW w:w="1481" w:type="dxa"/>
                        <w:tcBorders>
                          <w:top w:val="single" w:sz="4" w:space="0" w:color="000000"/>
                        </w:tcBorders>
                      </w:tcPr>
                      <w:p w:rsidR="0018722C">
                        <w:pPr>
                          <w:widowControl w:val="0"/>
                          <w:snapToGrid w:val="1"/>
                          <w:spacing w:beforeLines="0" w:afterLines="0" w:after="0" w:line="262" w:lineRule="exact" w:before="57"/>
                          <w:ind w:firstLineChars="0" w:firstLine="0" w:leftChars="0" w:left="304" w:rightChars="0" w:right="29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6.316</w:t>
                        </w:r>
                      </w:p>
                    </w:tc>
                    <w:tc>
                      <w:tcPr>
                        <w:tcW w:w="1505" w:type="dxa"/>
                        <w:tcBorders>
                          <w:top w:val="single" w:sz="4" w:space="0" w:color="000000"/>
                        </w:tcBorders>
                      </w:tcPr>
                      <w:p w:rsidR="0018722C">
                        <w:pPr>
                          <w:widowControl w:val="0"/>
                          <w:snapToGrid w:val="1"/>
                          <w:spacing w:beforeLines="0" w:afterLines="0" w:after="0" w:line="262" w:lineRule="exact" w:before="57"/>
                          <w:ind w:firstLineChars="0" w:firstLine="0" w:rightChars="0" w:right="0" w:leftChars="0" w:left="8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00" w:hRule="atLeast"/>
                    </w:trPr>
                    <w:tc>
                      <w:tcPr>
                        <w:tcW w:w="1723" w:type="dxa"/>
                      </w:tcPr>
                      <w:p w:rsidR="0018722C">
                        <w:pPr>
                          <w:widowControl w:val="0"/>
                          <w:snapToGrid w:val="1"/>
                          <w:spacing w:beforeLines="0" w:afterLines="0" w:before="0" w:after="0" w:line="186" w:lineRule="exact"/>
                          <w:ind w:firstLineChars="0" w:firstLine="0" w:rightChars="0" w:right="0" w:leftChars="0" w:left="8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学习投入</w:t>
                        </w:r>
                      </w:p>
                      <w:p w:rsidR="0018722C">
                        <w:pPr>
                          <w:widowControl w:val="0"/>
                          <w:snapToGrid w:val="1"/>
                          <w:spacing w:beforeLines="0" w:afterLines="0" w:before="0" w:after="0" w:line="206"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991" w:type="dxa"/>
                      </w:tcPr>
                      <w:p w:rsidR="0018722C">
                        <w:pPr>
                          <w:widowControl w:val="0"/>
                          <w:snapToGrid w:val="1"/>
                          <w:spacing w:beforeLines="0" w:afterLines="0" w:after="0" w:line="238" w:lineRule="exact" w:before="154"/>
                          <w:ind w:firstLineChars="0" w:firstLine="0" w:leftChars="0" w:left="284" w:rightChars="0" w:right="24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1347</w:t>
                        </w:r>
                      </w:p>
                    </w:tc>
                    <w:tc>
                      <w:tcPr>
                        <w:tcW w:w="1044" w:type="dxa"/>
                      </w:tcPr>
                      <w:p w:rsidR="0018722C">
                        <w:pPr>
                          <w:widowControl w:val="0"/>
                          <w:snapToGrid w:val="1"/>
                          <w:spacing w:beforeLines="0" w:afterLines="0" w:after="0" w:line="238" w:lineRule="exact" w:before="154"/>
                          <w:ind w:firstLineChars="0" w:firstLine="0" w:leftChars="0" w:left="248" w:rightChars="0" w:right="2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35.91</w:t>
                        </w:r>
                      </w:p>
                    </w:tc>
                    <w:tc>
                      <w:tcPr>
                        <w:tcW w:w="1522" w:type="dxa"/>
                      </w:tcPr>
                      <w:p w:rsidR="0018722C">
                        <w:pPr>
                          <w:widowControl w:val="0"/>
                          <w:snapToGrid w:val="1"/>
                          <w:spacing w:beforeLines="0" w:afterLines="0" w:after="0" w:line="238" w:lineRule="exact" w:before="154"/>
                          <w:ind w:firstLineChars="0" w:firstLine="0" w:leftChars="0" w:left="234" w:rightChars="0" w:right="30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6.759</w:t>
                        </w:r>
                      </w:p>
                    </w:tc>
                    <w:tc>
                      <w:tcPr>
                        <w:tcW w:w="1481" w:type="dxa"/>
                      </w:tcPr>
                      <w:p w:rsidR="0018722C">
                        <w:pPr>
                          <w:widowControl w:val="0"/>
                          <w:snapToGrid w:val="1"/>
                          <w:spacing w:beforeLines="0" w:afterLines="0" w:after="0" w:line="238" w:lineRule="exact" w:before="154"/>
                          <w:ind w:firstLineChars="0" w:firstLine="0" w:leftChars="0" w:left="304" w:rightChars="0" w:right="29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（.002）</w:t>
                        </w:r>
                      </w:p>
                    </w:tc>
                    <w:tc>
                      <w:tcPr>
                        <w:tcW w:w="1505" w:type="dxa"/>
                      </w:tcPr>
                      <w:p w:rsidR="0018722C">
                        <w:pPr>
                          <w:widowControl w:val="0"/>
                          <w:snapToGrid w:val="1"/>
                          <w:spacing w:beforeLines="0" w:afterLines="0" w:after="0" w:line="238" w:lineRule="exact" w:before="154"/>
                          <w:ind w:firstLineChars="0" w:firstLine="0" w:leftChars="0" w:left="295" w:rightChars="0" w:right="21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220" w:hRule="atLeast"/>
                    </w:trPr>
                    <w:tc>
                      <w:tcPr>
                        <w:tcW w:w="1723" w:type="dxa"/>
                      </w:tcPr>
                      <w:p w:rsidR="0018722C">
                        <w:pPr>
                          <w:widowControl w:val="0"/>
                          <w:snapToGrid w:val="1"/>
                          <w:spacing w:beforeLines="0" w:afterLines="0" w:before="0" w:after="0" w:line="194" w:lineRule="exact"/>
                          <w:ind w:firstLineChars="0" w:firstLine="0" w:rightChars="0" w:right="0" w:leftChars="0" w:left="28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总分</w:t>
                        </w:r>
                      </w:p>
                    </w:tc>
                    <w:tc>
                      <w:tcPr>
                        <w:tcW w:w="9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10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15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14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15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r>
                  <w:tr>
                    <w:trPr>
                      <w:trHeight w:val="340" w:hRule="atLeast"/>
                    </w:trPr>
                    <w:tc>
                      <w:tcPr>
                        <w:tcW w:w="1723" w:type="dxa"/>
                        <w:tcBorders>
                          <w:bottom w:val="single" w:sz="4" w:space="0" w:color="000000"/>
                        </w:tcBorders>
                      </w:tcPr>
                      <w:p w:rsidR="0018722C">
                        <w:pPr>
                          <w:widowControl w:val="0"/>
                          <w:snapToGrid w:val="1"/>
                          <w:spacing w:beforeLines="0" w:afterLines="0" w:before="0" w:after="0" w:line="237"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991" w:type="dxa"/>
                        <w:tcBorders>
                          <w:bottom w:val="single" w:sz="4" w:space="0" w:color="000000"/>
                        </w:tcBorders>
                      </w:tcPr>
                      <w:p w:rsidR="0018722C">
                        <w:pPr>
                          <w:widowControl w:val="0"/>
                          <w:snapToGrid w:val="1"/>
                          <w:spacing w:beforeLines="0" w:afterLines="0" w:before="0" w:after="0" w:line="237" w:lineRule="exact"/>
                          <w:ind w:firstLineChars="0" w:firstLine="0" w:leftChars="0" w:left="284" w:rightChars="0" w:right="24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100</w:t>
                        </w:r>
                      </w:p>
                    </w:tc>
                    <w:tc>
                      <w:tcPr>
                        <w:tcW w:w="1044" w:type="dxa"/>
                        <w:tcBorders>
                          <w:bottom w:val="single" w:sz="4" w:space="0" w:color="000000"/>
                        </w:tcBorders>
                      </w:tcPr>
                      <w:p w:rsidR="0018722C">
                        <w:pPr>
                          <w:widowControl w:val="0"/>
                          <w:snapToGrid w:val="1"/>
                          <w:spacing w:beforeLines="0" w:afterLines="0" w:before="0" w:after="0" w:line="237" w:lineRule="exact"/>
                          <w:ind w:firstLineChars="0" w:firstLine="0" w:leftChars="0" w:left="248" w:rightChars="0" w:right="2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34.34</w:t>
                        </w:r>
                      </w:p>
                    </w:tc>
                    <w:tc>
                      <w:tcPr>
                        <w:tcW w:w="1522" w:type="dxa"/>
                        <w:tcBorders>
                          <w:bottom w:val="single" w:sz="4" w:space="0" w:color="000000"/>
                        </w:tcBorders>
                      </w:tcPr>
                      <w:p w:rsidR="0018722C">
                        <w:pPr>
                          <w:widowControl w:val="0"/>
                          <w:snapToGrid w:val="1"/>
                          <w:spacing w:beforeLines="0" w:afterLines="0" w:before="0" w:after="0" w:line="237" w:lineRule="exact"/>
                          <w:ind w:firstLineChars="0" w:firstLine="0" w:leftChars="0" w:left="234" w:rightChars="0" w:right="30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7.352</w:t>
                        </w:r>
                      </w:p>
                    </w:tc>
                    <w:tc>
                      <w:tcPr>
                        <w:tcW w:w="148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505" w:type="dxa"/>
                        <w:tcBorders>
                          <w:bottom w:val="single" w:sz="4" w:space="0" w:color="000000"/>
                        </w:tcBorders>
                      </w:tcPr>
                      <w:p w:rsidR="0018722C">
                        <w:pPr>
                          <w:widowControl w:val="0"/>
                          <w:snapToGrid w:val="1"/>
                          <w:spacing w:beforeLines="0" w:afterLines="0" w:before="0" w:after="0" w:line="237" w:lineRule="exact"/>
                          <w:ind w:firstLineChars="0" w:firstLine="0" w:rightChars="0" w:right="0" w:leftChars="0" w:left="8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40" w:hRule="atLeast"/>
                    </w:trPr>
                    <w:tc>
                      <w:tcPr>
                        <w:tcW w:w="1723"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991" w:type="dxa"/>
                        <w:tcBorders>
                          <w:top w:val="single" w:sz="4" w:space="0" w:color="000000"/>
                        </w:tcBorders>
                      </w:tcPr>
                      <w:p w:rsidR="0018722C">
                        <w:pPr>
                          <w:widowControl w:val="0"/>
                          <w:snapToGrid w:val="1"/>
                          <w:spacing w:beforeLines="0" w:afterLines="0" w:lineRule="auto" w:line="240" w:after="0" w:before="57"/>
                          <w:ind w:firstLineChars="0" w:firstLine="0" w:leftChars="0" w:left="284" w:rightChars="0" w:right="24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246</w:t>
                        </w:r>
                      </w:p>
                    </w:tc>
                    <w:tc>
                      <w:tcPr>
                        <w:tcW w:w="1044" w:type="dxa"/>
                        <w:tcBorders>
                          <w:top w:val="single" w:sz="4" w:space="0" w:color="000000"/>
                        </w:tcBorders>
                      </w:tcPr>
                      <w:p w:rsidR="0018722C">
                        <w:pPr>
                          <w:widowControl w:val="0"/>
                          <w:snapToGrid w:val="1"/>
                          <w:spacing w:beforeLines="0" w:afterLines="0" w:lineRule="auto" w:line="240" w:after="0" w:before="57"/>
                          <w:ind w:firstLineChars="0" w:firstLine="0" w:leftChars="0" w:left="248" w:rightChars="0" w:right="2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12.83</w:t>
                        </w:r>
                      </w:p>
                    </w:tc>
                    <w:tc>
                      <w:tcPr>
                        <w:tcW w:w="1522" w:type="dxa"/>
                        <w:tcBorders>
                          <w:top w:val="single" w:sz="4" w:space="0" w:color="000000"/>
                        </w:tcBorders>
                      </w:tcPr>
                      <w:p w:rsidR="0018722C">
                        <w:pPr>
                          <w:widowControl w:val="0"/>
                          <w:snapToGrid w:val="1"/>
                          <w:spacing w:beforeLines="0" w:afterLines="0" w:lineRule="auto" w:line="240" w:after="0" w:before="57"/>
                          <w:ind w:firstLineChars="0" w:firstLine="0" w:leftChars="0" w:left="234" w:rightChars="0" w:right="30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3.119</w:t>
                        </w:r>
                      </w:p>
                    </w:tc>
                    <w:tc>
                      <w:tcPr>
                        <w:tcW w:w="1481" w:type="dxa"/>
                        <w:tcBorders>
                          <w:top w:val="single" w:sz="4" w:space="0" w:color="000000"/>
                        </w:tcBorders>
                      </w:tcPr>
                      <w:p w:rsidR="0018722C">
                        <w:pPr>
                          <w:widowControl w:val="0"/>
                          <w:snapToGrid w:val="1"/>
                          <w:spacing w:beforeLines="0" w:afterLines="0" w:lineRule="auto" w:line="240" w:after="0" w:before="57"/>
                          <w:ind w:firstLineChars="0" w:firstLine="0" w:leftChars="0" w:left="304" w:rightChars="0" w:right="29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4.818</w:t>
                        </w:r>
                      </w:p>
                    </w:tc>
                    <w:tc>
                      <w:tcPr>
                        <w:tcW w:w="1505"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8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20" w:hRule="atLeast"/>
                    </w:trPr>
                    <w:tc>
                      <w:tcPr>
                        <w:tcW w:w="1723" w:type="dxa"/>
                      </w:tcPr>
                      <w:p w:rsidR="0018722C">
                        <w:pPr>
                          <w:widowControl w:val="0"/>
                          <w:snapToGrid w:val="1"/>
                          <w:spacing w:beforeLines="0" w:afterLines="0" w:lineRule="auto" w:line="240" w:after="0" w:before="39"/>
                          <w:ind w:firstLineChars="0" w:firstLine="0" w:leftChars="0" w:left="0" w:rightChars="0" w:right="299"/>
                          <w:jc w:val="right"/>
                          <w:autoSpaceDE w:val="0"/>
                          <w:autoSpaceDN w:val="0"/>
                          <w:tabs>
                            <w:tab w:pos="1238"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position w:val="1"/>
                            <w:sz w:val="21"/>
                          </w:rPr>
                          <w:t>活力总分</w:t>
                          <w:tab/>
                        </w:r>
                        <w:r>
                          <w:rPr>
                            <w:kern w:val="2"/>
                            <w:szCs w:val="22"/>
                            <w:rFonts w:cstheme="minorBidi" w:ascii="宋体" w:hAnsi="宋体" w:eastAsia="宋体" w:cs="宋体"/>
                            <w:spacing w:val="-1"/>
                            <w:sz w:val="21"/>
                          </w:rPr>
                          <w:t>2</w:t>
                        </w:r>
                      </w:p>
                    </w:tc>
                    <w:tc>
                      <w:tcPr>
                        <w:tcW w:w="991" w:type="dxa"/>
                      </w:tcPr>
                      <w:p w:rsidR="0018722C">
                        <w:pPr>
                          <w:widowControl w:val="0"/>
                          <w:snapToGrid w:val="1"/>
                          <w:spacing w:beforeLines="0" w:afterLines="0" w:lineRule="auto" w:line="240" w:after="0" w:before="49"/>
                          <w:ind w:firstLineChars="0" w:firstLine="0" w:leftChars="0" w:left="284" w:rightChars="0" w:right="24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1347</w:t>
                        </w:r>
                      </w:p>
                    </w:tc>
                    <w:tc>
                      <w:tcPr>
                        <w:tcW w:w="1044" w:type="dxa"/>
                      </w:tcPr>
                      <w:p w:rsidR="0018722C">
                        <w:pPr>
                          <w:widowControl w:val="0"/>
                          <w:snapToGrid w:val="1"/>
                          <w:spacing w:beforeLines="0" w:afterLines="0" w:lineRule="auto" w:line="240" w:after="0" w:before="49"/>
                          <w:ind w:firstLineChars="0" w:firstLine="0" w:leftChars="0" w:left="248" w:rightChars="0" w:right="2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12.24</w:t>
                        </w:r>
                      </w:p>
                    </w:tc>
                    <w:tc>
                      <w:tcPr>
                        <w:tcW w:w="1522" w:type="dxa"/>
                      </w:tcPr>
                      <w:p w:rsidR="0018722C">
                        <w:pPr>
                          <w:widowControl w:val="0"/>
                          <w:snapToGrid w:val="1"/>
                          <w:spacing w:beforeLines="0" w:afterLines="0" w:lineRule="auto" w:line="240" w:after="0" w:before="49"/>
                          <w:ind w:firstLineChars="0" w:firstLine="0" w:leftChars="0" w:left="234" w:rightChars="0" w:right="30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2.942</w:t>
                        </w:r>
                      </w:p>
                    </w:tc>
                    <w:tc>
                      <w:tcPr>
                        <w:tcW w:w="1481" w:type="dxa"/>
                      </w:tcPr>
                      <w:p w:rsidR="0018722C">
                        <w:pPr>
                          <w:widowControl w:val="0"/>
                          <w:snapToGrid w:val="1"/>
                          <w:spacing w:beforeLines="0" w:afterLines="0" w:lineRule="auto" w:line="240" w:after="0" w:before="49"/>
                          <w:ind w:firstLineChars="0" w:firstLine="0" w:leftChars="0" w:left="304" w:rightChars="0" w:right="29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（.008）</w:t>
                        </w:r>
                      </w:p>
                    </w:tc>
                    <w:tc>
                      <w:tcPr>
                        <w:tcW w:w="1505" w:type="dxa"/>
                      </w:tcPr>
                      <w:p w:rsidR="0018722C">
                        <w:pPr>
                          <w:widowControl w:val="0"/>
                          <w:snapToGrid w:val="1"/>
                          <w:spacing w:beforeLines="0" w:afterLines="0" w:lineRule="auto" w:line="240" w:after="0" w:before="49"/>
                          <w:ind w:firstLineChars="0" w:firstLine="0" w:leftChars="0" w:left="295" w:rightChars="0" w:right="21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40" w:hRule="atLeast"/>
                    </w:trPr>
                    <w:tc>
                      <w:tcPr>
                        <w:tcW w:w="1723" w:type="dxa"/>
                        <w:tcBorders>
                          <w:bottom w:val="single" w:sz="4" w:space="0" w:color="000000"/>
                        </w:tcBorders>
                      </w:tcPr>
                      <w:p w:rsidR="0018722C">
                        <w:pPr>
                          <w:widowControl w:val="0"/>
                          <w:snapToGrid w:val="1"/>
                          <w:spacing w:beforeLines="0" w:afterLines="0" w:lineRule="auto" w:line="240" w:after="0" w:before="51"/>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991" w:type="dxa"/>
                        <w:tcBorders>
                          <w:bottom w:val="single" w:sz="4" w:space="0" w:color="000000"/>
                        </w:tcBorders>
                      </w:tcPr>
                      <w:p w:rsidR="0018722C">
                        <w:pPr>
                          <w:widowControl w:val="0"/>
                          <w:snapToGrid w:val="1"/>
                          <w:spacing w:beforeLines="0" w:afterLines="0" w:lineRule="auto" w:line="240" w:after="0" w:before="51"/>
                          <w:ind w:firstLineChars="0" w:firstLine="0" w:leftChars="0" w:left="284" w:rightChars="0" w:right="24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100</w:t>
                        </w:r>
                      </w:p>
                    </w:tc>
                    <w:tc>
                      <w:tcPr>
                        <w:tcW w:w="1044" w:type="dxa"/>
                        <w:tcBorders>
                          <w:bottom w:val="single" w:sz="4" w:space="0" w:color="000000"/>
                        </w:tcBorders>
                      </w:tcPr>
                      <w:p w:rsidR="0018722C">
                        <w:pPr>
                          <w:widowControl w:val="0"/>
                          <w:snapToGrid w:val="1"/>
                          <w:spacing w:beforeLines="0" w:afterLines="0" w:lineRule="auto" w:line="240" w:after="0" w:before="51"/>
                          <w:ind w:firstLineChars="0" w:firstLine="0" w:leftChars="0" w:left="248" w:rightChars="0" w:right="2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11.92</w:t>
                        </w:r>
                      </w:p>
                    </w:tc>
                    <w:tc>
                      <w:tcPr>
                        <w:tcW w:w="1522" w:type="dxa"/>
                        <w:tcBorders>
                          <w:bottom w:val="single" w:sz="4" w:space="0" w:color="000000"/>
                        </w:tcBorders>
                      </w:tcPr>
                      <w:p w:rsidR="0018722C">
                        <w:pPr>
                          <w:widowControl w:val="0"/>
                          <w:snapToGrid w:val="1"/>
                          <w:spacing w:beforeLines="0" w:afterLines="0" w:lineRule="auto" w:line="240" w:after="0" w:before="51"/>
                          <w:ind w:firstLineChars="0" w:firstLine="0" w:leftChars="0" w:left="234" w:rightChars="0" w:right="30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3.305</w:t>
                        </w:r>
                      </w:p>
                    </w:tc>
                    <w:tc>
                      <w:tcPr>
                        <w:tcW w:w="148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505" w:type="dxa"/>
                        <w:tcBorders>
                          <w:bottom w:val="single" w:sz="4" w:space="0" w:color="000000"/>
                        </w:tcBorders>
                      </w:tcPr>
                      <w:p w:rsidR="0018722C">
                        <w:pPr>
                          <w:widowControl w:val="0"/>
                          <w:snapToGrid w:val="1"/>
                          <w:spacing w:beforeLines="0" w:afterLines="0" w:lineRule="auto" w:line="240" w:after="0" w:before="51"/>
                          <w:ind w:firstLineChars="0" w:firstLine="0" w:rightChars="0" w:right="0" w:leftChars="0" w:left="8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40" w:hRule="atLeast"/>
                    </w:trPr>
                    <w:tc>
                      <w:tcPr>
                        <w:tcW w:w="1723"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991" w:type="dxa"/>
                        <w:tcBorders>
                          <w:top w:val="single" w:sz="4" w:space="0" w:color="000000"/>
                        </w:tcBorders>
                      </w:tcPr>
                      <w:p w:rsidR="0018722C">
                        <w:pPr>
                          <w:widowControl w:val="0"/>
                          <w:snapToGrid w:val="1"/>
                          <w:spacing w:beforeLines="0" w:afterLines="0" w:lineRule="auto" w:line="240" w:after="0" w:before="57"/>
                          <w:ind w:firstLineChars="0" w:firstLine="0" w:leftChars="0" w:left="284" w:rightChars="0" w:right="24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246</w:t>
                        </w:r>
                      </w:p>
                    </w:tc>
                    <w:tc>
                      <w:tcPr>
                        <w:tcW w:w="1044" w:type="dxa"/>
                        <w:tcBorders>
                          <w:top w:val="single" w:sz="4" w:space="0" w:color="000000"/>
                        </w:tcBorders>
                      </w:tcPr>
                      <w:p w:rsidR="0018722C">
                        <w:pPr>
                          <w:widowControl w:val="0"/>
                          <w:snapToGrid w:val="1"/>
                          <w:spacing w:beforeLines="0" w:afterLines="0" w:lineRule="auto" w:line="240" w:after="0" w:before="57"/>
                          <w:ind w:firstLineChars="0" w:firstLine="0" w:leftChars="0" w:left="248" w:rightChars="0" w:right="2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14.16</w:t>
                        </w:r>
                      </w:p>
                    </w:tc>
                    <w:tc>
                      <w:tcPr>
                        <w:tcW w:w="1522" w:type="dxa"/>
                        <w:tcBorders>
                          <w:top w:val="single" w:sz="4" w:space="0" w:color="000000"/>
                        </w:tcBorders>
                      </w:tcPr>
                      <w:p w:rsidR="0018722C">
                        <w:pPr>
                          <w:widowControl w:val="0"/>
                          <w:snapToGrid w:val="1"/>
                          <w:spacing w:beforeLines="0" w:afterLines="0" w:lineRule="auto" w:line="240" w:after="0" w:before="57"/>
                          <w:ind w:firstLineChars="0" w:firstLine="0" w:leftChars="0" w:left="234" w:rightChars="0" w:right="30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2.816</w:t>
                        </w:r>
                      </w:p>
                    </w:tc>
                    <w:tc>
                      <w:tcPr>
                        <w:tcW w:w="1481" w:type="dxa"/>
                        <w:tcBorders>
                          <w:top w:val="single" w:sz="4" w:space="0" w:color="000000"/>
                        </w:tcBorders>
                      </w:tcPr>
                      <w:p w:rsidR="0018722C">
                        <w:pPr>
                          <w:widowControl w:val="0"/>
                          <w:snapToGrid w:val="1"/>
                          <w:spacing w:beforeLines="0" w:afterLines="0" w:lineRule="auto" w:line="240" w:after="0" w:before="57"/>
                          <w:ind w:firstLineChars="0" w:firstLine="0" w:leftChars="0" w:left="304" w:rightChars="0" w:right="29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6.590</w:t>
                        </w:r>
                      </w:p>
                    </w:tc>
                    <w:tc>
                      <w:tcPr>
                        <w:tcW w:w="1505"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8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20" w:hRule="atLeast"/>
                    </w:trPr>
                    <w:tc>
                      <w:tcPr>
                        <w:tcW w:w="1723" w:type="dxa"/>
                      </w:tcPr>
                      <w:p w:rsidR="0018722C">
                        <w:pPr>
                          <w:widowControl w:val="0"/>
                          <w:snapToGrid w:val="1"/>
                          <w:spacing w:beforeLines="0" w:afterLines="0" w:lineRule="auto" w:line="240" w:after="0" w:before="31"/>
                          <w:ind w:firstLineChars="0" w:firstLine="0" w:leftChars="0" w:left="0" w:rightChars="0" w:right="299"/>
                          <w:jc w:val="right"/>
                          <w:autoSpaceDE w:val="0"/>
                          <w:autoSpaceDN w:val="0"/>
                          <w:tabs>
                            <w:tab w:pos="1238"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position w:val="2"/>
                            <w:sz w:val="21"/>
                          </w:rPr>
                          <w:t>奉献总分</w:t>
                          <w:tab/>
                        </w:r>
                        <w:r>
                          <w:rPr>
                            <w:kern w:val="2"/>
                            <w:szCs w:val="22"/>
                            <w:rFonts w:cstheme="minorBidi" w:ascii="宋体" w:hAnsi="宋体" w:eastAsia="宋体" w:cs="宋体"/>
                            <w:spacing w:val="-1"/>
                            <w:sz w:val="21"/>
                          </w:rPr>
                          <w:t>2</w:t>
                        </w:r>
                      </w:p>
                    </w:tc>
                    <w:tc>
                      <w:tcPr>
                        <w:tcW w:w="991" w:type="dxa"/>
                      </w:tcPr>
                      <w:p w:rsidR="0018722C">
                        <w:pPr>
                          <w:widowControl w:val="0"/>
                          <w:snapToGrid w:val="1"/>
                          <w:spacing w:beforeLines="0" w:afterLines="0" w:lineRule="auto" w:line="240" w:after="0" w:before="51"/>
                          <w:ind w:firstLineChars="0" w:firstLine="0" w:leftChars="0" w:left="284" w:rightChars="0" w:right="24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1347</w:t>
                        </w:r>
                      </w:p>
                    </w:tc>
                    <w:tc>
                      <w:tcPr>
                        <w:tcW w:w="1044" w:type="dxa"/>
                      </w:tcPr>
                      <w:p w:rsidR="0018722C">
                        <w:pPr>
                          <w:widowControl w:val="0"/>
                          <w:snapToGrid w:val="1"/>
                          <w:spacing w:beforeLines="0" w:afterLines="0" w:lineRule="auto" w:line="240" w:after="0" w:before="51"/>
                          <w:ind w:firstLineChars="0" w:firstLine="0" w:leftChars="0" w:left="248" w:rightChars="0" w:right="2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13.67</w:t>
                        </w:r>
                      </w:p>
                    </w:tc>
                    <w:tc>
                      <w:tcPr>
                        <w:tcW w:w="1522" w:type="dxa"/>
                      </w:tcPr>
                      <w:p w:rsidR="0018722C">
                        <w:pPr>
                          <w:widowControl w:val="0"/>
                          <w:snapToGrid w:val="1"/>
                          <w:spacing w:beforeLines="0" w:afterLines="0" w:lineRule="auto" w:line="240" w:after="0" w:before="51"/>
                          <w:ind w:firstLineChars="0" w:firstLine="0" w:leftChars="0" w:left="234" w:rightChars="0" w:right="30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2.713</w:t>
                        </w:r>
                      </w:p>
                    </w:tc>
                    <w:tc>
                      <w:tcPr>
                        <w:tcW w:w="1481" w:type="dxa"/>
                      </w:tcPr>
                      <w:p w:rsidR="0018722C">
                        <w:pPr>
                          <w:widowControl w:val="0"/>
                          <w:snapToGrid w:val="1"/>
                          <w:spacing w:beforeLines="0" w:afterLines="0" w:lineRule="auto" w:line="240" w:after="0" w:before="51"/>
                          <w:ind w:firstLineChars="0" w:firstLine="0" w:leftChars="0" w:left="304" w:rightChars="0" w:right="29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（.001）</w:t>
                        </w:r>
                      </w:p>
                    </w:tc>
                    <w:tc>
                      <w:tcPr>
                        <w:tcW w:w="1505" w:type="dxa"/>
                      </w:tcPr>
                      <w:p w:rsidR="0018722C">
                        <w:pPr>
                          <w:widowControl w:val="0"/>
                          <w:snapToGrid w:val="1"/>
                          <w:spacing w:beforeLines="0" w:afterLines="0" w:lineRule="auto" w:line="240" w:after="0" w:before="51"/>
                          <w:ind w:firstLineChars="0" w:firstLine="0" w:leftChars="0" w:left="295" w:rightChars="0" w:right="21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40" w:hRule="atLeast"/>
                    </w:trPr>
                    <w:tc>
                      <w:tcPr>
                        <w:tcW w:w="1723"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991" w:type="dxa"/>
                        <w:tcBorders>
                          <w:bottom w:val="single" w:sz="4" w:space="0" w:color="000000"/>
                        </w:tcBorders>
                      </w:tcPr>
                      <w:p w:rsidR="0018722C">
                        <w:pPr>
                          <w:widowControl w:val="0"/>
                          <w:snapToGrid w:val="1"/>
                          <w:spacing w:beforeLines="0" w:afterLines="0" w:lineRule="auto" w:line="240" w:after="0" w:before="49"/>
                          <w:ind w:firstLineChars="0" w:firstLine="0" w:leftChars="0" w:left="284" w:rightChars="0" w:right="24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100</w:t>
                        </w:r>
                      </w:p>
                    </w:tc>
                    <w:tc>
                      <w:tcPr>
                        <w:tcW w:w="1044" w:type="dxa"/>
                        <w:tcBorders>
                          <w:bottom w:val="single" w:sz="4" w:space="0" w:color="000000"/>
                        </w:tcBorders>
                      </w:tcPr>
                      <w:p w:rsidR="0018722C">
                        <w:pPr>
                          <w:widowControl w:val="0"/>
                          <w:snapToGrid w:val="1"/>
                          <w:spacing w:beforeLines="0" w:afterLines="0" w:lineRule="auto" w:line="240" w:after="0" w:before="49"/>
                          <w:ind w:firstLineChars="0" w:firstLine="0" w:leftChars="0" w:left="248" w:rightChars="0" w:right="2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13.02</w:t>
                        </w:r>
                      </w:p>
                    </w:tc>
                    <w:tc>
                      <w:tcPr>
                        <w:tcW w:w="1522" w:type="dxa"/>
                        <w:tcBorders>
                          <w:bottom w:val="single" w:sz="4" w:space="0" w:color="000000"/>
                        </w:tcBorders>
                      </w:tcPr>
                      <w:p w:rsidR="0018722C">
                        <w:pPr>
                          <w:widowControl w:val="0"/>
                          <w:snapToGrid w:val="1"/>
                          <w:spacing w:beforeLines="0" w:afterLines="0" w:lineRule="auto" w:line="240" w:after="0" w:before="49"/>
                          <w:ind w:firstLineChars="0" w:firstLine="0" w:leftChars="0" w:left="234" w:rightChars="0" w:right="30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2.892</w:t>
                        </w:r>
                      </w:p>
                    </w:tc>
                    <w:tc>
                      <w:tcPr>
                        <w:tcW w:w="148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505"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8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40" w:hRule="atLeast"/>
                    </w:trPr>
                    <w:tc>
                      <w:tcPr>
                        <w:tcW w:w="1723"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991" w:type="dxa"/>
                        <w:tcBorders>
                          <w:top w:val="single" w:sz="4" w:space="0" w:color="000000"/>
                        </w:tcBorders>
                      </w:tcPr>
                      <w:p w:rsidR="0018722C">
                        <w:pPr>
                          <w:widowControl w:val="0"/>
                          <w:snapToGrid w:val="1"/>
                          <w:spacing w:beforeLines="0" w:afterLines="0" w:lineRule="auto" w:line="240" w:after="0" w:before="57"/>
                          <w:ind w:firstLineChars="0" w:firstLine="0" w:leftChars="0" w:left="284" w:rightChars="0" w:right="24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246</w:t>
                        </w:r>
                      </w:p>
                    </w:tc>
                    <w:tc>
                      <w:tcPr>
                        <w:tcW w:w="1044" w:type="dxa"/>
                        <w:tcBorders>
                          <w:top w:val="single" w:sz="4" w:space="0" w:color="000000"/>
                        </w:tcBorders>
                      </w:tcPr>
                      <w:p w:rsidR="0018722C">
                        <w:pPr>
                          <w:widowControl w:val="0"/>
                          <w:snapToGrid w:val="1"/>
                          <w:spacing w:beforeLines="0" w:afterLines="0" w:lineRule="auto" w:line="240" w:after="0" w:before="57"/>
                          <w:ind w:firstLineChars="0" w:firstLine="0" w:leftChars="0" w:left="248" w:rightChars="0" w:right="2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10.13</w:t>
                        </w:r>
                      </w:p>
                    </w:tc>
                    <w:tc>
                      <w:tcPr>
                        <w:tcW w:w="1522" w:type="dxa"/>
                        <w:tcBorders>
                          <w:top w:val="single" w:sz="4" w:space="0" w:color="000000"/>
                        </w:tcBorders>
                      </w:tcPr>
                      <w:p w:rsidR="0018722C">
                        <w:pPr>
                          <w:widowControl w:val="0"/>
                          <w:snapToGrid w:val="1"/>
                          <w:spacing w:beforeLines="0" w:afterLines="0" w:lineRule="auto" w:line="240" w:after="0" w:before="57"/>
                          <w:ind w:firstLineChars="0" w:firstLine="0" w:leftChars="0" w:left="234" w:rightChars="0" w:right="30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2.219</w:t>
                        </w:r>
                      </w:p>
                    </w:tc>
                    <w:tc>
                      <w:tcPr>
                        <w:tcW w:w="1481" w:type="dxa"/>
                        <w:tcBorders>
                          <w:top w:val="single" w:sz="4" w:space="0" w:color="000000"/>
                        </w:tcBorders>
                      </w:tcPr>
                      <w:p w:rsidR="0018722C">
                        <w:pPr>
                          <w:widowControl w:val="0"/>
                          <w:snapToGrid w:val="1"/>
                          <w:spacing w:beforeLines="0" w:afterLines="0" w:lineRule="auto" w:line="240" w:after="0" w:before="57"/>
                          <w:ind w:firstLineChars="0" w:firstLine="0" w:leftChars="0" w:left="304" w:rightChars="0" w:right="29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4.026</w:t>
                        </w:r>
                      </w:p>
                    </w:tc>
                    <w:tc>
                      <w:tcPr>
                        <w:tcW w:w="1505"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8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20" w:hRule="atLeast"/>
                    </w:trPr>
                    <w:tc>
                      <w:tcPr>
                        <w:tcW w:w="1723" w:type="dxa"/>
                      </w:tcPr>
                      <w:p w:rsidR="0018722C">
                        <w:pPr>
                          <w:widowControl w:val="0"/>
                          <w:snapToGrid w:val="1"/>
                          <w:spacing w:beforeLines="0" w:afterLines="0" w:lineRule="auto" w:line="240" w:after="0" w:before="31"/>
                          <w:ind w:firstLineChars="0" w:firstLine="0" w:leftChars="0" w:left="0" w:rightChars="0" w:right="299"/>
                          <w:jc w:val="right"/>
                          <w:autoSpaceDE w:val="0"/>
                          <w:autoSpaceDN w:val="0"/>
                          <w:tabs>
                            <w:tab w:pos="1238"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position w:val="2"/>
                            <w:sz w:val="21"/>
                          </w:rPr>
                          <w:t>专注总分</w:t>
                          <w:tab/>
                        </w:r>
                        <w:r>
                          <w:rPr>
                            <w:kern w:val="2"/>
                            <w:szCs w:val="22"/>
                            <w:rFonts w:cstheme="minorBidi" w:ascii="宋体" w:hAnsi="宋体" w:eastAsia="宋体" w:cs="宋体"/>
                            <w:spacing w:val="-1"/>
                            <w:sz w:val="21"/>
                          </w:rPr>
                          <w:t>2</w:t>
                        </w:r>
                      </w:p>
                    </w:tc>
                    <w:tc>
                      <w:tcPr>
                        <w:tcW w:w="991" w:type="dxa"/>
                      </w:tcPr>
                      <w:p w:rsidR="0018722C">
                        <w:pPr>
                          <w:widowControl w:val="0"/>
                          <w:snapToGrid w:val="1"/>
                          <w:spacing w:beforeLines="0" w:afterLines="0" w:lineRule="auto" w:line="240" w:after="0" w:before="51"/>
                          <w:ind w:firstLineChars="0" w:firstLine="0" w:leftChars="0" w:left="284" w:rightChars="0" w:right="24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1347</w:t>
                        </w:r>
                      </w:p>
                    </w:tc>
                    <w:tc>
                      <w:tcPr>
                        <w:tcW w:w="1044" w:type="dxa"/>
                      </w:tcPr>
                      <w:p w:rsidR="0018722C">
                        <w:pPr>
                          <w:widowControl w:val="0"/>
                          <w:snapToGrid w:val="1"/>
                          <w:spacing w:beforeLines="0" w:afterLines="0" w:lineRule="auto" w:line="240" w:after="0" w:before="51"/>
                          <w:ind w:firstLineChars="0" w:firstLine="0" w:leftChars="0" w:left="248" w:rightChars="0" w:right="2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9.99</w:t>
                        </w:r>
                      </w:p>
                    </w:tc>
                    <w:tc>
                      <w:tcPr>
                        <w:tcW w:w="1522" w:type="dxa"/>
                      </w:tcPr>
                      <w:p w:rsidR="0018722C">
                        <w:pPr>
                          <w:widowControl w:val="0"/>
                          <w:snapToGrid w:val="1"/>
                          <w:spacing w:beforeLines="0" w:afterLines="0" w:lineRule="auto" w:line="240" w:after="0" w:before="51"/>
                          <w:ind w:firstLineChars="0" w:firstLine="0" w:leftChars="0" w:left="234" w:rightChars="0" w:right="30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2.195</w:t>
                        </w:r>
                      </w:p>
                    </w:tc>
                    <w:tc>
                      <w:tcPr>
                        <w:tcW w:w="1481" w:type="dxa"/>
                      </w:tcPr>
                      <w:p w:rsidR="0018722C">
                        <w:pPr>
                          <w:widowControl w:val="0"/>
                          <w:snapToGrid w:val="1"/>
                          <w:spacing w:beforeLines="0" w:afterLines="0" w:lineRule="auto" w:line="240" w:after="0" w:before="51"/>
                          <w:ind w:firstLineChars="0" w:firstLine="0" w:leftChars="0" w:left="304" w:rightChars="0" w:right="29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（.018）</w:t>
                        </w:r>
                      </w:p>
                    </w:tc>
                    <w:tc>
                      <w:tcPr>
                        <w:tcW w:w="1505" w:type="dxa"/>
                      </w:tcPr>
                      <w:p w:rsidR="0018722C">
                        <w:pPr>
                          <w:widowControl w:val="0"/>
                          <w:snapToGrid w:val="1"/>
                          <w:spacing w:beforeLines="0" w:afterLines="0" w:lineRule="auto" w:line="240" w:after="0" w:before="51"/>
                          <w:ind w:firstLineChars="0" w:firstLine="0" w:rightChars="0" w:right="0" w:leftChars="0" w:left="8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40" w:hRule="atLeast"/>
                    </w:trPr>
                    <w:tc>
                      <w:tcPr>
                        <w:tcW w:w="1723"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991" w:type="dxa"/>
                        <w:tcBorders>
                          <w:bottom w:val="single" w:sz="4" w:space="0" w:color="000000"/>
                        </w:tcBorders>
                      </w:tcPr>
                      <w:p w:rsidR="0018722C">
                        <w:pPr>
                          <w:widowControl w:val="0"/>
                          <w:snapToGrid w:val="1"/>
                          <w:spacing w:beforeLines="0" w:afterLines="0" w:lineRule="auto" w:line="240" w:after="0" w:before="49"/>
                          <w:ind w:firstLineChars="0" w:firstLine="0" w:leftChars="0" w:left="284" w:rightChars="0" w:right="24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100</w:t>
                        </w:r>
                      </w:p>
                    </w:tc>
                    <w:tc>
                      <w:tcPr>
                        <w:tcW w:w="1044" w:type="dxa"/>
                        <w:tcBorders>
                          <w:bottom w:val="single" w:sz="4" w:space="0" w:color="000000"/>
                        </w:tcBorders>
                      </w:tcPr>
                      <w:p w:rsidR="0018722C">
                        <w:pPr>
                          <w:widowControl w:val="0"/>
                          <w:snapToGrid w:val="1"/>
                          <w:spacing w:beforeLines="0" w:afterLines="0" w:lineRule="auto" w:line="240" w:after="0" w:before="49"/>
                          <w:ind w:firstLineChars="0" w:firstLine="0" w:leftChars="0" w:left="248" w:rightChars="0" w:right="2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9.40</w:t>
                        </w:r>
                      </w:p>
                    </w:tc>
                    <w:tc>
                      <w:tcPr>
                        <w:tcW w:w="1522" w:type="dxa"/>
                        <w:tcBorders>
                          <w:bottom w:val="single" w:sz="4" w:space="0" w:color="000000"/>
                        </w:tcBorders>
                      </w:tcPr>
                      <w:p w:rsidR="0018722C">
                        <w:pPr>
                          <w:widowControl w:val="0"/>
                          <w:snapToGrid w:val="1"/>
                          <w:spacing w:beforeLines="0" w:afterLines="0" w:lineRule="auto" w:line="240" w:after="0" w:before="49"/>
                          <w:ind w:firstLineChars="0" w:firstLine="0" w:leftChars="0" w:left="234" w:rightChars="0" w:right="30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2.425</w:t>
                        </w:r>
                      </w:p>
                    </w:tc>
                    <w:tc>
                      <w:tcPr>
                        <w:tcW w:w="148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505"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8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如</w:t>
      </w:r>
      <w:r>
        <w:t>表</w:t>
      </w:r>
      <w:r>
        <w:rPr>
          <w:rFonts w:ascii="Times New Roman" w:eastAsia="Times New Roman"/>
        </w:rPr>
        <w:t>5</w:t>
      </w:r>
      <w:r>
        <w:rPr>
          <w:rFonts w:ascii="Times New Roman" w:eastAsia="Times New Roman"/>
        </w:rPr>
        <w:t>.</w:t>
      </w:r>
      <w:r>
        <w:rPr>
          <w:rFonts w:ascii="Times New Roman" w:eastAsia="Times New Roman"/>
        </w:rPr>
        <w:t>21</w:t>
      </w:r>
      <w:r>
        <w:t>所示，受政治面貌影响的学习投入差异，学习投入总分和各维度的得</w:t>
      </w:r>
    </w:p>
    <w:p w:rsidR="0018722C">
      <w:pPr>
        <w:topLinePunct/>
      </w:pPr>
      <w:r>
        <w:t>分，党员学生均高于群众学生；团员学生居中，但与党员和群众的差异在总分和活力、</w:t>
      </w:r>
      <w:r>
        <w:t>奉献维度都不显著，只有在专注维度，团员学生与群众学生的差异显著。</w:t>
      </w:r>
    </w:p>
    <w:p w:rsidR="0018722C">
      <w:pPr>
        <w:topLinePunct/>
      </w:pPr>
      <w:r>
        <w:t>优秀的学生积极申请入党才可能成功，党组织也在培养和发现优秀的学生，吸</w:t>
      </w:r>
      <w:r>
        <w:t>收到组织中来，所以导致的这样的结果。</w:t>
      </w:r>
    </w:p>
    <w:p w:rsidR="0018722C">
      <w:pPr>
        <w:pStyle w:val="Heading5"/>
        <w:topLinePunct/>
      </w:pPr>
      <w:r>
        <w:t>（</w:t>
      </w:r>
      <w:r>
        <w:t>5</w:t>
      </w:r>
      <w:r>
        <w:t>）</w:t>
      </w:r>
      <w:r>
        <w:t>高考考虑因素差异影响</w:t>
      </w:r>
    </w:p>
    <w:p w:rsidR="0018722C">
      <w:pPr>
        <w:topLinePunct/>
      </w:pPr>
      <w:r>
        <w:t>如</w:t>
      </w:r>
      <w:r>
        <w:t>表</w:t>
      </w:r>
      <w:r>
        <w:rPr>
          <w:rFonts w:ascii="Times New Roman" w:eastAsia="Times New Roman"/>
        </w:rPr>
        <w:t>5</w:t>
      </w:r>
      <w:r>
        <w:rPr>
          <w:rFonts w:ascii="Times New Roman" w:eastAsia="Times New Roman"/>
        </w:rPr>
        <w:t>.</w:t>
      </w:r>
      <w:r>
        <w:rPr>
          <w:rFonts w:ascii="Times New Roman" w:eastAsia="Times New Roman"/>
        </w:rPr>
        <w:t>22</w:t>
      </w:r>
      <w:r>
        <w:t>所示，追踪学生高考时填报志愿的主要考虑因素，就会发现，最初主</w:t>
      </w:r>
      <w:r>
        <w:t>要考虑报考的是自己理想的专业的学生，学习投入度总体和各维度都好于考虑其他因</w:t>
      </w:r>
      <w:r>
        <w:t>素的学生；其次是考虑要选择理想学校的学生，高考填报志愿主要考虑要选择自己理</w:t>
      </w:r>
      <w:r>
        <w:t>想的城市的学生，学习投入的总体和各维度均表现最低。</w:t>
      </w:r>
    </w:p>
    <w:p w:rsidR="0018722C">
      <w:pPr>
        <w:topLinePunct/>
      </w:pPr>
      <w:r>
        <w:t>理想的学校城市所在地，带给学生的学习动力非常有限，还是理想的专业更能</w:t>
      </w:r>
      <w:r>
        <w:t>激发学生的学习主动性和自觉性。</w:t>
      </w:r>
    </w:p>
    <w:p w:rsidR="0018722C">
      <w:pPr>
        <w:pStyle w:val="a8"/>
        <w:topLinePunct/>
      </w:pPr>
      <w:bookmarkStart w:id="692490" w:name="_Toc686692490"/>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22</w:t>
      </w:r>
      <w:r>
        <w:t xml:space="preserve">  </w:t>
      </w:r>
      <w:r>
        <w:rPr>
          <w:rFonts w:ascii="黑体" w:eastAsia="黑体" w:hint="eastAsia" w:cstheme="minorBidi" w:hAnsiTheme="minorHAnsi"/>
        </w:rPr>
        <w:t>学习投入的高考志愿差异</w:t>
      </w:r>
      <w:bookmarkEnd w:id="692490"/>
    </w:p>
    <w:p w:rsidR="0018722C">
      <w:pPr>
        <w:textAlignment w:val="center"/>
        <w:topLinePunct/>
      </w:pPr>
      <w:r>
        <w:rPr>
          <w:kern w:val="2"/>
          <w:sz w:val="22"/>
          <w:szCs w:val="22"/>
          <w:rFonts w:cstheme="minorBidi" w:hAnsiTheme="minorHAnsi" w:eastAsiaTheme="minorHAnsi" w:asciiTheme="minorHAnsi"/>
        </w:rPr>
        <w:pict>
          <v:group style="margin-left:99.599998pt;margin-top:17.705938pt;width:395.55pt;height:.5pt;mso-position-horizontal-relative:page;mso-position-vertical-relative:paragraph;z-index:10384;mso-wrap-distance-left:0;mso-wrap-distance-right:0" coordorigin="1992,354" coordsize="7911,10">
            <v:line style="position:absolute" from="1992,359" to="3720,359" stroked="true" strokeweight=".48pt" strokecolor="#000000">
              <v:stroke dashstyle="solid"/>
            </v:line>
            <v:rect style="position:absolute;left:3720;top:354;width:10;height:10" filled="true" fillcolor="#000000" stroked="false">
              <v:fill type="solid"/>
            </v:rect>
            <v:line style="position:absolute" from="3730,359" to="4733,359" stroked="true" strokeweight=".48pt" strokecolor="#000000">
              <v:stroke dashstyle="solid"/>
            </v:line>
            <v:rect style="position:absolute;left:4732;top:354;width:10;height:10" filled="true" fillcolor="#000000" stroked="false">
              <v:fill type="solid"/>
            </v:rect>
            <v:line style="position:absolute" from="4742,359" to="5741,359" stroked="true" strokeweight=".48pt" strokecolor="#000000">
              <v:stroke dashstyle="solid"/>
            </v:line>
            <v:rect style="position:absolute;left:5740;top:354;width:10;height:10" filled="true" fillcolor="#000000" stroked="false">
              <v:fill type="solid"/>
            </v:rect>
            <v:line style="position:absolute" from="5750,359" to="7022,359" stroked="true" strokeweight=".48pt" strokecolor="#000000">
              <v:stroke dashstyle="solid"/>
            </v:line>
            <v:rect style="position:absolute;left:7022;top:354;width:10;height:10" filled="true" fillcolor="#000000" stroked="false">
              <v:fill type="solid"/>
            </v:rect>
            <v:line style="position:absolute" from="7032,359" to="8462,359" stroked="true" strokeweight=".48pt" strokecolor="#000000">
              <v:stroke dashstyle="solid"/>
            </v:line>
            <v:rect style="position:absolute;left:8462;top:354;width:10;height:10" filled="true" fillcolor="#000000" stroked="false">
              <v:fill type="solid"/>
            </v:rect>
            <v:line style="position:absolute" from="8472,359" to="9902,359" stroked="true" strokeweight=".48pt" strokecolor="#000000">
              <v:stroke dashstyle="solid"/>
            </v:line>
            <w10:wrap type="topAndBottom"/>
          </v:group>
        </w:pict>
      </w:r>
    </w:p>
    <w:p w:rsidR="0018722C">
      <w:pPr>
        <w:pStyle w:val="a8"/>
        <w:textAlignment w:val="center"/>
        <w:topLinePunct/>
      </w:pPr>
      <w:r>
        <w:rPr>
          <w:kern w:val="2"/>
          <w:sz w:val="22"/>
          <w:szCs w:val="22"/>
          <w:rFonts w:cstheme="minorBidi" w:hAnsiTheme="minorHAnsi" w:eastAsiaTheme="minorHAnsi" w:asciiTheme="minorHAnsi"/>
        </w:rPr>
        <w:pict>
          <v:shape style="margin-left:99.824997pt;margin-top:32.882275pt;width:395.3pt;height:296.150pt;mso-position-horizontal-relative:page;mso-position-vertical-relative:paragraph;z-index:104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5"/>
                    <w:gridCol w:w="939"/>
                    <w:gridCol w:w="1023"/>
                    <w:gridCol w:w="1388"/>
                    <w:gridCol w:w="1350"/>
                    <w:gridCol w:w="1456"/>
                  </w:tblGrid>
                  <w:tr>
                    <w:trPr>
                      <w:trHeight w:val="540" w:hRule="atLeast"/>
                    </w:trPr>
                    <w:tc>
                      <w:tcPr>
                        <w:tcW w:w="175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39" w:type="dxa"/>
                        <w:tcBorders>
                          <w:bottom w:val="single" w:sz="4" w:space="0" w:color="000000"/>
                        </w:tcBorders>
                      </w:tcPr>
                      <w:p w:rsidR="0018722C">
                        <w:pPr>
                          <w:widowControl w:val="0"/>
                          <w:snapToGrid w:val="1"/>
                          <w:spacing w:beforeLines="0" w:afterLines="0" w:before="0" w:after="0" w:line="235" w:lineRule="exact"/>
                          <w:ind w:firstLineChars="0" w:firstLine="0" w:rightChars="0" w:right="0" w:leftChars="0" w:left="3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N</w:t>
                        </w:r>
                      </w:p>
                    </w:tc>
                    <w:tc>
                      <w:tcPr>
                        <w:tcW w:w="1023" w:type="dxa"/>
                        <w:tcBorders>
                          <w:bottom w:val="single" w:sz="4" w:space="0" w:color="000000"/>
                        </w:tcBorders>
                      </w:tcPr>
                      <w:p w:rsidR="0018722C">
                        <w:pPr>
                          <w:widowControl w:val="0"/>
                          <w:snapToGrid w:val="1"/>
                          <w:spacing w:beforeLines="0" w:afterLines="0" w:before="0" w:after="0" w:line="235" w:lineRule="exact"/>
                          <w:ind w:firstLineChars="0" w:firstLine="0" w:leftChars="0" w:left="273" w:rightChars="0" w:right="18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Mean</w:t>
                        </w:r>
                      </w:p>
                    </w:tc>
                    <w:tc>
                      <w:tcPr>
                        <w:tcW w:w="1388" w:type="dxa"/>
                        <w:tcBorders>
                          <w:bottom w:val="single" w:sz="4" w:space="0" w:color="000000"/>
                        </w:tcBorders>
                      </w:tcPr>
                      <w:p w:rsidR="0018722C">
                        <w:pPr>
                          <w:widowControl w:val="0"/>
                          <w:snapToGrid w:val="1"/>
                          <w:spacing w:beforeLines="0" w:afterLines="0" w:lineRule="auto" w:line="240" w:after="0" w:before="156"/>
                          <w:ind w:firstLineChars="0" w:firstLine="0" w:leftChars="0" w:left="172" w:rightChars="0" w:right="20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Deviation</w:t>
                        </w:r>
                      </w:p>
                    </w:tc>
                    <w:tc>
                      <w:tcPr>
                        <w:tcW w:w="1350" w:type="dxa"/>
                        <w:tcBorders>
                          <w:bottom w:val="single" w:sz="4" w:space="0" w:color="000000"/>
                        </w:tcBorders>
                      </w:tcPr>
                      <w:p w:rsidR="0018722C">
                        <w:pPr>
                          <w:widowControl w:val="0"/>
                          <w:snapToGrid w:val="1"/>
                          <w:spacing w:beforeLines="0" w:afterLines="0" w:lineRule="auto" w:line="240" w:after="0" w:before="156"/>
                          <w:ind w:firstLineChars="0" w:firstLine="0" w:leftChars="0" w:left="216" w:rightChars="0" w:right="25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（Sig.）</w:t>
                        </w:r>
                      </w:p>
                    </w:tc>
                    <w:tc>
                      <w:tcPr>
                        <w:tcW w:w="1456" w:type="dxa"/>
                        <w:tcBorders>
                          <w:bottom w:val="single" w:sz="4" w:space="0" w:color="000000"/>
                        </w:tcBorders>
                      </w:tcPr>
                      <w:p w:rsidR="0018722C">
                        <w:pPr>
                          <w:widowControl w:val="0"/>
                          <w:snapToGrid w:val="1"/>
                          <w:spacing w:beforeLines="0" w:afterLines="0" w:before="0" w:after="0" w:line="235" w:lineRule="exact"/>
                          <w:ind w:firstLineChars="0" w:firstLine="0" w:leftChars="0" w:left="246" w:rightChars="0" w:right="214"/>
                          <w:jc w:val="center"/>
                          <w:autoSpaceDE w:val="0"/>
                          <w:autoSpaceDN w:val="0"/>
                          <w:pBdr>
                            <w:bottom w:val="none" w:sz="0" w:space="0" w:color="auto"/>
                          </w:pBdr>
                          <w:rPr>
                            <w:kern w:val="2"/>
                            <w:sz w:val="11"/>
                            <w:szCs w:val="22"/>
                            <w:rFonts w:cstheme="minorBidi" w:ascii="宋体" w:hAnsi="宋体" w:eastAsia="宋体" w:cs="宋体"/>
                          </w:rPr>
                        </w:pPr>
                        <w:r>
                          <w:rPr>
                            <w:kern w:val="2"/>
                            <w:szCs w:val="22"/>
                            <w:rFonts w:cstheme="minorBidi" w:ascii="宋体" w:hAnsi="宋体" w:eastAsia="宋体" w:cs="宋体"/>
                            <w:sz w:val="21"/>
                          </w:rPr>
                          <w:t>Scheffe</w:t>
                        </w:r>
                        <w:r>
                          <w:rPr>
                            <w:kern w:val="2"/>
                            <w:szCs w:val="22"/>
                            <w:rFonts w:cstheme="minorBidi" w:ascii="宋体" w:hAnsi="宋体" w:eastAsia="宋体" w:cs="宋体"/>
                            <w:position w:val="11"/>
                            <w:sz w:val="11"/>
                          </w:rPr>
                          <w:t>a，b</w:t>
                        </w:r>
                      </w:p>
                    </w:tc>
                  </w:tr>
                  <w:tr>
                    <w:trPr>
                      <w:trHeight w:val="320" w:hRule="atLeast"/>
                    </w:trPr>
                    <w:tc>
                      <w:tcPr>
                        <w:tcW w:w="1755" w:type="dxa"/>
                        <w:tcBorders>
                          <w:top w:val="single" w:sz="4" w:space="0" w:color="000000"/>
                        </w:tcBorders>
                      </w:tcPr>
                      <w:p w:rsidR="0018722C">
                        <w:pPr>
                          <w:widowControl w:val="0"/>
                          <w:snapToGrid w:val="1"/>
                          <w:spacing w:beforeLines="0" w:afterLines="0" w:after="0" w:line="262" w:lineRule="exact" w:before="57"/>
                          <w:ind w:firstLineChars="0" w:firstLine="0" w:leftChars="0" w:left="0" w:rightChars="0" w:right="32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939" w:type="dxa"/>
                        <w:tcBorders>
                          <w:top w:val="single" w:sz="4" w:space="0" w:color="000000"/>
                        </w:tcBorders>
                      </w:tcPr>
                      <w:p w:rsidR="0018722C">
                        <w:pPr>
                          <w:widowControl w:val="0"/>
                          <w:snapToGrid w:val="1"/>
                          <w:spacing w:beforeLines="0" w:afterLines="0" w:after="0" w:line="262" w:lineRule="exact" w:before="57"/>
                          <w:ind w:firstLineChars="0" w:firstLine="0" w:leftChars="0" w:left="309" w:rightChars="0" w:right="2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668</w:t>
                        </w:r>
                      </w:p>
                    </w:tc>
                    <w:tc>
                      <w:tcPr>
                        <w:tcW w:w="1023" w:type="dxa"/>
                        <w:tcBorders>
                          <w:top w:val="single" w:sz="4" w:space="0" w:color="000000"/>
                        </w:tcBorders>
                      </w:tcPr>
                      <w:p w:rsidR="0018722C">
                        <w:pPr>
                          <w:widowControl w:val="0"/>
                          <w:snapToGrid w:val="1"/>
                          <w:spacing w:beforeLines="0" w:afterLines="0" w:after="0" w:line="262" w:lineRule="exact" w:before="57"/>
                          <w:ind w:firstLineChars="0" w:firstLine="0" w:leftChars="0" w:left="273" w:rightChars="0" w:right="18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36.10</w:t>
                        </w:r>
                      </w:p>
                    </w:tc>
                    <w:tc>
                      <w:tcPr>
                        <w:tcW w:w="1388" w:type="dxa"/>
                        <w:tcBorders>
                          <w:top w:val="single" w:sz="4" w:space="0" w:color="000000"/>
                        </w:tcBorders>
                      </w:tcPr>
                      <w:p w:rsidR="0018722C">
                        <w:pPr>
                          <w:widowControl w:val="0"/>
                          <w:snapToGrid w:val="1"/>
                          <w:spacing w:beforeLines="0" w:afterLines="0" w:after="0" w:line="262" w:lineRule="exact" w:before="57"/>
                          <w:ind w:firstLineChars="0" w:firstLine="0" w:leftChars="0" w:left="172" w:rightChars="0" w:right="20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6.876</w:t>
                        </w:r>
                      </w:p>
                    </w:tc>
                    <w:tc>
                      <w:tcPr>
                        <w:tcW w:w="1350" w:type="dxa"/>
                        <w:tcBorders>
                          <w:top w:val="single" w:sz="4" w:space="0" w:color="000000"/>
                        </w:tcBorders>
                      </w:tcPr>
                      <w:p w:rsidR="0018722C">
                        <w:pPr>
                          <w:widowControl w:val="0"/>
                          <w:snapToGrid w:val="1"/>
                          <w:spacing w:beforeLines="0" w:afterLines="0" w:after="0" w:line="262" w:lineRule="exact" w:before="57"/>
                          <w:ind w:firstLineChars="0" w:firstLine="0" w:leftChars="0" w:left="216" w:rightChars="0" w:right="25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7.190</w:t>
                        </w:r>
                      </w:p>
                    </w:tc>
                    <w:tc>
                      <w:tcPr>
                        <w:tcW w:w="1456" w:type="dxa"/>
                        <w:tcBorders>
                          <w:top w:val="single" w:sz="4" w:space="0" w:color="000000"/>
                        </w:tcBorders>
                      </w:tcPr>
                      <w:p w:rsidR="0018722C">
                        <w:pPr>
                          <w:widowControl w:val="0"/>
                          <w:snapToGrid w:val="1"/>
                          <w:spacing w:beforeLines="0" w:afterLines="0" w:after="0" w:line="262" w:lineRule="exact" w:before="57"/>
                          <w:ind w:firstLineChars="0" w:firstLine="0" w:rightChars="0" w:right="0" w:leftChars="0" w:left="3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00" w:hRule="atLeast"/>
                    </w:trPr>
                    <w:tc>
                      <w:tcPr>
                        <w:tcW w:w="1755" w:type="dxa"/>
                      </w:tcPr>
                      <w:p w:rsidR="0018722C">
                        <w:pPr>
                          <w:widowControl w:val="0"/>
                          <w:snapToGrid w:val="1"/>
                          <w:spacing w:beforeLines="0" w:afterLines="0" w:before="0" w:after="0" w:line="189" w:lineRule="exact"/>
                          <w:ind w:firstLineChars="0" w:firstLine="0" w:rightChars="0" w:right="0" w:leftChars="0" w:left="8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学习投入</w:t>
                        </w:r>
                      </w:p>
                      <w:p w:rsidR="0018722C">
                        <w:pPr>
                          <w:widowControl w:val="0"/>
                          <w:snapToGrid w:val="1"/>
                          <w:spacing w:beforeLines="0" w:afterLines="0" w:before="0" w:after="0" w:line="209" w:lineRule="exact"/>
                          <w:ind w:firstLineChars="0" w:firstLine="0" w:leftChars="0" w:left="0" w:rightChars="0" w:right="32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939" w:type="dxa"/>
                      </w:tcPr>
                      <w:p w:rsidR="0018722C">
                        <w:pPr>
                          <w:widowControl w:val="0"/>
                          <w:snapToGrid w:val="1"/>
                          <w:spacing w:beforeLines="0" w:afterLines="0" w:after="0" w:line="238" w:lineRule="exact" w:before="159"/>
                          <w:ind w:firstLineChars="0" w:firstLine="0" w:leftChars="0" w:left="309" w:rightChars="0" w:right="2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697</w:t>
                        </w:r>
                      </w:p>
                    </w:tc>
                    <w:tc>
                      <w:tcPr>
                        <w:tcW w:w="1023" w:type="dxa"/>
                      </w:tcPr>
                      <w:p w:rsidR="0018722C">
                        <w:pPr>
                          <w:widowControl w:val="0"/>
                          <w:snapToGrid w:val="1"/>
                          <w:spacing w:beforeLines="0" w:afterLines="0" w:after="0" w:line="238" w:lineRule="exact" w:before="159"/>
                          <w:ind w:firstLineChars="0" w:firstLine="0" w:leftChars="0" w:left="273" w:rightChars="0" w:right="18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36.47</w:t>
                        </w:r>
                      </w:p>
                    </w:tc>
                    <w:tc>
                      <w:tcPr>
                        <w:tcW w:w="1388" w:type="dxa"/>
                      </w:tcPr>
                      <w:p w:rsidR="0018722C">
                        <w:pPr>
                          <w:widowControl w:val="0"/>
                          <w:snapToGrid w:val="1"/>
                          <w:spacing w:beforeLines="0" w:afterLines="0" w:after="0" w:line="238" w:lineRule="exact" w:before="159"/>
                          <w:ind w:firstLineChars="0" w:firstLine="0" w:leftChars="0" w:left="172" w:rightChars="0" w:right="20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6.719</w:t>
                        </w:r>
                      </w:p>
                    </w:tc>
                    <w:tc>
                      <w:tcPr>
                        <w:tcW w:w="1350" w:type="dxa"/>
                      </w:tcPr>
                      <w:p w:rsidR="0018722C">
                        <w:pPr>
                          <w:widowControl w:val="0"/>
                          <w:snapToGrid w:val="1"/>
                          <w:spacing w:beforeLines="0" w:afterLines="0" w:after="0" w:line="238" w:lineRule="exact" w:before="159"/>
                          <w:ind w:firstLineChars="0" w:firstLine="0" w:leftChars="0" w:left="216" w:rightChars="0" w:right="25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（.001）</w:t>
                        </w:r>
                      </w:p>
                    </w:tc>
                    <w:tc>
                      <w:tcPr>
                        <w:tcW w:w="1456" w:type="dxa"/>
                      </w:tcPr>
                      <w:p w:rsidR="0018722C">
                        <w:pPr>
                          <w:widowControl w:val="0"/>
                          <w:snapToGrid w:val="1"/>
                          <w:spacing w:beforeLines="0" w:afterLines="0" w:after="0" w:line="238" w:lineRule="exact" w:before="159"/>
                          <w:ind w:firstLineChars="0" w:firstLine="0" w:rightChars="0" w:right="0" w:leftChars="0" w:left="3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220" w:hRule="atLeast"/>
                    </w:trPr>
                    <w:tc>
                      <w:tcPr>
                        <w:tcW w:w="1755" w:type="dxa"/>
                      </w:tcPr>
                      <w:p w:rsidR="0018722C">
                        <w:pPr>
                          <w:widowControl w:val="0"/>
                          <w:snapToGrid w:val="1"/>
                          <w:spacing w:beforeLines="0" w:afterLines="0" w:before="0" w:after="0" w:line="194" w:lineRule="exact"/>
                          <w:ind w:firstLineChars="0" w:firstLine="0" w:rightChars="0" w:right="0" w:leftChars="0" w:left="29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总分</w:t>
                        </w:r>
                      </w:p>
                    </w:tc>
                    <w:tc>
                      <w:tcPr>
                        <w:tcW w:w="93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102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138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13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145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r>
                  <w:tr>
                    <w:trPr>
                      <w:trHeight w:val="340" w:hRule="atLeast"/>
                    </w:trPr>
                    <w:tc>
                      <w:tcPr>
                        <w:tcW w:w="1755" w:type="dxa"/>
                        <w:tcBorders>
                          <w:bottom w:val="single" w:sz="4" w:space="0" w:color="000000"/>
                        </w:tcBorders>
                      </w:tcPr>
                      <w:p w:rsidR="0018722C">
                        <w:pPr>
                          <w:widowControl w:val="0"/>
                          <w:snapToGrid w:val="1"/>
                          <w:spacing w:beforeLines="0" w:afterLines="0" w:before="0" w:after="0" w:line="237" w:lineRule="exact"/>
                          <w:ind w:firstLineChars="0" w:firstLine="0" w:leftChars="0" w:left="0" w:rightChars="0" w:right="32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939" w:type="dxa"/>
                        <w:tcBorders>
                          <w:bottom w:val="single" w:sz="4" w:space="0" w:color="000000"/>
                        </w:tcBorders>
                      </w:tcPr>
                      <w:p w:rsidR="0018722C">
                        <w:pPr>
                          <w:widowControl w:val="0"/>
                          <w:snapToGrid w:val="1"/>
                          <w:spacing w:beforeLines="0" w:afterLines="0" w:before="0" w:after="0" w:line="237" w:lineRule="exact"/>
                          <w:ind w:firstLineChars="0" w:firstLine="0" w:leftChars="0" w:left="309" w:rightChars="0" w:right="2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326</w:t>
                        </w:r>
                      </w:p>
                    </w:tc>
                    <w:tc>
                      <w:tcPr>
                        <w:tcW w:w="1023" w:type="dxa"/>
                        <w:tcBorders>
                          <w:bottom w:val="single" w:sz="4" w:space="0" w:color="000000"/>
                        </w:tcBorders>
                      </w:tcPr>
                      <w:p w:rsidR="0018722C">
                        <w:pPr>
                          <w:widowControl w:val="0"/>
                          <w:snapToGrid w:val="1"/>
                          <w:spacing w:beforeLines="0" w:afterLines="0" w:before="0" w:after="0" w:line="237" w:lineRule="exact"/>
                          <w:ind w:firstLineChars="0" w:firstLine="0" w:leftChars="0" w:left="273" w:rightChars="0" w:right="18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34.75</w:t>
                        </w:r>
                      </w:p>
                    </w:tc>
                    <w:tc>
                      <w:tcPr>
                        <w:tcW w:w="1388" w:type="dxa"/>
                        <w:tcBorders>
                          <w:bottom w:val="single" w:sz="4" w:space="0" w:color="000000"/>
                        </w:tcBorders>
                      </w:tcPr>
                      <w:p w:rsidR="0018722C">
                        <w:pPr>
                          <w:widowControl w:val="0"/>
                          <w:snapToGrid w:val="1"/>
                          <w:spacing w:beforeLines="0" w:afterLines="0" w:before="0" w:after="0" w:line="237" w:lineRule="exact"/>
                          <w:ind w:firstLineChars="0" w:firstLine="0" w:leftChars="0" w:left="172" w:rightChars="0" w:right="20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7.026</w:t>
                        </w:r>
                      </w:p>
                    </w:tc>
                    <w:tc>
                      <w:tcPr>
                        <w:tcW w:w="135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456" w:type="dxa"/>
                        <w:tcBorders>
                          <w:bottom w:val="single" w:sz="4" w:space="0" w:color="000000"/>
                        </w:tcBorders>
                      </w:tcPr>
                      <w:p w:rsidR="0018722C">
                        <w:pPr>
                          <w:widowControl w:val="0"/>
                          <w:snapToGrid w:val="1"/>
                          <w:spacing w:beforeLines="0" w:afterLines="0" w:before="0" w:after="0" w:line="237" w:lineRule="exact"/>
                          <w:ind w:firstLineChars="0" w:firstLine="0" w:rightChars="0" w:right="0" w:leftChars="0" w:left="3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40" w:hRule="atLeast"/>
                    </w:trPr>
                    <w:tc>
                      <w:tcPr>
                        <w:tcW w:w="1755"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32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939" w:type="dxa"/>
                        <w:tcBorders>
                          <w:top w:val="single" w:sz="4" w:space="0" w:color="000000"/>
                        </w:tcBorders>
                      </w:tcPr>
                      <w:p w:rsidR="0018722C">
                        <w:pPr>
                          <w:widowControl w:val="0"/>
                          <w:snapToGrid w:val="1"/>
                          <w:spacing w:beforeLines="0" w:afterLines="0" w:lineRule="auto" w:line="240" w:after="0" w:before="57"/>
                          <w:ind w:firstLineChars="0" w:firstLine="0" w:leftChars="0" w:left="309" w:rightChars="0" w:right="2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668</w:t>
                        </w:r>
                      </w:p>
                    </w:tc>
                    <w:tc>
                      <w:tcPr>
                        <w:tcW w:w="1023" w:type="dxa"/>
                        <w:tcBorders>
                          <w:top w:val="single" w:sz="4" w:space="0" w:color="000000"/>
                        </w:tcBorders>
                      </w:tcPr>
                      <w:p w:rsidR="0018722C">
                        <w:pPr>
                          <w:widowControl w:val="0"/>
                          <w:snapToGrid w:val="1"/>
                          <w:spacing w:beforeLines="0" w:afterLines="0" w:lineRule="auto" w:line="240" w:after="0" w:before="57"/>
                          <w:ind w:firstLineChars="0" w:firstLine="0" w:leftChars="0" w:left="273" w:rightChars="0" w:right="18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12.40</w:t>
                        </w:r>
                      </w:p>
                    </w:tc>
                    <w:tc>
                      <w:tcPr>
                        <w:tcW w:w="1388" w:type="dxa"/>
                        <w:tcBorders>
                          <w:top w:val="single" w:sz="4" w:space="0" w:color="000000"/>
                        </w:tcBorders>
                      </w:tcPr>
                      <w:p w:rsidR="0018722C">
                        <w:pPr>
                          <w:widowControl w:val="0"/>
                          <w:snapToGrid w:val="1"/>
                          <w:spacing w:beforeLines="0" w:afterLines="0" w:lineRule="auto" w:line="240" w:after="0" w:before="57"/>
                          <w:ind w:firstLineChars="0" w:firstLine="0" w:leftChars="0" w:left="172" w:rightChars="0" w:right="20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2.965</w:t>
                        </w:r>
                      </w:p>
                    </w:tc>
                    <w:tc>
                      <w:tcPr>
                        <w:tcW w:w="1350" w:type="dxa"/>
                        <w:tcBorders>
                          <w:top w:val="single" w:sz="4" w:space="0" w:color="000000"/>
                        </w:tcBorders>
                      </w:tcPr>
                      <w:p w:rsidR="0018722C">
                        <w:pPr>
                          <w:widowControl w:val="0"/>
                          <w:snapToGrid w:val="1"/>
                          <w:spacing w:beforeLines="0" w:afterLines="0" w:lineRule="auto" w:line="240" w:after="0" w:before="57"/>
                          <w:ind w:firstLineChars="0" w:firstLine="0" w:leftChars="0" w:left="216" w:rightChars="0" w:right="25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10.208</w:t>
                        </w:r>
                      </w:p>
                    </w:tc>
                    <w:tc>
                      <w:tcPr>
                        <w:tcW w:w="1456"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20" w:hRule="atLeast"/>
                    </w:trPr>
                    <w:tc>
                      <w:tcPr>
                        <w:tcW w:w="1755" w:type="dxa"/>
                      </w:tcPr>
                      <w:p w:rsidR="0018722C">
                        <w:pPr>
                          <w:widowControl w:val="0"/>
                          <w:snapToGrid w:val="1"/>
                          <w:spacing w:beforeLines="0" w:afterLines="0" w:lineRule="auto" w:line="240" w:after="0" w:before="39"/>
                          <w:ind w:firstLineChars="0" w:firstLine="0" w:leftChars="0" w:left="0" w:rightChars="0" w:right="327"/>
                          <w:jc w:val="right"/>
                          <w:autoSpaceDE w:val="0"/>
                          <w:autoSpaceDN w:val="0"/>
                          <w:tabs>
                            <w:tab w:pos="1238"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position w:val="1"/>
                            <w:sz w:val="21"/>
                          </w:rPr>
                          <w:t>活力总分</w:t>
                          <w:tab/>
                        </w:r>
                        <w:r>
                          <w:rPr>
                            <w:kern w:val="2"/>
                            <w:szCs w:val="22"/>
                            <w:rFonts w:cstheme="minorBidi" w:ascii="宋体" w:hAnsi="宋体" w:eastAsia="宋体" w:cs="宋体"/>
                            <w:sz w:val="21"/>
                          </w:rPr>
                          <w:t>2</w:t>
                        </w:r>
                      </w:p>
                    </w:tc>
                    <w:tc>
                      <w:tcPr>
                        <w:tcW w:w="939" w:type="dxa"/>
                      </w:tcPr>
                      <w:p w:rsidR="0018722C">
                        <w:pPr>
                          <w:widowControl w:val="0"/>
                          <w:snapToGrid w:val="1"/>
                          <w:spacing w:beforeLines="0" w:afterLines="0" w:lineRule="auto" w:line="240" w:after="0" w:before="49"/>
                          <w:ind w:firstLineChars="0" w:firstLine="0" w:leftChars="0" w:left="309" w:rightChars="0" w:right="2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697</w:t>
                        </w:r>
                      </w:p>
                    </w:tc>
                    <w:tc>
                      <w:tcPr>
                        <w:tcW w:w="1023" w:type="dxa"/>
                      </w:tcPr>
                      <w:p w:rsidR="0018722C">
                        <w:pPr>
                          <w:widowControl w:val="0"/>
                          <w:snapToGrid w:val="1"/>
                          <w:spacing w:beforeLines="0" w:afterLines="0" w:lineRule="auto" w:line="240" w:after="0" w:before="49"/>
                          <w:ind w:firstLineChars="0" w:firstLine="0" w:leftChars="0" w:left="273" w:rightChars="0" w:right="18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12.53</w:t>
                        </w:r>
                      </w:p>
                    </w:tc>
                    <w:tc>
                      <w:tcPr>
                        <w:tcW w:w="1388" w:type="dxa"/>
                      </w:tcPr>
                      <w:p w:rsidR="0018722C">
                        <w:pPr>
                          <w:widowControl w:val="0"/>
                          <w:snapToGrid w:val="1"/>
                          <w:spacing w:beforeLines="0" w:afterLines="0" w:lineRule="auto" w:line="240" w:after="0" w:before="49"/>
                          <w:ind w:firstLineChars="0" w:firstLine="0" w:leftChars="0" w:left="172" w:rightChars="0" w:right="20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2.974</w:t>
                        </w:r>
                      </w:p>
                    </w:tc>
                    <w:tc>
                      <w:tcPr>
                        <w:tcW w:w="1350" w:type="dxa"/>
                      </w:tcPr>
                      <w:p w:rsidR="0018722C">
                        <w:pPr>
                          <w:widowControl w:val="0"/>
                          <w:snapToGrid w:val="1"/>
                          <w:spacing w:beforeLines="0" w:afterLines="0" w:lineRule="auto" w:line="240" w:after="0" w:before="49"/>
                          <w:ind w:firstLineChars="0" w:firstLine="0" w:leftChars="0" w:left="216" w:rightChars="0" w:right="25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w:t>
                        </w:r>
                      </w:p>
                    </w:tc>
                    <w:tc>
                      <w:tcPr>
                        <w:tcW w:w="1456" w:type="dxa"/>
                      </w:tcPr>
                      <w:p w:rsidR="0018722C">
                        <w:pPr>
                          <w:widowControl w:val="0"/>
                          <w:snapToGrid w:val="1"/>
                          <w:spacing w:beforeLines="0" w:afterLines="0" w:lineRule="auto" w:line="240" w:after="0" w:before="49"/>
                          <w:ind w:firstLineChars="0" w:firstLine="0" w:rightChars="0" w:right="0" w:leftChars="0" w:left="3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40" w:hRule="atLeast"/>
                    </w:trPr>
                    <w:tc>
                      <w:tcPr>
                        <w:tcW w:w="1755" w:type="dxa"/>
                        <w:tcBorders>
                          <w:bottom w:val="single" w:sz="4" w:space="0" w:color="000000"/>
                        </w:tcBorders>
                      </w:tcPr>
                      <w:p w:rsidR="0018722C">
                        <w:pPr>
                          <w:widowControl w:val="0"/>
                          <w:snapToGrid w:val="1"/>
                          <w:spacing w:beforeLines="0" w:afterLines="0" w:lineRule="auto" w:line="240" w:after="0" w:before="51"/>
                          <w:ind w:firstLineChars="0" w:firstLine="0" w:leftChars="0" w:left="0" w:rightChars="0" w:right="32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939" w:type="dxa"/>
                        <w:tcBorders>
                          <w:bottom w:val="single" w:sz="4" w:space="0" w:color="000000"/>
                        </w:tcBorders>
                      </w:tcPr>
                      <w:p w:rsidR="0018722C">
                        <w:pPr>
                          <w:widowControl w:val="0"/>
                          <w:snapToGrid w:val="1"/>
                          <w:spacing w:beforeLines="0" w:afterLines="0" w:lineRule="auto" w:line="240" w:after="0" w:before="51"/>
                          <w:ind w:firstLineChars="0" w:firstLine="0" w:leftChars="0" w:left="309" w:rightChars="0" w:right="2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326</w:t>
                        </w:r>
                      </w:p>
                    </w:tc>
                    <w:tc>
                      <w:tcPr>
                        <w:tcW w:w="1023" w:type="dxa"/>
                        <w:tcBorders>
                          <w:bottom w:val="single" w:sz="4" w:space="0" w:color="000000"/>
                        </w:tcBorders>
                      </w:tcPr>
                      <w:p w:rsidR="0018722C">
                        <w:pPr>
                          <w:widowControl w:val="0"/>
                          <w:snapToGrid w:val="1"/>
                          <w:spacing w:beforeLines="0" w:afterLines="0" w:lineRule="auto" w:line="240" w:after="0" w:before="51"/>
                          <w:ind w:firstLineChars="0" w:firstLine="0" w:leftChars="0" w:left="273" w:rightChars="0" w:right="18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11.65</w:t>
                        </w:r>
                      </w:p>
                    </w:tc>
                    <w:tc>
                      <w:tcPr>
                        <w:tcW w:w="1388" w:type="dxa"/>
                        <w:tcBorders>
                          <w:bottom w:val="single" w:sz="4" w:space="0" w:color="000000"/>
                        </w:tcBorders>
                      </w:tcPr>
                      <w:p w:rsidR="0018722C">
                        <w:pPr>
                          <w:widowControl w:val="0"/>
                          <w:snapToGrid w:val="1"/>
                          <w:spacing w:beforeLines="0" w:afterLines="0" w:lineRule="auto" w:line="240" w:after="0" w:before="51"/>
                          <w:ind w:firstLineChars="0" w:firstLine="0" w:leftChars="0" w:left="172" w:rightChars="0" w:right="20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3.039</w:t>
                        </w:r>
                      </w:p>
                    </w:tc>
                    <w:tc>
                      <w:tcPr>
                        <w:tcW w:w="135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456" w:type="dxa"/>
                        <w:tcBorders>
                          <w:bottom w:val="single" w:sz="4" w:space="0" w:color="000000"/>
                        </w:tcBorders>
                      </w:tcPr>
                      <w:p w:rsidR="0018722C">
                        <w:pPr>
                          <w:widowControl w:val="0"/>
                          <w:snapToGrid w:val="1"/>
                          <w:spacing w:beforeLines="0" w:afterLines="0" w:lineRule="auto" w:line="240" w:after="0" w:before="51"/>
                          <w:ind w:firstLineChars="0" w:firstLine="0" w:rightChars="0" w:right="0" w:leftChars="0" w:left="3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40" w:hRule="atLeast"/>
                    </w:trPr>
                    <w:tc>
                      <w:tcPr>
                        <w:tcW w:w="1755"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32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939" w:type="dxa"/>
                        <w:tcBorders>
                          <w:top w:val="single" w:sz="4" w:space="0" w:color="000000"/>
                        </w:tcBorders>
                      </w:tcPr>
                      <w:p w:rsidR="0018722C">
                        <w:pPr>
                          <w:widowControl w:val="0"/>
                          <w:snapToGrid w:val="1"/>
                          <w:spacing w:beforeLines="0" w:afterLines="0" w:lineRule="auto" w:line="240" w:after="0" w:before="57"/>
                          <w:ind w:firstLineChars="0" w:firstLine="0" w:leftChars="0" w:left="309" w:rightChars="0" w:right="2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668</w:t>
                        </w:r>
                      </w:p>
                    </w:tc>
                    <w:tc>
                      <w:tcPr>
                        <w:tcW w:w="1023" w:type="dxa"/>
                        <w:tcBorders>
                          <w:top w:val="single" w:sz="4" w:space="0" w:color="000000"/>
                        </w:tcBorders>
                      </w:tcPr>
                      <w:p w:rsidR="0018722C">
                        <w:pPr>
                          <w:widowControl w:val="0"/>
                          <w:snapToGrid w:val="1"/>
                          <w:spacing w:beforeLines="0" w:afterLines="0" w:lineRule="auto" w:line="240" w:after="0" w:before="57"/>
                          <w:ind w:firstLineChars="0" w:firstLine="0" w:leftChars="0" w:left="273" w:rightChars="0" w:right="18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13.73</w:t>
                        </w:r>
                      </w:p>
                    </w:tc>
                    <w:tc>
                      <w:tcPr>
                        <w:tcW w:w="1388" w:type="dxa"/>
                        <w:tcBorders>
                          <w:top w:val="single" w:sz="4" w:space="0" w:color="000000"/>
                        </w:tcBorders>
                      </w:tcPr>
                      <w:p w:rsidR="0018722C">
                        <w:pPr>
                          <w:widowControl w:val="0"/>
                          <w:snapToGrid w:val="1"/>
                          <w:spacing w:beforeLines="0" w:afterLines="0" w:lineRule="auto" w:line="240" w:after="0" w:before="57"/>
                          <w:ind w:firstLineChars="0" w:firstLine="0" w:leftChars="0" w:left="172" w:rightChars="0" w:right="20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2.797</w:t>
                        </w:r>
                      </w:p>
                    </w:tc>
                    <w:tc>
                      <w:tcPr>
                        <w:tcW w:w="1350" w:type="dxa"/>
                        <w:tcBorders>
                          <w:top w:val="single" w:sz="4" w:space="0" w:color="000000"/>
                        </w:tcBorders>
                      </w:tcPr>
                      <w:p w:rsidR="0018722C">
                        <w:pPr>
                          <w:widowControl w:val="0"/>
                          <w:snapToGrid w:val="1"/>
                          <w:spacing w:beforeLines="0" w:afterLines="0" w:lineRule="auto" w:line="240" w:after="0" w:before="57"/>
                          <w:ind w:firstLineChars="0" w:firstLine="0" w:leftChars="0" w:left="216" w:rightChars="0" w:right="25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3.569</w:t>
                        </w:r>
                      </w:p>
                    </w:tc>
                    <w:tc>
                      <w:tcPr>
                        <w:tcW w:w="1456" w:type="dxa"/>
                        <w:tcBorders>
                          <w:top w:val="single" w:sz="4" w:space="0" w:color="000000"/>
                        </w:tcBorders>
                      </w:tcPr>
                      <w:p w:rsidR="0018722C">
                        <w:pPr>
                          <w:widowControl w:val="0"/>
                          <w:snapToGrid w:val="1"/>
                          <w:spacing w:beforeLines="0" w:afterLines="0" w:lineRule="auto" w:line="240" w:after="0" w:before="57"/>
                          <w:ind w:firstLineChars="0" w:firstLine="0" w:leftChars="0" w:left="246" w:rightChars="0" w:right="21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20" w:hRule="atLeast"/>
                    </w:trPr>
                    <w:tc>
                      <w:tcPr>
                        <w:tcW w:w="1755" w:type="dxa"/>
                      </w:tcPr>
                      <w:p w:rsidR="0018722C">
                        <w:pPr>
                          <w:widowControl w:val="0"/>
                          <w:snapToGrid w:val="1"/>
                          <w:spacing w:beforeLines="0" w:afterLines="0" w:lineRule="auto" w:line="240" w:after="0" w:before="39"/>
                          <w:ind w:firstLineChars="0" w:firstLine="0" w:leftChars="0" w:left="0" w:rightChars="0" w:right="327"/>
                          <w:jc w:val="right"/>
                          <w:autoSpaceDE w:val="0"/>
                          <w:autoSpaceDN w:val="0"/>
                          <w:tabs>
                            <w:tab w:pos="1238"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position w:val="1"/>
                            <w:sz w:val="21"/>
                          </w:rPr>
                          <w:t>奉献总分</w:t>
                          <w:tab/>
                        </w:r>
                        <w:r>
                          <w:rPr>
                            <w:kern w:val="2"/>
                            <w:szCs w:val="22"/>
                            <w:rFonts w:cstheme="minorBidi" w:ascii="宋体" w:hAnsi="宋体" w:eastAsia="宋体" w:cs="宋体"/>
                            <w:sz w:val="21"/>
                          </w:rPr>
                          <w:t>2</w:t>
                        </w:r>
                      </w:p>
                    </w:tc>
                    <w:tc>
                      <w:tcPr>
                        <w:tcW w:w="939" w:type="dxa"/>
                      </w:tcPr>
                      <w:p w:rsidR="0018722C">
                        <w:pPr>
                          <w:widowControl w:val="0"/>
                          <w:snapToGrid w:val="1"/>
                          <w:spacing w:beforeLines="0" w:afterLines="0" w:lineRule="auto" w:line="240" w:after="0" w:before="49"/>
                          <w:ind w:firstLineChars="0" w:firstLine="0" w:leftChars="0" w:left="309" w:rightChars="0" w:right="2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697</w:t>
                        </w:r>
                      </w:p>
                    </w:tc>
                    <w:tc>
                      <w:tcPr>
                        <w:tcW w:w="1023" w:type="dxa"/>
                      </w:tcPr>
                      <w:p w:rsidR="0018722C">
                        <w:pPr>
                          <w:widowControl w:val="0"/>
                          <w:snapToGrid w:val="1"/>
                          <w:spacing w:beforeLines="0" w:afterLines="0" w:lineRule="auto" w:line="240" w:after="0" w:before="49"/>
                          <w:ind w:firstLineChars="0" w:firstLine="0" w:leftChars="0" w:left="273" w:rightChars="0" w:right="18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13.84</w:t>
                        </w:r>
                      </w:p>
                    </w:tc>
                    <w:tc>
                      <w:tcPr>
                        <w:tcW w:w="1388" w:type="dxa"/>
                      </w:tcPr>
                      <w:p w:rsidR="0018722C">
                        <w:pPr>
                          <w:widowControl w:val="0"/>
                          <w:snapToGrid w:val="1"/>
                          <w:spacing w:beforeLines="0" w:afterLines="0" w:lineRule="auto" w:line="240" w:after="0" w:before="49"/>
                          <w:ind w:firstLineChars="0" w:firstLine="0" w:leftChars="0" w:left="172" w:rightChars="0" w:right="20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2.699</w:t>
                        </w:r>
                      </w:p>
                    </w:tc>
                    <w:tc>
                      <w:tcPr>
                        <w:tcW w:w="1350" w:type="dxa"/>
                      </w:tcPr>
                      <w:p w:rsidR="0018722C">
                        <w:pPr>
                          <w:widowControl w:val="0"/>
                          <w:snapToGrid w:val="1"/>
                          <w:spacing w:beforeLines="0" w:afterLines="0" w:lineRule="auto" w:line="240" w:after="0" w:before="49"/>
                          <w:ind w:firstLineChars="0" w:firstLine="0" w:leftChars="0" w:left="216" w:rightChars="0" w:right="25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（.028）</w:t>
                        </w:r>
                      </w:p>
                    </w:tc>
                    <w:tc>
                      <w:tcPr>
                        <w:tcW w:w="1456" w:type="dxa"/>
                      </w:tcPr>
                      <w:p w:rsidR="0018722C">
                        <w:pPr>
                          <w:widowControl w:val="0"/>
                          <w:snapToGrid w:val="1"/>
                          <w:spacing w:beforeLines="0" w:afterLines="0" w:lineRule="auto" w:line="240" w:after="0" w:before="49"/>
                          <w:ind w:firstLineChars="0" w:firstLine="0" w:rightChars="0" w:right="0" w:leftChars="0" w:left="3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40" w:hRule="atLeast"/>
                    </w:trPr>
                    <w:tc>
                      <w:tcPr>
                        <w:tcW w:w="1755" w:type="dxa"/>
                        <w:tcBorders>
                          <w:bottom w:val="single" w:sz="4" w:space="0" w:color="000000"/>
                        </w:tcBorders>
                      </w:tcPr>
                      <w:p w:rsidR="0018722C">
                        <w:pPr>
                          <w:widowControl w:val="0"/>
                          <w:snapToGrid w:val="1"/>
                          <w:spacing w:beforeLines="0" w:afterLines="0" w:lineRule="auto" w:line="240" w:after="0" w:before="51"/>
                          <w:ind w:firstLineChars="0" w:firstLine="0" w:leftChars="0" w:left="0" w:rightChars="0" w:right="32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939" w:type="dxa"/>
                        <w:tcBorders>
                          <w:bottom w:val="single" w:sz="4" w:space="0" w:color="000000"/>
                        </w:tcBorders>
                      </w:tcPr>
                      <w:p w:rsidR="0018722C">
                        <w:pPr>
                          <w:widowControl w:val="0"/>
                          <w:snapToGrid w:val="1"/>
                          <w:spacing w:beforeLines="0" w:afterLines="0" w:lineRule="auto" w:line="240" w:after="0" w:before="51"/>
                          <w:ind w:firstLineChars="0" w:firstLine="0" w:leftChars="0" w:left="309" w:rightChars="0" w:right="2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326</w:t>
                        </w:r>
                      </w:p>
                    </w:tc>
                    <w:tc>
                      <w:tcPr>
                        <w:tcW w:w="1023" w:type="dxa"/>
                        <w:tcBorders>
                          <w:bottom w:val="single" w:sz="4" w:space="0" w:color="000000"/>
                        </w:tcBorders>
                      </w:tcPr>
                      <w:p w:rsidR="0018722C">
                        <w:pPr>
                          <w:widowControl w:val="0"/>
                          <w:snapToGrid w:val="1"/>
                          <w:spacing w:beforeLines="0" w:afterLines="0" w:lineRule="auto" w:line="240" w:after="0" w:before="51"/>
                          <w:ind w:firstLineChars="0" w:firstLine="0" w:leftChars="0" w:left="273" w:rightChars="0" w:right="18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13.35</w:t>
                        </w:r>
                      </w:p>
                    </w:tc>
                    <w:tc>
                      <w:tcPr>
                        <w:tcW w:w="1388" w:type="dxa"/>
                        <w:tcBorders>
                          <w:bottom w:val="single" w:sz="4" w:space="0" w:color="000000"/>
                        </w:tcBorders>
                      </w:tcPr>
                      <w:p w:rsidR="0018722C">
                        <w:pPr>
                          <w:widowControl w:val="0"/>
                          <w:snapToGrid w:val="1"/>
                          <w:spacing w:beforeLines="0" w:afterLines="0" w:lineRule="auto" w:line="240" w:after="0" w:before="51"/>
                          <w:ind w:firstLineChars="0" w:firstLine="0" w:leftChars="0" w:left="172" w:rightChars="0" w:right="20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2.734</w:t>
                        </w:r>
                      </w:p>
                    </w:tc>
                    <w:tc>
                      <w:tcPr>
                        <w:tcW w:w="135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456" w:type="dxa"/>
                        <w:tcBorders>
                          <w:bottom w:val="single" w:sz="4" w:space="0" w:color="000000"/>
                        </w:tcBorders>
                      </w:tcPr>
                      <w:p w:rsidR="0018722C">
                        <w:pPr>
                          <w:widowControl w:val="0"/>
                          <w:snapToGrid w:val="1"/>
                          <w:spacing w:beforeLines="0" w:afterLines="0" w:lineRule="auto" w:line="240" w:after="0" w:before="51"/>
                          <w:ind w:firstLineChars="0" w:firstLine="0" w:rightChars="0" w:right="0" w:leftChars="0" w:left="3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40" w:hRule="atLeast"/>
                    </w:trPr>
                    <w:tc>
                      <w:tcPr>
                        <w:tcW w:w="1755"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32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939" w:type="dxa"/>
                        <w:tcBorders>
                          <w:top w:val="single" w:sz="4" w:space="0" w:color="000000"/>
                        </w:tcBorders>
                      </w:tcPr>
                      <w:p w:rsidR="0018722C">
                        <w:pPr>
                          <w:widowControl w:val="0"/>
                          <w:snapToGrid w:val="1"/>
                          <w:spacing w:beforeLines="0" w:afterLines="0" w:lineRule="auto" w:line="240" w:after="0" w:before="57"/>
                          <w:ind w:firstLineChars="0" w:firstLine="0" w:leftChars="0" w:left="309" w:rightChars="0" w:right="2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668</w:t>
                        </w:r>
                      </w:p>
                    </w:tc>
                    <w:tc>
                      <w:tcPr>
                        <w:tcW w:w="1023" w:type="dxa"/>
                        <w:tcBorders>
                          <w:top w:val="single" w:sz="4" w:space="0" w:color="000000"/>
                        </w:tcBorders>
                      </w:tcPr>
                      <w:p w:rsidR="0018722C">
                        <w:pPr>
                          <w:widowControl w:val="0"/>
                          <w:snapToGrid w:val="1"/>
                          <w:spacing w:beforeLines="0" w:afterLines="0" w:lineRule="auto" w:line="240" w:after="0" w:before="57"/>
                          <w:ind w:firstLineChars="0" w:firstLine="0" w:leftChars="0" w:left="273" w:rightChars="0" w:right="18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9.97</w:t>
                        </w:r>
                      </w:p>
                    </w:tc>
                    <w:tc>
                      <w:tcPr>
                        <w:tcW w:w="1388" w:type="dxa"/>
                        <w:tcBorders>
                          <w:top w:val="single" w:sz="4" w:space="0" w:color="000000"/>
                        </w:tcBorders>
                      </w:tcPr>
                      <w:p w:rsidR="0018722C">
                        <w:pPr>
                          <w:widowControl w:val="0"/>
                          <w:snapToGrid w:val="1"/>
                          <w:spacing w:beforeLines="0" w:afterLines="0" w:lineRule="auto" w:line="240" w:after="0" w:before="57"/>
                          <w:ind w:firstLineChars="0" w:firstLine="0" w:leftChars="0" w:left="172" w:rightChars="0" w:right="20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2.209</w:t>
                        </w:r>
                      </w:p>
                    </w:tc>
                    <w:tc>
                      <w:tcPr>
                        <w:tcW w:w="1350" w:type="dxa"/>
                        <w:tcBorders>
                          <w:top w:val="single" w:sz="4" w:space="0" w:color="000000"/>
                        </w:tcBorders>
                      </w:tcPr>
                      <w:p w:rsidR="0018722C">
                        <w:pPr>
                          <w:widowControl w:val="0"/>
                          <w:snapToGrid w:val="1"/>
                          <w:spacing w:beforeLines="0" w:afterLines="0" w:lineRule="auto" w:line="240" w:after="0" w:before="57"/>
                          <w:ind w:firstLineChars="0" w:firstLine="0" w:leftChars="0" w:left="216" w:rightChars="0" w:right="25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2.844</w:t>
                        </w:r>
                      </w:p>
                    </w:tc>
                    <w:tc>
                      <w:tcPr>
                        <w:tcW w:w="1456" w:type="dxa"/>
                        <w:tcBorders>
                          <w:top w:val="single" w:sz="4" w:space="0" w:color="000000"/>
                        </w:tcBorders>
                      </w:tcPr>
                      <w:p w:rsidR="0018722C">
                        <w:pPr>
                          <w:widowControl w:val="0"/>
                          <w:snapToGrid w:val="1"/>
                          <w:spacing w:beforeLines="0" w:afterLines="0" w:lineRule="auto" w:line="240" w:after="0" w:before="57"/>
                          <w:ind w:firstLineChars="0" w:firstLine="0" w:leftChars="0" w:left="246" w:rightChars="0" w:right="21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20" w:hRule="atLeast"/>
                    </w:trPr>
                    <w:tc>
                      <w:tcPr>
                        <w:tcW w:w="1755" w:type="dxa"/>
                      </w:tcPr>
                      <w:p w:rsidR="0018722C">
                        <w:pPr>
                          <w:widowControl w:val="0"/>
                          <w:snapToGrid w:val="1"/>
                          <w:spacing w:beforeLines="0" w:afterLines="0" w:lineRule="auto" w:line="240" w:after="0" w:before="31"/>
                          <w:ind w:firstLineChars="0" w:firstLine="0" w:leftChars="0" w:left="0" w:rightChars="0" w:right="327"/>
                          <w:jc w:val="right"/>
                          <w:autoSpaceDE w:val="0"/>
                          <w:autoSpaceDN w:val="0"/>
                          <w:tabs>
                            <w:tab w:pos="1238"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position w:val="2"/>
                            <w:sz w:val="21"/>
                          </w:rPr>
                          <w:t>专注总分</w:t>
                          <w:tab/>
                        </w:r>
                        <w:r>
                          <w:rPr>
                            <w:kern w:val="2"/>
                            <w:szCs w:val="22"/>
                            <w:rFonts w:cstheme="minorBidi" w:ascii="宋体" w:hAnsi="宋体" w:eastAsia="宋体" w:cs="宋体"/>
                            <w:sz w:val="21"/>
                          </w:rPr>
                          <w:t>2</w:t>
                        </w:r>
                      </w:p>
                    </w:tc>
                    <w:tc>
                      <w:tcPr>
                        <w:tcW w:w="939" w:type="dxa"/>
                      </w:tcPr>
                      <w:p w:rsidR="0018722C">
                        <w:pPr>
                          <w:widowControl w:val="0"/>
                          <w:snapToGrid w:val="1"/>
                          <w:spacing w:beforeLines="0" w:afterLines="0" w:lineRule="auto" w:line="240" w:after="0" w:before="51"/>
                          <w:ind w:firstLineChars="0" w:firstLine="0" w:leftChars="0" w:left="309" w:rightChars="0" w:right="2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697</w:t>
                        </w:r>
                      </w:p>
                    </w:tc>
                    <w:tc>
                      <w:tcPr>
                        <w:tcW w:w="1023" w:type="dxa"/>
                      </w:tcPr>
                      <w:p w:rsidR="0018722C">
                        <w:pPr>
                          <w:widowControl w:val="0"/>
                          <w:snapToGrid w:val="1"/>
                          <w:spacing w:beforeLines="0" w:afterLines="0" w:lineRule="auto" w:line="240" w:after="0" w:before="51"/>
                          <w:ind w:firstLineChars="0" w:firstLine="0" w:leftChars="0" w:left="273" w:rightChars="0" w:right="18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10.10</w:t>
                        </w:r>
                      </w:p>
                    </w:tc>
                    <w:tc>
                      <w:tcPr>
                        <w:tcW w:w="1388" w:type="dxa"/>
                      </w:tcPr>
                      <w:p w:rsidR="0018722C">
                        <w:pPr>
                          <w:widowControl w:val="0"/>
                          <w:snapToGrid w:val="1"/>
                          <w:spacing w:beforeLines="0" w:afterLines="0" w:lineRule="auto" w:line="240" w:after="0" w:before="51"/>
                          <w:ind w:firstLineChars="0" w:firstLine="0" w:leftChars="0" w:left="172" w:rightChars="0" w:right="20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2.151</w:t>
                        </w:r>
                      </w:p>
                    </w:tc>
                    <w:tc>
                      <w:tcPr>
                        <w:tcW w:w="1350" w:type="dxa"/>
                      </w:tcPr>
                      <w:p w:rsidR="0018722C">
                        <w:pPr>
                          <w:widowControl w:val="0"/>
                          <w:snapToGrid w:val="1"/>
                          <w:spacing w:beforeLines="0" w:afterLines="0" w:lineRule="auto" w:line="240" w:after="0" w:before="51"/>
                          <w:ind w:firstLineChars="0" w:firstLine="0" w:leftChars="0" w:left="216" w:rightChars="0" w:right="25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（.058）</w:t>
                        </w:r>
                      </w:p>
                    </w:tc>
                    <w:tc>
                      <w:tcPr>
                        <w:tcW w:w="1456" w:type="dxa"/>
                      </w:tcPr>
                      <w:p w:rsidR="0018722C">
                        <w:pPr>
                          <w:widowControl w:val="0"/>
                          <w:snapToGrid w:val="1"/>
                          <w:spacing w:beforeLines="0" w:afterLines="0" w:lineRule="auto" w:line="240" w:after="0" w:before="51"/>
                          <w:ind w:firstLineChars="0" w:firstLine="0" w:rightChars="0" w:right="0" w:leftChars="0" w:left="3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40" w:hRule="atLeast"/>
                    </w:trPr>
                    <w:tc>
                      <w:tcPr>
                        <w:tcW w:w="1755"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32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939" w:type="dxa"/>
                        <w:tcBorders>
                          <w:bottom w:val="single" w:sz="4" w:space="0" w:color="000000"/>
                        </w:tcBorders>
                      </w:tcPr>
                      <w:p w:rsidR="0018722C">
                        <w:pPr>
                          <w:widowControl w:val="0"/>
                          <w:snapToGrid w:val="1"/>
                          <w:spacing w:beforeLines="0" w:afterLines="0" w:lineRule="auto" w:line="240" w:after="0" w:before="49"/>
                          <w:ind w:firstLineChars="0" w:firstLine="0" w:leftChars="0" w:left="309" w:rightChars="0" w:right="2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326</w:t>
                        </w:r>
                      </w:p>
                    </w:tc>
                    <w:tc>
                      <w:tcPr>
                        <w:tcW w:w="1023" w:type="dxa"/>
                        <w:tcBorders>
                          <w:bottom w:val="single" w:sz="4" w:space="0" w:color="000000"/>
                        </w:tcBorders>
                      </w:tcPr>
                      <w:p w:rsidR="0018722C">
                        <w:pPr>
                          <w:widowControl w:val="0"/>
                          <w:snapToGrid w:val="1"/>
                          <w:spacing w:beforeLines="0" w:afterLines="0" w:lineRule="auto" w:line="240" w:after="0" w:before="49"/>
                          <w:ind w:firstLineChars="0" w:firstLine="0" w:leftChars="0" w:left="273" w:rightChars="0" w:right="18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9.74</w:t>
                        </w:r>
                      </w:p>
                    </w:tc>
                    <w:tc>
                      <w:tcPr>
                        <w:tcW w:w="1388" w:type="dxa"/>
                        <w:tcBorders>
                          <w:bottom w:val="single" w:sz="4" w:space="0" w:color="000000"/>
                        </w:tcBorders>
                      </w:tcPr>
                      <w:p w:rsidR="0018722C">
                        <w:pPr>
                          <w:widowControl w:val="0"/>
                          <w:snapToGrid w:val="1"/>
                          <w:spacing w:beforeLines="0" w:afterLines="0" w:lineRule="auto" w:line="240" w:after="0" w:before="49"/>
                          <w:ind w:firstLineChars="0" w:firstLine="0" w:leftChars="0" w:left="172" w:rightChars="0" w:right="20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2.359</w:t>
                        </w:r>
                      </w:p>
                    </w:tc>
                    <w:tc>
                      <w:tcPr>
                        <w:tcW w:w="135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456"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3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Times New Roman" w:cstheme="minorBidi" w:hAnsiTheme="minorHAnsi" w:eastAsiaTheme="minorHAnsi"/>
          <w:sz w:val="20"/>
        </w:rPr>
        <w:t>Table</w:t>
      </w:r>
      <w:r>
        <w:t xml:space="preserve"> </w:t>
      </w:r>
      <w:r w:rsidRPr="00DB64CE">
        <w:rPr>
          <w:kern w:val="2"/>
          <w:szCs w:val="22"/>
          <w:rFonts w:ascii="Times New Roman" w:cstheme="minorBidi" w:hAnsiTheme="minorHAnsi" w:eastAsiaTheme="minorHAnsi"/>
          <w:sz w:val="20"/>
        </w:rPr>
        <w:t>5.22</w:t>
      </w:r>
      <w:r>
        <w:t xml:space="preserve">  </w:t>
      </w:r>
      <w:r w:rsidRPr="00DB64CE">
        <w:rPr>
          <w:kern w:val="2"/>
          <w:szCs w:val="22"/>
          <w:rFonts w:ascii="Times New Roman" w:cstheme="minorBidi" w:hAnsiTheme="minorHAnsi" w:eastAsiaTheme="minorHAnsi"/>
          <w:sz w:val="20"/>
        </w:rPr>
        <w:t>The difference in Learning Engagement test of different college will</w:t>
      </w:r>
    </w:p>
    <w:p w:rsidR="0018722C">
      <w:pPr>
        <w:topLinePunct/>
      </w:pPr>
      <w:r>
        <w:rPr>
          <w:rFonts w:cstheme="minorBidi" w:hAnsiTheme="minorHAnsi" w:eastAsiaTheme="minorHAnsi" w:asciiTheme="minorHAnsi"/>
        </w:rPr>
        <w:t>Std.</w:t>
      </w:r>
      <w:r w:rsidRPr="00000000">
        <w:rPr>
          <w:rFonts w:cstheme="minorBidi" w:hAnsiTheme="minorHAnsi" w:eastAsiaTheme="minorHAnsi" w:asciiTheme="minorHAnsi"/>
        </w:rPr>
        <w:tab/>
        <w:t>F</w:t>
      </w:r>
    </w:p>
    <w:p w:rsidR="0018722C">
      <w:pPr>
        <w:pStyle w:val="Heading3"/>
        <w:topLinePunct/>
        <w:ind w:left="200" w:hangingChars="200" w:hanging="200"/>
      </w:pPr>
      <w:bookmarkStart w:id="330916" w:name="_Toc686330916"/>
      <w:bookmarkStart w:name="_TOC_250030" w:id="83"/>
      <w:r>
        <w:rPr>
          <w:b/>
        </w:rPr>
        <w:t>5.2.3</w:t>
      </w:r>
      <w:r>
        <w:rPr>
          <w:b/>
        </w:rPr>
        <w:t> </w:t>
      </w:r>
      <w:bookmarkEnd w:id="83"/>
      <w:r>
        <w:t>学习收获测量的信效度分析</w:t>
      </w:r>
      <w:bookmarkEnd w:id="330916"/>
    </w:p>
    <w:p w:rsidR="0018722C">
      <w:pPr>
        <w:pStyle w:val="Heading4"/>
        <w:topLinePunct/>
        <w:ind w:left="200" w:hangingChars="200" w:hanging="200"/>
      </w:pPr>
      <w:r>
        <w:rPr>
          <w:b/>
        </w:rPr>
        <w:t>5.2.3.1</w:t>
      </w:r>
      <w:r>
        <w:t xml:space="preserve"> </w:t>
      </w:r>
      <w:r>
        <w:t>学习收获的因子分析</w:t>
      </w:r>
    </w:p>
    <w:p w:rsidR="0018722C">
      <w:pPr>
        <w:pStyle w:val="a8"/>
        <w:topLinePunct/>
      </w:pPr>
      <w:bookmarkStart w:id="692491" w:name="_Toc686692491"/>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23</w:t>
      </w:r>
      <w:r>
        <w:t xml:space="preserve">  </w:t>
      </w:r>
      <w:r>
        <w:rPr>
          <w:rFonts w:ascii="黑体" w:eastAsia="黑体" w:hint="eastAsia" w:cstheme="minorBidi" w:hAnsiTheme="minorHAnsi"/>
        </w:rPr>
        <w:t>学习收获样本适应性检验和</w:t>
      </w:r>
      <w:r>
        <w:rPr>
          <w:rFonts w:ascii="Times New Roman" w:eastAsia="Times New Roman" w:cstheme="minorBidi" w:hAnsiTheme="minorHAnsi"/>
        </w:rPr>
        <w:t>Bartlett</w:t>
      </w:r>
      <w:r>
        <w:rPr>
          <w:rFonts w:ascii="黑体" w:eastAsia="黑体" w:hint="eastAsia" w:cstheme="minorBidi" w:hAnsiTheme="minorHAnsi"/>
        </w:rPr>
        <w:t>球体检验</w:t>
      </w:r>
      <w:bookmarkEnd w:id="692491"/>
    </w:p>
    <w:p w:rsidR="0018722C">
      <w:pPr>
        <w:textAlignment w:val="center"/>
        <w:topLinePunct/>
      </w:pPr>
      <w:r>
        <w:rPr>
          <w:kern w:val="2"/>
          <w:sz w:val="22"/>
          <w:szCs w:val="22"/>
          <w:rFonts w:cstheme="minorBidi" w:hAnsiTheme="minorHAnsi" w:eastAsiaTheme="minorHAnsi" w:asciiTheme="minorHAnsi"/>
        </w:rPr>
        <w:pict>
          <v:group style="margin-left:75.120003pt;margin-top:17.705935pt;width:411.58pt;height:.5pt;mso-position-horizontal-relative:page;mso-position-vertical-relative:paragraph;z-index:10432;mso-wrap-distance-left:0;mso-wrap-distance-right:0" coordorigin="1502,354" coordsize="8895,10">
            <v:line style="position:absolute" from="1502,359" to="8770,359" stroked="true" strokeweight=".48pt" strokecolor="#000000">
              <v:stroke dashstyle="solid"/>
            </v:line>
            <v:rect style="position:absolute;left:8769;top:354;width:10;height:10" filled="true" fillcolor="#000000" stroked="false">
              <v:fill type="solid"/>
            </v:rect>
            <v:line style="position:absolute" from="8779,359" to="10397,359" stroked="true" strokeweight=".48pt" strokecolor="#000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spacing w:val="-2"/>
          <w:sz w:val="20"/>
        </w:rPr>
        <w:t>Table</w:t>
      </w:r>
      <w:r>
        <w:t xml:space="preserve"> </w:t>
      </w:r>
      <w:r>
        <w:rPr>
          <w:kern w:val="2"/>
          <w:szCs w:val="22"/>
          <w:rFonts w:ascii="Times New Roman" w:cstheme="minorBidi" w:hAnsiTheme="minorHAnsi" w:eastAsiaTheme="minorHAnsi"/>
          <w:sz w:val="20"/>
        </w:rPr>
        <w:t>5.23</w:t>
      </w:r>
      <w:r>
        <w:t xml:space="preserve">  </w:t>
      </w:r>
      <w:r>
        <w:t>KMO and Bartlett's </w:t>
      </w:r>
      <w:r>
        <w:rPr>
          <w:kern w:val="2"/>
          <w:szCs w:val="22"/>
          <w:rFonts w:ascii="Times New Roman" w:cstheme="minorBidi" w:hAnsiTheme="minorHAnsi" w:eastAsiaTheme="minorHAnsi"/>
          <w:spacing w:val="-2"/>
          <w:sz w:val="20"/>
        </w:rPr>
        <w:t>Test </w:t>
      </w:r>
      <w:r>
        <w:rPr>
          <w:kern w:val="2"/>
          <w:szCs w:val="22"/>
          <w:rFonts w:ascii="Times New Roman" w:cstheme="minorBidi" w:hAnsiTheme="minorHAnsi" w:eastAsiaTheme="minorHAnsi"/>
          <w:spacing w:val="-2"/>
          <w:sz w:val="20"/>
        </w:rPr>
        <w:t>of </w:t>
      </w:r>
      <w:r>
        <w:rPr>
          <w:kern w:val="2"/>
          <w:szCs w:val="22"/>
          <w:rFonts w:ascii="Times New Roman" w:cstheme="minorBidi" w:hAnsiTheme="minorHAnsi" w:eastAsiaTheme="minorHAnsi"/>
          <w:sz w:val="20"/>
        </w:rPr>
        <w:t>Learning</w:t>
      </w:r>
      <w:r>
        <w:rPr>
          <w:kern w:val="2"/>
          <w:szCs w:val="22"/>
          <w:rFonts w:ascii="Times New Roman" w:cstheme="minorBidi" w:hAnsiTheme="minorHAnsi" w:eastAsiaTheme="minorHAnsi"/>
          <w:spacing w:val="0"/>
          <w:sz w:val="20"/>
        </w:rPr>
        <w:t> </w:t>
      </w:r>
      <w:r>
        <w:rPr>
          <w:kern w:val="2"/>
          <w:szCs w:val="22"/>
          <w:rFonts w:ascii="Times New Roman" w:cstheme="minorBidi" w:hAnsiTheme="minorHAnsi" w:eastAsiaTheme="minorHAnsi"/>
          <w:sz w:val="20"/>
        </w:rPr>
        <w:t>Gains</w:t>
      </w:r>
    </w:p>
    <w:p w:rsidR="0018722C">
      <w:pPr>
        <w:topLinePunct/>
      </w:pPr>
      <w:r>
        <w:rPr>
          <w:rFonts w:cstheme="minorBidi" w:hAnsiTheme="minorHAnsi" w:eastAsiaTheme="minorHAnsi" w:asciiTheme="minorHAnsi" w:ascii="Times New Roman"/>
        </w:rPr>
        <w:t>Kaiser-Meyer-Olkin Measure of</w:t>
      </w:r>
      <w:r>
        <w:rPr>
          <w:rFonts w:ascii="Times New Roman" w:cstheme="minorBidi" w:hAnsiTheme="minorHAnsi" w:eastAsiaTheme="minorHAnsi"/>
        </w:rPr>
        <w:t> </w:t>
      </w:r>
      <w:r>
        <w:rPr>
          <w:rFonts w:ascii="Times New Roman" w:cstheme="minorBidi" w:hAnsiTheme="minorHAnsi" w:eastAsiaTheme="minorHAnsi"/>
        </w:rPr>
        <w:t>Sampling</w:t>
      </w:r>
      <w:r>
        <w:rPr>
          <w:rFonts w:ascii="Times New Roman" w:cstheme="minorBidi" w:hAnsiTheme="minorHAnsi" w:eastAsiaTheme="minorHAnsi"/>
        </w:rPr>
        <w:t> </w:t>
      </w:r>
      <w:r>
        <w:rPr>
          <w:rFonts w:ascii="Times New Roman" w:cstheme="minorBidi" w:hAnsiTheme="minorHAnsi" w:eastAsiaTheme="minorHAnsi"/>
        </w:rPr>
        <w:t>Adequacy.</w:t>
      </w:r>
      <w:r w:rsidR="004B696B">
        <w:t>.881</w:t>
      </w:r>
    </w:p>
    <w:p w:rsidR="0018722C">
      <w:pPr>
        <w:pStyle w:val="ae"/>
        <w:topLinePunct/>
      </w:pPr>
      <w:r>
        <w:rPr>
          <w:kern w:val="2"/>
          <w:sz w:val="22"/>
          <w:szCs w:val="22"/>
          <w:rFonts w:cstheme="minorBidi" w:hAnsiTheme="minorHAnsi" w:eastAsiaTheme="minorHAnsi" w:asciiTheme="minorHAnsi"/>
        </w:rPr>
        <w:pict>
          <v:group style="margin-left:75.120003pt;margin-top:5.142752pt;width:411.58pt;height:.5pt;mso-position-horizontal-relative:page;mso-position-vertical-relative:paragraph;z-index:10480" coordorigin="1502,103" coordsize="8895,10">
            <v:shape style="position:absolute;left:1502;top:102;width:15;height:10" coordorigin="1502,103" coordsize="15,10" path="m1517,103l1507,103,1502,103,1502,112,1507,112,1517,112,1517,103e" filled="true" fillcolor="#000000" stroked="false">
              <v:path arrowok="t"/>
              <v:fill type="solid"/>
            </v:shape>
            <v:line style="position:absolute" from="1517,108" to="5131,108" stroked="true" strokeweight=".48pt" strokecolor="#000000">
              <v:stroke dashstyle="solid"/>
            </v:line>
            <v:rect style="position:absolute;left:5131;top:102;width:10;height:10" filled="true" fillcolor="#000000" stroked="false">
              <v:fill type="solid"/>
            </v:rect>
            <v:line style="position:absolute" from="5141,108" to="8770,108" stroked="true" strokeweight=".48pt" strokecolor="#000000">
              <v:stroke dashstyle="solid"/>
            </v:line>
            <v:rect style="position:absolute;left:8769;top:102;width:10;height:10" filled="true" fillcolor="#000000" stroked="false">
              <v:fill type="solid"/>
            </v:rect>
            <v:line style="position:absolute" from="8779,108" to="10397,108" stroked="true" strokeweight=".48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256.559998pt;margin-top:28.182751pt;width:263.3pt;height:.5pt;mso-position-horizontal-relative:page;mso-position-vertical-relative:paragraph;z-index:10504" coordorigin="5131,564" coordsize="5266,10">
            <v:line style="position:absolute" from="5131,568" to="8770,568" stroked="true" strokeweight=".48pt" strokecolor="#000000">
              <v:stroke dashstyle="solid"/>
            </v:line>
            <v:rect style="position:absolute;left:8769;top:563;width:10;height:10" filled="true" fillcolor="#000000" stroked="false">
              <v:fill type="solid"/>
            </v:rect>
            <v:line style="position:absolute" from="8779,568" to="10397,568" stroked="true" strokeweight=".48pt" strokecolor="#000000">
              <v:stroke dashstyle="solid"/>
            </v:line>
            <w10:wrap type="none"/>
          </v:group>
        </w:pict>
      </w:r>
      <w:r>
        <w:rPr>
          <w:kern w:val="2"/>
          <w:szCs w:val="22"/>
          <w:rFonts w:ascii="Times New Roman" w:cstheme="minorBidi" w:hAnsiTheme="minorHAnsi" w:eastAsiaTheme="minorHAnsi"/>
          <w:sz w:val="21"/>
        </w:rPr>
        <w:t>Approx.</w:t>
      </w:r>
      <w:r>
        <w:rPr>
          <w:kern w:val="2"/>
          <w:szCs w:val="22"/>
          <w:rFonts w:ascii="Times New Roman" w:cstheme="minorBidi" w:hAnsiTheme="minorHAnsi" w:eastAsiaTheme="minorHAnsi"/>
          <w:spacing w:val="0"/>
          <w:sz w:val="21"/>
        </w:rPr>
        <w:t> </w:t>
      </w:r>
      <w:r>
        <w:rPr>
          <w:kern w:val="2"/>
          <w:szCs w:val="22"/>
          <w:rFonts w:ascii="Times New Roman" w:cstheme="minorBidi" w:hAnsiTheme="minorHAnsi" w:eastAsiaTheme="minorHAnsi"/>
          <w:sz w:val="21"/>
        </w:rPr>
        <w:t>Chi-Square</w:t>
      </w:r>
      <w:r w:rsidRPr="00000000">
        <w:rPr>
          <w:kern w:val="2"/>
          <w:sz w:val="22"/>
          <w:szCs w:val="22"/>
          <w:rFonts w:cstheme="minorBidi" w:hAnsiTheme="minorHAnsi" w:eastAsiaTheme="minorHAnsi" w:asciiTheme="minorHAnsi"/>
        </w:rPr>
        <w:tab/>
        <w:t>6647.234</w:t>
      </w:r>
    </w:p>
    <w:p w:rsidR="0018722C">
      <w:spacing w:beforeLines="0" w:before="0" w:afterLines="0" w:after="0" w:line="440" w:lineRule="auto"/>
      <w:pPr>
        <w:sectPr w:rsidR="00556256">
          <w:type w:val="continuous"/>
          <w:pgSz w:w="11900" w:h="16840"/>
          <w:pgMar w:header="1447" w:footer="1254" w:top="1760" w:bottom="1440" w:left="1380" w:right="1300"/>
        </w:sectPr>
        <w:topLinePunct/>
      </w:pPr>
    </w:p>
    <w:p w:rsidR="0018722C">
      <w:pPr>
        <w:topLinePunct/>
      </w:pPr>
      <w:r>
        <w:rPr>
          <w:rFonts w:cstheme="minorBidi" w:hAnsiTheme="minorHAnsi" w:eastAsiaTheme="minorHAnsi" w:asciiTheme="minorHAnsi" w:ascii="Times New Roman"/>
        </w:rPr>
        <w:t>Bartlett's Test of</w:t>
      </w:r>
      <w:r>
        <w:rPr>
          <w:rFonts w:ascii="Times New Roman" w:cstheme="minorBidi" w:hAnsiTheme="minorHAnsi" w:eastAsiaTheme="minorHAnsi"/>
        </w:rPr>
        <w:t> </w:t>
      </w:r>
      <w:r>
        <w:rPr>
          <w:rFonts w:ascii="Times New Roman" w:cstheme="minorBidi" w:hAnsiTheme="minorHAnsi" w:eastAsiaTheme="minorHAnsi"/>
        </w:rPr>
        <w:t>Sphericity</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df</w:t>
      </w:r>
      <w:r w:rsidRPr="00000000">
        <w:rPr>
          <w:rFonts w:cstheme="minorBidi" w:hAnsiTheme="minorHAnsi" w:eastAsiaTheme="minorHAnsi" w:asciiTheme="minorHAnsi"/>
        </w:rPr>
        <w:tab/>
      </w:r>
      <w:r>
        <w:rPr>
          <w:rFonts w:ascii="Times New Roman" w:cstheme="minorBidi" w:hAnsiTheme="minorHAnsi" w:eastAsiaTheme="minorHAnsi"/>
        </w:rPr>
        <w:t>28</w:t>
      </w:r>
    </w:p>
    <w:p w:rsidR="0018722C">
      <w:pPr>
        <w:pStyle w:val="ae"/>
        <w:topLinePunct/>
      </w:pPr>
      <w:r>
        <w:rPr>
          <w:kern w:val="2"/>
          <w:sz w:val="22"/>
          <w:szCs w:val="22"/>
          <w:rFonts w:cstheme="minorBidi" w:hAnsiTheme="minorHAnsi" w:eastAsiaTheme="minorHAnsi" w:asciiTheme="minorHAnsi"/>
        </w:rPr>
        <w:pict>
          <v:group style="margin-left:256.559998pt;margin-top:5.392735pt;width:263.3pt;height:.5pt;mso-position-horizontal-relative:page;mso-position-vertical-relative:paragraph;z-index:10528" coordorigin="5131,108" coordsize="5266,10">
            <v:line style="position:absolute" from="5131,113" to="8770,113" stroked="true" strokeweight=".48pt" strokecolor="#000000">
              <v:stroke dashstyle="solid"/>
            </v:line>
            <v:rect style="position:absolute;left:8769;top:107;width:10;height:10" filled="true" fillcolor="#000000" stroked="false">
              <v:fill type="solid"/>
            </v:rect>
            <v:line style="position:absolute" from="8779,113" to="10397,113" stroked="true" strokeweight=".48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75.360001pt;margin-top:28.432734pt;width:444.5pt;height:.5pt;mso-position-horizontal-relative:page;mso-position-vertical-relative:paragraph;z-index:-479464" coordorigin="1507,569" coordsize="8890,10">
            <v:line style="position:absolute" from="1507,573" to="5131,573" stroked="true" strokeweight=".48pt" strokecolor="#000000">
              <v:stroke dashstyle="solid"/>
            </v:line>
            <v:rect style="position:absolute;left:5145;top:568;width:10;height:10" filled="true" fillcolor="#000000" stroked="false">
              <v:fill type="solid"/>
            </v:rect>
            <v:line style="position:absolute" from="5155,573" to="8770,573" stroked="true" strokeweight=".48pt" strokecolor="#000000">
              <v:stroke dashstyle="solid"/>
            </v:line>
            <v:rect style="position:absolute;left:8784;top:568;width:10;height:10" filled="true" fillcolor="#000000" stroked="false">
              <v:fill type="solid"/>
            </v:rect>
            <v:line style="position:absolute" from="8794,573" to="10397,573" stroked="true" strokeweight=".48pt" strokecolor="#000000">
              <v:stroke dashstyle="solid"/>
            </v:line>
            <w10:wrap type="none"/>
          </v:group>
        </w:pict>
      </w:r>
      <w:r>
        <w:rPr>
          <w:kern w:val="2"/>
          <w:szCs w:val="22"/>
          <w:rFonts w:ascii="Times New Roman" w:cstheme="minorBidi" w:hAnsiTheme="minorHAnsi" w:eastAsiaTheme="minorHAnsi"/>
          <w:spacing w:val="-2"/>
          <w:sz w:val="21"/>
        </w:rPr>
        <w:t>Sig.</w:t>
      </w:r>
      <w:r>
        <w:rPr>
          <w:kern w:val="2"/>
          <w:szCs w:val="22"/>
          <w:rFonts w:ascii="Times New Roman" w:cstheme="minorBidi" w:hAnsiTheme="minorHAnsi" w:eastAsiaTheme="minorHAnsi"/>
          <w:sz w:val="21"/>
        </w:rPr>
        <w:t>.000</w:t>
      </w:r>
    </w:p>
    <w:p w:rsidR="0018722C">
      <w:spacing w:beforeLines="0" w:before="0" w:afterLines="0" w:after="0" w:line="440" w:lineRule="auto"/>
      <w:pPr>
        <w:sectPr w:rsidR="00556256">
          <w:type w:val="continuous"/>
          <w:pgSz w:w="11900" w:h="16840"/>
          <w:pgMar w:top="1600" w:bottom="280" w:left="1380" w:right="1300"/>
          <w:cols w:num="2" w:equalWidth="0">
            <w:col w:w="3094" w:space="1528"/>
            <w:col w:w="4598"/>
          </w:cols>
        </w:sectPr>
        <w:topLinePunct/>
      </w:pPr>
    </w:p>
    <w:p w:rsidR="0018722C">
      <w:pPr>
        <w:topLinePunct/>
      </w:pPr>
      <w:r>
        <w:t>表</w:t>
      </w:r>
      <w:r>
        <w:rPr>
          <w:rFonts w:ascii="Times New Roman" w:eastAsia="Times New Roman"/>
        </w:rPr>
        <w:t>5</w:t>
      </w:r>
      <w:r>
        <w:rPr>
          <w:rFonts w:ascii="Times New Roman" w:eastAsia="Times New Roman"/>
        </w:rPr>
        <w:t>.</w:t>
      </w:r>
      <w:r>
        <w:rPr>
          <w:rFonts w:ascii="Times New Roman" w:eastAsia="Times New Roman"/>
        </w:rPr>
        <w:t>23</w:t>
      </w:r>
      <w:r>
        <w:t>表明，专业承诺量表的</w:t>
      </w:r>
      <w:r>
        <w:rPr>
          <w:rFonts w:ascii="Times New Roman" w:eastAsia="Times New Roman"/>
        </w:rPr>
        <w:t>KMO</w:t>
      </w:r>
      <w:r>
        <w:t>的值为</w:t>
      </w:r>
      <w:r>
        <w:rPr>
          <w:rFonts w:ascii="Times New Roman" w:eastAsia="Times New Roman"/>
        </w:rPr>
        <w:t>0</w:t>
      </w:r>
      <w:r>
        <w:rPr>
          <w:rFonts w:ascii="Times New Roman" w:eastAsia="Times New Roman"/>
        </w:rPr>
        <w:t>.</w:t>
      </w:r>
      <w:r>
        <w:rPr>
          <w:rFonts w:ascii="Times New Roman" w:eastAsia="Times New Roman"/>
        </w:rPr>
        <w:t>881</w:t>
      </w:r>
      <w:r>
        <w:t>，</w:t>
      </w:r>
      <w:r>
        <w:rPr>
          <w:rFonts w:ascii="Times New Roman" w:eastAsia="Times New Roman"/>
        </w:rPr>
        <w:t>Bartlett</w:t>
      </w:r>
      <w:r>
        <w:t>球性检验达到显著水平</w:t>
      </w:r>
      <w:r>
        <w:rPr>
          <w:rFonts w:ascii="Times New Roman" w:eastAsia="Times New Roman"/>
        </w:rPr>
        <w:t>(</w:t>
      </w:r>
      <w:r>
        <w:rPr>
          <w:rFonts w:ascii="Times New Roman" w:eastAsia="Times New Roman"/>
        </w:rPr>
        <w:t xml:space="preserve">Approx.</w:t>
      </w:r>
      <w:r w:rsidR="001852F3">
        <w:rPr>
          <w:rFonts w:ascii="Times New Roman" w:eastAsia="Times New Roman"/>
        </w:rPr>
        <w:t xml:space="preserve"> </w:t>
      </w:r>
      <w:r w:rsidR="001852F3">
        <w:rPr>
          <w:rFonts w:ascii="Times New Roman" w:eastAsia="Times New Roman"/>
        </w:rPr>
        <w:t xml:space="preserve">Chi-Square=6647.234</w:t>
      </w:r>
      <w:r>
        <w:t xml:space="preserve">, </w:t>
      </w:r>
      <w:r>
        <w:rPr>
          <w:rFonts w:ascii="Times New Roman" w:eastAsia="Times New Roman"/>
        </w:rPr>
        <w:t>df=28</w:t>
      </w:r>
      <w:r>
        <w:t xml:space="preserve">, </w:t>
      </w:r>
      <w:r>
        <w:rPr>
          <w:rFonts w:ascii="Times New Roman" w:eastAsia="Times New Roman"/>
        </w:rPr>
        <w:t>p=0.000</w:t>
      </w:r>
      <w:r>
        <w:rPr>
          <w:rFonts w:ascii="Times New Roman" w:eastAsia="Times New Roman"/>
        </w:rPr>
        <w:t>)</w:t>
      </w:r>
      <w:r>
        <w:t>，适宜进行因子分析。</w:t>
      </w:r>
    </w:p>
    <w:p w:rsidR="0018722C">
      <w:pPr>
        <w:topLinePunct/>
      </w:pPr>
      <w:r>
        <w:t>对量表进行探索性因子分析，采用主成分分析法，经方差最大法正交旋转后提</w:t>
      </w:r>
      <w:r>
        <w:t>取两个因子。两个因子累计解释了</w:t>
      </w:r>
      <w:r>
        <w:rPr>
          <w:rFonts w:ascii="Times New Roman" w:eastAsia="Times New Roman"/>
        </w:rPr>
        <w:t>70</w:t>
      </w:r>
      <w:r>
        <w:rPr>
          <w:rFonts w:ascii="Times New Roman" w:eastAsia="Times New Roman"/>
        </w:rPr>
        <w:t>.</w:t>
      </w:r>
      <w:r>
        <w:rPr>
          <w:rFonts w:ascii="Times New Roman" w:eastAsia="Times New Roman"/>
        </w:rPr>
        <w:t>167%</w:t>
      </w:r>
      <w:r>
        <w:t>的方差，量表的各题项因子负荷见</w:t>
      </w:r>
      <w:r>
        <w:t>表</w:t>
      </w:r>
      <w:r>
        <w:rPr>
          <w:rFonts w:ascii="Times New Roman" w:eastAsia="Times New Roman"/>
        </w:rPr>
        <w:t>5</w:t>
      </w:r>
      <w:r>
        <w:rPr>
          <w:rFonts w:ascii="Times New Roman" w:eastAsia="Times New Roman"/>
        </w:rPr>
        <w:t>.</w:t>
      </w:r>
      <w:r>
        <w:rPr>
          <w:rFonts w:ascii="Times New Roman" w:eastAsia="Times New Roman"/>
        </w:rPr>
        <w:t>24</w:t>
      </w:r>
      <w:r>
        <w:t>。</w:t>
      </w:r>
    </w:p>
    <w:p w:rsidR="0018722C">
      <w:pPr>
        <w:pStyle w:val="a8"/>
        <w:topLinePunct/>
      </w:pPr>
      <w:bookmarkStart w:id="692492" w:name="_Toc686692492"/>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24</w:t>
      </w:r>
      <w:r>
        <w:t xml:space="preserve">  </w:t>
      </w:r>
      <w:r>
        <w:rPr>
          <w:rFonts w:ascii="黑体" w:eastAsia="黑体" w:hint="eastAsia" w:cstheme="minorBidi" w:hAnsiTheme="minorHAnsi"/>
        </w:rPr>
        <w:t>学习收获探索性因子分析结果</w:t>
      </w:r>
      <w:bookmarkEnd w:id="692492"/>
    </w:p>
    <w:p w:rsidR="0018722C">
      <w:pPr>
        <w:textAlignment w:val="center"/>
        <w:topLinePunct/>
      </w:pPr>
      <w:r>
        <w:rPr>
          <w:kern w:val="2"/>
          <w:sz w:val="22"/>
          <w:szCs w:val="22"/>
          <w:rFonts w:cstheme="minorBidi" w:hAnsiTheme="minorHAnsi" w:eastAsiaTheme="minorHAnsi" w:asciiTheme="minorHAnsi"/>
        </w:rPr>
        <w:pict>
          <v:group style="margin-left:75.360001pt;margin-top:17.755943pt;width:411.58pt;height:.5pt;mso-position-horizontal-relative:page;mso-position-vertical-relative:paragraph;z-index:10456;mso-wrap-distance-left:0;mso-wrap-distance-right:0" coordorigin="1507,355" coordsize="8890,10">
            <v:line style="position:absolute" from="1507,360" to="5083,360" stroked="true" strokeweight=".48pt" strokecolor="#000000">
              <v:stroke dashstyle="solid"/>
            </v:line>
            <v:rect style="position:absolute;left:5083;top:355;width:10;height:10" filled="true" fillcolor="#000000" stroked="false">
              <v:fill type="solid"/>
            </v:rect>
            <v:line style="position:absolute" from="5093,360" to="10397,360" stroked="true" strokeweight=".48pt" strokecolor="#000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sz w:val="20"/>
        </w:rPr>
        <w:t>Table</w:t>
      </w:r>
      <w:r>
        <w:t xml:space="preserve"> </w:t>
      </w:r>
      <w:r w:rsidRPr="00DB64CE">
        <w:rPr>
          <w:kern w:val="2"/>
          <w:szCs w:val="22"/>
          <w:rFonts w:ascii="Times New Roman" w:cstheme="minorBidi" w:hAnsiTheme="minorHAnsi" w:eastAsiaTheme="minorHAnsi"/>
          <w:sz w:val="20"/>
        </w:rPr>
        <w:t>5.24</w:t>
      </w:r>
      <w:r>
        <w:t xml:space="preserve">  </w:t>
      </w:r>
      <w:r w:rsidRPr="00DB64CE">
        <w:rPr>
          <w:kern w:val="2"/>
          <w:szCs w:val="22"/>
          <w:rFonts w:ascii="Times New Roman" w:cstheme="minorBidi" w:hAnsiTheme="minorHAnsi" w:eastAsiaTheme="minorHAnsi"/>
          <w:sz w:val="20"/>
        </w:rPr>
        <w:t>EFA results of Learning Gains</w:t>
      </w:r>
    </w:p>
    <w:p w:rsidR="0018722C">
      <w:pPr>
        <w:topLinePunct/>
      </w:pPr>
      <w:r>
        <w:rPr>
          <w:rFonts w:cstheme="minorBidi" w:hAnsiTheme="minorHAnsi" w:eastAsiaTheme="minorHAnsi" w:asciiTheme="minorHAnsi" w:ascii="Times New Roman"/>
        </w:rPr>
        <w:t>Component</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588"/>
        <w:gridCol w:w="2556"/>
        <w:gridCol w:w="2763"/>
      </w:tblGrid>
      <w:tr>
        <w:trPr>
          <w:tblHeader/>
        </w:trPr>
        <w:tc>
          <w:tcPr>
            <w:tcW w:w="201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35"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1551"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r>
      <w:tr>
        <w:tc>
          <w:tcPr>
            <w:tcW w:w="2014" w:type="pct"/>
            <w:vAlign w:val="center"/>
          </w:tcPr>
          <w:p w:rsidR="0018722C">
            <w:pPr>
              <w:pStyle w:val="ac"/>
              <w:topLinePunct/>
              <w:ind w:leftChars="0" w:left="0" w:rightChars="0" w:right="0" w:firstLineChars="0" w:firstLine="0"/>
              <w:spacing w:line="240" w:lineRule="atLeast"/>
            </w:pPr>
            <w:r>
              <w:t>收获 </w:t>
            </w:r>
            <w:r>
              <w:t>1</w:t>
            </w:r>
          </w:p>
        </w:tc>
        <w:tc>
          <w:tcPr>
            <w:tcW w:w="1435" w:type="pct"/>
            <w:vAlign w:val="center"/>
          </w:tcPr>
          <w:p w:rsidR="0018722C">
            <w:pPr>
              <w:pStyle w:val="affff9"/>
              <w:topLinePunct/>
              <w:ind w:leftChars="0" w:left="0" w:rightChars="0" w:right="0" w:firstLineChars="0" w:firstLine="0"/>
              <w:spacing w:line="240" w:lineRule="atLeast"/>
            </w:pPr>
            <w:r>
              <w:t>.725</w:t>
            </w:r>
          </w:p>
        </w:tc>
        <w:tc>
          <w:tcPr>
            <w:tcW w:w="1551" w:type="pct"/>
            <w:vAlign w:val="center"/>
          </w:tcPr>
          <w:p w:rsidR="0018722C">
            <w:pPr>
              <w:pStyle w:val="ad"/>
              <w:topLinePunct/>
              <w:ind w:leftChars="0" w:left="0" w:rightChars="0" w:right="0" w:firstLineChars="0" w:firstLine="0"/>
              <w:spacing w:line="240" w:lineRule="atLeast"/>
            </w:pPr>
          </w:p>
        </w:tc>
      </w:tr>
      <w:tr>
        <w:tc>
          <w:tcPr>
            <w:tcW w:w="2014" w:type="pct"/>
            <w:vAlign w:val="center"/>
          </w:tcPr>
          <w:p w:rsidR="0018722C">
            <w:pPr>
              <w:pStyle w:val="ac"/>
              <w:topLinePunct/>
              <w:ind w:leftChars="0" w:left="0" w:rightChars="0" w:right="0" w:firstLineChars="0" w:firstLine="0"/>
              <w:spacing w:line="240" w:lineRule="atLeast"/>
            </w:pPr>
            <w:r>
              <w:t>收获 </w:t>
            </w:r>
            <w:r>
              <w:t>2</w:t>
            </w:r>
          </w:p>
        </w:tc>
        <w:tc>
          <w:tcPr>
            <w:tcW w:w="1435" w:type="pct"/>
            <w:vAlign w:val="center"/>
          </w:tcPr>
          <w:p w:rsidR="0018722C">
            <w:pPr>
              <w:pStyle w:val="affff9"/>
              <w:topLinePunct/>
              <w:ind w:leftChars="0" w:left="0" w:rightChars="0" w:right="0" w:firstLineChars="0" w:firstLine="0"/>
              <w:spacing w:line="240" w:lineRule="atLeast"/>
            </w:pPr>
            <w:r>
              <w:t>.840</w:t>
            </w:r>
          </w:p>
        </w:tc>
        <w:tc>
          <w:tcPr>
            <w:tcW w:w="1551" w:type="pct"/>
            <w:vAlign w:val="center"/>
          </w:tcPr>
          <w:p w:rsidR="0018722C">
            <w:pPr>
              <w:pStyle w:val="ad"/>
              <w:topLinePunct/>
              <w:ind w:leftChars="0" w:left="0" w:rightChars="0" w:right="0" w:firstLineChars="0" w:firstLine="0"/>
              <w:spacing w:line="240" w:lineRule="atLeast"/>
            </w:pPr>
          </w:p>
        </w:tc>
      </w:tr>
      <w:tr>
        <w:tc>
          <w:tcPr>
            <w:tcW w:w="2014" w:type="pct"/>
            <w:vAlign w:val="center"/>
          </w:tcPr>
          <w:p w:rsidR="0018722C">
            <w:pPr>
              <w:pStyle w:val="ac"/>
              <w:topLinePunct/>
              <w:ind w:leftChars="0" w:left="0" w:rightChars="0" w:right="0" w:firstLineChars="0" w:firstLine="0"/>
              <w:spacing w:line="240" w:lineRule="atLeast"/>
            </w:pPr>
            <w:r>
              <w:t>收获 </w:t>
            </w:r>
            <w:r>
              <w:t>3</w:t>
            </w:r>
          </w:p>
        </w:tc>
        <w:tc>
          <w:tcPr>
            <w:tcW w:w="1435" w:type="pct"/>
            <w:vAlign w:val="center"/>
          </w:tcPr>
          <w:p w:rsidR="0018722C">
            <w:pPr>
              <w:pStyle w:val="affff9"/>
              <w:topLinePunct/>
              <w:ind w:leftChars="0" w:left="0" w:rightChars="0" w:right="0" w:firstLineChars="0" w:firstLine="0"/>
              <w:spacing w:line="240" w:lineRule="atLeast"/>
            </w:pPr>
            <w:r>
              <w:t>.827</w:t>
            </w:r>
          </w:p>
        </w:tc>
        <w:tc>
          <w:tcPr>
            <w:tcW w:w="1551" w:type="pct"/>
            <w:vAlign w:val="center"/>
          </w:tcPr>
          <w:p w:rsidR="0018722C">
            <w:pPr>
              <w:pStyle w:val="ad"/>
              <w:topLinePunct/>
              <w:ind w:leftChars="0" w:left="0" w:rightChars="0" w:right="0" w:firstLineChars="0" w:firstLine="0"/>
              <w:spacing w:line="240" w:lineRule="atLeast"/>
            </w:pPr>
          </w:p>
        </w:tc>
      </w:tr>
      <w:tr>
        <w:tc>
          <w:tcPr>
            <w:tcW w:w="2014" w:type="pct"/>
            <w:vAlign w:val="center"/>
          </w:tcPr>
          <w:p w:rsidR="0018722C">
            <w:pPr>
              <w:pStyle w:val="ac"/>
              <w:topLinePunct/>
              <w:ind w:leftChars="0" w:left="0" w:rightChars="0" w:right="0" w:firstLineChars="0" w:firstLine="0"/>
              <w:spacing w:line="240" w:lineRule="atLeast"/>
            </w:pPr>
            <w:r>
              <w:t>收获 </w:t>
            </w:r>
            <w:r>
              <w:t>4</w:t>
            </w:r>
          </w:p>
        </w:tc>
        <w:tc>
          <w:tcPr>
            <w:tcW w:w="1435" w:type="pct"/>
            <w:vAlign w:val="center"/>
          </w:tcPr>
          <w:p w:rsidR="0018722C">
            <w:pPr>
              <w:pStyle w:val="affff9"/>
              <w:topLinePunct/>
              <w:ind w:leftChars="0" w:left="0" w:rightChars="0" w:right="0" w:firstLineChars="0" w:firstLine="0"/>
              <w:spacing w:line="240" w:lineRule="atLeast"/>
            </w:pPr>
            <w:r>
              <w:t>.820</w:t>
            </w:r>
          </w:p>
        </w:tc>
        <w:tc>
          <w:tcPr>
            <w:tcW w:w="1551" w:type="pct"/>
            <w:vAlign w:val="center"/>
          </w:tcPr>
          <w:p w:rsidR="0018722C">
            <w:pPr>
              <w:pStyle w:val="ad"/>
              <w:topLinePunct/>
              <w:ind w:leftChars="0" w:left="0" w:rightChars="0" w:right="0" w:firstLineChars="0" w:firstLine="0"/>
              <w:spacing w:line="240" w:lineRule="atLeast"/>
            </w:pPr>
          </w:p>
        </w:tc>
      </w:tr>
      <w:tr>
        <w:tc>
          <w:tcPr>
            <w:tcW w:w="2014" w:type="pct"/>
            <w:vAlign w:val="center"/>
          </w:tcPr>
          <w:p w:rsidR="0018722C">
            <w:pPr>
              <w:pStyle w:val="ac"/>
              <w:topLinePunct/>
              <w:ind w:leftChars="0" w:left="0" w:rightChars="0" w:right="0" w:firstLineChars="0" w:firstLine="0"/>
              <w:spacing w:line="240" w:lineRule="atLeast"/>
            </w:pPr>
            <w:r>
              <w:t>收获 </w:t>
            </w:r>
            <w:r>
              <w:t>5</w:t>
            </w:r>
          </w:p>
        </w:tc>
        <w:tc>
          <w:tcPr>
            <w:tcW w:w="1435" w:type="pct"/>
            <w:vAlign w:val="center"/>
          </w:tcPr>
          <w:p w:rsidR="0018722C">
            <w:pPr>
              <w:pStyle w:val="a5"/>
              <w:topLinePunct/>
              <w:ind w:leftChars="0" w:left="0" w:rightChars="0" w:right="0" w:firstLineChars="0" w:firstLine="0"/>
              <w:spacing w:line="240" w:lineRule="atLeast"/>
            </w:pPr>
          </w:p>
        </w:tc>
        <w:tc>
          <w:tcPr>
            <w:tcW w:w="1551" w:type="pct"/>
            <w:vAlign w:val="center"/>
          </w:tcPr>
          <w:p w:rsidR="0018722C">
            <w:pPr>
              <w:pStyle w:val="affff9"/>
              <w:topLinePunct/>
              <w:ind w:leftChars="0" w:left="0" w:rightChars="0" w:right="0" w:firstLineChars="0" w:firstLine="0"/>
              <w:spacing w:line="240" w:lineRule="atLeast"/>
            </w:pPr>
            <w:r>
              <w:t>.759</w:t>
            </w:r>
          </w:p>
        </w:tc>
      </w:tr>
      <w:tr>
        <w:tc>
          <w:tcPr>
            <w:tcW w:w="2014" w:type="pct"/>
            <w:vAlign w:val="center"/>
          </w:tcPr>
          <w:p w:rsidR="0018722C">
            <w:pPr>
              <w:pStyle w:val="ac"/>
              <w:topLinePunct/>
              <w:ind w:leftChars="0" w:left="0" w:rightChars="0" w:right="0" w:firstLineChars="0" w:firstLine="0"/>
              <w:spacing w:line="240" w:lineRule="atLeast"/>
            </w:pPr>
            <w:r>
              <w:t>收获 </w:t>
            </w:r>
            <w:r>
              <w:t>6</w:t>
            </w:r>
          </w:p>
        </w:tc>
        <w:tc>
          <w:tcPr>
            <w:tcW w:w="1435" w:type="pct"/>
            <w:vAlign w:val="center"/>
          </w:tcPr>
          <w:p w:rsidR="0018722C">
            <w:pPr>
              <w:pStyle w:val="a5"/>
              <w:topLinePunct/>
              <w:ind w:leftChars="0" w:left="0" w:rightChars="0" w:right="0" w:firstLineChars="0" w:firstLine="0"/>
              <w:spacing w:line="240" w:lineRule="atLeast"/>
            </w:pPr>
          </w:p>
        </w:tc>
        <w:tc>
          <w:tcPr>
            <w:tcW w:w="1551" w:type="pct"/>
            <w:vAlign w:val="center"/>
          </w:tcPr>
          <w:p w:rsidR="0018722C">
            <w:pPr>
              <w:pStyle w:val="affff9"/>
              <w:topLinePunct/>
              <w:ind w:leftChars="0" w:left="0" w:rightChars="0" w:right="0" w:firstLineChars="0" w:firstLine="0"/>
              <w:spacing w:line="240" w:lineRule="atLeast"/>
            </w:pPr>
            <w:r>
              <w:t>.820</w:t>
            </w:r>
          </w:p>
        </w:tc>
      </w:tr>
      <w:tr>
        <w:tc>
          <w:tcPr>
            <w:tcW w:w="2014" w:type="pct"/>
            <w:vAlign w:val="center"/>
          </w:tcPr>
          <w:p w:rsidR="0018722C">
            <w:pPr>
              <w:pStyle w:val="ac"/>
              <w:topLinePunct/>
              <w:ind w:leftChars="0" w:left="0" w:rightChars="0" w:right="0" w:firstLineChars="0" w:firstLine="0"/>
              <w:spacing w:line="240" w:lineRule="atLeast"/>
            </w:pPr>
            <w:r>
              <w:t>收获 </w:t>
            </w:r>
            <w:r>
              <w:t>7</w:t>
            </w:r>
          </w:p>
        </w:tc>
        <w:tc>
          <w:tcPr>
            <w:tcW w:w="1435" w:type="pct"/>
            <w:vAlign w:val="center"/>
          </w:tcPr>
          <w:p w:rsidR="0018722C">
            <w:pPr>
              <w:pStyle w:val="a5"/>
              <w:topLinePunct/>
              <w:ind w:leftChars="0" w:left="0" w:rightChars="0" w:right="0" w:firstLineChars="0" w:firstLine="0"/>
              <w:spacing w:line="240" w:lineRule="atLeast"/>
            </w:pPr>
          </w:p>
        </w:tc>
        <w:tc>
          <w:tcPr>
            <w:tcW w:w="1551" w:type="pct"/>
            <w:vAlign w:val="center"/>
          </w:tcPr>
          <w:p w:rsidR="0018722C">
            <w:pPr>
              <w:pStyle w:val="affff9"/>
              <w:topLinePunct/>
              <w:ind w:leftChars="0" w:left="0" w:rightChars="0" w:right="0" w:firstLineChars="0" w:firstLine="0"/>
              <w:spacing w:line="240" w:lineRule="atLeast"/>
            </w:pPr>
            <w:r>
              <w:t>.841</w:t>
            </w:r>
          </w:p>
        </w:tc>
      </w:tr>
      <w:tr>
        <w:tc>
          <w:tcPr>
            <w:tcW w:w="2014" w:type="pct"/>
            <w:vAlign w:val="center"/>
          </w:tcPr>
          <w:p w:rsidR="0018722C">
            <w:pPr>
              <w:pStyle w:val="ac"/>
              <w:topLinePunct/>
              <w:ind w:leftChars="0" w:left="0" w:rightChars="0" w:right="0" w:firstLineChars="0" w:firstLine="0"/>
              <w:spacing w:line="240" w:lineRule="atLeast"/>
            </w:pPr>
            <w:r>
              <w:t>收获 </w:t>
            </w:r>
            <w:r>
              <w:t>8</w:t>
            </w:r>
          </w:p>
        </w:tc>
        <w:tc>
          <w:tcPr>
            <w:tcW w:w="1435" w:type="pct"/>
            <w:vAlign w:val="center"/>
          </w:tcPr>
          <w:p w:rsidR="0018722C">
            <w:pPr>
              <w:pStyle w:val="a5"/>
              <w:topLinePunct/>
              <w:ind w:leftChars="0" w:left="0" w:rightChars="0" w:right="0" w:firstLineChars="0" w:firstLine="0"/>
              <w:spacing w:line="240" w:lineRule="atLeast"/>
            </w:pPr>
          </w:p>
        </w:tc>
        <w:tc>
          <w:tcPr>
            <w:tcW w:w="1551" w:type="pct"/>
            <w:vAlign w:val="center"/>
          </w:tcPr>
          <w:p w:rsidR="0018722C">
            <w:pPr>
              <w:pStyle w:val="affff9"/>
              <w:topLinePunct/>
              <w:ind w:leftChars="0" w:left="0" w:rightChars="0" w:right="0" w:firstLineChars="0" w:firstLine="0"/>
              <w:spacing w:line="240" w:lineRule="atLeast"/>
            </w:pPr>
            <w:r>
              <w:t>.779</w:t>
            </w:r>
          </w:p>
        </w:tc>
      </w:tr>
      <w:tr>
        <w:tc>
          <w:tcPr>
            <w:tcW w:w="2014" w:type="pct"/>
            <w:vAlign w:val="center"/>
          </w:tcPr>
          <w:p w:rsidR="0018722C">
            <w:pPr>
              <w:pStyle w:val="ac"/>
              <w:topLinePunct/>
              <w:ind w:leftChars="0" w:left="0" w:rightChars="0" w:right="0" w:firstLineChars="0" w:firstLine="0"/>
              <w:spacing w:line="240" w:lineRule="atLeast"/>
            </w:pPr>
            <w:r>
              <w:t>解释变异量</w:t>
            </w:r>
          </w:p>
        </w:tc>
        <w:tc>
          <w:tcPr>
            <w:tcW w:w="1435" w:type="pct"/>
            <w:vAlign w:val="center"/>
          </w:tcPr>
          <w:p w:rsidR="0018722C">
            <w:pPr>
              <w:pStyle w:val="affff9"/>
              <w:topLinePunct/>
              <w:ind w:leftChars="0" w:left="0" w:rightChars="0" w:right="0" w:firstLineChars="0" w:firstLine="0"/>
              <w:spacing w:line="240" w:lineRule="atLeast"/>
            </w:pPr>
            <w:r>
              <w:t>35.343</w:t>
            </w:r>
          </w:p>
        </w:tc>
        <w:tc>
          <w:tcPr>
            <w:tcW w:w="1551" w:type="pct"/>
            <w:vAlign w:val="center"/>
          </w:tcPr>
          <w:p w:rsidR="0018722C">
            <w:pPr>
              <w:pStyle w:val="affff9"/>
              <w:topLinePunct/>
              <w:ind w:leftChars="0" w:left="0" w:rightChars="0" w:right="0" w:firstLineChars="0" w:firstLine="0"/>
              <w:spacing w:line="240" w:lineRule="atLeast"/>
            </w:pPr>
            <w:r>
              <w:t>34.824</w:t>
            </w:r>
          </w:p>
        </w:tc>
      </w:tr>
      <w:tr>
        <w:tc>
          <w:tcPr>
            <w:tcW w:w="2014" w:type="pct"/>
            <w:vAlign w:val="center"/>
            <w:tcBorders>
              <w:top w:val="single" w:sz="4" w:space="0" w:color="auto"/>
            </w:tcBorders>
          </w:tcPr>
          <w:p w:rsidR="0018722C">
            <w:pPr>
              <w:pStyle w:val="ac"/>
              <w:topLinePunct/>
              <w:ind w:leftChars="0" w:left="0" w:rightChars="0" w:right="0" w:firstLineChars="0" w:firstLine="0"/>
              <w:spacing w:line="240" w:lineRule="atLeast"/>
            </w:pPr>
            <w:r>
              <w:t>总解释变异量</w:t>
            </w:r>
          </w:p>
        </w:tc>
        <w:tc>
          <w:tcPr>
            <w:tcW w:w="143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551" w:type="pct"/>
            <w:vAlign w:val="center"/>
            <w:tcBorders>
              <w:top w:val="single" w:sz="4" w:space="0" w:color="auto"/>
            </w:tcBorders>
          </w:tcPr>
          <w:p w:rsidR="0018722C">
            <w:pPr>
              <w:pStyle w:val="affff9"/>
              <w:topLinePunct/>
              <w:ind w:leftChars="0" w:left="0" w:rightChars="0" w:right="0" w:firstLineChars="0" w:firstLine="0"/>
              <w:spacing w:line="240" w:lineRule="atLeast"/>
            </w:pPr>
            <w:r>
              <w:t>70.167</w:t>
            </w:r>
          </w:p>
        </w:tc>
      </w:tr>
    </w:tbl>
    <w:p w:rsidR="0018722C">
      <w:pPr>
        <w:topLinePunct/>
        <w:pStyle w:val="affa"/>
      </w:pPr>
    </w:p>
    <w:p w:rsidR="0018722C">
      <w:pPr>
        <w:topLinePunct/>
      </w:pPr>
      <w:r>
        <w:t>学习收获的探索性因子分析表明，量表的各个题项在预设的各个维度归属清晰，</w:t>
      </w:r>
      <w:r>
        <w:t>而且因子负荷较高</w:t>
      </w:r>
      <w:r>
        <w:t>（</w:t>
      </w:r>
      <w:r>
        <w:t>最低的为</w:t>
      </w:r>
      <w:r/>
      <w:r>
        <w:rPr>
          <w:rFonts w:ascii="Times New Roman" w:eastAsia="宋体"/>
        </w:rPr>
        <w:t>0</w:t>
      </w:r>
      <w:r>
        <w:rPr>
          <w:rFonts w:ascii="Times New Roman" w:eastAsia="宋体"/>
        </w:rPr>
        <w:t>.</w:t>
      </w:r>
      <w:r>
        <w:rPr>
          <w:rFonts w:ascii="Times New Roman" w:eastAsia="宋体"/>
        </w:rPr>
        <w:t>725</w:t>
      </w:r>
      <w:r>
        <w:t>）</w:t>
      </w:r>
      <w:r>
        <w:t>，在另外的因子上的符合均小于</w:t>
      </w:r>
      <w:r/>
      <w:r>
        <w:rPr>
          <w:rFonts w:ascii="Times New Roman" w:eastAsia="宋体"/>
        </w:rPr>
        <w:t>0</w:t>
      </w:r>
      <w:r>
        <w:rPr>
          <w:rFonts w:ascii="Times New Roman" w:eastAsia="宋体"/>
        </w:rPr>
        <w:t>.</w:t>
      </w:r>
      <w:r>
        <w:rPr>
          <w:rFonts w:ascii="Times New Roman" w:eastAsia="宋体"/>
        </w:rPr>
        <w:t>4</w:t>
      </w:r>
      <w:r>
        <w:t>，说明专业</w:t>
      </w:r>
      <w:r>
        <w:t>承诺量表的结构效度较佳。</w:t>
      </w:r>
    </w:p>
    <w:p w:rsidR="0018722C">
      <w:pPr>
        <w:topLinePunct/>
      </w:pPr>
      <w:r>
        <w:t>如</w:t>
      </w:r>
      <w:r>
        <w:t>图</w:t>
      </w:r>
      <w:r>
        <w:rPr>
          <w:rFonts w:ascii="Times New Roman" w:eastAsia="Times New Roman"/>
        </w:rPr>
        <w:t>5</w:t>
      </w:r>
      <w:r>
        <w:rPr>
          <w:rFonts w:ascii="Times New Roman" w:eastAsia="Times New Roman"/>
        </w:rPr>
        <w:t>.</w:t>
      </w:r>
      <w:r>
        <w:rPr>
          <w:rFonts w:ascii="Times New Roman" w:eastAsia="Times New Roman"/>
        </w:rPr>
        <w:t>7</w:t>
      </w:r>
      <w:r>
        <w:t>所示，学习收获的验证性因子分析的结果。</w:t>
      </w:r>
    </w:p>
    <w:p w:rsidR="0018722C">
      <w:spacing w:beforeLines="0" w:before="0" w:afterLines="0" w:after="0" w:line="440" w:lineRule="auto"/>
      <w:pPr>
        <w:sectPr w:rsidR="00556256">
          <w:type w:val="continuous"/>
          <w:pgSz w:w="11900" w:h="16840"/>
          <w:pgMar w:header="1447" w:footer="1254" w:top="1760" w:bottom="1440" w:left="1360" w:right="1360"/>
        </w:sectPr>
        <w:topLinePunct/>
      </w:pPr>
    </w:p>
    <w:p w:rsidR="0018722C">
      <w:pPr>
        <w:pStyle w:val="ae"/>
        <w:topLinePunct/>
      </w:pPr>
      <w:r>
        <w:rPr>
          <w:kern w:val="2"/>
          <w:sz w:val="22"/>
          <w:szCs w:val="22"/>
          <w:rFonts w:cstheme="minorBidi" w:hAnsiTheme="minorHAnsi" w:eastAsiaTheme="minorHAnsi" w:asciiTheme="minorHAnsi"/>
        </w:rPr>
        <w:pict>
          <v:group style="position:absolute;margin-left:238.964996pt;margin-top:11.684895pt;width:219.85pt;height:153.050pt;mso-position-horizontal-relative:page;mso-position-vertical-relative:paragraph;z-index:-479224" coordorigin="4779,234" coordsize="4397,3061">
            <v:shape style="position:absolute;left:4812;top:2314;width:3556;height:978" coordorigin="4813,2315" coordsize="3556,978" path="m8368,2655l8361,2698,8342,2739,8312,2778,8270,2815,8219,2849,8158,2881,8088,2909,8011,2934,7927,2955,7836,2972,7740,2985,7640,2993,7535,2995,7431,2993,7330,2985,7234,2972,7144,2955,7060,2934,6983,2909,6913,2881,6852,2849,6800,2815,6759,2778,6728,2739,6709,2698,6703,2655,6709,2612,6728,2571,6759,2532,6800,2495,6852,2461,6913,2429,6983,2401,7060,2376,7144,2355,7234,2338,7330,2325,7431,2317,7535,2315,7640,2317,7740,2325,7836,2338,7927,2355,8011,2376,8088,2401,8158,2429,8219,2461,8270,2495,8312,2532,8342,2571,8361,2612,8368,2655m6750,2767l4813,3292e" filled="false" stroked="true" strokeweight=".24pt" strokecolor="#000000">
              <v:path arrowok="t"/>
              <v:stroke dashstyle="solid"/>
            </v:shape>
            <v:shape style="position:absolute;left:4812;top:3209;width:183;height:83" coordorigin="4813,3209" coordsize="183,83" path="m4940,3209l4813,3292,4995,3291,4991,3268,4981,3246,4964,3226,4940,3209xe" filled="true" fillcolor="#000000" stroked="false">
              <v:path arrowok="t"/>
              <v:fill type="solid"/>
            </v:shape>
            <v:line style="position:absolute" from="6706,2683" to="4828,2842" stroked="true" strokeweight=".24pt" strokecolor="#000000">
              <v:stroke dashstyle="solid"/>
            </v:line>
            <v:shape style="position:absolute;left:4828;top:2783;width:183;height:89" coordorigin="4828,2784" coordsize="183,89" path="m4986,2784l4828,2842,5005,2872,5010,2849,5009,2826,5001,2804,4986,2784xe" filled="true" fillcolor="#000000" stroked="false">
              <v:path arrowok="t"/>
              <v:fill type="solid"/>
            </v:shape>
            <v:line style="position:absolute" from="6714,2600" to="4813,2431" stroked="true" strokeweight=".24pt" strokecolor="#000000">
              <v:stroke dashstyle="solid"/>
            </v:line>
            <v:shape style="position:absolute;left:4812;top:2401;width:183;height:89" coordorigin="4813,2402" coordsize="183,89" path="m4989,2402l4813,2431,4970,2490,4985,2469,4993,2447,4995,2425,4989,2402xe" filled="true" fillcolor="#000000" stroked="false">
              <v:path arrowok="t"/>
              <v:fill type="solid"/>
            </v:shape>
            <v:line style="position:absolute" from="6776,2516" to="4828,1951" stroked="true" strokeweight=".24pt" strokecolor="#000000">
              <v:stroke dashstyle="solid"/>
            </v:line>
            <v:shape style="position:absolute;left:4828;top:1950;width:183;height:86" coordorigin="4828,1951" coordsize="183,86" path="m4828,1951l4953,2036,4977,2019,4994,1999,5006,1978,5010,1955,4828,1951xe" filled="true" fillcolor="#000000" stroked="false">
              <v:path arrowok="t"/>
              <v:fill type="solid"/>
            </v:shape>
            <v:shape style="position:absolute;left:4828;top:548;width:3617;height:999" coordorigin="4828,548" coordsize="3617,999" path="m8444,838l8438,875,8419,910,8389,943,8348,975,8297,1004,8237,1031,8168,1056,8091,1077,8008,1095,7918,1109,7823,1120,7724,1127,7621,1129,7517,1127,7417,1120,7322,1109,7233,1095,7149,1077,7073,1056,7004,1031,6944,1004,6892,975,6851,943,6821,910,6802,875,6796,838,6802,802,6821,767,6851,733,6892,702,6944,673,7004,646,7073,621,7149,600,7233,582,7322,568,7417,557,7517,551,7621,548,7724,551,7823,557,7918,568,8008,582,8091,600,8168,621,8237,646,8297,673,8348,702,8389,733,8419,767,8438,802,8444,838m6856,948l4828,1547e" filled="false" stroked="true" strokeweight=".24pt" strokecolor="#000000">
              <v:path arrowok="t"/>
              <v:stroke dashstyle="solid"/>
            </v:shape>
            <v:shape style="position:absolute;left:4828;top:1461;width:183;height:86" coordorigin="4828,1461" coordsize="183,86" path="m4952,1461l4828,1547,5010,1542,5006,1519,4994,1498,4976,1478,4952,1461xe" filled="true" fillcolor="#000000" stroked="false">
              <v:path arrowok="t"/>
              <v:fill type="solid"/>
            </v:shape>
            <v:line style="position:absolute" from="6803,877" to="4797,1046" stroked="true" strokeweight=".24pt" strokecolor="#000000">
              <v:stroke dashstyle="solid"/>
            </v:line>
            <v:shape style="position:absolute;left:4797;top:988;width:183;height:89" coordorigin="4797,988" coordsize="183,89" path="m4955,988l4797,1046,4973,1076,4979,1054,4978,1031,4970,1009,4955,988xe" filled="true" fillcolor="#000000" stroked="false">
              <v:path arrowok="t"/>
              <v:fill type="solid"/>
            </v:shape>
            <v:line style="position:absolute" from="6799,811" to="4782,626" stroked="true" strokeweight=".24pt" strokecolor="#000000">
              <v:stroke dashstyle="solid"/>
            </v:line>
            <v:shape style="position:absolute;left:4781;top:597;width:182;height:89" coordorigin="4782,598" coordsize="182,89" path="m4958,598l4782,626,4938,686,4953,665,4962,643,4964,620,4958,598xe" filled="true" fillcolor="#000000" stroked="false">
              <v:path arrowok="t"/>
              <v:fill type="solid"/>
            </v:shape>
            <v:line style="position:absolute" from="6831,755" to="4782,236" stroked="true" strokeweight=".24pt" strokecolor="#000000">
              <v:stroke dashstyle="solid"/>
            </v:line>
            <v:shape style="position:absolute;left:4781;top:234;width:183;height:83" coordorigin="4782,235" coordsize="183,83" path="m4964,235l4782,236,4912,317,4934,299,4951,279,4961,257,4964,235xe" filled="true" fillcolor="#000000" stroked="false">
              <v:path arrowok="t"/>
              <v:fill type="solid"/>
            </v:shape>
            <v:shape style="position:absolute;left:8332;top:911;width:841;height:1645" coordorigin="8332,912" coordsize="841,1645" path="m8418,912l8504,944,8584,979,8660,1017,8731,1057,8797,1101,8858,1146,8914,1194,8965,1244,9010,1295,9050,1348,9085,1403,9114,1459,9137,1516,9155,1574,9173,1691,9173,1750,9167,1810,9155,1869,9137,1928,9112,1987,9081,2045,9043,2103,8999,2159,8952,2210,8900,2260,8843,2306,8781,2351,8716,2392,8646,2431,8573,2467,8496,2500,8416,2530,8332,2556e" filled="false" stroked="true" strokeweight=".24pt" strokecolor="#000000">
              <v:path arrowok="t"/>
              <v:stroke dashstyle="solid"/>
            </v:shape>
            <v:shape style="position:absolute;left:8332;top:911;width:267;height:1645" coordorigin="8332,912" coordsize="267,1645" path="m8515,2552l8509,2529,8498,2508,8480,2488,8456,2471,8332,2556,8515,2552m8599,924l8418,912,8533,1002,8559,986,8578,967,8592,946,8599,924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113.055pt;margin-top:3.044895pt;width:30.75pt;height:35.75pt;mso-position-horizontal-relative:page;mso-position-vertical-relative:paragraph;z-index:10984" coordorigin="2261,61" coordsize="615,715">
            <v:shape style="position:absolute;left:2263;top:63;width:610;height:711" coordorigin="2264,63" coordsize="610,711" path="m2873,626l2858,673,2815,713,2749,745,2665,766,2569,773,2472,766,2389,745,2322,713,2279,673,2264,626,2279,580,2322,539,2389,507,2472,486,2569,479,2665,486,2749,507,2815,539,2858,580,2873,626m2873,236l2858,291,2815,338,2749,376,2665,400,2569,409,2472,400,2389,376,2322,338,2279,291,2264,236,2279,181,2322,134,2389,97,2472,72,2569,63,2665,72,2749,97,2815,134,2858,181,2873,236e" filled="false" stroked="true" strokeweight=".24pt" strokecolor="#000000">
              <v:path arrowok="t"/>
              <v:stroke dashstyle="solid"/>
            </v:shape>
            <v:shape style="position:absolute;left:2261;top:60;width:615;height:715" type="#_x0000_t202" filled="false" stroked="false">
              <v:textbox inset="0,0,0,0">
                <w:txbxContent>
                  <w:p w:rsidR="0018722C">
                    <w:pPr>
                      <w:spacing w:before="42"/>
                      <w:ind w:leftChars="0" w:left="33" w:rightChars="0" w:right="0" w:firstLineChars="0" w:firstLine="0"/>
                      <w:jc w:val="left"/>
                      <w:rPr>
                        <w:rFonts w:ascii="Arial"/>
                        <w:sz w:val="20"/>
                      </w:rPr>
                    </w:pPr>
                    <w:r>
                      <w:rPr>
                        <w:rFonts w:ascii="Arial"/>
                        <w:w w:val="165"/>
                        <w:sz w:val="20"/>
                      </w:rPr>
                      <w:t>e54</w:t>
                    </w:r>
                  </w:p>
                  <w:p w:rsidR="0018722C">
                    <w:pPr>
                      <w:spacing w:before="163"/>
                      <w:ind w:leftChars="0" w:left="33" w:rightChars="0" w:right="0" w:firstLineChars="0" w:firstLine="0"/>
                      <w:jc w:val="left"/>
                      <w:rPr>
                        <w:rFonts w:ascii="Arial"/>
                        <w:sz w:val="20"/>
                      </w:rPr>
                    </w:pPr>
                    <w:r>
                      <w:rPr>
                        <w:rFonts w:ascii="Arial"/>
                        <w:w w:val="165"/>
                        <w:sz w:val="20"/>
                      </w:rPr>
                      <w:t>e53</w:t>
                    </w:r>
                  </w:p>
                </w:txbxContent>
              </v:textbox>
              <w10:wrap type="none"/>
            </v:shape>
            <w10:wrap type="none"/>
          </v:group>
        </w:pict>
      </w:r>
      <w:r>
        <w:rPr>
          <w:kern w:val="2"/>
          <w:sz w:val="22"/>
          <w:szCs w:val="22"/>
          <w:rFonts w:cstheme="minorBidi" w:hAnsiTheme="minorHAnsi" w:eastAsiaTheme="minorHAnsi" w:asciiTheme="minorHAnsi"/>
        </w:rPr>
        <w:pict>
          <v:shape style="position:absolute;margin-left:143.550003pt;margin-top:3.539895pt;width:95.8pt;height:36.050pt;mso-position-horizontal-relative:page;mso-position-vertical-relative:paragraph;z-index:11704"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02"/>
                    <w:gridCol w:w="1107"/>
                  </w:tblGrid>
                  <w:tr>
                    <w:trPr>
                      <w:trHeight w:val="140" w:hRule="atLeast"/>
                    </w:trPr>
                    <w:tc>
                      <w:tcPr>
                        <w:tcW w:w="802" w:type="dxa"/>
                        <w:tcBorders>
                          <w:top w:val="nil"/>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c>
                      <w:tcPr>
                        <w:tcW w:w="1107" w:type="dxa"/>
                        <w:vMerge w:val="restart"/>
                        <w:tcBorders>
                          <w:bottom w:val="double" w:sz="1" w:space="0" w:color="000000"/>
                        </w:tcBorders>
                      </w:tcPr>
                      <w:p w:rsidR="0018722C">
                        <w:pPr>
                          <w:widowControl w:val="0"/>
                          <w:snapToGrid w:val="1"/>
                          <w:spacing w:beforeLines="0" w:afterLines="0" w:before="0" w:after="0" w:line="248" w:lineRule="exact"/>
                          <w:ind w:firstLineChars="0" w:firstLine="0" w:rightChars="0" w:right="0" w:leftChars="0" w:left="145"/>
                          <w:jc w:val="left"/>
                          <w:autoSpaceDE w:val="0"/>
                          <w:autoSpaceDN w:val="0"/>
                          <w:pBdr>
                            <w:bottom w:val="none" w:sz="0" w:space="0" w:color="auto"/>
                          </w:pBdr>
                          <w:rPr>
                            <w:kern w:val="2"/>
                            <w:sz w:val="18"/>
                            <w:szCs w:val="22"/>
                            <w:rFonts w:cstheme="minorBidi" w:ascii="Arial" w:hAnsi="宋体" w:eastAsia="Arial" w:cs="宋体"/>
                          </w:rPr>
                        </w:pPr>
                        <w:r>
                          <w:rPr>
                            <w:kern w:val="2"/>
                            <w:szCs w:val="22"/>
                            <w:rFonts w:cstheme="minorBidi" w:ascii="宋体" w:hAnsi="宋体" w:eastAsia="宋体" w:cs="宋体"/>
                            <w:w w:val="155"/>
                            <w:sz w:val="20"/>
                          </w:rPr>
                          <w:t>收获</w:t>
                        </w:r>
                        <w:r>
                          <w:rPr>
                            <w:kern w:val="2"/>
                            <w:szCs w:val="22"/>
                            <w:rFonts w:ascii="Arial" w:eastAsia="Arial" w:cstheme="minorBidi" w:hAnsi="宋体" w:cs="宋体"/>
                            <w:w w:val="155"/>
                            <w:sz w:val="18"/>
                          </w:rPr>
                          <w:t>4</w:t>
                        </w:r>
                      </w:p>
                    </w:tc>
                  </w:tr>
                  <w:tr>
                    <w:trPr>
                      <w:trHeight w:val="180" w:hRule="atLeast"/>
                    </w:trPr>
                    <w:tc>
                      <w:tcPr>
                        <w:tcW w:w="802" w:type="dxa"/>
                        <w:vMerge w:val="restart"/>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07" w:type="dxa"/>
                        <w:vMerge/>
                        <w:tcBorders>
                          <w:top w:val="nil"/>
                          <w:bottom w:val="double" w:sz="1" w:space="0" w:color="000000"/>
                        </w:tcBorders>
                      </w:tcPr>
                      <w:p w:rsidR="0018722C">
                        <w:pPr>
                          <w:rPr>
                            <w:sz w:val="2"/>
                            <w:szCs w:val="2"/>
                          </w:rPr>
                        </w:pPr>
                      </w:p>
                    </w:tc>
                  </w:tr>
                  <w:tr>
                    <w:trPr>
                      <w:trHeight w:val="180" w:hRule="atLeast"/>
                    </w:trPr>
                    <w:tc>
                      <w:tcPr>
                        <w:tcW w:w="802" w:type="dxa"/>
                        <w:vMerge/>
                        <w:tcBorders>
                          <w:top w:val="nil"/>
                          <w:left w:val="nil"/>
                        </w:tcBorders>
                      </w:tcPr>
                      <w:p w:rsidR="0018722C">
                        <w:pPr>
                          <w:rPr>
                            <w:sz w:val="2"/>
                            <w:szCs w:val="2"/>
                          </w:rPr>
                        </w:pPr>
                      </w:p>
                    </w:tc>
                    <w:tc>
                      <w:tcPr>
                        <w:tcW w:w="1107" w:type="dxa"/>
                        <w:vMerge w:val="restart"/>
                        <w:tcBorders>
                          <w:top w:val="double" w:sz="1" w:space="0" w:color="000000"/>
                        </w:tcBorders>
                      </w:tcPr>
                      <w:p w:rsidR="0018722C">
                        <w:pPr>
                          <w:widowControl w:val="0"/>
                          <w:snapToGrid w:val="1"/>
                          <w:spacing w:beforeLines="0" w:afterLines="0" w:lineRule="auto" w:line="240" w:after="0" w:before="2"/>
                          <w:ind w:firstLineChars="0" w:firstLine="0" w:rightChars="0" w:right="0" w:leftChars="0" w:left="145"/>
                          <w:jc w:val="left"/>
                          <w:autoSpaceDE w:val="0"/>
                          <w:autoSpaceDN w:val="0"/>
                          <w:pBdr>
                            <w:bottom w:val="none" w:sz="0" w:space="0" w:color="auto"/>
                          </w:pBdr>
                          <w:rPr>
                            <w:kern w:val="2"/>
                            <w:sz w:val="18"/>
                            <w:szCs w:val="22"/>
                            <w:rFonts w:cstheme="minorBidi" w:ascii="Arial" w:hAnsi="宋体" w:eastAsia="Arial" w:cs="宋体"/>
                          </w:rPr>
                        </w:pPr>
                        <w:r>
                          <w:rPr>
                            <w:kern w:val="2"/>
                            <w:szCs w:val="22"/>
                            <w:rFonts w:cstheme="minorBidi" w:ascii="宋体" w:hAnsi="宋体" w:eastAsia="宋体" w:cs="宋体"/>
                            <w:w w:val="155"/>
                            <w:sz w:val="20"/>
                          </w:rPr>
                          <w:t>收获</w:t>
                        </w:r>
                        <w:r>
                          <w:rPr>
                            <w:kern w:val="2"/>
                            <w:szCs w:val="22"/>
                            <w:rFonts w:ascii="Arial" w:eastAsia="Arial" w:cstheme="minorBidi" w:hAnsi="宋体" w:cs="宋体"/>
                            <w:w w:val="155"/>
                            <w:sz w:val="18"/>
                          </w:rPr>
                          <w:t>3</w:t>
                        </w:r>
                      </w:p>
                    </w:tc>
                  </w:tr>
                  <w:tr>
                    <w:trPr>
                      <w:trHeight w:val="140" w:hRule="atLeast"/>
                    </w:trPr>
                    <w:tc>
                      <w:tcPr>
                        <w:tcW w:w="802"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107" w:type="dxa"/>
                        <w:vMerge/>
                        <w:tcBorders>
                          <w:top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Arial" w:cstheme="minorBidi" w:hAnsiTheme="minorHAnsi" w:eastAsiaTheme="minorHAnsi"/>
          <w:w w:val="165"/>
          <w:sz w:val="15"/>
        </w:rPr>
        <w:t>.77</w:t>
      </w:r>
    </w:p>
    <w:p w:rsidR="0018722C">
      <w:pPr>
        <w:spacing w:before="120"/>
        <w:ind w:leftChars="0" w:left="0" w:rightChars="0" w:right="324" w:firstLineChars="0" w:firstLine="0"/>
        <w:jc w:val="right"/>
        <w:topLinePunct/>
      </w:pPr>
      <w:r>
        <w:rPr>
          <w:kern w:val="2"/>
          <w:sz w:val="15"/>
          <w:szCs w:val="22"/>
          <w:rFonts w:cstheme="minorBidi" w:hAnsiTheme="minorHAnsi" w:eastAsiaTheme="minorHAnsi" w:asciiTheme="minorHAnsi" w:ascii="Arial"/>
          <w:w w:val="165"/>
        </w:rPr>
        <w:t>.81</w:t>
      </w:r>
    </w:p>
    <w:p w:rsidR="0018722C">
      <w:pPr>
        <w:pStyle w:val="ae"/>
        <w:topLinePunct/>
      </w:pPr>
      <w:r>
        <w:rPr>
          <w:kern w:val="2"/>
          <w:sz w:val="22"/>
          <w:szCs w:val="22"/>
          <w:rFonts w:cstheme="minorBidi" w:hAnsiTheme="minorHAnsi" w:eastAsiaTheme="minorHAnsi" w:asciiTheme="minorHAnsi"/>
        </w:rPr>
        <w:pict>
          <v:group style="margin-left:112.290001pt;margin-top:15.189924pt;width:127.7pt;height:17.55pt;mso-position-horizontal-relative:page;mso-position-vertical-relative:paragraph;z-index:10936" coordorigin="2246,304" coordsize="2554,351">
            <v:shape style="position:absolute;left:2248;top:306;width:1443;height:346" coordorigin="2248,306" coordsize="1443,346" path="m2921,479l2908,525,2875,566,2822,601,2754,628,2674,646,2584,652,2495,646,2415,628,2347,601,2294,566,2260,525,2248,479,2260,433,2294,392,2347,357,2415,330,2495,312,2584,306,2674,312,2754,330,2822,357,2875,392,2908,433,2921,479m2921,479l3691,479e" filled="false" stroked="true" strokeweight=".24pt" strokecolor="#000000">
              <v:path arrowok="t"/>
              <v:stroke dashstyle="solid"/>
            </v:shape>
            <v:shape style="position:absolute;left:3508;top:434;width:183;height:89" coordorigin="3508,435" coordsize="183,89" path="m3522,435l3512,456,3508,479,3512,502,3522,524,3691,479,3522,435xe" filled="true" fillcolor="#000000" stroked="false">
              <v:path arrowok="t"/>
              <v:fill type="solid"/>
            </v:shape>
            <v:shape style="position:absolute;left:2245;top:303;width:1445;height:351" type="#_x0000_t202" filled="false" stroked="false">
              <v:textbox inset="0,0,0,0">
                <w:txbxContent>
                  <w:p w:rsidR="0018722C">
                    <w:pPr>
                      <w:spacing w:before="48"/>
                      <w:ind w:leftChars="0" w:left="63" w:rightChars="0" w:right="0" w:firstLineChars="0" w:firstLine="0"/>
                      <w:jc w:val="left"/>
                      <w:rPr>
                        <w:rFonts w:ascii="Arial"/>
                        <w:sz w:val="20"/>
                      </w:rPr>
                    </w:pPr>
                    <w:r>
                      <w:rPr>
                        <w:rFonts w:ascii="Arial"/>
                        <w:w w:val="165"/>
                        <w:sz w:val="20"/>
                      </w:rPr>
                      <w:t>e52</w:t>
                    </w:r>
                  </w:p>
                </w:txbxContent>
              </v:textbox>
              <w10:wrap type="none"/>
            </v:shape>
            <v:shape style="position:absolute;left:3690;top:316;width:1107;height:326" type="#_x0000_t202" filled="false" stroked="true" strokeweight=".24pt" strokecolor="#000000">
              <v:textbox inset="0,0,0,0">
                <w:txbxContent>
                  <w:p w:rsidR="0018722C">
                    <w:pPr>
                      <w:spacing w:line="249" w:lineRule="exact" w:before="0"/>
                      <w:ind w:leftChars="0" w:left="137" w:rightChars="0" w:right="0" w:firstLineChars="0" w:firstLine="0"/>
                      <w:jc w:val="left"/>
                      <w:rPr>
                        <w:rFonts w:ascii="Arial" w:eastAsia="Arial"/>
                        <w:sz w:val="18"/>
                      </w:rPr>
                    </w:pPr>
                    <w:r>
                      <w:rPr>
                        <w:w w:val="155"/>
                        <w:sz w:val="20"/>
                      </w:rPr>
                      <w:t>收获</w:t>
                    </w:r>
                    <w:r>
                      <w:rPr>
                        <w:rFonts w:ascii="Arial" w:eastAsia="Arial"/>
                        <w:w w:val="155"/>
                        <w:sz w:val="18"/>
                      </w:rPr>
                      <w:t>2</w:t>
                    </w:r>
                  </w:p>
                </w:txbxContent>
              </v:textbox>
              <v:stroke dashstyle="solid"/>
              <w10:wrap type="none"/>
            </v:shape>
            <w10:wrap type="none"/>
          </v:group>
        </w:pict>
      </w:r>
      <w:r>
        <w:rPr>
          <w:kern w:val="2"/>
          <w:szCs w:val="22"/>
          <w:rFonts w:ascii="Arial" w:cstheme="minorBidi" w:hAnsiTheme="minorHAnsi" w:eastAsiaTheme="minorHAnsi"/>
          <w:w w:val="165"/>
          <w:sz w:val="15"/>
        </w:rPr>
        <w:t>.84</w:t>
      </w:r>
    </w:p>
    <w:p w:rsidR="0018722C">
      <w:pPr>
        <w:pStyle w:val="ae"/>
        <w:topLinePunct/>
      </w:pPr>
      <w:r>
        <w:rPr>
          <w:kern w:val="2"/>
          <w:sz w:val="22"/>
          <w:szCs w:val="22"/>
          <w:rFonts w:cstheme="minorBidi" w:hAnsiTheme="minorHAnsi" w:eastAsiaTheme="minorHAnsi" w:asciiTheme="minorHAnsi"/>
        </w:rPr>
        <w:pict>
          <v:group style="margin-left:114.644997pt;margin-top:24.614897pt;width:126.9pt;height:16.55pt;mso-position-horizontal-relative:page;mso-position-vertical-relative:paragraph;z-index:10864" coordorigin="2293,492" coordsize="2538,331">
            <v:shape style="position:absolute;left:2295;top:514;width:1427;height:286" coordorigin="2295,514" coordsize="1427,286" path="m2936,658l2920,703,2874,742,2805,773,2717,793,2615,800,2514,793,2426,773,2357,742,2312,703,2295,658,2312,613,2357,573,2426,542,2514,522,2615,514,2717,522,2805,542,2874,573,2920,613,2936,658m2936,658l3722,658e" filled="false" stroked="true" strokeweight=".24pt" strokecolor="#000000">
              <v:path arrowok="t"/>
              <v:stroke dashstyle="solid"/>
            </v:shape>
            <v:shape style="position:absolute;left:3539;top:613;width:183;height:89" coordorigin="3540,613" coordsize="183,89" path="m3553,613l3543,635,3540,658,3543,680,3553,702,3722,658,3553,613xe" filled="true" fillcolor="#000000" stroked="false">
              <v:path arrowok="t"/>
              <v:fill type="solid"/>
            </v:shape>
            <v:shape style="position:absolute;left:2292;top:512;width:1429;height:291" type="#_x0000_t202" filled="false" stroked="false">
              <v:textbox inset="0,0,0,0">
                <w:txbxContent>
                  <w:p w:rsidR="0018722C">
                    <w:pPr>
                      <w:spacing w:before="17"/>
                      <w:ind w:leftChars="0" w:left="54" w:rightChars="0" w:right="0" w:firstLineChars="0" w:firstLine="0"/>
                      <w:jc w:val="left"/>
                      <w:rPr>
                        <w:rFonts w:ascii="Arial"/>
                        <w:sz w:val="20"/>
                      </w:rPr>
                    </w:pPr>
                    <w:r>
                      <w:rPr>
                        <w:rFonts w:ascii="Arial"/>
                        <w:w w:val="165"/>
                        <w:sz w:val="20"/>
                      </w:rPr>
                      <w:t>e51</w:t>
                    </w:r>
                  </w:p>
                </w:txbxContent>
              </v:textbox>
              <w10:wrap type="none"/>
            </v:shape>
            <v:shape style="position:absolute;left:3721;top:494;width:1107;height:326" type="#_x0000_t202" filled="false" stroked="true" strokeweight=".24pt" strokecolor="#000000">
              <v:textbox inset="0,0,0,0">
                <w:txbxContent>
                  <w:p w:rsidR="0018722C">
                    <w:pPr>
                      <w:spacing w:line="248" w:lineRule="exact" w:before="0"/>
                      <w:ind w:leftChars="0" w:left="135" w:rightChars="0" w:right="0" w:firstLineChars="0" w:firstLine="0"/>
                      <w:jc w:val="left"/>
                      <w:rPr>
                        <w:rFonts w:ascii="Arial" w:eastAsia="Arial"/>
                        <w:sz w:val="18"/>
                      </w:rPr>
                    </w:pPr>
                    <w:r>
                      <w:rPr>
                        <w:w w:val="155"/>
                        <w:sz w:val="20"/>
                      </w:rPr>
                      <w:t>收获</w:t>
                    </w:r>
                    <w:r>
                      <w:rPr>
                        <w:rFonts w:ascii="Arial" w:eastAsia="Arial"/>
                        <w:w w:val="155"/>
                        <w:sz w:val="18"/>
                      </w:rPr>
                      <w:t>1</w:t>
                    </w:r>
                  </w:p>
                </w:txbxContent>
              </v:textbox>
              <v:stroke dashstyle="solid"/>
              <w10:wrap type="none"/>
            </v:shape>
            <w10:wrap type="none"/>
          </v:group>
        </w:pict>
      </w:r>
      <w:r>
        <w:rPr>
          <w:kern w:val="2"/>
          <w:szCs w:val="22"/>
          <w:rFonts w:ascii="Arial" w:cstheme="minorBidi" w:hAnsiTheme="minorHAnsi" w:eastAsiaTheme="minorHAnsi"/>
          <w:w w:val="165"/>
          <w:sz w:val="15"/>
        </w:rPr>
        <w:t>.69</w:t>
      </w:r>
    </w:p>
    <w:p w:rsidR="0018722C">
      <w:pPr>
        <w:spacing w:before="128"/>
        <w:ind w:leftChars="0" w:left="1190" w:rightChars="0" w:right="0" w:firstLineChars="0" w:firstLine="0"/>
        <w:jc w:val="left"/>
        <w:topLinePunct/>
      </w:pPr>
      <w:r>
        <w:rPr>
          <w:kern w:val="2"/>
          <w:sz w:val="22"/>
          <w:szCs w:val="22"/>
          <w:rFonts w:cstheme="minorBidi" w:hAnsiTheme="minorHAnsi" w:eastAsiaTheme="minorHAnsi" w:asciiTheme="minorHAnsi"/>
          <w:w w:val="160"/>
        </w:rPr>
        <w:t>应用技能</w:t>
      </w:r>
    </w:p>
    <w:p w:rsidR="0018722C">
      <w:spacing w:beforeLines="0" w:before="0" w:afterLines="0" w:after="0" w:line="440" w:lineRule="auto"/>
      <w:pPr>
        <w:sectPr w:rsidR="00556256">
          <w:type w:val="continuous"/>
          <w:pgSz w:w="11900" w:h="16840"/>
          <w:pgMar w:top="1600" w:bottom="280" w:left="1360" w:right="1360"/>
          <w:cols w:num="2" w:equalWidth="0">
            <w:col w:w="4303" w:space="40"/>
            <w:col w:w="4837"/>
          </w:cols>
        </w:sectPr>
        <w:topLinePunct/>
      </w:pPr>
    </w:p>
    <w:p w:rsidR="0018722C">
      <w:spacing w:beforeLines="0" w:before="0" w:afterLines="0" w:after="0" w:line="440" w:lineRule="auto"/>
      <w:pPr>
        <w:sectPr w:rsidR="00556256">
          <w:type w:val="continuous"/>
          <w:pgSz w:w="11900" w:h="16840"/>
          <w:pgMar w:top="1600" w:bottom="280" w:left="1360" w:right="1360"/>
        </w:sectPr>
        <w:topLinePunct/>
      </w:pPr>
    </w:p>
    <w:p w:rsidR="0018722C">
      <w:pPr>
        <w:pStyle w:val="ae"/>
        <w:topLinePunct/>
      </w:pPr>
      <w:r>
        <w:rPr>
          <w:kern w:val="2"/>
          <w:sz w:val="22"/>
          <w:szCs w:val="22"/>
          <w:rFonts w:cstheme="minorBidi" w:hAnsiTheme="minorHAnsi" w:eastAsiaTheme="minorHAnsi" w:asciiTheme="minorHAnsi"/>
        </w:rPr>
        <w:pict>
          <v:group style="margin-left:114.644997pt;margin-top:-2.395059pt;width:126.9pt;height:16.55pt;mso-position-horizontal-relative:page;mso-position-vertical-relative:paragraph;z-index:11152" coordorigin="2293,-48" coordsize="2538,331">
            <v:shape style="position:absolute;left:2295;top:-31;width:1427;height:295" coordorigin="2295,-30" coordsize="1427,295" path="m2936,117l2920,164,2874,204,2805,236,2717,257,2615,265,2514,257,2426,236,2357,204,2312,164,2295,117,2312,71,2357,30,2426,-2,2514,-23,2615,-30,2717,-23,2805,-2,2874,30,2920,71,2936,117m2936,117l3722,117e" filled="false" stroked="true" strokeweight=".24pt" strokecolor="#000000">
              <v:path arrowok="t"/>
              <v:stroke dashstyle="solid"/>
            </v:shape>
            <v:shape style="position:absolute;left:3539;top:72;width:183;height:90" coordorigin="3540,73" coordsize="183,90" path="m3553,73l3543,95,3540,117,3543,140,3553,162,3722,117,3553,73xe" filled="true" fillcolor="#000000" stroked="false">
              <v:path arrowok="t"/>
              <v:fill type="solid"/>
            </v:shape>
            <v:shape style="position:absolute;left:2292;top:-33;width:1429;height:300" type="#_x0000_t202" filled="false" stroked="false">
              <v:textbox inset="0,0,0,0">
                <w:txbxContent>
                  <w:p w:rsidR="0018722C">
                    <w:pPr>
                      <w:spacing w:before="15"/>
                      <w:ind w:leftChars="0" w:left="54" w:rightChars="0" w:right="0" w:firstLineChars="0" w:firstLine="0"/>
                      <w:jc w:val="left"/>
                      <w:rPr>
                        <w:rFonts w:ascii="Arial"/>
                        <w:sz w:val="20"/>
                      </w:rPr>
                    </w:pPr>
                    <w:r>
                      <w:rPr>
                        <w:rFonts w:ascii="Arial"/>
                        <w:w w:val="165"/>
                        <w:sz w:val="20"/>
                      </w:rPr>
                      <w:t>e58</w:t>
                    </w:r>
                  </w:p>
                </w:txbxContent>
              </v:textbox>
              <w10:wrap type="none"/>
            </v:shape>
            <v:shape style="position:absolute;left:3721;top:-46;width:1107;height:326" type="#_x0000_t202" filled="false" stroked="true" strokeweight=".24pt" strokecolor="#000000">
              <v:textbox inset="0,0,0,0">
                <w:txbxContent>
                  <w:p w:rsidR="0018722C">
                    <w:pPr>
                      <w:spacing w:line="252" w:lineRule="exact" w:before="0"/>
                      <w:ind w:leftChars="0" w:left="135" w:rightChars="0" w:right="0" w:firstLineChars="0" w:firstLine="0"/>
                      <w:jc w:val="left"/>
                      <w:rPr>
                        <w:rFonts w:ascii="Arial" w:eastAsia="Arial"/>
                        <w:sz w:val="18"/>
                      </w:rPr>
                    </w:pPr>
                    <w:r>
                      <w:rPr>
                        <w:w w:val="155"/>
                        <w:sz w:val="20"/>
                      </w:rPr>
                      <w:t>收获</w:t>
                    </w:r>
                    <w:r>
                      <w:rPr>
                        <w:rFonts w:ascii="Arial" w:eastAsia="Arial"/>
                        <w:w w:val="155"/>
                        <w:sz w:val="18"/>
                      </w:rPr>
                      <w:t>8</w:t>
                    </w:r>
                  </w:p>
                </w:txbxContent>
              </v:textbox>
              <v:stroke dashstyle="solid"/>
              <w10:wrap type="none"/>
            </v:shape>
            <w10:wrap type="none"/>
          </v:group>
        </w:pict>
      </w:r>
      <w:r>
        <w:rPr>
          <w:kern w:val="2"/>
          <w:szCs w:val="22"/>
          <w:rFonts w:ascii="Arial" w:cstheme="minorBidi" w:hAnsiTheme="minorHAnsi" w:eastAsiaTheme="minorHAnsi"/>
          <w:w w:val="165"/>
          <w:sz w:val="15"/>
        </w:rPr>
        <w:t>.78</w:t>
      </w:r>
    </w:p>
    <w:p w:rsidR="0018722C">
      <w:pPr>
        <w:pStyle w:val="ae"/>
        <w:topLinePunct/>
      </w:pPr>
      <w:r>
        <w:rPr>
          <w:kern w:val="2"/>
          <w:sz w:val="22"/>
          <w:szCs w:val="22"/>
          <w:rFonts w:cstheme="minorBidi" w:hAnsiTheme="minorHAnsi" w:eastAsiaTheme="minorHAnsi" w:asciiTheme="minorHAnsi"/>
        </w:rPr>
        <w:pict>
          <v:group style="margin-left:111.510002pt;margin-top:2.84991pt;width:130.0500pt;height:37.550pt;mso-position-horizontal-relative:page;mso-position-vertical-relative:paragraph;z-index:11080" coordorigin="2230,57" coordsize="2601,751">
            <v:shape style="position:absolute;left:2295;top:459;width:1427;height:346" coordorigin="2295,459" coordsize="1427,346" path="m2936,632l2920,687,2874,735,2805,772,2717,796,2615,805,2514,796,2426,772,2357,735,2312,687,2295,632,2312,578,2357,530,2426,493,2514,468,2615,459,2717,468,2805,493,2874,530,2920,578,2936,632m2936,632l3722,632e" filled="false" stroked="true" strokeweight=".24pt" strokecolor="#000000">
              <v:path arrowok="t"/>
              <v:stroke dashstyle="solid"/>
            </v:shape>
            <v:shape style="position:absolute;left:3539;top:588;width:183;height:89" coordorigin="3540,588" coordsize="183,89" path="m3553,588l3543,610,3540,632,3543,655,3553,676,3722,632,3553,588xe" filled="true" fillcolor="#000000" stroked="false">
              <v:path arrowok="t"/>
              <v:fill type="solid"/>
            </v:shape>
            <v:shape style="position:absolute;left:2232;top:59;width:1474;height:326" coordorigin="2233,59" coordsize="1474,326" path="m2967,222l2954,266,2917,304,2859,337,2785,363,2697,379,2600,385,2502,379,2414,363,2340,337,2283,304,2246,266,2233,222,2246,179,2283,140,2340,107,2414,82,2502,65,2600,59,2697,65,2785,82,2859,107,2917,140,2954,179,2967,222m2967,222l3706,222e" filled="false" stroked="true" strokeweight=".24pt" strokecolor="#000000">
              <v:path arrowok="t"/>
              <v:stroke dashstyle="solid"/>
            </v:shape>
            <v:shape style="position:absolute;left:3523;top:177;width:183;height:90" coordorigin="3524,178" coordsize="183,90" path="m3538,178l3527,200,3524,222,3527,245,3538,267,3706,222,3538,178xe" filled="true" fillcolor="#000000" stroked="false">
              <v:path arrowok="t"/>
              <v:fill type="solid"/>
            </v:shape>
            <v:shape style="position:absolute;left:2230;top:57;width:1492;height:751" type="#_x0000_t202" filled="false" stroked="false">
              <v:textbox inset="0,0,0,0">
                <w:txbxContent>
                  <w:p w:rsidR="0018722C">
                    <w:pPr>
                      <w:spacing w:before="30"/>
                      <w:ind w:leftChars="0" w:left="117" w:rightChars="0" w:right="0" w:hanging="24"/>
                      <w:jc w:val="left"/>
                      <w:rPr>
                        <w:rFonts w:ascii="Arial"/>
                        <w:sz w:val="20"/>
                      </w:rPr>
                    </w:pPr>
                    <w:r>
                      <w:rPr>
                        <w:rFonts w:ascii="Arial"/>
                        <w:w w:val="165"/>
                        <w:sz w:val="20"/>
                      </w:rPr>
                      <w:t>e57</w:t>
                    </w:r>
                  </w:p>
                  <w:p w:rsidR="0018722C">
                    <w:pPr>
                      <w:spacing w:before="182"/>
                      <w:ind w:leftChars="0" w:left="117" w:rightChars="0" w:right="0" w:firstLineChars="0" w:firstLine="0"/>
                      <w:jc w:val="left"/>
                      <w:rPr>
                        <w:rFonts w:ascii="Arial"/>
                        <w:sz w:val="20"/>
                      </w:rPr>
                    </w:pPr>
                    <w:r>
                      <w:rPr>
                        <w:rFonts w:ascii="Arial"/>
                        <w:w w:val="165"/>
                        <w:sz w:val="20"/>
                      </w:rPr>
                      <w:t>e56</w:t>
                    </w:r>
                  </w:p>
                </w:txbxContent>
              </v:textbox>
              <w10:wrap type="none"/>
            </v:shape>
            <v:shape style="position:absolute;left:3706;top:59;width:1107;height:326" type="#_x0000_t202" filled="false" stroked="true" strokeweight=".24pt" strokecolor="#000000">
              <v:textbox inset="0,0,0,0">
                <w:txbxContent>
                  <w:p w:rsidR="0018722C">
                    <w:pPr>
                      <w:spacing w:line="251" w:lineRule="exact" w:before="0"/>
                      <w:ind w:leftChars="0" w:left="136" w:rightChars="0" w:right="0" w:firstLineChars="0" w:firstLine="0"/>
                      <w:jc w:val="left"/>
                      <w:rPr>
                        <w:rFonts w:ascii="Arial" w:eastAsia="Arial"/>
                        <w:sz w:val="18"/>
                      </w:rPr>
                    </w:pPr>
                    <w:r>
                      <w:rPr>
                        <w:w w:val="155"/>
                        <w:sz w:val="20"/>
                      </w:rPr>
                      <w:t>收获</w:t>
                    </w:r>
                    <w:r>
                      <w:rPr>
                        <w:rFonts w:ascii="Arial" w:eastAsia="Arial"/>
                        <w:w w:val="155"/>
                        <w:sz w:val="18"/>
                      </w:rPr>
                      <w:t>7</w:t>
                    </w:r>
                  </w:p>
                </w:txbxContent>
              </v:textbox>
              <v:stroke dashstyle="solid"/>
              <w10:wrap type="none"/>
            </v:shape>
            <v:shape style="position:absolute;left:3721;top:469;width:1107;height:326" type="#_x0000_t202" filled="false" stroked="true" strokeweight=".24pt" strokecolor="#000000">
              <v:textbox inset="0,0,0,0">
                <w:txbxContent>
                  <w:p w:rsidR="0018722C">
                    <w:pPr>
                      <w:spacing w:line="249" w:lineRule="exact" w:before="0"/>
                      <w:ind w:leftChars="0" w:left="135" w:rightChars="0" w:right="0" w:firstLineChars="0" w:firstLine="0"/>
                      <w:jc w:val="left"/>
                      <w:rPr>
                        <w:rFonts w:ascii="Arial" w:eastAsia="Arial"/>
                        <w:sz w:val="18"/>
                      </w:rPr>
                    </w:pPr>
                    <w:r>
                      <w:rPr>
                        <w:w w:val="155"/>
                        <w:sz w:val="20"/>
                      </w:rPr>
                      <w:t>收获</w:t>
                    </w:r>
                    <w:r>
                      <w:rPr>
                        <w:rFonts w:ascii="Arial" w:eastAsia="Arial"/>
                        <w:w w:val="155"/>
                        <w:sz w:val="18"/>
                      </w:rPr>
                      <w:t>6</w:t>
                    </w:r>
                  </w:p>
                </w:txbxContent>
              </v:textbox>
              <v:stroke dashstyle="solid"/>
              <w10:wrap type="none"/>
            </v:shape>
            <w10:wrap type="none"/>
          </v:group>
        </w:pict>
      </w:r>
      <w:r>
        <w:rPr>
          <w:kern w:val="2"/>
          <w:szCs w:val="22"/>
          <w:rFonts w:ascii="Arial" w:cstheme="minorBidi" w:hAnsiTheme="minorHAnsi" w:eastAsiaTheme="minorHAnsi"/>
          <w:w w:val="165"/>
          <w:sz w:val="15"/>
        </w:rPr>
        <w:t>.81</w:t>
      </w:r>
    </w:p>
    <w:p w:rsidR="0018722C">
      <w:pPr>
        <w:spacing w:before="143"/>
        <w:ind w:leftChars="0" w:left="0" w:rightChars="0" w:right="170" w:firstLineChars="0" w:firstLine="0"/>
        <w:jc w:val="right"/>
        <w:topLinePunct/>
      </w:pPr>
      <w:r>
        <w:rPr>
          <w:kern w:val="2"/>
          <w:sz w:val="15"/>
          <w:szCs w:val="22"/>
          <w:rFonts w:cstheme="minorBidi" w:hAnsiTheme="minorHAnsi" w:eastAsiaTheme="minorHAnsi" w:asciiTheme="minorHAnsi" w:ascii="Arial"/>
          <w:w w:val="165"/>
        </w:rPr>
        <w:t>.75</w:t>
      </w:r>
    </w:p>
    <w:p w:rsidR="0018722C">
      <w:pPr>
        <w:spacing w:before="143"/>
        <w:ind w:leftChars="0" w:left="0" w:rightChars="0" w:right="218" w:firstLineChars="0" w:firstLine="0"/>
        <w:jc w:val="right"/>
        <w:topLinePunct/>
      </w:pPr>
      <w:r>
        <w:rPr>
          <w:kern w:val="2"/>
          <w:sz w:val="15"/>
          <w:szCs w:val="22"/>
          <w:rFonts w:cstheme="minorBidi" w:hAnsiTheme="minorHAnsi" w:eastAsiaTheme="minorHAnsi" w:asciiTheme="minorHAnsi" w:ascii="Arial"/>
          <w:w w:val="165"/>
        </w:rPr>
        <w:t>.76</w:t>
      </w:r>
    </w:p>
    <w:p w:rsidR="0018722C">
      <w:pPr>
        <w:spacing w:before="135"/>
        <w:ind w:leftChars="0" w:left="1070" w:rightChars="0" w:right="0" w:firstLineChars="0" w:firstLine="0"/>
        <w:jc w:val="left"/>
        <w:topLinePunct/>
      </w:pPr>
      <w:r>
        <w:rPr>
          <w:kern w:val="2"/>
          <w:sz w:val="22"/>
          <w:szCs w:val="22"/>
          <w:rFonts w:cstheme="minorBidi" w:hAnsiTheme="minorHAnsi" w:eastAsiaTheme="minorHAnsi" w:asciiTheme="minorHAnsi"/>
          <w:w w:val="160"/>
        </w:rPr>
        <w:t>自我完善</w:t>
      </w:r>
    </w:p>
    <w:p w:rsidR="0018722C">
      <w:pPr>
        <w:spacing w:before="103"/>
        <w:ind w:leftChars="0" w:left="985" w:rightChars="0" w:right="883" w:firstLineChars="0" w:firstLine="0"/>
        <w:jc w:val="center"/>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w w:val="165"/>
          <w:sz w:val="15"/>
        </w:rPr>
        <w:t>.62</w:t>
      </w:r>
    </w:p>
    <w:p w:rsidR="0018722C">
      <w:spacing w:beforeLines="0" w:before="0" w:afterLines="0" w:after="0" w:line="440" w:lineRule="auto"/>
      <w:pPr>
        <w:sectPr w:rsidR="00556256">
          <w:type w:val="continuous"/>
          <w:pgSz w:w="11900" w:h="16840"/>
          <w:pgMar w:top="1600" w:bottom="280" w:left="1360" w:right="1360"/>
          <w:cols w:num="3" w:equalWidth="0">
            <w:col w:w="4332" w:space="40"/>
            <w:col w:w="2516" w:space="39"/>
            <w:col w:w="2253"/>
          </w:cols>
        </w:sectPr>
        <w:topLinePunct/>
      </w:pPr>
    </w:p>
    <w:p w:rsidR="0018722C">
      <w:pPr>
        <w:topLinePunct/>
      </w:pPr>
    </w:p>
    <w:p w:rsidR="0018722C">
      <w:pPr>
        <w:pStyle w:val="affff5"/>
        <w:keepNext/>
        <w:topLinePunct/>
      </w:pPr>
      <w:r>
        <w:rPr>
          <w:rFonts w:ascii="Arial"/>
          <w:sz w:val="20"/>
        </w:rPr>
        <w:pict>
          <v:group style="width:126.9pt;height:16.55pt;mso-position-horizontal-relative:char;mso-position-vertical-relative:line" coordorigin="0,0" coordsize="2538,331">
            <v:shape style="position:absolute;left:2;top:37;width:641;height:255" coordorigin="2,38" coordsize="641,255" path="m643,165l581,240,512,268,424,286,322,292,221,286,133,268,64,240,19,205,2,165,19,125,64,90,133,62,221,44,322,38,424,44,512,62,581,90,627,125,643,165e" filled="false" stroked="true" strokeweight=".24pt" strokecolor="#000000">
              <v:path arrowok="t"/>
              <v:stroke dashstyle="solid"/>
            </v:shape>
            <v:line style="position:absolute" from="643,165" to="1429,165" stroked="true" strokeweight=".24pt" strokecolor="#000000">
              <v:stroke dashstyle="solid"/>
            </v:line>
            <v:shape style="position:absolute;left:1246;top:120;width:183;height:89" coordorigin="1246,121" coordsize="183,89" path="m1260,121l1250,143,1246,165,1250,188,1260,209,1429,165,1260,121xe" filled="true" fillcolor="#000000" stroked="false">
              <v:path arrowok="t"/>
              <v:fill type="solid"/>
            </v:shape>
            <v:shape style="position:absolute;left:0;top:33;width:1429;height:262" type="#_x0000_t202" filled="false" stroked="false">
              <v:textbox inset="0,0,0,0">
                <w:txbxContent>
                  <w:p w:rsidR="0018722C">
                    <w:pPr>
                      <w:spacing w:before="0"/>
                      <w:ind w:leftChars="0" w:left="45" w:rightChars="0" w:right="0" w:firstLineChars="0" w:firstLine="0"/>
                      <w:jc w:val="left"/>
                      <w:rPr>
                        <w:rFonts w:ascii="Arial"/>
                        <w:sz w:val="20"/>
                      </w:rPr>
                    </w:pPr>
                    <w:r>
                      <w:rPr>
                        <w:rFonts w:ascii="Arial"/>
                        <w:w w:val="165"/>
                        <w:sz w:val="20"/>
                      </w:rPr>
                      <w:t>e55</w:t>
                    </w:r>
                  </w:p>
                </w:txbxContent>
              </v:textbox>
              <w10:wrap type="none"/>
            </v:shape>
            <v:shape style="position:absolute;left:1428;top:2;width:1107;height:326" type="#_x0000_t202" filled="false" stroked="true" strokeweight=".24pt" strokecolor="#000000">
              <v:textbox inset="0,0,0,0">
                <w:txbxContent>
                  <w:p w:rsidR="0018722C">
                    <w:pPr>
                      <w:spacing w:line="245" w:lineRule="exact" w:before="0"/>
                      <w:ind w:leftChars="0" w:left="136" w:rightChars="0" w:right="0" w:firstLineChars="0" w:firstLine="0"/>
                      <w:jc w:val="left"/>
                      <w:rPr>
                        <w:rFonts w:ascii="Arial" w:eastAsia="Arial"/>
                        <w:sz w:val="18"/>
                      </w:rPr>
                    </w:pPr>
                    <w:r>
                      <w:rPr>
                        <w:w w:val="155"/>
                        <w:sz w:val="20"/>
                      </w:rPr>
                      <w:t>收获</w:t>
                    </w:r>
                    <w:r>
                      <w:rPr>
                        <w:rFonts w:ascii="Arial" w:eastAsia="Arial"/>
                        <w:w w:val="155"/>
                        <w:sz w:val="18"/>
                      </w:rPr>
                      <w:t>5</w:t>
                    </w:r>
                  </w:p>
                </w:txbxContent>
              </v:textbox>
              <v:stroke dashstyle="solid"/>
              <w10:wrap type="none"/>
            </v:shape>
          </v:group>
        </w:pict>
      </w:r>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7</w:t>
      </w:r>
      <w:r>
        <w:t xml:space="preserve">  </w:t>
      </w:r>
      <w:r>
        <w:rPr>
          <w:rFonts w:ascii="黑体" w:eastAsia="黑体" w:hint="eastAsia" w:cstheme="minorBidi" w:hAnsiTheme="minorHAnsi"/>
        </w:rPr>
        <w:t>学习收获量表验证性因子分析结果</w:t>
      </w:r>
    </w:p>
    <w:p w:rsidR="0018722C">
      <w:pPr>
        <w:topLinePunct/>
      </w:pPr>
      <w:r>
        <w:rPr>
          <w:rFonts w:cstheme="minorBidi" w:hAnsiTheme="minorHAnsi" w:eastAsiaTheme="minorHAnsi" w:asciiTheme="minorHAnsi" w:ascii="Times New Roman"/>
        </w:rPr>
        <w:t>Fig 5.7    The results of Learning Gains CFA</w:t>
      </w:r>
    </w:p>
    <w:p w:rsidR="0018722C">
      <w:pPr>
        <w:pStyle w:val="a8"/>
        <w:topLinePunct/>
      </w:pPr>
      <w:bookmarkStart w:id="692493" w:name="_Toc686692493"/>
      <w:r>
        <w:t>表</w:t>
      </w:r>
      <w:r>
        <w:rPr>
          <w:rFonts w:ascii="Times New Roman" w:eastAsia="Times New Roman"/>
        </w:rPr>
        <w:t>5</w:t>
      </w:r>
      <w:r>
        <w:rPr>
          <w:rFonts w:ascii="Times New Roman" w:eastAsia="Times New Roman"/>
        </w:rPr>
        <w:t>.</w:t>
      </w:r>
      <w:r>
        <w:rPr>
          <w:rFonts w:ascii="Times New Roman" w:eastAsia="Times New Roman"/>
        </w:rPr>
        <w:t>25</w:t>
      </w:r>
      <w:r>
        <w:t xml:space="preserve">  </w:t>
      </w:r>
      <w:r>
        <w:t>所示是学习收获验证性因子分析模型的适配指数</w:t>
      </w:r>
      <w:bookmarkEnd w:id="692493"/>
    </w:p>
    <w:p w:rsidR="0018722C">
      <w:pPr>
        <w:pStyle w:val="a8"/>
        <w:topLinePunct/>
      </w:pPr>
      <w:bookmarkStart w:id="692494" w:name="_Toc686692494"/>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25</w:t>
      </w:r>
      <w:r>
        <w:t xml:space="preserve">  </w:t>
      </w:r>
      <w:r>
        <w:rPr>
          <w:rFonts w:ascii="黑体" w:eastAsia="黑体" w:hint="eastAsia" w:cstheme="minorBidi" w:hAnsiTheme="minorHAnsi"/>
        </w:rPr>
        <w:t>学习收获验证性因子分析模型适配指数</w:t>
      </w:r>
      <w:bookmarkEnd w:id="692494"/>
    </w:p>
    <w:p w:rsidR="0018722C">
      <w:pPr>
        <w:textAlignment w:val="center"/>
        <w:topLinePunct/>
      </w:pPr>
      <w:r>
        <w:rPr>
          <w:kern w:val="2"/>
          <w:sz w:val="22"/>
          <w:szCs w:val="22"/>
          <w:rFonts w:cstheme="minorBidi" w:hAnsiTheme="minorHAnsi" w:eastAsiaTheme="minorHAnsi" w:asciiTheme="minorHAnsi"/>
        </w:rPr>
        <w:pict>
          <v:shape style="margin-left:73.559998pt;margin-top:17.995922pt;width:411.58pt;height:37.09pt;mso-position-horizontal-relative:page;mso-position-vertical-relative:paragraph;z-index:117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068"/>
                    <w:gridCol w:w="744"/>
                    <w:gridCol w:w="730"/>
                    <w:gridCol w:w="732"/>
                    <w:gridCol w:w="727"/>
                    <w:gridCol w:w="717"/>
                    <w:gridCol w:w="712"/>
                    <w:gridCol w:w="714"/>
                    <w:gridCol w:w="748"/>
                    <w:gridCol w:w="906"/>
                  </w:tblGrid>
                  <w:tr>
                    <w:trPr>
                      <w:trHeight w:val="380" w:hRule="atLeast"/>
                    </w:trPr>
                    <w:tc>
                      <w:tcPr>
                        <w:tcW w:w="1152"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130" w:rightChars="0" w:right="14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适配指数</w:t>
                        </w:r>
                      </w:p>
                    </w:tc>
                    <w:tc>
                      <w:tcPr>
                        <w:tcW w:w="1068"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144" w:rightChars="0" w:right="1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CMIN/DF</w:t>
                        </w:r>
                      </w:p>
                    </w:tc>
                    <w:tc>
                      <w:tcPr>
                        <w:tcW w:w="744"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2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RMR</w:t>
                        </w:r>
                      </w:p>
                    </w:tc>
                    <w:tc>
                      <w:tcPr>
                        <w:tcW w:w="730"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135" w:rightChars="0" w:right="13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GFI</w:t>
                        </w:r>
                      </w:p>
                    </w:tc>
                    <w:tc>
                      <w:tcPr>
                        <w:tcW w:w="732"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15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AGFI</w:t>
                        </w:r>
                      </w:p>
                    </w:tc>
                    <w:tc>
                      <w:tcPr>
                        <w:tcW w:w="727"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NFI</w:t>
                        </w:r>
                      </w:p>
                    </w:tc>
                    <w:tc>
                      <w:tcPr>
                        <w:tcW w:w="717"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20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RFI</w:t>
                        </w:r>
                      </w:p>
                    </w:tc>
                    <w:tc>
                      <w:tcPr>
                        <w:tcW w:w="712"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19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IFI</w:t>
                        </w:r>
                      </w:p>
                    </w:tc>
                    <w:tc>
                      <w:tcPr>
                        <w:tcW w:w="714"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0" w:rightChars="0" w:right="19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TLI</w:t>
                        </w:r>
                      </w:p>
                    </w:tc>
                    <w:tc>
                      <w:tcPr>
                        <w:tcW w:w="748"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0" w:rightChars="0" w:right="22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CFI</w:t>
                        </w:r>
                      </w:p>
                    </w:tc>
                    <w:tc>
                      <w:tcPr>
                        <w:tcW w:w="906"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18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RMSEA</w:t>
                        </w:r>
                      </w:p>
                    </w:tc>
                  </w:tr>
                  <w:tr>
                    <w:trPr>
                      <w:trHeight w:val="380" w:hRule="atLeast"/>
                    </w:trPr>
                    <w:tc>
                      <w:tcPr>
                        <w:tcW w:w="1152"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130" w:rightChars="0" w:right="14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数值</w:t>
                        </w:r>
                      </w:p>
                    </w:tc>
                    <w:tc>
                      <w:tcPr>
                        <w:tcW w:w="1068"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144" w:rightChars="0" w:right="1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8.595</w:t>
                        </w:r>
                      </w:p>
                    </w:tc>
                    <w:tc>
                      <w:tcPr>
                        <w:tcW w:w="744"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16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.022</w:t>
                        </w:r>
                      </w:p>
                    </w:tc>
                    <w:tc>
                      <w:tcPr>
                        <w:tcW w:w="730"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135" w:rightChars="0" w:right="13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.976</w:t>
                        </w:r>
                      </w:p>
                    </w:tc>
                    <w:tc>
                      <w:tcPr>
                        <w:tcW w:w="732"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15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.955</w:t>
                        </w:r>
                      </w:p>
                    </w:tc>
                    <w:tc>
                      <w:tcPr>
                        <w:tcW w:w="727"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15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.975</w:t>
                        </w:r>
                      </w:p>
                    </w:tc>
                    <w:tc>
                      <w:tcPr>
                        <w:tcW w:w="717"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14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.964</w:t>
                        </w:r>
                      </w:p>
                    </w:tc>
                    <w:tc>
                      <w:tcPr>
                        <w:tcW w:w="712"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14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.978</w:t>
                        </w:r>
                      </w:p>
                    </w:tc>
                    <w:tc>
                      <w:tcPr>
                        <w:tcW w:w="714"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0" w:rightChars="0" w:right="144"/>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.968</w:t>
                        </w:r>
                      </w:p>
                    </w:tc>
                    <w:tc>
                      <w:tcPr>
                        <w:tcW w:w="748"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0" w:rightChars="0" w:right="172"/>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.978</w:t>
                        </w:r>
                      </w:p>
                    </w:tc>
                    <w:tc>
                      <w:tcPr>
                        <w:tcW w:w="906"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2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.067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sz w:val="20"/>
        </w:rPr>
        <w:t>Table</w:t>
      </w:r>
      <w:r>
        <w:t xml:space="preserve"> </w:t>
      </w:r>
      <w:r w:rsidRPr="00DB64CE">
        <w:rPr>
          <w:kern w:val="2"/>
          <w:szCs w:val="22"/>
          <w:rFonts w:ascii="Times New Roman" w:cstheme="minorBidi" w:hAnsiTheme="minorHAnsi" w:eastAsiaTheme="minorHAnsi"/>
          <w:sz w:val="20"/>
        </w:rPr>
        <w:t>5.25</w:t>
      </w:r>
      <w:r>
        <w:t xml:space="preserve">  </w:t>
      </w:r>
      <w:r w:rsidRPr="00DB64CE">
        <w:rPr>
          <w:kern w:val="2"/>
          <w:szCs w:val="22"/>
          <w:rFonts w:ascii="Times New Roman" w:cstheme="minorBidi" w:hAnsiTheme="minorHAnsi" w:eastAsiaTheme="minorHAnsi"/>
          <w:sz w:val="20"/>
        </w:rPr>
        <w:t>The fit indices of Learning Gains CFA</w:t>
      </w:r>
    </w:p>
    <w:p w:rsidR="0018722C">
      <w:pPr>
        <w:topLinePunct/>
      </w:pPr>
    </w:p>
    <w:p w:rsidR="0018722C">
      <w:pPr>
        <w:pStyle w:val="ae"/>
        <w:topLinePunct/>
      </w:pPr>
      <w:r>
        <w:pict>
          <v:group style="position:absolute;margin-left:125.25pt;margin-top:134.240631pt;width:127.5pt;height:17.150pt;mso-position-horizontal-relative:page;mso-position-vertical-relative:paragraph;z-index:-478792" coordorigin="2505,2685" coordsize="2550,343">
            <v:shape style="position:absolute;left:2507;top:2707;width:1434;height:297" coordorigin="2507,2708" coordsize="1434,297" path="m3151,2856l3135,2903,3089,2943,3019,2975,2931,2996,2829,3004,2727,2996,2639,2975,2569,2943,2524,2903,2507,2856,2524,2809,2569,2768,2639,2736,2727,2715,2829,2708,2931,2715,3019,2736,3089,2768,3135,2809,3151,2856m3151,2856l3941,2856e" filled="false" stroked="true" strokeweight=".24pt" strokecolor="#000000">
              <v:path arrowok="t"/>
              <v:stroke dashstyle="solid"/>
            </v:shape>
            <v:shape style="position:absolute;left:3757;top:2809;width:183;height:93" coordorigin="3758,2810" coordsize="183,93" path="m3771,2810l3761,2832,3758,2856,3761,2879,3771,2902,3941,2856,3771,2810xe" filled="true" fillcolor="#000000" stroked="false">
              <v:path arrowok="t"/>
              <v:fill type="solid"/>
            </v:shape>
            <v:shape style="position:absolute;left:2505;top:2705;width:1436;height:301" type="#_x0000_t202" filled="false" stroked="false">
              <v:textbox inset="0,0,0,0">
                <w:txbxContent>
                  <w:p w:rsidR="0018722C">
                    <w:pPr>
                      <w:spacing w:before="13"/>
                      <w:ind w:leftChars="0" w:left="53" w:rightChars="0" w:right="0" w:firstLineChars="0" w:firstLine="0"/>
                      <w:jc w:val="left"/>
                      <w:rPr>
                        <w:rFonts w:ascii="Arial"/>
                        <w:sz w:val="21"/>
                      </w:rPr>
                    </w:pPr>
                    <w:r>
                      <w:rPr>
                        <w:rFonts w:ascii="Arial"/>
                        <w:w w:val="155"/>
                        <w:sz w:val="21"/>
                      </w:rPr>
                      <w:t>e51</w:t>
                    </w:r>
                  </w:p>
                </w:txbxContent>
              </v:textbox>
              <w10:wrap type="none"/>
            </v:shape>
            <v:shape style="position:absolute;left:3940;top:2687;width:1112;height:338" type="#_x0000_t202" filled="false" stroked="true" strokeweight=".24pt" strokecolor="#000000">
              <v:textbox inset="0,0,0,0">
                <w:txbxContent>
                  <w:p w:rsidR="0018722C">
                    <w:pPr>
                      <w:spacing w:line="257" w:lineRule="exact" w:before="0"/>
                      <w:ind w:leftChars="0" w:left="136" w:rightChars="0" w:right="0" w:firstLineChars="0" w:firstLine="0"/>
                      <w:jc w:val="left"/>
                      <w:rPr>
                        <w:rFonts w:ascii="Arial" w:eastAsia="Arial"/>
                        <w:sz w:val="19"/>
                      </w:rPr>
                    </w:pPr>
                    <w:r>
                      <w:rPr>
                        <w:w w:val="155"/>
                        <w:sz w:val="20"/>
                      </w:rPr>
                      <w:t>收获</w:t>
                    </w:r>
                    <w:r>
                      <w:rPr>
                        <w:rFonts w:ascii="Arial" w:eastAsia="Arial"/>
                        <w:w w:val="155"/>
                        <w:sz w:val="19"/>
                      </w:rPr>
                      <w:t>1</w:t>
                    </w:r>
                  </w:p>
                </w:txbxContent>
              </v:textbox>
              <v:stroke dashstyle="solid"/>
              <w10:wrap type="none"/>
            </v:shape>
            <w10:wrap type="none"/>
          </v:group>
        </w:pict>
      </w:r>
      <w:r>
        <w:pict>
          <v:group style="position:absolute;margin-left:122.879997pt;margin-top:107.795624pt;width:128.35pt;height:18.2pt;mso-position-horizontal-relative:page;mso-position-vertical-relative:paragraph;z-index:-478720" coordorigin="2458,2156" coordsize="2567,364">
            <v:shape style="position:absolute;left:2460;top:2158;width:1450;height:359" coordorigin="2460,2158" coordsize="1450,359" path="m3136,2337l3124,2385,3090,2428,3037,2464,2968,2492,2888,2510,2798,2517,2708,2510,2627,2492,2559,2464,2506,2428,2472,2385,2460,2337,2472,2290,2506,2247,2559,2211,2627,2183,2708,2165,2798,2158,2888,2165,2968,2183,3037,2211,3090,2247,3124,2290,3136,2337m3136,2337l3910,2337e" filled="false" stroked="true" strokeweight=".24pt" strokecolor="#000000">
              <v:path arrowok="t"/>
              <v:stroke dashstyle="solid"/>
            </v:shape>
            <v:shape style="position:absolute;left:3726;top:2291;width:184;height:93" coordorigin="3726,2292" coordsize="184,93" path="m3740,2292l3730,2314,3726,2337,3730,2361,3740,2384,3910,2337,3740,2292xe" filled="true" fillcolor="#000000" stroked="false">
              <v:path arrowok="t"/>
              <v:fill type="solid"/>
            </v:shape>
            <v:shape style="position:absolute;left:2457;top:2155;width:1452;height:364" type="#_x0000_t202" filled="false" stroked="false">
              <v:textbox inset="0,0,0,0">
                <w:txbxContent>
                  <w:p w:rsidR="0018722C">
                    <w:pPr>
                      <w:spacing w:before="44"/>
                      <w:ind w:leftChars="0" w:left="62" w:rightChars="0" w:right="0" w:firstLineChars="0" w:firstLine="0"/>
                      <w:jc w:val="left"/>
                      <w:rPr>
                        <w:rFonts w:ascii="Arial"/>
                        <w:sz w:val="21"/>
                      </w:rPr>
                    </w:pPr>
                    <w:r>
                      <w:rPr>
                        <w:rFonts w:ascii="Arial"/>
                        <w:w w:val="155"/>
                        <w:sz w:val="21"/>
                      </w:rPr>
                      <w:t>e52</w:t>
                    </w:r>
                  </w:p>
                </w:txbxContent>
              </v:textbox>
              <w10:wrap type="none"/>
            </v:shape>
            <v:shape style="position:absolute;left:3909;top:2168;width:1112;height:338" type="#_x0000_t202" filled="false" stroked="true" strokeweight=".24pt" strokecolor="#000000">
              <v:textbox inset="0,0,0,0">
                <w:txbxContent>
                  <w:p w:rsidR="0018722C">
                    <w:pPr>
                      <w:spacing w:line="262" w:lineRule="exact" w:before="0"/>
                      <w:ind w:leftChars="0" w:left="139" w:rightChars="0" w:right="0" w:firstLineChars="0" w:firstLine="0"/>
                      <w:jc w:val="left"/>
                      <w:rPr>
                        <w:rFonts w:ascii="Arial" w:eastAsia="Arial"/>
                        <w:sz w:val="19"/>
                      </w:rPr>
                    </w:pPr>
                    <w:r>
                      <w:rPr>
                        <w:w w:val="155"/>
                        <w:sz w:val="20"/>
                      </w:rPr>
                      <w:t>收获</w:t>
                    </w:r>
                    <w:r>
                      <w:rPr>
                        <w:rFonts w:ascii="Arial" w:eastAsia="Arial"/>
                        <w:w w:val="155"/>
                        <w:sz w:val="19"/>
                      </w:rPr>
                      <w:t>2</w:t>
                    </w:r>
                  </w:p>
                </w:txbxContent>
              </v:textbox>
              <v:stroke dashstyle="solid"/>
              <w10:wrap type="none"/>
            </v:shape>
            <w10:wrap type="none"/>
          </v:group>
        </w:pict>
      </w:r>
      <w:r>
        <w:pict>
          <v:group style="position:absolute;margin-left:123.660004pt;margin-top:65.810623pt;width:126.75pt;height:37.85pt;mso-position-horizontal-relative:page;mso-position-vertical-relative:paragraph;z-index:-478624" coordorigin="2473,1316" coordsize="2535,757">
            <v:shape style="position:absolute;left:2475;top:1749;width:1419;height:306" coordorigin="2476,1749" coordsize="1419,306" path="m3088,1902l3073,1950,3029,1992,2963,2025,2879,2047,2783,2055,2685,2047,2601,2025,2535,1992,2491,1950,2476,1902,2491,1854,2535,1812,2601,1779,2685,1757,2783,1749,2879,1757,2963,1779,3029,1812,3073,1854,3088,1902m3088,1902l3894,1902e" filled="false" stroked="true" strokeweight=".24pt" strokecolor="#000000">
              <v:path arrowok="t"/>
              <v:stroke dashstyle="solid"/>
            </v:shape>
            <v:shape style="position:absolute;left:3710;top:1855;width:184;height:93" coordorigin="3711,1856" coordsize="184,93" path="m3725,1856l3714,1878,3711,1902,3714,1925,3725,1948,3894,1902,3725,1856xe" filled="true" fillcolor="#000000" stroked="false">
              <v:path arrowok="t"/>
              <v:fill type="solid"/>
            </v:shape>
            <v:shape style="position:absolute;left:2475;top:1318;width:1419;height:359" coordorigin="2476,1319" coordsize="1419,359" path="m3088,1498l3073,1554,3029,1604,2963,1642,2879,1668,2783,1677,2685,1668,2601,1642,2535,1604,2491,1554,2476,1498,2491,1441,2535,1392,2601,1353,2685,1328,2783,1319,2879,1328,2963,1353,3029,1392,3073,1441,3088,1498m3088,1498l3894,1498e" filled="false" stroked="true" strokeweight=".24pt" strokecolor="#000000">
              <v:path arrowok="t"/>
              <v:stroke dashstyle="solid"/>
            </v:shape>
            <v:shape style="position:absolute;left:3710;top:1451;width:184;height:93" coordorigin="3711,1452" coordsize="184,93" path="m3725,1452l3714,1474,3711,1498,3714,1521,3725,1544,3894,1498,3725,1452xe" filled="true" fillcolor="#000000" stroked="false">
              <v:path arrowok="t"/>
              <v:fill type="solid"/>
            </v:shape>
            <v:shape style="position:absolute;left:2473;top:1316;width:1421;height:741" type="#_x0000_t202" filled="false" stroked="false">
              <v:textbox inset="0,0,0,0">
                <w:txbxContent>
                  <w:p w:rsidR="0018722C">
                    <w:pPr>
                      <w:spacing w:before="44"/>
                      <w:ind w:leftChars="0" w:left="32" w:rightChars="0" w:right="0" w:firstLineChars="0" w:firstLine="0"/>
                      <w:jc w:val="left"/>
                      <w:rPr>
                        <w:rFonts w:ascii="Arial"/>
                        <w:sz w:val="21"/>
                      </w:rPr>
                    </w:pPr>
                    <w:r>
                      <w:rPr>
                        <w:rFonts w:ascii="Arial"/>
                        <w:w w:val="155"/>
                        <w:sz w:val="21"/>
                      </w:rPr>
                      <w:t>e54</w:t>
                    </w:r>
                  </w:p>
                  <w:p w:rsidR="0018722C">
                    <w:pPr>
                      <w:spacing w:before="161"/>
                      <w:ind w:leftChars="0" w:left="32" w:rightChars="0" w:right="0" w:firstLineChars="0" w:firstLine="0"/>
                      <w:jc w:val="left"/>
                      <w:rPr>
                        <w:rFonts w:ascii="Arial"/>
                        <w:sz w:val="21"/>
                      </w:rPr>
                    </w:pPr>
                    <w:r>
                      <w:rPr>
                        <w:rFonts w:ascii="Arial"/>
                        <w:w w:val="155"/>
                        <w:sz w:val="21"/>
                      </w:rPr>
                      <w:t>e53</w:t>
                    </w:r>
                  </w:p>
                </w:txbxContent>
              </v:textbox>
              <w10:wrap type="none"/>
            </v:shape>
            <v:shape style="position:absolute;left:3894;top:1328;width:1112;height:338" type="#_x0000_t202" filled="false" stroked="true" strokeweight=".24pt" strokecolor="#000000">
              <v:textbox inset="0,0,0,0">
                <w:txbxContent>
                  <w:p w:rsidR="0018722C">
                    <w:pPr>
                      <w:spacing w:line="257" w:lineRule="exact" w:before="0"/>
                      <w:ind w:leftChars="0" w:left="140" w:rightChars="0" w:right="0" w:firstLineChars="0" w:firstLine="0"/>
                      <w:jc w:val="left"/>
                      <w:rPr>
                        <w:rFonts w:ascii="Arial" w:eastAsia="Arial"/>
                        <w:sz w:val="19"/>
                      </w:rPr>
                    </w:pPr>
                    <w:r>
                      <w:rPr>
                        <w:w w:val="155"/>
                        <w:sz w:val="20"/>
                      </w:rPr>
                      <w:t>收获</w:t>
                    </w:r>
                    <w:r>
                      <w:rPr>
                        <w:rFonts w:ascii="Arial" w:eastAsia="Arial"/>
                        <w:w w:val="155"/>
                        <w:sz w:val="19"/>
                      </w:rPr>
                      <w:t>4</w:t>
                    </w:r>
                  </w:p>
                </w:txbxContent>
              </v:textbox>
              <v:stroke dashstyle="solid"/>
              <w10:wrap type="none"/>
            </v:shape>
            <v:shape style="position:absolute;left:3894;top:1733;width:1112;height:338" type="#_x0000_t202" filled="false" stroked="true" strokeweight=".24pt" strokecolor="#000000">
              <v:textbox inset="0,0,0,0">
                <w:txbxContent>
                  <w:p w:rsidR="0018722C">
                    <w:pPr>
                      <w:spacing w:line="255" w:lineRule="exact" w:before="0"/>
                      <w:ind w:leftChars="0" w:left="140" w:rightChars="0" w:right="0" w:firstLineChars="0" w:firstLine="0"/>
                      <w:jc w:val="left"/>
                      <w:rPr>
                        <w:rFonts w:ascii="Arial" w:eastAsia="Arial"/>
                        <w:sz w:val="19"/>
                      </w:rPr>
                    </w:pPr>
                    <w:r>
                      <w:rPr>
                        <w:w w:val="155"/>
                        <w:sz w:val="20"/>
                      </w:rPr>
                      <w:t>收获</w:t>
                    </w:r>
                    <w:r>
                      <w:rPr>
                        <w:rFonts w:ascii="Arial" w:eastAsia="Arial"/>
                        <w:w w:val="155"/>
                        <w:sz w:val="19"/>
                      </w:rPr>
                      <w:t>3</w:t>
                    </w:r>
                  </w:p>
                </w:txbxContent>
              </v:textbox>
              <v:stroke dashstyle="solid"/>
              <w10:wrap type="none"/>
            </v:shape>
            <w10:wrap type="none"/>
          </v:group>
        </w:pict>
      </w:r>
      <w:r>
        <w:rPr>
          <w:spacing w:val="0"/>
        </w:rPr>
        <w:t>学习收获的两个维度间具有较高的相关性，而且在</w:t>
      </w:r>
      <w:r>
        <w:rPr>
          <w:rFonts w:ascii="Times New Roman" w:eastAsia="Times New Roman"/>
        </w:rPr>
        <w:t>NSSE</w:t>
      </w:r>
      <w:r>
        <w:t>的调查中，自我报告</w:t>
      </w:r>
      <w:r>
        <w:rPr>
          <w:spacing w:val="-2"/>
        </w:rPr>
        <w:t>的学习收获就是按照一个维度来对待的，是否把学习收获看做一个单维度构念更加合</w:t>
      </w:r>
      <w:r>
        <w:rPr>
          <w:spacing w:val="-2"/>
          <w:w w:val="95"/>
        </w:rPr>
        <w:t>理呢？</w:t>
      </w:r>
    </w:p>
    <w:p w:rsidR="0018722C">
      <w:pPr>
        <w:pStyle w:val="aff7"/>
        <w:topLinePunct/>
      </w:pPr>
      <w:r>
        <w:pict>
          <v:group style="margin-left:250.169998pt;margin-top:17.399464pt;width:223.15pt;height:158.6pt;mso-position-horizontal-relative:page;mso-position-vertical-relative:paragraph;z-index:10768;mso-wrap-distance-left:0;mso-wrap-distance-right:0" coordorigin="5003,348" coordsize="4463,3172">
            <v:shape style="position:absolute;left:7790;top:1596;width:1673;height:706" coordorigin="7790,1596" coordsize="1673,706" path="m9463,1949l9438,2036,9365,2115,9313,2150,9252,2183,9182,2213,9104,2238,9020,2260,8929,2278,8832,2291,8731,2299,8627,2302,8522,2299,8421,2291,8324,2278,8234,2260,8149,2238,8071,2213,8002,2183,7940,2150,7888,2115,7816,2036,7790,1949,7797,1905,7847,1822,7940,1748,8002,1715,8071,1685,8149,1660,8234,1638,8324,1620,8421,1607,8522,1599,8627,1596,8731,1599,8832,1607,8929,1620,9020,1638,9104,1660,9182,1685,9252,1715,9313,1748,9365,1783,9438,1862,9463,1949e" filled="false" stroked="true" strokeweight=".24pt" strokecolor="#000000">
              <v:path arrowok="t"/>
              <v:stroke dashstyle="solid"/>
            </v:shape>
            <v:line style="position:absolute" from="7875,2103" to="5037,3517" stroked="true" strokeweight=".24pt" strokecolor="#000000">
              <v:stroke dashstyle="solid"/>
            </v:line>
            <v:shape style="position:absolute;left:5037;top:3412;width:178;height:105" type="#_x0000_t75" stroked="false">
              <v:imagedata r:id="rId120" o:title=""/>
            </v:shape>
            <v:line style="position:absolute" from="7836,2065" to="5052,3050" stroked="true" strokeweight=".24pt" strokecolor="#000000">
              <v:stroke dashstyle="solid"/>
            </v:line>
            <v:shape style="position:absolute;left:5052;top:2956;width:183;height:94" coordorigin="5052,2957" coordsize="183,94" path="m5169,2957l5052,3050,5235,3038,5228,3015,5214,2993,5194,2974,5169,2957xe" filled="true" fillcolor="#000000" stroked="false">
              <v:path arrowok="t"/>
              <v:fill type="solid"/>
            </v:shape>
            <v:line style="position:absolute" from="7808,2022" to="5037,2625" stroked="true" strokeweight=".24pt" strokecolor="#000000">
              <v:stroke dashstyle="solid"/>
            </v:line>
            <v:shape style="position:absolute;left:5037;top:2546;width:183;height:88" coordorigin="5037,2546" coordsize="183,88" path="m5176,2546l5037,2625,5220,2634,5219,2610,5211,2587,5197,2566,5176,2546xe" filled="true" fillcolor="#000000" stroked="false">
              <v:path arrowok="t"/>
              <v:fill type="solid"/>
            </v:shape>
            <v:line style="position:absolute" from="7792,1969" to="5052,2127" stroked="true" strokeweight=".24pt" strokecolor="#000000">
              <v:stroke dashstyle="solid"/>
            </v:line>
            <v:shape style="position:absolute;left:5052;top:2071;width:184;height:92" coordorigin="5052,2071" coordsize="184,92" path="m5215,2071l5052,2127,5227,2163,5235,2140,5235,2117,5229,2094,5215,2071xe" filled="true" fillcolor="#000000" stroked="false">
              <v:path arrowok="t"/>
              <v:fill type="solid"/>
            </v:shape>
            <v:line style="position:absolute" from="7793,1922" to="5052,1709" stroked="true" strokeweight=".24pt" strokecolor="#000000">
              <v:stroke dashstyle="solid"/>
            </v:line>
            <v:shape style="position:absolute;left:5052;top:1675;width:184;height:92" coordorigin="5052,1676" coordsize="184,92" path="m5229,1676l5052,1709,5213,1767,5227,1746,5235,1723,5235,1699,5229,1676xe" filled="true" fillcolor="#000000" stroked="false">
              <v:path arrowok="t"/>
              <v:fill type="solid"/>
            </v:shape>
            <v:line style="position:absolute" from="7812,1868" to="5021,1190" stroked="true" strokeweight=".24pt" strokecolor="#000000">
              <v:stroke dashstyle="solid"/>
            </v:line>
            <v:shape style="position:absolute;left:5021;top:1185;width:184;height:87" coordorigin="5021,1186" coordsize="184,87" path="m5205,1186l5021,1190,5155,1272,5178,1253,5193,1232,5202,1209,5205,1186xe" filled="true" fillcolor="#000000" stroked="false">
              <v:path arrowok="t"/>
              <v:fill type="solid"/>
            </v:shape>
            <v:line style="position:absolute" from="7842,1827" to="5006,754" stroked="true" strokeweight=".24pt" strokecolor="#000000">
              <v:stroke dashstyle="solid"/>
            </v:line>
            <v:shape style="position:absolute;left:5005;top:754;width:182;height:96" coordorigin="5006,754" coordsize="182,96" path="m5006,754l5117,850,5143,834,5164,815,5179,793,5187,770,5006,754xe" filled="true" fillcolor="#000000" stroked="false">
              <v:path arrowok="t"/>
              <v:fill type="solid"/>
            </v:shape>
            <v:line style="position:absolute" from="7876,1794" to="5006,350" stroked="true" strokeweight=".24pt" strokecolor="#000000">
              <v:stroke dashstyle="solid"/>
            </v:line>
            <v:shape style="position:absolute;left:5005;top:350;width:177;height:105" type="#_x0000_t75" stroked="false">
              <v:imagedata r:id="rId121" o:title=""/>
            </v:shape>
            <v:shape style="position:absolute;left:6475;top:818;width:418;height:917" type="#_x0000_t202" filled="false" stroked="false">
              <v:textbox inset="0,0,0,0">
                <w:txbxContent>
                  <w:p w:rsidR="0018722C">
                    <w:pPr>
                      <w:spacing w:line="182" w:lineRule="exact" w:before="0"/>
                      <w:ind w:leftChars="0" w:left="52" w:rightChars="0" w:right="0" w:firstLineChars="0" w:firstLine="0"/>
                      <w:jc w:val="left"/>
                      <w:rPr>
                        <w:rFonts w:ascii="Arial"/>
                        <w:sz w:val="16"/>
                      </w:rPr>
                    </w:pPr>
                    <w:r>
                      <w:rPr>
                        <w:rFonts w:ascii="Arial"/>
                        <w:w w:val="155"/>
                        <w:sz w:val="16"/>
                      </w:rPr>
                      <w:t>.69</w:t>
                    </w:r>
                  </w:p>
                  <w:p w:rsidR="0018722C">
                    <w:pPr>
                      <w:spacing w:before="32"/>
                      <w:ind w:leftChars="0" w:left="38" w:rightChars="0" w:right="0" w:firstLineChars="0" w:firstLine="0"/>
                      <w:jc w:val="left"/>
                      <w:rPr>
                        <w:rFonts w:ascii="Arial"/>
                        <w:sz w:val="16"/>
                      </w:rPr>
                    </w:pPr>
                    <w:r>
                      <w:rPr>
                        <w:rFonts w:ascii="Arial"/>
                        <w:w w:val="155"/>
                        <w:sz w:val="16"/>
                      </w:rPr>
                      <w:t>.73</w:t>
                    </w:r>
                  </w:p>
                  <w:p w:rsidR="0018722C">
                    <w:pPr>
                      <w:spacing w:before="46"/>
                      <w:ind w:leftChars="0" w:left="9" w:rightChars="0" w:right="0" w:firstLineChars="0" w:firstLine="0"/>
                      <w:jc w:val="left"/>
                      <w:rPr>
                        <w:rFonts w:ascii="Arial"/>
                        <w:sz w:val="16"/>
                      </w:rPr>
                    </w:pPr>
                    <w:r>
                      <w:rPr>
                        <w:rFonts w:ascii="Arial"/>
                        <w:w w:val="155"/>
                        <w:sz w:val="16"/>
                      </w:rPr>
                      <w:t>.74</w:t>
                    </w:r>
                  </w:p>
                  <w:p w:rsidR="0018722C">
                    <w:pPr>
                      <w:spacing w:before="103"/>
                      <w:ind w:leftChars="0" w:left="0" w:rightChars="0" w:right="0" w:firstLineChars="0" w:firstLine="0"/>
                      <w:jc w:val="left"/>
                      <w:rPr>
                        <w:rFonts w:ascii="Arial"/>
                        <w:sz w:val="16"/>
                      </w:rPr>
                    </w:pPr>
                    <w:r>
                      <w:rPr>
                        <w:rFonts w:ascii="Arial"/>
                        <w:w w:val="155"/>
                        <w:sz w:val="16"/>
                      </w:rPr>
                      <w:t>.67</w:t>
                    </w:r>
                  </w:p>
                </w:txbxContent>
              </v:textbox>
              <w10:wrap type="none"/>
            </v:shape>
            <v:shape style="position:absolute;left:5270;top:1826;width:365;height:183" type="#_x0000_t202" filled="false" stroked="false">
              <v:textbox inset="0,0,0,0">
                <w:txbxContent>
                  <w:p w:rsidR="0018722C">
                    <w:pPr>
                      <w:spacing w:line="182" w:lineRule="exact" w:before="0"/>
                      <w:ind w:leftChars="0" w:left="0" w:rightChars="0" w:right="0" w:firstLineChars="0" w:firstLine="0"/>
                      <w:jc w:val="left"/>
                      <w:rPr>
                        <w:rFonts w:ascii="Arial"/>
                        <w:sz w:val="16"/>
                      </w:rPr>
                    </w:pPr>
                    <w:r>
                      <w:rPr>
                        <w:rFonts w:ascii="Arial"/>
                        <w:w w:val="155"/>
                        <w:sz w:val="16"/>
                      </w:rPr>
                      <w:t>.69</w:t>
                    </w:r>
                  </w:p>
                </w:txbxContent>
              </v:textbox>
              <w10:wrap type="none"/>
            </v:shape>
            <v:shape style="position:absolute;left:7886;top:1808;width:1473;height:233" type="#_x0000_t202" filled="false" stroked="false">
              <v:textbox inset="0,0,0,0">
                <w:txbxContent>
                  <w:p w:rsidR="0018722C">
                    <w:pPr>
                      <w:spacing w:line="232" w:lineRule="exact" w:before="0"/>
                      <w:ind w:leftChars="0" w:left="0" w:rightChars="0" w:right="0" w:firstLineChars="0" w:firstLine="0"/>
                      <w:jc w:val="left"/>
                      <w:rPr>
                        <w:sz w:val="23"/>
                      </w:rPr>
                    </w:pPr>
                    <w:r>
                      <w:rPr>
                        <w:w w:val="150"/>
                        <w:sz w:val="23"/>
                      </w:rPr>
                      <w:t>学习收获</w:t>
                    </w:r>
                  </w:p>
                </w:txbxContent>
              </v:textbox>
              <w10:wrap type="none"/>
            </v:shape>
            <v:shape style="position:absolute;left:5044;top:2273;width:370;height:183" type="#_x0000_t202" filled="false" stroked="false">
              <v:textbox inset="0,0,0,0">
                <w:txbxContent>
                  <w:p w:rsidR="0018722C">
                    <w:pPr>
                      <w:spacing w:line="182" w:lineRule="exact" w:before="0"/>
                      <w:ind w:leftChars="0" w:left="0" w:rightChars="0" w:right="0" w:firstLineChars="0" w:firstLine="0"/>
                      <w:jc w:val="left"/>
                      <w:rPr>
                        <w:rFonts w:ascii="Arial"/>
                        <w:sz w:val="16"/>
                      </w:rPr>
                    </w:pPr>
                    <w:r>
                      <w:rPr>
                        <w:rFonts w:ascii="Arial"/>
                        <w:w w:val="155"/>
                        <w:sz w:val="16"/>
                      </w:rPr>
                      <w:t>.67</w:t>
                    </w:r>
                  </w:p>
                </w:txbxContent>
              </v:textbox>
              <w10:wrap type="none"/>
            </v:shape>
            <v:shape style="position:absolute;left:5673;top:2393;width:437;height:509" type="#_x0000_t202" filled="false" stroked="false">
              <v:textbox inset="0,0,0,0">
                <w:txbxContent>
                  <w:p w:rsidR="0018722C">
                    <w:pPr>
                      <w:spacing w:line="182" w:lineRule="exact" w:before="0"/>
                      <w:ind w:leftChars="0" w:left="67" w:rightChars="0" w:right="0" w:firstLineChars="0" w:firstLine="0"/>
                      <w:jc w:val="left"/>
                      <w:rPr>
                        <w:rFonts w:ascii="Arial"/>
                        <w:sz w:val="16"/>
                      </w:rPr>
                    </w:pPr>
                    <w:r>
                      <w:rPr>
                        <w:rFonts w:ascii="Arial"/>
                        <w:w w:val="155"/>
                        <w:sz w:val="16"/>
                      </w:rPr>
                      <w:t>.63</w:t>
                    </w:r>
                  </w:p>
                  <w:p w:rsidR="0018722C">
                    <w:pPr>
                      <w:spacing w:before="142"/>
                      <w:ind w:leftChars="0" w:left="0" w:rightChars="0" w:right="0" w:firstLineChars="0" w:firstLine="0"/>
                      <w:jc w:val="left"/>
                      <w:rPr>
                        <w:rFonts w:ascii="Arial"/>
                        <w:sz w:val="16"/>
                      </w:rPr>
                    </w:pPr>
                    <w:r>
                      <w:rPr>
                        <w:rFonts w:ascii="Arial"/>
                        <w:w w:val="155"/>
                        <w:sz w:val="16"/>
                      </w:rPr>
                      <w:t>.69</w:t>
                    </w:r>
                  </w:p>
                </w:txbxContent>
              </v:textbox>
              <w10:wrap type="none"/>
            </v:shape>
            <w10:wrap type="topAndBottom"/>
          </v:group>
        </w:pict>
      </w:r>
    </w:p>
    <w:p w:rsidR="0018722C">
      <w:pPr>
        <w:pStyle w:val="a9"/>
        <w:textAlignment w:val="center"/>
        <w:topLinePunct/>
      </w:pPr>
      <w:r>
        <w:rPr>
          <w:kern w:val="2"/>
          <w:sz w:val="22"/>
          <w:szCs w:val="22"/>
          <w:rFonts w:cstheme="minorBidi" w:hAnsiTheme="minorHAnsi" w:eastAsiaTheme="minorHAnsi" w:asciiTheme="minorHAnsi"/>
        </w:rPr>
        <w:pict>
          <v:group style="position:absolute;margin-left:124.485001pt;margin-top:-20.430321pt;width:127.5pt;height:17.150pt;mso-position-horizontal-relative:page;mso-position-vertical-relative:paragraph;z-index:-478552" coordorigin="2490,-409" coordsize="2550,343">
            <v:shape style="position:absolute;left:2492;top:-370;width:1434;height:264" coordorigin="2492,-370" coordsize="1434,264" path="m3136,-237l3119,-196,3074,-160,3004,-131,2915,-112,2813,-106,2712,-112,2624,-131,2554,-160,2508,-196,2492,-237,2508,-279,2554,-315,2624,-344,2712,-363,2813,-370,2915,-363,3004,-344,3074,-315,3119,-279,3136,-237m3136,-237l3925,-237e" filled="false" stroked="true" strokeweight=".24pt" strokecolor="#000000">
              <v:path arrowok="t"/>
              <v:stroke dashstyle="solid"/>
            </v:shape>
            <v:shape style="position:absolute;left:3741;top:-284;width:184;height:92" coordorigin="3742,-284" coordsize="184,92" path="m3756,-284l3745,-261,3742,-237,3745,-214,3756,-192,3925,-237,3756,-284xe" filled="true" fillcolor="#000000" stroked="false">
              <v:path arrowok="t"/>
              <v:fill type="solid"/>
            </v:shape>
            <v:shape style="position:absolute;left:2489;top:-376;width:1436;height:273" type="#_x0000_t202" filled="false" stroked="false">
              <v:textbox inset="0,0,0,0">
                <w:txbxContent>
                  <w:p w:rsidR="0018722C">
                    <w:pPr>
                      <w:spacing w:line="239" w:lineRule="exact" w:before="0"/>
                      <w:ind w:leftChars="0" w:left="44" w:rightChars="0" w:right="0" w:firstLineChars="0" w:firstLine="0"/>
                      <w:jc w:val="left"/>
                      <w:rPr>
                        <w:rFonts w:ascii="Arial"/>
                        <w:sz w:val="21"/>
                      </w:rPr>
                    </w:pPr>
                    <w:r>
                      <w:rPr>
                        <w:rFonts w:ascii="Arial"/>
                        <w:w w:val="155"/>
                        <w:sz w:val="21"/>
                      </w:rPr>
                      <w:t>e55</w:t>
                    </w:r>
                  </w:p>
                </w:txbxContent>
              </v:textbox>
              <w10:wrap type="none"/>
            </v:shape>
            <v:shape style="position:absolute;left:3925;top:-407;width:1112;height:338" type="#_x0000_t202" filled="false" stroked="true" strokeweight=".24pt" strokecolor="#000000">
              <v:textbox inset="0,0,0,0">
                <w:txbxContent>
                  <w:p w:rsidR="0018722C">
                    <w:pPr>
                      <w:spacing w:line="253" w:lineRule="exact" w:before="0"/>
                      <w:ind w:leftChars="0" w:left="138" w:rightChars="0" w:right="0" w:firstLineChars="0" w:firstLine="0"/>
                      <w:jc w:val="left"/>
                      <w:rPr>
                        <w:rFonts w:ascii="Arial" w:eastAsia="Arial"/>
                        <w:sz w:val="19"/>
                      </w:rPr>
                    </w:pPr>
                    <w:r>
                      <w:rPr>
                        <w:w w:val="155"/>
                        <w:sz w:val="20"/>
                      </w:rPr>
                      <w:t>收获</w:t>
                    </w:r>
                    <w:r>
                      <w:rPr>
                        <w:rFonts w:ascii="Arial" w:eastAsia="Arial"/>
                        <w:w w:val="155"/>
                        <w:sz w:val="19"/>
                      </w:rPr>
                      <w:t>5</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125.25pt;margin-top:-44.295319pt;width:127.5pt;height:18.2pt;mso-position-horizontal-relative:page;mso-position-vertical-relative:paragraph;z-index:-478480" coordorigin="2505,-886" coordsize="2550,364">
            <v:shape style="position:absolute;left:2507;top:-884;width:1434;height:359" coordorigin="2507,-884" coordsize="1434,359" path="m3151,-704l3140,-656,3107,-614,3057,-577,2992,-549,2915,-531,2829,-525,2744,-531,2667,-549,2602,-577,2551,-614,2519,-656,2507,-704,2519,-751,2551,-794,2602,-831,2667,-859,2744,-877,2829,-884,2915,-877,2992,-859,3057,-831,3107,-794,3140,-751,3151,-704m3151,-704l3941,-704e" filled="false" stroked="true" strokeweight=".24pt" strokecolor="#000000">
              <v:path arrowok="t"/>
              <v:stroke dashstyle="solid"/>
            </v:shape>
            <v:shape style="position:absolute;left:3757;top:-751;width:183;height:93" coordorigin="3758,-750" coordsize="183,93" path="m3771,-750l3761,-727,3758,-704,3761,-681,3771,-658,3941,-704,3771,-750xe" filled="true" fillcolor="#000000" stroked="false">
              <v:path arrowok="t"/>
              <v:fill type="solid"/>
            </v:shape>
            <v:shape style="position:absolute;left:2505;top:-886;width:1436;height:364" type="#_x0000_t202" filled="false" stroked="false">
              <v:textbox inset="0,0,0,0">
                <w:txbxContent>
                  <w:p w:rsidR="0018722C">
                    <w:pPr>
                      <w:spacing w:before="42"/>
                      <w:ind w:leftChars="0" w:left="53" w:rightChars="0" w:right="0" w:firstLineChars="0" w:firstLine="0"/>
                      <w:jc w:val="left"/>
                      <w:rPr>
                        <w:rFonts w:ascii="Arial"/>
                        <w:sz w:val="21"/>
                      </w:rPr>
                    </w:pPr>
                    <w:r>
                      <w:rPr>
                        <w:rFonts w:ascii="Arial"/>
                        <w:w w:val="155"/>
                        <w:sz w:val="21"/>
                      </w:rPr>
                      <w:t>e56</w:t>
                    </w:r>
                  </w:p>
                </w:txbxContent>
              </v:textbox>
              <w10:wrap type="none"/>
            </v:shape>
            <v:shape style="position:absolute;left:3940;top:-873;width:1112;height:338" type="#_x0000_t202" filled="false" stroked="true" strokeweight=".24pt" strokecolor="#000000">
              <v:textbox inset="0,0,0,0">
                <w:txbxContent>
                  <w:p w:rsidR="0018722C">
                    <w:pPr>
                      <w:spacing w:line="259" w:lineRule="exact" w:before="0"/>
                      <w:ind w:leftChars="0" w:left="136" w:rightChars="0" w:right="0" w:firstLineChars="0" w:firstLine="0"/>
                      <w:jc w:val="left"/>
                      <w:rPr>
                        <w:rFonts w:ascii="Arial" w:eastAsia="Arial"/>
                        <w:sz w:val="19"/>
                      </w:rPr>
                    </w:pPr>
                    <w:r>
                      <w:rPr>
                        <w:w w:val="155"/>
                        <w:sz w:val="20"/>
                      </w:rPr>
                      <w:t>收获</w:t>
                    </w:r>
                    <w:r>
                      <w:rPr>
                        <w:rFonts w:ascii="Arial" w:eastAsia="Arial"/>
                        <w:w w:val="155"/>
                        <w:sz w:val="19"/>
                      </w:rPr>
                      <w:t>6</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122.099998pt;margin-top:-65.010323pt;width:129.9pt;height:17.150pt;mso-position-horizontal-relative:page;mso-position-vertical-relative:paragraph;z-index:-478408" coordorigin="2442,-1300" coordsize="2598,343">
            <v:shape style="position:absolute;left:2444;top:-1298;width:1481;height:338" coordorigin="2444,-1298" coordsize="1481,338" path="m3182,-1129l3169,-1084,3132,-1044,3074,-1010,3000,-983,2911,-966,2813,-960,2715,-966,2627,-983,2553,-1010,2495,-1044,2458,-1084,2444,-1129,2458,-1174,2495,-1214,2553,-1248,2627,-1275,2715,-1292,2813,-1298,2911,-1292,3000,-1275,3074,-1248,3132,-1214,3169,-1174,3182,-1129m3182,-1129l3925,-1129e" filled="false" stroked="true" strokeweight=".24pt" strokecolor="#000000">
              <v:path arrowok="t"/>
              <v:stroke dashstyle="solid"/>
            </v:shape>
            <v:shape style="position:absolute;left:3741;top:-1176;width:184;height:93" coordorigin="3742,-1175" coordsize="184,93" path="m3756,-1175l3745,-1153,3742,-1129,3745,-1106,3756,-1083,3925,-1129,3756,-1175xe" filled="true" fillcolor="#000000" stroked="false">
              <v:path arrowok="t"/>
              <v:fill type="solid"/>
            </v:shape>
            <v:shape style="position:absolute;left:2442;top:-1301;width:1484;height:343" type="#_x0000_t202" filled="false" stroked="false">
              <v:textbox inset="0,0,0,0">
                <w:txbxContent>
                  <w:p w:rsidR="0018722C">
                    <w:pPr>
                      <w:spacing w:before="29"/>
                      <w:ind w:leftChars="0" w:left="92" w:rightChars="0" w:right="0" w:firstLineChars="0" w:firstLine="0"/>
                      <w:jc w:val="left"/>
                      <w:rPr>
                        <w:rFonts w:ascii="Arial"/>
                        <w:sz w:val="21"/>
                      </w:rPr>
                    </w:pPr>
                    <w:r>
                      <w:rPr>
                        <w:rFonts w:ascii="Arial"/>
                        <w:w w:val="155"/>
                        <w:sz w:val="21"/>
                      </w:rPr>
                      <w:t>e57</w:t>
                    </w:r>
                  </w:p>
                </w:txbxContent>
              </v:textbox>
              <w10:wrap type="none"/>
            </v:shape>
            <v:shape style="position:absolute;left:3925;top:-1298;width:1112;height:338" type="#_x0000_t202" filled="false" stroked="true" strokeweight=".24pt" strokecolor="#000000">
              <v:textbox inset="0,0,0,0">
                <w:txbxContent>
                  <w:p w:rsidR="0018722C">
                    <w:pPr>
                      <w:spacing w:line="262" w:lineRule="exact" w:before="0"/>
                      <w:ind w:leftChars="0" w:left="138" w:rightChars="0" w:right="0" w:firstLineChars="0" w:firstLine="0"/>
                      <w:jc w:val="left"/>
                      <w:rPr>
                        <w:rFonts w:ascii="Arial" w:eastAsia="Arial"/>
                        <w:sz w:val="19"/>
                      </w:rPr>
                    </w:pPr>
                    <w:r>
                      <w:rPr>
                        <w:w w:val="155"/>
                        <w:sz w:val="20"/>
                      </w:rPr>
                      <w:t>收获</w:t>
                    </w:r>
                    <w:r>
                      <w:rPr>
                        <w:rFonts w:ascii="Arial" w:eastAsia="Arial"/>
                        <w:w w:val="155"/>
                        <w:sz w:val="19"/>
                      </w:rPr>
                      <w:t>7</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125.25pt;margin-top:-89.895317pt;width:127.5pt;height:17.150pt;mso-position-horizontal-relative:page;mso-position-vertical-relative:paragraph;z-index:-478336" coordorigin="2505,-1798" coordsize="2550,343">
            <v:shape style="position:absolute;left:2507;top:-1780;width:1434;height:306" coordorigin="2507,-1780" coordsize="1434,306" path="m3151,-1627l3135,-1579,3089,-1537,3019,-1504,2931,-1482,2829,-1474,2727,-1482,2639,-1504,2569,-1537,2524,-1579,2507,-1627,2524,-1675,2569,-1717,2639,-1750,2727,-1772,2829,-1780,2931,-1772,3019,-1750,3089,-1717,3135,-1675,3151,-1627m3151,-1627l3941,-1627e" filled="false" stroked="true" strokeweight=".24pt" strokecolor="#000000">
              <v:path arrowok="t"/>
              <v:stroke dashstyle="solid"/>
            </v:shape>
            <v:shape style="position:absolute;left:3757;top:-1674;width:183;height:93" coordorigin="3758,-1673" coordsize="183,93" path="m3771,-1673l3761,-1650,3758,-1627,3761,-1603,3771,-1581,3941,-1627,3771,-1673xe" filled="true" fillcolor="#000000" stroked="false">
              <v:path arrowok="t"/>
              <v:fill type="solid"/>
            </v:shape>
            <v:shape style="position:absolute;left:2505;top:-1783;width:1436;height:311" type="#_x0000_t202" filled="false" stroked="false">
              <v:textbox inset="0,0,0,0">
                <w:txbxContent>
                  <w:p w:rsidR="0018722C">
                    <w:pPr>
                      <w:spacing w:before="12"/>
                      <w:ind w:leftChars="0" w:left="53" w:rightChars="0" w:right="0" w:firstLineChars="0" w:firstLine="0"/>
                      <w:jc w:val="left"/>
                      <w:rPr>
                        <w:rFonts w:ascii="Arial"/>
                        <w:sz w:val="21"/>
                      </w:rPr>
                    </w:pPr>
                    <w:r>
                      <w:rPr>
                        <w:rFonts w:ascii="Arial"/>
                        <w:w w:val="155"/>
                        <w:sz w:val="21"/>
                      </w:rPr>
                      <w:t>e58</w:t>
                    </w:r>
                  </w:p>
                </w:txbxContent>
              </v:textbox>
              <w10:wrap type="none"/>
            </v:shape>
            <v:shape style="position:absolute;left:3940;top:-1796;width:1112;height:338" type="#_x0000_t202" filled="false" stroked="true" strokeweight=".24pt" strokecolor="#000000">
              <v:textbox inset="0,0,0,0">
                <w:txbxContent>
                  <w:p w:rsidR="0018722C">
                    <w:pPr>
                      <w:spacing w:line="260" w:lineRule="exact" w:before="0"/>
                      <w:ind w:leftChars="0" w:left="136" w:rightChars="0" w:right="0" w:firstLineChars="0" w:firstLine="0"/>
                      <w:jc w:val="left"/>
                      <w:rPr>
                        <w:rFonts w:ascii="Arial" w:eastAsia="Arial"/>
                        <w:sz w:val="19"/>
                      </w:rPr>
                    </w:pPr>
                    <w:r>
                      <w:rPr>
                        <w:w w:val="155"/>
                        <w:sz w:val="20"/>
                      </w:rPr>
                      <w:t>收获</w:t>
                    </w:r>
                    <w:r>
                      <w:rPr>
                        <w:rFonts w:ascii="Arial" w:eastAsia="Arial"/>
                        <w:w w:val="155"/>
                        <w:sz w:val="19"/>
                      </w:rPr>
                      <w:t>8</w:t>
                    </w:r>
                  </w:p>
                </w:txbxContent>
              </v:textbox>
              <v:stroke dashstyle="solid"/>
              <w10:wrap type="none"/>
            </v:shape>
            <w10:wrap type="none"/>
          </v:group>
        </w:pict>
      </w:r>
      <w:r>
        <w:rPr>
          <w:kern w:val="2"/>
          <w:szCs w:val="22"/>
          <w:rFonts w:ascii="黑体" w:eastAsia="黑体" w:hint="eastAsia" w:cstheme="minorBidi" w:hAnsiTheme="minorHAnsi"/>
          <w:sz w:val="20"/>
        </w:rPr>
        <w:t>图</w:t>
      </w:r>
      <w:r>
        <w:rPr>
          <w:kern w:val="2"/>
          <w:szCs w:val="22"/>
          <w:rFonts w:ascii="Times New Roman" w:eastAsia="Times New Roman" w:cstheme="minorBidi" w:hAnsiTheme="minorHAnsi"/>
          <w:sz w:val="20"/>
        </w:rPr>
        <w:t>5</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sz w:val="20"/>
        </w:rPr>
        <w:t>8</w:t>
      </w:r>
      <w:r>
        <w:t xml:space="preserve">  </w:t>
      </w:r>
      <w:r>
        <w:rPr>
          <w:kern w:val="2"/>
          <w:szCs w:val="22"/>
          <w:rFonts w:ascii="黑体" w:eastAsia="黑体" w:hint="eastAsia" w:cstheme="minorBidi" w:hAnsiTheme="minorHAnsi"/>
          <w:sz w:val="20"/>
        </w:rPr>
        <w:t>学习收获的单维度测量模型结果</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5.8</w:t>
      </w:r>
      <w:r>
        <w:t xml:space="preserve">  </w:t>
      </w:r>
      <w:r>
        <w:t>The results </w:t>
      </w:r>
      <w:r>
        <w:rPr>
          <w:rFonts w:ascii="Times New Roman" w:cstheme="minorBidi" w:hAnsiTheme="minorHAnsi" w:eastAsiaTheme="minorHAnsi"/>
        </w:rPr>
        <w:t>of </w:t>
      </w:r>
      <w:r>
        <w:rPr>
          <w:rFonts w:ascii="Times New Roman" w:cstheme="minorBidi" w:hAnsiTheme="minorHAnsi" w:eastAsiaTheme="minorHAnsi"/>
        </w:rPr>
        <w:t>Learning Gains one-dimension</w:t>
      </w:r>
      <w:r>
        <w:rPr>
          <w:rFonts w:ascii="Times New Roman" w:cstheme="minorBidi" w:hAnsiTheme="minorHAnsi" w:eastAsiaTheme="minorHAnsi"/>
        </w:rPr>
        <w:t> </w:t>
      </w:r>
      <w:r>
        <w:rPr>
          <w:rFonts w:ascii="Times New Roman" w:cstheme="minorBidi" w:hAnsiTheme="minorHAnsi" w:eastAsiaTheme="minorHAnsi"/>
        </w:rPr>
        <w:t>measure</w:t>
      </w:r>
    </w:p>
    <w:p w:rsidR="0018722C">
      <w:pPr>
        <w:topLinePunct/>
      </w:pPr>
      <w:r>
        <w:t>学习收获的单维度测量模型分析如</w:t>
      </w:r>
      <w:r>
        <w:t>图</w:t>
      </w:r>
      <w:r>
        <w:rPr>
          <w:rFonts w:ascii="Times New Roman" w:eastAsia="Times New Roman"/>
        </w:rPr>
        <w:t>5</w:t>
      </w:r>
      <w:r>
        <w:rPr>
          <w:rFonts w:ascii="Times New Roman" w:eastAsia="Times New Roman"/>
        </w:rPr>
        <w:t>.</w:t>
      </w:r>
      <w:r>
        <w:rPr>
          <w:rFonts w:ascii="Times New Roman" w:eastAsia="Times New Roman"/>
        </w:rPr>
        <w:t>8</w:t>
      </w:r>
      <w:r>
        <w:t>和</w:t>
      </w:r>
      <w:r>
        <w:t>表</w:t>
      </w:r>
      <w:r>
        <w:rPr>
          <w:rFonts w:ascii="Times New Roman" w:eastAsia="Times New Roman"/>
        </w:rPr>
        <w:t>5</w:t>
      </w:r>
      <w:r>
        <w:rPr>
          <w:rFonts w:ascii="Times New Roman" w:eastAsia="Times New Roman"/>
        </w:rPr>
        <w:t>.</w:t>
      </w:r>
      <w:r>
        <w:rPr>
          <w:rFonts w:ascii="Times New Roman" w:eastAsia="Times New Roman"/>
        </w:rPr>
        <w:t>26</w:t>
      </w:r>
      <w:r>
        <w:t>所示，单维度的模型拟合指</w:t>
      </w:r>
      <w:r>
        <w:t>数均要差于两维度模型，因此把学习收获分为两个维度来研究更加合理。</w:t>
      </w:r>
    </w:p>
    <w:p w:rsidR="0018722C">
      <w:pPr>
        <w:pStyle w:val="a8"/>
        <w:topLinePunct/>
      </w:pPr>
      <w:bookmarkStart w:id="692495" w:name="_Toc686692495"/>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26</w:t>
      </w:r>
      <w:r>
        <w:t xml:space="preserve">  </w:t>
      </w:r>
      <w:r>
        <w:rPr>
          <w:rFonts w:ascii="黑体" w:eastAsia="黑体" w:hint="eastAsia" w:cstheme="minorBidi" w:hAnsiTheme="minorHAnsi"/>
        </w:rPr>
        <w:t>学习收获的单维度测量模型适配指数</w:t>
      </w:r>
      <w:bookmarkEnd w:id="692495"/>
    </w:p>
    <w:p w:rsidR="0018722C">
      <w:pPr>
        <w:pStyle w:val="a8"/>
        <w:topLinePunct/>
      </w:pPr>
      <w:r>
        <w:t>Table</w:t>
      </w:r>
      <w:r>
        <w:t xml:space="preserve"> </w:t>
      </w:r>
      <w:r w:rsidRPr="00DB64CE">
        <w:t>5.26</w:t>
      </w:r>
      <w:r>
        <w:t xml:space="preserve">  </w:t>
      </w:r>
      <w:r w:rsidRPr="00DB64CE">
        <w:t>The fit indices of Learning Gains one-dimension measure</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2"/>
        <w:gridCol w:w="1068"/>
        <w:gridCol w:w="744"/>
        <w:gridCol w:w="730"/>
        <w:gridCol w:w="732"/>
        <w:gridCol w:w="727"/>
        <w:gridCol w:w="717"/>
        <w:gridCol w:w="712"/>
        <w:gridCol w:w="714"/>
        <w:gridCol w:w="748"/>
        <w:gridCol w:w="906"/>
      </w:tblGrid>
      <w:tr>
        <w:trPr>
          <w:tblHeader/>
        </w:trPr>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适配指数</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CMIN</w:t>
            </w:r>
            <w:r>
              <w:t>/</w:t>
            </w:r>
            <w:r>
              <w:t>DF</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RMR</w:t>
            </w: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r>
              <w:t>GFI</w:t>
            </w: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t>AGFI</w:t>
            </w:r>
          </w:p>
        </w:tc>
        <w:tc>
          <w:tcPr>
            <w:tcW w:w="406"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r>
              <w:t>RFI</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r>
              <w:t>IFI</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t>TLI</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r>
      <w:tr>
        <w:tc>
          <w:tcPr>
            <w:tcW w:w="644" w:type="pct"/>
            <w:vAlign w:val="center"/>
            <w:tcBorders>
              <w:top w:val="single" w:sz="4" w:space="0" w:color="auto"/>
            </w:tcBorders>
          </w:tcPr>
          <w:p w:rsidR="0018722C">
            <w:pPr>
              <w:pStyle w:val="ac"/>
              <w:topLinePunct/>
              <w:ind w:leftChars="0" w:left="0" w:rightChars="0" w:right="0" w:firstLineChars="0" w:firstLine="0"/>
              <w:spacing w:line="240" w:lineRule="atLeast"/>
            </w:pPr>
            <w:r>
              <w:t>数值</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74.963</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.070</w:t>
            </w:r>
          </w:p>
        </w:tc>
        <w:tc>
          <w:tcPr>
            <w:tcW w:w="408" w:type="pct"/>
            <w:vAlign w:val="center"/>
            <w:tcBorders>
              <w:top w:val="single" w:sz="4" w:space="0" w:color="auto"/>
            </w:tcBorders>
          </w:tcPr>
          <w:p w:rsidR="0018722C">
            <w:pPr>
              <w:pStyle w:val="affff9"/>
              <w:topLinePunct/>
              <w:ind w:leftChars="0" w:left="0" w:rightChars="0" w:right="0" w:firstLineChars="0" w:firstLine="0"/>
              <w:spacing w:line="240" w:lineRule="atLeast"/>
            </w:pPr>
            <w:r>
              <w:t>.752</w:t>
            </w:r>
          </w:p>
        </w:tc>
        <w:tc>
          <w:tcPr>
            <w:tcW w:w="409" w:type="pct"/>
            <w:vAlign w:val="center"/>
            <w:tcBorders>
              <w:top w:val="single" w:sz="4" w:space="0" w:color="auto"/>
            </w:tcBorders>
          </w:tcPr>
          <w:p w:rsidR="0018722C">
            <w:pPr>
              <w:pStyle w:val="affff9"/>
              <w:topLinePunct/>
              <w:ind w:leftChars="0" w:left="0" w:rightChars="0" w:right="0" w:firstLineChars="0" w:firstLine="0"/>
              <w:spacing w:line="240" w:lineRule="atLeast"/>
            </w:pPr>
            <w:r>
              <w:t>.553</w:t>
            </w:r>
          </w:p>
        </w:tc>
        <w:tc>
          <w:tcPr>
            <w:tcW w:w="406" w:type="pct"/>
            <w:vAlign w:val="center"/>
            <w:tcBorders>
              <w:top w:val="single" w:sz="4" w:space="0" w:color="auto"/>
            </w:tcBorders>
          </w:tcPr>
          <w:p w:rsidR="0018722C">
            <w:pPr>
              <w:pStyle w:val="affff9"/>
              <w:topLinePunct/>
              <w:ind w:leftChars="0" w:left="0" w:rightChars="0" w:right="0" w:firstLineChars="0" w:firstLine="0"/>
              <w:spacing w:line="240" w:lineRule="atLeast"/>
            </w:pPr>
            <w:r>
              <w:t>.775</w:t>
            </w:r>
          </w:p>
        </w:tc>
        <w:tc>
          <w:tcPr>
            <w:tcW w:w="401" w:type="pct"/>
            <w:vAlign w:val="center"/>
            <w:tcBorders>
              <w:top w:val="single" w:sz="4" w:space="0" w:color="auto"/>
            </w:tcBorders>
          </w:tcPr>
          <w:p w:rsidR="0018722C">
            <w:pPr>
              <w:pStyle w:val="affff9"/>
              <w:topLinePunct/>
              <w:ind w:leftChars="0" w:left="0" w:rightChars="0" w:right="0" w:firstLineChars="0" w:firstLine="0"/>
              <w:spacing w:line="240" w:lineRule="atLeast"/>
            </w:pPr>
            <w:r>
              <w:t>.685</w:t>
            </w:r>
          </w:p>
        </w:tc>
        <w:tc>
          <w:tcPr>
            <w:tcW w:w="398" w:type="pct"/>
            <w:vAlign w:val="center"/>
            <w:tcBorders>
              <w:top w:val="single" w:sz="4" w:space="0" w:color="auto"/>
            </w:tcBorders>
          </w:tcPr>
          <w:p w:rsidR="0018722C">
            <w:pPr>
              <w:pStyle w:val="affff9"/>
              <w:topLinePunct/>
              <w:ind w:leftChars="0" w:left="0" w:rightChars="0" w:right="0" w:firstLineChars="0" w:firstLine="0"/>
              <w:spacing w:line="240" w:lineRule="atLeast"/>
            </w:pPr>
            <w:r>
              <w:t>.777</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t>.688</w:t>
            </w:r>
          </w:p>
        </w:tc>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t>.777</w:t>
            </w:r>
          </w:p>
        </w:tc>
        <w:tc>
          <w:tcPr>
            <w:tcW w:w="506" w:type="pct"/>
            <w:vAlign w:val="center"/>
            <w:tcBorders>
              <w:top w:val="single" w:sz="4" w:space="0" w:color="auto"/>
            </w:tcBorders>
          </w:tcPr>
          <w:p w:rsidR="0018722C">
            <w:pPr>
              <w:pStyle w:val="affff9"/>
              <w:topLinePunct/>
              <w:ind w:leftChars="0" w:left="0" w:rightChars="0" w:right="0" w:firstLineChars="0" w:firstLine="0"/>
              <w:spacing w:line="240" w:lineRule="atLeast"/>
            </w:pPr>
            <w:r>
              <w:t>.209</w:t>
            </w:r>
          </w:p>
        </w:tc>
      </w:tr>
    </w:tbl>
    <w:p w:rsidR="0018722C">
      <w:pPr>
        <w:pStyle w:val="affa"/>
      </w:pPr>
    </w:p>
    <w:p w:rsidR="0018722C">
      <w:pPr>
        <w:pStyle w:val="Heading4"/>
        <w:topLinePunct/>
        <w:ind w:left="200" w:hangingChars="200" w:hanging="200"/>
      </w:pPr>
      <w:r>
        <w:rPr>
          <w:b/>
        </w:rPr>
        <w:t>5.2.3.1</w:t>
      </w:r>
      <w:r>
        <w:t xml:space="preserve"> </w:t>
      </w:r>
      <w:r>
        <w:t>学习收获测量的信度检验</w:t>
      </w:r>
    </w:p>
    <w:p w:rsidR="0018722C">
      <w:pPr>
        <w:topLinePunct/>
      </w:pPr>
      <w:r>
        <w:t>对量表的内部一致性进行信度分析，得到学习收获量表的总信度系数为</w:t>
      </w:r>
      <w:r>
        <w:rPr>
          <w:rFonts w:ascii="Times New Roman" w:eastAsia="Times New Roman"/>
        </w:rPr>
        <w:t>0</w:t>
      </w:r>
      <w:r>
        <w:rPr>
          <w:rFonts w:ascii="Times New Roman" w:eastAsia="Times New Roman"/>
        </w:rPr>
        <w:t>.</w:t>
      </w:r>
      <w:r>
        <w:rPr>
          <w:rFonts w:ascii="Times New Roman" w:eastAsia="Times New Roman"/>
        </w:rPr>
        <w:t>878</w:t>
      </w:r>
      <w:r>
        <w:t>，</w:t>
      </w:r>
      <w:r>
        <w:t>应用技能维度的信度系数为</w:t>
      </w:r>
      <w:r>
        <w:rPr>
          <w:rFonts w:ascii="Times New Roman" w:eastAsia="Times New Roman"/>
        </w:rPr>
        <w:t>0</w:t>
      </w:r>
      <w:r>
        <w:rPr>
          <w:rFonts w:ascii="Times New Roman" w:eastAsia="Times New Roman"/>
        </w:rPr>
        <w:t>.</w:t>
      </w:r>
      <w:r>
        <w:rPr>
          <w:rFonts w:ascii="Times New Roman" w:eastAsia="Times New Roman"/>
        </w:rPr>
        <w:t>857</w:t>
      </w:r>
      <w:r>
        <w:t>，自我完善维度的信度系数为</w:t>
      </w:r>
      <w:r>
        <w:rPr>
          <w:rFonts w:ascii="Times New Roman" w:eastAsia="Times New Roman"/>
        </w:rPr>
        <w:t>0</w:t>
      </w:r>
      <w:r>
        <w:rPr>
          <w:rFonts w:ascii="Times New Roman" w:eastAsia="Times New Roman"/>
        </w:rPr>
        <w:t>.</w:t>
      </w:r>
      <w:r>
        <w:rPr>
          <w:rFonts w:ascii="Times New Roman" w:eastAsia="Times New Roman"/>
        </w:rPr>
        <w:t>855</w:t>
      </w:r>
      <w:r>
        <w:t>。</w:t>
      </w:r>
    </w:p>
    <w:p w:rsidR="0018722C">
      <w:pPr>
        <w:pStyle w:val="Heading4"/>
        <w:topLinePunct/>
        <w:ind w:left="200" w:hangingChars="200" w:hanging="200"/>
      </w:pPr>
      <w:r>
        <w:rPr>
          <w:b/>
        </w:rPr>
        <w:t>5.2.3.1</w:t>
      </w:r>
      <w:r>
        <w:t xml:space="preserve"> </w:t>
      </w:r>
      <w:r>
        <w:t>学习收获的差异性分析</w:t>
      </w:r>
    </w:p>
    <w:p w:rsidR="0018722C">
      <w:pPr>
        <w:topLinePunct/>
      </w:pPr>
      <w:r>
        <w:t>采用将量表的所有题项相加作为学习收获的总分，将各个维度的题项相加作为</w:t>
      </w:r>
      <w:r>
        <w:t>各维度的总分，运用独立样本</w:t>
      </w:r>
      <w:r>
        <w:rPr>
          <w:rFonts w:ascii="Times New Roman" w:eastAsia="Times New Roman"/>
        </w:rPr>
        <w:t>T</w:t>
      </w:r>
      <w:r>
        <w:t>检验、单因素方差分析的方法，并采用</w:t>
      </w:r>
      <w:r>
        <w:rPr>
          <w:rFonts w:ascii="Times New Roman" w:eastAsia="Times New Roman"/>
        </w:rPr>
        <w:t>Scheffe</w:t>
      </w:r>
      <w:r>
        <w:t>方法进行事后多重比较</w:t>
      </w:r>
      <w:r>
        <w:t>（</w:t>
      </w:r>
      <w:r>
        <w:rPr>
          <w:rFonts w:ascii="Times New Roman" w:eastAsia="Times New Roman"/>
        </w:rPr>
        <w:t>Post hoc</w:t>
      </w:r>
      <w:r>
        <w:t>检验</w:t>
      </w:r>
      <w:r>
        <w:t>）</w:t>
      </w:r>
      <w:r>
        <w:t>检验样本在学习收获以及各维度上因为性别、年</w:t>
      </w:r>
      <w:r>
        <w:t>级、学科、政治面貌和高考填报志愿时主要考虑因素不同而产生的差异。</w:t>
      </w:r>
    </w:p>
    <w:p w:rsidR="0018722C">
      <w:pPr>
        <w:pStyle w:val="Heading5"/>
        <w:topLinePunct/>
      </w:pPr>
      <w:r>
        <w:t>（</w:t>
      </w:r>
      <w:r>
        <w:t>1</w:t>
      </w:r>
      <w:r>
        <w:t>）</w:t>
      </w:r>
      <w:r>
        <w:t>性别差异</w:t>
      </w:r>
    </w:p>
    <w:p w:rsidR="0018722C">
      <w:pPr>
        <w:topLinePunct/>
      </w:pPr>
      <w:r>
        <w:t>如</w:t>
      </w:r>
      <w:r>
        <w:t>表</w:t>
      </w:r>
      <w:r>
        <w:rPr>
          <w:rFonts w:ascii="Times New Roman" w:eastAsia="Times New Roman"/>
        </w:rPr>
        <w:t>5</w:t>
      </w:r>
      <w:r>
        <w:rPr>
          <w:rFonts w:ascii="Times New Roman" w:eastAsia="Times New Roman"/>
        </w:rPr>
        <w:t>.</w:t>
      </w:r>
      <w:r>
        <w:rPr>
          <w:rFonts w:ascii="Times New Roman" w:eastAsia="Times New Roman"/>
        </w:rPr>
        <w:t>27</w:t>
      </w:r>
      <w:r>
        <w:t>所示，性别的差异在学习收获的总分上不显著，但是在应用技能维度</w:t>
      </w:r>
      <w:r>
        <w:t>的得分上，男生显著高于女生。</w:t>
      </w:r>
    </w:p>
    <w:p w:rsidR="0018722C">
      <w:pPr>
        <w:topLinePunct/>
      </w:pPr>
      <w:r>
        <w:t>这与教师在实际教学工作中的感受相符，从参加社会活动和担任学生干部的比</w:t>
      </w:r>
      <w:r>
        <w:t>例上来讲，男生明显高于女生，导致男生在口头表达能了和学生活动当中的组织领导</w:t>
      </w:r>
      <w:r>
        <w:t>能力高于女生。</w:t>
      </w:r>
    </w:p>
    <w:p w:rsidR="0018722C">
      <w:spacing w:beforeLines="0" w:before="0" w:afterLines="0" w:after="0" w:line="440" w:lineRule="auto"/>
      <w:pPr>
        <w:sectPr w:rsidR="00556256">
          <w:type w:val="continuous"/>
          <w:pgSz w:w="11900" w:h="16840"/>
          <w:pgMar w:header="1447" w:footer="1254" w:top="1760" w:bottom="1440" w:left="1360" w:right="1360"/>
        </w:sectPr>
        <w:topLinePunct/>
      </w:pPr>
    </w:p>
    <w:p w:rsidR="0018722C">
      <w:pPr>
        <w:pStyle w:val="a8"/>
        <w:topLinePunct/>
      </w:pPr>
      <w:bookmarkStart w:id="692496" w:name="_Toc686692496"/>
      <w:r>
        <w:rPr>
          <w:kern w:val="2"/>
          <w:sz w:val="20"/>
          <w:szCs w:val="22"/>
          <w:rFonts w:cstheme="minorBidi" w:hAnsiTheme="minorHAnsi" w:eastAsiaTheme="minorHAnsi" w:asciiTheme="minorHAnsi" w:ascii="黑体" w:eastAsia="黑体" w:hint="eastAsia"/>
        </w:rPr>
        <w:t>表</w:t>
      </w:r>
      <w:r>
        <w:rPr>
          <w:kern w:val="2"/>
          <w:szCs w:val="22"/>
          <w:rFonts w:ascii="Times New Roman" w:eastAsia="Times New Roman" w:cstheme="minorBidi" w:hAnsiTheme="minorHAnsi"/>
          <w:sz w:val="20"/>
        </w:rPr>
        <w:t>5</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sz w:val="20"/>
        </w:rPr>
        <w:t>27</w:t>
      </w:r>
      <w:r>
        <w:t xml:space="preserve">  </w:t>
      </w:r>
      <w:r>
        <w:rPr>
          <w:kern w:val="2"/>
          <w:szCs w:val="22"/>
          <w:rFonts w:ascii="黑体" w:eastAsia="黑体" w:hint="eastAsia" w:cstheme="minorBidi" w:hAnsiTheme="minorHAnsi"/>
          <w:sz w:val="20"/>
        </w:rPr>
        <w:t>学习收获的性别差异</w:t>
      </w:r>
      <w:bookmarkEnd w:id="692496"/>
    </w:p>
    <w:p w:rsidR="0018722C">
      <w:pPr>
        <w:textAlignment w:val="center"/>
        <w:topLinePunct/>
      </w:pPr>
      <w:r>
        <w:rPr>
          <w:kern w:val="2"/>
          <w:sz w:val="22"/>
          <w:szCs w:val="22"/>
          <w:rFonts w:cstheme="minorBidi" w:hAnsiTheme="minorHAnsi" w:eastAsiaTheme="minorHAnsi" w:asciiTheme="minorHAnsi"/>
        </w:rPr>
        <w:pict>
          <v:group style="margin-left:95.040001pt;margin-top:17.705952pt;width:404.65pt;height:.5pt;mso-position-horizontal-relative:page;mso-position-vertical-relative:paragraph;z-index:11776" coordorigin="1901,354" coordsize="8093,10">
            <v:line style="position:absolute" from="1901,359" to="2909,359" stroked="true" strokeweight=".48pt" strokecolor="#000000">
              <v:stroke dashstyle="solid"/>
            </v:line>
            <v:rect style="position:absolute;left:2908;top:354;width:10;height:10" filled="true" fillcolor="#000000" stroked="false">
              <v:fill type="solid"/>
            </v:rect>
            <v:line style="position:absolute" from="2918,359" to="3634,359" stroked="true" strokeweight=".48pt" strokecolor="#000000">
              <v:stroke dashstyle="solid"/>
            </v:line>
            <v:rect style="position:absolute;left:3633;top:354;width:10;height:10" filled="true" fillcolor="#000000" stroked="false">
              <v:fill type="solid"/>
            </v:rect>
            <v:line style="position:absolute" from="3643,359" to="4646,359" stroked="true" strokeweight=".48pt" strokecolor="#000000">
              <v:stroke dashstyle="solid"/>
            </v:line>
            <v:rect style="position:absolute;left:4646;top:354;width:10;height:10" filled="true" fillcolor="#000000" stroked="false">
              <v:fill type="solid"/>
            </v:rect>
            <v:line style="position:absolute" from="4656,359" to="5654,359" stroked="true" strokeweight=".48pt" strokecolor="#000000">
              <v:stroke dashstyle="solid"/>
            </v:line>
            <v:rect style="position:absolute;left:5654;top:354;width:10;height:10" filled="true" fillcolor="#000000" stroked="false">
              <v:fill type="solid"/>
            </v:rect>
            <v:line style="position:absolute" from="5664,359" to="7080,359" stroked="true" strokeweight=".48pt" strokecolor="#000000">
              <v:stroke dashstyle="solid"/>
            </v:line>
            <v:rect style="position:absolute;left:7080;top:354;width:10;height:10" filled="true" fillcolor="#000000" stroked="false">
              <v:fill type="solid"/>
            </v:rect>
            <v:line style="position:absolute" from="7090,359" to="8539,359" stroked="true" strokeweight=".48pt" strokecolor="#000000">
              <v:stroke dashstyle="solid"/>
            </v:line>
            <v:rect style="position:absolute;left:8539;top:354;width:10;height:10" filled="true" fillcolor="#000000" stroked="false">
              <v:fill type="solid"/>
            </v:rect>
            <v:line style="position:absolute" from="8549,359" to="9994,359" stroked="true" strokeweight=".48pt" strokecolor="#000000">
              <v:stroke dashstyle="solid"/>
            </v:line>
            <w10:wrap type="none"/>
          </v:group>
        </w:pict>
      </w:r>
    </w:p>
    <w:p w:rsidR="0018722C">
      <w:pPr>
        <w:pStyle w:val="a8"/>
        <w:textAlignment w:val="center"/>
        <w:topLinePunct/>
      </w:pPr>
      <w:r>
        <w:rPr>
          <w:kern w:val="2"/>
          <w:szCs w:val="22"/>
          <w:rFonts w:ascii="Times New Roman" w:cstheme="minorBidi" w:hAnsiTheme="minorHAnsi" w:eastAsiaTheme="minorHAnsi"/>
          <w:spacing w:val="-2"/>
          <w:sz w:val="20"/>
        </w:rPr>
        <w:t>Table</w:t>
      </w:r>
      <w:r>
        <w:t xml:space="preserve"> </w:t>
      </w:r>
      <w:r>
        <w:rPr>
          <w:kern w:val="2"/>
          <w:szCs w:val="22"/>
          <w:rFonts w:ascii="Times New Roman" w:cstheme="minorBidi" w:hAnsiTheme="minorHAnsi" w:eastAsiaTheme="minorHAnsi"/>
          <w:sz w:val="20"/>
        </w:rPr>
        <w:t>5.27</w:t>
      </w:r>
      <w:r>
        <w:t xml:space="preserve">  </w:t>
      </w:r>
      <w:r w:rsidRPr="00DB64CE">
        <w:rPr>
          <w:kern w:val="2"/>
          <w:szCs w:val="22"/>
          <w:rFonts w:ascii="Times New Roman" w:cstheme="minorBidi" w:hAnsiTheme="minorHAnsi" w:eastAsiaTheme="minorHAnsi"/>
          <w:sz w:val="20"/>
        </w:rPr>
        <w:t>The difference in Learning Gains test</w:t>
      </w:r>
      <w:r>
        <w:rPr>
          <w:kern w:val="2"/>
          <w:szCs w:val="22"/>
          <w:rFonts w:ascii="Times New Roman" w:cstheme="minorBidi" w:hAnsiTheme="minorHAnsi" w:eastAsiaTheme="minorHAnsi"/>
          <w:spacing w:val="-2"/>
          <w:sz w:val="20"/>
        </w:rPr>
        <w:t>of </w:t>
      </w:r>
      <w:r>
        <w:rPr>
          <w:kern w:val="2"/>
          <w:szCs w:val="22"/>
          <w:rFonts w:ascii="Times New Roman" w:cstheme="minorBidi" w:hAnsiTheme="minorHAnsi" w:eastAsiaTheme="minorHAnsi"/>
          <w:sz w:val="20"/>
        </w:rPr>
        <w:t>different sex</w:t>
      </w:r>
    </w:p>
    <w:p w:rsidR="0018722C">
      <w:pPr>
        <w:tabs>
          <w:tab w:pos="2734" w:val="left" w:leader="none"/>
          <w:tab w:pos="3588" w:val="left" w:leader="none"/>
          <w:tab w:pos="4332" w:val="left" w:leader="none"/>
          <w:tab w:pos="6142" w:val="left" w:leader="none"/>
        </w:tabs>
        <w:spacing w:before="0"/>
        <w:ind w:leftChars="0" w:left="1707" w:rightChars="0" w:right="0" w:firstLineChars="0" w:firstLine="0"/>
        <w:jc w:val="left"/>
        <w:topLinePunct/>
      </w:pPr>
      <w:r>
        <w:rPr>
          <w:kern w:val="2"/>
          <w:sz w:val="21"/>
          <w:szCs w:val="22"/>
          <w:rFonts w:cstheme="minorBidi" w:hAnsiTheme="minorHAnsi" w:eastAsiaTheme="minorHAnsi" w:asciiTheme="minorHAnsi"/>
        </w:rPr>
        <w:t>性别</w:t>
      </w:r>
      <w:r w:rsidR="001852F3">
        <w:rPr>
          <w:kern w:val="2"/>
          <w:sz w:val="22"/>
          <w:szCs w:val="22"/>
          <w:rFonts w:cstheme="minorBidi" w:hAnsiTheme="minorHAnsi" w:eastAsiaTheme="minorHAnsi" w:asciiTheme="minorHAnsi"/>
        </w:rPr>
        <w:t>N</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 xml:space="preserve">Std.</w:t>
      </w:r>
      <w:r w:rsidR="001852F3">
        <w:t xml:space="preserve"> </w:t>
      </w:r>
      <w:r w:rsidR="001852F3">
        <w:t xml:space="preserve">Deviation</w:t>
      </w:r>
      <w:r w:rsidRPr="00000000">
        <w:rPr>
          <w:kern w:val="2"/>
          <w:sz w:val="22"/>
          <w:szCs w:val="22"/>
          <w:rFonts w:cstheme="minorBidi" w:hAnsiTheme="minorHAnsi" w:eastAsiaTheme="minorHAnsi" w:asciiTheme="minorHAnsi"/>
        </w:rPr>
        <w:tab/>
        <w:t>t-test</w:t>
      </w:r>
    </w:p>
    <w:p w:rsidR="0018722C">
      <w:pPr>
        <w:pStyle w:val="ae"/>
        <w:topLinePunct/>
      </w:pPr>
      <w:r>
        <w:rPr>
          <w:kern w:val="2"/>
          <w:sz w:val="22"/>
          <w:szCs w:val="22"/>
          <w:rFonts w:cstheme="minorBidi" w:hAnsiTheme="minorHAnsi" w:eastAsiaTheme="minorHAnsi" w:asciiTheme="minorHAnsi"/>
        </w:rPr>
        <w:pict>
          <v:group style="margin-left:95.040001pt;margin-top:39.143673pt;width:404.65pt;height:.5pt;mso-position-horizontal-relative:page;mso-position-vertical-relative:paragraph;z-index:11800" coordorigin="1901,783" coordsize="8093,10">
            <v:shape style="position:absolute;left:1900;top:782;width:15;height:10" coordorigin="1901,783" coordsize="15,10" path="m1915,783l1906,783,1901,783,1901,792,1906,792,1915,792,1915,783e" filled="true" fillcolor="#000000" stroked="false">
              <v:path arrowok="t"/>
              <v:fill type="solid"/>
            </v:shape>
            <v:line style="position:absolute" from="1915,788" to="2909,788" stroked="true" strokeweight=".48pt" strokecolor="#000000">
              <v:stroke dashstyle="solid"/>
            </v:line>
            <v:rect style="position:absolute;left:2908;top:782;width:10;height:10" filled="true" fillcolor="#000000" stroked="false">
              <v:fill type="solid"/>
            </v:rect>
            <v:line style="position:absolute" from="2918,788" to="3634,788" stroked="true" strokeweight=".48pt" strokecolor="#000000">
              <v:stroke dashstyle="solid"/>
            </v:line>
            <v:rect style="position:absolute;left:3633;top:782;width:10;height:10" filled="true" fillcolor="#000000" stroked="false">
              <v:fill type="solid"/>
            </v:rect>
            <v:line style="position:absolute" from="3643,788" to="4646,788" stroked="true" strokeweight=".48pt" strokecolor="#000000">
              <v:stroke dashstyle="solid"/>
            </v:line>
            <v:rect style="position:absolute;left:4646;top:782;width:10;height:10" filled="true" fillcolor="#000000" stroked="false">
              <v:fill type="solid"/>
            </v:rect>
            <v:line style="position:absolute" from="4656,788" to="5654,788" stroked="true" strokeweight=".48pt" strokecolor="#000000">
              <v:stroke dashstyle="solid"/>
            </v:line>
            <v:rect style="position:absolute;left:5654;top:782;width:10;height:10" filled="true" fillcolor="#000000" stroked="false">
              <v:fill type="solid"/>
            </v:rect>
            <v:line style="position:absolute" from="5664,788" to="7080,788" stroked="true" strokeweight=".48pt" strokecolor="#000000">
              <v:stroke dashstyle="solid"/>
            </v:line>
            <v:rect style="position:absolute;left:7080;top:782;width:10;height:10" filled="true" fillcolor="#000000" stroked="false">
              <v:fill type="solid"/>
            </v:rect>
            <v:line style="position:absolute" from="7090,788" to="8539,788" stroked="true" strokeweight=".48pt" strokecolor="#000000">
              <v:stroke dashstyle="solid"/>
            </v:line>
            <v:rect style="position:absolute;left:8539;top:782;width:10;height:10" filled="true" fillcolor="#000000" stroked="false">
              <v:fill type="solid"/>
            </v:rect>
            <v:line style="position:absolute" from="8549,788" to="9994,788"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Sig. (2-tailed)</w:t>
      </w:r>
    </w:p>
    <w:p w:rsidR="0018722C">
      <w:spacing w:beforeLines="0" w:before="0" w:afterLines="0" w:after="0" w:line="440" w:lineRule="auto"/>
      <w:pPr>
        <w:sectPr w:rsidR="00556256">
          <w:type w:val="continuous"/>
          <w:pgSz w:w="11900" w:h="16840"/>
          <w:pgMar w:top="1600" w:bottom="280" w:left="1360" w:right="1360"/>
          <w:cols w:num="2" w:equalWidth="0">
            <w:col w:w="7242" w:space="40"/>
            <w:col w:w="1898"/>
          </w:cols>
        </w:sectPr>
        <w:topLinePunct/>
      </w:pPr>
    </w:p>
    <w:p w:rsidR="0018722C">
      <w:pPr>
        <w:spacing w:before="1"/>
        <w:ind w:leftChars="0" w:left="627" w:rightChars="0" w:right="0" w:firstLineChars="0" w:firstLine="0"/>
        <w:jc w:val="left"/>
        <w:topLinePunct/>
      </w:pPr>
      <w:r>
        <w:rPr>
          <w:kern w:val="2"/>
          <w:sz w:val="21"/>
          <w:szCs w:val="22"/>
          <w:rFonts w:cstheme="minorBidi" w:hAnsiTheme="minorHAnsi" w:eastAsiaTheme="minorHAnsi" w:asciiTheme="minorHAnsi"/>
        </w:rPr>
        <w:t>应用技能</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w:t>
      </w:r>
      <w:r w:rsidRPr="00000000">
        <w:rPr>
          <w:rFonts w:cstheme="minorBidi" w:hAnsiTheme="minorHAnsi" w:eastAsiaTheme="minorHAnsi" w:asciiTheme="minorHAnsi"/>
        </w:rPr>
        <w:tab/>
        <w:t>745</w:t>
      </w:r>
      <w:r w:rsidRPr="00000000">
        <w:rPr>
          <w:rFonts w:cstheme="minorBidi" w:hAnsiTheme="minorHAnsi" w:eastAsiaTheme="minorHAnsi" w:asciiTheme="minorHAnsi"/>
        </w:rPr>
        <w:tab/>
        <w:t>13.31</w:t>
      </w:r>
      <w:r w:rsidRPr="00000000">
        <w:rPr>
          <w:rFonts w:cstheme="minorBidi" w:hAnsiTheme="minorHAnsi" w:eastAsiaTheme="minorHAnsi" w:asciiTheme="minorHAnsi"/>
        </w:rPr>
        <w:tab/>
        <w:t>2.990</w:t>
      </w:r>
      <w:r w:rsidRPr="00000000">
        <w:rPr>
          <w:rFonts w:cstheme="minorBidi" w:hAnsiTheme="minorHAnsi" w:eastAsiaTheme="minorHAnsi" w:asciiTheme="minorHAnsi"/>
        </w:rPr>
        <w:tab/>
        <w:t>3.337</w:t>
      </w:r>
      <w:r w:rsidR="004B696B">
        <w:t>.001</w:t>
      </w:r>
    </w:p>
    <w:p w:rsidR="0018722C">
      <w:pPr>
        <w:topLinePunct/>
      </w:pPr>
      <w:r>
        <w:rPr>
          <w:rFonts w:cstheme="minorBidi" w:hAnsiTheme="minorHAnsi" w:eastAsiaTheme="minorHAnsi" w:asciiTheme="minorHAnsi"/>
        </w:rPr>
        <w:t>2</w:t>
      </w:r>
      <w:r w:rsidRPr="00000000">
        <w:rPr>
          <w:rFonts w:cstheme="minorBidi" w:hAnsiTheme="minorHAnsi" w:eastAsiaTheme="minorHAnsi" w:asciiTheme="minorHAnsi"/>
        </w:rPr>
        <w:tab/>
        <w:t>948</w:t>
      </w:r>
      <w:r w:rsidRPr="00000000">
        <w:rPr>
          <w:rFonts w:cstheme="minorBidi" w:hAnsiTheme="minorHAnsi" w:eastAsiaTheme="minorHAnsi" w:asciiTheme="minorHAnsi"/>
        </w:rPr>
        <w:tab/>
        <w:t>12.84</w:t>
      </w:r>
      <w:r w:rsidRPr="00000000">
        <w:rPr>
          <w:rFonts w:cstheme="minorBidi" w:hAnsiTheme="minorHAnsi" w:eastAsiaTheme="minorHAnsi" w:asciiTheme="minorHAnsi"/>
        </w:rPr>
        <w:tab/>
        <w:t>2.855</w:t>
      </w:r>
    </w:p>
    <w:p w:rsidR="0018722C">
      <w:spacing w:beforeLines="0" w:before="0" w:afterLines="0" w:after="0" w:line="440" w:lineRule="auto"/>
      <w:pPr>
        <w:sectPr w:rsidR="00556256">
          <w:type w:val="continuous"/>
          <w:pgSz w:w="11900" w:h="16840"/>
          <w:pgMar w:top="1600" w:bottom="280" w:left="1360" w:right="1360"/>
          <w:cols w:num="2" w:equalWidth="0">
            <w:col w:w="1472" w:space="40"/>
            <w:col w:w="7668"/>
          </w:cols>
        </w:sectPr>
        <w:topLinePunct/>
      </w:pPr>
    </w:p>
    <w:p w:rsidR="0018722C">
      <w:pPr>
        <w:topLinePunct/>
      </w:pPr>
    </w:p>
    <w:p w:rsidR="0018722C">
      <w:pPr>
        <w:pStyle w:val="aff7"/>
        <w:topLinePunct/>
      </w:pPr>
      <w:r>
        <w:rPr>
          <w:sz w:val="2"/>
        </w:rPr>
        <w:pict>
          <v:group style="width:404.4pt;height:1pt;mso-position-horizontal-relative:char;mso-position-vertical-relative:line" coordorigin="0,0" coordsize="8088,20">
            <v:line style="position:absolute" from="0,10" to="1003,10" stroked="true" strokeweight=".96pt" strokecolor="#000000">
              <v:stroke dashstyle="solid"/>
            </v:line>
            <v:rect style="position:absolute;left:1017;top:0;width:20;height:20" filled="true" fillcolor="#000000" stroked="false">
              <v:fill type="solid"/>
            </v:rect>
            <v:line style="position:absolute" from="1037,10" to="1728,10" stroked="true" strokeweight=".96pt" strokecolor="#000000">
              <v:stroke dashstyle="solid"/>
            </v:line>
            <v:rect style="position:absolute;left:1742;top:0;width:20;height:20" filled="true" fillcolor="#000000" stroked="false">
              <v:fill type="solid"/>
            </v:rect>
            <v:line style="position:absolute" from="1762,10" to="2741,10" stroked="true" strokeweight=".96pt" strokecolor="#000000">
              <v:stroke dashstyle="solid"/>
            </v:line>
            <v:rect style="position:absolute;left:2755;top:0;width:20;height:20" filled="true" fillcolor="#000000" stroked="false">
              <v:fill type="solid"/>
            </v:rect>
            <v:line style="position:absolute" from="2774,10" to="3749,10" stroked="true" strokeweight=".96pt" strokecolor="#000000">
              <v:stroke dashstyle="solid"/>
            </v:line>
            <v:rect style="position:absolute;left:3763;top:0;width:20;height:20" filled="true" fillcolor="#000000" stroked="false">
              <v:fill type="solid"/>
            </v:rect>
            <v:line style="position:absolute" from="3782,10" to="5174,10" stroked="true" strokeweight=".96pt" strokecolor="#000000">
              <v:stroke dashstyle="solid"/>
            </v:line>
            <v:rect style="position:absolute;left:5188;top:0;width:20;height:20" filled="true" fillcolor="#000000" stroked="false">
              <v:fill type="solid"/>
            </v:rect>
            <v:line style="position:absolute" from="5208,10" to="6634,10" stroked="true" strokeweight=".96pt" strokecolor="#000000">
              <v:stroke dashstyle="solid"/>
            </v:line>
            <v:rect style="position:absolute;left:6648;top:0;width:20;height:20" filled="true" fillcolor="#000000" stroked="false">
              <v:fill type="solid"/>
            </v:rect>
            <v:line style="position:absolute" from="6667,10" to="8088,10" stroked="true" strokeweight=".96pt" strokecolor="#000000">
              <v:stroke dashstyle="solid"/>
            </v:line>
          </v:group>
        </w:pict>
      </w:r>
      <w:r/>
    </w:p>
    <w:p w:rsidR="0018722C">
      <w:pPr>
        <w:pStyle w:val="Heading5"/>
        <w:topLinePunct/>
      </w:pPr>
      <w:r>
        <w:t>（</w:t>
      </w:r>
      <w:r>
        <w:t>2</w:t>
      </w:r>
      <w:r>
        <w:t>）</w:t>
      </w:r>
      <w:r>
        <w:t>年级差异</w:t>
      </w:r>
    </w:p>
    <w:p w:rsidR="0018722C">
      <w:pPr>
        <w:topLinePunct/>
      </w:pPr>
      <w:r>
        <w:t>如</w:t>
      </w:r>
      <w:r>
        <w:t>表</w:t>
      </w:r>
      <w:r>
        <w:rPr>
          <w:rFonts w:ascii="Times New Roman" w:eastAsia="Times New Roman"/>
        </w:rPr>
        <w:t>5</w:t>
      </w:r>
      <w:r>
        <w:rPr>
          <w:rFonts w:ascii="Times New Roman" w:eastAsia="Times New Roman"/>
        </w:rPr>
        <w:t>.</w:t>
      </w:r>
      <w:r>
        <w:rPr>
          <w:rFonts w:ascii="Times New Roman" w:eastAsia="Times New Roman"/>
        </w:rPr>
        <w:t>28</w:t>
      </w:r>
      <w:r>
        <w:t>所示，在应用技能维度，四年级显著高于一、三年级，一至三年级间</w:t>
      </w:r>
      <w:r>
        <w:t>差异不显著。</w:t>
      </w:r>
    </w:p>
    <w:p w:rsidR="0018722C">
      <w:pPr>
        <w:topLinePunct/>
      </w:pPr>
      <w:r>
        <w:t>应用技能的提高是一个不断实践，不断提升的过程，四年级最高合情合理。</w:t>
      </w:r>
    </w:p>
    <w:p w:rsidR="0018722C">
      <w:pPr>
        <w:pStyle w:val="a8"/>
        <w:topLinePunct/>
      </w:pPr>
      <w:bookmarkStart w:id="692497" w:name="_Toc686692497"/>
      <w:r>
        <w:rPr>
          <w:kern w:val="2"/>
          <w:sz w:val="20"/>
          <w:szCs w:val="22"/>
          <w:rFonts w:cstheme="minorBidi" w:hAnsiTheme="minorHAnsi" w:eastAsiaTheme="minorHAnsi" w:asciiTheme="minorHAnsi" w:ascii="黑体" w:eastAsia="黑体" w:hint="eastAsia"/>
        </w:rPr>
        <w:t>表</w:t>
      </w:r>
      <w:r>
        <w:rPr>
          <w:kern w:val="2"/>
          <w:szCs w:val="22"/>
          <w:rFonts w:ascii="Times New Roman" w:eastAsia="Times New Roman" w:cstheme="minorBidi" w:hAnsiTheme="minorHAnsi"/>
          <w:sz w:val="20"/>
        </w:rPr>
        <w:t>5</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sz w:val="20"/>
        </w:rPr>
        <w:t>28</w:t>
      </w:r>
      <w:r>
        <w:t xml:space="preserve">  </w:t>
      </w:r>
      <w:r>
        <w:rPr>
          <w:kern w:val="2"/>
          <w:szCs w:val="22"/>
          <w:rFonts w:ascii="黑体" w:eastAsia="黑体" w:hint="eastAsia" w:cstheme="minorBidi" w:hAnsiTheme="minorHAnsi"/>
          <w:sz w:val="20"/>
        </w:rPr>
        <w:t>学习收获的年级差异</w:t>
      </w:r>
      <w:bookmarkEnd w:id="692497"/>
    </w:p>
    <w:p w:rsidR="0018722C">
      <w:pPr>
        <w:textAlignment w:val="center"/>
        <w:topLinePunct/>
      </w:pPr>
      <w:r>
        <w:rPr>
          <w:kern w:val="2"/>
          <w:sz w:val="22"/>
          <w:szCs w:val="22"/>
          <w:rFonts w:cstheme="minorBidi" w:hAnsiTheme="minorHAnsi" w:eastAsiaTheme="minorHAnsi" w:asciiTheme="minorHAnsi"/>
        </w:rPr>
        <w:pict>
          <v:group style="margin-left:114.480003pt;margin-top:17.755936pt;width:366.25pt;height:.5pt;mso-position-horizontal-relative:page;mso-position-vertical-relative:paragraph;z-index:11824;mso-wrap-distance-left:0;mso-wrap-distance-right:0" coordorigin="2290,355" coordsize="7325,10">
            <v:line style="position:absolute" from="2290,360" to="4013,360" stroked="true" strokeweight=".48pt" strokecolor="#000000">
              <v:stroke dashstyle="solid"/>
            </v:line>
            <v:rect style="position:absolute;left:4012;top:355;width:10;height:10" filled="true" fillcolor="#000000" stroked="false">
              <v:fill type="solid"/>
            </v:rect>
            <v:line style="position:absolute" from="4022,360" to="5021,360" stroked="true" strokeweight=".48pt" strokecolor="#000000">
              <v:stroke dashstyle="solid"/>
            </v:line>
            <v:rect style="position:absolute;left:5020;top:355;width:10;height:10" filled="true" fillcolor="#000000" stroked="false">
              <v:fill type="solid"/>
            </v:rect>
            <v:line style="position:absolute" from="5030,360" to="6029,360" stroked="true" strokeweight=".48pt" strokecolor="#000000">
              <v:stroke dashstyle="solid"/>
            </v:line>
            <v:rect style="position:absolute;left:6028;top:355;width:10;height:10" filled="true" fillcolor="#000000" stroked="false">
              <v:fill type="solid"/>
            </v:rect>
            <v:line style="position:absolute" from="6038,360" to="7454,360" stroked="true" strokeweight=".48pt" strokecolor="#000000">
              <v:stroke dashstyle="solid"/>
            </v:line>
            <v:rect style="position:absolute;left:7454;top:355;width:10;height:10" filled="true" fillcolor="#000000" stroked="false">
              <v:fill type="solid"/>
            </v:rect>
            <v:line style="position:absolute" from="7464,360" to="8520,360" stroked="true" strokeweight=".48pt" strokecolor="#000000">
              <v:stroke dashstyle="solid"/>
            </v:line>
            <v:rect style="position:absolute;left:8520;top:355;width:10;height:10" filled="true" fillcolor="#000000" stroked="false">
              <v:fill type="solid"/>
            </v:rect>
            <v:line style="position:absolute" from="8530,360" to="9614,360" stroked="true" strokeweight=".48pt" strokecolor="#000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sz w:val="20"/>
        </w:rPr>
        <w:t>Table</w:t>
      </w:r>
      <w:r>
        <w:t xml:space="preserve"> </w:t>
      </w:r>
      <w:r w:rsidRPr="00DB64CE">
        <w:rPr>
          <w:kern w:val="2"/>
          <w:szCs w:val="22"/>
          <w:rFonts w:ascii="Times New Roman" w:cstheme="minorBidi" w:hAnsiTheme="minorHAnsi" w:eastAsiaTheme="minorHAnsi"/>
          <w:sz w:val="20"/>
        </w:rPr>
        <w:t>5.28</w:t>
      </w:r>
      <w:r>
        <w:t xml:space="preserve">  </w:t>
      </w:r>
      <w:r w:rsidRPr="00DB64CE">
        <w:rPr>
          <w:kern w:val="2"/>
          <w:szCs w:val="22"/>
          <w:rFonts w:ascii="Times New Roman" w:cstheme="minorBidi" w:hAnsiTheme="minorHAnsi" w:eastAsiaTheme="minorHAnsi"/>
          <w:sz w:val="20"/>
        </w:rPr>
        <w:t>The difference in Learning Gains test of different grade</w:t>
      </w:r>
    </w:p>
    <w:p w:rsidR="0018722C">
      <w:pPr>
        <w:topLinePunct/>
      </w:pPr>
      <w:r>
        <w:rPr>
          <w:rFonts w:cstheme="minorBidi" w:hAnsiTheme="minorHAnsi" w:eastAsiaTheme="minorHAnsi" w:asciiTheme="minorHAnsi"/>
        </w:rPr>
        <w:t>F</w:t>
      </w:r>
    </w:p>
    <w:p w:rsidR="0018722C">
      <w:pPr>
        <w:pStyle w:val="ae"/>
        <w:topLinePunct/>
      </w:pPr>
      <w:r>
        <w:rPr>
          <w:kern w:val="2"/>
          <w:sz w:val="22"/>
          <w:szCs w:val="22"/>
          <w:rFonts w:cstheme="minorBidi" w:hAnsiTheme="minorHAnsi" w:eastAsiaTheme="minorHAnsi" w:asciiTheme="minorHAnsi"/>
        </w:rPr>
        <w:pict>
          <v:shape style="margin-left:114.480003pt;margin-top:10.06235pt;width:366.25pt;height:113.5pt;mso-position-horizontal-relative:page;mso-position-vertical-relative:paragraph;z-index:118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8"/>
                    <w:gridCol w:w="631"/>
                    <w:gridCol w:w="950"/>
                    <w:gridCol w:w="1152"/>
                    <w:gridCol w:w="1140"/>
                    <w:gridCol w:w="1414"/>
                    <w:gridCol w:w="920"/>
                  </w:tblGrid>
                  <w:tr>
                    <w:trPr>
                      <w:trHeight w:val="380" w:hRule="atLeast"/>
                    </w:trPr>
                    <w:tc>
                      <w:tcPr>
                        <w:tcW w:w="4991" w:type="dxa"/>
                        <w:gridSpan w:val="5"/>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414" w:type="dxa"/>
                        <w:tcBorders>
                          <w:bottom w:val="single" w:sz="4" w:space="0" w:color="000000"/>
                        </w:tcBorders>
                      </w:tcPr>
                      <w:p w:rsidR="0018722C">
                        <w:pPr>
                          <w:widowControl w:val="0"/>
                          <w:snapToGrid w:val="1"/>
                          <w:spacing w:beforeLines="0" w:afterLines="0" w:before="0" w:after="0" w:line="211" w:lineRule="exact"/>
                          <w:ind w:firstLineChars="0" w:firstLine="0" w:leftChars="0" w:left="276" w:rightChars="0" w:right="25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（Sig.）</w:t>
                        </w:r>
                      </w:p>
                    </w:tc>
                    <w:tc>
                      <w:tcPr>
                        <w:tcW w:w="92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440" w:hRule="atLeast"/>
                    </w:trPr>
                    <w:tc>
                      <w:tcPr>
                        <w:tcW w:w="111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31"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197"/>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1</w:t>
                        </w:r>
                      </w:p>
                    </w:tc>
                    <w:tc>
                      <w:tcPr>
                        <w:tcW w:w="950" w:type="dxa"/>
                        <w:tcBorders>
                          <w:top w:val="single" w:sz="4" w:space="0" w:color="000000"/>
                        </w:tcBorders>
                      </w:tcPr>
                      <w:p w:rsidR="0018722C">
                        <w:pPr>
                          <w:widowControl w:val="0"/>
                          <w:snapToGrid w:val="1"/>
                          <w:spacing w:beforeLines="0" w:afterLines="0" w:lineRule="auto" w:line="240" w:after="0" w:before="101"/>
                          <w:ind w:firstLineChars="0" w:firstLine="0" w:leftChars="0" w:left="0" w:rightChars="0" w:right="301"/>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469</w:t>
                        </w:r>
                      </w:p>
                    </w:tc>
                    <w:tc>
                      <w:tcPr>
                        <w:tcW w:w="1152"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305"/>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12.85</w:t>
                        </w:r>
                      </w:p>
                    </w:tc>
                    <w:tc>
                      <w:tcPr>
                        <w:tcW w:w="1140" w:type="dxa"/>
                        <w:tcBorders>
                          <w:top w:val="single" w:sz="4" w:space="0" w:color="000000"/>
                        </w:tcBorders>
                      </w:tcPr>
                      <w:p w:rsidR="0018722C">
                        <w:pPr>
                          <w:widowControl w:val="0"/>
                          <w:snapToGrid w:val="1"/>
                          <w:spacing w:beforeLines="0" w:afterLines="0" w:lineRule="auto" w:line="240" w:after="0" w:before="101"/>
                          <w:ind w:firstLineChars="0" w:firstLine="0" w:leftChars="0" w:left="354" w:rightChars="0" w:right="273"/>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3.140</w:t>
                        </w:r>
                      </w:p>
                    </w:tc>
                    <w:tc>
                      <w:tcPr>
                        <w:tcW w:w="1414" w:type="dxa"/>
                        <w:tcBorders>
                          <w:top w:val="single" w:sz="4" w:space="0" w:color="000000"/>
                        </w:tcBorders>
                      </w:tcPr>
                      <w:p w:rsidR="0018722C">
                        <w:pPr>
                          <w:widowControl w:val="0"/>
                          <w:snapToGrid w:val="1"/>
                          <w:spacing w:beforeLines="0" w:afterLines="0" w:lineRule="auto" w:line="240" w:after="0" w:before="101"/>
                          <w:ind w:firstLineChars="0" w:firstLine="0" w:leftChars="0" w:left="276" w:rightChars="0" w:right="253"/>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5.151</w:t>
                        </w:r>
                      </w:p>
                    </w:tc>
                    <w:tc>
                      <w:tcPr>
                        <w:tcW w:w="920"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329"/>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a</w:t>
                        </w:r>
                      </w:p>
                    </w:tc>
                  </w:tr>
                  <w:tr>
                    <w:trPr>
                      <w:trHeight w:val="560" w:hRule="atLeast"/>
                    </w:trPr>
                    <w:tc>
                      <w:tcPr>
                        <w:tcW w:w="1118"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before="0" w:after="0" w:line="268" w:lineRule="exact"/>
                          <w:ind w:firstLineChars="0" w:firstLine="0" w:rightChars="0" w:right="0" w:leftChars="0" w:left="7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应用技能</w:t>
                        </w:r>
                      </w:p>
                    </w:tc>
                    <w:tc>
                      <w:tcPr>
                        <w:tcW w:w="631" w:type="dxa"/>
                      </w:tcPr>
                      <w:p w:rsidR="0018722C">
                        <w:pPr>
                          <w:widowControl w:val="0"/>
                          <w:snapToGrid w:val="1"/>
                          <w:spacing w:beforeLines="0" w:afterLines="0" w:lineRule="auto" w:line="240" w:after="0" w:before="105"/>
                          <w:ind w:firstLineChars="0" w:firstLine="0" w:rightChars="0" w:right="0" w:leftChars="0" w:left="197"/>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2</w:t>
                        </w:r>
                      </w:p>
                    </w:tc>
                    <w:tc>
                      <w:tcPr>
                        <w:tcW w:w="950" w:type="dxa"/>
                      </w:tcPr>
                      <w:p w:rsidR="0018722C">
                        <w:pPr>
                          <w:widowControl w:val="0"/>
                          <w:snapToGrid w:val="1"/>
                          <w:spacing w:beforeLines="0" w:afterLines="0" w:lineRule="auto" w:line="240" w:after="0" w:before="105"/>
                          <w:ind w:firstLineChars="0" w:firstLine="0" w:leftChars="0" w:left="0" w:rightChars="0" w:right="301"/>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574</w:t>
                        </w:r>
                      </w:p>
                    </w:tc>
                    <w:tc>
                      <w:tcPr>
                        <w:tcW w:w="1152" w:type="dxa"/>
                      </w:tcPr>
                      <w:p w:rsidR="0018722C">
                        <w:pPr>
                          <w:widowControl w:val="0"/>
                          <w:snapToGrid w:val="1"/>
                          <w:spacing w:beforeLines="0" w:afterLines="0" w:lineRule="auto" w:line="240" w:after="0" w:before="105"/>
                          <w:ind w:firstLineChars="0" w:firstLine="0" w:rightChars="0" w:right="0" w:leftChars="0" w:left="305"/>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13.13</w:t>
                        </w:r>
                      </w:p>
                    </w:tc>
                    <w:tc>
                      <w:tcPr>
                        <w:tcW w:w="1140" w:type="dxa"/>
                      </w:tcPr>
                      <w:p w:rsidR="0018722C">
                        <w:pPr>
                          <w:widowControl w:val="0"/>
                          <w:snapToGrid w:val="1"/>
                          <w:spacing w:beforeLines="0" w:afterLines="0" w:lineRule="auto" w:line="240" w:after="0" w:before="105"/>
                          <w:ind w:firstLineChars="0" w:firstLine="0" w:leftChars="0" w:left="354" w:rightChars="0" w:right="273"/>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2.838</w:t>
                        </w:r>
                      </w:p>
                    </w:tc>
                    <w:tc>
                      <w:tcPr>
                        <w:tcW w:w="1414" w:type="dxa"/>
                      </w:tcPr>
                      <w:p w:rsidR="0018722C">
                        <w:pPr>
                          <w:widowControl w:val="0"/>
                          <w:snapToGrid w:val="1"/>
                          <w:spacing w:beforeLines="0" w:afterLines="0" w:lineRule="auto" w:line="240" w:after="0" w:before="61"/>
                          <w:ind w:firstLineChars="0" w:firstLine="0" w:leftChars="0" w:left="276" w:rightChars="0" w:right="25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.002</w:t>
                        </w:r>
                        <w:r>
                          <w:rPr>
                            <w:kern w:val="2"/>
                            <w:szCs w:val="22"/>
                            <w:rFonts w:cstheme="minorBidi" w:ascii="宋体" w:hAnsi="宋体" w:eastAsia="宋体" w:cs="宋体"/>
                            <w:sz w:val="21"/>
                          </w:rPr>
                          <w:t>）</w:t>
                        </w:r>
                      </w:p>
                    </w:tc>
                    <w:tc>
                      <w:tcPr>
                        <w:tcW w:w="920" w:type="dxa"/>
                      </w:tcPr>
                      <w:p w:rsidR="0018722C">
                        <w:pPr>
                          <w:widowControl w:val="0"/>
                          <w:snapToGrid w:val="1"/>
                          <w:spacing w:beforeLines="0" w:afterLines="0" w:lineRule="auto" w:line="240" w:after="0" w:before="105"/>
                          <w:ind w:firstLineChars="0" w:firstLine="0" w:rightChars="0" w:right="0" w:leftChars="0" w:left="27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ab</w:t>
                        </w:r>
                      </w:p>
                    </w:tc>
                  </w:tr>
                  <w:tr>
                    <w:trPr>
                      <w:trHeight w:val="360" w:hRule="atLeast"/>
                    </w:trPr>
                    <w:tc>
                      <w:tcPr>
                        <w:tcW w:w="11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31" w:type="dxa"/>
                      </w:tcPr>
                      <w:p w:rsidR="0018722C">
                        <w:pPr>
                          <w:widowControl w:val="0"/>
                          <w:snapToGrid w:val="1"/>
                          <w:spacing w:beforeLines="0" w:afterLines="0" w:lineRule="auto" w:line="240" w:after="0" w:before="5"/>
                          <w:ind w:firstLineChars="0" w:firstLine="0" w:rightChars="0" w:right="0" w:leftChars="0" w:left="197"/>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3</w:t>
                        </w:r>
                      </w:p>
                    </w:tc>
                    <w:tc>
                      <w:tcPr>
                        <w:tcW w:w="950" w:type="dxa"/>
                      </w:tcPr>
                      <w:p w:rsidR="0018722C">
                        <w:pPr>
                          <w:widowControl w:val="0"/>
                          <w:snapToGrid w:val="1"/>
                          <w:spacing w:beforeLines="0" w:afterLines="0" w:lineRule="auto" w:line="240" w:after="0" w:before="5"/>
                          <w:ind w:firstLineChars="0" w:firstLine="0" w:leftChars="0" w:left="0" w:rightChars="0" w:right="301"/>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448</w:t>
                        </w:r>
                      </w:p>
                    </w:tc>
                    <w:tc>
                      <w:tcPr>
                        <w:tcW w:w="1152" w:type="dxa"/>
                      </w:tcPr>
                      <w:p w:rsidR="0018722C">
                        <w:pPr>
                          <w:widowControl w:val="0"/>
                          <w:snapToGrid w:val="1"/>
                          <w:spacing w:beforeLines="0" w:afterLines="0" w:lineRule="auto" w:line="240" w:after="0" w:before="5"/>
                          <w:ind w:firstLineChars="0" w:firstLine="0" w:rightChars="0" w:right="0" w:leftChars="0" w:left="305"/>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12.85</w:t>
                        </w:r>
                      </w:p>
                    </w:tc>
                    <w:tc>
                      <w:tcPr>
                        <w:tcW w:w="1140" w:type="dxa"/>
                      </w:tcPr>
                      <w:p w:rsidR="0018722C">
                        <w:pPr>
                          <w:widowControl w:val="0"/>
                          <w:snapToGrid w:val="1"/>
                          <w:spacing w:beforeLines="0" w:afterLines="0" w:lineRule="auto" w:line="240" w:after="0" w:before="5"/>
                          <w:ind w:firstLineChars="0" w:firstLine="0" w:leftChars="0" w:left="354" w:rightChars="0" w:right="273"/>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2.867</w:t>
                        </w:r>
                      </w:p>
                    </w:tc>
                    <w:tc>
                      <w:tcPr>
                        <w:tcW w:w="141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20" w:type="dxa"/>
                      </w:tcPr>
                      <w:p w:rsidR="0018722C">
                        <w:pPr>
                          <w:widowControl w:val="0"/>
                          <w:snapToGrid w:val="1"/>
                          <w:spacing w:beforeLines="0" w:afterLines="0" w:lineRule="auto" w:line="240" w:after="0" w:before="5"/>
                          <w:ind w:firstLineChars="0" w:firstLine="0" w:rightChars="0" w:right="0" w:leftChars="0" w:left="329"/>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a</w:t>
                        </w:r>
                      </w:p>
                    </w:tc>
                  </w:tr>
                  <w:tr>
                    <w:trPr>
                      <w:trHeight w:val="440" w:hRule="atLeast"/>
                    </w:trPr>
                    <w:tc>
                      <w:tcPr>
                        <w:tcW w:w="1118"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31" w:type="dxa"/>
                        <w:tcBorders>
                          <w:bottom w:val="single" w:sz="8" w:space="0" w:color="000000"/>
                        </w:tcBorders>
                      </w:tcPr>
                      <w:p w:rsidR="0018722C">
                        <w:pPr>
                          <w:widowControl w:val="0"/>
                          <w:snapToGrid w:val="1"/>
                          <w:spacing w:beforeLines="0" w:afterLines="0" w:lineRule="auto" w:line="240" w:after="0" w:before="105"/>
                          <w:ind w:firstLineChars="0" w:firstLine="0" w:rightChars="0" w:right="0" w:leftChars="0" w:left="197"/>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4</w:t>
                        </w:r>
                      </w:p>
                    </w:tc>
                    <w:tc>
                      <w:tcPr>
                        <w:tcW w:w="950" w:type="dxa"/>
                        <w:tcBorders>
                          <w:bottom w:val="single" w:sz="8" w:space="0" w:color="000000"/>
                        </w:tcBorders>
                      </w:tcPr>
                      <w:p w:rsidR="0018722C">
                        <w:pPr>
                          <w:widowControl w:val="0"/>
                          <w:snapToGrid w:val="1"/>
                          <w:spacing w:beforeLines="0" w:afterLines="0" w:lineRule="auto" w:line="240" w:after="0" w:before="105"/>
                          <w:ind w:firstLineChars="0" w:firstLine="0" w:leftChars="0" w:left="0" w:rightChars="0" w:right="301"/>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202</w:t>
                        </w:r>
                      </w:p>
                    </w:tc>
                    <w:tc>
                      <w:tcPr>
                        <w:tcW w:w="1152" w:type="dxa"/>
                        <w:tcBorders>
                          <w:bottom w:val="single" w:sz="8" w:space="0" w:color="000000"/>
                        </w:tcBorders>
                      </w:tcPr>
                      <w:p w:rsidR="0018722C">
                        <w:pPr>
                          <w:widowControl w:val="0"/>
                          <w:snapToGrid w:val="1"/>
                          <w:spacing w:beforeLines="0" w:afterLines="0" w:lineRule="auto" w:line="240" w:after="0" w:before="105"/>
                          <w:ind w:firstLineChars="0" w:firstLine="0" w:rightChars="0" w:right="0" w:leftChars="0" w:left="305"/>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13.72</w:t>
                        </w:r>
                      </w:p>
                    </w:tc>
                    <w:tc>
                      <w:tcPr>
                        <w:tcW w:w="1140" w:type="dxa"/>
                        <w:tcBorders>
                          <w:bottom w:val="single" w:sz="8" w:space="0" w:color="000000"/>
                        </w:tcBorders>
                      </w:tcPr>
                      <w:p w:rsidR="0018722C">
                        <w:pPr>
                          <w:widowControl w:val="0"/>
                          <w:snapToGrid w:val="1"/>
                          <w:spacing w:beforeLines="0" w:afterLines="0" w:lineRule="auto" w:line="240" w:after="0" w:before="105"/>
                          <w:ind w:firstLineChars="0" w:firstLine="0" w:leftChars="0" w:left="354" w:rightChars="0" w:right="273"/>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2.670</w:t>
                        </w:r>
                      </w:p>
                    </w:tc>
                    <w:tc>
                      <w:tcPr>
                        <w:tcW w:w="1414"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20" w:type="dxa"/>
                        <w:tcBorders>
                          <w:bottom w:val="single" w:sz="8" w:space="0" w:color="000000"/>
                        </w:tcBorders>
                      </w:tcPr>
                      <w:p w:rsidR="0018722C">
                        <w:pPr>
                          <w:widowControl w:val="0"/>
                          <w:snapToGrid w:val="1"/>
                          <w:spacing w:beforeLines="0" w:afterLines="0" w:lineRule="auto" w:line="240" w:after="0" w:before="105"/>
                          <w:ind w:firstLineChars="0" w:firstLine="0" w:rightChars="0" w:right="0" w:leftChars="0" w:left="32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b</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Times New Roman" w:eastAsia="Times New Roman" w:cstheme="minorBidi" w:hAnsiTheme="minorHAnsi"/>
          <w:sz w:val="21"/>
        </w:rPr>
        <w:t>N</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Std.</w:t>
      </w:r>
      <w:r w:rsidR="004B696B">
        <w:t xml:space="preserve"> </w:t>
      </w:r>
      <w:r w:rsidR="004B696B">
        <w:t>Deviation</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Scheffe</w:t>
      </w:r>
      <w:r>
        <w:rPr>
          <w:kern w:val="2"/>
          <w:szCs w:val="22"/>
          <w:rFonts w:cstheme="minorBidi" w:hAnsiTheme="minorHAnsi" w:eastAsiaTheme="minorHAnsi" w:asciiTheme="minorHAnsi"/>
          <w:sz w:val="11"/>
        </w:rPr>
        <w:t>a</w:t>
      </w:r>
      <w:r>
        <w:rPr>
          <w:kern w:val="2"/>
          <w:szCs w:val="22"/>
          <w:rFonts w:cstheme="minorBidi" w:hAnsiTheme="minorHAnsi" w:eastAsiaTheme="minorHAnsi" w:asciiTheme="minorHAnsi"/>
          <w:sz w:val="11"/>
        </w:rPr>
        <w:t xml:space="preserve">, </w:t>
      </w:r>
      <w:r>
        <w:rPr>
          <w:kern w:val="2"/>
          <w:szCs w:val="22"/>
          <w:rFonts w:cstheme="minorBidi" w:hAnsiTheme="minorHAnsi" w:eastAsiaTheme="minorHAnsi" w:asciiTheme="minorHAnsi"/>
          <w:sz w:val="11"/>
        </w:rPr>
        <w:t>b</w:t>
      </w:r>
    </w:p>
    <w:p w:rsidR="0018722C">
      <w:pPr>
        <w:pStyle w:val="Heading5"/>
        <w:topLinePunct/>
      </w:pPr>
      <w:r>
        <w:t>（</w:t>
      </w:r>
      <w:r>
        <w:t>3</w:t>
      </w:r>
      <w:r>
        <w:t>）</w:t>
      </w:r>
      <w:r>
        <w:t>学科差异</w:t>
      </w:r>
    </w:p>
    <w:p w:rsidR="0018722C">
      <w:pPr>
        <w:topLinePunct/>
      </w:pPr>
      <w:r>
        <w:t>如</w:t>
      </w:r>
      <w:r>
        <w:t>表</w:t>
      </w:r>
      <w:r>
        <w:rPr>
          <w:rFonts w:ascii="Times New Roman" w:eastAsia="Times New Roman"/>
        </w:rPr>
        <w:t>5</w:t>
      </w:r>
      <w:r>
        <w:rPr>
          <w:rFonts w:ascii="Times New Roman" w:eastAsia="Times New Roman"/>
        </w:rPr>
        <w:t>.</w:t>
      </w:r>
      <w:r>
        <w:rPr>
          <w:rFonts w:ascii="Times New Roman" w:eastAsia="Times New Roman"/>
        </w:rPr>
        <w:t>29</w:t>
      </w:r>
      <w:r>
        <w:t>所示，从学科角度比较，学习收获在总体和应用技能方面，理科高于</w:t>
      </w:r>
      <w:r>
        <w:t>哲学。学习哲学的学生自我评价在书面表达能力和口头表达能力以及组织领导能力方</w:t>
      </w:r>
      <w:r>
        <w:t>面偏低，应该引起我们教育工作者的思考。</w:t>
      </w:r>
    </w:p>
    <w:p w:rsidR="0018722C">
      <w:pPr>
        <w:pStyle w:val="a8"/>
        <w:topLinePunct/>
      </w:pPr>
      <w:bookmarkStart w:id="692498" w:name="_Toc686692498"/>
      <w:r>
        <w:rPr>
          <w:kern w:val="2"/>
          <w:sz w:val="20"/>
          <w:szCs w:val="22"/>
          <w:rFonts w:cstheme="minorBidi" w:hAnsiTheme="minorHAnsi" w:eastAsiaTheme="minorHAnsi" w:asciiTheme="minorHAnsi" w:ascii="黑体" w:eastAsia="黑体" w:hint="eastAsia"/>
        </w:rPr>
        <w:t>表</w:t>
      </w:r>
      <w:r>
        <w:rPr>
          <w:kern w:val="2"/>
          <w:szCs w:val="22"/>
          <w:rFonts w:ascii="Times New Roman" w:eastAsia="Times New Roman" w:cstheme="minorBidi" w:hAnsiTheme="minorHAnsi"/>
          <w:sz w:val="20"/>
        </w:rPr>
        <w:t>5</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sz w:val="20"/>
        </w:rPr>
        <w:t>29</w:t>
      </w:r>
      <w:r>
        <w:t xml:space="preserve">  </w:t>
      </w:r>
      <w:r>
        <w:rPr>
          <w:kern w:val="2"/>
          <w:szCs w:val="22"/>
          <w:rFonts w:ascii="黑体" w:eastAsia="黑体" w:hint="eastAsia" w:cstheme="minorBidi" w:hAnsiTheme="minorHAnsi"/>
          <w:sz w:val="20"/>
        </w:rPr>
        <w:t>学习收获的学科差异</w:t>
      </w:r>
      <w:bookmarkEnd w:id="692498"/>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5.29</w:t>
      </w:r>
      <w:r>
        <w:t xml:space="preserve">  </w:t>
      </w:r>
      <w:r w:rsidRPr="00DB64CE">
        <w:rPr>
          <w:rFonts w:cstheme="minorBidi" w:hAnsiTheme="minorHAnsi" w:eastAsiaTheme="minorHAnsi" w:asciiTheme="minorHAnsi" w:ascii="Times New Roman"/>
        </w:rPr>
        <w:t>The difference in Learning Gains test of different subject</w:t>
      </w:r>
    </w:p>
    <w:p w:rsidR="0018722C">
      <w:spacing w:beforeLines="0" w:before="0" w:afterLines="0" w:after="0" w:line="440" w:lineRule="auto"/>
      <w:pPr>
        <w:sectPr w:rsidR="00556256">
          <w:type w:val="continuous"/>
          <w:pgSz w:w="11900" w:h="16840"/>
          <w:pgMar w:header="1447" w:footer="1254" w:top="1760" w:bottom="1440" w:left="1400" w:right="1380"/>
        </w:sectPr>
        <w:topLinePunct/>
      </w:pPr>
    </w:p>
    <w:p w:rsidR="0018722C">
      <w:pPr>
        <w:pStyle w:val="ae"/>
        <w:topLinePunct/>
      </w:pPr>
      <w:r>
        <w:rPr>
          <w:kern w:val="2"/>
          <w:sz w:val="22"/>
          <w:szCs w:val="22"/>
          <w:rFonts w:cstheme="minorBidi" w:hAnsiTheme="minorHAnsi" w:eastAsiaTheme="minorHAnsi" w:asciiTheme="minorHAnsi"/>
        </w:rPr>
        <w:pict>
          <v:shape style="margin-left:114.480003pt;margin-top:-10.656338pt;width:366.25pt;height:369.15pt;mso-position-horizontal-relative:page;mso-position-vertical-relative:paragraph;z-index:118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2"/>
                    <w:gridCol w:w="684"/>
                    <w:gridCol w:w="912"/>
                    <w:gridCol w:w="1058"/>
                    <w:gridCol w:w="1363"/>
                    <w:gridCol w:w="1294"/>
                    <w:gridCol w:w="922"/>
                  </w:tblGrid>
                  <w:tr>
                    <w:trPr>
                      <w:trHeight w:val="420" w:hRule="atLeast"/>
                    </w:trPr>
                    <w:tc>
                      <w:tcPr>
                        <w:tcW w:w="5109" w:type="dxa"/>
                        <w:gridSpan w:val="5"/>
                        <w:tcBorders>
                          <w:top w:val="single" w:sz="4" w:space="0" w:color="000000"/>
                        </w:tcBorders>
                      </w:tcPr>
                      <w:p w:rsidR="0018722C">
                        <w:pPr>
                          <w:widowControl w:val="0"/>
                          <w:snapToGrid w:val="1"/>
                          <w:spacing w:beforeLines="0" w:afterLines="0" w:lineRule="auto" w:line="240" w:after="0" w:before="71"/>
                          <w:ind w:firstLineChars="0" w:firstLine="0" w:leftChars="0" w:left="0" w:rightChars="0" w:right="436"/>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Std.</w:t>
                        </w:r>
                      </w:p>
                    </w:tc>
                    <w:tc>
                      <w:tcPr>
                        <w:tcW w:w="2216" w:type="dxa"/>
                        <w:gridSpan w:val="2"/>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54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F</w:t>
                        </w:r>
                      </w:p>
                    </w:tc>
                  </w:tr>
                  <w:tr>
                    <w:trPr>
                      <w:trHeight w:val="460" w:hRule="atLeast"/>
                    </w:trPr>
                    <w:tc>
                      <w:tcPr>
                        <w:tcW w:w="109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8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1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5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363" w:type="dxa"/>
                        <w:tcBorders>
                          <w:bottom w:val="single" w:sz="4" w:space="0" w:color="000000"/>
                        </w:tcBorders>
                      </w:tcPr>
                      <w:p w:rsidR="0018722C">
                        <w:pPr>
                          <w:widowControl w:val="0"/>
                          <w:snapToGrid w:val="1"/>
                          <w:spacing w:beforeLines="0" w:afterLines="0" w:lineRule="auto" w:line="240" w:after="0" w:before="32"/>
                          <w:ind w:firstLineChars="0" w:firstLine="0" w:leftChars="0" w:left="220" w:rightChars="0" w:right="1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Deviation</w:t>
                        </w:r>
                      </w:p>
                    </w:tc>
                    <w:tc>
                      <w:tcPr>
                        <w:tcW w:w="1294" w:type="dxa"/>
                        <w:tcBorders>
                          <w:bottom w:val="single" w:sz="4" w:space="0" w:color="000000"/>
                        </w:tcBorders>
                      </w:tcPr>
                      <w:p w:rsidR="0018722C">
                        <w:pPr>
                          <w:widowControl w:val="0"/>
                          <w:snapToGrid w:val="1"/>
                          <w:spacing w:beforeLines="0" w:afterLines="0" w:lineRule="auto" w:line="240" w:after="0" w:before="18"/>
                          <w:ind w:firstLineChars="0" w:firstLine="0" w:leftChars="0" w:left="159" w:rightChars="0" w:right="2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（Sig.）</w:t>
                        </w:r>
                      </w:p>
                    </w:tc>
                    <w:tc>
                      <w:tcPr>
                        <w:tcW w:w="92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440" w:hRule="atLeast"/>
                    </w:trPr>
                    <w:tc>
                      <w:tcPr>
                        <w:tcW w:w="1092"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84"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1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912"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5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22</w:t>
                        </w:r>
                      </w:p>
                    </w:tc>
                    <w:tc>
                      <w:tcPr>
                        <w:tcW w:w="1058"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23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25.95</w:t>
                        </w:r>
                      </w:p>
                    </w:tc>
                    <w:tc>
                      <w:tcPr>
                        <w:tcW w:w="1363" w:type="dxa"/>
                        <w:tcBorders>
                          <w:top w:val="single" w:sz="4" w:space="0" w:color="000000"/>
                        </w:tcBorders>
                      </w:tcPr>
                      <w:p w:rsidR="0018722C">
                        <w:pPr>
                          <w:widowControl w:val="0"/>
                          <w:snapToGrid w:val="1"/>
                          <w:spacing w:beforeLines="0" w:afterLines="0" w:lineRule="auto" w:line="240" w:after="0" w:before="57"/>
                          <w:ind w:firstLineChars="0" w:firstLine="0" w:leftChars="0" w:left="220" w:rightChars="0" w:right="1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6.313</w:t>
                        </w:r>
                      </w:p>
                    </w:tc>
                    <w:tc>
                      <w:tcPr>
                        <w:tcW w:w="1294" w:type="dxa"/>
                        <w:tcBorders>
                          <w:top w:val="single" w:sz="4" w:space="0" w:color="000000"/>
                        </w:tcBorders>
                      </w:tcPr>
                      <w:p w:rsidR="0018722C">
                        <w:pPr>
                          <w:widowControl w:val="0"/>
                          <w:snapToGrid w:val="1"/>
                          <w:spacing w:beforeLines="0" w:afterLines="0" w:lineRule="auto" w:line="240" w:after="0" w:before="57"/>
                          <w:ind w:firstLineChars="0" w:firstLine="0" w:leftChars="0" w:left="159" w:rightChars="0" w:right="2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2.026</w:t>
                        </w:r>
                      </w:p>
                    </w:tc>
                    <w:tc>
                      <w:tcPr>
                        <w:tcW w:w="922"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2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60" w:hRule="atLeast"/>
                    </w:trPr>
                    <w:tc>
                      <w:tcPr>
                        <w:tcW w:w="10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84" w:type="dxa"/>
                      </w:tcPr>
                      <w:p w:rsidR="0018722C">
                        <w:pPr>
                          <w:widowControl w:val="0"/>
                          <w:snapToGrid w:val="1"/>
                          <w:spacing w:beforeLines="0" w:afterLines="0" w:lineRule="auto" w:line="240" w:after="0" w:before="61"/>
                          <w:ind w:firstLineChars="0" w:firstLine="0" w:leftChars="0" w:left="0" w:rightChars="0" w:right="1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912" w:type="dxa"/>
                      </w:tcPr>
                      <w:p w:rsidR="0018722C">
                        <w:pPr>
                          <w:widowControl w:val="0"/>
                          <w:snapToGrid w:val="1"/>
                          <w:spacing w:beforeLines="0" w:afterLines="0" w:lineRule="auto" w:line="240" w:after="0" w:before="61"/>
                          <w:ind w:firstLineChars="0" w:firstLine="0" w:rightChars="0" w:right="0" w:leftChars="0" w:left="30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654</w:t>
                        </w:r>
                      </w:p>
                    </w:tc>
                    <w:tc>
                      <w:tcPr>
                        <w:tcW w:w="1058" w:type="dxa"/>
                      </w:tcPr>
                      <w:p w:rsidR="0018722C">
                        <w:pPr>
                          <w:widowControl w:val="0"/>
                          <w:snapToGrid w:val="1"/>
                          <w:spacing w:beforeLines="0" w:afterLines="0" w:lineRule="auto" w:line="240" w:after="0" w:before="61"/>
                          <w:ind w:firstLineChars="0" w:firstLine="0" w:leftChars="0" w:left="0" w:rightChars="0" w:right="23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27.78</w:t>
                        </w:r>
                      </w:p>
                    </w:tc>
                    <w:tc>
                      <w:tcPr>
                        <w:tcW w:w="1363" w:type="dxa"/>
                      </w:tcPr>
                      <w:p w:rsidR="0018722C">
                        <w:pPr>
                          <w:widowControl w:val="0"/>
                          <w:snapToGrid w:val="1"/>
                          <w:spacing w:beforeLines="0" w:afterLines="0" w:lineRule="auto" w:line="240" w:after="0" w:before="61"/>
                          <w:ind w:firstLineChars="0" w:firstLine="0" w:leftChars="0" w:left="220" w:rightChars="0" w:right="1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4.768</w:t>
                        </w:r>
                      </w:p>
                    </w:tc>
                    <w:tc>
                      <w:tcPr>
                        <w:tcW w:w="1294" w:type="dxa"/>
                      </w:tcPr>
                      <w:p w:rsidR="0018722C">
                        <w:pPr>
                          <w:widowControl w:val="0"/>
                          <w:snapToGrid w:val="1"/>
                          <w:spacing w:beforeLines="0" w:afterLines="0" w:lineRule="auto" w:line="240" w:after="0" w:before="61"/>
                          <w:ind w:firstLineChars="0" w:firstLine="0" w:leftChars="0" w:left="159" w:rightChars="0" w:right="2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（.059）</w:t>
                        </w:r>
                      </w:p>
                    </w:tc>
                    <w:tc>
                      <w:tcPr>
                        <w:tcW w:w="922" w:type="dxa"/>
                      </w:tcPr>
                      <w:p w:rsidR="0018722C">
                        <w:pPr>
                          <w:widowControl w:val="0"/>
                          <w:snapToGrid w:val="1"/>
                          <w:spacing w:beforeLines="0" w:afterLines="0" w:lineRule="auto" w:line="240" w:after="0" w:before="61"/>
                          <w:ind w:firstLineChars="0" w:firstLine="0" w:rightChars="0" w:right="0" w:leftChars="0" w:left="27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40" w:hRule="atLeast"/>
                    </w:trPr>
                    <w:tc>
                      <w:tcPr>
                        <w:tcW w:w="10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84" w:type="dxa"/>
                      </w:tcPr>
                      <w:p w:rsidR="0018722C">
                        <w:pPr>
                          <w:widowControl w:val="0"/>
                          <w:snapToGrid w:val="1"/>
                          <w:spacing w:beforeLines="0" w:afterLines="0" w:lineRule="auto" w:line="240" w:after="0" w:before="61"/>
                          <w:ind w:firstLineChars="0" w:firstLine="0" w:leftChars="0" w:left="0" w:rightChars="0" w:right="1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5</w:t>
                        </w:r>
                      </w:p>
                    </w:tc>
                    <w:tc>
                      <w:tcPr>
                        <w:tcW w:w="912" w:type="dxa"/>
                      </w:tcPr>
                      <w:p w:rsidR="0018722C">
                        <w:pPr>
                          <w:widowControl w:val="0"/>
                          <w:snapToGrid w:val="1"/>
                          <w:spacing w:beforeLines="0" w:afterLines="0" w:lineRule="auto" w:line="240" w:after="0" w:before="61"/>
                          <w:ind w:firstLineChars="0" w:firstLine="0" w:rightChars="0" w:right="0" w:leftChars="0" w:left="35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59</w:t>
                        </w:r>
                      </w:p>
                    </w:tc>
                    <w:tc>
                      <w:tcPr>
                        <w:tcW w:w="1058" w:type="dxa"/>
                      </w:tcPr>
                      <w:p w:rsidR="0018722C">
                        <w:pPr>
                          <w:widowControl w:val="0"/>
                          <w:snapToGrid w:val="1"/>
                          <w:spacing w:beforeLines="0" w:afterLines="0" w:lineRule="auto" w:line="240" w:after="0" w:before="61"/>
                          <w:ind w:firstLineChars="0" w:firstLine="0" w:leftChars="0" w:left="0" w:rightChars="0" w:right="23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27.59</w:t>
                        </w:r>
                      </w:p>
                    </w:tc>
                    <w:tc>
                      <w:tcPr>
                        <w:tcW w:w="1363" w:type="dxa"/>
                      </w:tcPr>
                      <w:p w:rsidR="0018722C">
                        <w:pPr>
                          <w:widowControl w:val="0"/>
                          <w:snapToGrid w:val="1"/>
                          <w:spacing w:beforeLines="0" w:afterLines="0" w:lineRule="auto" w:line="240" w:after="0" w:before="61"/>
                          <w:ind w:firstLineChars="0" w:firstLine="0" w:leftChars="0" w:left="220" w:rightChars="0" w:right="1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5.974</w:t>
                        </w:r>
                      </w:p>
                    </w:tc>
                    <w:tc>
                      <w:tcPr>
                        <w:tcW w:w="12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22" w:type="dxa"/>
                      </w:tcPr>
                      <w:p w:rsidR="0018722C">
                        <w:pPr>
                          <w:widowControl w:val="0"/>
                          <w:snapToGrid w:val="1"/>
                          <w:spacing w:beforeLines="0" w:afterLines="0" w:lineRule="auto" w:line="240" w:after="0" w:before="61"/>
                          <w:ind w:firstLineChars="0" w:firstLine="0" w:rightChars="0" w:right="0" w:leftChars="0" w:left="27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60" w:hRule="atLeast"/>
                    </w:trPr>
                    <w:tc>
                      <w:tcPr>
                        <w:tcW w:w="1092" w:type="dxa"/>
                      </w:tcPr>
                      <w:p w:rsidR="0018722C">
                        <w:pPr>
                          <w:widowControl w:val="0"/>
                          <w:snapToGrid w:val="1"/>
                          <w:spacing w:beforeLines="0" w:afterLines="0" w:lineRule="auto" w:line="240" w:after="0" w:before="49"/>
                          <w:ind w:firstLineChars="0" w:firstLine="0" w:rightChars="0" w:right="0" w:leftChars="0" w:left="7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学习收获</w:t>
                        </w:r>
                      </w:p>
                    </w:tc>
                    <w:tc>
                      <w:tcPr>
                        <w:tcW w:w="684" w:type="dxa"/>
                      </w:tcPr>
                      <w:p w:rsidR="0018722C">
                        <w:pPr>
                          <w:widowControl w:val="0"/>
                          <w:snapToGrid w:val="1"/>
                          <w:spacing w:beforeLines="0" w:afterLines="0" w:lineRule="auto" w:line="240" w:after="0" w:before="73"/>
                          <w:ind w:firstLineChars="0" w:firstLine="0" w:leftChars="0" w:left="0" w:rightChars="0" w:right="1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6</w:t>
                        </w:r>
                      </w:p>
                    </w:tc>
                    <w:tc>
                      <w:tcPr>
                        <w:tcW w:w="912" w:type="dxa"/>
                      </w:tcPr>
                      <w:p w:rsidR="0018722C">
                        <w:pPr>
                          <w:widowControl w:val="0"/>
                          <w:snapToGrid w:val="1"/>
                          <w:spacing w:beforeLines="0" w:afterLines="0" w:lineRule="auto" w:line="240" w:after="0" w:before="73"/>
                          <w:ind w:firstLineChars="0" w:firstLine="0" w:rightChars="0" w:right="0" w:leftChars="0" w:left="35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62</w:t>
                        </w:r>
                      </w:p>
                    </w:tc>
                    <w:tc>
                      <w:tcPr>
                        <w:tcW w:w="1058" w:type="dxa"/>
                      </w:tcPr>
                      <w:p w:rsidR="0018722C">
                        <w:pPr>
                          <w:widowControl w:val="0"/>
                          <w:snapToGrid w:val="1"/>
                          <w:spacing w:beforeLines="0" w:afterLines="0" w:lineRule="auto" w:line="240" w:after="0" w:before="73"/>
                          <w:ind w:firstLineChars="0" w:firstLine="0" w:leftChars="0" w:left="0" w:rightChars="0" w:right="23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26.53</w:t>
                        </w:r>
                      </w:p>
                    </w:tc>
                    <w:tc>
                      <w:tcPr>
                        <w:tcW w:w="1363" w:type="dxa"/>
                      </w:tcPr>
                      <w:p w:rsidR="0018722C">
                        <w:pPr>
                          <w:widowControl w:val="0"/>
                          <w:snapToGrid w:val="1"/>
                          <w:spacing w:beforeLines="0" w:afterLines="0" w:lineRule="auto" w:line="240" w:after="0" w:before="73"/>
                          <w:ind w:firstLineChars="0" w:firstLine="0" w:leftChars="0" w:left="220" w:rightChars="0" w:right="1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5.117</w:t>
                        </w:r>
                      </w:p>
                    </w:tc>
                    <w:tc>
                      <w:tcPr>
                        <w:tcW w:w="12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22" w:type="dxa"/>
                      </w:tcPr>
                      <w:p w:rsidR="0018722C">
                        <w:pPr>
                          <w:widowControl w:val="0"/>
                          <w:snapToGrid w:val="1"/>
                          <w:spacing w:beforeLines="0" w:afterLines="0" w:lineRule="auto" w:line="240" w:after="0" w:before="73"/>
                          <w:ind w:firstLineChars="0" w:firstLine="0" w:rightChars="0" w:right="0" w:leftChars="0" w:left="27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40" w:hRule="atLeast"/>
                    </w:trPr>
                    <w:tc>
                      <w:tcPr>
                        <w:tcW w:w="10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84" w:type="dxa"/>
                      </w:tcPr>
                      <w:p w:rsidR="0018722C">
                        <w:pPr>
                          <w:widowControl w:val="0"/>
                          <w:snapToGrid w:val="1"/>
                          <w:spacing w:beforeLines="0" w:afterLines="0" w:lineRule="auto" w:line="240" w:after="0" w:before="61"/>
                          <w:ind w:firstLineChars="0" w:firstLine="0" w:leftChars="0" w:left="0" w:rightChars="0" w:right="1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7</w:t>
                        </w:r>
                      </w:p>
                    </w:tc>
                    <w:tc>
                      <w:tcPr>
                        <w:tcW w:w="912" w:type="dxa"/>
                      </w:tcPr>
                      <w:p w:rsidR="0018722C">
                        <w:pPr>
                          <w:widowControl w:val="0"/>
                          <w:snapToGrid w:val="1"/>
                          <w:spacing w:beforeLines="0" w:afterLines="0" w:lineRule="auto" w:line="240" w:after="0" w:before="61"/>
                          <w:ind w:firstLineChars="0" w:firstLine="0" w:rightChars="0" w:right="0" w:leftChars="0" w:left="35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w:t>
                        </w:r>
                      </w:p>
                    </w:tc>
                    <w:tc>
                      <w:tcPr>
                        <w:tcW w:w="1058" w:type="dxa"/>
                      </w:tcPr>
                      <w:p w:rsidR="0018722C">
                        <w:pPr>
                          <w:widowControl w:val="0"/>
                          <w:snapToGrid w:val="1"/>
                          <w:spacing w:beforeLines="0" w:afterLines="0" w:lineRule="auto" w:line="240" w:after="0" w:before="61"/>
                          <w:ind w:firstLineChars="0" w:firstLine="0" w:leftChars="0" w:left="0" w:rightChars="0" w:right="23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29.05</w:t>
                        </w:r>
                      </w:p>
                    </w:tc>
                    <w:tc>
                      <w:tcPr>
                        <w:tcW w:w="1363" w:type="dxa"/>
                      </w:tcPr>
                      <w:p w:rsidR="0018722C">
                        <w:pPr>
                          <w:widowControl w:val="0"/>
                          <w:snapToGrid w:val="1"/>
                          <w:spacing w:beforeLines="0" w:afterLines="0" w:lineRule="auto" w:line="240" w:after="0" w:before="61"/>
                          <w:ind w:firstLineChars="0" w:firstLine="0" w:leftChars="0" w:left="220" w:rightChars="0" w:right="1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4.406</w:t>
                        </w:r>
                      </w:p>
                    </w:tc>
                    <w:tc>
                      <w:tcPr>
                        <w:tcW w:w="12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22" w:type="dxa"/>
                      </w:tcPr>
                      <w:p w:rsidR="0018722C">
                        <w:pPr>
                          <w:widowControl w:val="0"/>
                          <w:snapToGrid w:val="1"/>
                          <w:spacing w:beforeLines="0" w:afterLines="0" w:lineRule="auto" w:line="240" w:after="0" w:before="61"/>
                          <w:ind w:firstLineChars="0" w:firstLine="0" w:rightChars="0" w:right="0" w:leftChars="0" w:left="32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40" w:hRule="atLeast"/>
                    </w:trPr>
                    <w:tc>
                      <w:tcPr>
                        <w:tcW w:w="10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84" w:type="dxa"/>
                      </w:tcPr>
                      <w:p w:rsidR="0018722C">
                        <w:pPr>
                          <w:widowControl w:val="0"/>
                          <w:snapToGrid w:val="1"/>
                          <w:spacing w:beforeLines="0" w:afterLines="0" w:lineRule="auto" w:line="240" w:after="0" w:before="58"/>
                          <w:ind w:firstLineChars="0" w:firstLine="0" w:leftChars="0" w:left="0" w:rightChars="0" w:right="1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8</w:t>
                        </w:r>
                      </w:p>
                    </w:tc>
                    <w:tc>
                      <w:tcPr>
                        <w:tcW w:w="912" w:type="dxa"/>
                      </w:tcPr>
                      <w:p w:rsidR="0018722C">
                        <w:pPr>
                          <w:widowControl w:val="0"/>
                          <w:snapToGrid w:val="1"/>
                          <w:spacing w:beforeLines="0" w:afterLines="0" w:lineRule="auto" w:line="240" w:after="0" w:before="58"/>
                          <w:ind w:firstLineChars="0" w:firstLine="0" w:rightChars="0" w:right="0" w:leftChars="0" w:left="30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213</w:t>
                        </w:r>
                      </w:p>
                    </w:tc>
                    <w:tc>
                      <w:tcPr>
                        <w:tcW w:w="1058" w:type="dxa"/>
                      </w:tcPr>
                      <w:p w:rsidR="0018722C">
                        <w:pPr>
                          <w:widowControl w:val="0"/>
                          <w:snapToGrid w:val="1"/>
                          <w:spacing w:beforeLines="0" w:afterLines="0" w:lineRule="auto" w:line="240" w:after="0" w:before="58"/>
                          <w:ind w:firstLineChars="0" w:firstLine="0" w:leftChars="0" w:left="0" w:rightChars="0" w:right="23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27.90</w:t>
                        </w:r>
                      </w:p>
                    </w:tc>
                    <w:tc>
                      <w:tcPr>
                        <w:tcW w:w="1363" w:type="dxa"/>
                      </w:tcPr>
                      <w:p w:rsidR="0018722C">
                        <w:pPr>
                          <w:widowControl w:val="0"/>
                          <w:snapToGrid w:val="1"/>
                          <w:spacing w:beforeLines="0" w:afterLines="0" w:lineRule="auto" w:line="240" w:after="0" w:before="58"/>
                          <w:ind w:firstLineChars="0" w:firstLine="0" w:leftChars="0" w:left="220" w:rightChars="0" w:right="1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5.364</w:t>
                        </w:r>
                      </w:p>
                    </w:tc>
                    <w:tc>
                      <w:tcPr>
                        <w:tcW w:w="12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22" w:type="dxa"/>
                      </w:tcPr>
                      <w:p w:rsidR="0018722C">
                        <w:pPr>
                          <w:widowControl w:val="0"/>
                          <w:snapToGrid w:val="1"/>
                          <w:spacing w:beforeLines="0" w:afterLines="0" w:lineRule="auto" w:line="240" w:after="0" w:before="58"/>
                          <w:ind w:firstLineChars="0" w:firstLine="0" w:rightChars="0" w:right="0" w:leftChars="0" w:left="27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40" w:hRule="atLeast"/>
                    </w:trPr>
                    <w:tc>
                      <w:tcPr>
                        <w:tcW w:w="109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84" w:type="dxa"/>
                        <w:tcBorders>
                          <w:bottom w:val="single" w:sz="4" w:space="0" w:color="000000"/>
                        </w:tcBorders>
                      </w:tcPr>
                      <w:p w:rsidR="0018722C">
                        <w:pPr>
                          <w:widowControl w:val="0"/>
                          <w:snapToGrid w:val="1"/>
                          <w:spacing w:beforeLines="0" w:afterLines="0" w:lineRule="auto" w:line="240" w:after="0" w:before="61"/>
                          <w:ind w:firstLineChars="0" w:firstLine="0" w:leftChars="0" w:left="152" w:rightChars="0" w:right="28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w:t>
                        </w:r>
                      </w:p>
                    </w:tc>
                    <w:tc>
                      <w:tcPr>
                        <w:tcW w:w="912"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30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622</w:t>
                        </w:r>
                      </w:p>
                    </w:tc>
                    <w:tc>
                      <w:tcPr>
                        <w:tcW w:w="1058" w:type="dxa"/>
                        <w:tcBorders>
                          <w:bottom w:val="single" w:sz="4" w:space="0" w:color="000000"/>
                        </w:tcBorders>
                      </w:tcPr>
                      <w:p w:rsidR="0018722C">
                        <w:pPr>
                          <w:widowControl w:val="0"/>
                          <w:snapToGrid w:val="1"/>
                          <w:spacing w:beforeLines="0" w:afterLines="0" w:lineRule="auto" w:line="240" w:after="0" w:before="61"/>
                          <w:ind w:firstLineChars="0" w:firstLine="0" w:leftChars="0" w:left="0" w:rightChars="0" w:right="23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28.00</w:t>
                        </w:r>
                      </w:p>
                    </w:tc>
                    <w:tc>
                      <w:tcPr>
                        <w:tcW w:w="1363" w:type="dxa"/>
                        <w:tcBorders>
                          <w:bottom w:val="single" w:sz="4" w:space="0" w:color="000000"/>
                        </w:tcBorders>
                      </w:tcPr>
                      <w:p w:rsidR="0018722C">
                        <w:pPr>
                          <w:widowControl w:val="0"/>
                          <w:snapToGrid w:val="1"/>
                          <w:spacing w:beforeLines="0" w:afterLines="0" w:lineRule="auto" w:line="240" w:after="0" w:before="61"/>
                          <w:ind w:firstLineChars="0" w:firstLine="0" w:leftChars="0" w:left="220" w:rightChars="0" w:right="1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4.830</w:t>
                        </w:r>
                      </w:p>
                    </w:tc>
                    <w:tc>
                      <w:tcPr>
                        <w:tcW w:w="129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22"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27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40" w:hRule="atLeast"/>
                    </w:trPr>
                    <w:tc>
                      <w:tcPr>
                        <w:tcW w:w="1092"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84"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1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912"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5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22</w:t>
                        </w:r>
                      </w:p>
                    </w:tc>
                    <w:tc>
                      <w:tcPr>
                        <w:tcW w:w="1058"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23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11.86</w:t>
                        </w:r>
                      </w:p>
                    </w:tc>
                    <w:tc>
                      <w:tcPr>
                        <w:tcW w:w="1363" w:type="dxa"/>
                        <w:tcBorders>
                          <w:top w:val="single" w:sz="4" w:space="0" w:color="000000"/>
                        </w:tcBorders>
                      </w:tcPr>
                      <w:p w:rsidR="0018722C">
                        <w:pPr>
                          <w:widowControl w:val="0"/>
                          <w:snapToGrid w:val="1"/>
                          <w:spacing w:beforeLines="0" w:afterLines="0" w:lineRule="auto" w:line="240" w:after="0" w:before="57"/>
                          <w:ind w:firstLineChars="0" w:firstLine="0" w:leftChars="0" w:left="220" w:rightChars="0" w:right="1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3.226</w:t>
                        </w:r>
                      </w:p>
                    </w:tc>
                    <w:tc>
                      <w:tcPr>
                        <w:tcW w:w="1294" w:type="dxa"/>
                        <w:tcBorders>
                          <w:top w:val="single" w:sz="4" w:space="0" w:color="000000"/>
                        </w:tcBorders>
                      </w:tcPr>
                      <w:p w:rsidR="0018722C">
                        <w:pPr>
                          <w:widowControl w:val="0"/>
                          <w:snapToGrid w:val="1"/>
                          <w:spacing w:beforeLines="0" w:afterLines="0" w:lineRule="auto" w:line="240" w:after="0" w:before="57"/>
                          <w:ind w:firstLineChars="0" w:firstLine="0" w:leftChars="0" w:left="159" w:rightChars="0" w:right="2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3.093</w:t>
                        </w:r>
                      </w:p>
                    </w:tc>
                    <w:tc>
                      <w:tcPr>
                        <w:tcW w:w="922"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2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60" w:hRule="atLeast"/>
                    </w:trPr>
                    <w:tc>
                      <w:tcPr>
                        <w:tcW w:w="10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84" w:type="dxa"/>
                      </w:tcPr>
                      <w:p w:rsidR="0018722C">
                        <w:pPr>
                          <w:widowControl w:val="0"/>
                          <w:snapToGrid w:val="1"/>
                          <w:spacing w:beforeLines="0" w:afterLines="0" w:lineRule="auto" w:line="240" w:after="0" w:before="61"/>
                          <w:ind w:firstLineChars="0" w:firstLine="0" w:leftChars="0" w:left="0" w:rightChars="0" w:right="1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912" w:type="dxa"/>
                      </w:tcPr>
                      <w:p w:rsidR="0018722C">
                        <w:pPr>
                          <w:widowControl w:val="0"/>
                          <w:snapToGrid w:val="1"/>
                          <w:spacing w:beforeLines="0" w:afterLines="0" w:lineRule="auto" w:line="240" w:after="0" w:before="61"/>
                          <w:ind w:firstLineChars="0" w:firstLine="0" w:rightChars="0" w:right="0" w:leftChars="0" w:left="30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654</w:t>
                        </w:r>
                      </w:p>
                    </w:tc>
                    <w:tc>
                      <w:tcPr>
                        <w:tcW w:w="1058" w:type="dxa"/>
                      </w:tcPr>
                      <w:p w:rsidR="0018722C">
                        <w:pPr>
                          <w:widowControl w:val="0"/>
                          <w:snapToGrid w:val="1"/>
                          <w:spacing w:beforeLines="0" w:afterLines="0" w:lineRule="auto" w:line="240" w:after="0" w:before="61"/>
                          <w:ind w:firstLineChars="0" w:firstLine="0" w:leftChars="0" w:left="0" w:rightChars="0" w:right="23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12.97</w:t>
                        </w:r>
                      </w:p>
                    </w:tc>
                    <w:tc>
                      <w:tcPr>
                        <w:tcW w:w="1363" w:type="dxa"/>
                      </w:tcPr>
                      <w:p w:rsidR="0018722C">
                        <w:pPr>
                          <w:widowControl w:val="0"/>
                          <w:snapToGrid w:val="1"/>
                          <w:spacing w:beforeLines="0" w:afterLines="0" w:lineRule="auto" w:line="240" w:after="0" w:before="61"/>
                          <w:ind w:firstLineChars="0" w:firstLine="0" w:leftChars="0" w:left="220" w:rightChars="0" w:right="1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2.815</w:t>
                        </w:r>
                      </w:p>
                    </w:tc>
                    <w:tc>
                      <w:tcPr>
                        <w:tcW w:w="1294" w:type="dxa"/>
                      </w:tcPr>
                      <w:p w:rsidR="0018722C">
                        <w:pPr>
                          <w:widowControl w:val="0"/>
                          <w:snapToGrid w:val="1"/>
                          <w:spacing w:beforeLines="0" w:afterLines="0" w:lineRule="auto" w:line="240" w:after="0" w:before="61"/>
                          <w:ind w:firstLineChars="0" w:firstLine="0" w:leftChars="0" w:left="159" w:rightChars="0" w:right="2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（.005）</w:t>
                        </w:r>
                      </w:p>
                    </w:tc>
                    <w:tc>
                      <w:tcPr>
                        <w:tcW w:w="922" w:type="dxa"/>
                      </w:tcPr>
                      <w:p w:rsidR="0018722C">
                        <w:pPr>
                          <w:widowControl w:val="0"/>
                          <w:snapToGrid w:val="1"/>
                          <w:spacing w:beforeLines="0" w:afterLines="0" w:lineRule="auto" w:line="240" w:after="0" w:before="61"/>
                          <w:ind w:firstLineChars="0" w:firstLine="0" w:rightChars="0" w:right="0" w:leftChars="0" w:left="27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40" w:hRule="atLeast"/>
                    </w:trPr>
                    <w:tc>
                      <w:tcPr>
                        <w:tcW w:w="10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84" w:type="dxa"/>
                      </w:tcPr>
                      <w:p w:rsidR="0018722C">
                        <w:pPr>
                          <w:widowControl w:val="0"/>
                          <w:snapToGrid w:val="1"/>
                          <w:spacing w:beforeLines="0" w:afterLines="0" w:lineRule="auto" w:line="240" w:after="0" w:before="61"/>
                          <w:ind w:firstLineChars="0" w:firstLine="0" w:leftChars="0" w:left="0" w:rightChars="0" w:right="1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5</w:t>
                        </w:r>
                      </w:p>
                    </w:tc>
                    <w:tc>
                      <w:tcPr>
                        <w:tcW w:w="912" w:type="dxa"/>
                      </w:tcPr>
                      <w:p w:rsidR="0018722C">
                        <w:pPr>
                          <w:widowControl w:val="0"/>
                          <w:snapToGrid w:val="1"/>
                          <w:spacing w:beforeLines="0" w:afterLines="0" w:lineRule="auto" w:line="240" w:after="0" w:before="61"/>
                          <w:ind w:firstLineChars="0" w:firstLine="0" w:rightChars="0" w:right="0" w:leftChars="0" w:left="35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59</w:t>
                        </w:r>
                      </w:p>
                    </w:tc>
                    <w:tc>
                      <w:tcPr>
                        <w:tcW w:w="1058" w:type="dxa"/>
                      </w:tcPr>
                      <w:p w:rsidR="0018722C">
                        <w:pPr>
                          <w:widowControl w:val="0"/>
                          <w:snapToGrid w:val="1"/>
                          <w:spacing w:beforeLines="0" w:afterLines="0" w:lineRule="auto" w:line="240" w:after="0" w:before="61"/>
                          <w:ind w:firstLineChars="0" w:firstLine="0" w:leftChars="0" w:left="0" w:rightChars="0" w:right="23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13.42</w:t>
                        </w:r>
                      </w:p>
                    </w:tc>
                    <w:tc>
                      <w:tcPr>
                        <w:tcW w:w="1363" w:type="dxa"/>
                      </w:tcPr>
                      <w:p w:rsidR="0018722C">
                        <w:pPr>
                          <w:widowControl w:val="0"/>
                          <w:snapToGrid w:val="1"/>
                          <w:spacing w:beforeLines="0" w:afterLines="0" w:lineRule="auto" w:line="240" w:after="0" w:before="61"/>
                          <w:ind w:firstLineChars="0" w:firstLine="0" w:leftChars="0" w:left="220" w:rightChars="0" w:right="1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3.369</w:t>
                        </w:r>
                      </w:p>
                    </w:tc>
                    <w:tc>
                      <w:tcPr>
                        <w:tcW w:w="12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22" w:type="dxa"/>
                      </w:tcPr>
                      <w:p w:rsidR="0018722C">
                        <w:pPr>
                          <w:widowControl w:val="0"/>
                          <w:snapToGrid w:val="1"/>
                          <w:spacing w:beforeLines="0" w:afterLines="0" w:lineRule="auto" w:line="240" w:after="0" w:before="61"/>
                          <w:ind w:firstLineChars="0" w:firstLine="0" w:rightChars="0" w:right="0" w:leftChars="0" w:left="27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60" w:hRule="atLeast"/>
                    </w:trPr>
                    <w:tc>
                      <w:tcPr>
                        <w:tcW w:w="1092" w:type="dxa"/>
                      </w:tcPr>
                      <w:p w:rsidR="0018722C">
                        <w:pPr>
                          <w:widowControl w:val="0"/>
                          <w:snapToGrid w:val="1"/>
                          <w:spacing w:beforeLines="0" w:afterLines="0" w:lineRule="auto" w:line="240" w:after="0" w:before="49"/>
                          <w:ind w:firstLineChars="0" w:firstLine="0" w:rightChars="0" w:right="0" w:leftChars="0" w:left="7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应用技能</w:t>
                        </w:r>
                      </w:p>
                    </w:tc>
                    <w:tc>
                      <w:tcPr>
                        <w:tcW w:w="684" w:type="dxa"/>
                      </w:tcPr>
                      <w:p w:rsidR="0018722C">
                        <w:pPr>
                          <w:widowControl w:val="0"/>
                          <w:snapToGrid w:val="1"/>
                          <w:spacing w:beforeLines="0" w:afterLines="0" w:lineRule="auto" w:line="240" w:after="0" w:before="73"/>
                          <w:ind w:firstLineChars="0" w:firstLine="0" w:leftChars="0" w:left="0" w:rightChars="0" w:right="1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6</w:t>
                        </w:r>
                      </w:p>
                    </w:tc>
                    <w:tc>
                      <w:tcPr>
                        <w:tcW w:w="912" w:type="dxa"/>
                      </w:tcPr>
                      <w:p w:rsidR="0018722C">
                        <w:pPr>
                          <w:widowControl w:val="0"/>
                          <w:snapToGrid w:val="1"/>
                          <w:spacing w:beforeLines="0" w:afterLines="0" w:lineRule="auto" w:line="240" w:after="0" w:before="73"/>
                          <w:ind w:firstLineChars="0" w:firstLine="0" w:rightChars="0" w:right="0" w:leftChars="0" w:left="35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62</w:t>
                        </w:r>
                      </w:p>
                    </w:tc>
                    <w:tc>
                      <w:tcPr>
                        <w:tcW w:w="1058" w:type="dxa"/>
                      </w:tcPr>
                      <w:p w:rsidR="0018722C">
                        <w:pPr>
                          <w:widowControl w:val="0"/>
                          <w:snapToGrid w:val="1"/>
                          <w:spacing w:beforeLines="0" w:afterLines="0" w:lineRule="auto" w:line="240" w:after="0" w:before="73"/>
                          <w:ind w:firstLineChars="0" w:firstLine="0" w:leftChars="0" w:left="0" w:rightChars="0" w:right="23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12.05</w:t>
                        </w:r>
                      </w:p>
                    </w:tc>
                    <w:tc>
                      <w:tcPr>
                        <w:tcW w:w="1363" w:type="dxa"/>
                      </w:tcPr>
                      <w:p w:rsidR="0018722C">
                        <w:pPr>
                          <w:widowControl w:val="0"/>
                          <w:snapToGrid w:val="1"/>
                          <w:spacing w:beforeLines="0" w:afterLines="0" w:lineRule="auto" w:line="240" w:after="0" w:before="73"/>
                          <w:ind w:firstLineChars="0" w:firstLine="0" w:leftChars="0" w:left="220" w:rightChars="0" w:right="1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3.164</w:t>
                        </w:r>
                      </w:p>
                    </w:tc>
                    <w:tc>
                      <w:tcPr>
                        <w:tcW w:w="12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22" w:type="dxa"/>
                      </w:tcPr>
                      <w:p w:rsidR="0018722C">
                        <w:pPr>
                          <w:widowControl w:val="0"/>
                          <w:snapToGrid w:val="1"/>
                          <w:spacing w:beforeLines="0" w:afterLines="0" w:lineRule="auto" w:line="240" w:after="0" w:before="73"/>
                          <w:ind w:firstLineChars="0" w:firstLine="0" w:rightChars="0" w:right="0" w:leftChars="0" w:left="27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40" w:hRule="atLeast"/>
                    </w:trPr>
                    <w:tc>
                      <w:tcPr>
                        <w:tcW w:w="10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84" w:type="dxa"/>
                      </w:tcPr>
                      <w:p w:rsidR="0018722C">
                        <w:pPr>
                          <w:widowControl w:val="0"/>
                          <w:snapToGrid w:val="1"/>
                          <w:spacing w:beforeLines="0" w:afterLines="0" w:lineRule="auto" w:line="240" w:after="0" w:before="58"/>
                          <w:ind w:firstLineChars="0" w:firstLine="0" w:leftChars="0" w:left="0" w:rightChars="0" w:right="1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7</w:t>
                        </w:r>
                      </w:p>
                    </w:tc>
                    <w:tc>
                      <w:tcPr>
                        <w:tcW w:w="912" w:type="dxa"/>
                      </w:tcPr>
                      <w:p w:rsidR="0018722C">
                        <w:pPr>
                          <w:widowControl w:val="0"/>
                          <w:snapToGrid w:val="1"/>
                          <w:spacing w:beforeLines="0" w:afterLines="0" w:lineRule="auto" w:line="240" w:after="0" w:before="58"/>
                          <w:ind w:firstLineChars="0" w:firstLine="0" w:rightChars="0" w:right="0" w:leftChars="0" w:left="35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w:t>
                        </w:r>
                      </w:p>
                    </w:tc>
                    <w:tc>
                      <w:tcPr>
                        <w:tcW w:w="1058" w:type="dxa"/>
                      </w:tcPr>
                      <w:p w:rsidR="0018722C">
                        <w:pPr>
                          <w:widowControl w:val="0"/>
                          <w:snapToGrid w:val="1"/>
                          <w:spacing w:beforeLines="0" w:afterLines="0" w:lineRule="auto" w:line="240" w:after="0" w:before="58"/>
                          <w:ind w:firstLineChars="0" w:firstLine="0" w:leftChars="0" w:left="0" w:rightChars="0" w:right="23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13.77</w:t>
                        </w:r>
                      </w:p>
                    </w:tc>
                    <w:tc>
                      <w:tcPr>
                        <w:tcW w:w="1363" w:type="dxa"/>
                      </w:tcPr>
                      <w:p w:rsidR="0018722C">
                        <w:pPr>
                          <w:widowControl w:val="0"/>
                          <w:snapToGrid w:val="1"/>
                          <w:spacing w:beforeLines="0" w:afterLines="0" w:lineRule="auto" w:line="240" w:after="0" w:before="58"/>
                          <w:ind w:firstLineChars="0" w:firstLine="0" w:leftChars="0" w:left="220" w:rightChars="0" w:right="1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2.572</w:t>
                        </w:r>
                      </w:p>
                    </w:tc>
                    <w:tc>
                      <w:tcPr>
                        <w:tcW w:w="12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22" w:type="dxa"/>
                      </w:tcPr>
                      <w:p w:rsidR="0018722C">
                        <w:pPr>
                          <w:widowControl w:val="0"/>
                          <w:snapToGrid w:val="1"/>
                          <w:spacing w:beforeLines="0" w:afterLines="0" w:lineRule="auto" w:line="240" w:after="0" w:before="58"/>
                          <w:ind w:firstLineChars="0" w:firstLine="0" w:rightChars="0" w:right="0" w:leftChars="0" w:left="32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60" w:hRule="atLeast"/>
                    </w:trPr>
                    <w:tc>
                      <w:tcPr>
                        <w:tcW w:w="10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84" w:type="dxa"/>
                      </w:tcPr>
                      <w:p w:rsidR="0018722C">
                        <w:pPr>
                          <w:widowControl w:val="0"/>
                          <w:snapToGrid w:val="1"/>
                          <w:spacing w:beforeLines="0" w:afterLines="0" w:lineRule="auto" w:line="240" w:after="0" w:before="61"/>
                          <w:ind w:firstLineChars="0" w:firstLine="0" w:leftChars="0" w:left="0" w:rightChars="0" w:right="13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8</w:t>
                        </w:r>
                      </w:p>
                    </w:tc>
                    <w:tc>
                      <w:tcPr>
                        <w:tcW w:w="912" w:type="dxa"/>
                      </w:tcPr>
                      <w:p w:rsidR="0018722C">
                        <w:pPr>
                          <w:widowControl w:val="0"/>
                          <w:snapToGrid w:val="1"/>
                          <w:spacing w:beforeLines="0" w:afterLines="0" w:lineRule="auto" w:line="240" w:after="0" w:before="61"/>
                          <w:ind w:firstLineChars="0" w:firstLine="0" w:rightChars="0" w:right="0" w:leftChars="0" w:left="30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213</w:t>
                        </w:r>
                      </w:p>
                    </w:tc>
                    <w:tc>
                      <w:tcPr>
                        <w:tcW w:w="1058" w:type="dxa"/>
                      </w:tcPr>
                      <w:p w:rsidR="0018722C">
                        <w:pPr>
                          <w:widowControl w:val="0"/>
                          <w:snapToGrid w:val="1"/>
                          <w:spacing w:beforeLines="0" w:afterLines="0" w:lineRule="auto" w:line="240" w:after="0" w:before="61"/>
                          <w:ind w:firstLineChars="0" w:firstLine="0" w:leftChars="0" w:left="0" w:rightChars="0" w:right="23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13.36</w:t>
                        </w:r>
                      </w:p>
                    </w:tc>
                    <w:tc>
                      <w:tcPr>
                        <w:tcW w:w="1363" w:type="dxa"/>
                      </w:tcPr>
                      <w:p w:rsidR="0018722C">
                        <w:pPr>
                          <w:widowControl w:val="0"/>
                          <w:snapToGrid w:val="1"/>
                          <w:spacing w:beforeLines="0" w:afterLines="0" w:lineRule="auto" w:line="240" w:after="0" w:before="61"/>
                          <w:ind w:firstLineChars="0" w:firstLine="0" w:leftChars="0" w:left="220" w:rightChars="0" w:right="1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3.083</w:t>
                        </w:r>
                      </w:p>
                    </w:tc>
                    <w:tc>
                      <w:tcPr>
                        <w:tcW w:w="12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22" w:type="dxa"/>
                      </w:tcPr>
                      <w:p w:rsidR="0018722C">
                        <w:pPr>
                          <w:widowControl w:val="0"/>
                          <w:snapToGrid w:val="1"/>
                          <w:spacing w:beforeLines="0" w:afterLines="0" w:lineRule="auto" w:line="240" w:after="0" w:before="61"/>
                          <w:ind w:firstLineChars="0" w:firstLine="0" w:rightChars="0" w:right="0" w:leftChars="0" w:left="27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40" w:hRule="atLeast"/>
                    </w:trPr>
                    <w:tc>
                      <w:tcPr>
                        <w:tcW w:w="109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84" w:type="dxa"/>
                        <w:tcBorders>
                          <w:bottom w:val="single" w:sz="8" w:space="0" w:color="000000"/>
                        </w:tcBorders>
                      </w:tcPr>
                      <w:p w:rsidR="0018722C">
                        <w:pPr>
                          <w:widowControl w:val="0"/>
                          <w:snapToGrid w:val="1"/>
                          <w:spacing w:beforeLines="0" w:afterLines="0" w:lineRule="auto" w:line="240" w:after="0" w:before="61"/>
                          <w:ind w:firstLineChars="0" w:firstLine="0" w:leftChars="0" w:left="152" w:rightChars="0" w:right="28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w:t>
                        </w:r>
                      </w:p>
                    </w:tc>
                    <w:tc>
                      <w:tcPr>
                        <w:tcW w:w="912" w:type="dxa"/>
                        <w:tcBorders>
                          <w:bottom w:val="single" w:sz="8" w:space="0" w:color="000000"/>
                        </w:tcBorders>
                      </w:tcPr>
                      <w:p w:rsidR="0018722C">
                        <w:pPr>
                          <w:widowControl w:val="0"/>
                          <w:snapToGrid w:val="1"/>
                          <w:spacing w:beforeLines="0" w:afterLines="0" w:lineRule="auto" w:line="240" w:after="0" w:before="61"/>
                          <w:ind w:firstLineChars="0" w:firstLine="0" w:rightChars="0" w:right="0" w:leftChars="0" w:left="30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622</w:t>
                        </w:r>
                      </w:p>
                    </w:tc>
                    <w:tc>
                      <w:tcPr>
                        <w:tcW w:w="1058" w:type="dxa"/>
                        <w:tcBorders>
                          <w:bottom w:val="single" w:sz="8" w:space="0" w:color="000000"/>
                        </w:tcBorders>
                      </w:tcPr>
                      <w:p w:rsidR="0018722C">
                        <w:pPr>
                          <w:widowControl w:val="0"/>
                          <w:snapToGrid w:val="1"/>
                          <w:spacing w:beforeLines="0" w:afterLines="0" w:lineRule="auto" w:line="240" w:after="0" w:before="61"/>
                          <w:ind w:firstLineChars="0" w:firstLine="0" w:leftChars="0" w:left="0" w:rightChars="0" w:right="23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13.05</w:t>
                        </w:r>
                      </w:p>
                    </w:tc>
                    <w:tc>
                      <w:tcPr>
                        <w:tcW w:w="1363" w:type="dxa"/>
                        <w:tcBorders>
                          <w:bottom w:val="single" w:sz="8" w:space="0" w:color="000000"/>
                        </w:tcBorders>
                      </w:tcPr>
                      <w:p w:rsidR="0018722C">
                        <w:pPr>
                          <w:widowControl w:val="0"/>
                          <w:snapToGrid w:val="1"/>
                          <w:spacing w:beforeLines="0" w:afterLines="0" w:lineRule="auto" w:line="240" w:after="0" w:before="61"/>
                          <w:ind w:firstLineChars="0" w:firstLine="0" w:leftChars="0" w:left="220" w:rightChars="0" w:right="15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2.903</w:t>
                        </w:r>
                      </w:p>
                    </w:tc>
                    <w:tc>
                      <w:tcPr>
                        <w:tcW w:w="1294"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22" w:type="dxa"/>
                        <w:tcBorders>
                          <w:bottom w:val="single" w:sz="8" w:space="0" w:color="000000"/>
                        </w:tcBorders>
                      </w:tcPr>
                      <w:p w:rsidR="0018722C">
                        <w:pPr>
                          <w:widowControl w:val="0"/>
                          <w:snapToGrid w:val="1"/>
                          <w:spacing w:beforeLines="0" w:afterLines="0" w:lineRule="auto" w:line="240" w:after="0" w:before="61"/>
                          <w:ind w:firstLineChars="0" w:firstLine="0" w:rightChars="0" w:right="0" w:leftChars="0" w:left="27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N</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sz w:val="21"/>
        </w:rPr>
        <w:t>Mean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Scheffe</w:t>
      </w:r>
      <w:r>
        <w:rPr>
          <w:rFonts w:cstheme="minorBidi" w:hAnsiTheme="minorHAnsi" w:eastAsiaTheme="minorHAnsi" w:asciiTheme="minorHAnsi"/>
        </w:rPr>
        <w:t>a</w:t>
      </w:r>
      <w:r>
        <w:rPr>
          <w:rFonts w:cstheme="minorBidi" w:hAnsiTheme="minorHAnsi" w:eastAsiaTheme="minorHAnsi" w:asciiTheme="minorHAnsi"/>
        </w:rPr>
        <w:t xml:space="preserve">, </w:t>
      </w:r>
      <w:r>
        <w:rPr>
          <w:rFonts w:cstheme="minorBidi" w:hAnsiTheme="minorHAnsi" w:eastAsiaTheme="minorHAnsi" w:asciiTheme="minorHAnsi"/>
        </w:rPr>
        <w:t>b</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346" w:space="40"/>
            <w:col w:w="4734"/>
          </w:cols>
        </w:sectPr>
        <w:topLinePunct/>
      </w:pPr>
    </w:p>
    <w:p w:rsidR="0018722C">
      <w:pPr>
        <w:pStyle w:val="Heading5"/>
        <w:topLinePunct/>
      </w:pPr>
      <w:r>
        <w:t>（</w:t>
      </w:r>
      <w:r>
        <w:t>4</w:t>
      </w:r>
      <w:r>
        <w:t>）</w:t>
      </w:r>
      <w:r>
        <w:t>政治面貌差异</w:t>
      </w:r>
    </w:p>
    <w:p w:rsidR="0018722C">
      <w:pPr>
        <w:topLinePunct/>
      </w:pPr>
      <w:r>
        <w:t>如</w:t>
      </w:r>
      <w:r>
        <w:t>表</w:t>
      </w:r>
      <w:r>
        <w:rPr>
          <w:rFonts w:ascii="Times New Roman" w:eastAsia="Times New Roman"/>
        </w:rPr>
        <w:t>5</w:t>
      </w:r>
      <w:r>
        <w:rPr>
          <w:rFonts w:ascii="Times New Roman" w:eastAsia="Times New Roman"/>
        </w:rPr>
        <w:t>.</w:t>
      </w:r>
      <w:r>
        <w:rPr>
          <w:rFonts w:ascii="Times New Roman" w:eastAsia="Times New Roman"/>
        </w:rPr>
        <w:t>30</w:t>
      </w:r>
      <w:r>
        <w:t>所示，无论是在学习收获的总体还是在应用技能和自我完善方面的得</w:t>
      </w:r>
      <w:r>
        <w:t>分，党团员学生均显著高于群众学生。</w:t>
      </w:r>
    </w:p>
    <w:p w:rsidR="0018722C">
      <w:pPr>
        <w:topLinePunct/>
      </w:pPr>
      <w:r>
        <w:t>党员相对于多数的团员来讲，并未体现出明显的优势，说明一旦成为党员，党</w:t>
      </w:r>
      <w:r>
        <w:t>员的自我教育和继续培养教育还有很大差距，党员整体的模范带头作用并不突出，自</w:t>
      </w:r>
      <w:r>
        <w:t>我评价与团员的自我评价没有显著差异，应该不是谦虚的结果，二是整体的不自信的</w:t>
      </w:r>
      <w:r>
        <w:t>表现，这种不自信来源于平时自我严格要求的放松，混同于一般同学，并没有追求卓越，卓尔不群的精神。群众的集体自我评价的较低水平，符合实际情况，但也应引起</w:t>
      </w:r>
      <w:r>
        <w:t>教育工作者的注意，不应把这群学生遗忘，学校和教师对他们的冷漠和不关心，党组</w:t>
      </w:r>
      <w:r>
        <w:t>织和团组织的活动对他们来说有些不能参加，即便能参加的也自觉属于傍观者，低人</w:t>
      </w:r>
      <w:r>
        <w:t>一等，导致他们更加被边缘化，失去进取的外部环境。</w:t>
      </w:r>
    </w:p>
    <w:p w:rsidR="0018722C">
      <w:spacing w:beforeLines="0" w:before="0" w:afterLines="0" w:after="0" w:line="440" w:lineRule="auto"/>
      <w:pPr>
        <w:sectPr w:rsidR="00556256">
          <w:pgSz w:w="11900" w:h="16840"/>
          <w:pgMar w:header="1447" w:footer="1254" w:top="1760" w:bottom="1440" w:left="1400" w:right="1380"/>
        </w:sectPr>
        <w:topLinePunct/>
      </w:pPr>
    </w:p>
    <w:p w:rsidR="0018722C">
      <w:pPr>
        <w:pStyle w:val="a8"/>
        <w:topLinePunct/>
      </w:pPr>
      <w:bookmarkStart w:id="692499" w:name="_Toc686692499"/>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30</w:t>
      </w:r>
      <w:r>
        <w:t xml:space="preserve">  </w:t>
      </w:r>
      <w:r>
        <w:rPr>
          <w:rFonts w:ascii="黑体" w:eastAsia="黑体" w:hint="eastAsia" w:cstheme="minorBidi" w:hAnsiTheme="minorHAnsi"/>
        </w:rPr>
        <w:t>学习收获的政治面貌差异</w:t>
      </w:r>
      <w:bookmarkEnd w:id="692499"/>
    </w:p>
    <w:p w:rsidR="0018722C">
      <w:pPr>
        <w:textAlignment w:val="center"/>
        <w:topLinePunct/>
      </w:pPr>
      <w:r>
        <w:rPr>
          <w:kern w:val="2"/>
          <w:sz w:val="22"/>
          <w:szCs w:val="22"/>
          <w:rFonts w:cstheme="minorBidi" w:hAnsiTheme="minorHAnsi" w:eastAsiaTheme="minorHAnsi" w:asciiTheme="minorHAnsi"/>
        </w:rPr>
        <w:pict>
          <v:group style="margin-left:75.360001pt;margin-top:17.705933pt;width:411.58pt;height:.5pt;mso-position-horizontal-relative:page;mso-position-vertical-relative:paragraph;z-index:11896" coordorigin="1507,354" coordsize="8890,10">
            <v:line style="position:absolute" from="1507,359" to="3610,359" stroked="true" strokeweight=".48pt" strokecolor="#000000">
              <v:stroke dashstyle="solid"/>
            </v:line>
            <v:rect style="position:absolute;left:3609;top:354;width:10;height:10" filled="true" fillcolor="#000000" stroked="false">
              <v:fill type="solid"/>
            </v:rect>
            <v:line style="position:absolute" from="3619,359" to="4834,359" stroked="true" strokeweight=".48pt" strokecolor="#000000">
              <v:stroke dashstyle="solid"/>
            </v:line>
            <v:rect style="position:absolute;left:4833;top:354;width:10;height:10" filled="true" fillcolor="#000000" stroked="false">
              <v:fill type="solid"/>
            </v:rect>
            <v:line style="position:absolute" from="4843,359" to="6058,359" stroked="true" strokeweight=".48pt" strokecolor="#000000">
              <v:stroke dashstyle="solid"/>
            </v:line>
            <v:rect style="position:absolute;left:6057;top:354;width:10;height:10" filled="true" fillcolor="#000000" stroked="false">
              <v:fill type="solid"/>
            </v:rect>
            <v:line style="position:absolute" from="6067,359" to="7786,359" stroked="true" strokeweight=".48pt" strokecolor="#000000">
              <v:stroke dashstyle="solid"/>
            </v:line>
            <v:rect style="position:absolute;left:7785;top:354;width:10;height:10" filled="true" fillcolor="#000000" stroked="false">
              <v:fill type="solid"/>
            </v:rect>
            <v:line style="position:absolute" from="7795,359" to="9077,359" stroked="true" strokeweight=".48pt" strokecolor="#000000">
              <v:stroke dashstyle="solid"/>
            </v:line>
            <v:rect style="position:absolute;left:9076;top:354;width:10;height:10" filled="true" fillcolor="#000000" stroked="false">
              <v:fill type="solid"/>
            </v:rect>
            <v:line style="position:absolute" from="9086,359" to="10397,359" stroked="true" strokeweight=".48pt" strokecolor="#000000">
              <v:stroke dashstyle="solid"/>
            </v:line>
            <w10:wrap type="none"/>
          </v:group>
        </w:pict>
      </w:r>
    </w:p>
    <w:p w:rsidR="0018722C">
      <w:pPr>
        <w:pStyle w:val="a8"/>
        <w:textAlignment w:val="center"/>
        <w:topLinePunct/>
      </w:pPr>
      <w:r>
        <w:rPr>
          <w:kern w:val="2"/>
          <w:szCs w:val="22"/>
          <w:rFonts w:ascii="Times New Roman" w:cstheme="minorBidi" w:hAnsiTheme="minorHAnsi" w:eastAsiaTheme="minorHAnsi"/>
          <w:spacing w:val="-2"/>
          <w:sz w:val="20"/>
        </w:rPr>
        <w:t>Table</w:t>
      </w:r>
      <w:r>
        <w:t xml:space="preserve"> </w:t>
      </w:r>
      <w:r>
        <w:rPr>
          <w:kern w:val="2"/>
          <w:szCs w:val="22"/>
          <w:rFonts w:ascii="Times New Roman" w:cstheme="minorBidi" w:hAnsiTheme="minorHAnsi" w:eastAsiaTheme="minorHAnsi"/>
          <w:sz w:val="20"/>
        </w:rPr>
        <w:t>5.30</w:t>
      </w:r>
      <w:r>
        <w:t xml:space="preserve">  </w:t>
      </w:r>
      <w:r w:rsidRPr="00DB64CE">
        <w:rPr>
          <w:kern w:val="2"/>
          <w:szCs w:val="22"/>
          <w:rFonts w:ascii="Times New Roman" w:cstheme="minorBidi" w:hAnsiTheme="minorHAnsi" w:eastAsiaTheme="minorHAnsi"/>
          <w:sz w:val="20"/>
        </w:rPr>
        <w:t>The difference in Learning Gains test</w:t>
      </w:r>
      <w:r>
        <w:rPr>
          <w:kern w:val="2"/>
          <w:szCs w:val="22"/>
          <w:rFonts w:ascii="Times New Roman" w:cstheme="minorBidi" w:hAnsiTheme="minorHAnsi" w:eastAsiaTheme="minorHAnsi"/>
          <w:spacing w:val="-2"/>
          <w:sz w:val="20"/>
        </w:rPr>
        <w:t>of </w:t>
      </w:r>
      <w:r>
        <w:rPr>
          <w:kern w:val="2"/>
          <w:szCs w:val="22"/>
          <w:rFonts w:ascii="Times New Roman" w:cstheme="minorBidi" w:hAnsiTheme="minorHAnsi" w:eastAsiaTheme="minorHAnsi"/>
          <w:sz w:val="20"/>
        </w:rPr>
        <w:t>different political status</w:t>
      </w:r>
    </w:p>
    <w:p w:rsidR="0018722C">
      <w:pPr>
        <w:topLinePunct/>
      </w:pPr>
      <w:r>
        <w:rPr>
          <w:rFonts w:cstheme="minorBidi" w:hAnsiTheme="minorHAnsi" w:eastAsiaTheme="minorHAnsi" w:asciiTheme="minorHAnsi"/>
        </w:rPr>
        <w:t>F</w:t>
      </w:r>
    </w:p>
    <w:p w:rsidR="0018722C">
      <w:pPr>
        <w:pStyle w:val="ae"/>
        <w:topLinePunct/>
      </w:pPr>
      <w:r>
        <w:rPr>
          <w:kern w:val="2"/>
          <w:sz w:val="22"/>
          <w:szCs w:val="22"/>
          <w:rFonts w:cstheme="minorBidi" w:hAnsiTheme="minorHAnsi" w:eastAsiaTheme="minorHAnsi" w:asciiTheme="minorHAnsi"/>
        </w:rPr>
        <w:pict>
          <v:shape style="margin-left:75.360001pt;margin-top:9.608094pt;width:411.58pt;height:210.88pt;mso-position-horizontal-relative:page;mso-position-vertical-relative:paragraph;z-index:119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5"/>
                    <w:gridCol w:w="792"/>
                    <w:gridCol w:w="1202"/>
                    <w:gridCol w:w="1363"/>
                    <w:gridCol w:w="1401"/>
                    <w:gridCol w:w="1684"/>
                    <w:gridCol w:w="1120"/>
                  </w:tblGrid>
                  <w:tr>
                    <w:trPr>
                      <w:trHeight w:val="380" w:hRule="atLeast"/>
                    </w:trPr>
                    <w:tc>
                      <w:tcPr>
                        <w:tcW w:w="132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9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0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363"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40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684" w:type="dxa"/>
                        <w:tcBorders>
                          <w:bottom w:val="single" w:sz="4" w:space="0" w:color="000000"/>
                        </w:tcBorders>
                      </w:tcPr>
                      <w:p w:rsidR="0018722C">
                        <w:pPr>
                          <w:widowControl w:val="0"/>
                          <w:snapToGrid w:val="1"/>
                          <w:spacing w:beforeLines="0" w:afterLines="0" w:before="0" w:after="0" w:line="211" w:lineRule="exact"/>
                          <w:ind w:firstLineChars="0" w:firstLine="0" w:leftChars="0" w:left="408" w:rightChars="0" w:right="39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（Sig.）</w:t>
                        </w:r>
                      </w:p>
                    </w:tc>
                    <w:tc>
                      <w:tcPr>
                        <w:tcW w:w="112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40" w:hRule="atLeast"/>
                    </w:trPr>
                    <w:tc>
                      <w:tcPr>
                        <w:tcW w:w="1325"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92"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292"/>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1</w:t>
                        </w:r>
                      </w:p>
                    </w:tc>
                    <w:tc>
                      <w:tcPr>
                        <w:tcW w:w="1202" w:type="dxa"/>
                        <w:tcBorders>
                          <w:top w:val="single" w:sz="4" w:space="0" w:color="000000"/>
                        </w:tcBorders>
                      </w:tcPr>
                      <w:p w:rsidR="0018722C">
                        <w:pPr>
                          <w:widowControl w:val="0"/>
                          <w:snapToGrid w:val="1"/>
                          <w:spacing w:beforeLines="0" w:afterLines="0" w:lineRule="auto" w:line="240" w:after="0" w:before="101"/>
                          <w:ind w:firstLineChars="0" w:firstLine="0" w:leftChars="0" w:left="374" w:rightChars="0" w:right="36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246</w:t>
                        </w:r>
                      </w:p>
                    </w:tc>
                    <w:tc>
                      <w:tcPr>
                        <w:tcW w:w="1363"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38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28.62</w:t>
                        </w:r>
                      </w:p>
                    </w:tc>
                    <w:tc>
                      <w:tcPr>
                        <w:tcW w:w="1401" w:type="dxa"/>
                        <w:tcBorders>
                          <w:top w:val="single" w:sz="4" w:space="0" w:color="000000"/>
                        </w:tcBorders>
                      </w:tcPr>
                      <w:p w:rsidR="0018722C">
                        <w:pPr>
                          <w:widowControl w:val="0"/>
                          <w:snapToGrid w:val="1"/>
                          <w:spacing w:beforeLines="0" w:afterLines="0" w:lineRule="auto" w:line="240" w:after="0" w:before="101"/>
                          <w:ind w:firstLineChars="0" w:firstLine="0" w:leftChars="0" w:left="0" w:rightChars="0" w:right="421"/>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5.073</w:t>
                        </w:r>
                      </w:p>
                    </w:tc>
                    <w:tc>
                      <w:tcPr>
                        <w:tcW w:w="1684" w:type="dxa"/>
                        <w:tcBorders>
                          <w:top w:val="single" w:sz="4" w:space="0" w:color="000000"/>
                        </w:tcBorders>
                      </w:tcPr>
                      <w:p w:rsidR="0018722C">
                        <w:pPr>
                          <w:widowControl w:val="0"/>
                          <w:snapToGrid w:val="1"/>
                          <w:spacing w:beforeLines="0" w:afterLines="0" w:lineRule="auto" w:line="240" w:after="0" w:before="101"/>
                          <w:ind w:firstLineChars="0" w:firstLine="0" w:leftChars="0" w:left="403" w:rightChars="0" w:right="39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12.259</w:t>
                        </w:r>
                      </w:p>
                    </w:tc>
                    <w:tc>
                      <w:tcPr>
                        <w:tcW w:w="1120"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41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b</w:t>
                        </w:r>
                      </w:p>
                    </w:tc>
                  </w:tr>
                  <w:tr>
                    <w:trPr>
                      <w:trHeight w:val="460" w:hRule="atLeast"/>
                    </w:trPr>
                    <w:tc>
                      <w:tcPr>
                        <w:tcW w:w="1325" w:type="dxa"/>
                      </w:tcPr>
                      <w:p w:rsidR="0018722C">
                        <w:pPr>
                          <w:widowControl w:val="0"/>
                          <w:snapToGrid w:val="1"/>
                          <w:spacing w:beforeLines="0" w:afterLines="0" w:lineRule="auto" w:line="240" w:after="0" w:before="46"/>
                          <w:ind w:firstLineChars="0" w:firstLine="0" w:rightChars="0" w:right="0" w:leftChars="0" w:left="18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学习收获</w:t>
                        </w:r>
                      </w:p>
                    </w:tc>
                    <w:tc>
                      <w:tcPr>
                        <w:tcW w:w="792" w:type="dxa"/>
                      </w:tcPr>
                      <w:p w:rsidR="0018722C">
                        <w:pPr>
                          <w:widowControl w:val="0"/>
                          <w:snapToGrid w:val="1"/>
                          <w:spacing w:beforeLines="0" w:afterLines="0" w:lineRule="auto" w:line="240" w:after="0" w:before="109"/>
                          <w:ind w:firstLineChars="0" w:firstLine="0" w:rightChars="0" w:right="0" w:leftChars="0" w:left="292"/>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2</w:t>
                        </w:r>
                      </w:p>
                    </w:tc>
                    <w:tc>
                      <w:tcPr>
                        <w:tcW w:w="1202" w:type="dxa"/>
                      </w:tcPr>
                      <w:p w:rsidR="0018722C">
                        <w:pPr>
                          <w:widowControl w:val="0"/>
                          <w:snapToGrid w:val="1"/>
                          <w:spacing w:beforeLines="0" w:afterLines="0" w:lineRule="auto" w:line="240" w:after="0" w:before="109"/>
                          <w:ind w:firstLineChars="0" w:firstLine="0" w:leftChars="0" w:left="374" w:rightChars="0" w:right="36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1347</w:t>
                        </w:r>
                      </w:p>
                    </w:tc>
                    <w:tc>
                      <w:tcPr>
                        <w:tcW w:w="1363" w:type="dxa"/>
                      </w:tcPr>
                      <w:p w:rsidR="0018722C">
                        <w:pPr>
                          <w:widowControl w:val="0"/>
                          <w:snapToGrid w:val="1"/>
                          <w:spacing w:beforeLines="0" w:afterLines="0" w:lineRule="auto" w:line="240" w:after="0" w:before="109"/>
                          <w:ind w:firstLineChars="0" w:firstLine="0" w:rightChars="0" w:right="0" w:leftChars="0" w:left="38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27.86</w:t>
                        </w:r>
                      </w:p>
                    </w:tc>
                    <w:tc>
                      <w:tcPr>
                        <w:tcW w:w="1401" w:type="dxa"/>
                      </w:tcPr>
                      <w:p w:rsidR="0018722C">
                        <w:pPr>
                          <w:widowControl w:val="0"/>
                          <w:snapToGrid w:val="1"/>
                          <w:spacing w:beforeLines="0" w:afterLines="0" w:lineRule="auto" w:line="240" w:after="0" w:before="109"/>
                          <w:ind w:firstLineChars="0" w:firstLine="0" w:leftChars="0" w:left="0" w:rightChars="0" w:right="421"/>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4.905</w:t>
                        </w:r>
                      </w:p>
                    </w:tc>
                    <w:tc>
                      <w:tcPr>
                        <w:tcW w:w="1684" w:type="dxa"/>
                      </w:tcPr>
                      <w:p w:rsidR="0018722C">
                        <w:pPr>
                          <w:widowControl w:val="0"/>
                          <w:snapToGrid w:val="1"/>
                          <w:spacing w:beforeLines="0" w:afterLines="0" w:lineRule="auto" w:line="240" w:after="0" w:before="65"/>
                          <w:ind w:firstLineChars="0" w:firstLine="0" w:leftChars="0" w:left="403" w:rightChars="0" w:right="39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.000</w:t>
                        </w:r>
                        <w:r>
                          <w:rPr>
                            <w:kern w:val="2"/>
                            <w:szCs w:val="22"/>
                            <w:rFonts w:cstheme="minorBidi" w:ascii="宋体" w:hAnsi="宋体" w:eastAsia="宋体" w:cs="宋体"/>
                            <w:sz w:val="21"/>
                          </w:rPr>
                          <w:t>）</w:t>
                        </w:r>
                      </w:p>
                    </w:tc>
                    <w:tc>
                      <w:tcPr>
                        <w:tcW w:w="1120" w:type="dxa"/>
                      </w:tcPr>
                      <w:p w:rsidR="0018722C">
                        <w:pPr>
                          <w:widowControl w:val="0"/>
                          <w:snapToGrid w:val="1"/>
                          <w:spacing w:beforeLines="0" w:afterLines="0" w:lineRule="auto" w:line="240" w:after="0" w:before="109"/>
                          <w:ind w:firstLineChars="0" w:firstLine="0" w:rightChars="0" w:right="0" w:leftChars="0" w:left="41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b</w:t>
                        </w:r>
                      </w:p>
                    </w:tc>
                  </w:tr>
                  <w:tr>
                    <w:trPr>
                      <w:trHeight w:val="440" w:hRule="atLeast"/>
                    </w:trPr>
                    <w:tc>
                      <w:tcPr>
                        <w:tcW w:w="132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92" w:type="dxa"/>
                        <w:tcBorders>
                          <w:bottom w:val="single" w:sz="4" w:space="0" w:color="000000"/>
                        </w:tcBorders>
                      </w:tcPr>
                      <w:p w:rsidR="0018722C">
                        <w:pPr>
                          <w:widowControl w:val="0"/>
                          <w:snapToGrid w:val="1"/>
                          <w:spacing w:beforeLines="0" w:afterLines="0" w:lineRule="auto" w:line="240" w:after="0" w:before="103"/>
                          <w:ind w:firstLineChars="0" w:firstLine="0" w:rightChars="0" w:right="0" w:leftChars="0" w:left="292"/>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3</w:t>
                        </w:r>
                      </w:p>
                    </w:tc>
                    <w:tc>
                      <w:tcPr>
                        <w:tcW w:w="1202" w:type="dxa"/>
                        <w:tcBorders>
                          <w:bottom w:val="single" w:sz="4" w:space="0" w:color="000000"/>
                        </w:tcBorders>
                      </w:tcPr>
                      <w:p w:rsidR="0018722C">
                        <w:pPr>
                          <w:widowControl w:val="0"/>
                          <w:snapToGrid w:val="1"/>
                          <w:spacing w:beforeLines="0" w:afterLines="0" w:lineRule="auto" w:line="240" w:after="0" w:before="103"/>
                          <w:ind w:firstLineChars="0" w:firstLine="0" w:leftChars="0" w:left="374" w:rightChars="0" w:right="36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100</w:t>
                        </w:r>
                      </w:p>
                    </w:tc>
                    <w:tc>
                      <w:tcPr>
                        <w:tcW w:w="1363" w:type="dxa"/>
                        <w:tcBorders>
                          <w:bottom w:val="single" w:sz="4" w:space="0" w:color="000000"/>
                        </w:tcBorders>
                      </w:tcPr>
                      <w:p w:rsidR="0018722C">
                        <w:pPr>
                          <w:widowControl w:val="0"/>
                          <w:snapToGrid w:val="1"/>
                          <w:spacing w:beforeLines="0" w:afterLines="0" w:lineRule="auto" w:line="240" w:after="0" w:before="103"/>
                          <w:ind w:firstLineChars="0" w:firstLine="0" w:rightChars="0" w:right="0" w:leftChars="0" w:left="38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25.74</w:t>
                        </w:r>
                      </w:p>
                    </w:tc>
                    <w:tc>
                      <w:tcPr>
                        <w:tcW w:w="1401" w:type="dxa"/>
                        <w:tcBorders>
                          <w:bottom w:val="single" w:sz="4" w:space="0" w:color="000000"/>
                        </w:tcBorders>
                      </w:tcPr>
                      <w:p w:rsidR="0018722C">
                        <w:pPr>
                          <w:widowControl w:val="0"/>
                          <w:snapToGrid w:val="1"/>
                          <w:spacing w:beforeLines="0" w:afterLines="0" w:lineRule="auto" w:line="240" w:after="0" w:before="103"/>
                          <w:ind w:firstLineChars="0" w:firstLine="0" w:leftChars="0" w:left="0" w:rightChars="0" w:right="421"/>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4.620</w:t>
                        </w:r>
                      </w:p>
                    </w:tc>
                    <w:tc>
                      <w:tcPr>
                        <w:tcW w:w="168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20" w:type="dxa"/>
                        <w:tcBorders>
                          <w:bottom w:val="single" w:sz="4" w:space="0" w:color="000000"/>
                        </w:tcBorders>
                      </w:tcPr>
                      <w:p w:rsidR="0018722C">
                        <w:pPr>
                          <w:widowControl w:val="0"/>
                          <w:snapToGrid w:val="1"/>
                          <w:spacing w:beforeLines="0" w:afterLines="0" w:lineRule="auto" w:line="240" w:after="0" w:before="103"/>
                          <w:ind w:firstLineChars="0" w:firstLine="0" w:rightChars="0" w:right="0" w:leftChars="0" w:left="421"/>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a</w:t>
                        </w:r>
                      </w:p>
                    </w:tc>
                  </w:tr>
                  <w:tr>
                    <w:trPr>
                      <w:trHeight w:val="440" w:hRule="atLeast"/>
                    </w:trPr>
                    <w:tc>
                      <w:tcPr>
                        <w:tcW w:w="1325"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92"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292"/>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1</w:t>
                        </w:r>
                      </w:p>
                    </w:tc>
                    <w:tc>
                      <w:tcPr>
                        <w:tcW w:w="1202" w:type="dxa"/>
                        <w:tcBorders>
                          <w:top w:val="single" w:sz="4" w:space="0" w:color="000000"/>
                        </w:tcBorders>
                      </w:tcPr>
                      <w:p w:rsidR="0018722C">
                        <w:pPr>
                          <w:widowControl w:val="0"/>
                          <w:snapToGrid w:val="1"/>
                          <w:spacing w:beforeLines="0" w:afterLines="0" w:lineRule="auto" w:line="240" w:after="0" w:before="101"/>
                          <w:ind w:firstLineChars="0" w:firstLine="0" w:leftChars="0" w:left="374" w:rightChars="0" w:right="36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246</w:t>
                        </w:r>
                      </w:p>
                    </w:tc>
                    <w:tc>
                      <w:tcPr>
                        <w:tcW w:w="1363"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38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13.57</w:t>
                        </w:r>
                      </w:p>
                    </w:tc>
                    <w:tc>
                      <w:tcPr>
                        <w:tcW w:w="1401" w:type="dxa"/>
                        <w:tcBorders>
                          <w:top w:val="single" w:sz="4" w:space="0" w:color="000000"/>
                        </w:tcBorders>
                      </w:tcPr>
                      <w:p w:rsidR="0018722C">
                        <w:pPr>
                          <w:widowControl w:val="0"/>
                          <w:snapToGrid w:val="1"/>
                          <w:spacing w:beforeLines="0" w:afterLines="0" w:lineRule="auto" w:line="240" w:after="0" w:before="101"/>
                          <w:ind w:firstLineChars="0" w:firstLine="0" w:leftChars="0" w:left="0" w:rightChars="0" w:right="421"/>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2.817</w:t>
                        </w:r>
                      </w:p>
                    </w:tc>
                    <w:tc>
                      <w:tcPr>
                        <w:tcW w:w="1684" w:type="dxa"/>
                        <w:tcBorders>
                          <w:top w:val="single" w:sz="4" w:space="0" w:color="000000"/>
                        </w:tcBorders>
                      </w:tcPr>
                      <w:p w:rsidR="0018722C">
                        <w:pPr>
                          <w:widowControl w:val="0"/>
                          <w:snapToGrid w:val="1"/>
                          <w:spacing w:beforeLines="0" w:afterLines="0" w:lineRule="auto" w:line="240" w:after="0" w:before="101"/>
                          <w:ind w:firstLineChars="0" w:firstLine="0" w:leftChars="0" w:left="403" w:rightChars="0" w:right="39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8.277</w:t>
                        </w:r>
                      </w:p>
                    </w:tc>
                    <w:tc>
                      <w:tcPr>
                        <w:tcW w:w="1120"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41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b</w:t>
                        </w:r>
                      </w:p>
                    </w:tc>
                  </w:tr>
                  <w:tr>
                    <w:trPr>
                      <w:trHeight w:val="460" w:hRule="atLeast"/>
                    </w:trPr>
                    <w:tc>
                      <w:tcPr>
                        <w:tcW w:w="1325" w:type="dxa"/>
                      </w:tcPr>
                      <w:p w:rsidR="0018722C">
                        <w:pPr>
                          <w:widowControl w:val="0"/>
                          <w:snapToGrid w:val="1"/>
                          <w:spacing w:beforeLines="0" w:afterLines="0" w:lineRule="auto" w:line="240" w:after="0" w:before="46"/>
                          <w:ind w:firstLineChars="0" w:firstLine="0" w:rightChars="0" w:right="0" w:leftChars="0" w:left="18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应用技能</w:t>
                        </w:r>
                      </w:p>
                    </w:tc>
                    <w:tc>
                      <w:tcPr>
                        <w:tcW w:w="792" w:type="dxa"/>
                      </w:tcPr>
                      <w:p w:rsidR="0018722C">
                        <w:pPr>
                          <w:widowControl w:val="0"/>
                          <w:snapToGrid w:val="1"/>
                          <w:spacing w:beforeLines="0" w:afterLines="0" w:lineRule="auto" w:line="240" w:after="0" w:before="109"/>
                          <w:ind w:firstLineChars="0" w:firstLine="0" w:rightChars="0" w:right="0" w:leftChars="0" w:left="292"/>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2</w:t>
                        </w:r>
                      </w:p>
                    </w:tc>
                    <w:tc>
                      <w:tcPr>
                        <w:tcW w:w="1202" w:type="dxa"/>
                      </w:tcPr>
                      <w:p w:rsidR="0018722C">
                        <w:pPr>
                          <w:widowControl w:val="0"/>
                          <w:snapToGrid w:val="1"/>
                          <w:spacing w:beforeLines="0" w:afterLines="0" w:lineRule="auto" w:line="240" w:after="0" w:before="109"/>
                          <w:ind w:firstLineChars="0" w:firstLine="0" w:leftChars="0" w:left="374" w:rightChars="0" w:right="36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1347</w:t>
                        </w:r>
                      </w:p>
                    </w:tc>
                    <w:tc>
                      <w:tcPr>
                        <w:tcW w:w="1363" w:type="dxa"/>
                      </w:tcPr>
                      <w:p w:rsidR="0018722C">
                        <w:pPr>
                          <w:widowControl w:val="0"/>
                          <w:snapToGrid w:val="1"/>
                          <w:spacing w:beforeLines="0" w:afterLines="0" w:lineRule="auto" w:line="240" w:after="0" w:before="109"/>
                          <w:ind w:firstLineChars="0" w:firstLine="0" w:rightChars="0" w:right="0" w:leftChars="0" w:left="38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13.01</w:t>
                        </w:r>
                      </w:p>
                    </w:tc>
                    <w:tc>
                      <w:tcPr>
                        <w:tcW w:w="1401" w:type="dxa"/>
                      </w:tcPr>
                      <w:p w:rsidR="0018722C">
                        <w:pPr>
                          <w:widowControl w:val="0"/>
                          <w:snapToGrid w:val="1"/>
                          <w:spacing w:beforeLines="0" w:afterLines="0" w:lineRule="auto" w:line="240" w:after="0" w:before="109"/>
                          <w:ind w:firstLineChars="0" w:firstLine="0" w:leftChars="0" w:left="0" w:rightChars="0" w:right="421"/>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2.943</w:t>
                        </w:r>
                      </w:p>
                    </w:tc>
                    <w:tc>
                      <w:tcPr>
                        <w:tcW w:w="1684" w:type="dxa"/>
                      </w:tcPr>
                      <w:p w:rsidR="0018722C">
                        <w:pPr>
                          <w:widowControl w:val="0"/>
                          <w:snapToGrid w:val="1"/>
                          <w:spacing w:beforeLines="0" w:afterLines="0" w:lineRule="auto" w:line="240" w:after="0" w:before="65"/>
                          <w:ind w:firstLineChars="0" w:firstLine="0" w:leftChars="0" w:left="403" w:rightChars="0" w:right="39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.000</w:t>
                        </w:r>
                        <w:r>
                          <w:rPr>
                            <w:kern w:val="2"/>
                            <w:szCs w:val="22"/>
                            <w:rFonts w:cstheme="minorBidi" w:ascii="宋体" w:hAnsi="宋体" w:eastAsia="宋体" w:cs="宋体"/>
                            <w:sz w:val="21"/>
                          </w:rPr>
                          <w:t>）</w:t>
                        </w:r>
                      </w:p>
                    </w:tc>
                    <w:tc>
                      <w:tcPr>
                        <w:tcW w:w="1120" w:type="dxa"/>
                      </w:tcPr>
                      <w:p w:rsidR="0018722C">
                        <w:pPr>
                          <w:widowControl w:val="0"/>
                          <w:snapToGrid w:val="1"/>
                          <w:spacing w:beforeLines="0" w:afterLines="0" w:lineRule="auto" w:line="240" w:after="0" w:before="109"/>
                          <w:ind w:firstLineChars="0" w:firstLine="0" w:rightChars="0" w:right="0" w:leftChars="0" w:left="41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b</w:t>
                        </w:r>
                      </w:p>
                    </w:tc>
                  </w:tr>
                  <w:tr>
                    <w:trPr>
                      <w:trHeight w:val="440" w:hRule="atLeast"/>
                    </w:trPr>
                    <w:tc>
                      <w:tcPr>
                        <w:tcW w:w="132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92" w:type="dxa"/>
                        <w:tcBorders>
                          <w:bottom w:val="single" w:sz="4" w:space="0" w:color="000000"/>
                        </w:tcBorders>
                      </w:tcPr>
                      <w:p w:rsidR="0018722C">
                        <w:pPr>
                          <w:widowControl w:val="0"/>
                          <w:snapToGrid w:val="1"/>
                          <w:spacing w:beforeLines="0" w:afterLines="0" w:lineRule="auto" w:line="240" w:after="0" w:before="103"/>
                          <w:ind w:firstLineChars="0" w:firstLine="0" w:rightChars="0" w:right="0" w:leftChars="0" w:left="292"/>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3</w:t>
                        </w:r>
                      </w:p>
                    </w:tc>
                    <w:tc>
                      <w:tcPr>
                        <w:tcW w:w="1202" w:type="dxa"/>
                        <w:tcBorders>
                          <w:bottom w:val="single" w:sz="4" w:space="0" w:color="000000"/>
                        </w:tcBorders>
                      </w:tcPr>
                      <w:p w:rsidR="0018722C">
                        <w:pPr>
                          <w:widowControl w:val="0"/>
                          <w:snapToGrid w:val="1"/>
                          <w:spacing w:beforeLines="0" w:afterLines="0" w:lineRule="auto" w:line="240" w:after="0" w:before="103"/>
                          <w:ind w:firstLineChars="0" w:firstLine="0" w:leftChars="0" w:left="374" w:rightChars="0" w:right="36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100</w:t>
                        </w:r>
                      </w:p>
                    </w:tc>
                    <w:tc>
                      <w:tcPr>
                        <w:tcW w:w="1363" w:type="dxa"/>
                        <w:tcBorders>
                          <w:bottom w:val="single" w:sz="4" w:space="0" w:color="000000"/>
                        </w:tcBorders>
                      </w:tcPr>
                      <w:p w:rsidR="0018722C">
                        <w:pPr>
                          <w:widowControl w:val="0"/>
                          <w:snapToGrid w:val="1"/>
                          <w:spacing w:beforeLines="0" w:afterLines="0" w:lineRule="auto" w:line="240" w:after="0" w:before="103"/>
                          <w:ind w:firstLineChars="0" w:firstLine="0" w:rightChars="0" w:right="0" w:leftChars="0" w:left="38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12.20</w:t>
                        </w:r>
                      </w:p>
                    </w:tc>
                    <w:tc>
                      <w:tcPr>
                        <w:tcW w:w="1401" w:type="dxa"/>
                        <w:tcBorders>
                          <w:bottom w:val="single" w:sz="4" w:space="0" w:color="000000"/>
                        </w:tcBorders>
                      </w:tcPr>
                      <w:p w:rsidR="0018722C">
                        <w:pPr>
                          <w:widowControl w:val="0"/>
                          <w:snapToGrid w:val="1"/>
                          <w:spacing w:beforeLines="0" w:afterLines="0" w:lineRule="auto" w:line="240" w:after="0" w:before="103"/>
                          <w:ind w:firstLineChars="0" w:firstLine="0" w:leftChars="0" w:left="0" w:rightChars="0" w:right="421"/>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2.708</w:t>
                        </w:r>
                      </w:p>
                    </w:tc>
                    <w:tc>
                      <w:tcPr>
                        <w:tcW w:w="168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20" w:type="dxa"/>
                        <w:tcBorders>
                          <w:bottom w:val="single" w:sz="4" w:space="0" w:color="000000"/>
                        </w:tcBorders>
                      </w:tcPr>
                      <w:p w:rsidR="0018722C">
                        <w:pPr>
                          <w:widowControl w:val="0"/>
                          <w:snapToGrid w:val="1"/>
                          <w:spacing w:beforeLines="0" w:afterLines="0" w:lineRule="auto" w:line="240" w:after="0" w:before="103"/>
                          <w:ind w:firstLineChars="0" w:firstLine="0" w:rightChars="0" w:right="0" w:leftChars="0" w:left="421"/>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a</w:t>
                        </w:r>
                      </w:p>
                    </w:tc>
                  </w:tr>
                  <w:tr>
                    <w:trPr>
                      <w:trHeight w:val="440" w:hRule="atLeast"/>
                    </w:trPr>
                    <w:tc>
                      <w:tcPr>
                        <w:tcW w:w="1325"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92"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292"/>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1</w:t>
                        </w:r>
                      </w:p>
                    </w:tc>
                    <w:tc>
                      <w:tcPr>
                        <w:tcW w:w="1202" w:type="dxa"/>
                        <w:tcBorders>
                          <w:top w:val="single" w:sz="4" w:space="0" w:color="000000"/>
                        </w:tcBorders>
                      </w:tcPr>
                      <w:p w:rsidR="0018722C">
                        <w:pPr>
                          <w:widowControl w:val="0"/>
                          <w:snapToGrid w:val="1"/>
                          <w:spacing w:beforeLines="0" w:afterLines="0" w:lineRule="auto" w:line="240" w:after="0" w:before="101"/>
                          <w:ind w:firstLineChars="0" w:firstLine="0" w:leftChars="0" w:left="374" w:rightChars="0" w:right="36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246</w:t>
                        </w:r>
                      </w:p>
                    </w:tc>
                    <w:tc>
                      <w:tcPr>
                        <w:tcW w:w="1363"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38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15.05</w:t>
                        </w:r>
                      </w:p>
                    </w:tc>
                    <w:tc>
                      <w:tcPr>
                        <w:tcW w:w="1401" w:type="dxa"/>
                        <w:tcBorders>
                          <w:top w:val="single" w:sz="4" w:space="0" w:color="000000"/>
                        </w:tcBorders>
                      </w:tcPr>
                      <w:p w:rsidR="0018722C">
                        <w:pPr>
                          <w:widowControl w:val="0"/>
                          <w:snapToGrid w:val="1"/>
                          <w:spacing w:beforeLines="0" w:afterLines="0" w:lineRule="auto" w:line="240" w:after="0" w:before="101"/>
                          <w:ind w:firstLineChars="0" w:firstLine="0" w:leftChars="0" w:left="0" w:rightChars="0" w:right="421"/>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2.800</w:t>
                        </w:r>
                      </w:p>
                    </w:tc>
                    <w:tc>
                      <w:tcPr>
                        <w:tcW w:w="1684" w:type="dxa"/>
                        <w:tcBorders>
                          <w:top w:val="single" w:sz="4" w:space="0" w:color="000000"/>
                        </w:tcBorders>
                      </w:tcPr>
                      <w:p w:rsidR="0018722C">
                        <w:pPr>
                          <w:widowControl w:val="0"/>
                          <w:snapToGrid w:val="1"/>
                          <w:spacing w:beforeLines="0" w:afterLines="0" w:lineRule="auto" w:line="240" w:after="0" w:before="101"/>
                          <w:ind w:firstLineChars="0" w:firstLine="0" w:leftChars="0" w:left="403" w:rightChars="0" w:right="39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12.296</w:t>
                        </w:r>
                      </w:p>
                    </w:tc>
                    <w:tc>
                      <w:tcPr>
                        <w:tcW w:w="1120"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41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b</w:t>
                        </w:r>
                      </w:p>
                    </w:tc>
                  </w:tr>
                  <w:tr>
                    <w:trPr>
                      <w:trHeight w:val="460" w:hRule="atLeast"/>
                    </w:trPr>
                    <w:tc>
                      <w:tcPr>
                        <w:tcW w:w="1325" w:type="dxa"/>
                      </w:tcPr>
                      <w:p w:rsidR="0018722C">
                        <w:pPr>
                          <w:widowControl w:val="0"/>
                          <w:snapToGrid w:val="1"/>
                          <w:spacing w:beforeLines="0" w:afterLines="0" w:lineRule="auto" w:line="240" w:after="0" w:before="46"/>
                          <w:ind w:firstLineChars="0" w:firstLine="0" w:rightChars="0" w:right="0" w:leftChars="0" w:left="18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自我完善</w:t>
                        </w:r>
                      </w:p>
                    </w:tc>
                    <w:tc>
                      <w:tcPr>
                        <w:tcW w:w="792" w:type="dxa"/>
                      </w:tcPr>
                      <w:p w:rsidR="0018722C">
                        <w:pPr>
                          <w:widowControl w:val="0"/>
                          <w:snapToGrid w:val="1"/>
                          <w:spacing w:beforeLines="0" w:afterLines="0" w:lineRule="auto" w:line="240" w:after="0" w:before="109"/>
                          <w:ind w:firstLineChars="0" w:firstLine="0" w:rightChars="0" w:right="0" w:leftChars="0" w:left="292"/>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2</w:t>
                        </w:r>
                      </w:p>
                    </w:tc>
                    <w:tc>
                      <w:tcPr>
                        <w:tcW w:w="1202" w:type="dxa"/>
                      </w:tcPr>
                      <w:p w:rsidR="0018722C">
                        <w:pPr>
                          <w:widowControl w:val="0"/>
                          <w:snapToGrid w:val="1"/>
                          <w:spacing w:beforeLines="0" w:afterLines="0" w:lineRule="auto" w:line="240" w:after="0" w:before="109"/>
                          <w:ind w:firstLineChars="0" w:firstLine="0" w:leftChars="0" w:left="374" w:rightChars="0" w:right="36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1347</w:t>
                        </w:r>
                      </w:p>
                    </w:tc>
                    <w:tc>
                      <w:tcPr>
                        <w:tcW w:w="1363" w:type="dxa"/>
                      </w:tcPr>
                      <w:p w:rsidR="0018722C">
                        <w:pPr>
                          <w:widowControl w:val="0"/>
                          <w:snapToGrid w:val="1"/>
                          <w:spacing w:beforeLines="0" w:afterLines="0" w:lineRule="auto" w:line="240" w:after="0" w:before="109"/>
                          <w:ind w:firstLineChars="0" w:firstLine="0" w:rightChars="0" w:right="0" w:leftChars="0" w:left="38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14.85</w:t>
                        </w:r>
                      </w:p>
                    </w:tc>
                    <w:tc>
                      <w:tcPr>
                        <w:tcW w:w="1401" w:type="dxa"/>
                      </w:tcPr>
                      <w:p w:rsidR="0018722C">
                        <w:pPr>
                          <w:widowControl w:val="0"/>
                          <w:snapToGrid w:val="1"/>
                          <w:spacing w:beforeLines="0" w:afterLines="0" w:lineRule="auto" w:line="240" w:after="0" w:before="109"/>
                          <w:ind w:firstLineChars="0" w:firstLine="0" w:leftChars="0" w:left="0" w:rightChars="0" w:right="421"/>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2.663</w:t>
                        </w:r>
                      </w:p>
                    </w:tc>
                    <w:tc>
                      <w:tcPr>
                        <w:tcW w:w="1684" w:type="dxa"/>
                      </w:tcPr>
                      <w:p w:rsidR="0018722C">
                        <w:pPr>
                          <w:widowControl w:val="0"/>
                          <w:snapToGrid w:val="1"/>
                          <w:spacing w:beforeLines="0" w:afterLines="0" w:lineRule="auto" w:line="240" w:after="0" w:before="65"/>
                          <w:ind w:firstLineChars="0" w:firstLine="0" w:leftChars="0" w:left="403" w:rightChars="0" w:right="39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.000</w:t>
                        </w:r>
                        <w:r>
                          <w:rPr>
                            <w:kern w:val="2"/>
                            <w:szCs w:val="22"/>
                            <w:rFonts w:cstheme="minorBidi" w:ascii="宋体" w:hAnsi="宋体" w:eastAsia="宋体" w:cs="宋体"/>
                            <w:sz w:val="21"/>
                          </w:rPr>
                          <w:t>）</w:t>
                        </w:r>
                      </w:p>
                    </w:tc>
                    <w:tc>
                      <w:tcPr>
                        <w:tcW w:w="1120" w:type="dxa"/>
                      </w:tcPr>
                      <w:p w:rsidR="0018722C">
                        <w:pPr>
                          <w:widowControl w:val="0"/>
                          <w:snapToGrid w:val="1"/>
                          <w:spacing w:beforeLines="0" w:afterLines="0" w:lineRule="auto" w:line="240" w:after="0" w:before="109"/>
                          <w:ind w:firstLineChars="0" w:firstLine="0" w:rightChars="0" w:right="0" w:leftChars="0" w:left="41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b</w:t>
                        </w:r>
                      </w:p>
                    </w:tc>
                  </w:tr>
                  <w:tr>
                    <w:trPr>
                      <w:trHeight w:val="440" w:hRule="atLeast"/>
                    </w:trPr>
                    <w:tc>
                      <w:tcPr>
                        <w:tcW w:w="132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92" w:type="dxa"/>
                        <w:tcBorders>
                          <w:bottom w:val="single" w:sz="4" w:space="0" w:color="000000"/>
                        </w:tcBorders>
                      </w:tcPr>
                      <w:p w:rsidR="0018722C">
                        <w:pPr>
                          <w:widowControl w:val="0"/>
                          <w:snapToGrid w:val="1"/>
                          <w:spacing w:beforeLines="0" w:afterLines="0" w:lineRule="auto" w:line="240" w:after="0" w:before="103"/>
                          <w:ind w:firstLineChars="0" w:firstLine="0" w:rightChars="0" w:right="0" w:leftChars="0" w:left="292"/>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3</w:t>
                        </w:r>
                      </w:p>
                    </w:tc>
                    <w:tc>
                      <w:tcPr>
                        <w:tcW w:w="1202" w:type="dxa"/>
                        <w:tcBorders>
                          <w:bottom w:val="single" w:sz="4" w:space="0" w:color="000000"/>
                        </w:tcBorders>
                      </w:tcPr>
                      <w:p w:rsidR="0018722C">
                        <w:pPr>
                          <w:widowControl w:val="0"/>
                          <w:snapToGrid w:val="1"/>
                          <w:spacing w:beforeLines="0" w:afterLines="0" w:lineRule="auto" w:line="240" w:after="0" w:before="103"/>
                          <w:ind w:firstLineChars="0" w:firstLine="0" w:leftChars="0" w:left="374" w:rightChars="0" w:right="36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100</w:t>
                        </w:r>
                      </w:p>
                    </w:tc>
                    <w:tc>
                      <w:tcPr>
                        <w:tcW w:w="1363" w:type="dxa"/>
                        <w:tcBorders>
                          <w:bottom w:val="single" w:sz="4" w:space="0" w:color="000000"/>
                        </w:tcBorders>
                      </w:tcPr>
                      <w:p w:rsidR="0018722C">
                        <w:pPr>
                          <w:widowControl w:val="0"/>
                          <w:snapToGrid w:val="1"/>
                          <w:spacing w:beforeLines="0" w:afterLines="0" w:lineRule="auto" w:line="240" w:after="0" w:before="103"/>
                          <w:ind w:firstLineChars="0" w:firstLine="0" w:rightChars="0" w:right="0" w:leftChars="0" w:left="38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13.54</w:t>
                        </w:r>
                      </w:p>
                    </w:tc>
                    <w:tc>
                      <w:tcPr>
                        <w:tcW w:w="1401" w:type="dxa"/>
                        <w:tcBorders>
                          <w:bottom w:val="single" w:sz="4" w:space="0" w:color="000000"/>
                        </w:tcBorders>
                      </w:tcPr>
                      <w:p w:rsidR="0018722C">
                        <w:pPr>
                          <w:widowControl w:val="0"/>
                          <w:snapToGrid w:val="1"/>
                          <w:spacing w:beforeLines="0" w:afterLines="0" w:lineRule="auto" w:line="240" w:after="0" w:before="103"/>
                          <w:ind w:firstLineChars="0" w:firstLine="0" w:leftChars="0" w:left="0" w:rightChars="0" w:right="421"/>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2.732</w:t>
                        </w:r>
                      </w:p>
                    </w:tc>
                    <w:tc>
                      <w:tcPr>
                        <w:tcW w:w="168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20" w:type="dxa"/>
                        <w:tcBorders>
                          <w:bottom w:val="single" w:sz="4" w:space="0" w:color="000000"/>
                        </w:tcBorders>
                      </w:tcPr>
                      <w:p w:rsidR="0018722C">
                        <w:pPr>
                          <w:widowControl w:val="0"/>
                          <w:snapToGrid w:val="1"/>
                          <w:spacing w:beforeLines="0" w:afterLines="0" w:lineRule="auto" w:line="240" w:after="0" w:before="103"/>
                          <w:ind w:firstLineChars="0" w:firstLine="0" w:rightChars="0" w:right="0" w:leftChars="0" w:left="421"/>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Times New Roman" w:cstheme="minorBidi" w:hAnsiTheme="minorHAnsi" w:eastAsiaTheme="minorHAnsi"/>
          <w:sz w:val="21"/>
        </w:rPr>
        <w:t>N</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Std.</w:t>
      </w:r>
      <w:r w:rsidR="004B696B">
        <w:t xml:space="preserve"> </w:t>
      </w:r>
      <w:r w:rsidR="004B696B">
        <w:t>Deviation</w:t>
      </w:r>
    </w:p>
    <w:p w:rsidR="0018722C">
      <w:pPr>
        <w:topLinePunct/>
      </w:pPr>
      <w:r>
        <w:rPr>
          <w:rFonts w:cstheme="minorBidi" w:hAnsiTheme="minorHAnsi" w:eastAsiaTheme="minorHAnsi" w:asciiTheme="minorHAnsi"/>
        </w:rPr>
        <w:t>Scheffe</w:t>
      </w:r>
      <w:r>
        <w:rPr>
          <w:rFonts w:cstheme="minorBidi" w:hAnsiTheme="minorHAnsi" w:eastAsiaTheme="minorHAnsi" w:asciiTheme="minorHAnsi"/>
        </w:rPr>
        <w:t>a</w:t>
      </w:r>
      <w:r>
        <w:rPr>
          <w:rFonts w:cstheme="minorBidi" w:hAnsiTheme="minorHAnsi" w:eastAsiaTheme="minorHAnsi" w:asciiTheme="minorHAnsi"/>
        </w:rPr>
        <w:t xml:space="preserve">, </w:t>
      </w:r>
      <w:r>
        <w:rPr>
          <w:rFonts w:cstheme="minorBidi" w:hAnsiTheme="minorHAnsi" w:eastAsiaTheme="minorHAnsi" w:asciiTheme="minorHAnsi"/>
        </w:rPr>
        <w:t>b</w:t>
      </w:r>
    </w:p>
    <w:p w:rsidR="0018722C">
      <w:spacing w:beforeLines="0" w:before="0" w:afterLines="0" w:after="0" w:line="440" w:lineRule="auto"/>
      <w:pPr>
        <w:sectPr w:rsidR="00556256">
          <w:type w:val="continuous"/>
          <w:pgSz w:w="11900" w:h="16840"/>
          <w:pgMar w:top="1600" w:bottom="280" w:left="1400" w:right="1380"/>
          <w:cols w:num="2" w:equalWidth="0">
            <w:col w:w="7649" w:space="40"/>
            <w:col w:w="1431"/>
          </w:cols>
        </w:sectPr>
        <w:topLinePunct/>
      </w:pPr>
    </w:p>
    <w:p w:rsidR="0018722C">
      <w:pPr>
        <w:pStyle w:val="Heading5"/>
        <w:topLinePunct/>
      </w:pPr>
      <w:r>
        <w:t>（</w:t>
      </w:r>
      <w:r>
        <w:t>5</w:t>
      </w:r>
      <w:r>
        <w:t>）</w:t>
      </w:r>
      <w:r>
        <w:t>高考考虑因素的差异</w:t>
      </w:r>
    </w:p>
    <w:p w:rsidR="0018722C">
      <w:pPr>
        <w:topLinePunct/>
      </w:pPr>
      <w:r>
        <w:t>如</w:t>
      </w:r>
      <w:r>
        <w:t>表</w:t>
      </w:r>
      <w:r>
        <w:rPr>
          <w:rFonts w:ascii="Times New Roman" w:eastAsia="Times New Roman"/>
        </w:rPr>
        <w:t>5</w:t>
      </w:r>
      <w:r>
        <w:rPr>
          <w:rFonts w:ascii="Times New Roman" w:eastAsia="Times New Roman"/>
        </w:rPr>
        <w:t>.</w:t>
      </w:r>
      <w:r>
        <w:rPr>
          <w:rFonts w:ascii="Times New Roman" w:eastAsia="Times New Roman"/>
        </w:rPr>
        <w:t>31</w:t>
      </w:r>
      <w:r>
        <w:t>所示，在学习收获的总体和应用技能方面，还是当初选择理想专业为</w:t>
      </w:r>
      <w:r>
        <w:t>主要考虑因素的学生显著高于选择上学城市的学生。大学的学习还是主要依赖于校园环境，它能够提供给学生成长所需的绝大多数要素，就学生个体的成长和发展来讲，</w:t>
      </w:r>
      <w:r>
        <w:t>大学所在城市的影响相对较弱。</w:t>
      </w:r>
    </w:p>
    <w:p w:rsidR="0018722C">
      <w:pPr>
        <w:pStyle w:val="a8"/>
        <w:topLinePunct/>
      </w:pPr>
      <w:bookmarkStart w:id="692500" w:name="_Toc686692500"/>
      <w:r>
        <w:rPr>
          <w:rFonts w:cstheme="minorBidi" w:hAnsiTheme="minorHAnsi" w:eastAsiaTheme="minorHAnsi" w:asciiTheme="minorHAnsi" w:ascii="黑体" w:eastAsia="黑体" w:hint="eastAsia"/>
        </w:rPr>
        <w:t>表</w:t>
      </w:r>
      <w:r>
        <w:rPr>
          <w:rFonts w:ascii="Arial" w:eastAsia="Arial" w:cstheme="minorBidi" w:hAnsiTheme="minorHAnsi"/>
        </w:rPr>
        <w:t>5</w:t>
      </w:r>
      <w:r>
        <w:rPr>
          <w:rFonts w:ascii="Arial" w:eastAsia="Arial" w:cstheme="minorBidi" w:hAnsiTheme="minorHAnsi"/>
        </w:rPr>
        <w:t>.</w:t>
      </w:r>
      <w:r>
        <w:rPr>
          <w:rFonts w:ascii="Arial" w:eastAsia="Arial" w:cstheme="minorBidi" w:hAnsiTheme="minorHAnsi"/>
        </w:rPr>
        <w:t>31</w:t>
      </w:r>
      <w:r>
        <w:t xml:space="preserve">  </w:t>
      </w:r>
      <w:r>
        <w:rPr>
          <w:rFonts w:ascii="黑体" w:eastAsia="黑体" w:hint="eastAsia" w:cstheme="minorBidi" w:hAnsiTheme="minorHAnsi"/>
        </w:rPr>
        <w:t>学习收获的高考志愿差异</w:t>
      </w:r>
      <w:bookmarkEnd w:id="692500"/>
    </w:p>
    <w:p w:rsidR="0018722C">
      <w:pPr>
        <w:textAlignment w:val="center"/>
        <w:topLinePunct/>
      </w:pPr>
      <w:r>
        <w:rPr>
          <w:kern w:val="2"/>
          <w:sz w:val="22"/>
          <w:szCs w:val="22"/>
          <w:rFonts w:cstheme="minorBidi" w:hAnsiTheme="minorHAnsi" w:eastAsiaTheme="minorHAnsi" w:asciiTheme="minorHAnsi"/>
        </w:rPr>
        <w:pict>
          <v:group style="margin-left:114.480003pt;margin-top:17.749905pt;width:366.25pt;height:.5pt;mso-position-horizontal-relative:page;mso-position-vertical-relative:paragraph;z-index:11944;mso-wrap-distance-left:0;mso-wrap-distance-right:0" coordorigin="2290,355" coordsize="7325,10">
            <v:line style="position:absolute" from="2290,360" to="4013,360" stroked="true" strokeweight=".48pt" strokecolor="#000000">
              <v:stroke dashstyle="solid"/>
            </v:line>
            <v:rect style="position:absolute;left:4012;top:355;width:10;height:10" filled="true" fillcolor="#000000" stroked="false">
              <v:fill type="solid"/>
            </v:rect>
            <v:line style="position:absolute" from="4022,360" to="5021,360" stroked="true" strokeweight=".48pt" strokecolor="#000000">
              <v:stroke dashstyle="solid"/>
            </v:line>
            <v:rect style="position:absolute;left:5020;top:355;width:10;height:10" filled="true" fillcolor="#000000" stroked="false">
              <v:fill type="solid"/>
            </v:rect>
            <v:line style="position:absolute" from="5030,360" to="6029,360" stroked="true" strokeweight=".48pt" strokecolor="#000000">
              <v:stroke dashstyle="solid"/>
            </v:line>
            <v:rect style="position:absolute;left:6028;top:355;width:10;height:10" filled="true" fillcolor="#000000" stroked="false">
              <v:fill type="solid"/>
            </v:rect>
            <v:line style="position:absolute" from="6038,360" to="7454,360" stroked="true" strokeweight=".48pt" strokecolor="#000000">
              <v:stroke dashstyle="solid"/>
            </v:line>
            <v:rect style="position:absolute;left:7454;top:355;width:10;height:10" filled="true" fillcolor="#000000" stroked="false">
              <v:fill type="solid"/>
            </v:rect>
            <v:line style="position:absolute" from="7464,360" to="8520,360" stroked="true" strokeweight=".48pt" strokecolor="#000000">
              <v:stroke dashstyle="solid"/>
            </v:line>
            <v:rect style="position:absolute;left:8520;top:355;width:10;height:10" filled="true" fillcolor="#000000" stroked="false">
              <v:fill type="solid"/>
            </v:rect>
            <v:line style="position:absolute" from="8530,360" to="9614,360" stroked="true" strokeweight=".48pt" strokecolor="#000000">
              <v:stroke dashstyle="solid"/>
            </v:line>
            <w10:wrap type="topAndBottom"/>
          </v:group>
        </w:pict>
      </w:r>
    </w:p>
    <w:p w:rsidR="0018722C">
      <w:pPr>
        <w:pStyle w:val="a8"/>
        <w:textAlignment w:val="center"/>
        <w:topLinePunct/>
      </w:pPr>
      <w:r>
        <w:rPr>
          <w:kern w:val="2"/>
          <w:szCs w:val="22"/>
          <w:rFonts w:ascii="Arial" w:cstheme="minorBidi" w:hAnsiTheme="minorHAnsi" w:eastAsiaTheme="minorHAnsi"/>
          <w:sz w:val="20"/>
        </w:rPr>
        <w:t>Table</w:t>
      </w:r>
      <w:r>
        <w:t xml:space="preserve"> </w:t>
      </w:r>
      <w:r w:rsidRPr="00DB64CE">
        <w:rPr>
          <w:kern w:val="2"/>
          <w:szCs w:val="22"/>
          <w:rFonts w:ascii="Arial" w:cstheme="minorBidi" w:hAnsiTheme="minorHAnsi" w:eastAsiaTheme="minorHAnsi"/>
          <w:sz w:val="20"/>
        </w:rPr>
        <w:t>5. 31</w:t>
      </w:r>
      <w:r>
        <w:t xml:space="preserve">  </w:t>
      </w:r>
      <w:r w:rsidRPr="00DB64CE">
        <w:rPr>
          <w:kern w:val="2"/>
          <w:szCs w:val="22"/>
          <w:rFonts w:ascii="Arial" w:cstheme="minorBidi" w:hAnsiTheme="minorHAnsi" w:eastAsiaTheme="minorHAnsi"/>
          <w:sz w:val="20"/>
        </w:rPr>
        <w:t>The difference in Learning Gains test of different college will</w:t>
      </w:r>
    </w:p>
    <w:p w:rsidR="0018722C">
      <w:pPr>
        <w:topLinePunct/>
      </w:pPr>
      <w:r>
        <w:rPr>
          <w:rFonts w:cstheme="minorBidi" w:hAnsiTheme="minorHAnsi" w:eastAsiaTheme="minorHAnsi" w:asciiTheme="minorHAnsi"/>
        </w:rPr>
        <w:t>F</w:t>
      </w:r>
    </w:p>
    <w:p w:rsidR="0018722C">
      <w:spacing w:beforeLines="0" w:before="0" w:afterLines="0" w:after="0" w:line="440" w:lineRule="auto"/>
      <w:pPr>
        <w:sectPr w:rsidR="00556256">
          <w:type w:val="continuous"/>
          <w:pgSz w:w="11900" w:h="16840"/>
          <w:pgMar w:header="1447" w:footer="1254" w:top="1760" w:bottom="1440" w:left="1400" w:right="1380"/>
        </w:sectPr>
        <w:topLinePunct/>
      </w:pPr>
    </w:p>
    <w:p w:rsidR="0018722C">
      <w:pPr>
        <w:pStyle w:val="ae"/>
        <w:topLinePunct/>
      </w:pPr>
      <w:r>
        <w:rPr>
          <w:kern w:val="2"/>
          <w:sz w:val="22"/>
          <w:szCs w:val="22"/>
          <w:rFonts w:cstheme="minorBidi" w:hAnsiTheme="minorHAnsi" w:eastAsiaTheme="minorHAnsi" w:asciiTheme="minorHAnsi"/>
        </w:rPr>
        <w:pict>
          <v:shape style="margin-left:114.480003pt;margin-top:10.062314pt;width:366.25pt;height:159.35pt;mso-position-horizontal-relative:page;mso-position-vertical-relative:paragraph;z-index:119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8"/>
                    <w:gridCol w:w="631"/>
                    <w:gridCol w:w="938"/>
                    <w:gridCol w:w="1164"/>
                    <w:gridCol w:w="1152"/>
                    <w:gridCol w:w="1399"/>
                    <w:gridCol w:w="921"/>
                  </w:tblGrid>
                  <w:tr>
                    <w:trPr>
                      <w:trHeight w:val="380" w:hRule="atLeast"/>
                    </w:trPr>
                    <w:tc>
                      <w:tcPr>
                        <w:tcW w:w="111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3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3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6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5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399" w:type="dxa"/>
                        <w:tcBorders>
                          <w:bottom w:val="single" w:sz="4" w:space="0" w:color="000000"/>
                        </w:tcBorders>
                      </w:tcPr>
                      <w:p w:rsidR="0018722C">
                        <w:pPr>
                          <w:widowControl w:val="0"/>
                          <w:snapToGrid w:val="1"/>
                          <w:spacing w:beforeLines="0" w:afterLines="0" w:before="0" w:after="0" w:line="211" w:lineRule="exact"/>
                          <w:ind w:firstLineChars="0" w:firstLine="0" w:leftChars="0" w:left="264" w:rightChars="0" w:right="25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（Sig.）</w:t>
                        </w:r>
                      </w:p>
                    </w:tc>
                    <w:tc>
                      <w:tcPr>
                        <w:tcW w:w="92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40" w:hRule="atLeast"/>
                    </w:trPr>
                    <w:tc>
                      <w:tcPr>
                        <w:tcW w:w="111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31"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19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938"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28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668</w:t>
                        </w:r>
                      </w:p>
                    </w:tc>
                    <w:tc>
                      <w:tcPr>
                        <w:tcW w:w="1164"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29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27.81</w:t>
                        </w:r>
                      </w:p>
                    </w:tc>
                    <w:tc>
                      <w:tcPr>
                        <w:tcW w:w="1152" w:type="dxa"/>
                        <w:tcBorders>
                          <w:top w:val="single" w:sz="4" w:space="0" w:color="000000"/>
                        </w:tcBorders>
                      </w:tcPr>
                      <w:p w:rsidR="0018722C">
                        <w:pPr>
                          <w:widowControl w:val="0"/>
                          <w:snapToGrid w:val="1"/>
                          <w:spacing w:beforeLines="0" w:afterLines="0" w:lineRule="auto" w:line="240" w:after="0" w:before="57"/>
                          <w:ind w:firstLineChars="0" w:firstLine="0" w:leftChars="0" w:left="130" w:rightChars="0" w:right="6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4.954</w:t>
                        </w:r>
                      </w:p>
                    </w:tc>
                    <w:tc>
                      <w:tcPr>
                        <w:tcW w:w="1399" w:type="dxa"/>
                        <w:tcBorders>
                          <w:top w:val="single" w:sz="4" w:space="0" w:color="000000"/>
                        </w:tcBorders>
                      </w:tcPr>
                      <w:p w:rsidR="0018722C">
                        <w:pPr>
                          <w:widowControl w:val="0"/>
                          <w:snapToGrid w:val="1"/>
                          <w:spacing w:beforeLines="0" w:afterLines="0" w:lineRule="auto" w:line="240" w:after="0" w:before="57"/>
                          <w:ind w:firstLineChars="0" w:firstLine="0" w:leftChars="0" w:left="264" w:rightChars="0" w:right="25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3.760</w:t>
                        </w:r>
                      </w:p>
                    </w:tc>
                    <w:tc>
                      <w:tcPr>
                        <w:tcW w:w="921"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27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ab</w:t>
                        </w:r>
                      </w:p>
                    </w:tc>
                  </w:tr>
                  <w:tr>
                    <w:trPr>
                      <w:trHeight w:val="460" w:hRule="atLeast"/>
                    </w:trPr>
                    <w:tc>
                      <w:tcPr>
                        <w:tcW w:w="1118" w:type="dxa"/>
                      </w:tcPr>
                      <w:p w:rsidR="0018722C">
                        <w:pPr>
                          <w:widowControl w:val="0"/>
                          <w:snapToGrid w:val="1"/>
                          <w:spacing w:beforeLines="0" w:afterLines="0" w:lineRule="auto" w:line="240" w:after="0" w:before="51"/>
                          <w:ind w:firstLineChars="0" w:firstLine="0" w:rightChars="0" w:right="0" w:leftChars="0" w:left="7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学习收获</w:t>
                        </w:r>
                      </w:p>
                    </w:tc>
                    <w:tc>
                      <w:tcPr>
                        <w:tcW w:w="631" w:type="dxa"/>
                      </w:tcPr>
                      <w:p w:rsidR="0018722C">
                        <w:pPr>
                          <w:widowControl w:val="0"/>
                          <w:snapToGrid w:val="1"/>
                          <w:spacing w:beforeLines="0" w:afterLines="0" w:lineRule="auto" w:line="240" w:after="0" w:before="70"/>
                          <w:ind w:firstLineChars="0" w:firstLine="0" w:rightChars="0" w:right="0" w:leftChars="0" w:left="19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938" w:type="dxa"/>
                      </w:tcPr>
                      <w:p w:rsidR="0018722C">
                        <w:pPr>
                          <w:widowControl w:val="0"/>
                          <w:snapToGrid w:val="1"/>
                          <w:spacing w:beforeLines="0" w:afterLines="0" w:lineRule="auto" w:line="240" w:after="0" w:before="70"/>
                          <w:ind w:firstLineChars="0" w:firstLine="0" w:leftChars="0" w:left="0" w:rightChars="0" w:right="28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697</w:t>
                        </w:r>
                      </w:p>
                    </w:tc>
                    <w:tc>
                      <w:tcPr>
                        <w:tcW w:w="1164" w:type="dxa"/>
                      </w:tcPr>
                      <w:p w:rsidR="0018722C">
                        <w:pPr>
                          <w:widowControl w:val="0"/>
                          <w:snapToGrid w:val="1"/>
                          <w:spacing w:beforeLines="0" w:afterLines="0" w:lineRule="auto" w:line="240" w:after="0" w:before="70"/>
                          <w:ind w:firstLineChars="0" w:firstLine="0" w:rightChars="0" w:right="0" w:leftChars="0" w:left="29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28.16</w:t>
                        </w:r>
                      </w:p>
                    </w:tc>
                    <w:tc>
                      <w:tcPr>
                        <w:tcW w:w="1152" w:type="dxa"/>
                      </w:tcPr>
                      <w:p w:rsidR="0018722C">
                        <w:pPr>
                          <w:widowControl w:val="0"/>
                          <w:snapToGrid w:val="1"/>
                          <w:spacing w:beforeLines="0" w:afterLines="0" w:lineRule="auto" w:line="240" w:after="0" w:before="70"/>
                          <w:ind w:firstLineChars="0" w:firstLine="0" w:leftChars="0" w:left="130" w:rightChars="0" w:right="6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4.860</w:t>
                        </w:r>
                      </w:p>
                    </w:tc>
                    <w:tc>
                      <w:tcPr>
                        <w:tcW w:w="1399" w:type="dxa"/>
                      </w:tcPr>
                      <w:p w:rsidR="0018722C">
                        <w:pPr>
                          <w:widowControl w:val="0"/>
                          <w:snapToGrid w:val="1"/>
                          <w:spacing w:beforeLines="0" w:afterLines="0" w:lineRule="auto" w:line="240" w:after="0" w:before="70"/>
                          <w:ind w:firstLineChars="0" w:firstLine="0" w:leftChars="0" w:left="264" w:rightChars="0" w:right="25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.023</w:t>
                        </w:r>
                      </w:p>
                    </w:tc>
                    <w:tc>
                      <w:tcPr>
                        <w:tcW w:w="921" w:type="dxa"/>
                      </w:tcPr>
                      <w:p w:rsidR="0018722C">
                        <w:pPr>
                          <w:widowControl w:val="0"/>
                          <w:snapToGrid w:val="1"/>
                          <w:spacing w:beforeLines="0" w:afterLines="0" w:lineRule="auto" w:line="240" w:after="0" w:before="70"/>
                          <w:ind w:firstLineChars="0" w:firstLine="0" w:rightChars="0" w:right="0" w:leftChars="0" w:left="32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r>
                  <w:tr>
                    <w:trPr>
                      <w:trHeight w:val="440" w:hRule="atLeast"/>
                    </w:trPr>
                    <w:tc>
                      <w:tcPr>
                        <w:tcW w:w="111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31"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19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938" w:type="dxa"/>
                        <w:tcBorders>
                          <w:bottom w:val="single" w:sz="4" w:space="0" w:color="000000"/>
                        </w:tcBorders>
                      </w:tcPr>
                      <w:p w:rsidR="0018722C">
                        <w:pPr>
                          <w:widowControl w:val="0"/>
                          <w:snapToGrid w:val="1"/>
                          <w:spacing w:beforeLines="0" w:afterLines="0" w:lineRule="auto" w:line="240" w:after="0" w:before="61"/>
                          <w:ind w:firstLineChars="0" w:firstLine="0" w:leftChars="0" w:left="0" w:rightChars="0" w:right="28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326</w:t>
                        </w:r>
                      </w:p>
                    </w:tc>
                    <w:tc>
                      <w:tcPr>
                        <w:tcW w:w="1164"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29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27.25</w:t>
                        </w:r>
                      </w:p>
                    </w:tc>
                    <w:tc>
                      <w:tcPr>
                        <w:tcW w:w="1152" w:type="dxa"/>
                        <w:tcBorders>
                          <w:bottom w:val="single" w:sz="4" w:space="0" w:color="000000"/>
                        </w:tcBorders>
                      </w:tcPr>
                      <w:p w:rsidR="0018722C">
                        <w:pPr>
                          <w:widowControl w:val="0"/>
                          <w:snapToGrid w:val="1"/>
                          <w:spacing w:beforeLines="0" w:afterLines="0" w:lineRule="auto" w:line="240" w:after="0" w:before="61"/>
                          <w:ind w:firstLineChars="0" w:firstLine="0" w:leftChars="0" w:left="130" w:rightChars="0" w:right="6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5.079</w:t>
                        </w:r>
                      </w:p>
                    </w:tc>
                    <w:tc>
                      <w:tcPr>
                        <w:tcW w:w="139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21"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32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a</w:t>
                        </w:r>
                      </w:p>
                    </w:tc>
                  </w:tr>
                  <w:tr>
                    <w:trPr>
                      <w:trHeight w:val="440" w:hRule="atLeast"/>
                    </w:trPr>
                    <w:tc>
                      <w:tcPr>
                        <w:tcW w:w="111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31"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197"/>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1</w:t>
                        </w:r>
                      </w:p>
                    </w:tc>
                    <w:tc>
                      <w:tcPr>
                        <w:tcW w:w="938" w:type="dxa"/>
                        <w:tcBorders>
                          <w:top w:val="single" w:sz="4" w:space="0" w:color="000000"/>
                        </w:tcBorders>
                      </w:tcPr>
                      <w:p w:rsidR="0018722C">
                        <w:pPr>
                          <w:widowControl w:val="0"/>
                          <w:snapToGrid w:val="1"/>
                          <w:spacing w:beforeLines="0" w:afterLines="0" w:lineRule="auto" w:line="240" w:after="0" w:before="101"/>
                          <w:ind w:firstLineChars="0" w:firstLine="0" w:leftChars="0" w:left="0" w:rightChars="0" w:right="289"/>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668</w:t>
                        </w:r>
                      </w:p>
                    </w:tc>
                    <w:tc>
                      <w:tcPr>
                        <w:tcW w:w="1164"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317"/>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13.06</w:t>
                        </w:r>
                      </w:p>
                    </w:tc>
                    <w:tc>
                      <w:tcPr>
                        <w:tcW w:w="1152" w:type="dxa"/>
                        <w:tcBorders>
                          <w:top w:val="single" w:sz="4" w:space="0" w:color="000000"/>
                        </w:tcBorders>
                      </w:tcPr>
                      <w:p w:rsidR="0018722C">
                        <w:pPr>
                          <w:widowControl w:val="0"/>
                          <w:snapToGrid w:val="1"/>
                          <w:spacing w:beforeLines="0" w:afterLines="0" w:lineRule="auto" w:line="240" w:after="0" w:before="101"/>
                          <w:ind w:firstLineChars="0" w:firstLine="0" w:leftChars="0" w:left="130" w:rightChars="0" w:right="6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2.974</w:t>
                        </w:r>
                      </w:p>
                    </w:tc>
                    <w:tc>
                      <w:tcPr>
                        <w:tcW w:w="1399" w:type="dxa"/>
                        <w:tcBorders>
                          <w:top w:val="single" w:sz="4" w:space="0" w:color="000000"/>
                        </w:tcBorders>
                      </w:tcPr>
                      <w:p w:rsidR="0018722C">
                        <w:pPr>
                          <w:widowControl w:val="0"/>
                          <w:snapToGrid w:val="1"/>
                          <w:spacing w:beforeLines="0" w:afterLines="0" w:lineRule="auto" w:line="240" w:after="0" w:before="101"/>
                          <w:ind w:firstLineChars="0" w:firstLine="0" w:leftChars="0" w:left="264" w:rightChars="0" w:right="250"/>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5.373</w:t>
                        </w:r>
                      </w:p>
                    </w:tc>
                    <w:tc>
                      <w:tcPr>
                        <w:tcW w:w="921"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327"/>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b</w:t>
                        </w:r>
                      </w:p>
                    </w:tc>
                  </w:tr>
                  <w:tr>
                    <w:trPr>
                      <w:trHeight w:val="460" w:hRule="atLeast"/>
                    </w:trPr>
                    <w:tc>
                      <w:tcPr>
                        <w:tcW w:w="1118" w:type="dxa"/>
                      </w:tcPr>
                      <w:p w:rsidR="0018722C">
                        <w:pPr>
                          <w:widowControl w:val="0"/>
                          <w:snapToGrid w:val="1"/>
                          <w:spacing w:beforeLines="0" w:afterLines="0" w:lineRule="auto" w:line="240" w:after="0" w:before="46"/>
                          <w:ind w:firstLineChars="0" w:firstLine="0" w:rightChars="0" w:right="0" w:leftChars="0" w:left="7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应用技能</w:t>
                        </w:r>
                      </w:p>
                    </w:tc>
                    <w:tc>
                      <w:tcPr>
                        <w:tcW w:w="631" w:type="dxa"/>
                      </w:tcPr>
                      <w:p w:rsidR="0018722C">
                        <w:pPr>
                          <w:widowControl w:val="0"/>
                          <w:snapToGrid w:val="1"/>
                          <w:spacing w:beforeLines="0" w:afterLines="0" w:lineRule="auto" w:line="240" w:after="0" w:before="109"/>
                          <w:ind w:firstLineChars="0" w:firstLine="0" w:rightChars="0" w:right="0" w:leftChars="0" w:left="197"/>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2</w:t>
                        </w:r>
                      </w:p>
                    </w:tc>
                    <w:tc>
                      <w:tcPr>
                        <w:tcW w:w="938" w:type="dxa"/>
                      </w:tcPr>
                      <w:p w:rsidR="0018722C">
                        <w:pPr>
                          <w:widowControl w:val="0"/>
                          <w:snapToGrid w:val="1"/>
                          <w:spacing w:beforeLines="0" w:afterLines="0" w:lineRule="auto" w:line="240" w:after="0" w:before="109"/>
                          <w:ind w:firstLineChars="0" w:firstLine="0" w:leftChars="0" w:left="0" w:rightChars="0" w:right="289"/>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697</w:t>
                        </w:r>
                      </w:p>
                    </w:tc>
                    <w:tc>
                      <w:tcPr>
                        <w:tcW w:w="1164" w:type="dxa"/>
                      </w:tcPr>
                      <w:p w:rsidR="0018722C">
                        <w:pPr>
                          <w:widowControl w:val="0"/>
                          <w:snapToGrid w:val="1"/>
                          <w:spacing w:beforeLines="0" w:afterLines="0" w:lineRule="auto" w:line="240" w:after="0" w:before="109"/>
                          <w:ind w:firstLineChars="0" w:firstLine="0" w:rightChars="0" w:right="0" w:leftChars="0" w:left="317"/>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13.24</w:t>
                        </w:r>
                      </w:p>
                    </w:tc>
                    <w:tc>
                      <w:tcPr>
                        <w:tcW w:w="1152" w:type="dxa"/>
                      </w:tcPr>
                      <w:p w:rsidR="0018722C">
                        <w:pPr>
                          <w:widowControl w:val="0"/>
                          <w:snapToGrid w:val="1"/>
                          <w:spacing w:beforeLines="0" w:afterLines="0" w:lineRule="auto" w:line="240" w:after="0" w:before="109"/>
                          <w:ind w:firstLineChars="0" w:firstLine="0" w:leftChars="0" w:left="130" w:rightChars="0" w:right="6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2.843</w:t>
                        </w:r>
                      </w:p>
                    </w:tc>
                    <w:tc>
                      <w:tcPr>
                        <w:tcW w:w="1399" w:type="dxa"/>
                      </w:tcPr>
                      <w:p w:rsidR="0018722C">
                        <w:pPr>
                          <w:widowControl w:val="0"/>
                          <w:snapToGrid w:val="1"/>
                          <w:spacing w:beforeLines="0" w:afterLines="0" w:lineRule="auto" w:line="240" w:after="0" w:before="109"/>
                          <w:ind w:firstLineChars="0" w:firstLine="0" w:leftChars="0" w:left="264" w:rightChars="0" w:right="250"/>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.005</w:t>
                        </w:r>
                      </w:p>
                    </w:tc>
                    <w:tc>
                      <w:tcPr>
                        <w:tcW w:w="921" w:type="dxa"/>
                      </w:tcPr>
                      <w:p w:rsidR="0018722C">
                        <w:pPr>
                          <w:widowControl w:val="0"/>
                          <w:snapToGrid w:val="1"/>
                          <w:spacing w:beforeLines="0" w:afterLines="0" w:lineRule="auto" w:line="240" w:after="0" w:before="109"/>
                          <w:ind w:firstLineChars="0" w:firstLine="0" w:rightChars="0" w:right="0" w:leftChars="0" w:left="327"/>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b</w:t>
                        </w:r>
                      </w:p>
                    </w:tc>
                  </w:tr>
                  <w:tr>
                    <w:trPr>
                      <w:trHeight w:val="440" w:hRule="atLeast"/>
                    </w:trPr>
                    <w:tc>
                      <w:tcPr>
                        <w:tcW w:w="1118"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31" w:type="dxa"/>
                        <w:tcBorders>
                          <w:bottom w:val="single" w:sz="8" w:space="0" w:color="000000"/>
                        </w:tcBorders>
                      </w:tcPr>
                      <w:p w:rsidR="0018722C">
                        <w:pPr>
                          <w:widowControl w:val="0"/>
                          <w:snapToGrid w:val="1"/>
                          <w:spacing w:beforeLines="0" w:afterLines="0" w:lineRule="auto" w:line="240" w:after="0" w:before="103"/>
                          <w:ind w:firstLineChars="0" w:firstLine="0" w:rightChars="0" w:right="0" w:leftChars="0" w:left="197"/>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3</w:t>
                        </w:r>
                      </w:p>
                    </w:tc>
                    <w:tc>
                      <w:tcPr>
                        <w:tcW w:w="938" w:type="dxa"/>
                        <w:tcBorders>
                          <w:bottom w:val="single" w:sz="8" w:space="0" w:color="000000"/>
                        </w:tcBorders>
                      </w:tcPr>
                      <w:p w:rsidR="0018722C">
                        <w:pPr>
                          <w:widowControl w:val="0"/>
                          <w:snapToGrid w:val="1"/>
                          <w:spacing w:beforeLines="0" w:afterLines="0" w:lineRule="auto" w:line="240" w:after="0" w:before="103"/>
                          <w:ind w:firstLineChars="0" w:firstLine="0" w:leftChars="0" w:left="0" w:rightChars="0" w:right="289"/>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326</w:t>
                        </w:r>
                      </w:p>
                    </w:tc>
                    <w:tc>
                      <w:tcPr>
                        <w:tcW w:w="1164" w:type="dxa"/>
                        <w:tcBorders>
                          <w:bottom w:val="single" w:sz="8" w:space="0" w:color="000000"/>
                        </w:tcBorders>
                      </w:tcPr>
                      <w:p w:rsidR="0018722C">
                        <w:pPr>
                          <w:widowControl w:val="0"/>
                          <w:snapToGrid w:val="1"/>
                          <w:spacing w:beforeLines="0" w:afterLines="0" w:lineRule="auto" w:line="240" w:after="0" w:before="103"/>
                          <w:ind w:firstLineChars="0" w:firstLine="0" w:rightChars="0" w:right="0" w:leftChars="0" w:left="317"/>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12.60</w:t>
                        </w:r>
                      </w:p>
                    </w:tc>
                    <w:tc>
                      <w:tcPr>
                        <w:tcW w:w="1152" w:type="dxa"/>
                        <w:tcBorders>
                          <w:bottom w:val="single" w:sz="8" w:space="0" w:color="000000"/>
                        </w:tcBorders>
                      </w:tcPr>
                      <w:p w:rsidR="0018722C">
                        <w:pPr>
                          <w:widowControl w:val="0"/>
                          <w:snapToGrid w:val="1"/>
                          <w:spacing w:beforeLines="0" w:afterLines="0" w:lineRule="auto" w:line="240" w:after="0" w:before="103"/>
                          <w:ind w:firstLineChars="0" w:firstLine="0" w:leftChars="0" w:left="130" w:rightChars="0" w:right="6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2.955</w:t>
                        </w:r>
                      </w:p>
                    </w:tc>
                    <w:tc>
                      <w:tcPr>
                        <w:tcW w:w="1399"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21" w:type="dxa"/>
                        <w:tcBorders>
                          <w:bottom w:val="single" w:sz="8" w:space="0" w:color="000000"/>
                        </w:tcBorders>
                      </w:tcPr>
                      <w:p w:rsidR="0018722C">
                        <w:pPr>
                          <w:widowControl w:val="0"/>
                          <w:snapToGrid w:val="1"/>
                          <w:spacing w:beforeLines="0" w:afterLines="0" w:lineRule="auto" w:line="240" w:after="0" w:before="103"/>
                          <w:ind w:firstLineChars="0" w:firstLine="0" w:rightChars="0" w:right="0" w:leftChars="0" w:left="332"/>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N</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sz w:val="21"/>
        </w:rPr>
        <w:t>Std.</w:t>
      </w:r>
      <w:r w:rsidR="004B696B">
        <w:rPr>
          <w:kern w:val="2"/>
          <w:szCs w:val="22"/>
          <w:rFonts w:cstheme="minorBidi" w:hAnsiTheme="minorHAnsi" w:eastAsiaTheme="minorHAnsi" w:asciiTheme="minorHAnsi"/>
          <w:spacing w:val="0"/>
          <w:sz w:val="21"/>
        </w:rPr>
        <w:t xml:space="preserve"> </w:t>
      </w:r>
      <w:r w:rsidR="004B696B">
        <w:rPr>
          <w:kern w:val="2"/>
          <w:szCs w:val="22"/>
          <w:rFonts w:cstheme="minorBidi" w:hAnsiTheme="minorHAnsi" w:eastAsiaTheme="minorHAnsi" w:asciiTheme="minorHAnsi"/>
          <w:spacing w:val="0"/>
          <w:sz w:val="21"/>
        </w:rPr>
        <w:t>Deviation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Scheffe</w:t>
      </w:r>
      <w:r>
        <w:rPr>
          <w:rFonts w:cstheme="minorBidi" w:hAnsiTheme="minorHAnsi" w:eastAsiaTheme="minorHAnsi" w:asciiTheme="minorHAnsi"/>
        </w:rPr>
        <w:t>a</w:t>
      </w:r>
      <w:r>
        <w:rPr>
          <w:rFonts w:cstheme="minorBidi" w:hAnsiTheme="minorHAnsi" w:eastAsiaTheme="minorHAnsi" w:asciiTheme="minorHAnsi"/>
        </w:rPr>
        <w:t xml:space="preserve">, </w:t>
      </w:r>
      <w:r>
        <w:rPr>
          <w:rFonts w:cstheme="minorBidi" w:hAnsiTheme="minorHAnsi" w:eastAsiaTheme="minorHAnsi" w:asciiTheme="minorHAnsi"/>
        </w:rPr>
        <w:t>b</w:t>
      </w:r>
    </w:p>
    <w:p w:rsidR="0018722C">
      <w:spacing w:beforeLines="0" w:before="0" w:afterLines="0" w:after="0" w:line="440" w:lineRule="auto"/>
      <w:pPr>
        <w:sectPr w:rsidR="00556256">
          <w:type w:val="continuous"/>
          <w:pgSz w:w="11900" w:h="16840"/>
          <w:pgMar w:top="1600" w:bottom="280" w:left="1400" w:right="1380"/>
          <w:cols w:num="2" w:equalWidth="0">
            <w:col w:w="6036" w:space="40"/>
            <w:col w:w="3044"/>
          </w:cols>
        </w:sectPr>
        <w:topLinePunct/>
      </w:pPr>
    </w:p>
    <w:p w:rsidR="0018722C">
      <w:pPr>
        <w:pStyle w:val="Heading2"/>
        <w:topLinePunct/>
        <w:ind w:left="171" w:hangingChars="171" w:hanging="171"/>
      </w:pPr>
      <w:bookmarkStart w:id="330917" w:name="_Toc686330917"/>
      <w:bookmarkStart w:name="_TOC_250029" w:id="84"/>
      <w:bookmarkStart w:name="5.3 变量关系的假设检验与结果分析 " w:id="85"/>
      <w:r/>
      <w:r>
        <w:t>5.3</w:t>
      </w:r>
      <w:bookmarkEnd w:id="84"/>
      <w:r>
        <w:t xml:space="preserve"> </w:t>
      </w:r>
      <w:r>
        <w:t>变量关系的假设检验与结果分析</w:t>
      </w:r>
      <w:bookmarkEnd w:id="330917"/>
    </w:p>
    <w:p w:rsidR="0018722C">
      <w:pPr>
        <w:pStyle w:val="Heading3"/>
        <w:topLinePunct/>
        <w:ind w:left="200" w:hangingChars="200" w:hanging="200"/>
      </w:pPr>
      <w:bookmarkStart w:id="330918" w:name="_Toc686330918"/>
      <w:bookmarkStart w:name="_TOC_250028" w:id="86"/>
      <w:r>
        <w:rPr>
          <w:b/>
        </w:rPr>
        <w:t>5.3.1 </w:t>
      </w:r>
      <w:bookmarkEnd w:id="86"/>
      <w:r>
        <w:t>专业承诺与学习投入关系的假设检验与结果分析</w:t>
      </w:r>
      <w:bookmarkEnd w:id="330918"/>
    </w:p>
    <w:p w:rsidR="0018722C">
      <w:pPr>
        <w:pStyle w:val="Heading4"/>
        <w:topLinePunct/>
        <w:ind w:left="200" w:hangingChars="200" w:hanging="200"/>
      </w:pPr>
      <w:r>
        <w:rPr>
          <w:b/>
        </w:rPr>
        <w:t>5.3.1.1</w:t>
      </w:r>
      <w:r>
        <w:t xml:space="preserve"> </w:t>
      </w:r>
      <w:r>
        <w:t>相关关系分析</w:t>
      </w:r>
    </w:p>
    <w:p w:rsidR="0018722C">
      <w:pPr>
        <w:topLinePunct/>
      </w:pPr>
      <w:r>
        <w:t>使用</w:t>
      </w:r>
      <w:r>
        <w:rPr>
          <w:rFonts w:ascii="Times New Roman" w:eastAsia="Times New Roman"/>
        </w:rPr>
        <w:t>SPSS</w:t>
      </w:r>
      <w:r>
        <w:t>软件对专业承诺总分和各维度总分与学习投入总分和各维度总分进</w:t>
      </w:r>
      <w:r>
        <w:t>行</w:t>
      </w:r>
      <w:r>
        <w:rPr>
          <w:rFonts w:ascii="Times New Roman" w:eastAsia="Times New Roman"/>
        </w:rPr>
        <w:t>Pearson</w:t>
      </w:r>
      <w:r>
        <w:t>相关分析，如</w:t>
      </w:r>
      <w:r>
        <w:t>表</w:t>
      </w:r>
      <w:r>
        <w:rPr>
          <w:rFonts w:ascii="Times New Roman" w:eastAsia="Times New Roman"/>
        </w:rPr>
        <w:t>5</w:t>
      </w:r>
      <w:r>
        <w:rPr>
          <w:rFonts w:ascii="Times New Roman" w:eastAsia="Times New Roman"/>
        </w:rPr>
        <w:t>.</w:t>
      </w:r>
      <w:r>
        <w:rPr>
          <w:rFonts w:ascii="Times New Roman" w:eastAsia="Times New Roman"/>
        </w:rPr>
        <w:t>32</w:t>
      </w:r>
      <w:r>
        <w:t>显示，专业承诺与学习投入无论在总体上还是各个维</w:t>
      </w:r>
      <w:r>
        <w:t>度之间相关关系均通过显著性检验。</w:t>
      </w:r>
    </w:p>
    <w:p w:rsidR="0018722C">
      <w:pPr>
        <w:topLinePunct/>
      </w:pPr>
      <w:r>
        <w:t>专业承诺与其各维度之间相关系数较高，在</w:t>
      </w:r>
      <w:r>
        <w:rPr>
          <w:rFonts w:ascii="Times New Roman" w:eastAsia="Times New Roman"/>
        </w:rPr>
        <w:t>0</w:t>
      </w:r>
      <w:r>
        <w:rPr>
          <w:rFonts w:ascii="Times New Roman" w:eastAsia="Times New Roman"/>
        </w:rPr>
        <w:t>.</w:t>
      </w:r>
      <w:r>
        <w:rPr>
          <w:rFonts w:ascii="Times New Roman" w:eastAsia="Times New Roman"/>
        </w:rPr>
        <w:t>669</w:t>
      </w:r>
      <w:r>
        <w:t>至</w:t>
      </w:r>
      <w:r>
        <w:rPr>
          <w:rFonts w:ascii="Times New Roman" w:eastAsia="Times New Roman"/>
        </w:rPr>
        <w:t>0.756</w:t>
      </w:r>
      <w:r>
        <w:t>之间，各个维度之间</w:t>
      </w:r>
    </w:p>
    <w:p w:rsidR="0018722C">
      <w:pPr>
        <w:topLinePunct/>
      </w:pPr>
      <w:r>
        <w:t>的相关系数较低，在</w:t>
      </w:r>
      <w:r>
        <w:rPr>
          <w:rFonts w:ascii="Times New Roman" w:eastAsia="Times New Roman"/>
        </w:rPr>
        <w:t>0</w:t>
      </w:r>
      <w:r>
        <w:rPr>
          <w:rFonts w:ascii="Times New Roman" w:eastAsia="Times New Roman"/>
        </w:rPr>
        <w:t>.</w:t>
      </w:r>
      <w:r>
        <w:rPr>
          <w:rFonts w:ascii="Times New Roman" w:eastAsia="Times New Roman"/>
        </w:rPr>
        <w:t>309</w:t>
      </w:r>
      <w:r>
        <w:t>至</w:t>
      </w:r>
      <w:r>
        <w:rPr>
          <w:rFonts w:ascii="Times New Roman" w:eastAsia="Times New Roman"/>
        </w:rPr>
        <w:t>0.403</w:t>
      </w:r>
      <w:r>
        <w:t>之间，说明专业承诺各维度之间保持较好的独立</w:t>
      </w:r>
      <w:r>
        <w:t>性。</w:t>
      </w:r>
    </w:p>
    <w:p w:rsidR="0018722C">
      <w:pPr>
        <w:topLinePunct/>
      </w:pPr>
      <w:r>
        <w:t>学习投入与其各维度之间相关系数很高，在</w:t>
      </w:r>
      <w:r>
        <w:rPr>
          <w:rFonts w:ascii="Times New Roman" w:eastAsia="Times New Roman"/>
        </w:rPr>
        <w:t>0</w:t>
      </w:r>
      <w:r>
        <w:rPr>
          <w:rFonts w:ascii="Times New Roman" w:eastAsia="Times New Roman"/>
        </w:rPr>
        <w:t>.</w:t>
      </w:r>
      <w:r>
        <w:rPr>
          <w:rFonts w:ascii="Times New Roman" w:eastAsia="Times New Roman"/>
        </w:rPr>
        <w:t>827</w:t>
      </w:r>
      <w:r>
        <w:t>至</w:t>
      </w:r>
      <w:r>
        <w:rPr>
          <w:rFonts w:ascii="Times New Roman" w:eastAsia="Times New Roman"/>
        </w:rPr>
        <w:t>0.876</w:t>
      </w:r>
      <w:r>
        <w:t>之间，说明各维度的</w:t>
      </w:r>
    </w:p>
    <w:p w:rsidR="0018722C">
      <w:pPr>
        <w:topLinePunct/>
      </w:pPr>
      <w:r>
        <w:t>一致性较强，三个维度之间的相关系数也偏高，在</w:t>
      </w:r>
      <w:r>
        <w:rPr>
          <w:rFonts w:ascii="Times New Roman" w:eastAsia="Times New Roman"/>
        </w:rPr>
        <w:t>0</w:t>
      </w:r>
      <w:r>
        <w:rPr>
          <w:rFonts w:ascii="Times New Roman" w:eastAsia="Times New Roman"/>
        </w:rPr>
        <w:t>.</w:t>
      </w:r>
      <w:r>
        <w:rPr>
          <w:rFonts w:ascii="Times New Roman" w:eastAsia="Times New Roman"/>
        </w:rPr>
        <w:t>581</w:t>
      </w:r>
      <w:r>
        <w:t>至</w:t>
      </w:r>
      <w:r>
        <w:rPr>
          <w:rFonts w:ascii="Times New Roman" w:eastAsia="Times New Roman"/>
        </w:rPr>
        <w:t>0.625</w:t>
      </w:r>
      <w:r>
        <w:t>之间，说明学习投</w:t>
      </w:r>
      <w:r>
        <w:t>入三个维度非常相似，有一维性的特征。</w:t>
      </w:r>
    </w:p>
    <w:p w:rsidR="0018722C">
      <w:pPr>
        <w:topLinePunct/>
      </w:pPr>
      <w:r>
        <w:t>专业承诺各维度与学习投入各维度之间的相关系数差距较大，情感承诺与学习投入三维度的相关系数都很高最低也有</w:t>
      </w:r>
      <w:r>
        <w:rPr>
          <w:rFonts w:ascii="Times New Roman" w:eastAsia="Times New Roman"/>
        </w:rPr>
        <w:t>0</w:t>
      </w:r>
      <w:r>
        <w:rPr>
          <w:rFonts w:ascii="Times New Roman" w:eastAsia="Times New Roman"/>
        </w:rPr>
        <w:t>.</w:t>
      </w:r>
      <w:r>
        <w:rPr>
          <w:rFonts w:ascii="Times New Roman" w:eastAsia="Times New Roman"/>
        </w:rPr>
        <w:t>532</w:t>
      </w:r>
      <w:r>
        <w:t>，除了规范承诺与奉献的相关系数达</w:t>
      </w:r>
      <w:r>
        <w:t>到</w:t>
      </w:r>
    </w:p>
    <w:p w:rsidR="0018722C">
      <w:pPr>
        <w:topLinePunct/>
      </w:pPr>
      <w:r>
        <w:rPr>
          <w:rFonts w:ascii="Times New Roman" w:eastAsia="Times New Roman"/>
        </w:rPr>
        <w:t>0.475</w:t>
      </w:r>
      <w:r>
        <w:t>意外，其他相关系数都在</w:t>
      </w:r>
      <w:r>
        <w:rPr>
          <w:rFonts w:ascii="Times New Roman" w:eastAsia="Times New Roman"/>
        </w:rPr>
        <w:t>0</w:t>
      </w:r>
      <w:r>
        <w:rPr>
          <w:rFonts w:ascii="Times New Roman" w:eastAsia="Times New Roman"/>
        </w:rPr>
        <w:t>.</w:t>
      </w:r>
      <w:r>
        <w:rPr>
          <w:rFonts w:ascii="Times New Roman" w:eastAsia="Times New Roman"/>
        </w:rPr>
        <w:t>4</w:t>
      </w:r>
      <w:r>
        <w:t>以下。</w:t>
      </w:r>
    </w:p>
    <w:p w:rsidR="0018722C">
      <w:pPr>
        <w:pStyle w:val="a8"/>
        <w:topLinePunct/>
      </w:pPr>
      <w:bookmarkStart w:id="692501" w:name="_Toc686692501"/>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32</w:t>
      </w:r>
      <w:r>
        <w:t xml:space="preserve">  </w:t>
      </w:r>
      <w:r>
        <w:rPr>
          <w:rFonts w:ascii="黑体" w:eastAsia="黑体" w:hint="eastAsia" w:cstheme="minorBidi" w:hAnsiTheme="minorHAnsi"/>
        </w:rPr>
        <w:t>专业承诺和学习投入的相关分析</w:t>
      </w:r>
      <w:bookmarkEnd w:id="692501"/>
    </w:p>
    <w:p w:rsidR="0018722C">
      <w:pPr>
        <w:textAlignment w:val="center"/>
        <w:topLinePunct/>
      </w:pPr>
      <w:r>
        <w:rPr>
          <w:kern w:val="2"/>
          <w:sz w:val="22"/>
          <w:szCs w:val="22"/>
          <w:rFonts w:cstheme="minorBidi" w:hAnsiTheme="minorHAnsi" w:eastAsiaTheme="minorHAnsi" w:asciiTheme="minorHAnsi"/>
        </w:rPr>
        <w:pict>
          <v:group style="margin-left:75.120003pt;margin-top:17.755936pt;width:411.58pt;height:.5pt;mso-position-horizontal-relative:page;mso-position-vertical-relative:paragraph;z-index:11992" coordorigin="1502,355" coordsize="8895,10">
            <v:line style="position:absolute" from="1502,360" to="2885,360" stroked="true" strokeweight=".48pt" strokecolor="#000000">
              <v:stroke dashstyle="solid"/>
            </v:line>
            <v:rect style="position:absolute;left:2884;top:355;width:10;height:10" filled="true" fillcolor="#000000" stroked="false">
              <v:fill type="solid"/>
            </v:rect>
            <v:line style="position:absolute" from="2894,360" to="3720,360" stroked="true" strokeweight=".48pt" strokecolor="#000000">
              <v:stroke dashstyle="solid"/>
            </v:line>
            <v:rect style="position:absolute;left:3720;top:355;width:10;height:10" filled="true" fillcolor="#000000" stroked="false">
              <v:fill type="solid"/>
            </v:rect>
            <v:line style="position:absolute" from="3730,360" to="4555,360" stroked="true" strokeweight=".48pt" strokecolor="#000000">
              <v:stroke dashstyle="solid"/>
            </v:line>
            <v:rect style="position:absolute;left:4555;top:355;width:10;height:10" filled="true" fillcolor="#000000" stroked="false">
              <v:fill type="solid"/>
            </v:rect>
            <v:line style="position:absolute" from="4565,360" to="5390,360" stroked="true" strokeweight=".48pt" strokecolor="#000000">
              <v:stroke dashstyle="solid"/>
            </v:line>
            <v:rect style="position:absolute;left:5390;top:355;width:10;height:10" filled="true" fillcolor="#000000" stroked="false">
              <v:fill type="solid"/>
            </v:rect>
            <v:line style="position:absolute" from="5400,360" to="6226,360" stroked="true" strokeweight=".48pt" strokecolor="#000000">
              <v:stroke dashstyle="solid"/>
            </v:line>
            <v:rect style="position:absolute;left:6225;top:355;width:10;height:10" filled="true" fillcolor="#000000" stroked="false">
              <v:fill type="solid"/>
            </v:rect>
            <v:line style="position:absolute" from="6235,360" to="7061,360" stroked="true" strokeweight=".48pt" strokecolor="#000000">
              <v:stroke dashstyle="solid"/>
            </v:line>
            <v:rect style="position:absolute;left:7060;top:355;width:10;height:10" filled="true" fillcolor="#000000" stroked="false">
              <v:fill type="solid"/>
            </v:rect>
            <v:line style="position:absolute" from="7070,360" to="7896,360" stroked="true" strokeweight=".48pt" strokecolor="#000000">
              <v:stroke dashstyle="solid"/>
            </v:line>
            <v:rect style="position:absolute;left:7896;top:355;width:10;height:10" filled="true" fillcolor="#000000" stroked="false">
              <v:fill type="solid"/>
            </v:rect>
            <v:line style="position:absolute" from="7906,360" to="8726,360" stroked="true" strokeweight=".48pt" strokecolor="#000000">
              <v:stroke dashstyle="solid"/>
            </v:line>
            <v:rect style="position:absolute;left:8726;top:355;width:10;height:10" filled="true" fillcolor="#000000" stroked="false">
              <v:fill type="solid"/>
            </v:rect>
            <v:line style="position:absolute" from="8736,360" to="9562,360" stroked="true" strokeweight=".48pt" strokecolor="#000000">
              <v:stroke dashstyle="solid"/>
            </v:line>
            <v:rect style="position:absolute;left:9561;top:355;width:10;height:10" filled="true" fillcolor="#000000" stroked="false">
              <v:fill type="solid"/>
            </v:rect>
            <v:line style="position:absolute" from="9571,360" to="10397,360" stroked="true" strokeweight=".48pt" strokecolor="#000000">
              <v:stroke dashstyle="solid"/>
            </v:line>
            <w10:wrap type="none"/>
          </v:group>
        </w:pict>
      </w:r>
    </w:p>
    <w:p w:rsidR="0018722C">
      <w:pPr>
        <w:pStyle w:val="a8"/>
        <w:textAlignment w:val="center"/>
        <w:topLinePunct/>
      </w:pPr>
      <w:r>
        <w:rPr>
          <w:kern w:val="2"/>
          <w:szCs w:val="22"/>
          <w:rFonts w:ascii="Times New Roman" w:cstheme="minorBidi" w:hAnsiTheme="minorHAnsi" w:eastAsiaTheme="minorHAnsi"/>
          <w:spacing w:val="-2"/>
          <w:sz w:val="20"/>
        </w:rPr>
        <w:t>Table</w:t>
      </w:r>
      <w:r>
        <w:t xml:space="preserve"> </w:t>
      </w:r>
      <w:r>
        <w:rPr>
          <w:kern w:val="2"/>
          <w:szCs w:val="22"/>
          <w:rFonts w:ascii="Times New Roman" w:cstheme="minorBidi" w:hAnsiTheme="minorHAnsi" w:eastAsiaTheme="minorHAnsi"/>
          <w:sz w:val="20"/>
        </w:rPr>
        <w:t>5.32</w:t>
      </w:r>
      <w:r>
        <w:t xml:space="preserve">  </w:t>
      </w:r>
      <w:r>
        <w:t>Correlations </w:t>
      </w:r>
      <w:r>
        <w:rPr>
          <w:kern w:val="2"/>
          <w:szCs w:val="22"/>
          <w:rFonts w:ascii="Times New Roman" w:cstheme="minorBidi" w:hAnsiTheme="minorHAnsi" w:eastAsiaTheme="minorHAnsi"/>
          <w:spacing w:val="-2"/>
          <w:sz w:val="20"/>
        </w:rPr>
        <w:t>of </w:t>
      </w:r>
      <w:r>
        <w:rPr>
          <w:kern w:val="2"/>
          <w:szCs w:val="22"/>
          <w:rFonts w:ascii="Times New Roman" w:cstheme="minorBidi" w:hAnsiTheme="minorHAnsi" w:eastAsiaTheme="minorHAnsi"/>
          <w:sz w:val="20"/>
        </w:rPr>
        <w:t>professional commitment and Learning</w:t>
      </w:r>
      <w:r>
        <w:rPr>
          <w:kern w:val="2"/>
          <w:szCs w:val="22"/>
          <w:rFonts w:ascii="Times New Roman" w:cstheme="minorBidi" w:hAnsiTheme="minorHAnsi" w:eastAsiaTheme="minorHAnsi"/>
          <w:spacing w:val="-10"/>
          <w:sz w:val="20"/>
        </w:rPr>
        <w:t> </w:t>
      </w:r>
      <w:r>
        <w:rPr>
          <w:kern w:val="2"/>
          <w:szCs w:val="22"/>
          <w:rFonts w:ascii="Times New Roman" w:cstheme="minorBidi" w:hAnsiTheme="minorHAnsi" w:eastAsiaTheme="minorHAnsi"/>
          <w:sz w:val="20"/>
        </w:rPr>
        <w:t>engagement</w:t>
      </w:r>
    </w:p>
    <w:p w:rsidR="0018722C">
      <w:spacing w:beforeLines="0" w:before="0" w:afterLines="0" w:after="0" w:line="440" w:lineRule="auto"/>
      <w:pPr>
        <w:sectPr w:rsidR="00556256">
          <w:type w:val="continuous"/>
          <w:pgSz w:w="11900" w:h="16840"/>
          <w:pgMar w:header="1447" w:footer="1254" w:top="1760" w:bottom="1440" w:left="1380" w:right="1120"/>
        </w:sectPr>
        <w:topLinePunct/>
      </w:pPr>
    </w:p>
    <w:p w:rsidR="0018722C">
      <w:pPr>
        <w:pStyle w:val="ae"/>
        <w:topLinePunct/>
      </w:pPr>
      <w:r>
        <w:rPr>
          <w:kern w:val="2"/>
          <w:sz w:val="22"/>
          <w:szCs w:val="22"/>
          <w:rFonts w:cstheme="minorBidi" w:hAnsiTheme="minorHAnsi" w:eastAsiaTheme="minorHAnsi" w:asciiTheme="minorHAnsi"/>
        </w:rPr>
        <w:pict>
          <v:group style="margin-left:75.120003pt;margin-top:44.593685pt;width:411.58pt;height:.5pt;mso-position-horizontal-relative:page;mso-position-vertical-relative:paragraph;z-index:12016" coordorigin="1502,892" coordsize="8895,10">
            <v:line style="position:absolute" from="1502,897" to="2885,897" stroked="true" strokeweight=".48pt" strokecolor="#000000">
              <v:stroke dashstyle="solid"/>
            </v:line>
            <v:rect style="position:absolute;left:2884;top:891;width:10;height:10" filled="true" fillcolor="#000000" stroked="false">
              <v:fill type="solid"/>
            </v:rect>
            <v:line style="position:absolute" from="2894,897" to="3720,897" stroked="true" strokeweight=".48pt" strokecolor="#000000">
              <v:stroke dashstyle="solid"/>
            </v:line>
            <v:rect style="position:absolute;left:3720;top:891;width:10;height:10" filled="true" fillcolor="#000000" stroked="false">
              <v:fill type="solid"/>
            </v:rect>
            <v:line style="position:absolute" from="3730,897" to="4555,897" stroked="true" strokeweight=".48pt" strokecolor="#000000">
              <v:stroke dashstyle="solid"/>
            </v:line>
            <v:rect style="position:absolute;left:4555;top:891;width:10;height:10" filled="true" fillcolor="#000000" stroked="false">
              <v:fill type="solid"/>
            </v:rect>
            <v:line style="position:absolute" from="4565,897" to="5390,897" stroked="true" strokeweight=".48pt" strokecolor="#000000">
              <v:stroke dashstyle="solid"/>
            </v:line>
            <v:rect style="position:absolute;left:5390;top:891;width:10;height:10" filled="true" fillcolor="#000000" stroked="false">
              <v:fill type="solid"/>
            </v:rect>
            <v:line style="position:absolute" from="5400,897" to="6226,897" stroked="true" strokeweight=".48pt" strokecolor="#000000">
              <v:stroke dashstyle="solid"/>
            </v:line>
            <v:rect style="position:absolute;left:6225;top:891;width:10;height:10" filled="true" fillcolor="#000000" stroked="false">
              <v:fill type="solid"/>
            </v:rect>
            <v:line style="position:absolute" from="6235,897" to="7061,897" stroked="true" strokeweight=".48pt" strokecolor="#000000">
              <v:stroke dashstyle="solid"/>
            </v:line>
            <v:rect style="position:absolute;left:7060;top:891;width:10;height:10" filled="true" fillcolor="#000000" stroked="false">
              <v:fill type="solid"/>
            </v:rect>
            <v:line style="position:absolute" from="7070,897" to="7896,897" stroked="true" strokeweight=".48pt" strokecolor="#000000">
              <v:stroke dashstyle="solid"/>
            </v:line>
            <v:rect style="position:absolute;left:7896;top:891;width:10;height:10" filled="true" fillcolor="#000000" stroked="false">
              <v:fill type="solid"/>
            </v:rect>
            <v:line style="position:absolute" from="7906,897" to="8726,897" stroked="true" strokeweight=".48pt" strokecolor="#000000">
              <v:stroke dashstyle="solid"/>
            </v:line>
            <v:rect style="position:absolute;left:8726;top:891;width:10;height:10" filled="true" fillcolor="#000000" stroked="false">
              <v:fill type="solid"/>
            </v:rect>
            <v:line style="position:absolute" from="8736,897" to="9562,897" stroked="true" strokeweight=".48pt" strokecolor="#000000">
              <v:stroke dashstyle="solid"/>
            </v:line>
            <v:rect style="position:absolute;left:9561;top:891;width:10;height:10" filled="true" fillcolor="#000000" stroked="false">
              <v:fill type="solid"/>
            </v:rect>
            <v:line style="position:absolute" from="9571,897" to="10397,897"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专业</w:t>
      </w:r>
      <w:r w:rsidR="001852F3">
        <w:rPr>
          <w:kern w:val="2"/>
          <w:sz w:val="22"/>
          <w:szCs w:val="22"/>
          <w:rFonts w:cstheme="minorBidi" w:hAnsiTheme="minorHAnsi" w:eastAsiaTheme="minorHAnsi" w:asciiTheme="minorHAnsi"/>
        </w:rPr>
        <w:t>情感</w:t>
      </w:r>
      <w:r w:rsidR="001852F3">
        <w:rPr>
          <w:kern w:val="2"/>
          <w:sz w:val="22"/>
          <w:szCs w:val="22"/>
          <w:rFonts w:cstheme="minorBidi" w:hAnsiTheme="minorHAnsi" w:eastAsiaTheme="minorHAnsi" w:asciiTheme="minorHAnsi"/>
        </w:rPr>
        <w:t>经济</w:t>
      </w:r>
      <w:r w:rsidR="001852F3">
        <w:t xml:space="preserve">承诺</w:t>
      </w:r>
      <w:r w:rsidR="001852F3">
        <w:rPr>
          <w:kern w:val="2"/>
          <w:sz w:val="22"/>
          <w:szCs w:val="22"/>
          <w:rFonts w:cstheme="minorBidi" w:hAnsiTheme="minorHAnsi" w:eastAsiaTheme="minorHAnsi" w:asciiTheme="minorHAnsi"/>
        </w:rPr>
        <w:t>承诺</w:t>
      </w:r>
      <w:r w:rsidR="001852F3">
        <w:rPr>
          <w:kern w:val="2"/>
          <w:sz w:val="22"/>
          <w:szCs w:val="22"/>
          <w:rFonts w:cstheme="minorBidi" w:hAnsiTheme="minorHAnsi" w:eastAsiaTheme="minorHAnsi" w:asciiTheme="minorHAnsi"/>
        </w:rPr>
        <w:t>承诺</w:t>
      </w:r>
    </w:p>
    <w:p w:rsidR="0018722C">
      <w:pPr>
        <w:tabs>
          <w:tab w:pos="1207" w:val="left" w:leader="none"/>
        </w:tabs>
        <w:spacing w:before="109"/>
        <w:ind w:leftChars="0" w:left="3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持续</w:t>
      </w:r>
      <w:r w:rsidR="001852F3">
        <w:rPr>
          <w:kern w:val="2"/>
          <w:sz w:val="22"/>
          <w:szCs w:val="22"/>
          <w:rFonts w:cstheme="minorBidi" w:hAnsiTheme="minorHAnsi" w:eastAsiaTheme="minorHAnsi" w:asciiTheme="minorHAnsi"/>
        </w:rPr>
        <w:t>规范</w:t>
      </w:r>
    </w:p>
    <w:p w:rsidR="0018722C">
      <w:pPr>
        <w:tabs>
          <w:tab w:pos="1207" w:val="left" w:leader="none"/>
        </w:tabs>
        <w:spacing w:before="113"/>
        <w:ind w:leftChars="0" w:left="372" w:rightChars="0" w:right="0" w:firstLineChars="0" w:firstLine="0"/>
        <w:jc w:val="left"/>
        <w:topLinePunct/>
      </w:pPr>
      <w:r>
        <w:rPr>
          <w:kern w:val="2"/>
          <w:sz w:val="21"/>
          <w:szCs w:val="22"/>
          <w:rFonts w:cstheme="minorBidi" w:hAnsiTheme="minorHAnsi" w:eastAsiaTheme="minorHAnsi" w:asciiTheme="minorHAnsi"/>
        </w:rPr>
        <w:t>承诺</w:t>
      </w:r>
      <w:r w:rsidR="001852F3">
        <w:rPr>
          <w:kern w:val="2"/>
          <w:sz w:val="22"/>
          <w:szCs w:val="22"/>
          <w:rFonts w:cstheme="minorBidi" w:hAnsiTheme="minorHAnsi" w:eastAsiaTheme="minorHAnsi" w:asciiTheme="minorHAnsi"/>
        </w:rPr>
        <w:t>承诺</w:t>
      </w:r>
    </w:p>
    <w:p w:rsidR="0018722C">
      <w:pPr>
        <w:spacing w:line="236" w:lineRule="exact" w:before="109"/>
        <w:ind w:leftChars="0" w:left="3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学习</w:t>
      </w:r>
    </w:p>
    <w:p w:rsidR="0018722C">
      <w:pPr>
        <w:tabs>
          <w:tab w:pos="2043" w:val="left" w:leader="none"/>
          <w:tab w:pos="2878" w:val="left" w:leader="none"/>
        </w:tabs>
        <w:spacing w:line="194" w:lineRule="exact" w:before="0"/>
        <w:ind w:leftChars="0" w:left="1208" w:rightChars="0" w:right="0" w:firstLineChars="0" w:firstLine="0"/>
        <w:jc w:val="left"/>
        <w:topLinePunct/>
      </w:pPr>
      <w:r>
        <w:rPr>
          <w:kern w:val="2"/>
          <w:sz w:val="21"/>
          <w:szCs w:val="22"/>
          <w:rFonts w:cstheme="minorBidi" w:hAnsiTheme="minorHAnsi" w:eastAsiaTheme="minorHAnsi" w:asciiTheme="minorHAnsi"/>
        </w:rPr>
        <w:t>活力</w:t>
      </w:r>
      <w:r w:rsidR="001852F3">
        <w:rPr>
          <w:kern w:val="2"/>
          <w:sz w:val="22"/>
          <w:szCs w:val="22"/>
          <w:rFonts w:cstheme="minorBidi" w:hAnsiTheme="minorHAnsi" w:eastAsiaTheme="minorHAnsi" w:asciiTheme="minorHAnsi"/>
        </w:rPr>
        <w:t>奉献</w:t>
      </w:r>
      <w:r w:rsidR="001852F3">
        <w:rPr>
          <w:kern w:val="2"/>
          <w:sz w:val="22"/>
          <w:szCs w:val="22"/>
          <w:rFonts w:cstheme="minorBidi" w:hAnsiTheme="minorHAnsi" w:eastAsiaTheme="minorHAnsi" w:asciiTheme="minorHAnsi"/>
        </w:rPr>
        <w:t>专注</w:t>
      </w:r>
    </w:p>
    <w:p w:rsidR="0018722C">
      <w:pPr>
        <w:spacing w:line="233" w:lineRule="exact" w:before="0"/>
        <w:ind w:leftChars="0" w:left="372" w:rightChars="0" w:right="0" w:firstLineChars="0" w:firstLine="0"/>
        <w:jc w:val="left"/>
        <w:topLinePunct/>
      </w:pPr>
      <w:r>
        <w:rPr>
          <w:kern w:val="2"/>
          <w:sz w:val="21"/>
          <w:szCs w:val="22"/>
          <w:rFonts w:cstheme="minorBidi" w:hAnsiTheme="minorHAnsi" w:eastAsiaTheme="minorHAnsi" w:asciiTheme="minorHAnsi"/>
        </w:rPr>
        <w:t>投入</w:t>
      </w:r>
    </w:p>
    <w:p w:rsidR="0018722C">
      <w:spacing w:beforeLines="0" w:before="0" w:afterLines="0" w:after="0" w:line="440" w:lineRule="auto"/>
      <w:pPr>
        <w:sectPr w:rsidR="00556256">
          <w:type w:val="continuous"/>
          <w:pgSz w:w="11900" w:h="16840"/>
          <w:pgMar w:top="1600" w:bottom="280" w:left="1380" w:right="1120"/>
          <w:cols w:num="3" w:equalWidth="0">
            <w:col w:w="3809" w:space="40"/>
            <w:col w:w="1631" w:space="39"/>
            <w:col w:w="3881"/>
          </w:cols>
        </w:sectPr>
        <w:topLinePunct/>
      </w:pPr>
    </w:p>
    <w:p w:rsidR="0018722C">
      <w:pPr>
        <w:tabs>
          <w:tab w:pos="1979" w:val="right" w:leader="none"/>
        </w:tabs>
        <w:spacing w:before="99"/>
        <w:ind w:leftChars="0" w:left="395" w:rightChars="0" w:right="0" w:firstLineChars="0" w:firstLine="0"/>
        <w:jc w:val="left"/>
        <w:topLinePunct/>
      </w:pPr>
      <w:r>
        <w:rPr>
          <w:kern w:val="2"/>
          <w:sz w:val="21"/>
          <w:szCs w:val="22"/>
          <w:rFonts w:cstheme="minorBidi" w:hAnsiTheme="minorHAnsi" w:eastAsiaTheme="minorHAnsi" w:asciiTheme="minorHAnsi"/>
        </w:rPr>
        <w:t>专业承诺</w:t>
      </w:r>
      <w:r>
        <w:rPr>
          <w:kern w:val="2"/>
          <w:szCs w:val="22"/>
          <w:rFonts w:ascii="Times New Roman" w:eastAsia="Times New Roman" w:cstheme="minorBidi" w:hAnsiTheme="minorHAnsi"/>
          <w:sz w:val="21"/>
        </w:rPr>
        <w:t>1</w:t>
      </w:r>
    </w:p>
    <w:p w:rsidR="0018722C">
      <w:pPr>
        <w:pStyle w:val="ae"/>
        <w:topLinePunct/>
      </w:pPr>
      <w:r>
        <w:rPr>
          <w:kern w:val="2"/>
          <w:sz w:val="22"/>
          <w:szCs w:val="22"/>
          <w:rFonts w:cstheme="minorBidi" w:hAnsiTheme="minorHAnsi" w:eastAsiaTheme="minorHAnsi" w:asciiTheme="minorHAnsi"/>
        </w:rPr>
        <w:pict>
          <v:group style="margin-left:75.120003pt;margin-top:5.163667pt;width:411.58pt;height:.5pt;mso-position-horizontal-relative:page;mso-position-vertical-relative:paragraph;z-index:12040" coordorigin="1502,103" coordsize="8895,10">
            <v:line style="position:absolute" from="1502,108" to="2885,108" stroked="true" strokeweight=".48pt" strokecolor="#000000">
              <v:stroke dashstyle="solid"/>
            </v:line>
            <v:rect style="position:absolute;left:2884;top:103;width:10;height:10" filled="true" fillcolor="#000000" stroked="false">
              <v:fill type="solid"/>
            </v:rect>
            <v:line style="position:absolute" from="2894,108" to="3720,108" stroked="true" strokeweight=".48pt" strokecolor="#000000">
              <v:stroke dashstyle="solid"/>
            </v:line>
            <v:rect style="position:absolute;left:3720;top:103;width:10;height:10" filled="true" fillcolor="#000000" stroked="false">
              <v:fill type="solid"/>
            </v:rect>
            <v:line style="position:absolute" from="3730,108" to="4555,108" stroked="true" strokeweight=".48pt" strokecolor="#000000">
              <v:stroke dashstyle="solid"/>
            </v:line>
            <v:rect style="position:absolute;left:4555;top:103;width:10;height:10" filled="true" fillcolor="#000000" stroked="false">
              <v:fill type="solid"/>
            </v:rect>
            <v:line style="position:absolute" from="4565,108" to="5390,108" stroked="true" strokeweight=".48pt" strokecolor="#000000">
              <v:stroke dashstyle="solid"/>
            </v:line>
            <v:rect style="position:absolute;left:5390;top:103;width:10;height:10" filled="true" fillcolor="#000000" stroked="false">
              <v:fill type="solid"/>
            </v:rect>
            <v:line style="position:absolute" from="5400,108" to="6226,108" stroked="true" strokeweight=".48pt" strokecolor="#000000">
              <v:stroke dashstyle="solid"/>
            </v:line>
            <v:rect style="position:absolute;left:6225;top:103;width:10;height:10" filled="true" fillcolor="#000000" stroked="false">
              <v:fill type="solid"/>
            </v:rect>
            <v:line style="position:absolute" from="6235,108" to="7061,108" stroked="true" strokeweight=".48pt" strokecolor="#000000">
              <v:stroke dashstyle="solid"/>
            </v:line>
            <v:rect style="position:absolute;left:7060;top:103;width:10;height:10" filled="true" fillcolor="#000000" stroked="false">
              <v:fill type="solid"/>
            </v:rect>
            <v:line style="position:absolute" from="7070,108" to="7896,108" stroked="true" strokeweight=".48pt" strokecolor="#000000">
              <v:stroke dashstyle="solid"/>
            </v:line>
            <v:rect style="position:absolute;left:7896;top:103;width:10;height:10" filled="true" fillcolor="#000000" stroked="false">
              <v:fill type="solid"/>
            </v:rect>
            <v:line style="position:absolute" from="7906,108" to="8726,108" stroked="true" strokeweight=".48pt" strokecolor="#000000">
              <v:stroke dashstyle="solid"/>
            </v:line>
            <v:rect style="position:absolute;left:8726;top:103;width:10;height:10" filled="true" fillcolor="#000000" stroked="false">
              <v:fill type="solid"/>
            </v:rect>
            <v:line style="position:absolute" from="8736,108" to="9562,108" stroked="true" strokeweight=".48pt" strokecolor="#000000">
              <v:stroke dashstyle="solid"/>
            </v:line>
            <v:rect style="position:absolute;left:9561;top:103;width:10;height:10" filled="true" fillcolor="#000000" stroked="false">
              <v:fill type="solid"/>
            </v:rect>
            <v:line style="position:absolute" from="9571,108" to="10397,108" stroked="true" strokeweight=".48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shape style="margin-left:74.760002pt;margin-top:28.203667pt;width:445.35pt;height:161.550pt;mso-position-horizontal-relative:page;mso-position-vertical-relative:paragraph;z-index:136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6"/>
                    <w:gridCol w:w="995"/>
                    <w:gridCol w:w="835"/>
                    <w:gridCol w:w="835"/>
                    <w:gridCol w:w="835"/>
                    <w:gridCol w:w="835"/>
                    <w:gridCol w:w="835"/>
                    <w:gridCol w:w="835"/>
                    <w:gridCol w:w="936"/>
                    <w:gridCol w:w="728"/>
                  </w:tblGrid>
                  <w:tr>
                    <w:trPr>
                      <w:trHeight w:val="440" w:hRule="atLeast"/>
                    </w:trPr>
                    <w:tc>
                      <w:tcPr>
                        <w:tcW w:w="2231" w:type="dxa"/>
                        <w:gridSpan w:val="2"/>
                        <w:tcBorders>
                          <w:top w:val="single" w:sz="4" w:space="0" w:color="000000"/>
                          <w:bottom w:val="single" w:sz="4" w:space="0" w:color="000000"/>
                        </w:tcBorders>
                      </w:tcPr>
                      <w:p w:rsidR="0018722C">
                        <w:pPr>
                          <w:widowControl w:val="0"/>
                          <w:snapToGrid w:val="1"/>
                          <w:spacing w:beforeLines="0" w:afterLines="0" w:lineRule="auto" w:line="240" w:after="0" w:before="57"/>
                          <w:ind w:firstLineChars="0" w:firstLine="0" w:rightChars="0" w:right="0" w:leftChars="0" w:left="280"/>
                          <w:jc w:val="left"/>
                          <w:autoSpaceDE w:val="0"/>
                          <w:autoSpaceDN w:val="0"/>
                          <w:tabs>
                            <w:tab w:pos="1557" w:val="left" w:leader="none"/>
                          </w:tabs>
                          <w:pBdr>
                            <w:bottom w:val="none" w:sz="0" w:space="0" w:color="auto"/>
                          </w:pBdr>
                          <w:rPr>
                            <w:kern w:val="2"/>
                            <w:sz w:val="14"/>
                            <w:szCs w:val="22"/>
                            <w:rFonts w:cstheme="minorBidi" w:ascii="Times New Roman" w:hAnsi="宋体" w:eastAsia="Times New Roman" w:cs="宋体"/>
                          </w:rPr>
                        </w:pPr>
                        <w:r>
                          <w:rPr>
                            <w:kern w:val="2"/>
                            <w:szCs w:val="22"/>
                            <w:rFonts w:cstheme="minorBidi" w:ascii="宋体" w:hAnsi="宋体" w:eastAsia="宋体" w:cs="宋体"/>
                            <w:sz w:val="21"/>
                          </w:rPr>
                          <w:t>经济承诺</w:t>
                          <w:tab/>
                        </w:r>
                        <w:r>
                          <w:rPr>
                            <w:kern w:val="2"/>
                            <w:szCs w:val="22"/>
                            <w:rFonts w:ascii="Times New Roman" w:eastAsia="Times New Roman" w:cstheme="minorBidi" w:hAnsi="宋体" w:cs="宋体"/>
                            <w:sz w:val="21"/>
                          </w:rPr>
                          <w:t>.669</w:t>
                        </w:r>
                        <w:r>
                          <w:rPr>
                            <w:kern w:val="2"/>
                            <w:szCs w:val="22"/>
                            <w:rFonts w:ascii="Times New Roman" w:eastAsia="Times New Roman" w:cstheme="minorBidi" w:hAnsi="宋体" w:cs="宋体"/>
                            <w:position w:val="11"/>
                            <w:sz w:val="14"/>
                          </w:rPr>
                          <w:t>**</w:t>
                        </w:r>
                      </w:p>
                    </w:tc>
                    <w:tc>
                      <w:tcPr>
                        <w:tcW w:w="835"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78"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.380</w:t>
                        </w:r>
                        <w:r>
                          <w:rPr>
                            <w:kern w:val="2"/>
                            <w:szCs w:val="22"/>
                            <w:rFonts w:ascii="Times New Roman" w:cstheme="minorBidi" w:hAnsi="宋体" w:eastAsia="宋体" w:cs="宋体"/>
                            <w:position w:val="10"/>
                            <w:sz w:val="14"/>
                          </w:rPr>
                          <w:t>**</w:t>
                        </w:r>
                      </w:p>
                    </w:tc>
                    <w:tc>
                      <w:tcPr>
                        <w:tcW w:w="835" w:type="dxa"/>
                        <w:tcBorders>
                          <w:top w:val="single" w:sz="4" w:space="0" w:color="000000"/>
                          <w:bottom w:val="single" w:sz="4" w:space="0" w:color="000000"/>
                        </w:tcBorders>
                      </w:tcPr>
                      <w:p w:rsidR="0018722C">
                        <w:pPr>
                          <w:widowControl w:val="0"/>
                          <w:snapToGrid w:val="1"/>
                          <w:spacing w:beforeLines="0" w:afterLines="0" w:lineRule="auto" w:line="240" w:after="0" w:before="101"/>
                          <w:ind w:firstLineChars="0" w:firstLine="0" w:leftChars="0" w:left="0" w:rightChars="0" w:right="0"/>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1</w:t>
                        </w:r>
                      </w:p>
                    </w:tc>
                    <w:tc>
                      <w:tcPr>
                        <w:tcW w:w="5004" w:type="dxa"/>
                        <w:gridSpan w:val="6"/>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r>
                  <w:tr>
                    <w:trPr>
                      <w:trHeight w:val="440" w:hRule="atLeast"/>
                    </w:trPr>
                    <w:tc>
                      <w:tcPr>
                        <w:tcW w:w="2231" w:type="dxa"/>
                        <w:gridSpan w:val="2"/>
                        <w:tcBorders>
                          <w:top w:val="single" w:sz="4" w:space="0" w:color="000000"/>
                          <w:bottom w:val="single" w:sz="4" w:space="0" w:color="000000"/>
                        </w:tcBorders>
                      </w:tcPr>
                      <w:p w:rsidR="0018722C">
                        <w:pPr>
                          <w:widowControl w:val="0"/>
                          <w:snapToGrid w:val="1"/>
                          <w:spacing w:beforeLines="0" w:afterLines="0" w:lineRule="auto" w:line="240" w:after="0" w:before="57"/>
                          <w:ind w:firstLineChars="0" w:firstLine="0" w:rightChars="0" w:right="0" w:leftChars="0" w:left="280"/>
                          <w:jc w:val="left"/>
                          <w:autoSpaceDE w:val="0"/>
                          <w:autoSpaceDN w:val="0"/>
                          <w:tabs>
                            <w:tab w:pos="1557" w:val="left" w:leader="none"/>
                          </w:tabs>
                          <w:pBdr>
                            <w:bottom w:val="none" w:sz="0" w:space="0" w:color="auto"/>
                          </w:pBdr>
                          <w:rPr>
                            <w:kern w:val="2"/>
                            <w:sz w:val="14"/>
                            <w:szCs w:val="22"/>
                            <w:rFonts w:cstheme="minorBidi" w:ascii="Times New Roman" w:hAnsi="宋体" w:eastAsia="Times New Roman" w:cs="宋体"/>
                          </w:rPr>
                        </w:pPr>
                        <w:r>
                          <w:rPr>
                            <w:kern w:val="2"/>
                            <w:szCs w:val="22"/>
                            <w:rFonts w:cstheme="minorBidi" w:ascii="宋体" w:hAnsi="宋体" w:eastAsia="宋体" w:cs="宋体"/>
                            <w:sz w:val="21"/>
                          </w:rPr>
                          <w:t>持续承诺</w:t>
                          <w:tab/>
                        </w:r>
                        <w:r>
                          <w:rPr>
                            <w:kern w:val="2"/>
                            <w:szCs w:val="22"/>
                            <w:rFonts w:ascii="Times New Roman" w:eastAsia="Times New Roman" w:cstheme="minorBidi" w:hAnsi="宋体" w:cs="宋体"/>
                            <w:sz w:val="21"/>
                          </w:rPr>
                          <w:t>.756</w:t>
                        </w:r>
                        <w:r>
                          <w:rPr>
                            <w:kern w:val="2"/>
                            <w:szCs w:val="22"/>
                            <w:rFonts w:ascii="Times New Roman" w:eastAsia="Times New Roman" w:cstheme="minorBidi" w:hAnsi="宋体" w:cs="宋体"/>
                            <w:position w:val="11"/>
                            <w:sz w:val="14"/>
                          </w:rPr>
                          <w:t>**</w:t>
                        </w:r>
                      </w:p>
                    </w:tc>
                    <w:tc>
                      <w:tcPr>
                        <w:tcW w:w="835"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78"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.345</w:t>
                        </w:r>
                        <w:r>
                          <w:rPr>
                            <w:kern w:val="2"/>
                            <w:szCs w:val="22"/>
                            <w:rFonts w:ascii="Times New Roman" w:cstheme="minorBidi" w:hAnsi="宋体" w:eastAsia="宋体" w:cs="宋体"/>
                            <w:position w:val="10"/>
                            <w:sz w:val="14"/>
                          </w:rPr>
                          <w:t>**</w:t>
                        </w:r>
                      </w:p>
                    </w:tc>
                    <w:tc>
                      <w:tcPr>
                        <w:tcW w:w="835"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78"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.367</w:t>
                        </w:r>
                        <w:r>
                          <w:rPr>
                            <w:kern w:val="2"/>
                            <w:szCs w:val="22"/>
                            <w:rFonts w:ascii="Times New Roman" w:cstheme="minorBidi" w:hAnsi="宋体" w:eastAsia="宋体" w:cs="宋体"/>
                            <w:position w:val="10"/>
                            <w:sz w:val="14"/>
                          </w:rPr>
                          <w:t>**</w:t>
                        </w:r>
                      </w:p>
                    </w:tc>
                    <w:tc>
                      <w:tcPr>
                        <w:tcW w:w="835" w:type="dxa"/>
                        <w:tcBorders>
                          <w:top w:val="single" w:sz="4" w:space="0" w:color="000000"/>
                          <w:bottom w:val="single" w:sz="4" w:space="0" w:color="000000"/>
                        </w:tcBorders>
                      </w:tcPr>
                      <w:p w:rsidR="0018722C">
                        <w:pPr>
                          <w:widowControl w:val="0"/>
                          <w:snapToGrid w:val="1"/>
                          <w:spacing w:beforeLines="0" w:afterLines="0" w:lineRule="auto" w:line="240" w:after="0" w:before="101"/>
                          <w:ind w:firstLineChars="0" w:firstLine="0" w:leftChars="0" w:left="0" w:rightChars="0" w:right="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1</w:t>
                        </w:r>
                      </w:p>
                    </w:tc>
                    <w:tc>
                      <w:tcPr>
                        <w:tcW w:w="4169" w:type="dxa"/>
                        <w:gridSpan w:val="5"/>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r>
                  <w:tr>
                    <w:trPr>
                      <w:trHeight w:val="440" w:hRule="atLeast"/>
                    </w:trPr>
                    <w:tc>
                      <w:tcPr>
                        <w:tcW w:w="2231" w:type="dxa"/>
                        <w:gridSpan w:val="2"/>
                        <w:tcBorders>
                          <w:top w:val="single" w:sz="4" w:space="0" w:color="000000"/>
                          <w:bottom w:val="single" w:sz="4" w:space="0" w:color="000000"/>
                        </w:tcBorders>
                      </w:tcPr>
                      <w:p w:rsidR="0018722C">
                        <w:pPr>
                          <w:widowControl w:val="0"/>
                          <w:snapToGrid w:val="1"/>
                          <w:spacing w:beforeLines="0" w:afterLines="0" w:lineRule="auto" w:line="240" w:after="0" w:before="57"/>
                          <w:ind w:firstLineChars="0" w:firstLine="0" w:rightChars="0" w:right="0" w:leftChars="0" w:left="280"/>
                          <w:jc w:val="left"/>
                          <w:autoSpaceDE w:val="0"/>
                          <w:autoSpaceDN w:val="0"/>
                          <w:tabs>
                            <w:tab w:pos="1557" w:val="left" w:leader="none"/>
                          </w:tabs>
                          <w:pBdr>
                            <w:bottom w:val="none" w:sz="0" w:space="0" w:color="auto"/>
                          </w:pBdr>
                          <w:rPr>
                            <w:kern w:val="2"/>
                            <w:sz w:val="14"/>
                            <w:szCs w:val="22"/>
                            <w:rFonts w:cstheme="minorBidi" w:ascii="Times New Roman" w:hAnsi="宋体" w:eastAsia="Times New Roman" w:cs="宋体"/>
                          </w:rPr>
                        </w:pPr>
                        <w:r>
                          <w:rPr>
                            <w:kern w:val="2"/>
                            <w:szCs w:val="22"/>
                            <w:rFonts w:cstheme="minorBidi" w:ascii="宋体" w:hAnsi="宋体" w:eastAsia="宋体" w:cs="宋体"/>
                            <w:sz w:val="21"/>
                          </w:rPr>
                          <w:t>规范承诺</w:t>
                          <w:tab/>
                        </w:r>
                        <w:r>
                          <w:rPr>
                            <w:kern w:val="2"/>
                            <w:szCs w:val="22"/>
                            <w:rFonts w:ascii="Times New Roman" w:eastAsia="Times New Roman" w:cstheme="minorBidi" w:hAnsi="宋体" w:cs="宋体"/>
                            <w:sz w:val="21"/>
                          </w:rPr>
                          <w:t>.715</w:t>
                        </w:r>
                        <w:r>
                          <w:rPr>
                            <w:kern w:val="2"/>
                            <w:szCs w:val="22"/>
                            <w:rFonts w:ascii="Times New Roman" w:eastAsia="Times New Roman" w:cstheme="minorBidi" w:hAnsi="宋体" w:cs="宋体"/>
                            <w:position w:val="11"/>
                            <w:sz w:val="14"/>
                          </w:rPr>
                          <w:t>**</w:t>
                        </w:r>
                      </w:p>
                    </w:tc>
                    <w:tc>
                      <w:tcPr>
                        <w:tcW w:w="835"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78"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.403</w:t>
                        </w:r>
                        <w:r>
                          <w:rPr>
                            <w:kern w:val="2"/>
                            <w:szCs w:val="22"/>
                            <w:rFonts w:ascii="Times New Roman" w:cstheme="minorBidi" w:hAnsi="宋体" w:eastAsia="宋体" w:cs="宋体"/>
                            <w:position w:val="10"/>
                            <w:sz w:val="14"/>
                          </w:rPr>
                          <w:t>**</w:t>
                        </w:r>
                      </w:p>
                    </w:tc>
                    <w:tc>
                      <w:tcPr>
                        <w:tcW w:w="835"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78"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.309</w:t>
                        </w:r>
                        <w:r>
                          <w:rPr>
                            <w:kern w:val="2"/>
                            <w:szCs w:val="22"/>
                            <w:rFonts w:ascii="Times New Roman" w:cstheme="minorBidi" w:hAnsi="宋体" w:eastAsia="宋体" w:cs="宋体"/>
                            <w:position w:val="10"/>
                            <w:sz w:val="14"/>
                          </w:rPr>
                          <w:t>**</w:t>
                        </w:r>
                      </w:p>
                    </w:tc>
                    <w:tc>
                      <w:tcPr>
                        <w:tcW w:w="835"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78"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.385</w:t>
                        </w:r>
                        <w:r>
                          <w:rPr>
                            <w:kern w:val="2"/>
                            <w:szCs w:val="22"/>
                            <w:rFonts w:ascii="Times New Roman" w:cstheme="minorBidi" w:hAnsi="宋体" w:eastAsia="宋体" w:cs="宋体"/>
                            <w:position w:val="10"/>
                            <w:sz w:val="14"/>
                          </w:rPr>
                          <w:t>**</w:t>
                        </w:r>
                      </w:p>
                    </w:tc>
                    <w:tc>
                      <w:tcPr>
                        <w:tcW w:w="4169" w:type="dxa"/>
                        <w:gridSpan w:val="5"/>
                        <w:tcBorders>
                          <w:top w:val="single" w:sz="4" w:space="0" w:color="000000"/>
                          <w:bottom w:val="single" w:sz="4" w:space="0" w:color="000000"/>
                        </w:tcBorders>
                      </w:tcPr>
                      <w:p w:rsidR="0018722C">
                        <w:pPr>
                          <w:widowControl w:val="0"/>
                          <w:snapToGrid w:val="1"/>
                          <w:spacing w:beforeLines="0" w:afterLines="0" w:lineRule="auto" w:line="240" w:after="0" w:before="101"/>
                          <w:ind w:firstLineChars="0" w:firstLine="0" w:rightChars="0" w:right="0" w:leftChars="0" w:left="363"/>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1</w:t>
                        </w:r>
                      </w:p>
                    </w:tc>
                  </w:tr>
                  <w:tr>
                    <w:trPr>
                      <w:trHeight w:val="440" w:hRule="atLeast"/>
                    </w:trPr>
                    <w:tc>
                      <w:tcPr>
                        <w:tcW w:w="2231" w:type="dxa"/>
                        <w:gridSpan w:val="2"/>
                        <w:tcBorders>
                          <w:top w:val="single" w:sz="4" w:space="0" w:color="000000"/>
                          <w:bottom w:val="single" w:sz="4" w:space="0" w:color="000000"/>
                        </w:tcBorders>
                      </w:tcPr>
                      <w:p w:rsidR="0018722C">
                        <w:pPr>
                          <w:widowControl w:val="0"/>
                          <w:snapToGrid w:val="1"/>
                          <w:spacing w:beforeLines="0" w:afterLines="0" w:lineRule="auto" w:line="240" w:after="0" w:before="57"/>
                          <w:ind w:firstLineChars="0" w:firstLine="0" w:rightChars="0" w:right="0" w:leftChars="0" w:left="280"/>
                          <w:jc w:val="left"/>
                          <w:autoSpaceDE w:val="0"/>
                          <w:autoSpaceDN w:val="0"/>
                          <w:tabs>
                            <w:tab w:pos="1557" w:val="left" w:leader="none"/>
                          </w:tabs>
                          <w:pBdr>
                            <w:bottom w:val="none" w:sz="0" w:space="0" w:color="auto"/>
                          </w:pBdr>
                          <w:rPr>
                            <w:kern w:val="2"/>
                            <w:sz w:val="14"/>
                            <w:szCs w:val="22"/>
                            <w:rFonts w:cstheme="minorBidi" w:ascii="Times New Roman" w:hAnsi="宋体" w:eastAsia="Times New Roman" w:cs="宋体"/>
                          </w:rPr>
                        </w:pPr>
                        <w:r>
                          <w:rPr>
                            <w:kern w:val="2"/>
                            <w:szCs w:val="22"/>
                            <w:rFonts w:cstheme="minorBidi" w:ascii="宋体" w:hAnsi="宋体" w:eastAsia="宋体" w:cs="宋体"/>
                            <w:sz w:val="21"/>
                          </w:rPr>
                          <w:t>学习投入</w:t>
                          <w:tab/>
                        </w:r>
                        <w:r>
                          <w:rPr>
                            <w:kern w:val="2"/>
                            <w:szCs w:val="22"/>
                            <w:rFonts w:ascii="Times New Roman" w:eastAsia="Times New Roman" w:cstheme="minorBidi" w:hAnsi="宋体" w:cs="宋体"/>
                            <w:sz w:val="21"/>
                          </w:rPr>
                          <w:t>.643</w:t>
                        </w:r>
                        <w:r>
                          <w:rPr>
                            <w:kern w:val="2"/>
                            <w:szCs w:val="22"/>
                            <w:rFonts w:ascii="Times New Roman" w:eastAsia="Times New Roman" w:cstheme="minorBidi" w:hAnsi="宋体" w:cs="宋体"/>
                            <w:position w:val="11"/>
                            <w:sz w:val="14"/>
                          </w:rPr>
                          <w:t>**</w:t>
                        </w:r>
                      </w:p>
                    </w:tc>
                    <w:tc>
                      <w:tcPr>
                        <w:tcW w:w="835"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78"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.656</w:t>
                        </w:r>
                        <w:r>
                          <w:rPr>
                            <w:kern w:val="2"/>
                            <w:szCs w:val="22"/>
                            <w:rFonts w:ascii="Times New Roman" w:cstheme="minorBidi" w:hAnsi="宋体" w:eastAsia="宋体" w:cs="宋体"/>
                            <w:position w:val="10"/>
                            <w:sz w:val="14"/>
                          </w:rPr>
                          <w:t>**</w:t>
                        </w:r>
                      </w:p>
                    </w:tc>
                    <w:tc>
                      <w:tcPr>
                        <w:tcW w:w="835"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78"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.393</w:t>
                        </w:r>
                        <w:r>
                          <w:rPr>
                            <w:kern w:val="2"/>
                            <w:szCs w:val="22"/>
                            <w:rFonts w:ascii="Times New Roman" w:cstheme="minorBidi" w:hAnsi="宋体" w:eastAsia="宋体" w:cs="宋体"/>
                            <w:position w:val="10"/>
                            <w:sz w:val="14"/>
                          </w:rPr>
                          <w:t>**</w:t>
                        </w:r>
                      </w:p>
                    </w:tc>
                    <w:tc>
                      <w:tcPr>
                        <w:tcW w:w="835"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78"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.343</w:t>
                        </w:r>
                        <w:r>
                          <w:rPr>
                            <w:kern w:val="2"/>
                            <w:szCs w:val="22"/>
                            <w:rFonts w:ascii="Times New Roman" w:cstheme="minorBidi" w:hAnsi="宋体" w:eastAsia="宋体" w:cs="宋体"/>
                            <w:position w:val="10"/>
                            <w:sz w:val="14"/>
                          </w:rPr>
                          <w:t>**</w:t>
                        </w:r>
                      </w:p>
                    </w:tc>
                    <w:tc>
                      <w:tcPr>
                        <w:tcW w:w="4169" w:type="dxa"/>
                        <w:gridSpan w:val="5"/>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rightChars="0" w:right="0" w:leftChars="0" w:left="162"/>
                          <w:jc w:val="left"/>
                          <w:autoSpaceDE w:val="0"/>
                          <w:autoSpaceDN w:val="0"/>
                          <w:tabs>
                            <w:tab w:pos="1199" w:val="left" w:leader="none"/>
                          </w:tabs>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.467</w:t>
                        </w:r>
                        <w:r>
                          <w:rPr>
                            <w:kern w:val="2"/>
                            <w:szCs w:val="22"/>
                            <w:rFonts w:ascii="Times New Roman" w:cstheme="minorBidi" w:hAnsi="宋体" w:eastAsia="宋体" w:cs="宋体"/>
                            <w:position w:val="10"/>
                            <w:sz w:val="14"/>
                          </w:rPr>
                          <w:t>**</w:t>
                          <w:tab/>
                        </w:r>
                        <w:r>
                          <w:rPr>
                            <w:kern w:val="2"/>
                            <w:szCs w:val="22"/>
                            <w:rFonts w:ascii="Times New Roman" w:cstheme="minorBidi" w:hAnsi="宋体" w:eastAsia="宋体" w:cs="宋体"/>
                            <w:sz w:val="21"/>
                          </w:rPr>
                          <w:t>1</w:t>
                        </w:r>
                      </w:p>
                    </w:tc>
                  </w:tr>
                  <w:tr>
                    <w:trPr>
                      <w:trHeight w:val="440" w:hRule="atLeast"/>
                    </w:trPr>
                    <w:tc>
                      <w:tcPr>
                        <w:tcW w:w="1236" w:type="dxa"/>
                        <w:tcBorders>
                          <w:bottom w:val="single" w:sz="4" w:space="0" w:color="000000"/>
                        </w:tcBorders>
                      </w:tcPr>
                      <w:p w:rsidR="0018722C">
                        <w:pPr>
                          <w:widowControl w:val="0"/>
                          <w:snapToGrid w:val="1"/>
                          <w:spacing w:beforeLines="0" w:afterLines="0" w:lineRule="auto" w:line="240" w:after="0" w:before="57"/>
                          <w:ind w:firstLineChars="0" w:firstLine="0" w:leftChars="0" w:left="0" w:rightChars="0" w:right="31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活力</w:t>
                        </w:r>
                      </w:p>
                    </w:tc>
                    <w:tc>
                      <w:tcPr>
                        <w:tcW w:w="995" w:type="dxa"/>
                        <w:tcBorders>
                          <w:bottom w:val="single" w:sz="4" w:space="0" w:color="000000"/>
                        </w:tcBorders>
                      </w:tcPr>
                      <w:p w:rsidR="0018722C">
                        <w:pPr>
                          <w:widowControl w:val="0"/>
                          <w:snapToGrid w:val="1"/>
                          <w:spacing w:beforeLines="0" w:afterLines="0" w:lineRule="auto" w:line="240" w:after="0" w:before="67"/>
                          <w:ind w:firstLineChars="0" w:firstLine="0" w:leftChars="0" w:left="0" w:rightChars="0" w:right="160"/>
                          <w:jc w:val="right"/>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.540</w:t>
                        </w:r>
                        <w:r>
                          <w:rPr>
                            <w:kern w:val="2"/>
                            <w:szCs w:val="22"/>
                            <w:rFonts w:ascii="Times New Roman" w:cstheme="minorBidi" w:hAnsi="宋体" w:eastAsia="宋体" w:cs="宋体"/>
                            <w:position w:val="10"/>
                            <w:sz w:val="14"/>
                          </w:rPr>
                          <w:t>**</w:t>
                        </w:r>
                      </w:p>
                    </w:tc>
                    <w:tc>
                      <w:tcPr>
                        <w:tcW w:w="835" w:type="dxa"/>
                        <w:tcBorders>
                          <w:bottom w:val="single" w:sz="4" w:space="0" w:color="000000"/>
                        </w:tcBorders>
                      </w:tcPr>
                      <w:p w:rsidR="0018722C">
                        <w:pPr>
                          <w:widowControl w:val="0"/>
                          <w:snapToGrid w:val="1"/>
                          <w:spacing w:beforeLines="0" w:afterLines="0" w:lineRule="auto" w:line="240" w:after="0" w:before="67"/>
                          <w:ind w:firstLineChars="0" w:firstLine="0" w:leftChars="0" w:left="78"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.563</w:t>
                        </w:r>
                        <w:r>
                          <w:rPr>
                            <w:kern w:val="2"/>
                            <w:szCs w:val="22"/>
                            <w:rFonts w:ascii="Times New Roman" w:cstheme="minorBidi" w:hAnsi="宋体" w:eastAsia="宋体" w:cs="宋体"/>
                            <w:position w:val="10"/>
                            <w:sz w:val="14"/>
                          </w:rPr>
                          <w:t>**</w:t>
                        </w:r>
                      </w:p>
                    </w:tc>
                    <w:tc>
                      <w:tcPr>
                        <w:tcW w:w="835" w:type="dxa"/>
                        <w:tcBorders>
                          <w:bottom w:val="single" w:sz="4" w:space="0" w:color="000000"/>
                        </w:tcBorders>
                      </w:tcPr>
                      <w:p w:rsidR="0018722C">
                        <w:pPr>
                          <w:widowControl w:val="0"/>
                          <w:snapToGrid w:val="1"/>
                          <w:spacing w:beforeLines="0" w:afterLines="0" w:lineRule="auto" w:line="240" w:after="0" w:before="67"/>
                          <w:ind w:firstLineChars="0" w:firstLine="0" w:leftChars="0" w:left="78"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.345</w:t>
                        </w:r>
                        <w:r>
                          <w:rPr>
                            <w:kern w:val="2"/>
                            <w:szCs w:val="22"/>
                            <w:rFonts w:ascii="Times New Roman" w:cstheme="minorBidi" w:hAnsi="宋体" w:eastAsia="宋体" w:cs="宋体"/>
                            <w:position w:val="10"/>
                            <w:sz w:val="14"/>
                          </w:rPr>
                          <w:t>**</w:t>
                        </w:r>
                      </w:p>
                    </w:tc>
                    <w:tc>
                      <w:tcPr>
                        <w:tcW w:w="835" w:type="dxa"/>
                        <w:tcBorders>
                          <w:bottom w:val="single" w:sz="4" w:space="0" w:color="000000"/>
                        </w:tcBorders>
                      </w:tcPr>
                      <w:p w:rsidR="0018722C">
                        <w:pPr>
                          <w:widowControl w:val="0"/>
                          <w:snapToGrid w:val="1"/>
                          <w:spacing w:beforeLines="0" w:afterLines="0" w:lineRule="auto" w:line="240" w:after="0" w:before="67"/>
                          <w:ind w:firstLineChars="0" w:firstLine="0" w:leftChars="0" w:left="78"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.307</w:t>
                        </w:r>
                        <w:r>
                          <w:rPr>
                            <w:kern w:val="2"/>
                            <w:szCs w:val="22"/>
                            <w:rFonts w:ascii="Times New Roman" w:cstheme="minorBidi" w:hAnsi="宋体" w:eastAsia="宋体" w:cs="宋体"/>
                            <w:position w:val="10"/>
                            <w:sz w:val="14"/>
                          </w:rPr>
                          <w:t>**</w:t>
                        </w:r>
                      </w:p>
                    </w:tc>
                    <w:tc>
                      <w:tcPr>
                        <w:tcW w:w="835" w:type="dxa"/>
                        <w:tcBorders>
                          <w:bottom w:val="single" w:sz="4" w:space="0" w:color="000000"/>
                        </w:tcBorders>
                      </w:tcPr>
                      <w:p w:rsidR="0018722C">
                        <w:pPr>
                          <w:widowControl w:val="0"/>
                          <w:snapToGrid w:val="1"/>
                          <w:spacing w:beforeLines="0" w:afterLines="0" w:lineRule="auto" w:line="240" w:after="0" w:before="67"/>
                          <w:ind w:firstLineChars="0" w:firstLine="0" w:leftChars="0" w:left="78"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.343</w:t>
                        </w:r>
                        <w:r>
                          <w:rPr>
                            <w:kern w:val="2"/>
                            <w:szCs w:val="22"/>
                            <w:rFonts w:ascii="Times New Roman" w:cstheme="minorBidi" w:hAnsi="宋体" w:eastAsia="宋体" w:cs="宋体"/>
                            <w:position w:val="10"/>
                            <w:sz w:val="14"/>
                          </w:rPr>
                          <w:t>**</w:t>
                        </w:r>
                      </w:p>
                    </w:tc>
                    <w:tc>
                      <w:tcPr>
                        <w:tcW w:w="835" w:type="dxa"/>
                        <w:tcBorders>
                          <w:bottom w:val="single" w:sz="4" w:space="0" w:color="000000"/>
                        </w:tcBorders>
                      </w:tcPr>
                      <w:p w:rsidR="0018722C">
                        <w:pPr>
                          <w:widowControl w:val="0"/>
                          <w:snapToGrid w:val="1"/>
                          <w:spacing w:beforeLines="0" w:afterLines="0" w:lineRule="auto" w:line="240" w:after="0" w:before="67"/>
                          <w:ind w:firstLineChars="0" w:firstLine="0" w:leftChars="0" w:left="79"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.875</w:t>
                        </w:r>
                        <w:r>
                          <w:rPr>
                            <w:kern w:val="2"/>
                            <w:szCs w:val="22"/>
                            <w:rFonts w:ascii="Times New Roman" w:cstheme="minorBidi" w:hAnsi="宋体" w:eastAsia="宋体" w:cs="宋体"/>
                            <w:position w:val="10"/>
                            <w:sz w:val="14"/>
                          </w:rPr>
                          <w:t>**</w:t>
                        </w:r>
                      </w:p>
                    </w:tc>
                    <w:tc>
                      <w:tcPr>
                        <w:tcW w:w="835" w:type="dxa"/>
                        <w:tcBorders>
                          <w:bottom w:val="single" w:sz="4" w:space="0" w:color="000000"/>
                        </w:tcBorders>
                      </w:tcPr>
                      <w:p w:rsidR="0018722C">
                        <w:pPr>
                          <w:widowControl w:val="0"/>
                          <w:snapToGrid w:val="1"/>
                          <w:spacing w:beforeLines="0" w:afterLines="0" w:lineRule="auto" w:line="240" w:after="0" w:before="101"/>
                          <w:ind w:firstLineChars="0" w:firstLine="0" w:leftChars="0" w:left="0" w:rightChars="0" w:right="0"/>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1</w:t>
                        </w:r>
                      </w:p>
                    </w:tc>
                    <w:tc>
                      <w:tcPr>
                        <w:tcW w:w="93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72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r>
                  <w:tr>
                    <w:trPr>
                      <w:trHeight w:val="440" w:hRule="atLeast"/>
                    </w:trPr>
                    <w:tc>
                      <w:tcPr>
                        <w:tcW w:w="1236" w:type="dxa"/>
                        <w:tcBorders>
                          <w:top w:val="single" w:sz="4" w:space="0" w:color="000000"/>
                          <w:bottom w:val="single" w:sz="4" w:space="0" w:color="000000"/>
                        </w:tcBorders>
                      </w:tcPr>
                      <w:p w:rsidR="0018722C">
                        <w:pPr>
                          <w:widowControl w:val="0"/>
                          <w:snapToGrid w:val="1"/>
                          <w:spacing w:beforeLines="0" w:afterLines="0" w:lineRule="auto" w:line="240" w:after="0" w:before="57"/>
                          <w:ind w:firstLineChars="0" w:firstLine="0" w:leftChars="0" w:left="0" w:rightChars="0" w:right="31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奉献</w:t>
                        </w:r>
                      </w:p>
                    </w:tc>
                    <w:tc>
                      <w:tcPr>
                        <w:tcW w:w="995"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0" w:rightChars="0" w:right="160"/>
                          <w:jc w:val="right"/>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.602</w:t>
                        </w:r>
                        <w:r>
                          <w:rPr>
                            <w:kern w:val="2"/>
                            <w:szCs w:val="22"/>
                            <w:rFonts w:ascii="Times New Roman" w:cstheme="minorBidi" w:hAnsi="宋体" w:eastAsia="宋体" w:cs="宋体"/>
                            <w:position w:val="10"/>
                            <w:sz w:val="14"/>
                          </w:rPr>
                          <w:t>**</w:t>
                        </w:r>
                      </w:p>
                    </w:tc>
                    <w:tc>
                      <w:tcPr>
                        <w:tcW w:w="835"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78"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.595</w:t>
                        </w:r>
                        <w:r>
                          <w:rPr>
                            <w:kern w:val="2"/>
                            <w:szCs w:val="22"/>
                            <w:rFonts w:ascii="Times New Roman" w:cstheme="minorBidi" w:hAnsi="宋体" w:eastAsia="宋体" w:cs="宋体"/>
                            <w:position w:val="10"/>
                            <w:sz w:val="14"/>
                          </w:rPr>
                          <w:t>**</w:t>
                        </w:r>
                      </w:p>
                    </w:tc>
                    <w:tc>
                      <w:tcPr>
                        <w:tcW w:w="835"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78"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.361</w:t>
                        </w:r>
                        <w:r>
                          <w:rPr>
                            <w:kern w:val="2"/>
                            <w:szCs w:val="22"/>
                            <w:rFonts w:ascii="Times New Roman" w:cstheme="minorBidi" w:hAnsi="宋体" w:eastAsia="宋体" w:cs="宋体"/>
                            <w:position w:val="10"/>
                            <w:sz w:val="14"/>
                          </w:rPr>
                          <w:t>**</w:t>
                        </w:r>
                      </w:p>
                    </w:tc>
                    <w:tc>
                      <w:tcPr>
                        <w:tcW w:w="835"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78"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.313</w:t>
                        </w:r>
                        <w:r>
                          <w:rPr>
                            <w:kern w:val="2"/>
                            <w:szCs w:val="22"/>
                            <w:rFonts w:ascii="Times New Roman" w:cstheme="minorBidi" w:hAnsi="宋体" w:eastAsia="宋体" w:cs="宋体"/>
                            <w:position w:val="10"/>
                            <w:sz w:val="14"/>
                          </w:rPr>
                          <w:t>**</w:t>
                        </w:r>
                      </w:p>
                    </w:tc>
                    <w:tc>
                      <w:tcPr>
                        <w:tcW w:w="835"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78"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.475</w:t>
                        </w:r>
                        <w:r>
                          <w:rPr>
                            <w:kern w:val="2"/>
                            <w:szCs w:val="22"/>
                            <w:rFonts w:ascii="Times New Roman" w:cstheme="minorBidi" w:hAnsi="宋体" w:eastAsia="宋体" w:cs="宋体"/>
                            <w:position w:val="10"/>
                            <w:sz w:val="14"/>
                          </w:rPr>
                          <w:t>**</w:t>
                        </w:r>
                      </w:p>
                    </w:tc>
                    <w:tc>
                      <w:tcPr>
                        <w:tcW w:w="835"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79"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.876</w:t>
                        </w:r>
                        <w:r>
                          <w:rPr>
                            <w:kern w:val="2"/>
                            <w:szCs w:val="22"/>
                            <w:rFonts w:ascii="Times New Roman" w:cstheme="minorBidi" w:hAnsi="宋体" w:eastAsia="宋体" w:cs="宋体"/>
                            <w:position w:val="10"/>
                            <w:sz w:val="14"/>
                          </w:rPr>
                          <w:t>**</w:t>
                        </w:r>
                      </w:p>
                    </w:tc>
                    <w:tc>
                      <w:tcPr>
                        <w:tcW w:w="835"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79"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.625</w:t>
                        </w:r>
                        <w:r>
                          <w:rPr>
                            <w:kern w:val="2"/>
                            <w:szCs w:val="22"/>
                            <w:rFonts w:ascii="Times New Roman" w:cstheme="minorBidi" w:hAnsi="宋体" w:eastAsia="宋体" w:cs="宋体"/>
                            <w:position w:val="10"/>
                            <w:sz w:val="14"/>
                          </w:rPr>
                          <w:t>**</w:t>
                        </w:r>
                      </w:p>
                    </w:tc>
                    <w:tc>
                      <w:tcPr>
                        <w:tcW w:w="936" w:type="dxa"/>
                        <w:tcBorders>
                          <w:top w:val="single" w:sz="4" w:space="0" w:color="000000"/>
                          <w:bottom w:val="single" w:sz="4" w:space="0" w:color="000000"/>
                        </w:tcBorders>
                      </w:tcPr>
                      <w:p w:rsidR="0018722C">
                        <w:pPr>
                          <w:widowControl w:val="0"/>
                          <w:snapToGrid w:val="1"/>
                          <w:spacing w:beforeLines="0" w:afterLines="0" w:lineRule="auto" w:line="240" w:after="0" w:before="101"/>
                          <w:ind w:firstLineChars="0" w:firstLine="0" w:leftChars="0" w:left="0" w:rightChars="0" w:right="99"/>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1</w:t>
                        </w:r>
                      </w:p>
                    </w:tc>
                    <w:tc>
                      <w:tcPr>
                        <w:tcW w:w="728"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r>
                  <w:tr>
                    <w:trPr>
                      <w:trHeight w:val="440" w:hRule="atLeast"/>
                    </w:trPr>
                    <w:tc>
                      <w:tcPr>
                        <w:tcW w:w="1236" w:type="dxa"/>
                        <w:tcBorders>
                          <w:top w:val="single" w:sz="4" w:space="0" w:color="000000"/>
                          <w:bottom w:val="single" w:sz="4" w:space="0" w:color="000000"/>
                        </w:tcBorders>
                      </w:tcPr>
                      <w:p w:rsidR="0018722C">
                        <w:pPr>
                          <w:widowControl w:val="0"/>
                          <w:snapToGrid w:val="1"/>
                          <w:spacing w:beforeLines="0" w:afterLines="0" w:lineRule="auto" w:line="240" w:after="0" w:before="57"/>
                          <w:ind w:firstLineChars="0" w:firstLine="0" w:leftChars="0" w:left="0" w:rightChars="0" w:right="31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专注</w:t>
                        </w:r>
                      </w:p>
                    </w:tc>
                    <w:tc>
                      <w:tcPr>
                        <w:tcW w:w="995"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0" w:rightChars="0" w:right="160"/>
                          <w:jc w:val="right"/>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.513</w:t>
                        </w:r>
                        <w:r>
                          <w:rPr>
                            <w:kern w:val="2"/>
                            <w:szCs w:val="22"/>
                            <w:rFonts w:ascii="Times New Roman" w:cstheme="minorBidi" w:hAnsi="宋体" w:eastAsia="宋体" w:cs="宋体"/>
                            <w:position w:val="10"/>
                            <w:sz w:val="14"/>
                          </w:rPr>
                          <w:t>**</w:t>
                        </w:r>
                      </w:p>
                    </w:tc>
                    <w:tc>
                      <w:tcPr>
                        <w:tcW w:w="835"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78"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.532</w:t>
                        </w:r>
                        <w:r>
                          <w:rPr>
                            <w:kern w:val="2"/>
                            <w:szCs w:val="22"/>
                            <w:rFonts w:ascii="Times New Roman" w:cstheme="minorBidi" w:hAnsi="宋体" w:eastAsia="宋体" w:cs="宋体"/>
                            <w:position w:val="10"/>
                            <w:sz w:val="14"/>
                          </w:rPr>
                          <w:t>**</w:t>
                        </w:r>
                      </w:p>
                    </w:tc>
                    <w:tc>
                      <w:tcPr>
                        <w:tcW w:w="835"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78"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.301</w:t>
                        </w:r>
                        <w:r>
                          <w:rPr>
                            <w:kern w:val="2"/>
                            <w:szCs w:val="22"/>
                            <w:rFonts w:ascii="Times New Roman" w:cstheme="minorBidi" w:hAnsi="宋体" w:eastAsia="宋体" w:cs="宋体"/>
                            <w:position w:val="10"/>
                            <w:sz w:val="14"/>
                          </w:rPr>
                          <w:t>**</w:t>
                        </w:r>
                      </w:p>
                    </w:tc>
                    <w:tc>
                      <w:tcPr>
                        <w:tcW w:w="835"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78"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.258</w:t>
                        </w:r>
                        <w:r>
                          <w:rPr>
                            <w:kern w:val="2"/>
                            <w:szCs w:val="22"/>
                            <w:rFonts w:ascii="Times New Roman" w:cstheme="minorBidi" w:hAnsi="宋体" w:eastAsia="宋体" w:cs="宋体"/>
                            <w:position w:val="10"/>
                            <w:sz w:val="14"/>
                          </w:rPr>
                          <w:t>**</w:t>
                        </w:r>
                      </w:p>
                    </w:tc>
                    <w:tc>
                      <w:tcPr>
                        <w:tcW w:w="835"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78"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.393</w:t>
                        </w:r>
                        <w:r>
                          <w:rPr>
                            <w:kern w:val="2"/>
                            <w:szCs w:val="22"/>
                            <w:rFonts w:ascii="Times New Roman" w:cstheme="minorBidi" w:hAnsi="宋体" w:eastAsia="宋体" w:cs="宋体"/>
                            <w:position w:val="10"/>
                            <w:sz w:val="14"/>
                          </w:rPr>
                          <w:t>**</w:t>
                        </w:r>
                      </w:p>
                    </w:tc>
                    <w:tc>
                      <w:tcPr>
                        <w:tcW w:w="835"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79"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.827</w:t>
                        </w:r>
                        <w:r>
                          <w:rPr>
                            <w:kern w:val="2"/>
                            <w:szCs w:val="22"/>
                            <w:rFonts w:ascii="Times New Roman" w:cstheme="minorBidi" w:hAnsi="宋体" w:eastAsia="宋体" w:cs="宋体"/>
                            <w:position w:val="10"/>
                            <w:sz w:val="14"/>
                          </w:rPr>
                          <w:t>**</w:t>
                        </w:r>
                      </w:p>
                    </w:tc>
                    <w:tc>
                      <w:tcPr>
                        <w:tcW w:w="835"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79" w:rightChars="0" w:right="7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.581</w:t>
                        </w:r>
                        <w:r>
                          <w:rPr>
                            <w:kern w:val="2"/>
                            <w:szCs w:val="22"/>
                            <w:rFonts w:ascii="Times New Roman" w:cstheme="minorBidi" w:hAnsi="宋体" w:eastAsia="宋体" w:cs="宋体"/>
                            <w:position w:val="10"/>
                            <w:sz w:val="14"/>
                          </w:rPr>
                          <w:t>**</w:t>
                        </w:r>
                      </w:p>
                    </w:tc>
                    <w:tc>
                      <w:tcPr>
                        <w:tcW w:w="936" w:type="dxa"/>
                        <w:tcBorders>
                          <w:top w:val="single" w:sz="4" w:space="0" w:color="000000"/>
                          <w:bottom w:val="single" w:sz="4" w:space="0" w:color="000000"/>
                        </w:tcBorders>
                      </w:tcPr>
                      <w:p w:rsidR="0018722C">
                        <w:pPr>
                          <w:widowControl w:val="0"/>
                          <w:snapToGrid w:val="1"/>
                          <w:spacing w:beforeLines="0" w:afterLines="0" w:lineRule="auto" w:line="240" w:after="0" w:before="66"/>
                          <w:ind w:firstLineChars="0" w:firstLine="0" w:leftChars="0" w:left="146" w:rightChars="0" w:right="242"/>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.625</w:t>
                        </w:r>
                        <w:r>
                          <w:rPr>
                            <w:kern w:val="2"/>
                            <w:szCs w:val="22"/>
                            <w:rFonts w:ascii="Times New Roman" w:cstheme="minorBidi" w:hAnsi="宋体" w:eastAsia="宋体" w:cs="宋体"/>
                            <w:position w:val="10"/>
                            <w:sz w:val="14"/>
                          </w:rPr>
                          <w:t>**</w:t>
                        </w:r>
                      </w:p>
                    </w:tc>
                    <w:tc>
                      <w:tcPr>
                        <w:tcW w:w="728" w:type="dxa"/>
                        <w:tcBorders>
                          <w:top w:val="single" w:sz="4" w:space="0" w:color="000000"/>
                          <w:bottom w:val="single" w:sz="4" w:space="0" w:color="000000"/>
                        </w:tcBorders>
                      </w:tcPr>
                      <w:p w:rsidR="0018722C">
                        <w:pPr>
                          <w:widowControl w:val="0"/>
                          <w:snapToGrid w:val="1"/>
                          <w:spacing w:beforeLines="0" w:afterLines="0" w:lineRule="auto" w:line="240" w:after="0" w:before="101"/>
                          <w:ind w:firstLineChars="0" w:firstLine="0" w:leftChars="0" w:left="0" w:rightChars="0" w:right="92"/>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情感承诺</w:t>
      </w:r>
      <w:r>
        <w:rPr>
          <w:kern w:val="2"/>
          <w:szCs w:val="22"/>
          <w:rFonts w:ascii="Times New Roman" w:eastAsia="Times New Roman" w:cstheme="minorBidi" w:hAnsiTheme="minorHAnsi"/>
          <w:sz w:val="21"/>
        </w:rPr>
        <w:t>.747</w:t>
      </w:r>
      <w:r>
        <w:rPr>
          <w:kern w:val="2"/>
          <w:szCs w:val="22"/>
          <w:rFonts w:ascii="Times New Roman" w:eastAsia="Times New Roman" w:cstheme="minorBidi" w:hAnsiTheme="minorHAnsi"/>
          <w:sz w:val="14"/>
        </w:rPr>
        <w:t>**</w:t>
      </w:r>
      <w:r>
        <w:rPr>
          <w:kern w:val="2"/>
          <w:szCs w:val="22"/>
          <w:rFonts w:ascii="Times New Roman" w:eastAsia="Times New Roman" w:cstheme="minorBidi" w:hAnsiTheme="minorHAnsi"/>
          <w:sz w:val="14"/>
        </w:rPr>
        <w:tab/>
      </w:r>
      <w:r>
        <w:rPr>
          <w:kern w:val="2"/>
          <w:szCs w:val="22"/>
          <w:rFonts w:ascii="Times New Roman" w:eastAsia="Times New Roman" w:cstheme="minorBidi" w:hAnsiTheme="minorHAnsi"/>
          <w:sz w:val="21"/>
        </w:rPr>
        <w:t>1</w:t>
      </w:r>
    </w:p>
    <w:p w:rsidR="0018722C">
      <w:spacing w:beforeLines="0" w:before="0" w:afterLines="0" w:after="0" w:line="440" w:lineRule="auto"/>
      <w:pPr>
        <w:sectPr w:rsidR="00556256">
          <w:type w:val="continuous"/>
          <w:pgSz w:w="11900" w:h="16840"/>
          <w:pgMar w:top="1600" w:bottom="280" w:left="1380" w:right="1120"/>
        </w:sectPr>
        <w:topLinePunct/>
      </w:pPr>
    </w:p>
    <w:p w:rsidR="0018722C">
      <w:pPr>
        <w:pStyle w:val="Heading4"/>
        <w:topLinePunct/>
        <w:ind w:left="200" w:hangingChars="200" w:hanging="200"/>
      </w:pPr>
      <w:r>
        <w:rPr>
          <w:b/>
        </w:rPr>
        <w:t>5.3.1.2</w:t>
      </w:r>
      <w:r>
        <w:t xml:space="preserve"> </w:t>
      </w:r>
      <w:r>
        <w:t>二阶模型检验</w:t>
      </w:r>
    </w:p>
    <w:p w:rsidR="0018722C">
      <w:pPr>
        <w:topLinePunct/>
      </w:pPr>
      <w:r>
        <w:rPr>
          <w:rFonts w:cstheme="minorBidi" w:hAnsiTheme="minorHAnsi" w:eastAsiaTheme="minorHAnsi" w:asciiTheme="minorHAnsi" w:ascii="Times New Roman"/>
        </w:rPr>
        <w:t xml:space="preserve">**. Correlation is significant at the 0.01 level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2-tailed</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p>
    <w:p w:rsidR="0018722C">
      <w:spacing w:beforeLines="0" w:before="0" w:afterLines="0" w:after="0" w:line="440" w:lineRule="auto"/>
      <w:pPr>
        <w:sectPr w:rsidR="00556256">
          <w:type w:val="continuous"/>
          <w:pgSz w:w="11900" w:h="16840"/>
          <w:pgMar w:top="1600" w:bottom="280" w:left="1380" w:right="1120"/>
          <w:cols w:num="2" w:equalWidth="0">
            <w:col w:w="2379" w:space="40"/>
            <w:col w:w="6981"/>
          </w:cols>
        </w:sectPr>
        <w:topLinePunct/>
      </w:pPr>
    </w:p>
    <w:p w:rsidR="0018722C">
      <w:pPr>
        <w:pStyle w:val="aff7"/>
        <w:topLinePunct/>
      </w:pPr>
      <w:r>
        <w:pict>
          <v:group style="margin-left:513.98999pt;margin-top:592.775024pt;width:17.55pt;height:12.35pt;mso-position-horizontal-relative:page;mso-position-vertical-relative:page;z-index:-476344" coordorigin="10280,11856" coordsize="351,247">
            <v:shape style="position:absolute;left:10282;top:11857;width:347;height:243" coordorigin="10282,11858" coordsize="347,243" path="m10628,11979l10615,12026,10578,12065,10523,12091,10455,12100,10388,12091,10333,12065,10296,12026,10282,11979,10296,11932,10333,11894,10388,11867,10455,11858,10523,11867,10578,11894,10615,11932,10628,11979e" filled="false" stroked="true" strokeweight=".24pt" strokecolor="#000000">
              <v:path arrowok="t"/>
              <v:stroke dashstyle="solid"/>
            </v:shape>
            <v:shape style="position:absolute;left:10279;top:11855;width:351;height:247" type="#_x0000_t202" filled="false" stroked="false">
              <v:textbox inset="0,0,0,0">
                <w:txbxContent>
                  <w:p w:rsidR="0018722C">
                    <w:pPr>
                      <w:spacing w:before="20"/>
                      <w:ind w:leftChars="0" w:left="88" w:rightChars="0" w:right="0" w:firstLineChars="0" w:firstLine="0"/>
                      <w:jc w:val="left"/>
                      <w:rPr>
                        <w:rFonts w:ascii="Arial"/>
                        <w:sz w:val="16"/>
                      </w:rPr>
                    </w:pPr>
                    <w:r>
                      <w:rPr>
                        <w:rFonts w:ascii="Arial"/>
                        <w:sz w:val="16"/>
                      </w:rPr>
                      <w:t>e9</w:t>
                    </w:r>
                  </w:p>
                </w:txbxContent>
              </v:textbox>
              <w10:wrap type="none"/>
            </v:shape>
            <w10:wrap type="none"/>
          </v:group>
        </w:pict>
      </w:r>
    </w:p>
    <w:p w:rsidR="0018722C">
      <w:pPr>
        <w:pStyle w:val="ae"/>
        <w:topLinePunct/>
      </w:pPr>
      <w:r>
        <w:pict>
          <v:group style="margin-left:80.129997pt;margin-top:48.795635pt;width:389.4pt;height:236pt;mso-position-horizontal-relative:page;mso-position-vertical-relative:paragraph;z-index:-476536" coordorigin="1603,976" coordsize="7788,4720">
            <v:shape style="position:absolute;left:2237;top:1535;width:2292;height:670" coordorigin="2237,1535" coordsize="2292,670" path="m4529,1746l4519,1789,4492,1829,4447,1865,4389,1896,4318,1922,4237,1941,4147,1954,4051,1958,3955,1954,3865,1941,3784,1922,3713,1896,3655,1865,3611,1829,3583,1789,3573,1746,3583,1704,3611,1664,3655,1628,3713,1597,3784,1571,3865,1552,3955,1539,4051,1535,4147,1539,4237,1552,4318,1571,4389,1597,4447,1628,4492,1664,4519,1704,4529,1746m2237,1961l2866,1961,2866,2205,2237,2205,2237,1961xm3581,1785l2866,2083e" filled="false" stroked="true" strokeweight=".24pt" strokecolor="#000000">
              <v:path arrowok="t"/>
              <v:stroke dashstyle="solid"/>
            </v:shape>
            <v:shape style="position:absolute;left:2865;top:2019;width:90;height:64" coordorigin="2866,2019" coordsize="90,64" path="m2929,2019l2866,2083,2956,2083,2954,2065,2948,2048,2940,2033,2929,2019xe" filled="true" fillcolor="#000000" stroked="false">
              <v:path arrowok="t"/>
              <v:fill type="solid"/>
            </v:shape>
            <v:shape style="position:absolute;left:1610;top:1968;width:262;height:229" type="#_x0000_t75" stroked="false">
              <v:imagedata r:id="rId122" o:title=""/>
            </v:shape>
            <v:line style="position:absolute" from="1870,2083" to="2237,2083" stroked="true" strokeweight=".24pt" strokecolor="#000000">
              <v:stroke dashstyle="solid"/>
            </v:line>
            <v:shape style="position:absolute;left:2147;top:2048;width:90;height:69" coordorigin="2147,2048" coordsize="90,69" path="m2154,2048l2149,2065,2147,2083,2149,2101,2154,2117,2237,2083,2154,2048xe" filled="true" fillcolor="#000000" stroked="false">
              <v:path arrowok="t"/>
              <v:fill type="solid"/>
            </v:shape>
            <v:rect style="position:absolute;left:2237;top:1624;width:629;height:244" filled="false" stroked="true" strokeweight=".24pt" strokecolor="#000000">
              <v:stroke dashstyle="solid"/>
            </v:rect>
            <v:shape style="position:absolute;left:1610;top:1635;width:262;height:222" type="#_x0000_t75" stroked="false">
              <v:imagedata r:id="rId123" o:title=""/>
            </v:shape>
            <v:line style="position:absolute" from="3573,1746" to="2866,1746" stroked="true" strokeweight=".24pt" strokecolor="#000000">
              <v:stroke dashstyle="solid"/>
            </v:line>
            <v:shape style="position:absolute;left:2865;top:1712;width:90;height:69" coordorigin="2866,1712" coordsize="90,69" path="m2949,1712l2866,1746,2949,1781,2954,1764,2955,1746,2954,1729,2949,1712xe" filled="true" fillcolor="#000000" stroked="false">
              <v:path arrowok="t"/>
              <v:fill type="solid"/>
            </v:shape>
            <v:line style="position:absolute" from="1870,1746" to="2237,1746" stroked="true" strokeweight=".24pt" strokecolor="#000000">
              <v:stroke dashstyle="solid"/>
            </v:line>
            <v:shape style="position:absolute;left:2147;top:1712;width:90;height:69" coordorigin="2147,1712" coordsize="90,69" path="m2154,1712l2149,1729,2147,1746,2149,1764,2154,1781,2237,1746,2154,1712xe" filled="true" fillcolor="#000000" stroked="false">
              <v:path arrowok="t"/>
              <v:fill type="solid"/>
            </v:shape>
            <v:rect style="position:absolute;left:2237;top:1301;width:629;height:244" filled="false" stroked="true" strokeweight=".24pt" strokecolor="#000000">
              <v:stroke dashstyle="solid"/>
            </v:rect>
            <v:shape style="position:absolute;left:1602;top:1321;width:278;height:203" type="#_x0000_t75" stroked="false">
              <v:imagedata r:id="rId124" o:title=""/>
            </v:shape>
            <v:line style="position:absolute" from="3580,1709" to="2866,1423" stroked="true" strokeweight=".24pt" strokecolor="#000000">
              <v:stroke dashstyle="solid"/>
            </v:line>
            <v:shape style="position:absolute;left:2865;top:1422;width:90;height:64" coordorigin="2866,1422" coordsize="90,64" path="m2956,1422l2866,1423,2930,1486,2941,1472,2949,1457,2954,1440,2956,1422xe" filled="true" fillcolor="#000000" stroked="false">
              <v:path arrowok="t"/>
              <v:fill type="solid"/>
            </v:shape>
            <v:line style="position:absolute" from="1877,1423" to="2237,1423" stroked="true" strokeweight=".24pt" strokecolor="#000000">
              <v:stroke dashstyle="solid"/>
            </v:line>
            <v:shape style="position:absolute;left:2147;top:1388;width:90;height:69" coordorigin="2147,1389" coordsize="90,69" path="m2154,1389l2149,1406,2147,1423,2149,1441,2154,1458,2237,1423,2154,1389xe" filled="true" fillcolor="#000000" stroked="false">
              <v:path arrowok="t"/>
              <v:fill type="solid"/>
            </v:shape>
            <v:shape style="position:absolute;left:2237;top:978;width:1363;height:699" coordorigin="2237,978" coordsize="1363,699" path="m2237,978l2866,978,2866,1222,2237,1222,2237,978xm3599,1677l2866,1100e" filled="false" stroked="true" strokeweight=".24pt" strokecolor="#000000">
              <v:path arrowok="t"/>
              <v:stroke dashstyle="solid"/>
            </v:shape>
            <v:shape style="position:absolute;left:2865;top:1099;width:87;height:79" coordorigin="2866,1100" coordsize="87,79" path="m2866,1100l2909,1178,2924,1168,2936,1156,2946,1141,2952,1124,2866,1100xe" filled="true" fillcolor="#000000" stroked="false">
              <v:path arrowok="t"/>
              <v:fill type="solid"/>
            </v:shape>
            <v:shape style="position:absolute;left:1610;top:999;width:262;height:201" type="#_x0000_t75" stroked="false">
              <v:imagedata r:id="rId125" o:title=""/>
            </v:shape>
            <v:line style="position:absolute" from="1870,1100" to="2237,1100" stroked="true" strokeweight=".24pt" strokecolor="#000000">
              <v:stroke dashstyle="solid"/>
            </v:line>
            <v:shape style="position:absolute;left:2147;top:1065;width:90;height:69" coordorigin="2147,1066" coordsize="90,69" path="m2154,1066l2149,1083,2147,1100,2149,1117,2154,1134,2237,1100,2154,1066xe" filled="true" fillcolor="#000000" stroked="false">
              <v:path arrowok="t"/>
              <v:fill type="solid"/>
            </v:shape>
            <v:shape style="position:absolute;left:2261;top:2578;width:2263;height:605" coordorigin="2261,2578" coordsize="2263,605" path="m4524,2790l4514,2833,4486,2872,4442,2908,4384,2940,4313,2965,4232,2985,4142,2997,4046,3002,3950,2997,3860,2985,3779,2965,3708,2940,3650,2908,3605,2872,3578,2833,3568,2790,3578,2747,3605,2708,3650,2672,3708,2640,3779,2614,3860,2595,3950,2583,4046,2578,4142,2583,4232,2595,4313,2614,4384,2640,4442,2672,4486,2708,4514,2747,4524,2790m2261,2939l2890,2939,2890,3182,2261,3182,2261,2939xm2261,2616l2890,2616,2890,2859,2261,2859,2261,2616xm3574,2822l2890,3061e" filled="false" stroked="true" strokeweight=".24pt" strokecolor="#000000">
              <v:path arrowok="t"/>
              <v:stroke dashstyle="solid"/>
            </v:shape>
            <v:shape style="position:absolute;left:2889;top:3000;width:90;height:65" coordorigin="2890,3001" coordsize="90,65" path="m2957,3001l2890,3061,2980,3066,2979,3048,2975,3031,2967,3015,2957,3001xe" filled="true" fillcolor="#000000" stroked="false">
              <v:path arrowok="t"/>
              <v:fill type="solid"/>
            </v:shape>
            <v:shape style="position:absolute;left:1633;top:2949;width:264;height:222" type="#_x0000_t75" stroked="false">
              <v:imagedata r:id="rId126" o:title=""/>
            </v:shape>
            <v:line style="position:absolute" from="1895,3061" to="2261,3061" stroked="true" strokeweight=".24pt" strokecolor="#000000">
              <v:stroke dashstyle="solid"/>
            </v:line>
            <v:shape style="position:absolute;left:2171;top:3026;width:90;height:69" coordorigin="2172,3026" coordsize="90,69" path="m2178,3026l2173,3043,2172,3061,2173,3078,2178,3095,2261,3061,2178,3026xe" filled="true" fillcolor="#000000" stroked="false">
              <v:path arrowok="t"/>
              <v:fill type="solid"/>
            </v:shape>
            <v:line style="position:absolute" from="3568,2783" to="2890,2738" stroked="true" strokeweight=".24pt" strokecolor="#000000">
              <v:stroke dashstyle="solid"/>
            </v:line>
            <v:shape style="position:absolute;left:2889;top:2709;width:90;height:69" coordorigin="2890,2709" coordsize="90,69" path="m2975,2709l2890,2738,2970,2777,2976,2761,2979,2744,2979,2726,2975,2709xe" filled="true" fillcolor="#000000" stroked="false">
              <v:path arrowok="t"/>
              <v:fill type="solid"/>
            </v:shape>
            <v:shape style="position:absolute;left:1626;top:2643;width:279;height:188" type="#_x0000_t75" stroked="false">
              <v:imagedata r:id="rId127" o:title=""/>
            </v:shape>
            <v:line style="position:absolute" from="1903,2738" to="2261,2738" stroked="true" strokeweight=".24pt" strokecolor="#000000">
              <v:stroke dashstyle="solid"/>
            </v:line>
            <v:shape style="position:absolute;left:2171;top:2703;width:90;height:69" coordorigin="2172,2703" coordsize="90,69" path="m2178,2703l2173,2720,2172,2737,2173,2755,2178,2772,2261,2738,2178,2703xe" filled="true" fillcolor="#000000" stroked="false">
              <v:path arrowok="t"/>
              <v:fill type="solid"/>
            </v:shape>
            <v:shape style="position:absolute;left:2261;top:2292;width:1317;height:454" coordorigin="2261,2293" coordsize="1317,454" path="m2261,2293l2890,2293,2890,2536,2261,2536,2261,2293xm3578,2746l2890,2414e" filled="false" stroked="true" strokeweight=".24pt" strokecolor="#000000">
              <v:path arrowok="t"/>
              <v:stroke dashstyle="solid"/>
            </v:shape>
            <v:shape style="position:absolute;left:2889;top:2414;width:90;height:67" coordorigin="2890,2414" coordsize="90,67" path="m2890,2414l2950,2481,2962,2468,2971,2453,2977,2437,2980,2419,2890,2414xe" filled="true" fillcolor="#000000" stroked="false">
              <v:path arrowok="t"/>
              <v:fill type="solid"/>
            </v:shape>
            <v:shape style="position:absolute;left:1633;top:2308;width:264;height:213" type="#_x0000_t75" stroked="false">
              <v:imagedata r:id="rId128" o:title=""/>
            </v:shape>
            <v:line style="position:absolute" from="1895,2414" to="2261,2414" stroked="true" strokeweight=".24pt" strokecolor="#000000">
              <v:stroke dashstyle="solid"/>
            </v:line>
            <v:shape style="position:absolute;left:2171;top:2379;width:90;height:69" coordorigin="2172,2380" coordsize="90,69" path="m2178,2380l2173,2397,2172,2414,2173,2432,2178,2449,2261,2414,2178,2380xe" filled="true" fillcolor="#000000" stroked="false">
              <v:path arrowok="t"/>
              <v:fill type="solid"/>
            </v:shape>
            <v:shape style="position:absolute;left:1628;top:3614;width:2910;height:463" coordorigin="1628,3614" coordsize="2910,463" path="m4538,3826l4528,3868,4500,3908,4456,3944,4398,3975,4327,4001,4246,4020,4156,4033,4060,4037,3963,4033,3874,4020,3793,4001,3722,3975,3664,3944,3620,3908,3592,3868,3582,3826,3592,3783,3620,3743,3664,3707,3722,3676,3793,3650,3874,3631,3963,3618,4060,3614,4156,3618,4246,3631,4327,3650,4398,3676,4456,3707,4500,3743,4528,3783,4538,3826m2277,3833l2906,3833,2906,4077,2277,4077,2277,3833xm1899,3955l1889,3998,1860,4033,1817,4057,1764,4066,1711,4057,1668,4033,1639,3998,1628,3955,1639,3912,1668,3877,1711,3853,1764,3845,1817,3853,1860,3877,1889,3912,1899,3955m1899,3955l2277,3955e" filled="false" stroked="true" strokeweight=".24pt" strokecolor="#000000">
              <v:path arrowok="t"/>
              <v:stroke dashstyle="solid"/>
            </v:shape>
            <v:shape style="position:absolute;left:2187;top:3920;width:90;height:69" coordorigin="2187,3921" coordsize="90,69" path="m2194,3921l2189,3938,2187,3955,2189,3973,2194,3989,2277,3955,2194,3921xe" filled="true" fillcolor="#000000" stroked="false">
              <v:path arrowok="t"/>
              <v:fill type="solid"/>
            </v:shape>
            <v:rect style="position:absolute;left:2277;top:3527;width:629;height:244" filled="false" stroked="true" strokeweight=".24pt" strokecolor="#000000">
              <v:stroke dashstyle="solid"/>
            </v:rect>
            <v:shape style="position:absolute;left:1633;top:3539;width:261;height:220" type="#_x0000_t75" stroked="false">
              <v:imagedata r:id="rId129" o:title=""/>
            </v:shape>
            <v:line style="position:absolute" from="3584,3804" to="2906,3649" stroked="true" strokeweight=".24pt" strokecolor="#000000">
              <v:stroke dashstyle="solid"/>
            </v:line>
            <v:shape style="position:absolute;left:2905;top:3633;width:90;height:67" coordorigin="2906,3634" coordsize="90,67" path="m2994,3634l2906,3649,2979,3701,2988,3686,2993,3669,2995,3652,2994,3634xe" filled="true" fillcolor="#000000" stroked="false">
              <v:path arrowok="t"/>
              <v:fill type="solid"/>
            </v:shape>
            <v:line style="position:absolute" from="1892,3649" to="2277,3649" stroked="true" strokeweight=".24pt" strokecolor="#000000">
              <v:stroke dashstyle="solid"/>
            </v:line>
            <v:shape style="position:absolute;left:2187;top:3614;width:90;height:69" coordorigin="2187,3615" coordsize="90,69" path="m2194,3615l2189,3632,2187,3649,2189,3666,2194,3683,2277,3649,2194,3615xe" filled="true" fillcolor="#000000" stroked="false">
              <v:path arrowok="t"/>
              <v:fill type="solid"/>
            </v:shape>
            <v:rect style="position:absolute;left:2277;top:3221;width:629;height:244" filled="false" stroked="true" strokeweight=".24pt" strokecolor="#000000">
              <v:stroke dashstyle="solid"/>
            </v:rect>
            <v:shape style="position:absolute;left:1641;top:3236;width:246;height:214" type="#_x0000_t75" stroked="false">
              <v:imagedata r:id="rId130" o:title=""/>
            </v:shape>
            <v:line style="position:absolute" from="3599,3770" to="2906,3343" stroked="true" strokeweight=".24pt" strokecolor="#000000">
              <v:stroke dashstyle="solid"/>
            </v:line>
            <v:shape style="position:absolute;left:2905;top:3342;width:89;height:73" coordorigin="2906,3343" coordsize="89,73" path="m2906,3343l2958,3416,2971,3404,2982,3390,2990,3374,2994,3357,2906,3343xe" filled="true" fillcolor="#000000" stroked="false">
              <v:path arrowok="t"/>
              <v:fill type="solid"/>
            </v:shape>
            <v:line style="position:absolute" from="1884,3343" to="2277,3343" stroked="true" strokeweight=".24pt" strokecolor="#000000">
              <v:stroke dashstyle="solid"/>
            </v:line>
            <v:shape style="position:absolute;left:2187;top:3308;width:90;height:69" coordorigin="2187,3309" coordsize="90,69" path="m2194,3309l2189,3326,2187,3343,2189,3361,2194,3377,2277,3343,2194,3309xe" filled="true" fillcolor="#000000" stroked="false">
              <v:path arrowok="t"/>
              <v:fill type="solid"/>
            </v:shape>
            <v:shape style="position:absolute;left:2262;top:3878;width:1335;height:532" coordorigin="2262,3878" coordsize="1335,532" path="m2262,4166l2890,4166,2890,4410,2262,4410,2262,4166xm3597,3878l2890,4288e" filled="false" stroked="true" strokeweight=".24pt" strokecolor="#000000">
              <v:path arrowok="t"/>
              <v:stroke dashstyle="solid"/>
            </v:shape>
            <v:shape style="position:absolute;left:2890;top:4216;width:90;height:72" coordorigin="2890,4217" coordsize="90,72" path="m2945,4217l2890,4288,2979,4276,2975,4259,2968,4243,2958,4229,2945,4217xe" filled="true" fillcolor="#000000" stroked="false">
              <v:path arrowok="t"/>
              <v:fill type="solid"/>
            </v:shape>
            <v:shape style="position:absolute;left:1618;top:4191;width:260;height:194" type="#_x0000_t75" stroked="false">
              <v:imagedata r:id="rId131" o:title=""/>
            </v:shape>
            <v:line style="position:absolute" from="1876,4288" to="2262,4288" stroked="true" strokeweight=".24pt" strokecolor="#000000">
              <v:stroke dashstyle="solid"/>
            </v:line>
            <v:shape style="position:absolute;left:2171;top:4254;width:91;height:69" coordorigin="2172,4254" coordsize="91,69" path="m2179,4254l2174,4271,2172,4288,2174,4306,2179,4323,2262,4288,2179,4254xe" filled="true" fillcolor="#000000" stroked="false">
              <v:path arrowok="t"/>
              <v:fill type="solid"/>
            </v:shape>
            <v:line style="position:absolute" from="3583,3841" to="2906,3955" stroked="true" strokeweight=".24pt" strokecolor="#000000">
              <v:stroke dashstyle="solid"/>
            </v:line>
            <v:shape style="position:absolute;left:2905;top:3907;width:90;height:68" coordorigin="2906,3907" coordsize="90,68" path="m2982,3907l2906,3955,2993,3975,2995,3958,2994,3940,2990,3923,2982,3907xe" filled="true" fillcolor="#000000" stroked="false">
              <v:path arrowok="t"/>
              <v:fill type="solid"/>
            </v:shape>
            <v:shape style="position:absolute;left:5035;top:1804;width:4327;height:1779" coordorigin="5036,1805" coordsize="4327,1779" path="m5936,3330l5927,3381,5901,3428,5859,3471,5805,3509,5738,3540,5661,3563,5577,3578,5486,3583,5395,3578,5311,3563,5234,3540,5168,3509,5113,3471,5071,3428,5045,3381,5036,3330,5045,3279,5071,3231,5113,3188,5168,3151,5234,3120,5311,3096,5395,3082,5486,3077,5577,3082,5661,3096,5738,3120,5805,3151,5859,3188,5901,3231,5927,3279,5936,3330m8711,2034l8701,2086,8672,2135,8628,2177,8570,2213,8500,2240,8421,2257,8335,2263,8249,2257,8170,2240,8100,2213,8042,2177,7998,2135,7970,2086,7960,2034,7970,1981,7998,1933,8042,1890,8100,1855,8170,1828,8249,1811,8335,1805,8421,1811,8500,1828,8570,1855,8628,1890,8672,1933,8701,1981,8711,2034m8688,2111l9362,2505e" filled="false" stroked="true" strokeweight=".24pt" strokecolor="#000000">
              <v:path arrowok="t"/>
              <v:stroke dashstyle="solid"/>
            </v:shape>
            <v:shape style="position:absolute;left:9273;top:2434;width:90;height:72" coordorigin="9273,2434" coordsize="90,72" path="m9308,2434l9295,2446,9285,2460,9277,2476,9273,2493,9362,2505,9308,2434xe" filled="true" fillcolor="#000000" stroked="false">
              <v:path arrowok="t"/>
              <v:fill type="solid"/>
            </v:shape>
            <v:line style="position:absolute" from="8707,2061" to="9362,2191" stroked="true" strokeweight=".24pt" strokecolor="#000000">
              <v:stroke dashstyle="solid"/>
            </v:line>
            <v:shape style="position:absolute;left:9272;top:2141;width:90;height:68" coordorigin="9273,2141" coordsize="90,68" path="m9288,2141l9279,2157,9274,2174,9273,2191,9274,2208,9362,2191,9288,2141xe" filled="true" fillcolor="#000000" stroked="false">
              <v:path arrowok="t"/>
              <v:fill type="solid"/>
            </v:shape>
            <v:line style="position:absolute" from="8707,2006" to="9362,1877" stroked="true" strokeweight=".24pt" strokecolor="#000000">
              <v:stroke dashstyle="solid"/>
            </v:line>
            <v:shape style="position:absolute;left:9272;top:1858;width:90;height:68" coordorigin="9273,1859" coordsize="90,68" path="m9274,1859l9273,1877,9274,1894,9279,1911,9287,1926,9362,1877,9274,1859xe" filled="true" fillcolor="#000000" stroked="false">
              <v:path arrowok="t"/>
              <v:fill type="solid"/>
            </v:shape>
            <v:line style="position:absolute" from="8688,1956" to="9362,1562" stroked="true" strokeweight=".24pt" strokecolor="#000000">
              <v:stroke dashstyle="solid"/>
            </v:line>
            <v:shape style="position:absolute;left:9273;top:1561;width:90;height:72" coordorigin="9273,1562" coordsize="90,72" path="m9362,1562l9273,1574,9277,1592,9285,1607,9295,1622,9308,1634,9362,1562xe" filled="true" fillcolor="#000000" stroked="false">
              <v:path arrowok="t"/>
              <v:fill type="solid"/>
            </v:shape>
            <v:shape style="position:absolute;left:8222;top:1407;width:186;height:397" coordorigin="8222,1408" coordsize="186,397" path="m8408,1507l8401,1545,8381,1577,8351,1598,8315,1606,8279,1598,8250,1577,8230,1545,8222,1507,8230,1468,8250,1437,8279,1415,8315,1408,8351,1415,8381,1437,8401,1468,8408,1507m8319,1606l8323,1805e" filled="false" stroked="true" strokeweight=".24pt" strokecolor="#000000">
              <v:path arrowok="t"/>
              <v:stroke dashstyle="solid"/>
            </v:shape>
            <v:shape style="position:absolute;left:8286;top:1714;width:69;height:90" coordorigin="8287,1715" coordsize="69,90" path="m8321,1715l8304,1717,8287,1722,8323,1805,8356,1721,8339,1716,8321,1715xe" filled="true" fillcolor="#000000" stroked="false">
              <v:path arrowok="t"/>
              <v:fill type="solid"/>
            </v:shape>
            <v:shape style="position:absolute;left:7937;top:3141;width:1422;height:672" coordorigin="7937,3141" coordsize="1422,672" path="m8674,3374l8664,3427,8637,3475,8593,3518,8536,3554,8468,3582,8390,3599,8306,3605,8221,3599,8144,3582,8075,3554,8018,3518,7975,3475,7947,3427,7937,3374,7947,3320,7975,3271,8018,3228,8075,3192,8144,3165,8221,3147,8306,3141,8390,3147,8468,3165,8536,3192,8593,3228,8637,3271,8664,3320,8674,3374m8656,3446l9358,3813e" filled="false" stroked="true" strokeweight=".24pt" strokecolor="#000000">
              <v:path arrowok="t"/>
              <v:stroke dashstyle="solid"/>
            </v:shape>
            <v:shape style="position:absolute;left:9269;top:3743;width:90;height:69" coordorigin="9269,3744" coordsize="90,69" path="m9301,3744l9288,3756,9279,3771,9272,3787,9269,3805,9359,3813,9301,3744xe" filled="true" fillcolor="#000000" stroked="false">
              <v:path arrowok="t"/>
              <v:fill type="solid"/>
            </v:shape>
            <v:line style="position:absolute" from="8668,3331" to="9359,3128" stroked="true" strokeweight=".24pt" strokecolor="#000000">
              <v:stroke dashstyle="solid"/>
            </v:line>
            <v:shape style="position:absolute;left:9268;top:3118;width:90;height:66" coordorigin="9269,3119" coordsize="90,66" path="m9269,3119l9269,3136,9272,3153,9279,3170,9289,3184,9359,3128,9269,3119xe" filled="true" fillcolor="#000000" stroked="false">
              <v:path arrowok="t"/>
              <v:fill type="solid"/>
            </v:shape>
            <v:line style="position:absolute" from="8646,3284" to="9358,2816" stroked="true" strokeweight=".24pt" strokecolor="#000000">
              <v:stroke dashstyle="solid"/>
            </v:line>
            <v:shape style="position:absolute;left:9270;top:2815;width:89;height:75" coordorigin="9270,2816" coordsize="89,75" path="m9359,2816l9270,2833,9275,2850,9283,2865,9294,2879,9308,2890,9359,2816xe" filled="true" fillcolor="#000000" stroked="false">
              <v:path arrowok="t"/>
              <v:fill type="solid"/>
            </v:shape>
            <v:shape style="position:absolute;left:8197;top:2784;width:186;height:358" coordorigin="8197,2784" coordsize="186,358" path="m8383,2882l8376,2921,8356,2953,8326,2974,8290,2981,8254,2974,8224,2953,8205,2921,8197,2882,8205,2844,8224,2813,8254,2792,8290,2784,8326,2792,8356,2813,8376,2844,8383,2882m8289,2981l8292,3141e" filled="false" stroked="true" strokeweight=".24pt" strokecolor="#000000">
              <v:path arrowok="t"/>
              <v:stroke dashstyle="solid"/>
            </v:shape>
            <v:shape style="position:absolute;left:8256;top:3051;width:69;height:90" coordorigin="8256,3052" coordsize="69,90" path="m8290,3052l8273,3054,8256,3059,8292,3141,8325,3058,8308,3053,8290,3052xe" filled="true" fillcolor="#000000" stroked="false">
              <v:path arrowok="t"/>
              <v:fill type="solid"/>
            </v:shape>
            <v:shape style="position:absolute;left:7908;top:3811;width:1443;height:984" coordorigin="7908,3811" coordsize="1443,984" path="m8390,3910l8383,3948,8363,3980,8334,4001,8298,4009,8262,4001,8232,3980,8213,3948,8205,3910,8213,3871,8232,3840,8262,3819,8298,3811,8334,3819,8363,3840,8383,3871,8390,3910m8688,4409l8677,4466,8648,4518,8602,4564,8542,4602,8469,4631,8387,4650,8298,4656,8208,4650,8127,4631,8054,4602,7994,4564,7948,4518,7918,4466,7908,4409,7918,4352,7948,4300,7994,4254,8054,4216,8127,4186,8208,4168,8298,4161,8387,4168,8469,4186,8542,4216,8602,4254,8648,4300,8677,4352,8688,4409m8671,4479l9351,4794e" filled="false" stroked="true" strokeweight=".24pt" strokecolor="#000000">
              <v:path arrowok="t"/>
              <v:stroke dashstyle="solid"/>
            </v:shape>
            <v:shape style="position:absolute;left:9261;top:4728;width:90;height:66" coordorigin="9261,4729" coordsize="90,66" path="m9290,4729l9278,4742,9269,4757,9263,4773,9261,4791,9351,4794,9290,4729xe" filled="true" fillcolor="#000000" stroked="false">
              <v:path arrowok="t"/>
              <v:fill type="solid"/>
            </v:shape>
            <v:line style="position:absolute" from="8687,4419" to="9351,4461" stroked="true" strokeweight=".24pt" strokecolor="#000000">
              <v:stroke dashstyle="solid"/>
            </v:line>
            <v:shape style="position:absolute;left:9260;top:4421;width:90;height:69" coordorigin="9261,4422" coordsize="90,69" path="m9270,4422l9264,4438,9261,4456,9262,4473,9266,4490,9351,4461,9270,4422xe" filled="true" fillcolor="#000000" stroked="false">
              <v:path arrowok="t"/>
              <v:fill type="solid"/>
            </v:shape>
            <v:line style="position:absolute" from="8679,4357" to="9351,4128" stroked="true" strokeweight=".24pt" strokecolor="#000000">
              <v:stroke dashstyle="solid"/>
            </v:line>
            <v:shape style="position:absolute;left:9261;top:4122;width:90;height:66" coordorigin="9261,4122" coordsize="90,66" path="m9261,4122l9262,4140,9266,4157,9273,4173,9283,4187,9351,4128,9261,4122xe" filled="true" fillcolor="#000000" stroked="false">
              <v:path arrowok="t"/>
              <v:fill type="solid"/>
            </v:shape>
            <v:line style="position:absolute" from="8298,4009" to="8298,4161" stroked="true" strokeweight=".24pt" strokecolor="#000000">
              <v:stroke dashstyle="solid"/>
            </v:line>
            <v:shape style="position:absolute;left:8263;top:4071;width:69;height:90" coordorigin="8263,4072" coordsize="69,90" path="m8298,4072l8280,4073,8263,4079,8298,4161,8332,4079,8315,4073,8298,4072xe" filled="true" fillcolor="#000000" stroked="false">
              <v:path arrowok="t"/>
              <v:fill type="solid"/>
            </v:shape>
            <v:shape style="position:absolute;left:6424;top:2196;width:1647;height:1379" coordorigin="6425,2197" coordsize="1647,1379" path="m7545,3348l7536,3389,7510,3427,7469,3463,7413,3494,7346,3522,7268,3544,7180,3561,7086,3571,6985,3575,6884,3571,6790,3561,6702,3544,6624,3522,6557,3494,6501,3463,6460,3427,6434,3389,6425,3348,6434,3307,6460,3268,6501,3233,6557,3201,6624,3174,6702,3152,6790,3135,6884,3124,6985,3121,7086,3124,7180,3135,7268,3152,7346,3174,7413,3201,7469,3233,7510,3268,7536,3307,7545,3348m7450,3221l8071,2197e" filled="false" stroked="true" strokeweight=".24pt" strokecolor="#000000">
              <v:path arrowok="t"/>
              <v:stroke dashstyle="solid"/>
            </v:shape>
            <v:shape style="position:absolute;left:7998;top:2196;width:73;height:89" coordorigin="7999,2197" coordsize="73,89" path="m8071,2197l7999,2250,8010,2263,8025,2273,8040,2281,8058,2285,8071,2197xe" filled="true" fillcolor="#000000" stroked="false">
              <v:path arrowok="t"/>
              <v:fill type="solid"/>
            </v:shape>
            <v:line style="position:absolute" from="7545,3352" to="7937,3368" stroked="true" strokeweight=".24pt" strokecolor="#000000">
              <v:stroke dashstyle="solid"/>
            </v:line>
            <v:shape style="position:absolute;left:7847;top:3329;width:90;height:69" coordorigin="7848,3330" coordsize="90,69" path="m7856,3330l7850,3347,7848,3364,7849,3381,7853,3398,7937,3368,7856,3330xe" filled="true" fillcolor="#000000" stroked="false">
              <v:path arrowok="t"/>
              <v:fill type="solid"/>
            </v:shape>
            <v:line style="position:absolute" from="7469,3463" to="8010,4242" stroked="true" strokeweight=".24pt" strokecolor="#000000">
              <v:stroke dashstyle="solid"/>
            </v:line>
            <v:shape style="position:absolute;left:7935;top:4154;width:76;height:88" coordorigin="7935,4154" coordsize="76,88" path="m7991,4154l7975,4159,7959,4168,7946,4179,7935,4193,8010,4242,7991,4154xe" filled="true" fillcolor="#000000" stroked="false">
              <v:path arrowok="t"/>
              <v:fill type="solid"/>
            </v:shape>
            <v:shape style="position:absolute;left:6892;top:2741;width:186;height:380" coordorigin="6892,2741" coordsize="186,380" path="m7078,2840l7070,2879,7050,2910,7021,2931,6985,2939,6949,2931,6919,2910,6900,2879,6892,2840,6900,2802,6919,2770,6949,2749,6985,2741,7021,2749,7050,2770,7070,2802,7078,2840m6985,2939l6985,3121e" filled="false" stroked="true" strokeweight=".24pt" strokecolor="#000000">
              <v:path arrowok="t"/>
              <v:stroke dashstyle="solid"/>
            </v:shape>
            <v:shape style="position:absolute;left:6950;top:3030;width:69;height:90" coordorigin="6950,3031" coordsize="69,90" path="m6985,3031l6967,3033,6950,3038,6985,3121,7019,3038,7003,3032,6985,3031xe" filled="true" fillcolor="#000000" stroked="false">
              <v:path arrowok="t"/>
              <v:fill type="solid"/>
            </v:shape>
            <v:line style="position:absolute" from="8673,3389" to="9359,3466" stroked="true" strokeweight=".24pt" strokecolor="#000000">
              <v:stroke dashstyle="solid"/>
            </v:line>
            <v:shape style="position:absolute;left:9269;top:3422;width:90;height:69" coordorigin="9269,3423" coordsize="90,69" path="m9280,3423l9273,3439,9270,3456,9269,3474,9273,3491,9359,3466,9280,3423xe" filled="true" fillcolor="#000000" stroked="false">
              <v:path arrowok="t"/>
              <v:fill type="solid"/>
            </v:shape>
            <v:line style="position:absolute" from="5936,3334" to="6425,3346" stroked="true" strokeweight=".24pt" strokecolor="#000000">
              <v:stroke dashstyle="solid"/>
            </v:line>
            <v:shape style="position:absolute;left:6335;top:3309;width:90;height:69" coordorigin="6335,3309" coordsize="90,69" path="m6343,3309l6337,3326,6335,3344,6336,3361,6341,3378,6425,3346,6343,3309xe" filled="true" fillcolor="#000000" stroked="false">
              <v:path arrowok="t"/>
              <v:fill type="solid"/>
            </v:shape>
            <v:line style="position:absolute" from="5175,3147" to="4432,1874" stroked="true" strokeweight=".24pt" strokecolor="#000000">
              <v:stroke dashstyle="solid"/>
            </v:line>
            <v:shape style="position:absolute;left:4431;top:1874;width:72;height:90" coordorigin="4432,1874" coordsize="72,90" path="m4432,1874l4444,1963,4461,1959,4477,1952,4492,1942,4504,1929,4432,1874xe" filled="true" fillcolor="#000000" stroked="false">
              <v:path arrowok="t"/>
              <v:fill type="solid"/>
            </v:shape>
            <v:line style="position:absolute" from="5074,3227" to="4504,2850" stroked="true" strokeweight=".24pt" strokecolor="#000000">
              <v:stroke dashstyle="solid"/>
            </v:line>
            <v:shape style="position:absolute;left:4504;top:2849;width:89;height:75" coordorigin="4504,2850" coordsize="89,75" path="m4504,2850l4555,2924,4568,2913,4579,2899,4588,2884,4593,2867,4504,2850xe" filled="true" fillcolor="#000000" stroked="false">
              <v:path arrowok="t"/>
              <v:fill type="solid"/>
            </v:shape>
            <v:line style="position:absolute" from="5057,3407" to="4518,3766" stroked="true" strokeweight=".24pt" strokecolor="#000000">
              <v:stroke dashstyle="solid"/>
            </v:line>
            <v:shape style="position:absolute;left:4518;top:3691;width:89;height:75" coordorigin="4518,3691" coordsize="89,75" path="m4568,3691l4518,3766,4607,3749,4601,3732,4593,3716,4582,3702,4568,3691xe" filled="true" fillcolor="#000000" stroked="false">
              <v:path arrowok="t"/>
              <v:fill type="solid"/>
            </v:shape>
            <v:shape style="position:absolute;left:2269;top:4865;width:2322;height:828" coordorigin="2270,4866" coordsize="2322,828" path="m4591,5077l4582,5120,4554,5159,4510,5195,4451,5227,4381,5252,4300,5272,4210,5284,4114,5288,4017,5284,3927,5272,3846,5252,3776,5227,3717,5195,3673,5159,3645,5120,3636,5077,3645,5034,3673,4995,3717,4959,3776,4928,3846,4902,3927,4882,4017,4870,4114,4866,4210,4870,4300,4882,4381,4902,4451,4928,4510,4959,4554,4995,4582,5034,4591,5077m2270,5450l2898,5450,2898,5693,2270,5693,2270,5450xm3651,5130l2898,5571e" filled="false" stroked="true" strokeweight=".24pt" strokecolor="#000000">
              <v:path arrowok="t"/>
              <v:stroke dashstyle="solid"/>
            </v:shape>
            <v:shape style="position:absolute;left:2898;top:5499;width:89;height:72" coordorigin="2898,5500" coordsize="89,72" path="m2953,5500l2898,5571,2987,5559,2983,5542,2976,5526,2966,5512,2953,5500xe" filled="true" fillcolor="#000000" stroked="false">
              <v:path arrowok="t"/>
              <v:fill type="solid"/>
            </v:shape>
            <v:shape style="position:absolute;left:1664;top:5454;width:241;height:234" type="#_x0000_t75" stroked="false">
              <v:imagedata r:id="rId132" o:title=""/>
            </v:shape>
            <v:line style="position:absolute" from="1903,5571" to="2270,5571" stroked="true" strokeweight=".24pt" strokecolor="#000000">
              <v:stroke dashstyle="solid"/>
            </v:line>
            <v:shape style="position:absolute;left:2180;top:5537;width:90;height:69" coordorigin="2180,5537" coordsize="90,69" path="m2187,5537l2182,5554,2180,5571,2182,5589,2187,5606,2270,5571,2187,5537xe" filled="true" fillcolor="#000000" stroked="false">
              <v:path arrowok="t"/>
              <v:fill type="solid"/>
            </v:shape>
            <v:rect style="position:absolute;left:2269;top:5139;width:629;height:243" filled="false" stroked="true" strokeweight=".24pt" strokecolor="#000000">
              <v:stroke dashstyle="solid"/>
            </v:rect>
            <v:shape style="position:absolute;left:1656;top:5160;width:257;height:201" type="#_x0000_t75" stroked="false">
              <v:imagedata r:id="rId133" o:title=""/>
            </v:shape>
            <v:line style="position:absolute" from="3638,5098" to="2898,5261" stroked="true" strokeweight=".24pt" strokecolor="#000000">
              <v:stroke dashstyle="solid"/>
            </v:line>
            <v:shape style="position:absolute;left:2898;top:5209;width:90;height:67" coordorigin="2898,5210" coordsize="90,67" path="m2972,5210l2898,5261,2987,5277,2988,5259,2986,5242,2981,5225,2972,5210xe" filled="true" fillcolor="#000000" stroked="false">
              <v:path arrowok="t"/>
              <v:fill type="solid"/>
            </v:shape>
            <v:line style="position:absolute" from="1911,5261" to="2270,5261" stroked="true" strokeweight=".24pt" strokecolor="#000000">
              <v:stroke dashstyle="solid"/>
            </v:line>
            <v:shape style="position:absolute;left:2180;top:5227;width:90;height:69" coordorigin="2180,5227" coordsize="90,69" path="m2187,5227l2182,5244,2180,5261,2182,5279,2187,5296,2270,5261,2187,5227xe" filled="true" fillcolor="#000000" stroked="false">
              <v:path arrowok="t"/>
              <v:fill type="solid"/>
            </v:shape>
            <v:rect style="position:absolute;left:2269;top:4829;width:629;height:243" filled="false" stroked="true" strokeweight=".24pt" strokecolor="#000000">
              <v:stroke dashstyle="solid"/>
            </v:rect>
            <v:shape style="position:absolute;left:1648;top:4852;width:273;height:198" type="#_x0000_t75" stroked="false">
              <v:imagedata r:id="rId134" o:title=""/>
            </v:shape>
            <v:line style="position:absolute" from="3636,5063" to="2898,4952" stroked="true" strokeweight=".24pt" strokecolor="#000000">
              <v:stroke dashstyle="solid"/>
            </v:line>
            <v:shape style="position:absolute;left:2898;top:4929;width:90;height:68" coordorigin="2898,4930" coordsize="90,68" path="m2986,4930l2898,4952,2975,4997,2983,4982,2987,4965,2988,4947,2986,4930xe" filled="true" fillcolor="#000000" stroked="false">
              <v:path arrowok="t"/>
              <v:fill type="solid"/>
            </v:shape>
            <v:line style="position:absolute" from="1918,4952" to="2270,4952" stroked="true" strokeweight=".24pt" strokecolor="#000000">
              <v:stroke dashstyle="solid"/>
            </v:line>
            <v:shape style="position:absolute;left:2180;top:4917;width:90;height:69" coordorigin="2180,4917" coordsize="90,69" path="m2187,4917l2182,4934,2180,4951,2182,4969,2187,4985,2270,4952,2187,4917xe" filled="true" fillcolor="#000000" stroked="false">
              <v:path arrowok="t"/>
              <v:fill type="solid"/>
            </v:shape>
            <v:rect style="position:absolute;left:2269;top:4519;width:629;height:244" filled="false" stroked="true" strokeweight=".24pt" strokecolor="#000000">
              <v:stroke dashstyle="solid"/>
            </v:rect>
            <v:shape style="position:absolute;left:1656;top:4541;width:257;height:199" type="#_x0000_t75" stroked="false">
              <v:imagedata r:id="rId135" o:title=""/>
            </v:shape>
            <v:line style="position:absolute" from="3648,5030" to="2898,4641" stroked="true" strokeweight=".24pt" strokecolor="#000000">
              <v:stroke dashstyle="solid"/>
            </v:line>
            <v:shape style="position:absolute;left:2898;top:4641;width:90;height:69" coordorigin="2898,4641" coordsize="90,69" path="m2898,4641l2957,4710,2969,4697,2978,4682,2985,4666,2988,4649,2898,4641xe" filled="true" fillcolor="#000000" stroked="false">
              <v:path arrowok="t"/>
              <v:fill type="solid"/>
            </v:shape>
            <v:line style="position:absolute" from="1911,4641" to="2270,4641" stroked="true" strokeweight=".24pt" strokecolor="#000000">
              <v:stroke dashstyle="solid"/>
            </v:line>
            <v:shape style="position:absolute;left:2180;top:4606;width:90;height:69" coordorigin="2180,4607" coordsize="90,69" path="m2187,4607l2182,4624,2180,4641,2182,4659,2187,4676,2270,4641,2187,4607xe" filled="true" fillcolor="#000000" stroked="false">
              <v:path arrowok="t"/>
              <v:fill type="solid"/>
            </v:shape>
            <v:line style="position:absolute" from="5179,3515" to="4471,4937" stroked="true" strokeweight=".24pt" strokecolor="#000000">
              <v:stroke dashstyle="solid"/>
            </v:line>
            <v:shape style="position:absolute;left:4470;top:4846;width:68;height:90" coordorigin="4471,4847" coordsize="68,90" path="m4477,4847l4471,4937,4539,4878,4526,4866,4511,4856,4494,4850,4477,4847xe" filled="true" fillcolor="#000000" stroked="false">
              <v:path arrowok="t"/>
              <v:fill type="solid"/>
            </v:shape>
            <v:shape style="position:absolute;left:3958;top:1165;width:186;height:370" coordorigin="3958,1165" coordsize="186,370" path="m4144,1264l4136,1303,4117,1334,4087,1355,4051,1363,4015,1355,3985,1334,3966,1303,3958,1264,3966,1226,3985,1194,4015,1173,4051,1165,4087,1173,4117,1194,4136,1226,4144,1264m4051,1363l4051,1535e" filled="false" stroked="true" strokeweight=".24pt" strokecolor="#000000">
              <v:path arrowok="t"/>
              <v:stroke dashstyle="solid"/>
            </v:shape>
            <v:shape style="position:absolute;left:4016;top:1445;width:69;height:90" coordorigin="4016,1445" coordsize="69,90" path="m4051,1445l4033,1447,4016,1452,4051,1535,4085,1452,4069,1447,4051,1445xe" filled="true" fillcolor="#000000" stroked="false">
              <v:path arrowok="t"/>
              <v:fill type="solid"/>
            </v:shape>
            <v:shape style="position:absolute;left:3960;top:2216;width:186;height:362" coordorigin="3961,2216" coordsize="186,362" path="m4146,2315l4139,2354,4119,2385,4090,2407,4053,2414,4017,2407,3988,2385,3968,2354,3961,2315,3968,2277,3988,2245,4017,2224,4053,2216,4090,2224,4119,2245,4139,2277,4146,2315m4053,2414l4053,2578e" filled="false" stroked="true" strokeweight=".24pt" strokecolor="#000000">
              <v:path arrowok="t"/>
              <v:stroke dashstyle="solid"/>
            </v:shape>
            <v:shape style="position:absolute;left:4018;top:2488;width:69;height:90" coordorigin="4018,2489" coordsize="69,90" path="m4053,2489l4035,2491,4018,2495,4053,2578,4087,2496,4070,2491,4053,2489xe" filled="true" fillcolor="#000000" stroked="false">
              <v:path arrowok="t"/>
              <v:fill type="solid"/>
            </v:shape>
            <v:shape style="position:absolute;left:3974;top:3206;width:186;height:408" coordorigin="3975,3206" coordsize="186,408" path="m4160,3305l4153,3344,4133,3375,4103,3397,4067,3404,4031,3397,4002,3375,3982,3344,3975,3305,3982,3267,4002,3235,4031,3214,4067,3206,4103,3214,4133,3235,4153,3267,4160,3305m4067,3404l4066,3614e" filled="false" stroked="true" strokeweight=".24pt" strokecolor="#000000">
              <v:path arrowok="t"/>
              <v:stroke dashstyle="solid"/>
            </v:shape>
            <v:shape style="position:absolute;left:4032;top:3524;width:69;height:90" coordorigin="4032,3525" coordsize="69,90" path="m4066,3525l4049,3526,4032,3531,4066,3614,4101,3531,4084,3526,4066,3525xe" filled="true" fillcolor="#000000" stroked="false">
              <v:path arrowok="t"/>
              <v:fill type="solid"/>
            </v:shape>
            <v:shape style="position:absolute;left:4020;top:4480;width:186;height:386" coordorigin="4021,4481" coordsize="186,386" path="m4206,4580l4199,4618,4179,4649,4150,4671,4114,4679,4077,4671,4048,4649,4028,4618,4021,4580,4028,4541,4048,4510,4077,4488,4114,4481,4150,4488,4179,4510,4199,4541,4206,4580m4114,4679l4114,4866e" filled="false" stroked="true" strokeweight=".24pt" strokecolor="#000000">
              <v:path arrowok="t"/>
              <v:stroke dashstyle="solid"/>
            </v:shape>
            <v:shape style="position:absolute;left:4079;top:4775;width:69;height:90" coordorigin="4079,4776" coordsize="69,90" path="m4114,4776l4096,4778,4079,4783,4114,4866,4148,4783,4131,4778,4114,4776xe" filled="true" fillcolor="#000000" stroked="false">
              <v:path arrowok="t"/>
              <v:fill type="solid"/>
            </v:shape>
            <v:shape style="position:absolute;left:1632;top:1021;width:232;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e21</w:t>
                    </w:r>
                  </w:p>
                </w:txbxContent>
              </v:textbox>
              <w10:wrap type="none"/>
            </v:shape>
            <v:shape style="position:absolute;left:2318;top:997;width:479;height:183" type="#_x0000_t202" filled="false" stroked="false">
              <v:textbox inset="0,0,0,0">
                <w:txbxContent>
                  <w:p w:rsidR="0018722C">
                    <w:pPr>
                      <w:spacing w:line="183" w:lineRule="exact" w:before="0"/>
                      <w:ind w:leftChars="0" w:left="0" w:rightChars="0" w:right="0" w:firstLineChars="0" w:firstLine="0"/>
                      <w:jc w:val="left"/>
                      <w:rPr>
                        <w:rFonts w:ascii="Arial" w:eastAsia="Arial"/>
                        <w:sz w:val="16"/>
                      </w:rPr>
                    </w:pPr>
                    <w:r>
                      <w:rPr>
                        <w:sz w:val="17"/>
                      </w:rPr>
                      <w:t>情感</w:t>
                    </w:r>
                    <w:r>
                      <w:rPr>
                        <w:rFonts w:ascii="Arial" w:eastAsia="Arial"/>
                        <w:sz w:val="16"/>
                      </w:rPr>
                      <w:t>1</w:t>
                    </w:r>
                  </w:p>
                </w:txbxContent>
              </v:textbox>
              <w10:wrap type="none"/>
            </v:shape>
            <v:shape style="position:absolute;left:1632;top:1319;width:1166;height:500" type="#_x0000_t202" filled="false" stroked="false">
              <v:textbox inset="0,0,0,0">
                <w:txbxContent>
                  <w:p w:rsidR="0018722C">
                    <w:pPr>
                      <w:tabs>
                        <w:tab w:pos="686" w:val="left" w:leader="none"/>
                      </w:tabs>
                      <w:spacing w:line="183" w:lineRule="exact" w:before="0"/>
                      <w:ind w:leftChars="0" w:left="0" w:rightChars="0" w:right="0" w:firstLineChars="0" w:firstLine="0"/>
                      <w:jc w:val="left"/>
                      <w:rPr>
                        <w:rFonts w:ascii="Arial" w:eastAsia="Arial"/>
                        <w:sz w:val="16"/>
                      </w:rPr>
                    </w:pPr>
                    <w:r>
                      <w:rPr>
                        <w:rFonts w:ascii="Arial" w:eastAsia="Arial"/>
                        <w:position w:val="1"/>
                        <w:sz w:val="12"/>
                      </w:rPr>
                      <w:t>e22</w:t>
                      <w:tab/>
                    </w:r>
                    <w:r>
                      <w:rPr>
                        <w:spacing w:val="8"/>
                        <w:sz w:val="17"/>
                      </w:rPr>
                      <w:t>情感</w:t>
                    </w:r>
                    <w:r>
                      <w:rPr>
                        <w:rFonts w:ascii="Arial" w:eastAsia="Arial"/>
                        <w:sz w:val="16"/>
                      </w:rPr>
                      <w:t>2</w:t>
                    </w:r>
                  </w:p>
                  <w:p w:rsidR="0018722C">
                    <w:pPr>
                      <w:tabs>
                        <w:tab w:pos="686" w:val="left" w:leader="none"/>
                      </w:tabs>
                      <w:spacing w:before="84"/>
                      <w:ind w:leftChars="0" w:left="0" w:rightChars="0" w:right="0" w:firstLineChars="0" w:firstLine="0"/>
                      <w:jc w:val="left"/>
                      <w:rPr>
                        <w:rFonts w:ascii="Arial" w:eastAsia="Arial"/>
                        <w:sz w:val="16"/>
                      </w:rPr>
                    </w:pPr>
                    <w:r>
                      <w:rPr>
                        <w:rFonts w:ascii="Arial" w:eastAsia="Arial"/>
                        <w:sz w:val="12"/>
                      </w:rPr>
                      <w:t>e23</w:t>
                      <w:tab/>
                    </w:r>
                    <w:r>
                      <w:rPr>
                        <w:spacing w:val="8"/>
                        <w:sz w:val="17"/>
                      </w:rPr>
                      <w:t>情感</w:t>
                    </w:r>
                    <w:r>
                      <w:rPr>
                        <w:rFonts w:ascii="Arial" w:eastAsia="Arial"/>
                        <w:sz w:val="16"/>
                      </w:rPr>
                      <w:t>3</w:t>
                    </w:r>
                  </w:p>
                </w:txbxContent>
              </v:textbox>
              <w10:wrap type="none"/>
            </v:shape>
            <v:shape style="position:absolute;left:3259;top:1204;width:208;height:309" type="#_x0000_t202" filled="false" stroked="false">
              <v:textbox inset="0,0,0,0">
                <w:txbxContent>
                  <w:p w:rsidR="0018722C">
                    <w:pPr>
                      <w:spacing w:line="136" w:lineRule="exact" w:before="0"/>
                      <w:ind w:leftChars="0" w:left="19" w:rightChars="0" w:right="0" w:firstLineChars="0" w:firstLine="0"/>
                      <w:jc w:val="left"/>
                      <w:rPr>
                        <w:rFonts w:ascii="Arial"/>
                        <w:sz w:val="12"/>
                      </w:rPr>
                    </w:pPr>
                    <w:r>
                      <w:rPr>
                        <w:rFonts w:ascii="Arial"/>
                        <w:sz w:val="12"/>
                      </w:rPr>
                      <w:t>.74</w:t>
                    </w:r>
                  </w:p>
                  <w:p w:rsidR="0018722C">
                    <w:pPr>
                      <w:spacing w:before="35"/>
                      <w:ind w:leftChars="0" w:left="0" w:rightChars="0" w:right="0" w:firstLineChars="0" w:firstLine="0"/>
                      <w:jc w:val="left"/>
                      <w:rPr>
                        <w:rFonts w:ascii="Arial"/>
                        <w:sz w:val="12"/>
                      </w:rPr>
                    </w:pPr>
                    <w:r>
                      <w:rPr>
                        <w:rFonts w:ascii="Arial"/>
                        <w:sz w:val="12"/>
                      </w:rPr>
                      <w:t>.76</w:t>
                    </w:r>
                  </w:p>
                </w:txbxContent>
              </v:textbox>
              <w10:wrap type="none"/>
            </v:shape>
            <v:shape style="position:absolute;left:3984;top:1204;width:171;height:101" type="#_x0000_t202" filled="false" stroked="false">
              <v:textbox inset="0,0,0,0">
                <w:txbxContent>
                  <w:p w:rsidR="0018722C">
                    <w:pPr>
                      <w:spacing w:line="100" w:lineRule="exact" w:before="0"/>
                      <w:ind w:leftChars="0" w:left="0" w:rightChars="0" w:right="0" w:firstLineChars="0" w:firstLine="0"/>
                      <w:jc w:val="left"/>
                      <w:rPr>
                        <w:rFonts w:ascii="Arial"/>
                        <w:sz w:val="9"/>
                      </w:rPr>
                    </w:pPr>
                    <w:r>
                      <w:rPr>
                        <w:rFonts w:ascii="Arial"/>
                        <w:sz w:val="9"/>
                      </w:rPr>
                      <w:t>e71</w:t>
                    </w:r>
                  </w:p>
                </w:txbxContent>
              </v:textbox>
              <w10:wrap type="none"/>
            </v:shape>
            <v:shape style="position:absolute;left:8236;top:1449;width:171;height:101" type="#_x0000_t202" filled="false" stroked="false">
              <v:textbox inset="0,0,0,0">
                <w:txbxContent>
                  <w:p w:rsidR="0018722C">
                    <w:pPr>
                      <w:spacing w:line="100" w:lineRule="exact" w:before="0"/>
                      <w:ind w:leftChars="0" w:left="0" w:rightChars="0" w:right="0" w:firstLineChars="0" w:firstLine="0"/>
                      <w:jc w:val="left"/>
                      <w:rPr>
                        <w:rFonts w:ascii="Arial"/>
                        <w:sz w:val="9"/>
                      </w:rPr>
                    </w:pPr>
                    <w:r>
                      <w:rPr>
                        <w:rFonts w:ascii="Arial"/>
                        <w:sz w:val="9"/>
                      </w:rPr>
                      <w:t>e75</w:t>
                    </w:r>
                  </w:p>
                </w:txbxContent>
              </v:textbox>
              <w10:wrap type="none"/>
            </v:shape>
            <v:shape style="position:absolute;left:3004;top:1549;width:208;height:329" type="#_x0000_t202" filled="false" stroked="false">
              <v:textbox inset="0,0,0,0">
                <w:txbxContent>
                  <w:p w:rsidR="0018722C">
                    <w:pPr>
                      <w:spacing w:line="136" w:lineRule="exact" w:before="0"/>
                      <w:ind w:leftChars="0" w:left="14" w:rightChars="0" w:right="0" w:firstLineChars="0" w:firstLine="0"/>
                      <w:jc w:val="left"/>
                      <w:rPr>
                        <w:rFonts w:ascii="Arial"/>
                        <w:sz w:val="12"/>
                      </w:rPr>
                    </w:pPr>
                    <w:r>
                      <w:rPr>
                        <w:rFonts w:ascii="Arial"/>
                        <w:sz w:val="12"/>
                      </w:rPr>
                      <w:t>.75</w:t>
                    </w:r>
                  </w:p>
                  <w:p w:rsidR="0018722C">
                    <w:pPr>
                      <w:spacing w:before="54"/>
                      <w:ind w:leftChars="0" w:left="0" w:rightChars="0" w:right="0" w:firstLineChars="0" w:firstLine="0"/>
                      <w:jc w:val="left"/>
                      <w:rPr>
                        <w:rFonts w:ascii="Arial"/>
                        <w:sz w:val="12"/>
                      </w:rPr>
                    </w:pPr>
                    <w:r>
                      <w:rPr>
                        <w:rFonts w:ascii="Arial"/>
                        <w:sz w:val="12"/>
                      </w:rPr>
                      <w:t>.72</w:t>
                    </w:r>
                  </w:p>
                </w:txbxContent>
              </v:textbox>
              <w10:wrap type="none"/>
            </v:shape>
            <v:shape style="position:absolute;left:3691;top:1635;width:736;height:174" type="#_x0000_t202" filled="false" stroked="false">
              <v:textbox inset="0,0,0,0">
                <w:txbxContent>
                  <w:p w:rsidR="0018722C">
                    <w:pPr>
                      <w:spacing w:line="173" w:lineRule="exact" w:before="0"/>
                      <w:ind w:leftChars="0" w:left="0" w:rightChars="0" w:right="0" w:firstLineChars="0" w:firstLine="0"/>
                      <w:jc w:val="left"/>
                      <w:rPr>
                        <w:sz w:val="17"/>
                      </w:rPr>
                    </w:pPr>
                    <w:r>
                      <w:rPr>
                        <w:sz w:val="17"/>
                      </w:rPr>
                      <w:t>情感承诺</w:t>
                    </w:r>
                  </w:p>
                </w:txbxContent>
              </v:textbox>
              <w10:wrap type="none"/>
            </v:shape>
            <v:shape style="position:absolute;left:8966;top:1472;width:213;height:37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.80</w:t>
                    </w:r>
                  </w:p>
                  <w:p w:rsidR="0018722C">
                    <w:pPr>
                      <w:spacing w:before="102"/>
                      <w:ind w:leftChars="0" w:left="19" w:rightChars="0" w:right="0" w:firstLineChars="0" w:firstLine="0"/>
                      <w:jc w:val="left"/>
                      <w:rPr>
                        <w:rFonts w:ascii="Arial"/>
                        <w:sz w:val="12"/>
                      </w:rPr>
                    </w:pPr>
                    <w:r>
                      <w:rPr>
                        <w:rFonts w:ascii="Arial"/>
                        <w:sz w:val="12"/>
                      </w:rPr>
                      <w:t>.66</w:t>
                    </w:r>
                  </w:p>
                </w:txbxContent>
              </v:textbox>
              <w10:wrap type="none"/>
            </v:shape>
            <v:shape style="position:absolute;left:1632;top:2005;width:232;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e24</w:t>
                    </w:r>
                  </w:p>
                </w:txbxContent>
              </v:textbox>
              <w10:wrap type="none"/>
            </v:shape>
            <v:shape style="position:absolute;left:2318;top:1976;width:479;height:183" type="#_x0000_t202" filled="false" stroked="false">
              <v:textbox inset="0,0,0,0">
                <w:txbxContent>
                  <w:p w:rsidR="0018722C">
                    <w:pPr>
                      <w:spacing w:line="183" w:lineRule="exact" w:before="0"/>
                      <w:ind w:leftChars="0" w:left="0" w:rightChars="0" w:right="0" w:firstLineChars="0" w:firstLine="0"/>
                      <w:jc w:val="left"/>
                      <w:rPr>
                        <w:rFonts w:ascii="Arial" w:eastAsia="Arial"/>
                        <w:sz w:val="16"/>
                      </w:rPr>
                    </w:pPr>
                    <w:r>
                      <w:rPr>
                        <w:sz w:val="17"/>
                      </w:rPr>
                      <w:t>情感</w:t>
                    </w:r>
                    <w:r>
                      <w:rPr>
                        <w:rFonts w:ascii="Arial" w:eastAsia="Arial"/>
                        <w:sz w:val="16"/>
                      </w:rPr>
                      <w:t>4</w:t>
                    </w:r>
                  </w:p>
                </w:txbxContent>
              </v:textbox>
              <w10:wrap type="none"/>
            </v:shape>
            <v:shape style="position:absolute;left:8150;top:1923;width:376;height:174" type="#_x0000_t202" filled="false" stroked="false">
              <v:textbox inset="0,0,0,0">
                <w:txbxContent>
                  <w:p w:rsidR="0018722C">
                    <w:pPr>
                      <w:spacing w:line="173" w:lineRule="exact" w:before="0"/>
                      <w:ind w:leftChars="0" w:left="0" w:rightChars="0" w:right="0" w:firstLineChars="0" w:firstLine="0"/>
                      <w:jc w:val="left"/>
                      <w:rPr>
                        <w:sz w:val="17"/>
                      </w:rPr>
                    </w:pPr>
                    <w:r>
                      <w:rPr>
                        <w:sz w:val="17"/>
                      </w:rPr>
                      <w:t>活力</w:t>
                    </w:r>
                  </w:p>
                </w:txbxContent>
              </v:textbox>
              <w10:wrap type="none"/>
            </v:shape>
            <v:shape style="position:absolute;left:9033;top:1957;width:357;height:271" type="#_x0000_t202" filled="false" stroked="false">
              <v:textbox inset="0,0,0,0">
                <w:txbxContent>
                  <w:p w:rsidR="0018722C">
                    <w:pPr>
                      <w:spacing w:line="134" w:lineRule="exact" w:before="0"/>
                      <w:ind w:leftChars="0" w:left="163" w:rightChars="0" w:right="0" w:firstLineChars="0" w:firstLine="0"/>
                      <w:jc w:val="left"/>
                      <w:rPr>
                        <w:rFonts w:ascii="Arial"/>
                        <w:sz w:val="12"/>
                      </w:rPr>
                    </w:pPr>
                    <w:r>
                      <w:rPr>
                        <w:rFonts w:ascii="Arial"/>
                        <w:sz w:val="12"/>
                      </w:rPr>
                      <w:t>.86</w:t>
                    </w:r>
                  </w:p>
                  <w:p w:rsidR="0018722C">
                    <w:pPr>
                      <w:spacing w:line="136" w:lineRule="exact" w:before="0"/>
                      <w:ind w:leftChars="0" w:left="0" w:rightChars="0" w:right="0" w:firstLineChars="0" w:firstLine="0"/>
                      <w:jc w:val="left"/>
                      <w:rPr>
                        <w:rFonts w:ascii="Arial"/>
                        <w:sz w:val="12"/>
                      </w:rPr>
                    </w:pPr>
                    <w:r>
                      <w:rPr>
                        <w:rFonts w:ascii="Arial"/>
                        <w:sz w:val="12"/>
                      </w:rPr>
                      <w:t>.83</w:t>
                    </w:r>
                  </w:p>
                </w:txbxContent>
              </v:textbox>
              <w10:wrap type="none"/>
            </v:shape>
            <v:shape style="position:absolute;left:3984;top:2255;width:171;height:101" type="#_x0000_t202" filled="false" stroked="false">
              <v:textbox inset="0,0,0,0">
                <w:txbxContent>
                  <w:p w:rsidR="0018722C">
                    <w:pPr>
                      <w:spacing w:line="100" w:lineRule="exact" w:before="0"/>
                      <w:ind w:leftChars="0" w:left="0" w:rightChars="0" w:right="0" w:firstLineChars="0" w:firstLine="0"/>
                      <w:jc w:val="left"/>
                      <w:rPr>
                        <w:rFonts w:ascii="Arial"/>
                        <w:sz w:val="9"/>
                      </w:rPr>
                    </w:pPr>
                    <w:r>
                      <w:rPr>
                        <w:rFonts w:ascii="Arial"/>
                        <w:sz w:val="9"/>
                      </w:rPr>
                      <w:t>e72</w:t>
                    </w:r>
                  </w:p>
                </w:txbxContent>
              </v:textbox>
              <w10:wrap type="none"/>
            </v:shape>
            <v:shape style="position:absolute;left:1660;top:2336;width:228;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e41</w:t>
                    </w:r>
                  </w:p>
                </w:txbxContent>
              </v:textbox>
              <w10:wrap type="none"/>
            </v:shape>
            <v:shape style="position:absolute;left:1660;top:2312;width:1161;height:482" type="#_x0000_t202" filled="false" stroked="false">
              <v:textbox inset="0,0,0,0">
                <w:txbxContent>
                  <w:p w:rsidR="0018722C">
                    <w:pPr>
                      <w:spacing w:line="183" w:lineRule="exact" w:before="0"/>
                      <w:ind w:leftChars="0" w:left="686" w:rightChars="0" w:right="0" w:firstLineChars="0" w:firstLine="0"/>
                      <w:jc w:val="left"/>
                      <w:rPr>
                        <w:rFonts w:ascii="Arial" w:eastAsia="Arial"/>
                        <w:sz w:val="16"/>
                      </w:rPr>
                    </w:pPr>
                    <w:r>
                      <w:rPr>
                        <w:sz w:val="17"/>
                      </w:rPr>
                      <w:t>经济</w:t>
                    </w:r>
                    <w:r>
                      <w:rPr>
                        <w:rFonts w:ascii="Arial" w:eastAsia="Arial"/>
                        <w:sz w:val="16"/>
                      </w:rPr>
                      <w:t>1</w:t>
                    </w:r>
                  </w:p>
                  <w:p w:rsidR="0018722C">
                    <w:pPr>
                      <w:spacing w:before="160"/>
                      <w:ind w:leftChars="0" w:left="0" w:rightChars="0" w:right="0" w:firstLineChars="0" w:firstLine="0"/>
                      <w:jc w:val="left"/>
                      <w:rPr>
                        <w:rFonts w:ascii="Arial"/>
                        <w:sz w:val="12"/>
                      </w:rPr>
                    </w:pPr>
                    <w:r>
                      <w:rPr>
                        <w:rFonts w:ascii="Arial"/>
                        <w:sz w:val="12"/>
                      </w:rPr>
                      <w:t>e42</w:t>
                    </w:r>
                  </w:p>
                </w:txbxContent>
              </v:textbox>
              <w10:wrap type="none"/>
            </v:shape>
            <v:shape style="position:absolute;left:3249;top:2389;width:213;height:314" type="#_x0000_t202" filled="false" stroked="false">
              <v:textbox inset="0,0,0,0">
                <w:txbxContent>
                  <w:p w:rsidR="0018722C">
                    <w:pPr>
                      <w:spacing w:line="136" w:lineRule="exact" w:before="0"/>
                      <w:ind w:leftChars="0" w:left="19" w:rightChars="0" w:right="0" w:firstLineChars="0" w:firstLine="0"/>
                      <w:jc w:val="left"/>
                      <w:rPr>
                        <w:rFonts w:ascii="Arial"/>
                        <w:sz w:val="12"/>
                      </w:rPr>
                    </w:pPr>
                    <w:r>
                      <w:rPr>
                        <w:rFonts w:ascii="Arial"/>
                        <w:sz w:val="12"/>
                      </w:rPr>
                      <w:t>.76</w:t>
                    </w:r>
                  </w:p>
                  <w:p w:rsidR="0018722C">
                    <w:pPr>
                      <w:spacing w:before="39"/>
                      <w:ind w:leftChars="0" w:left="0" w:rightChars="0" w:right="0" w:firstLineChars="0" w:firstLine="0"/>
                      <w:jc w:val="left"/>
                      <w:rPr>
                        <w:rFonts w:ascii="Arial"/>
                        <w:sz w:val="12"/>
                      </w:rPr>
                    </w:pPr>
                    <w:r>
                      <w:rPr>
                        <w:rFonts w:ascii="Arial"/>
                        <w:sz w:val="12"/>
                      </w:rPr>
                      <w:t>.83</w:t>
                    </w:r>
                  </w:p>
                </w:txbxContent>
              </v:textbox>
              <w10:wrap type="none"/>
            </v:shape>
            <v:shape style="position:absolute;left:4862;top:2336;width:189;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.86</w:t>
                    </w:r>
                  </w:p>
                </w:txbxContent>
              </v:textbox>
              <w10:wrap type="none"/>
            </v:shape>
            <v:shape style="position:absolute;left:7531;top:2528;width:189;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.81</w:t>
                    </w:r>
                  </w:p>
                </w:txbxContent>
              </v:textbox>
              <w10:wrap type="none"/>
            </v:shape>
            <v:shape style="position:absolute;left:1660;top:3268;width:228;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e31</w:t>
                    </w:r>
                  </w:p>
                </w:txbxContent>
              </v:textbox>
              <w10:wrap type="none"/>
            </v:shape>
            <v:shape style="position:absolute;left:2347;top:2629;width:489;height:788" type="#_x0000_t202" filled="false" stroked="false">
              <v:textbox inset="0,0,0,0">
                <w:txbxContent>
                  <w:p w:rsidR="0018722C">
                    <w:pPr>
                      <w:spacing w:line="183" w:lineRule="exact" w:before="0"/>
                      <w:ind w:leftChars="0" w:left="0" w:rightChars="0" w:right="0" w:firstLineChars="0" w:firstLine="0"/>
                      <w:jc w:val="left"/>
                      <w:rPr>
                        <w:rFonts w:ascii="Arial" w:eastAsia="Arial"/>
                        <w:sz w:val="16"/>
                      </w:rPr>
                    </w:pPr>
                    <w:r>
                      <w:rPr>
                        <w:sz w:val="17"/>
                      </w:rPr>
                      <w:t>经济</w:t>
                    </w:r>
                    <w:r>
                      <w:rPr>
                        <w:rFonts w:ascii="Arial" w:eastAsia="Arial"/>
                        <w:sz w:val="16"/>
                      </w:rPr>
                      <w:t>2</w:t>
                    </w:r>
                  </w:p>
                  <w:p w:rsidR="0018722C">
                    <w:pPr>
                      <w:spacing w:line="280" w:lineRule="atLeast" w:before="41"/>
                      <w:ind w:leftChars="0" w:left="19" w:rightChars="0" w:right="0" w:hanging="20"/>
                      <w:jc w:val="left"/>
                      <w:rPr>
                        <w:rFonts w:ascii="Arial" w:eastAsia="Arial"/>
                        <w:sz w:val="16"/>
                      </w:rPr>
                    </w:pPr>
                    <w:r>
                      <w:rPr>
                        <w:sz w:val="17"/>
                      </w:rPr>
                      <w:t>经济</w:t>
                    </w:r>
                    <w:r>
                      <w:rPr>
                        <w:rFonts w:ascii="Arial" w:eastAsia="Arial"/>
                        <w:sz w:val="16"/>
                      </w:rPr>
                      <w:t>3 </w:t>
                    </w:r>
                    <w:r>
                      <w:rPr>
                        <w:sz w:val="17"/>
                      </w:rPr>
                      <w:t>持续</w:t>
                    </w:r>
                    <w:r>
                      <w:rPr>
                        <w:rFonts w:ascii="Arial" w:eastAsia="Arial"/>
                        <w:sz w:val="16"/>
                      </w:rPr>
                      <w:t>1</w:t>
                    </w:r>
                  </w:p>
                </w:txbxContent>
              </v:textbox>
              <w10:wrap type="none"/>
            </v:shape>
            <v:shape style="position:absolute;left:3019;top:2744;width:194;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.78</w:t>
                    </w:r>
                  </w:p>
                </w:txbxContent>
              </v:textbox>
              <w10:wrap type="none"/>
            </v:shape>
            <v:shape style="position:absolute;left:3686;top:2682;width:731;height:174" type="#_x0000_t202" filled="false" stroked="false">
              <v:textbox inset="0,0,0,0">
                <w:txbxContent>
                  <w:p w:rsidR="0018722C">
                    <w:pPr>
                      <w:spacing w:line="173" w:lineRule="exact" w:before="0"/>
                      <w:ind w:leftChars="0" w:left="0" w:rightChars="0" w:right="0" w:firstLineChars="0" w:firstLine="0"/>
                      <w:jc w:val="left"/>
                      <w:rPr>
                        <w:sz w:val="17"/>
                      </w:rPr>
                    </w:pPr>
                    <w:r>
                      <w:rPr>
                        <w:sz w:val="17"/>
                      </w:rPr>
                      <w:t>经济承诺</w:t>
                    </w:r>
                  </w:p>
                </w:txbxContent>
              </v:textbox>
              <w10:wrap type="none"/>
            </v:shape>
            <v:shape style="position:absolute;left:6912;top:2783;width:176;height:101" type="#_x0000_t202" filled="false" stroked="false">
              <v:textbox inset="0,0,0,0">
                <w:txbxContent>
                  <w:p w:rsidR="0018722C">
                    <w:pPr>
                      <w:spacing w:line="100" w:lineRule="exact" w:before="0"/>
                      <w:ind w:leftChars="0" w:left="0" w:rightChars="0" w:right="0" w:firstLineChars="0" w:firstLine="0"/>
                      <w:jc w:val="left"/>
                      <w:rPr>
                        <w:rFonts w:ascii="Arial"/>
                        <w:sz w:val="9"/>
                      </w:rPr>
                    </w:pPr>
                    <w:r>
                      <w:rPr>
                        <w:rFonts w:ascii="Arial"/>
                        <w:sz w:val="9"/>
                      </w:rPr>
                      <w:t>e82</w:t>
                    </w:r>
                  </w:p>
                </w:txbxContent>
              </v:textbox>
              <w10:wrap type="none"/>
            </v:shape>
            <v:shape style="position:absolute;left:4828;top:2850;width:189;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.55</w:t>
                    </w:r>
                  </w:p>
                </w:txbxContent>
              </v:textbox>
              <w10:wrap type="none"/>
            </v:shape>
            <v:shape style="position:absolute;left:8208;top:2826;width:176;height:101" type="#_x0000_t202" filled="false" stroked="false">
              <v:textbox inset="0,0,0,0">
                <w:txbxContent>
                  <w:p w:rsidR="0018722C">
                    <w:pPr>
                      <w:spacing w:line="100" w:lineRule="exact" w:before="0"/>
                      <w:ind w:leftChars="0" w:left="0" w:rightChars="0" w:right="0" w:firstLineChars="0" w:firstLine="0"/>
                      <w:jc w:val="left"/>
                      <w:rPr>
                        <w:rFonts w:ascii="Arial"/>
                        <w:sz w:val="9"/>
                      </w:rPr>
                    </w:pPr>
                    <w:r>
                      <w:rPr>
                        <w:rFonts w:ascii="Arial"/>
                        <w:sz w:val="9"/>
                      </w:rPr>
                      <w:t>e76</w:t>
                    </w:r>
                  </w:p>
                </w:txbxContent>
              </v:textbox>
              <w10:wrap type="none"/>
            </v:shape>
            <v:shape style="position:absolute;left:1660;top:2984;width:228;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e43</w:t>
                    </w:r>
                  </w:p>
                </w:txbxContent>
              </v:textbox>
              <w10:wrap type="none"/>
            </v:shape>
            <v:shape style="position:absolute;left:8923;top:2764;width:204;height:372"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.62</w:t>
                    </w:r>
                  </w:p>
                  <w:p w:rsidR="0018722C">
                    <w:pPr>
                      <w:spacing w:before="97"/>
                      <w:ind w:leftChars="0" w:left="9" w:rightChars="0" w:right="0" w:firstLineChars="0" w:firstLine="0"/>
                      <w:jc w:val="left"/>
                      <w:rPr>
                        <w:rFonts w:ascii="Arial"/>
                        <w:sz w:val="12"/>
                      </w:rPr>
                    </w:pPr>
                    <w:r>
                      <w:rPr>
                        <w:rFonts w:ascii="Arial"/>
                        <w:sz w:val="12"/>
                      </w:rPr>
                      <w:t>.75</w:t>
                    </w:r>
                  </w:p>
                </w:txbxContent>
              </v:textbox>
              <w10:wrap type="none"/>
            </v:shape>
            <v:shape style="position:absolute;left:3988;top:3249;width:171;height:101" type="#_x0000_t202" filled="false" stroked="false">
              <v:textbox inset="0,0,0,0">
                <w:txbxContent>
                  <w:p w:rsidR="0018722C">
                    <w:pPr>
                      <w:spacing w:line="100" w:lineRule="exact" w:before="0"/>
                      <w:ind w:leftChars="0" w:left="0" w:rightChars="0" w:right="0" w:firstLineChars="0" w:firstLine="0"/>
                      <w:jc w:val="left"/>
                      <w:rPr>
                        <w:rFonts w:ascii="Arial"/>
                        <w:sz w:val="9"/>
                      </w:rPr>
                    </w:pPr>
                    <w:r>
                      <w:rPr>
                        <w:rFonts w:ascii="Arial"/>
                        <w:sz w:val="9"/>
                      </w:rPr>
                      <w:t>e73</w:t>
                    </w:r>
                  </w:p>
                </w:txbxContent>
              </v:textbox>
              <w10:wrap type="none"/>
            </v:shape>
            <v:shape style="position:absolute;left:5126;top:3219;width:731;height:174" type="#_x0000_t202" filled="false" stroked="false">
              <v:textbox inset="0,0,0,0">
                <w:txbxContent>
                  <w:p w:rsidR="0018722C">
                    <w:pPr>
                      <w:spacing w:line="173" w:lineRule="exact" w:before="0"/>
                      <w:ind w:leftChars="0" w:left="0" w:rightChars="0" w:right="0" w:firstLineChars="0" w:firstLine="0"/>
                      <w:jc w:val="left"/>
                      <w:rPr>
                        <w:sz w:val="17"/>
                      </w:rPr>
                    </w:pPr>
                    <w:r>
                      <w:rPr>
                        <w:sz w:val="17"/>
                      </w:rPr>
                      <w:t>专业承诺</w:t>
                    </w:r>
                  </w:p>
                </w:txbxContent>
              </v:textbox>
              <w10:wrap type="none"/>
            </v:shape>
            <v:shape style="position:absolute;left:6201;top:3143;width:189;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.89</w:t>
                    </w:r>
                  </w:p>
                </w:txbxContent>
              </v:textbox>
              <w10:wrap type="none"/>
            </v:shape>
            <v:shape style="position:absolute;left:6624;top:3239;width:736;height:174" type="#_x0000_t202" filled="false" stroked="false">
              <v:textbox inset="0,0,0,0">
                <w:txbxContent>
                  <w:p w:rsidR="0018722C">
                    <w:pPr>
                      <w:spacing w:line="173" w:lineRule="exact" w:before="0"/>
                      <w:ind w:leftChars="0" w:left="0" w:rightChars="0" w:right="0" w:firstLineChars="0" w:firstLine="0"/>
                      <w:jc w:val="left"/>
                      <w:rPr>
                        <w:sz w:val="17"/>
                      </w:rPr>
                    </w:pPr>
                    <w:r>
                      <w:rPr>
                        <w:sz w:val="17"/>
                      </w:rPr>
                      <w:t>学习投入</w:t>
                    </w:r>
                  </w:p>
                </w:txbxContent>
              </v:textbox>
              <w10:wrap type="none"/>
            </v:shape>
            <v:shape style="position:absolute;left:7761;top:3162;width:189;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.96</w:t>
                    </w:r>
                  </w:p>
                </w:txbxContent>
              </v:textbox>
              <w10:wrap type="none"/>
            </v:shape>
            <v:shape style="position:absolute;left:8126;top:3267;width:376;height:174" type="#_x0000_t202" filled="false" stroked="false">
              <v:textbox inset="0,0,0,0">
                <w:txbxContent>
                  <w:p w:rsidR="0018722C">
                    <w:pPr>
                      <w:spacing w:line="173" w:lineRule="exact" w:before="0"/>
                      <w:ind w:leftChars="0" w:left="0" w:rightChars="0" w:right="0" w:firstLineChars="0" w:firstLine="0"/>
                      <w:jc w:val="left"/>
                      <w:rPr>
                        <w:sz w:val="17"/>
                      </w:rPr>
                    </w:pPr>
                    <w:r>
                      <w:rPr>
                        <w:sz w:val="17"/>
                      </w:rPr>
                      <w:t>奉献</w:t>
                    </w:r>
                  </w:p>
                </w:txbxContent>
              </v:textbox>
              <w10:wrap type="none"/>
            </v:shape>
            <v:shape style="position:absolute;left:9043;top:3234;width:194;height:333"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.72</w:t>
                    </w:r>
                  </w:p>
                  <w:p w:rsidR="0018722C">
                    <w:pPr>
                      <w:spacing w:before="59"/>
                      <w:ind w:leftChars="0" w:left="0" w:rightChars="0" w:right="0" w:firstLineChars="0" w:firstLine="0"/>
                      <w:jc w:val="left"/>
                      <w:rPr>
                        <w:rFonts w:ascii="Arial"/>
                        <w:sz w:val="12"/>
                      </w:rPr>
                    </w:pPr>
                    <w:r>
                      <w:rPr>
                        <w:rFonts w:ascii="Arial"/>
                        <w:sz w:val="12"/>
                      </w:rPr>
                      <w:t>.54</w:t>
                    </w:r>
                  </w:p>
                </w:txbxContent>
              </v:textbox>
              <w10:wrap type="none"/>
            </v:shape>
            <v:shape style="position:absolute;left:1660;top:3541;width:1175;height:183" type="#_x0000_t202" filled="false" stroked="false">
              <v:textbox inset="0,0,0,0">
                <w:txbxContent>
                  <w:p w:rsidR="0018722C">
                    <w:pPr>
                      <w:tabs>
                        <w:tab w:pos="705" w:val="left" w:leader="none"/>
                      </w:tabs>
                      <w:spacing w:line="183" w:lineRule="exact" w:before="0"/>
                      <w:ind w:leftChars="0" w:left="0" w:rightChars="0" w:right="0" w:firstLineChars="0" w:firstLine="0"/>
                      <w:jc w:val="left"/>
                      <w:rPr>
                        <w:rFonts w:ascii="Arial" w:eastAsia="Arial"/>
                        <w:sz w:val="16"/>
                      </w:rPr>
                    </w:pPr>
                    <w:r>
                      <w:rPr>
                        <w:rFonts w:ascii="Arial" w:eastAsia="Arial"/>
                        <w:sz w:val="12"/>
                      </w:rPr>
                      <w:t>e32</w:t>
                      <w:tab/>
                    </w:r>
                    <w:r>
                      <w:rPr>
                        <w:spacing w:val="5"/>
                        <w:sz w:val="17"/>
                      </w:rPr>
                      <w:t>持续</w:t>
                    </w:r>
                    <w:r>
                      <w:rPr>
                        <w:rFonts w:ascii="Arial" w:eastAsia="Arial"/>
                        <w:sz w:val="16"/>
                      </w:rPr>
                      <w:t>2</w:t>
                    </w:r>
                  </w:p>
                </w:txbxContent>
              </v:textbox>
              <w10:wrap type="none"/>
            </v:shape>
            <v:shape style="position:absolute;left:3278;top:3368;width:208;height:295" type="#_x0000_t202" filled="false" stroked="false">
              <v:textbox inset="0,0,0,0">
                <w:txbxContent>
                  <w:p w:rsidR="0018722C">
                    <w:pPr>
                      <w:spacing w:line="136" w:lineRule="exact" w:before="0"/>
                      <w:ind w:leftChars="0" w:left="19" w:rightChars="0" w:right="0" w:firstLineChars="0" w:firstLine="0"/>
                      <w:jc w:val="left"/>
                      <w:rPr>
                        <w:rFonts w:ascii="Arial"/>
                        <w:sz w:val="12"/>
                      </w:rPr>
                    </w:pPr>
                    <w:r>
                      <w:rPr>
                        <w:rFonts w:ascii="Arial"/>
                        <w:sz w:val="12"/>
                      </w:rPr>
                      <w:t>.80</w:t>
                    </w:r>
                  </w:p>
                  <w:p w:rsidR="0018722C">
                    <w:pPr>
                      <w:spacing w:before="20"/>
                      <w:ind w:leftChars="0" w:left="0" w:rightChars="0" w:right="0" w:firstLineChars="0" w:firstLine="0"/>
                      <w:jc w:val="left"/>
                      <w:rPr>
                        <w:rFonts w:ascii="Arial"/>
                        <w:sz w:val="12"/>
                      </w:rPr>
                    </w:pPr>
                    <w:r>
                      <w:rPr>
                        <w:rFonts w:ascii="Arial"/>
                        <w:sz w:val="12"/>
                      </w:rPr>
                      <w:t>.82</w:t>
                    </w:r>
                  </w:p>
                </w:txbxContent>
              </v:textbox>
              <w10:wrap type="none"/>
            </v:shape>
            <v:shape style="position:absolute;left:4564;top:3392;width:194;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.52</w:t>
                    </w:r>
                  </w:p>
                </w:txbxContent>
              </v:textbox>
              <w10:wrap type="none"/>
            </v:shape>
            <v:shape style="position:absolute;left:7795;top:3671;width:189;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.85</w:t>
                    </w:r>
                  </w:p>
                </w:txbxContent>
              </v:textbox>
              <w10:wrap type="none"/>
            </v:shape>
            <v:shape style="position:absolute;left:1660;top:3877;width:228;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e33</w:t>
                    </w:r>
                  </w:p>
                </w:txbxContent>
              </v:textbox>
              <w10:wrap type="none"/>
            </v:shape>
            <v:shape style="position:absolute;left:2366;top:3848;width:470;height:183" type="#_x0000_t202" filled="false" stroked="false">
              <v:textbox inset="0,0,0,0">
                <w:txbxContent>
                  <w:p w:rsidR="0018722C">
                    <w:pPr>
                      <w:spacing w:line="183" w:lineRule="exact" w:before="0"/>
                      <w:ind w:leftChars="0" w:left="0" w:rightChars="0" w:right="0" w:firstLineChars="0" w:firstLine="0"/>
                      <w:jc w:val="left"/>
                      <w:rPr>
                        <w:rFonts w:ascii="Arial" w:eastAsia="Arial"/>
                        <w:sz w:val="16"/>
                      </w:rPr>
                    </w:pPr>
                    <w:r>
                      <w:rPr>
                        <w:sz w:val="17"/>
                      </w:rPr>
                      <w:t>持续</w:t>
                    </w:r>
                    <w:r>
                      <w:rPr>
                        <w:rFonts w:ascii="Arial" w:eastAsia="Arial"/>
                        <w:sz w:val="16"/>
                      </w:rPr>
                      <w:t>3</w:t>
                    </w:r>
                  </w:p>
                </w:txbxContent>
              </v:textbox>
              <w10:wrap type="none"/>
            </v:shape>
            <v:shape style="position:absolute;left:3024;top:3704;width:208;height:329" type="#_x0000_t202" filled="false" stroked="false">
              <v:textbox inset="0,0,0,0">
                <w:txbxContent>
                  <w:p w:rsidR="0018722C">
                    <w:pPr>
                      <w:spacing w:line="136" w:lineRule="exact" w:before="0"/>
                      <w:ind w:leftChars="0" w:left="14" w:rightChars="0" w:right="0" w:firstLineChars="0" w:firstLine="0"/>
                      <w:jc w:val="left"/>
                      <w:rPr>
                        <w:rFonts w:ascii="Arial"/>
                        <w:sz w:val="12"/>
                      </w:rPr>
                    </w:pPr>
                    <w:r>
                      <w:rPr>
                        <w:rFonts w:ascii="Arial"/>
                        <w:sz w:val="12"/>
                      </w:rPr>
                      <w:t>.72</w:t>
                    </w:r>
                  </w:p>
                  <w:p w:rsidR="0018722C">
                    <w:pPr>
                      <w:spacing w:before="54"/>
                      <w:ind w:leftChars="0" w:left="0" w:rightChars="0" w:right="0" w:firstLineChars="0" w:firstLine="0"/>
                      <w:jc w:val="left"/>
                      <w:rPr>
                        <w:rFonts w:ascii="Arial"/>
                        <w:sz w:val="12"/>
                      </w:rPr>
                    </w:pPr>
                    <w:r>
                      <w:rPr>
                        <w:rFonts w:ascii="Arial"/>
                        <w:sz w:val="12"/>
                      </w:rPr>
                      <w:t>.67</w:t>
                    </w:r>
                  </w:p>
                </w:txbxContent>
              </v:textbox>
              <w10:wrap type="none"/>
            </v:shape>
            <v:shape style="position:absolute;left:3700;top:3723;width:731;height:174" type="#_x0000_t202" filled="false" stroked="false">
              <v:textbox inset="0,0,0,0">
                <w:txbxContent>
                  <w:p w:rsidR="0018722C">
                    <w:pPr>
                      <w:spacing w:line="173" w:lineRule="exact" w:before="0"/>
                      <w:ind w:leftChars="0" w:left="0" w:rightChars="0" w:right="0" w:firstLineChars="0" w:firstLine="0"/>
                      <w:jc w:val="left"/>
                      <w:rPr>
                        <w:sz w:val="17"/>
                      </w:rPr>
                    </w:pPr>
                    <w:r>
                      <w:rPr>
                        <w:sz w:val="17"/>
                      </w:rPr>
                      <w:t>持续承诺</w:t>
                    </w:r>
                  </w:p>
                </w:txbxContent>
              </v:textbox>
              <w10:wrap type="none"/>
            </v:shape>
            <v:shape style="position:absolute;left:8222;top:3853;width:171;height:101" type="#_x0000_t202" filled="false" stroked="false">
              <v:textbox inset="0,0,0,0">
                <w:txbxContent>
                  <w:p w:rsidR="0018722C">
                    <w:pPr>
                      <w:spacing w:line="100" w:lineRule="exact" w:before="0"/>
                      <w:ind w:leftChars="0" w:left="0" w:rightChars="0" w:right="0" w:firstLineChars="0" w:firstLine="0"/>
                      <w:jc w:val="left"/>
                      <w:rPr>
                        <w:rFonts w:ascii="Arial"/>
                        <w:sz w:val="9"/>
                      </w:rPr>
                    </w:pPr>
                    <w:r>
                      <w:rPr>
                        <w:rFonts w:ascii="Arial"/>
                        <w:sz w:val="9"/>
                      </w:rPr>
                      <w:t>e77</w:t>
                    </w:r>
                  </w:p>
                </w:txbxContent>
              </v:textbox>
              <w10:wrap type="none"/>
            </v:shape>
            <v:shape style="position:absolute;left:4593;top:4050;width:189;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.63</w:t>
                    </w:r>
                  </w:p>
                </w:txbxContent>
              </v:textbox>
              <w10:wrap type="none"/>
            </v:shape>
            <v:shape style="position:absolute;left:8908;top:4012;width:194;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.69</w:t>
                    </w:r>
                  </w:p>
                </w:txbxContent>
              </v:textbox>
              <w10:wrap type="none"/>
            </v:shape>
            <v:shape style="position:absolute;left:1641;top:4184;width:1180;height:183" type="#_x0000_t202" filled="false" stroked="false">
              <v:textbox inset="0,0,0,0">
                <w:txbxContent>
                  <w:p w:rsidR="0018722C">
                    <w:pPr>
                      <w:tabs>
                        <w:tab w:pos="705" w:val="left" w:leader="none"/>
                      </w:tabs>
                      <w:spacing w:line="183" w:lineRule="exact" w:before="0"/>
                      <w:ind w:leftChars="0" w:left="0" w:rightChars="0" w:right="0" w:firstLineChars="0" w:firstLine="0"/>
                      <w:jc w:val="left"/>
                      <w:rPr>
                        <w:rFonts w:ascii="Arial" w:eastAsia="Arial"/>
                        <w:sz w:val="16"/>
                      </w:rPr>
                    </w:pPr>
                    <w:r>
                      <w:rPr>
                        <w:rFonts w:ascii="Arial" w:eastAsia="Arial"/>
                        <w:position w:val="1"/>
                        <w:sz w:val="12"/>
                      </w:rPr>
                      <w:t>e34</w:t>
                      <w:tab/>
                    </w:r>
                    <w:r>
                      <w:rPr>
                        <w:spacing w:val="6"/>
                        <w:sz w:val="17"/>
                      </w:rPr>
                      <w:t>持续</w:t>
                    </w:r>
                    <w:r>
                      <w:rPr>
                        <w:rFonts w:ascii="Arial" w:eastAsia="Arial"/>
                        <w:sz w:val="16"/>
                      </w:rPr>
                      <w:t>4</w:t>
                    </w:r>
                  </w:p>
                </w:txbxContent>
              </v:textbox>
              <w10:wrap type="none"/>
            </v:shape>
            <v:shape style="position:absolute;left:8121;top:4304;width:371;height:174" type="#_x0000_t202" filled="false" stroked="false">
              <v:textbox inset="0,0,0,0">
                <w:txbxContent>
                  <w:p w:rsidR="0018722C">
                    <w:pPr>
                      <w:spacing w:line="173" w:lineRule="exact" w:before="0"/>
                      <w:ind w:leftChars="0" w:left="0" w:rightChars="0" w:right="0" w:firstLineChars="0" w:firstLine="0"/>
                      <w:jc w:val="left"/>
                      <w:rPr>
                        <w:sz w:val="17"/>
                      </w:rPr>
                    </w:pPr>
                    <w:r>
                      <w:rPr>
                        <w:sz w:val="17"/>
                      </w:rPr>
                      <w:t>专注</w:t>
                    </w:r>
                  </w:p>
                </w:txbxContent>
              </v:textbox>
              <w10:wrap type="none"/>
            </v:shape>
            <v:shape style="position:absolute;left:8976;top:4242;width:213;height:314"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.70</w:t>
                    </w:r>
                  </w:p>
                  <w:p w:rsidR="0018722C">
                    <w:pPr>
                      <w:spacing w:before="39"/>
                      <w:ind w:leftChars="0" w:left="23" w:rightChars="0" w:right="0" w:firstLineChars="0" w:firstLine="0"/>
                      <w:jc w:val="left"/>
                      <w:rPr>
                        <w:rFonts w:ascii="Arial"/>
                        <w:sz w:val="12"/>
                      </w:rPr>
                    </w:pPr>
                    <w:r>
                      <w:rPr>
                        <w:rFonts w:ascii="Arial"/>
                        <w:sz w:val="12"/>
                      </w:rPr>
                      <w:t>.80</w:t>
                    </w:r>
                  </w:p>
                </w:txbxContent>
              </v:textbox>
              <w10:wrap type="none"/>
            </v:shape>
            <v:shape style="position:absolute;left:1680;top:4564;width:228;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e25</w:t>
                    </w:r>
                  </w:p>
                </w:txbxContent>
              </v:textbox>
              <w10:wrap type="none"/>
            </v:shape>
            <v:shape style="position:absolute;left:2356;top:4535;width:470;height:183" type="#_x0000_t202" filled="false" stroked="false">
              <v:textbox inset="0,0,0,0">
                <w:txbxContent>
                  <w:p w:rsidR="0018722C">
                    <w:pPr>
                      <w:spacing w:line="183" w:lineRule="exact" w:before="0"/>
                      <w:ind w:leftChars="0" w:left="0" w:rightChars="0" w:right="0" w:firstLineChars="0" w:firstLine="0"/>
                      <w:jc w:val="left"/>
                      <w:rPr>
                        <w:rFonts w:ascii="Arial" w:eastAsia="Arial"/>
                        <w:sz w:val="16"/>
                      </w:rPr>
                    </w:pPr>
                    <w:r>
                      <w:rPr>
                        <w:sz w:val="17"/>
                      </w:rPr>
                      <w:t>规范</w:t>
                    </w:r>
                    <w:r>
                      <w:rPr>
                        <w:rFonts w:ascii="Arial" w:eastAsia="Arial"/>
                        <w:sz w:val="16"/>
                      </w:rPr>
                      <w:t>1</w:t>
                    </w:r>
                  </w:p>
                </w:txbxContent>
              </v:textbox>
              <w10:wrap type="none"/>
            </v:shape>
            <v:shape style="position:absolute;left:4032;top:4521;width:176;height:101" type="#_x0000_t202" filled="false" stroked="false">
              <v:textbox inset="0,0,0,0">
                <w:txbxContent>
                  <w:p w:rsidR="0018722C">
                    <w:pPr>
                      <w:spacing w:line="100" w:lineRule="exact" w:before="0"/>
                      <w:ind w:leftChars="0" w:left="0" w:rightChars="0" w:right="0" w:firstLineChars="0" w:firstLine="0"/>
                      <w:jc w:val="left"/>
                      <w:rPr>
                        <w:rFonts w:ascii="Arial"/>
                        <w:sz w:val="9"/>
                      </w:rPr>
                    </w:pPr>
                    <w:r>
                      <w:rPr>
                        <w:rFonts w:ascii="Arial"/>
                        <w:sz w:val="9"/>
                      </w:rPr>
                      <w:t>e74</w:t>
                    </w:r>
                  </w:p>
                </w:txbxContent>
              </v:textbox>
              <w10:wrap type="none"/>
            </v:shape>
            <v:shape style="position:absolute;left:1680;top:4842;width:1147;height:183" type="#_x0000_t202" filled="false" stroked="false">
              <v:textbox inset="0,0,0,0">
                <w:txbxContent>
                  <w:p w:rsidR="0018722C">
                    <w:pPr>
                      <w:tabs>
                        <w:tab w:pos="676" w:val="left" w:leader="none"/>
                      </w:tabs>
                      <w:spacing w:line="183" w:lineRule="exact" w:before="0"/>
                      <w:ind w:leftChars="0" w:left="0" w:rightChars="0" w:right="0" w:firstLineChars="0" w:firstLine="0"/>
                      <w:jc w:val="left"/>
                      <w:rPr>
                        <w:rFonts w:ascii="Arial" w:eastAsia="Arial"/>
                        <w:sz w:val="16"/>
                      </w:rPr>
                    </w:pPr>
                    <w:r>
                      <w:rPr>
                        <w:rFonts w:ascii="Arial" w:eastAsia="Arial"/>
                        <w:sz w:val="12"/>
                      </w:rPr>
                      <w:t>e26</w:t>
                      <w:tab/>
                    </w:r>
                    <w:r>
                      <w:rPr>
                        <w:spacing w:val="5"/>
                        <w:sz w:val="17"/>
                      </w:rPr>
                      <w:t>规范</w:t>
                    </w:r>
                    <w:r>
                      <w:rPr>
                        <w:rFonts w:ascii="Arial" w:eastAsia="Arial"/>
                        <w:sz w:val="16"/>
                      </w:rPr>
                      <w:t>2</w:t>
                    </w:r>
                  </w:p>
                </w:txbxContent>
              </v:textbox>
              <w10:wrap type="none"/>
            </v:shape>
            <v:shape style="position:absolute;left:3297;top:4645;width:208;height:305" type="#_x0000_t202" filled="false" stroked="false">
              <v:textbox inset="0,0,0,0">
                <w:txbxContent>
                  <w:p w:rsidR="0018722C">
                    <w:pPr>
                      <w:spacing w:line="136" w:lineRule="exact" w:before="0"/>
                      <w:ind w:leftChars="0" w:left="19" w:rightChars="0" w:right="0" w:firstLineChars="0" w:firstLine="0"/>
                      <w:jc w:val="left"/>
                      <w:rPr>
                        <w:rFonts w:ascii="Arial"/>
                        <w:sz w:val="12"/>
                      </w:rPr>
                    </w:pPr>
                    <w:r>
                      <w:rPr>
                        <w:rFonts w:ascii="Arial"/>
                        <w:sz w:val="12"/>
                      </w:rPr>
                      <w:t>.70</w:t>
                    </w:r>
                  </w:p>
                  <w:p w:rsidR="0018722C">
                    <w:pPr>
                      <w:spacing w:before="30"/>
                      <w:ind w:leftChars="0" w:left="0" w:rightChars="0" w:right="0" w:firstLineChars="0" w:firstLine="0"/>
                      <w:jc w:val="left"/>
                      <w:rPr>
                        <w:rFonts w:ascii="Arial"/>
                        <w:sz w:val="12"/>
                      </w:rPr>
                    </w:pPr>
                    <w:r>
                      <w:rPr>
                        <w:rFonts w:ascii="Arial"/>
                        <w:sz w:val="12"/>
                      </w:rPr>
                      <w:t>.68</w:t>
                    </w:r>
                  </w:p>
                </w:txbxContent>
              </v:textbox>
              <w10:wrap type="none"/>
            </v:shape>
            <v:shape style="position:absolute;left:3753;top:4971;width:731;height:174" type="#_x0000_t202" filled="false" stroked="false">
              <v:textbox inset="0,0,0,0">
                <w:txbxContent>
                  <w:p w:rsidR="0018722C">
                    <w:pPr>
                      <w:spacing w:line="173" w:lineRule="exact" w:before="0"/>
                      <w:ind w:leftChars="0" w:left="0" w:rightChars="0" w:right="0" w:firstLineChars="0" w:firstLine="0"/>
                      <w:jc w:val="left"/>
                      <w:rPr>
                        <w:sz w:val="17"/>
                      </w:rPr>
                    </w:pPr>
                    <w:r>
                      <w:rPr>
                        <w:sz w:val="17"/>
                      </w:rPr>
                      <w:t>规范承诺</w:t>
                    </w:r>
                  </w:p>
                </w:txbxContent>
              </v:textbox>
              <w10:wrap type="none"/>
            </v:shape>
            <v:shape style="position:absolute;left:1680;top:5183;width:228;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e27</w:t>
                    </w:r>
                  </w:p>
                </w:txbxContent>
              </v:textbox>
              <w10:wrap type="none"/>
            </v:shape>
            <v:shape style="position:absolute;left:2356;top:5159;width:470;height:183" type="#_x0000_t202" filled="false" stroked="false">
              <v:textbox inset="0,0,0,0">
                <w:txbxContent>
                  <w:p w:rsidR="0018722C">
                    <w:pPr>
                      <w:spacing w:line="183" w:lineRule="exact" w:before="0"/>
                      <w:ind w:leftChars="0" w:left="0" w:rightChars="0" w:right="0" w:firstLineChars="0" w:firstLine="0"/>
                      <w:jc w:val="left"/>
                      <w:rPr>
                        <w:rFonts w:ascii="Arial" w:eastAsia="Arial"/>
                        <w:sz w:val="16"/>
                      </w:rPr>
                    </w:pPr>
                    <w:r>
                      <w:rPr>
                        <w:sz w:val="17"/>
                      </w:rPr>
                      <w:t>规范</w:t>
                    </w:r>
                    <w:r>
                      <w:rPr>
                        <w:rFonts w:ascii="Arial" w:eastAsia="Arial"/>
                        <w:sz w:val="16"/>
                      </w:rPr>
                      <w:t>3</w:t>
                    </w:r>
                  </w:p>
                </w:txbxContent>
              </v:textbox>
              <w10:wrap type="none"/>
            </v:shape>
            <v:shape style="position:absolute;left:3052;top:4986;width:199;height:309" type="#_x0000_t202" filled="false" stroked="false">
              <v:textbox inset="0,0,0,0">
                <w:txbxContent>
                  <w:p w:rsidR="0018722C">
                    <w:pPr>
                      <w:spacing w:line="136" w:lineRule="exact" w:before="0"/>
                      <w:ind w:leftChars="0" w:left="4" w:rightChars="0" w:right="0" w:firstLineChars="0" w:firstLine="0"/>
                      <w:jc w:val="left"/>
                      <w:rPr>
                        <w:rFonts w:ascii="Arial"/>
                        <w:sz w:val="12"/>
                      </w:rPr>
                    </w:pPr>
                    <w:r>
                      <w:rPr>
                        <w:rFonts w:ascii="Arial"/>
                        <w:sz w:val="12"/>
                      </w:rPr>
                      <w:t>.75</w:t>
                    </w:r>
                  </w:p>
                  <w:p w:rsidR="0018722C">
                    <w:pPr>
                      <w:spacing w:before="35"/>
                      <w:ind w:leftChars="0" w:left="0" w:rightChars="0" w:right="0" w:firstLineChars="0" w:firstLine="0"/>
                      <w:jc w:val="left"/>
                      <w:rPr>
                        <w:rFonts w:ascii="Arial"/>
                        <w:sz w:val="12"/>
                      </w:rPr>
                    </w:pPr>
                    <w:r>
                      <w:rPr>
                        <w:rFonts w:ascii="Arial"/>
                        <w:sz w:val="12"/>
                      </w:rPr>
                      <w:t>.76</w:t>
                    </w:r>
                  </w:p>
                </w:txbxContent>
              </v:textbox>
              <w10:wrap type="none"/>
            </v:shape>
            <v:shape style="position:absolute;left:1680;top:5466;width:1147;height:183" type="#_x0000_t202" filled="false" stroked="false">
              <v:textbox inset="0,0,0,0">
                <w:txbxContent>
                  <w:p w:rsidR="0018722C">
                    <w:pPr>
                      <w:tabs>
                        <w:tab w:pos="676" w:val="left" w:leader="none"/>
                      </w:tabs>
                      <w:spacing w:line="183" w:lineRule="exact" w:before="0"/>
                      <w:ind w:leftChars="0" w:left="0" w:rightChars="0" w:right="0" w:firstLineChars="0" w:firstLine="0"/>
                      <w:jc w:val="left"/>
                      <w:rPr>
                        <w:rFonts w:ascii="Arial" w:eastAsia="Arial"/>
                        <w:sz w:val="16"/>
                      </w:rPr>
                    </w:pPr>
                    <w:r>
                      <w:rPr>
                        <w:rFonts w:ascii="Arial" w:eastAsia="Arial"/>
                        <w:position w:val="1"/>
                        <w:sz w:val="12"/>
                      </w:rPr>
                      <w:t>e28</w:t>
                      <w:tab/>
                    </w:r>
                    <w:r>
                      <w:rPr>
                        <w:spacing w:val="5"/>
                        <w:sz w:val="17"/>
                      </w:rPr>
                      <w:t>规范</w:t>
                    </w:r>
                    <w:r>
                      <w:rPr>
                        <w:rFonts w:ascii="Arial" w:eastAsia="Arial"/>
                        <w:sz w:val="16"/>
                      </w:rPr>
                      <w:t>4</w:t>
                    </w:r>
                  </w:p>
                </w:txbxContent>
              </v:textbox>
              <w10:wrap type="none"/>
            </v:shape>
            <w10:wrap type="none"/>
          </v:group>
        </w:pict>
      </w:r>
    </w:p>
    <w:p w:rsidR="0018722C">
      <w:pPr>
        <w:pStyle w:val="ae"/>
        <w:topLinePunct/>
      </w:pPr>
      <w:r>
        <w:pict>
          <v:group style="margin-left:513.690002pt;margin-top:71.205635pt;width:19.55pt;height:92.1pt;mso-position-horizontal-relative:page;mso-position-vertical-relative:paragraph;z-index:-476488" coordorigin="10274,1424" coordsize="391,1842">
            <v:shape style="position:absolute;left:10293;top:2367;width:371;height:276" type="#_x0000_t75" stroked="false">
              <v:imagedata r:id="rId136" o:title=""/>
            </v:shape>
            <v:shape style="position:absolute;left:10293;top:2053;width:371;height:276" type="#_x0000_t75" stroked="false">
              <v:imagedata r:id="rId137" o:title=""/>
            </v:shape>
            <v:shape style="position:absolute;left:10293;top:1738;width:371;height:276" type="#_x0000_t75" stroked="false">
              <v:imagedata r:id="rId138" o:title=""/>
            </v:shape>
            <v:shape style="position:absolute;left:10293;top:1424;width:371;height:276" type="#_x0000_t75" stroked="false">
              <v:imagedata r:id="rId139" o:title=""/>
            </v:shape>
            <v:shape style="position:absolute;left:10273;top:2990;width:370;height:276" type="#_x0000_t75" stroked="false">
              <v:imagedata r:id="rId140" o:title=""/>
            </v:shape>
            <v:shape style="position:absolute;left:10273;top:2678;width:370;height:276" type="#_x0000_t75" stroked="false">
              <v:imagedata r:id="rId141" o:title=""/>
            </v:shape>
            <v:shape style="position:absolute;left:10273;top:1424;width:391;height:1842" type="#_x0000_t202" filled="false" stroked="false">
              <v:textbox inset="0,0,0,0">
                <w:txbxContent>
                  <w:p w:rsidR="0018722C">
                    <w:pPr>
                      <w:spacing w:line="408" w:lineRule="auto" w:before="33"/>
                      <w:ind w:leftChars="0" w:left="94" w:rightChars="0" w:right="89" w:firstLineChars="0" w:firstLine="24"/>
                      <w:jc w:val="both"/>
                      <w:rPr>
                        <w:rFonts w:ascii="Arial"/>
                        <w:sz w:val="16"/>
                      </w:rPr>
                    </w:pPr>
                    <w:r>
                      <w:rPr>
                        <w:rFonts w:ascii="Arial"/>
                        <w:sz w:val="16"/>
                      </w:rPr>
                      <w:t>e1 e2 e3 e4 e6</w:t>
                    </w:r>
                  </w:p>
                  <w:p w:rsidR="0018722C">
                    <w:pPr>
                      <w:spacing w:before="7"/>
                      <w:ind w:leftChars="0" w:left="94" w:rightChars="0" w:right="0" w:firstLineChars="0" w:firstLine="0"/>
                      <w:jc w:val="both"/>
                      <w:rPr>
                        <w:rFonts w:ascii="Arial"/>
                        <w:sz w:val="16"/>
                      </w:rPr>
                    </w:pPr>
                    <w:r>
                      <w:rPr>
                        <w:rFonts w:ascii="Arial"/>
                        <w:sz w:val="16"/>
                      </w:rPr>
                      <w:t>e7</w:t>
                    </w:r>
                  </w:p>
                </w:txbxContent>
              </v:textbox>
              <w10:wrap type="none"/>
            </v:shape>
            <w10:wrap type="none"/>
          </v:group>
        </w:pict>
      </w:r>
      <w:r>
        <w:t>采用结构方程模型的方法，对专业承诺影响学习投入的因果关系进行了验证，</w:t>
      </w:r>
      <w:r w:rsidR="001852F3">
        <w:t xml:space="preserve">路径系数通过显著性检验，模型的路径系数如</w:t>
      </w:r>
      <w:r w:rsidR="001852F3">
        <w:t>图</w:t>
      </w:r>
      <w:r>
        <w:rPr>
          <w:rFonts w:ascii="Times New Roman" w:eastAsia="Times New Roman"/>
        </w:rPr>
        <w:t>5</w:t>
      </w:r>
      <w:r>
        <w:rPr>
          <w:rFonts w:ascii="Times New Roman" w:eastAsia="Times New Roman"/>
        </w:rPr>
        <w:t>.</w:t>
      </w:r>
      <w:r>
        <w:rPr>
          <w:rFonts w:ascii="Times New Roman" w:eastAsia="Times New Roman"/>
        </w:rPr>
        <w:t>9</w:t>
      </w:r>
      <w:r>
        <w:t>所示。</w:t>
      </w:r>
    </w:p>
    <w:tbl>
      <w:tblPr>
        <w:tblW w:w="0" w:type="auto"/>
        <w:tblInd w:w="79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53"/>
        <w:gridCol w:w="382"/>
      </w:tblGrid>
      <w:tr>
        <w:trPr>
          <w:trHeight w:val="100" w:hRule="atLeast"/>
        </w:trPr>
        <w:tc>
          <w:tcPr>
            <w:tcW w:w="553" w:type="dxa"/>
            <w:vMerge w:val="restart"/>
            <w:tcBorders>
              <w:bottom w:val="double" w:sz="1" w:space="0" w:color="000000"/>
            </w:tcBorders>
          </w:tcPr>
          <w:p w:rsidR="0018722C">
            <w:pPr>
              <w:topLinePunct/>
              <w:ind w:leftChars="0" w:left="0" w:rightChars="0" w:right="0" w:firstLineChars="0" w:firstLine="0"/>
              <w:spacing w:line="240" w:lineRule="atLeast"/>
            </w:pPr>
            <w:r>
              <w:t>活力</w:t>
            </w:r>
            <w:r>
              <w:rPr>
                <w:rFonts w:ascii="Arial" w:eastAsia="Arial"/>
              </w:rPr>
              <w:t>01</w:t>
            </w:r>
          </w:p>
        </w:tc>
        <w:tc>
          <w:tcPr>
            <w:tcW w:w="382" w:type="dxa"/>
            <w:tcBorders>
              <w:top w:val="nil"/>
              <w:right w:val="nil"/>
            </w:tcBorders>
          </w:tcPr>
          <w:p w:rsidR="0018722C">
            <w:pPr>
              <w:topLinePunct/>
              <w:ind w:leftChars="0" w:left="0" w:rightChars="0" w:right="0" w:firstLineChars="0" w:firstLine="0"/>
              <w:spacing w:line="240" w:lineRule="atLeast"/>
            </w:pPr>
          </w:p>
        </w:tc>
      </w:tr>
      <w:tr>
        <w:trPr>
          <w:trHeight w:val="140" w:hRule="atLeast"/>
        </w:trPr>
        <w:tc>
          <w:tcPr>
            <w:tcW w:w="553" w:type="dxa"/>
            <w:vMerge/>
            <w:tcBorders>
              <w:top w:val="nil"/>
              <w:bottom w:val="double" w:sz="1" w:space="0" w:color="000000"/>
            </w:tcBorders>
          </w:tcPr>
          <w:p w:rsidR="0018722C">
            <w:pPr>
              <w:topLinePunct/>
              <w:ind w:leftChars="0" w:left="0" w:rightChars="0" w:right="0" w:firstLineChars="0" w:firstLine="0"/>
              <w:spacing w:line="240" w:lineRule="atLeast"/>
            </w:pPr>
          </w:p>
        </w:tc>
        <w:tc>
          <w:tcPr>
            <w:tcW w:w="382" w:type="dxa"/>
            <w:vMerge w:val="restart"/>
            <w:tcBorders>
              <w:right w:val="nil"/>
            </w:tcBorders>
          </w:tcPr>
          <w:p w:rsidR="0018722C">
            <w:pPr>
              <w:topLinePunct/>
              <w:ind w:leftChars="0" w:left="0" w:rightChars="0" w:right="0" w:firstLineChars="0" w:firstLine="0"/>
              <w:spacing w:line="240" w:lineRule="atLeast"/>
            </w:pPr>
          </w:p>
        </w:tc>
      </w:tr>
      <w:tr>
        <w:trPr>
          <w:trHeight w:val="140" w:hRule="atLeast"/>
        </w:trPr>
        <w:tc>
          <w:tcPr>
            <w:tcW w:w="553" w:type="dxa"/>
            <w:vMerge w:val="restart"/>
            <w:tcBorders>
              <w:top w:val="double" w:sz="1" w:space="0" w:color="000000"/>
              <w:bottom w:val="double" w:sz="1" w:space="0" w:color="000000"/>
            </w:tcBorders>
          </w:tcPr>
          <w:p w:rsidR="0018722C">
            <w:pPr>
              <w:topLinePunct/>
              <w:ind w:leftChars="0" w:left="0" w:rightChars="0" w:right="0" w:firstLineChars="0" w:firstLine="0"/>
              <w:spacing w:line="240" w:lineRule="atLeast"/>
            </w:pPr>
            <w:r>
              <w:t>活力</w:t>
            </w:r>
            <w:r>
              <w:rPr>
                <w:rFonts w:ascii="Arial" w:eastAsia="Arial"/>
              </w:rPr>
              <w:t>02</w:t>
            </w:r>
          </w:p>
        </w:tc>
        <w:tc>
          <w:tcPr>
            <w:tcW w:w="382" w:type="dxa"/>
            <w:vMerge/>
            <w:tcBorders>
              <w:top w:val="nil"/>
              <w:right w:val="nil"/>
            </w:tcBorders>
          </w:tcPr>
          <w:p w:rsidR="0018722C">
            <w:pPr>
              <w:topLinePunct/>
              <w:ind w:leftChars="0" w:left="0" w:rightChars="0" w:right="0" w:firstLineChars="0" w:firstLine="0"/>
              <w:spacing w:line="240" w:lineRule="atLeast"/>
            </w:pPr>
          </w:p>
        </w:tc>
      </w:tr>
      <w:tr>
        <w:trPr>
          <w:trHeight w:val="140" w:hRule="atLeast"/>
        </w:trPr>
        <w:tc>
          <w:tcPr>
            <w:tcW w:w="553" w:type="dxa"/>
            <w:vMerge/>
            <w:tcBorders>
              <w:top w:val="nil"/>
              <w:bottom w:val="double" w:sz="1" w:space="0" w:color="000000"/>
            </w:tcBorders>
          </w:tcPr>
          <w:p w:rsidR="0018722C">
            <w:pPr>
              <w:topLinePunct/>
              <w:ind w:leftChars="0" w:left="0" w:rightChars="0" w:right="0" w:firstLineChars="0" w:firstLine="0"/>
              <w:spacing w:line="240" w:lineRule="atLeast"/>
            </w:pPr>
          </w:p>
        </w:tc>
        <w:tc>
          <w:tcPr>
            <w:tcW w:w="382" w:type="dxa"/>
            <w:vMerge w:val="restart"/>
            <w:tcBorders>
              <w:right w:val="nil"/>
            </w:tcBorders>
          </w:tcPr>
          <w:p w:rsidR="0018722C">
            <w:pPr>
              <w:topLinePunct/>
              <w:ind w:leftChars="0" w:left="0" w:rightChars="0" w:right="0" w:firstLineChars="0" w:firstLine="0"/>
              <w:spacing w:line="240" w:lineRule="atLeast"/>
            </w:pPr>
          </w:p>
        </w:tc>
      </w:tr>
      <w:tr>
        <w:trPr>
          <w:trHeight w:val="140" w:hRule="atLeast"/>
        </w:trPr>
        <w:tc>
          <w:tcPr>
            <w:tcW w:w="553" w:type="dxa"/>
            <w:vMerge w:val="restart"/>
            <w:tcBorders>
              <w:top w:val="double" w:sz="1" w:space="0" w:color="000000"/>
              <w:bottom w:val="double" w:sz="1" w:space="0" w:color="000000"/>
            </w:tcBorders>
          </w:tcPr>
          <w:p w:rsidR="0018722C">
            <w:pPr>
              <w:topLinePunct/>
              <w:ind w:leftChars="0" w:left="0" w:rightChars="0" w:right="0" w:firstLineChars="0" w:firstLine="0"/>
              <w:spacing w:line="240" w:lineRule="atLeast"/>
            </w:pPr>
            <w:r>
              <w:t>活力</w:t>
            </w:r>
            <w:r>
              <w:rPr>
                <w:rFonts w:ascii="Arial" w:eastAsia="Arial"/>
              </w:rPr>
              <w:t>03</w:t>
            </w:r>
          </w:p>
        </w:tc>
        <w:tc>
          <w:tcPr>
            <w:tcW w:w="382" w:type="dxa"/>
            <w:vMerge/>
            <w:tcBorders>
              <w:top w:val="nil"/>
              <w:right w:val="nil"/>
            </w:tcBorders>
          </w:tcPr>
          <w:p w:rsidR="0018722C">
            <w:pPr>
              <w:topLinePunct/>
              <w:ind w:leftChars="0" w:left="0" w:rightChars="0" w:right="0" w:firstLineChars="0" w:firstLine="0"/>
              <w:spacing w:line="240" w:lineRule="atLeast"/>
            </w:pPr>
          </w:p>
        </w:tc>
      </w:tr>
      <w:tr>
        <w:trPr>
          <w:trHeight w:val="140" w:hRule="atLeast"/>
        </w:trPr>
        <w:tc>
          <w:tcPr>
            <w:tcW w:w="553" w:type="dxa"/>
            <w:vMerge/>
            <w:tcBorders>
              <w:top w:val="nil"/>
              <w:bottom w:val="double" w:sz="1" w:space="0" w:color="000000"/>
            </w:tcBorders>
          </w:tcPr>
          <w:p w:rsidR="0018722C">
            <w:pPr>
              <w:topLinePunct/>
              <w:ind w:leftChars="0" w:left="0" w:rightChars="0" w:right="0" w:firstLineChars="0" w:firstLine="0"/>
              <w:spacing w:line="240" w:lineRule="atLeast"/>
            </w:pPr>
          </w:p>
        </w:tc>
        <w:tc>
          <w:tcPr>
            <w:tcW w:w="382" w:type="dxa"/>
            <w:vMerge w:val="restart"/>
            <w:tcBorders>
              <w:right w:val="nil"/>
            </w:tcBorders>
          </w:tcPr>
          <w:p w:rsidR="0018722C">
            <w:pPr>
              <w:topLinePunct/>
              <w:ind w:leftChars="0" w:left="0" w:rightChars="0" w:right="0" w:firstLineChars="0" w:firstLine="0"/>
              <w:spacing w:line="240" w:lineRule="atLeast"/>
            </w:pPr>
          </w:p>
        </w:tc>
      </w:tr>
      <w:tr>
        <w:trPr>
          <w:trHeight w:val="140" w:hRule="atLeast"/>
        </w:trPr>
        <w:tc>
          <w:tcPr>
            <w:tcW w:w="553" w:type="dxa"/>
            <w:vMerge w:val="restart"/>
            <w:tcBorders>
              <w:top w:val="double" w:sz="1" w:space="0" w:color="000000"/>
              <w:bottom w:val="double" w:sz="1" w:space="0" w:color="000000"/>
            </w:tcBorders>
          </w:tcPr>
          <w:p w:rsidR="0018722C">
            <w:pPr>
              <w:topLinePunct/>
              <w:ind w:leftChars="0" w:left="0" w:rightChars="0" w:right="0" w:firstLineChars="0" w:firstLine="0"/>
              <w:spacing w:line="240" w:lineRule="atLeast"/>
            </w:pPr>
            <w:r>
              <w:t>活力</w:t>
            </w:r>
            <w:r>
              <w:rPr>
                <w:rFonts w:ascii="Arial" w:eastAsia="Arial"/>
              </w:rPr>
              <w:t>04</w:t>
            </w:r>
          </w:p>
        </w:tc>
        <w:tc>
          <w:tcPr>
            <w:tcW w:w="382" w:type="dxa"/>
            <w:vMerge/>
            <w:tcBorders>
              <w:top w:val="nil"/>
              <w:right w:val="nil"/>
            </w:tcBorders>
          </w:tcPr>
          <w:p w:rsidR="0018722C">
            <w:pPr>
              <w:topLinePunct/>
              <w:ind w:leftChars="0" w:left="0" w:rightChars="0" w:right="0" w:firstLineChars="0" w:firstLine="0"/>
              <w:spacing w:line="240" w:lineRule="atLeast"/>
            </w:pPr>
          </w:p>
        </w:tc>
      </w:tr>
      <w:tr>
        <w:trPr>
          <w:trHeight w:val="120" w:hRule="atLeast"/>
        </w:trPr>
        <w:tc>
          <w:tcPr>
            <w:tcW w:w="553" w:type="dxa"/>
            <w:vMerge/>
            <w:tcBorders>
              <w:top w:val="nil"/>
              <w:bottom w:val="double" w:sz="1" w:space="0" w:color="000000"/>
            </w:tcBorders>
          </w:tcPr>
          <w:p w:rsidR="0018722C">
            <w:pPr>
              <w:topLinePunct/>
              <w:ind w:leftChars="0" w:left="0" w:rightChars="0" w:right="0" w:firstLineChars="0" w:firstLine="0"/>
              <w:spacing w:line="240" w:lineRule="atLeast"/>
            </w:pPr>
          </w:p>
        </w:tc>
        <w:tc>
          <w:tcPr>
            <w:tcW w:w="382" w:type="dxa"/>
            <w:vMerge w:val="restart"/>
            <w:tcBorders>
              <w:right w:val="nil"/>
            </w:tcBorders>
          </w:tcPr>
          <w:p w:rsidR="0018722C">
            <w:pPr>
              <w:topLinePunct/>
              <w:ind w:leftChars="0" w:left="0" w:rightChars="0" w:right="0" w:firstLineChars="0" w:firstLine="0"/>
              <w:spacing w:line="240" w:lineRule="atLeast"/>
            </w:pPr>
          </w:p>
        </w:tc>
      </w:tr>
      <w:tr>
        <w:trPr>
          <w:trHeight w:val="140" w:hRule="atLeast"/>
        </w:trPr>
        <w:tc>
          <w:tcPr>
            <w:tcW w:w="553" w:type="dxa"/>
            <w:vMerge w:val="restart"/>
            <w:tcBorders>
              <w:top w:val="double" w:sz="1" w:space="0" w:color="000000"/>
              <w:bottom w:val="double" w:sz="1" w:space="0" w:color="000000"/>
            </w:tcBorders>
          </w:tcPr>
          <w:p w:rsidR="0018722C">
            <w:pPr>
              <w:topLinePunct/>
              <w:ind w:leftChars="0" w:left="0" w:rightChars="0" w:right="0" w:firstLineChars="0" w:firstLine="0"/>
              <w:spacing w:line="240" w:lineRule="atLeast"/>
            </w:pPr>
            <w:r>
              <w:t>奉献</w:t>
            </w:r>
            <w:r>
              <w:rPr>
                <w:rFonts w:ascii="Arial" w:eastAsia="Arial"/>
              </w:rPr>
              <w:t>06</w:t>
            </w:r>
          </w:p>
        </w:tc>
        <w:tc>
          <w:tcPr>
            <w:tcW w:w="382" w:type="dxa"/>
            <w:vMerge/>
            <w:tcBorders>
              <w:top w:val="nil"/>
              <w:right w:val="nil"/>
            </w:tcBorders>
          </w:tcPr>
          <w:p w:rsidR="0018722C">
            <w:pPr>
              <w:topLinePunct/>
              <w:ind w:leftChars="0" w:left="0" w:rightChars="0" w:right="0" w:firstLineChars="0" w:firstLine="0"/>
              <w:spacing w:line="240" w:lineRule="atLeast"/>
            </w:pPr>
          </w:p>
        </w:tc>
      </w:tr>
      <w:tr>
        <w:trPr>
          <w:trHeight w:val="140" w:hRule="atLeast"/>
        </w:trPr>
        <w:tc>
          <w:tcPr>
            <w:tcW w:w="553" w:type="dxa"/>
            <w:vMerge/>
            <w:tcBorders>
              <w:top w:val="nil"/>
              <w:bottom w:val="double" w:sz="1" w:space="0" w:color="000000"/>
            </w:tcBorders>
          </w:tcPr>
          <w:p w:rsidR="0018722C">
            <w:pPr>
              <w:topLinePunct/>
              <w:ind w:leftChars="0" w:left="0" w:rightChars="0" w:right="0" w:firstLineChars="0" w:firstLine="0"/>
              <w:spacing w:line="240" w:lineRule="atLeast"/>
            </w:pPr>
          </w:p>
        </w:tc>
        <w:tc>
          <w:tcPr>
            <w:tcW w:w="382" w:type="dxa"/>
            <w:vMerge w:val="restart"/>
            <w:tcBorders>
              <w:right w:val="nil"/>
            </w:tcBorders>
          </w:tcPr>
          <w:p w:rsidR="0018722C">
            <w:pPr>
              <w:topLinePunct/>
              <w:ind w:leftChars="0" w:left="0" w:rightChars="0" w:right="0" w:firstLineChars="0" w:firstLine="0"/>
              <w:spacing w:line="240" w:lineRule="atLeast"/>
            </w:pPr>
          </w:p>
        </w:tc>
      </w:tr>
      <w:tr>
        <w:trPr>
          <w:trHeight w:val="140" w:hRule="atLeast"/>
        </w:trPr>
        <w:tc>
          <w:tcPr>
            <w:tcW w:w="553" w:type="dxa"/>
            <w:vMerge w:val="restart"/>
            <w:tcBorders>
              <w:top w:val="double" w:sz="1" w:space="0" w:color="000000"/>
              <w:bottom w:val="double" w:sz="1" w:space="0" w:color="000000"/>
            </w:tcBorders>
          </w:tcPr>
          <w:p w:rsidR="0018722C">
            <w:pPr>
              <w:topLinePunct/>
              <w:ind w:leftChars="0" w:left="0" w:rightChars="0" w:right="0" w:firstLineChars="0" w:firstLine="0"/>
              <w:spacing w:line="240" w:lineRule="atLeast"/>
            </w:pPr>
            <w:r>
              <w:t>奉献</w:t>
            </w:r>
            <w:r>
              <w:rPr>
                <w:rFonts w:ascii="Arial" w:eastAsia="Arial"/>
              </w:rPr>
              <w:t>07</w:t>
            </w:r>
          </w:p>
        </w:tc>
        <w:tc>
          <w:tcPr>
            <w:tcW w:w="382" w:type="dxa"/>
            <w:vMerge/>
            <w:tcBorders>
              <w:top w:val="nil"/>
              <w:right w:val="nil"/>
            </w:tcBorders>
          </w:tcPr>
          <w:p w:rsidR="0018722C">
            <w:pPr>
              <w:topLinePunct/>
              <w:ind w:leftChars="0" w:left="0" w:rightChars="0" w:right="0" w:firstLineChars="0" w:firstLine="0"/>
              <w:spacing w:line="240" w:lineRule="atLeast"/>
            </w:pPr>
          </w:p>
        </w:tc>
      </w:tr>
      <w:tr>
        <w:trPr>
          <w:trHeight w:val="140" w:hRule="atLeast"/>
        </w:trPr>
        <w:tc>
          <w:tcPr>
            <w:tcW w:w="553" w:type="dxa"/>
            <w:vMerge/>
            <w:tcBorders>
              <w:top w:val="nil"/>
              <w:bottom w:val="double" w:sz="1" w:space="0" w:color="000000"/>
            </w:tcBorders>
          </w:tcPr>
          <w:p w:rsidR="0018722C">
            <w:pPr>
              <w:topLinePunct/>
              <w:ind w:leftChars="0" w:left="0" w:rightChars="0" w:right="0" w:firstLineChars="0" w:firstLine="0"/>
              <w:spacing w:line="240" w:lineRule="atLeast"/>
            </w:pPr>
          </w:p>
        </w:tc>
        <w:tc>
          <w:tcPr>
            <w:tcW w:w="382" w:type="dxa"/>
            <w:vMerge w:val="restart"/>
            <w:tcBorders>
              <w:left w:val="single" w:sz="4" w:space="0" w:color="000000"/>
              <w:right w:val="nil"/>
            </w:tcBorders>
          </w:tcPr>
          <w:p w:rsidR="0018722C">
            <w:pPr>
              <w:topLinePunct/>
              <w:ind w:leftChars="0" w:left="0" w:rightChars="0" w:right="0" w:firstLineChars="0" w:firstLine="0"/>
              <w:spacing w:line="240" w:lineRule="atLeast"/>
            </w:pPr>
          </w:p>
        </w:tc>
      </w:tr>
      <w:tr>
        <w:trPr>
          <w:trHeight w:val="140" w:hRule="atLeast"/>
        </w:trPr>
        <w:tc>
          <w:tcPr>
            <w:tcW w:w="553" w:type="dxa"/>
            <w:vMerge w:val="restart"/>
            <w:tcBorders>
              <w:top w:val="double" w:sz="1" w:space="0" w:color="000000"/>
            </w:tcBorders>
          </w:tcPr>
          <w:p w:rsidR="0018722C">
            <w:pPr>
              <w:topLinePunct/>
              <w:ind w:leftChars="0" w:left="0" w:rightChars="0" w:right="0" w:firstLineChars="0" w:firstLine="0"/>
              <w:spacing w:line="240" w:lineRule="atLeast"/>
            </w:pPr>
            <w:r>
              <w:t>奉献</w:t>
            </w:r>
            <w:r>
              <w:rPr>
                <w:rFonts w:ascii="Arial" w:eastAsia="Arial"/>
              </w:rPr>
              <w:t>09</w:t>
            </w:r>
          </w:p>
        </w:tc>
        <w:tc>
          <w:tcPr>
            <w:tcW w:w="382" w:type="dxa"/>
            <w:vMerge/>
            <w:tcBorders>
              <w:top w:val="nil"/>
              <w:left w:val="single" w:sz="4" w:space="0" w:color="000000"/>
              <w:right w:val="nil"/>
            </w:tcBorders>
          </w:tcPr>
          <w:p w:rsidR="0018722C">
            <w:pPr>
              <w:topLinePunct/>
              <w:ind w:leftChars="0" w:left="0" w:rightChars="0" w:right="0" w:firstLineChars="0" w:firstLine="0"/>
              <w:spacing w:line="240" w:lineRule="atLeast"/>
            </w:pPr>
          </w:p>
        </w:tc>
      </w:tr>
      <w:tr>
        <w:trPr>
          <w:trHeight w:val="120" w:hRule="atLeast"/>
        </w:trPr>
        <w:tc>
          <w:tcPr>
            <w:tcW w:w="553" w:type="dxa"/>
            <w:vMerge/>
            <w:tcBorders>
              <w:top w:val="nil"/>
            </w:tcBorders>
          </w:tcPr>
          <w:p w:rsidR="0018722C">
            <w:pPr>
              <w:topLinePunct/>
              <w:ind w:leftChars="0" w:left="0" w:rightChars="0" w:right="0" w:firstLineChars="0" w:firstLine="0"/>
              <w:spacing w:line="240" w:lineRule="atLeast"/>
            </w:pPr>
          </w:p>
        </w:tc>
        <w:tc>
          <w:tcPr>
            <w:tcW w:w="382" w:type="dxa"/>
            <w:tcBorders>
              <w:bottom w:val="nil"/>
              <w:right w:val="nil"/>
            </w:tcBorders>
          </w:tcPr>
          <w:p w:rsidR="0018722C">
            <w:pPr>
              <w:topLinePunct/>
              <w:ind w:leftChars="0" w:left="0" w:rightChars="0" w:right="0" w:firstLineChars="0" w:firstLine="0"/>
              <w:spacing w:line="240" w:lineRule="atLeast"/>
            </w:pPr>
          </w:p>
        </w:tc>
      </w:tr>
    </w:tbl>
    <w:p w:rsidR="0018722C">
      <w:pPr>
        <w:topLinePunct/>
        <w:pStyle w:val="affa"/>
      </w:pPr>
    </w:p>
    <w:tbl>
      <w:tblPr>
        <w:tblW w:w="0" w:type="auto"/>
        <w:tblInd w:w="797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41"/>
        <w:gridCol w:w="396"/>
      </w:tblGrid>
      <w:tr>
        <w:trPr>
          <w:trHeight w:val="120" w:hRule="atLeast"/>
        </w:trPr>
        <w:tc>
          <w:tcPr>
            <w:tcW w:w="541" w:type="dxa"/>
            <w:vMerge w:val="restart"/>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奉献</w:t>
            </w:r>
            <w:r w:rsidRPr="00000000">
              <w:rPr>
                <w:rFonts w:ascii="Arial" w:eastAsia="Arial"/>
                <w:sz w:val="24"/>
                <w:szCs w:val="24"/>
              </w:rPr>
              <w:t>10</w:t>
            </w:r>
          </w:p>
        </w:tc>
        <w:tc>
          <w:tcPr>
            <w:tcW w:w="396" w:type="dxa"/>
            <w:tcBorders>
              <w:top w:val="nil"/>
              <w:right w:val="nil"/>
            </w:tcBorders>
          </w:tcPr>
          <w:p w:rsidR="0018722C">
            <w:pPr>
              <w:topLinePunct/>
              <w:ind w:leftChars="0" w:left="0" w:rightChars="0" w:right="0" w:firstLineChars="0" w:firstLine="0"/>
              <w:spacing w:line="240" w:lineRule="atLeast"/>
            </w:pPr>
          </w:p>
        </w:tc>
      </w:tr>
      <w:tr>
        <w:trPr>
          <w:trHeight w:val="140" w:hRule="atLeast"/>
        </w:trPr>
        <w:tc>
          <w:tcPr>
            <w:tcW w:w="541" w:type="dxa"/>
            <w:vMerge/>
            <w:tcBorders>
              <w:top w:val="nil"/>
              <w:bottom w:val="double" w:sz="1" w:space="0" w:color="000000"/>
            </w:tcBorders>
          </w:tcPr>
          <w:p w:rsidR="0018722C">
            <w:pPr>
              <w:topLinePunct/>
              <w:ind w:leftChars="0" w:left="0" w:rightChars="0" w:right="0" w:firstLineChars="0" w:firstLine="0"/>
              <w:spacing w:line="240" w:lineRule="atLeast"/>
            </w:pPr>
          </w:p>
        </w:tc>
        <w:tc>
          <w:tcPr>
            <w:tcW w:w="396" w:type="dxa"/>
            <w:vMerge w:val="restart"/>
            <w:tcBorders>
              <w:right w:val="nil"/>
            </w:tcBorders>
          </w:tcPr>
          <w:p w:rsidR="0018722C">
            <w:pPr>
              <w:topLinePunct/>
              <w:ind w:leftChars="0" w:left="0" w:rightChars="0" w:right="0" w:firstLineChars="0" w:firstLine="0"/>
              <w:spacing w:line="240" w:lineRule="atLeast"/>
            </w:pPr>
          </w:p>
        </w:tc>
      </w:tr>
      <w:tr>
        <w:trPr>
          <w:trHeight w:val="140" w:hRule="atLeast"/>
        </w:trPr>
        <w:tc>
          <w:tcPr>
            <w:tcW w:w="541" w:type="dxa"/>
            <w:vMerge w:val="restart"/>
            <w:tcBorders>
              <w:top w:val="double" w:sz="1" w:space="0" w:color="000000"/>
            </w:tcBorders>
          </w:tcPr>
          <w:p w:rsidR="0018722C">
            <w:pPr>
              <w:topLinePunct/>
              <w:ind w:leftChars="0" w:left="0" w:rightChars="0" w:right="0" w:firstLineChars="0" w:firstLine="0"/>
              <w:spacing w:line="240" w:lineRule="atLeast"/>
            </w:pPr>
            <w:r w:rsidRPr="00000000">
              <w:rPr>
                <w:sz w:val="24"/>
                <w:szCs w:val="24"/>
              </w:rPr>
              <w:t>专注</w:t>
            </w:r>
            <w:r w:rsidRPr="00000000">
              <w:rPr>
                <w:rFonts w:ascii="Arial" w:eastAsia="Arial"/>
                <w:sz w:val="24"/>
                <w:szCs w:val="24"/>
              </w:rPr>
              <w:t>12</w:t>
            </w:r>
          </w:p>
        </w:tc>
        <w:tc>
          <w:tcPr>
            <w:tcW w:w="396" w:type="dxa"/>
            <w:vMerge/>
            <w:tcBorders>
              <w:top w:val="nil"/>
              <w:right w:val="nil"/>
            </w:tcBorders>
          </w:tcPr>
          <w:p w:rsidR="0018722C">
            <w:pPr>
              <w:topLinePunct/>
              <w:ind w:leftChars="0" w:left="0" w:rightChars="0" w:right="0" w:firstLineChars="0" w:firstLine="0"/>
              <w:spacing w:line="240" w:lineRule="atLeast"/>
            </w:pPr>
          </w:p>
        </w:tc>
      </w:tr>
      <w:tr>
        <w:trPr>
          <w:trHeight w:val="120" w:hRule="atLeast"/>
        </w:trPr>
        <w:tc>
          <w:tcPr>
            <w:tcW w:w="541" w:type="dxa"/>
            <w:vMerge/>
            <w:tcBorders>
              <w:top w:val="nil"/>
            </w:tcBorders>
          </w:tcPr>
          <w:p w:rsidR="0018722C">
            <w:pPr>
              <w:topLinePunct/>
              <w:ind w:leftChars="0" w:left="0" w:rightChars="0" w:right="0" w:firstLineChars="0" w:firstLine="0"/>
              <w:spacing w:line="240" w:lineRule="atLeast"/>
            </w:pPr>
          </w:p>
        </w:tc>
        <w:tc>
          <w:tcPr>
            <w:tcW w:w="396" w:type="dxa"/>
            <w:tcBorders>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9"/>
        <w:textAlignment w:val="center"/>
        <w:topLinePunct/>
      </w:pPr>
      <w:r>
        <w:rPr>
          <w:kern w:val="2"/>
          <w:sz w:val="22"/>
          <w:szCs w:val="22"/>
          <w:rFonts w:cstheme="minorBidi" w:hAnsiTheme="minorHAnsi" w:eastAsiaTheme="minorHAnsi" w:asciiTheme="minorHAnsi"/>
        </w:rPr>
        <w:pict>
          <v:group style="margin-left:467.415009pt;margin-top:-105.345314pt;width:65.55pt;height:62.9pt;mso-position-horizontal-relative:page;mso-position-vertical-relative:paragraph;z-index:-476392" coordorigin="9348,-2107" coordsize="1311,1258">
            <v:shape style="position:absolute;left:10289;top:-2107;width:370;height:276" type="#_x0000_t75" stroked="false">
              <v:imagedata r:id="rId142" o:title=""/>
            </v:shape>
            <v:shape style="position:absolute;left:10245;top:-1126;width:370;height:276" type="#_x0000_t75" stroked="false">
              <v:imagedata r:id="rId143" o:title=""/>
            </v:shape>
            <v:line style="position:absolute" from="10248,-988" to="9896,-988" stroked="true" strokeweight=".24pt" strokecolor="#000000">
              <v:stroke dashstyle="solid"/>
            </v:line>
            <v:shape style="position:absolute;left:9895;top:-1022;width:90;height:69" coordorigin="9896,-1022" coordsize="90,69" path="m9978,-1022l9896,-988,9978,-953,9984,-970,9985,-987,9984,-1005,9978,-1022xe" filled="true" fillcolor="#000000" stroked="false">
              <v:path arrowok="t"/>
              <v:fill type="solid"/>
            </v:shape>
            <v:shape style="position:absolute;left:10245;top:-1459;width:370;height:276" type="#_x0000_t75" stroked="false">
              <v:imagedata r:id="rId144" o:title=""/>
            </v:shape>
            <v:line style="position:absolute" from="10248,-1321" to="9896,-1321" stroked="true" strokeweight=".24pt" strokecolor="#000000">
              <v:stroke dashstyle="solid"/>
            </v:line>
            <v:shape style="position:absolute;left:9895;top:-1356;width:90;height:69" coordorigin="9896,-1355" coordsize="90,69" path="m9978,-1355l9896,-1321,9978,-1286,9984,-1303,9985,-1321,9984,-1338,9978,-1355xe" filled="true" fillcolor="#000000" stroked="false">
              <v:path arrowok="t"/>
              <v:fill type="solid"/>
            </v:shape>
            <v:shape style="position:absolute;left:10245;top:-1792;width:370;height:276" type="#_x0000_t75" stroked="false">
              <v:imagedata r:id="rId145" o:title=""/>
            </v:shape>
            <v:shape style="position:absolute;left:9895;top:-2107;width:764;height:1258" type="#_x0000_t202" filled="false" stroked="false">
              <v:textbox inset="0,0,0,0">
                <w:txbxContent>
                  <w:p w:rsidR="0018722C">
                    <w:pPr>
                      <w:spacing w:line="422" w:lineRule="auto" w:before="33"/>
                      <w:ind w:leftChars="0" w:left="400" w:rightChars="0" w:right="34" w:firstLineChars="0" w:firstLine="43"/>
                      <w:jc w:val="left"/>
                      <w:rPr>
                        <w:rFonts w:ascii="Arial"/>
                        <w:sz w:val="16"/>
                      </w:rPr>
                    </w:pPr>
                    <w:r>
                      <w:rPr>
                        <w:rFonts w:ascii="Arial"/>
                        <w:sz w:val="16"/>
                      </w:rPr>
                      <w:t>e10 e12 e13</w:t>
                    </w:r>
                  </w:p>
                  <w:p w:rsidR="0018722C">
                    <w:pPr>
                      <w:spacing w:before="11"/>
                      <w:ind w:leftChars="0" w:left="400" w:rightChars="0" w:right="0" w:firstLineChars="0" w:firstLine="0"/>
                      <w:jc w:val="left"/>
                      <w:rPr>
                        <w:rFonts w:ascii="Arial"/>
                        <w:sz w:val="16"/>
                      </w:rPr>
                    </w:pPr>
                    <w:r>
                      <w:rPr>
                        <w:rFonts w:ascii="Arial"/>
                        <w:sz w:val="16"/>
                      </w:rPr>
                      <w:t>e14</w:t>
                    </w:r>
                  </w:p>
                </w:txbxContent>
              </v:textbox>
              <w10:wrap type="none"/>
            </v:shape>
            <v:shape style="position:absolute;left:9350;top:-1447;width:546;height:252" type="#_x0000_t202" filled="false" stroked="true" strokeweight=".24pt" strokecolor="#000000">
              <v:textbox inset="0,0,0,0">
                <w:txbxContent>
                  <w:p w:rsidR="0018722C">
                    <w:pPr>
                      <w:spacing w:line="189" w:lineRule="exact" w:before="0"/>
                      <w:ind w:leftChars="0" w:left="26" w:rightChars="0" w:right="0" w:firstLineChars="0" w:firstLine="0"/>
                      <w:jc w:val="left"/>
                      <w:rPr>
                        <w:rFonts w:ascii="Arial" w:eastAsia="Arial"/>
                        <w:sz w:val="14"/>
                      </w:rPr>
                    </w:pPr>
                    <w:r>
                      <w:rPr>
                        <w:sz w:val="15"/>
                      </w:rPr>
                      <w:t>专注</w:t>
                    </w:r>
                    <w:r>
                      <w:rPr>
                        <w:rFonts w:ascii="Arial" w:eastAsia="Arial"/>
                        <w:sz w:val="14"/>
                      </w:rPr>
                      <w:t>13</w:t>
                    </w:r>
                  </w:p>
                </w:txbxContent>
              </v:textbox>
              <v:stroke dashstyle="solid"/>
              <w10:wrap type="none"/>
            </v:shape>
            <v:shape style="position:absolute;left:9350;top:-1114;width:546;height:252" type="#_x0000_t202" filled="false" stroked="true" strokeweight=".24pt" strokecolor="#000000">
              <v:textbox inset="0,0,0,0">
                <w:txbxContent>
                  <w:p w:rsidR="0018722C">
                    <w:pPr>
                      <w:spacing w:line="192" w:lineRule="exact" w:before="0"/>
                      <w:ind w:leftChars="0" w:left="26" w:rightChars="0" w:right="0" w:firstLineChars="0" w:firstLine="0"/>
                      <w:jc w:val="left"/>
                      <w:rPr>
                        <w:rFonts w:ascii="Arial" w:eastAsia="Arial"/>
                        <w:sz w:val="14"/>
                      </w:rPr>
                    </w:pPr>
                    <w:r>
                      <w:rPr>
                        <w:sz w:val="15"/>
                      </w:rPr>
                      <w:t>专注</w:t>
                    </w:r>
                    <w:r>
                      <w:rPr>
                        <w:rFonts w:ascii="Arial" w:eastAsia="Arial"/>
                        <w:sz w:val="14"/>
                      </w:rPr>
                      <w:t>14</w:t>
                    </w:r>
                  </w:p>
                </w:txbxContent>
              </v:textbox>
              <v:stroke dashstyle="solid"/>
              <w10:wrap type="none"/>
            </v:shape>
            <w10:wrap type="none"/>
          </v:group>
        </w:pict>
      </w:r>
      <w:r>
        <w:rPr>
          <w:kern w:val="2"/>
          <w:szCs w:val="22"/>
          <w:rFonts w:ascii="黑体" w:eastAsia="黑体" w:hint="eastAsia" w:cstheme="minorBidi" w:hAnsiTheme="minorHAnsi"/>
          <w:sz w:val="20"/>
        </w:rPr>
        <w:t>图</w:t>
      </w:r>
      <w:r>
        <w:rPr>
          <w:kern w:val="2"/>
          <w:szCs w:val="22"/>
          <w:rFonts w:ascii="Times New Roman" w:eastAsia="Times New Roman" w:cstheme="minorBidi" w:hAnsiTheme="minorHAnsi"/>
          <w:sz w:val="20"/>
        </w:rPr>
        <w:t>5</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sz w:val="20"/>
        </w:rPr>
        <w:t>9</w:t>
      </w:r>
      <w:r>
        <w:t xml:space="preserve">  </w:t>
      </w:r>
      <w:r>
        <w:rPr>
          <w:kern w:val="2"/>
          <w:szCs w:val="22"/>
          <w:rFonts w:ascii="黑体" w:eastAsia="黑体" w:hint="eastAsia" w:cstheme="minorBidi" w:hAnsiTheme="minorHAnsi"/>
          <w:sz w:val="20"/>
        </w:rPr>
        <w:t>专业承诺影响学习投入的二阶模型路径系数</w:t>
      </w:r>
    </w:p>
    <w:p w:rsidR="0018722C">
      <w:pPr>
        <w:topLinePunct/>
      </w:pPr>
      <w:r>
        <w:rPr>
          <w:rFonts w:cstheme="minorBidi" w:hAnsiTheme="minorHAnsi" w:eastAsiaTheme="minorHAnsi" w:asciiTheme="minorHAnsi" w:ascii="Times New Roman"/>
        </w:rPr>
        <w:t>Fig 5.9    The Path diagram of Professional Commitment affect Learning engagement second-order model</w:t>
      </w:r>
    </w:p>
    <w:p w:rsidR="0018722C">
      <w:pPr>
        <w:topLinePunct/>
      </w:pPr>
      <w:r>
        <w:t>专业承诺影响学习投入的二阶模型的拟合指数如</w:t>
      </w:r>
      <w:r>
        <w:t>表</w:t>
      </w:r>
      <w:r>
        <w:rPr>
          <w:rFonts w:ascii="Times New Roman" w:eastAsia="Times New Roman"/>
        </w:rPr>
        <w:t>5</w:t>
      </w:r>
      <w:r>
        <w:rPr>
          <w:rFonts w:ascii="Times New Roman" w:eastAsia="Times New Roman"/>
        </w:rPr>
        <w:t>.</w:t>
      </w:r>
      <w:r>
        <w:rPr>
          <w:rFonts w:ascii="Times New Roman" w:eastAsia="Times New Roman"/>
        </w:rPr>
        <w:t>33</w:t>
      </w:r>
      <w:r>
        <w:t>所示，各项适配指数显示模型拟合良好，假设</w:t>
      </w:r>
      <w:r>
        <w:rPr>
          <w:rFonts w:ascii="Times New Roman" w:eastAsia="Times New Roman"/>
        </w:rPr>
        <w:t>H1</w:t>
      </w:r>
      <w:r>
        <w:t>：专业承诺对于学习投入有显著正向影响，得到验证，支</w:t>
      </w:r>
      <w:r>
        <w:t>持假设。</w:t>
      </w:r>
    </w:p>
    <w:p w:rsidR="0018722C">
      <w:pPr>
        <w:pStyle w:val="a8"/>
        <w:topLinePunct/>
      </w:pPr>
      <w:bookmarkStart w:id="692502" w:name="_Toc686692502"/>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33</w:t>
      </w:r>
      <w:r>
        <w:t xml:space="preserve">  </w:t>
      </w:r>
      <w:r>
        <w:rPr>
          <w:rFonts w:ascii="黑体" w:eastAsia="黑体" w:hint="eastAsia" w:cstheme="minorBidi" w:hAnsiTheme="minorHAnsi"/>
        </w:rPr>
        <w:t>专业承诺影响学习投入的二阶模型适配度指数</w:t>
      </w:r>
      <w:bookmarkEnd w:id="692502"/>
    </w:p>
    <w:p w:rsidR="0018722C">
      <w:pPr>
        <w:pStyle w:val="a8"/>
        <w:topLinePunct/>
      </w:pPr>
      <w:r>
        <w:t>Table</w:t>
      </w:r>
      <w:r>
        <w:t xml:space="preserve"> </w:t>
      </w:r>
      <w:r w:rsidRPr="00DB64CE">
        <w:t>5.33</w:t>
      </w:r>
      <w:r>
        <w:t xml:space="preserve">  </w:t>
      </w:r>
      <w:r w:rsidRPr="00DB64CE">
        <w:t>The fit indices of Professional Commitment affect Learning engagement second-order model</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18"/>
        <w:gridCol w:w="1124"/>
        <w:gridCol w:w="743"/>
        <w:gridCol w:w="678"/>
        <w:gridCol w:w="791"/>
        <w:gridCol w:w="694"/>
        <w:gridCol w:w="720"/>
        <w:gridCol w:w="715"/>
        <w:gridCol w:w="715"/>
        <w:gridCol w:w="686"/>
        <w:gridCol w:w="967"/>
      </w:tblGrid>
      <w:tr>
        <w:trPr>
          <w:tblHeader/>
        </w:trPr>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适配指数</w:t>
            </w:r>
          </w:p>
        </w:tc>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r>
              <w:t>CMIN</w:t>
            </w:r>
            <w:r>
              <w:t>/</w:t>
            </w:r>
            <w:r>
              <w:t>DF</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r>
              <w:t>RMR</w:t>
            </w:r>
          </w:p>
        </w:tc>
        <w:tc>
          <w:tcPr>
            <w:tcW w:w="379" w:type="pct"/>
            <w:vAlign w:val="center"/>
            <w:tcBorders>
              <w:bottom w:val="single" w:sz="4" w:space="0" w:color="auto"/>
            </w:tcBorders>
          </w:tcPr>
          <w:p w:rsidR="0018722C">
            <w:pPr>
              <w:pStyle w:val="a7"/>
              <w:topLinePunct/>
              <w:ind w:leftChars="0" w:left="0" w:rightChars="0" w:right="0" w:firstLineChars="0" w:firstLine="0"/>
              <w:spacing w:line="240" w:lineRule="atLeast"/>
            </w:pPr>
            <w:r>
              <w:t>GFI</w:t>
            </w: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r>
              <w:t>AGFI</w:t>
            </w:r>
          </w:p>
        </w:tc>
        <w:tc>
          <w:tcPr>
            <w:tcW w:w="388"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r>
              <w:t>RFI</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t>IFI</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t>TLI</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r>
      <w:tr>
        <w:tc>
          <w:tcPr>
            <w:tcW w:w="625" w:type="pct"/>
            <w:vAlign w:val="center"/>
            <w:tcBorders>
              <w:top w:val="single" w:sz="4" w:space="0" w:color="auto"/>
            </w:tcBorders>
          </w:tcPr>
          <w:p w:rsidR="0018722C">
            <w:pPr>
              <w:pStyle w:val="ac"/>
              <w:topLinePunct/>
              <w:ind w:leftChars="0" w:left="0" w:rightChars="0" w:right="0" w:firstLineChars="0" w:firstLine="0"/>
              <w:spacing w:line="240" w:lineRule="atLeast"/>
            </w:pPr>
            <w:r>
              <w:t>数值</w:t>
            </w:r>
          </w:p>
        </w:tc>
        <w:tc>
          <w:tcPr>
            <w:tcW w:w="628" w:type="pct"/>
            <w:vAlign w:val="center"/>
            <w:tcBorders>
              <w:top w:val="single" w:sz="4" w:space="0" w:color="auto"/>
            </w:tcBorders>
          </w:tcPr>
          <w:p w:rsidR="0018722C">
            <w:pPr>
              <w:pStyle w:val="affff9"/>
              <w:topLinePunct/>
              <w:ind w:leftChars="0" w:left="0" w:rightChars="0" w:right="0" w:firstLineChars="0" w:firstLine="0"/>
              <w:spacing w:line="240" w:lineRule="atLeast"/>
            </w:pPr>
            <w:r>
              <w:t>3.623</w:t>
            </w: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t>.035</w:t>
            </w:r>
          </w:p>
        </w:tc>
        <w:tc>
          <w:tcPr>
            <w:tcW w:w="379" w:type="pct"/>
            <w:vAlign w:val="center"/>
            <w:tcBorders>
              <w:top w:val="single" w:sz="4" w:space="0" w:color="auto"/>
            </w:tcBorders>
          </w:tcPr>
          <w:p w:rsidR="0018722C">
            <w:pPr>
              <w:pStyle w:val="affff9"/>
              <w:topLinePunct/>
              <w:ind w:leftChars="0" w:left="0" w:rightChars="0" w:right="0" w:firstLineChars="0" w:firstLine="0"/>
              <w:spacing w:line="240" w:lineRule="atLeast"/>
            </w:pPr>
            <w:r>
              <w:t>.951</w:t>
            </w: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t>.940</w:t>
            </w:r>
          </w:p>
        </w:tc>
        <w:tc>
          <w:tcPr>
            <w:tcW w:w="388" w:type="pct"/>
            <w:vAlign w:val="center"/>
            <w:tcBorders>
              <w:top w:val="single" w:sz="4" w:space="0" w:color="auto"/>
            </w:tcBorders>
          </w:tcPr>
          <w:p w:rsidR="0018722C">
            <w:pPr>
              <w:pStyle w:val="affff9"/>
              <w:topLinePunct/>
              <w:ind w:leftChars="0" w:left="0" w:rightChars="0" w:right="0" w:firstLineChars="0" w:firstLine="0"/>
              <w:spacing w:line="240" w:lineRule="atLeast"/>
            </w:pPr>
            <w:r>
              <w:t>.948</w:t>
            </w:r>
          </w:p>
        </w:tc>
        <w:tc>
          <w:tcPr>
            <w:tcW w:w="402" w:type="pct"/>
            <w:vAlign w:val="center"/>
            <w:tcBorders>
              <w:top w:val="single" w:sz="4" w:space="0" w:color="auto"/>
            </w:tcBorders>
          </w:tcPr>
          <w:p w:rsidR="0018722C">
            <w:pPr>
              <w:pStyle w:val="affff9"/>
              <w:topLinePunct/>
              <w:ind w:leftChars="0" w:left="0" w:rightChars="0" w:right="0" w:firstLineChars="0" w:firstLine="0"/>
              <w:spacing w:line="240" w:lineRule="atLeast"/>
            </w:pPr>
            <w:r>
              <w:t>.942</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t>.962</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t>.958</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t>.962</w:t>
            </w:r>
          </w:p>
        </w:tc>
        <w:tc>
          <w:tcPr>
            <w:tcW w:w="540" w:type="pct"/>
            <w:vAlign w:val="center"/>
            <w:tcBorders>
              <w:top w:val="single" w:sz="4" w:space="0" w:color="auto"/>
            </w:tcBorders>
          </w:tcPr>
          <w:p w:rsidR="0018722C">
            <w:pPr>
              <w:pStyle w:val="affff9"/>
              <w:topLinePunct/>
              <w:ind w:leftChars="0" w:left="0" w:rightChars="0" w:right="0" w:firstLineChars="0" w:firstLine="0"/>
              <w:spacing w:line="240" w:lineRule="atLeast"/>
            </w:pPr>
            <w:r>
              <w:t>.039</w:t>
            </w:r>
          </w:p>
        </w:tc>
      </w:tr>
    </w:tbl>
    <w:p w:rsidR="0018722C">
      <w:pPr>
        <w:pStyle w:val="affa"/>
      </w:pPr>
    </w:p>
    <w:p w:rsidR="0018722C">
      <w:pPr>
        <w:pStyle w:val="Heading4"/>
        <w:topLinePunct/>
        <w:ind w:left="200" w:hangingChars="200" w:hanging="200"/>
      </w:pPr>
      <w:r>
        <w:rPr>
          <w:b/>
        </w:rPr>
        <w:t>5.3.1.3</w:t>
      </w:r>
      <w:r>
        <w:t xml:space="preserve"> </w:t>
      </w:r>
      <w:r>
        <w:t>一阶模型检验</w:t>
      </w:r>
    </w:p>
    <w:p w:rsidR="0018722C">
      <w:pPr>
        <w:topLinePunct/>
      </w:pPr>
      <w:r>
        <w:t>为了探讨专业承诺对学习投入的影响机制，仍然采用结构方程的方法检验专业</w:t>
      </w:r>
      <w:r>
        <w:t>承诺与学习投入分维度的因果模型是否支持</w:t>
      </w:r>
      <w:r>
        <w:rPr>
          <w:rFonts w:ascii="Times New Roman" w:eastAsia="Times New Roman"/>
        </w:rPr>
        <w:t>.</w:t>
      </w:r>
    </w:p>
    <w:p w:rsidR="0018722C">
      <w:pPr>
        <w:pStyle w:val="Heading5"/>
        <w:topLinePunct/>
      </w:pPr>
      <w:r>
        <w:t>（</w:t>
      </w:r>
      <w:r>
        <w:t>1</w:t>
      </w:r>
      <w:r>
        <w:t>）</w:t>
      </w:r>
      <w:r>
        <w:t>一阶概念模型</w:t>
      </w:r>
    </w:p>
    <w:p w:rsidR="0018722C">
      <w:pPr>
        <w:topLinePunct/>
      </w:pPr>
      <w:r>
        <w:t>根据已有研究确定的研究假设，假设专业承诺四个维度均对学习投入的三个维度产生正向影响，据此建立如</w:t>
      </w:r>
      <w:r>
        <w:t>图</w:t>
      </w:r>
      <w:r>
        <w:rPr>
          <w:rFonts w:ascii="Times New Roman" w:eastAsia="Times New Roman"/>
        </w:rPr>
        <w:t>5</w:t>
      </w:r>
      <w:r>
        <w:rPr>
          <w:rFonts w:ascii="Times New Roman" w:eastAsia="Times New Roman"/>
        </w:rPr>
        <w:t>.</w:t>
      </w:r>
      <w:r>
        <w:rPr>
          <w:rFonts w:ascii="Times New Roman" w:eastAsia="Times New Roman"/>
        </w:rPr>
        <w:t>10</w:t>
      </w:r>
      <w:r>
        <w:t>所示专业承诺影响学习投入的分维度因果模型。</w:t>
      </w:r>
    </w:p>
    <w:p w:rsidR="0018722C">
      <w:pPr>
        <w:pStyle w:val="aff7"/>
        <w:topLinePunct/>
      </w:pPr>
      <w:r>
        <w:pict>
          <v:group style="margin-left:188.684998pt;margin-top:13.647739pt;width:217.7pt;height:178.45pt;mso-position-horizontal-relative:page;mso-position-vertical-relative:paragraph;z-index:13888;mso-wrap-distance-left:0;mso-wrap-distance-right:0" coordorigin="3774,273" coordsize="4354,3569">
            <v:shape style="position:absolute;left:3851;top:275;width:1149;height:481" coordorigin="3851,275" coordsize="1149,481" path="m4999,516l4964,600,4864,671,4795,700,4715,723,4626,741,4529,752,4426,756,4322,752,4225,741,4136,723,4055,700,3986,671,3930,637,3860,559,3851,516,3860,473,3930,395,3986,361,4055,332,4136,308,4225,290,4322,279,4426,275,4529,279,4626,290,4715,308,4795,332,4864,361,4921,395,4990,473,4999,516e" filled="false" stroked="true" strokeweight=".24pt" strokecolor="#000000">
              <v:path arrowok="t"/>
              <v:stroke dashstyle="solid"/>
            </v:shape>
            <v:shape style="position:absolute;left:7197;top:625;width:902;height:522" coordorigin="7197,625" coordsize="902,522" path="m8098,886l8063,988,8022,1032,7967,1071,7900,1103,7823,1127,7739,1142,7648,1147,7557,1142,7472,1127,7396,1103,7329,1071,7274,1032,7232,988,7197,886,7206,833,7274,740,7329,702,7396,670,7472,646,7557,630,7648,625,7739,630,7823,646,7900,670,7967,702,8022,740,8063,784,8098,886e" filled="false" stroked="true" strokeweight=".24pt" strokecolor="#000000">
              <v:path arrowok="t"/>
              <v:stroke dashstyle="solid"/>
            </v:shape>
            <v:line style="position:absolute" from="4998,532" to="7199,861" stroked="true" strokeweight=".24pt" strokecolor="#000000">
              <v:stroke dashstyle="solid"/>
            </v:line>
            <v:shape style="position:absolute;left:7091;top:807;width:108;height:78" coordorigin="7092,808" coordsize="108,78" path="m7107,808l7098,826,7093,845,7092,865,7095,885,7199,861,7107,808xe" filled="true" fillcolor="#000000" stroked="false">
              <v:path arrowok="t"/>
              <v:fill type="solid"/>
            </v:shape>
            <v:shape style="position:absolute;left:3844;top:1336;width:1149;height:481" coordorigin="3845,1336" coordsize="1149,481" path="m4993,1577l4957,1661,4858,1732,4789,1761,4709,1784,4619,1802,4522,1813,4419,1817,4316,1813,4219,1802,4129,1784,4049,1761,3980,1732,3923,1698,3854,1620,3845,1577,3854,1534,3923,1455,3980,1422,4049,1393,4129,1369,4219,1351,4316,1340,4419,1336,4522,1340,4619,1351,4709,1369,4789,1393,4858,1422,4915,1455,4984,1534,4993,1577e" filled="false" stroked="true" strokeweight=".24pt" strokecolor="#000000">
              <v:path arrowok="t"/>
              <v:stroke dashstyle="solid"/>
            </v:shape>
            <v:shape style="position:absolute;left:7223;top:1717;width:885;height:528" coordorigin="7223,1717" coordsize="885,528" path="m8108,1981l8073,2084,8033,2128,7979,2167,7913,2200,7838,2224,7755,2239,7666,2245,7576,2239,7493,2224,7418,2200,7353,2167,7299,2128,7258,2084,7223,1981,7232,1928,7299,1834,7353,1794,7418,1762,7493,1738,7576,1723,7666,1717,7755,1723,7838,1738,7913,1762,7979,1794,8033,1834,8073,1878,8108,1981e" filled="false" stroked="true" strokeweight=".24pt" strokecolor="#000000">
              <v:path arrowok="t"/>
              <v:stroke dashstyle="solid"/>
            </v:shape>
            <v:line style="position:absolute" from="4980,579" to="7252,1887" stroked="true" strokeweight=".24pt" strokecolor="#000000">
              <v:stroke dashstyle="solid"/>
            </v:line>
            <v:shape style="position:absolute;left:7146;top:1804;width:107;height:83" coordorigin="7146,1804" coordsize="107,83" path="m7189,1804l7173,1818,7160,1834,7151,1852,7146,1871,7253,1887,7189,1804xe" filled="true" fillcolor="#000000" stroked="false">
              <v:path arrowok="t"/>
              <v:fill type="solid"/>
            </v:shape>
            <v:shape style="position:absolute;left:3835;top:2375;width:1148;height:481" coordorigin="3835,2376" coordsize="1148,481" path="m4983,2616l4947,2700,4848,2771,4779,2800,4699,2824,4609,2842,4512,2853,4409,2857,4306,2853,4209,2842,4119,2824,4039,2800,3970,2771,3913,2737,3844,2659,3835,2616,3844,2573,3913,2495,3970,2461,4039,2432,4119,2408,4209,2391,4306,2380,4409,2376,4512,2380,4609,2391,4699,2408,4779,2432,4848,2461,4905,2495,4974,2573,4983,2616e" filled="false" stroked="true" strokeweight=".24pt" strokecolor="#000000">
              <v:path arrowok="t"/>
              <v:stroke dashstyle="solid"/>
            </v:shape>
            <v:shape style="position:absolute;left:7188;top:2851;width:936;height:564" coordorigin="7189,2852" coordsize="936,564" path="m8125,3133l8088,3243,8045,3291,7988,3333,7918,3367,7839,3393,7751,3409,7657,3415,7562,3409,7474,3393,7395,3367,7326,3333,7268,3291,7225,3243,7189,3133,7198,3077,7268,2976,7326,2934,7395,2900,7474,2874,7562,2857,7657,2852,7751,2857,7839,2874,7918,2900,7988,2934,8045,2976,8088,3024,8125,3133e" filled="false" stroked="true" strokeweight=".24pt" strokecolor="#000000">
              <v:path arrowok="t"/>
              <v:stroke dashstyle="solid"/>
            </v:shape>
            <v:line style="position:absolute" from="4944,619" to="7269,2975" stroked="true" strokeweight=".24pt" strokecolor="#000000">
              <v:stroke dashstyle="solid"/>
            </v:line>
            <v:shape style="position:absolute;left:7171;top:2879;width:98;height:96" coordorigin="7171,2880" coordsize="98,96" path="m7232,2880l7213,2889,7196,2901,7182,2916,7171,2933,7269,2975,7232,2880xe" filled="true" fillcolor="#000000" stroked="false">
              <v:path arrowok="t"/>
              <v:fill type="solid"/>
            </v:shape>
            <v:shape style="position:absolute;left:3776;top:3357;width:1148;height:481" coordorigin="3776,3358" coordsize="1148,481" path="m4924,3598l4888,3682,4789,3753,4720,3782,4640,3806,4550,3824,4453,3835,4350,3839,4247,3835,4150,3824,4060,3806,3980,3782,3911,3753,3854,3720,3785,3642,3776,3598,3785,3555,3854,3477,3911,3443,3980,3414,4060,3391,4150,3373,4247,3362,4350,3358,4453,3362,4550,3373,4640,3391,4720,3414,4789,3443,4846,3477,4915,3555,4924,3598e" filled="false" stroked="true" strokeweight=".24pt" strokecolor="#000000">
              <v:path arrowok="t"/>
              <v:stroke dashstyle="solid"/>
            </v:shape>
            <v:line style="position:absolute" from="4901,3532" to="7256,2081" stroked="true" strokeweight=".24pt" strokecolor="#000000">
              <v:stroke dashstyle="solid"/>
            </v:line>
            <v:shape style="position:absolute;left:7150;top:2081;width:106;height:85" coordorigin="7150,2081" coordsize="106,85" path="m7256,2081l7150,2100,7156,2119,7166,2137,7179,2152,7195,2165,7256,2081xe" filled="true" fillcolor="#000000" stroked="false">
              <v:path arrowok="t"/>
              <v:fill type="solid"/>
            </v:shape>
            <v:line style="position:absolute" from="4922,3578" to="7192,3168" stroked="true" strokeweight=".24pt" strokecolor="#000000">
              <v:stroke dashstyle="solid"/>
            </v:line>
            <v:shape style="position:absolute;left:7084;top:3146;width:108;height:77" coordorigin="7084,3147" coordsize="108,77" path="m7086,3147l7084,3167,7086,3187,7092,3206,7102,3224,7192,3168,7086,3147xe" filled="true" fillcolor="#000000" stroked="false">
              <v:path arrowok="t"/>
              <v:fill type="solid"/>
            </v:shape>
            <v:line style="position:absolute" from="4988,1546" to="7204,932" stroked="true" strokeweight=".24pt" strokecolor="#000000">
              <v:stroke dashstyle="solid"/>
            </v:line>
            <v:shape style="position:absolute;left:7096;top:920;width:108;height:76" coordorigin="7097,921" coordsize="108,76" path="m7097,921l7097,941,7101,961,7109,979,7120,996,7204,932,7097,921xe" filled="true" fillcolor="#000000" stroked="false">
              <v:path arrowok="t"/>
              <v:fill type="solid"/>
            </v:shape>
            <v:line style="position:absolute" from="4992,1595" to="7226,1953" stroked="true" strokeweight=".24pt" strokecolor="#000000">
              <v:stroke dashstyle="solid"/>
            </v:line>
            <v:shape style="position:absolute;left:7117;top:1898;width:109;height:78" coordorigin="7118,1899" coordsize="109,78" path="m7135,1899l7125,1917,7119,1936,7118,1956,7121,1976,7226,1953,7135,1899xe" filled="true" fillcolor="#000000" stroked="false">
              <v:path arrowok="t"/>
              <v:fill type="solid"/>
            </v:shape>
            <v:line style="position:absolute" from="4971,1643" to="7224,3026" stroked="true" strokeweight=".24pt" strokecolor="#000000">
              <v:stroke dashstyle="solid"/>
            </v:line>
            <v:shape style="position:absolute;left:7117;top:2942;width:106;height:85" coordorigin="7118,2942" coordsize="106,85" path="m7162,2942l7146,2955,7133,2971,7124,2989,7118,3008,7224,3026,7162,2942xe" filled="true" fillcolor="#000000" stroked="false">
              <v:path arrowok="t"/>
              <v:fill type="solid"/>
            </v:shape>
            <v:line style="position:absolute" from="4981,2639" to="7193,3095" stroked="true" strokeweight=".24pt" strokecolor="#000000">
              <v:stroke dashstyle="solid"/>
            </v:line>
            <v:shape style="position:absolute;left:7085;top:3036;width:108;height:77" coordorigin="7085,3037" coordsize="108,77" path="m7104,3037l7094,3055,7087,3073,7085,3093,7087,3113,7193,3095,7104,3037xe" filled="true" fillcolor="#000000" stroked="false">
              <v:path arrowok="t"/>
              <v:fill type="solid"/>
            </v:shape>
            <v:line style="position:absolute" from="4979,2588" to="7229,2025" stroked="true" strokeweight=".24pt" strokecolor="#000000">
              <v:stroke dashstyle="solid"/>
            </v:line>
            <v:shape style="position:absolute;left:7121;top:2010;width:108;height:76" coordorigin="7122,2011" coordsize="108,76" path="m7123,2011l7122,2031,7125,2051,7132,2069,7144,2086,7229,2025,7123,2011xe" filled="true" fillcolor="#000000" stroked="false">
              <v:path arrowok="t"/>
              <v:fill type="solid"/>
            </v:shape>
            <v:line style="position:absolute" from="4956,2543" to="7235,991" stroked="true" strokeweight=".24pt" strokecolor="#000000">
              <v:stroke dashstyle="solid"/>
            </v:line>
            <v:shape style="position:absolute;left:7130;top:991;width:105;height:87" coordorigin="7130,991" coordsize="105,87" path="m7235,991l7130,1014,7137,1033,7148,1051,7162,1066,7178,1078,7235,991xe" filled="true" fillcolor="#000000" stroked="false">
              <v:path arrowok="t"/>
              <v:fill type="solid"/>
            </v:shape>
            <v:line style="position:absolute" from="4867,3495" to="7272,1030" stroked="true" strokeweight=".24pt" strokecolor="#000000">
              <v:stroke dashstyle="solid"/>
            </v:line>
            <v:shape style="position:absolute;left:7173;top:1029;width:99;height:97" coordorigin="7174,1030" coordsize="99,97" path="m7272,1030l7174,1073,7185,1090,7199,1105,7216,1117,7235,1126,7272,1030xe" filled="true" fillcolor="#000000" stroked="false">
              <v:path arrowok="t"/>
              <v:fill type="solid"/>
            </v:shape>
            <v:shape style="position:absolute;left:3993;top:400;width:876;height:197" type="#_x0000_t202" filled="false" stroked="false">
              <v:textbox inset="0,0,0,0">
                <w:txbxContent>
                  <w:p w:rsidR="0018722C">
                    <w:pPr>
                      <w:spacing w:line="196" w:lineRule="exact" w:before="0"/>
                      <w:ind w:leftChars="0" w:left="0" w:rightChars="0" w:right="0" w:firstLineChars="0" w:firstLine="0"/>
                      <w:jc w:val="left"/>
                      <w:rPr>
                        <w:sz w:val="19"/>
                      </w:rPr>
                    </w:pPr>
                    <w:r>
                      <w:rPr>
                        <w:w w:val="105"/>
                        <w:sz w:val="19"/>
                      </w:rPr>
                      <w:t>情感承诺</w:t>
                    </w:r>
                  </w:p>
                </w:txbxContent>
              </v:textbox>
              <w10:wrap type="none"/>
            </v:shape>
            <v:shape style="position:absolute;left:7430;top:765;width:444;height:197" type="#_x0000_t202" filled="false" stroked="false">
              <v:textbox inset="0,0,0,0">
                <w:txbxContent>
                  <w:p w:rsidR="0018722C">
                    <w:pPr>
                      <w:spacing w:line="196" w:lineRule="exact" w:before="0"/>
                      <w:ind w:leftChars="0" w:left="0" w:rightChars="0" w:right="0" w:firstLineChars="0" w:firstLine="0"/>
                      <w:jc w:val="left"/>
                      <w:rPr>
                        <w:sz w:val="19"/>
                      </w:rPr>
                    </w:pPr>
                    <w:r>
                      <w:rPr>
                        <w:w w:val="105"/>
                        <w:sz w:val="19"/>
                      </w:rPr>
                      <w:t>活力</w:t>
                    </w:r>
                  </w:p>
                </w:txbxContent>
              </v:textbox>
              <w10:wrap type="none"/>
            </v:shape>
            <v:shape style="position:absolute;left:3984;top:1456;width:876;height:197" type="#_x0000_t202" filled="false" stroked="false">
              <v:textbox inset="0,0,0,0">
                <w:txbxContent>
                  <w:p w:rsidR="0018722C">
                    <w:pPr>
                      <w:spacing w:line="196" w:lineRule="exact" w:before="0"/>
                      <w:ind w:leftChars="0" w:left="0" w:rightChars="0" w:right="0" w:firstLineChars="0" w:firstLine="0"/>
                      <w:jc w:val="left"/>
                      <w:rPr>
                        <w:sz w:val="19"/>
                      </w:rPr>
                    </w:pPr>
                    <w:r>
                      <w:rPr>
                        <w:w w:val="105"/>
                        <w:sz w:val="19"/>
                      </w:rPr>
                      <w:t>经济承诺</w:t>
                    </w:r>
                  </w:p>
                </w:txbxContent>
              </v:textbox>
              <w10:wrap type="none"/>
            </v:shape>
            <v:shape style="position:absolute;left:7449;top:1855;width:444;height:197" type="#_x0000_t202" filled="false" stroked="false">
              <v:textbox inset="0,0,0,0">
                <w:txbxContent>
                  <w:p w:rsidR="0018722C">
                    <w:pPr>
                      <w:spacing w:line="196" w:lineRule="exact" w:before="0"/>
                      <w:ind w:leftChars="0" w:left="0" w:rightChars="0" w:right="0" w:firstLineChars="0" w:firstLine="0"/>
                      <w:jc w:val="left"/>
                      <w:rPr>
                        <w:sz w:val="19"/>
                      </w:rPr>
                    </w:pPr>
                    <w:r>
                      <w:rPr>
                        <w:w w:val="105"/>
                        <w:sz w:val="19"/>
                      </w:rPr>
                      <w:t>奉献</w:t>
                    </w:r>
                  </w:p>
                </w:txbxContent>
              </v:textbox>
              <w10:wrap type="none"/>
            </v:shape>
            <v:shape style="position:absolute;left:3979;top:2498;width:871;height:197" type="#_x0000_t202" filled="false" stroked="false">
              <v:textbox inset="0,0,0,0">
                <w:txbxContent>
                  <w:p w:rsidR="0018722C">
                    <w:pPr>
                      <w:spacing w:line="196" w:lineRule="exact" w:before="0"/>
                      <w:ind w:leftChars="0" w:left="0" w:rightChars="0" w:right="0" w:firstLineChars="0" w:firstLine="0"/>
                      <w:jc w:val="left"/>
                      <w:rPr>
                        <w:sz w:val="19"/>
                      </w:rPr>
                    </w:pPr>
                    <w:r>
                      <w:rPr>
                        <w:w w:val="110"/>
                        <w:sz w:val="19"/>
                      </w:rPr>
                      <w:t>规范承诺</w:t>
                    </w:r>
                  </w:p>
                </w:txbxContent>
              </v:textbox>
              <w10:wrap type="none"/>
            </v:shape>
            <v:shape style="position:absolute;left:7444;top:3011;width:444;height:197" type="#_x0000_t202" filled="false" stroked="false">
              <v:textbox inset="0,0,0,0">
                <w:txbxContent>
                  <w:p w:rsidR="0018722C">
                    <w:pPr>
                      <w:spacing w:line="196" w:lineRule="exact" w:before="0"/>
                      <w:ind w:leftChars="0" w:left="0" w:rightChars="0" w:right="0" w:firstLineChars="0" w:firstLine="0"/>
                      <w:jc w:val="left"/>
                      <w:rPr>
                        <w:sz w:val="19"/>
                      </w:rPr>
                    </w:pPr>
                    <w:r>
                      <w:rPr>
                        <w:w w:val="105"/>
                        <w:sz w:val="19"/>
                      </w:rPr>
                      <w:t>专注</w:t>
                    </w:r>
                  </w:p>
                </w:txbxContent>
              </v:textbox>
              <w10:wrap type="none"/>
            </v:shape>
            <v:shape style="position:absolute;left:3916;top:3477;width:876;height:197" type="#_x0000_t202" filled="false" stroked="false">
              <v:textbox inset="0,0,0,0">
                <w:txbxContent>
                  <w:p w:rsidR="0018722C">
                    <w:pPr>
                      <w:spacing w:line="196" w:lineRule="exact" w:before="0"/>
                      <w:ind w:leftChars="0" w:left="0" w:rightChars="0" w:right="0" w:firstLineChars="0" w:firstLine="0"/>
                      <w:jc w:val="left"/>
                      <w:rPr>
                        <w:sz w:val="19"/>
                      </w:rPr>
                    </w:pPr>
                    <w:r>
                      <w:rPr>
                        <w:w w:val="105"/>
                        <w:sz w:val="19"/>
                      </w:rPr>
                      <w:t>持续承诺</w:t>
                    </w:r>
                  </w:p>
                </w:txbxContent>
              </v:textbox>
              <w10:wrap type="none"/>
            </v:shape>
            <w10:wrap type="topAndBottom"/>
          </v:group>
        </w:pic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10</w:t>
      </w:r>
      <w:r>
        <w:t xml:space="preserve">  </w:t>
      </w:r>
      <w:r>
        <w:rPr>
          <w:rFonts w:ascii="黑体" w:eastAsia="黑体" w:hint="eastAsia" w:cstheme="minorBidi" w:hAnsiTheme="minorHAnsi"/>
        </w:rPr>
        <w:t>专业承诺对学习投入影响的概念模型</w:t>
      </w:r>
    </w:p>
    <w:p w:rsidR="0018722C">
      <w:pPr>
        <w:topLinePunct/>
      </w:pPr>
      <w:r>
        <w:rPr>
          <w:rFonts w:cstheme="minorBidi" w:hAnsiTheme="minorHAnsi" w:eastAsiaTheme="minorHAnsi" w:asciiTheme="minorHAnsi" w:ascii="Times New Roman"/>
        </w:rPr>
        <w:t>Fig 5.10    The Conceptual model of major commitment affect study engagement</w:t>
      </w:r>
    </w:p>
    <w:p w:rsidR="0018722C">
      <w:pPr>
        <w:pStyle w:val="Heading5"/>
        <w:topLinePunct/>
      </w:pPr>
      <w:r>
        <w:t>（</w:t>
      </w:r>
      <w:r>
        <w:t>2</w:t>
      </w:r>
      <w:r>
        <w:t>）</w:t>
      </w:r>
      <w:r>
        <w:t>一阶模型优化结果</w:t>
      </w:r>
    </w:p>
    <w:p w:rsidR="0018722C">
      <w:pPr>
        <w:topLinePunct/>
      </w:pPr>
      <w:r>
        <w:t>使用</w:t>
      </w:r>
      <w:r>
        <w:rPr>
          <w:rFonts w:ascii="Times New Roman" w:eastAsia="Times New Roman"/>
        </w:rPr>
        <w:t>AMOS</w:t>
      </w:r>
      <w:r>
        <w:t>软件，采用最大似然估计法进行模型参数估计。在逐步删除检验不显著的影响路径后，最终的路径如</w:t>
      </w:r>
      <w:r>
        <w:t>图</w:t>
      </w:r>
      <w:r>
        <w:rPr>
          <w:rFonts w:ascii="Times New Roman" w:eastAsia="Times New Roman"/>
        </w:rPr>
        <w:t>5</w:t>
      </w:r>
      <w:r>
        <w:rPr>
          <w:rFonts w:ascii="Times New Roman" w:eastAsia="Times New Roman"/>
        </w:rPr>
        <w:t>.</w:t>
      </w:r>
      <w:r>
        <w:rPr>
          <w:rFonts w:ascii="Times New Roman" w:eastAsia="Times New Roman"/>
        </w:rPr>
        <w:t>11</w:t>
      </w:r>
      <w:r w:rsidR="001852F3">
        <w:rPr>
          <w:rFonts w:ascii="Times New Roman" w:eastAsia="Times New Roman"/>
        </w:rPr>
        <w:t xml:space="preserve"> </w:t>
      </w:r>
      <w:r>
        <w:t>所示，</w:t>
      </w:r>
      <w:r>
        <w:rPr>
          <w:rFonts w:ascii="Times New Roman" w:eastAsia="Times New Roman"/>
        </w:rPr>
        <w:t>5</w:t>
      </w:r>
      <w:r w:rsidR="001852F3">
        <w:rPr>
          <w:rFonts w:ascii="Times New Roman" w:eastAsia="Times New Roman"/>
        </w:rPr>
        <w:t xml:space="preserve"> </w:t>
      </w:r>
      <w:r>
        <w:t>条影响路径均达到显著度要</w:t>
      </w:r>
      <w:r>
        <w:t>求</w:t>
      </w:r>
    </w:p>
    <w:p w:rsidR="0018722C">
      <w:pPr>
        <w:topLinePunct/>
      </w:pPr>
      <w:r>
        <w:t>（</w:t>
      </w:r>
      <w:r>
        <w:rPr>
          <w:rFonts w:ascii="Times New Roman" w:eastAsia="Times New Roman"/>
        </w:rPr>
        <w:t>p</w:t>
      </w:r>
      <w:r>
        <w:rPr>
          <w:rFonts w:ascii="Times New Roman" w:eastAsia="Times New Roman"/>
        </w:rPr>
        <w:t>&lt;</w:t>
      </w:r>
      <w:r>
        <w:rPr>
          <w:rFonts w:ascii="Times New Roman" w:eastAsia="Times New Roman"/>
        </w:rPr>
        <w:t>0</w:t>
      </w:r>
      <w:r>
        <w:rPr>
          <w:rFonts w:ascii="Times New Roman" w:eastAsia="Times New Roman"/>
        </w:rPr>
        <w:t>.</w:t>
      </w:r>
      <w:r>
        <w:rPr>
          <w:rFonts w:ascii="Times New Roman" w:eastAsia="Times New Roman"/>
        </w:rPr>
        <w:t>00</w:t>
      </w:r>
      <w:r>
        <w:rPr>
          <w:rFonts w:ascii="Times New Roman" w:eastAsia="Times New Roman"/>
        </w:rPr>
        <w:t>1</w:t>
      </w:r>
      <w:r>
        <w:t>）</w:t>
      </w:r>
      <w:r>
        <w:t>。</w:t>
      </w:r>
    </w:p>
    <w:p w:rsidR="0018722C">
      <w:pPr>
        <w:topLinePunct/>
      </w:pPr>
    </w:p>
    <w:p w:rsidR="0018722C">
      <w:pPr>
        <w:pStyle w:val="affff5"/>
        <w:keepNext/>
        <w:topLinePunct/>
      </w:pPr>
      <w:r>
        <w:rPr>
          <w:sz w:val="20"/>
        </w:rPr>
        <w:pict>
          <v:group style="width:418.4pt;height:224.6pt;mso-position-horizontal-relative:char;mso-position-vertical-relative:line" coordorigin="0,0" coordsize="8368,4492">
            <v:shape style="position:absolute;left:2454;top:533;width:1192;height:404" coordorigin="2454,533" coordsize="1192,404" path="m3645,735l3608,805,3505,865,3433,889,3350,909,3258,924,3157,933,3050,936,2943,933,2842,924,2749,909,2666,889,2594,865,2535,836,2464,771,2454,735,2464,698,2535,633,2594,605,2666,581,2749,561,2842,546,2943,536,3050,533,3157,536,3258,546,3350,561,3433,581,3505,605,3564,633,3636,698,3645,735e" filled="false" stroked="true" strokeweight=".24pt" strokecolor="#000000">
              <v:path arrowok="t"/>
              <v:stroke dashstyle="solid"/>
            </v:shape>
            <v:rect style="position:absolute;left:789;top:939;width:783;height:233" filled="false" stroked="true" strokeweight=".24pt" strokecolor="#000000">
              <v:stroke dashstyle="solid"/>
            </v:rect>
            <v:line style="position:absolute" from="2464,771" to="1573,1055" stroked="true" strokeweight=".24pt" strokecolor="#000000">
              <v:stroke dashstyle="solid"/>
            </v:line>
            <v:shape style="position:absolute;left:1572;top:994;width:112;height:61" coordorigin="1573,994" coordsize="112,61" path="m1652,994l1573,1055,1685,1055,1683,1039,1676,1022,1666,1008,1652,994xe" filled="true" fillcolor="#000000" stroked="false">
              <v:path arrowok="t"/>
              <v:fill type="solid"/>
            </v:shape>
            <v:shape style="position:absolute;left:9;top:946;width:326;height:218" type="#_x0000_t75" stroked="false">
              <v:imagedata r:id="rId146" o:title=""/>
            </v:shape>
            <v:line style="position:absolute" from="332,1055" to="790,1055" stroked="true" strokeweight=".24pt" strokecolor="#000000">
              <v:stroke dashstyle="solid"/>
            </v:line>
            <v:shape style="position:absolute;left:678;top:1022;width:112;height:66" coordorigin="678,1022" coordsize="112,66" path="m687,1022l680,1039,678,1055,680,1072,687,1088,790,1055,687,1022xe" filled="true" fillcolor="#000000" stroked="false">
              <v:path arrowok="t"/>
              <v:fill type="solid"/>
            </v:shape>
            <v:rect style="position:absolute;left:789;top:618;width:783;height:232" filled="false" stroked="true" strokeweight=".24pt" strokecolor="#000000">
              <v:stroke dashstyle="solid"/>
            </v:rect>
            <v:shape style="position:absolute;left:9;top:628;width:326;height:212" type="#_x0000_t75" stroked="false">
              <v:imagedata r:id="rId147" o:title=""/>
            </v:shape>
            <v:line style="position:absolute" from="2454,735" to="1573,735" stroked="true" strokeweight=".24pt" strokecolor="#000000">
              <v:stroke dashstyle="solid"/>
            </v:line>
            <v:shape style="position:absolute;left:1572;top:702;width:112;height:66" coordorigin="1573,702" coordsize="112,66" path="m1676,702l1573,735,1676,767,1683,751,1685,735,1683,718,1676,702xe" filled="true" fillcolor="#000000" stroked="false">
              <v:path arrowok="t"/>
              <v:fill type="solid"/>
            </v:shape>
            <v:line style="position:absolute" from="332,735" to="790,735" stroked="true" strokeweight=".24pt" strokecolor="#000000">
              <v:stroke dashstyle="solid"/>
            </v:line>
            <v:shape style="position:absolute;left:678;top:702;width:112;height:66" coordorigin="678,702" coordsize="112,66" path="m687,702l680,718,678,735,680,751,687,767,790,735,687,702xe" filled="true" fillcolor="#000000" stroked="false">
              <v:path arrowok="t"/>
              <v:fill type="solid"/>
            </v:shape>
            <v:rect style="position:absolute;left:789;top:310;width:783;height:233" filled="false" stroked="true" strokeweight=".24pt" strokecolor="#000000">
              <v:stroke dashstyle="solid"/>
            </v:rect>
            <v:shape style="position:absolute;left:0;top:329;width:344;height:194" type="#_x0000_t75" stroked="false">
              <v:imagedata r:id="rId148" o:title=""/>
            </v:shape>
            <v:line style="position:absolute" from="2463,699" to="1573,427" stroked="true" strokeweight=".24pt" strokecolor="#000000">
              <v:stroke dashstyle="solid"/>
            </v:line>
            <v:shape style="position:absolute;left:1572;top:425;width:112;height:61" coordorigin="1573,426" coordsize="112,61" path="m1685,426l1573,427,1653,487,1667,473,1677,458,1683,442,1685,426xe" filled="true" fillcolor="#000000" stroked="false">
              <v:path arrowok="t"/>
              <v:fill type="solid"/>
            </v:shape>
            <v:line style="position:absolute" from="341,427" to="790,427" stroked="true" strokeweight=".24pt" strokecolor="#000000">
              <v:stroke dashstyle="solid"/>
            </v:line>
            <v:shape style="position:absolute;left:678;top:393;width:112;height:66" coordorigin="678,394" coordsize="112,66" path="m687,394l680,410,678,426,680,443,687,459,790,427,687,394xe" filled="true" fillcolor="#000000" stroked="false">
              <v:path arrowok="t"/>
              <v:fill type="solid"/>
            </v:shape>
            <v:rect style="position:absolute;left:789;top:2;width:783;height:232" filled="false" stroked="true" strokeweight=".24pt" strokecolor="#000000">
              <v:stroke dashstyle="solid"/>
            </v:rect>
            <v:line style="position:absolute" from="2487,668" to="1573,119" stroked="true" strokeweight=".24pt" strokecolor="#000000">
              <v:stroke dashstyle="solid"/>
            </v:line>
            <v:shape style="position:absolute;left:1572;top:118;width:108;height:75" coordorigin="1573,119" coordsize="108,75" path="m1573,119l1628,193,1646,183,1661,171,1673,157,1681,142,1573,119xe" filled="true" fillcolor="#000000" stroked="false">
              <v:path arrowok="t"/>
              <v:fill type="solid"/>
            </v:shape>
            <v:shape style="position:absolute;left:9;top:23;width:326;height:191" type="#_x0000_t75" stroked="false">
              <v:imagedata r:id="rId149" o:title=""/>
            </v:shape>
            <v:line style="position:absolute" from="332,119" to="790,119" stroked="true" strokeweight=".24pt" strokecolor="#000000">
              <v:stroke dashstyle="solid"/>
            </v:line>
            <v:shape style="position:absolute;left:678;top:85;width:112;height:66" coordorigin="678,86" coordsize="112,66" path="m687,86l680,102,678,119,680,135,687,151,790,118,687,86xe" filled="true" fillcolor="#000000" stroked="false">
              <v:path arrowok="t"/>
              <v:fill type="solid"/>
            </v:shape>
            <v:shape style="position:absolute;left:4999;top:826;width:936;height:438" coordorigin="5000,827" coordsize="936,438" path="m5935,1046l5898,1131,5798,1200,5728,1227,5649,1247,5561,1259,5467,1264,5373,1259,5285,1247,5206,1227,5136,1200,5079,1168,5009,1090,5000,1046,5009,1001,5079,923,5136,891,5206,864,5285,844,5373,831,5467,827,5561,831,5649,844,5728,864,5798,891,5855,923,5925,1001,5935,1046e" filled="false" stroked="true" strokeweight=".24pt" strokecolor="#000000">
              <v:path arrowok="t"/>
              <v:stroke dashstyle="solid"/>
            </v:shape>
            <v:rect style="position:absolute;left:6747;top:1373;width:710;height:243" filled="false" stroked="true" strokeweight=".24pt" strokecolor="#000000">
              <v:stroke dashstyle="solid"/>
            </v:rect>
            <v:line style="position:absolute" from="5907,1119" to="6747,1495" stroked="true" strokeweight=".24pt" strokecolor="#000000">
              <v:stroke dashstyle="solid"/>
            </v:line>
            <v:shape style="position:absolute;left:6636;top:1426;width:111;height:69" coordorigin="6636,1427" coordsize="111,69" path="m6679,1427l6663,1438,6650,1452,6641,1467,6636,1483,6747,1495,6679,1427xe" filled="true" fillcolor="#000000" stroked="false">
              <v:path arrowok="t"/>
              <v:fill type="solid"/>
            </v:shape>
            <v:shape style="position:absolute;left:7910;top:1365;width:455;height:259" coordorigin="7910,1366" coordsize="455,259" path="m8365,1495l8347,1545,8299,1586,8226,1614,8138,1624,8049,1614,7977,1586,7928,1545,7910,1495,7928,1445,7977,1404,8049,1376,8138,1366,8226,1376,8299,1404,8347,1445,8365,1495e" filled="false" stroked="true" strokeweight=".24pt" strokecolor="#000000">
              <v:path arrowok="t"/>
              <v:stroke dashstyle="solid"/>
            </v:shape>
            <v:line style="position:absolute" from="7910,1495" to="7457,1495" stroked="true" strokeweight=".24pt" strokecolor="#000000">
              <v:stroke dashstyle="solid"/>
            </v:line>
            <v:shape style="position:absolute;left:7456;top:1462;width:112;height:66" coordorigin="7457,1462" coordsize="112,66" path="m7560,1462l7457,1495,7560,1528,7566,1512,7568,1495,7566,1478,7560,1462xe" filled="true" fillcolor="#000000" stroked="false">
              <v:path arrowok="t"/>
              <v:fill type="solid"/>
            </v:shape>
            <v:rect style="position:absolute;left:6747;top:1073;width:710;height:243" filled="false" stroked="true" strokeweight=".24pt" strokecolor="#000000">
              <v:stroke dashstyle="solid"/>
            </v:rect>
            <v:shape style="position:absolute;left:7910;top:1066;width:455;height:258" coordorigin="7910,1066" coordsize="455,258" path="m8365,1195l8347,1245,8299,1286,8226,1314,8138,1324,8049,1314,7977,1286,7928,1245,7910,1195,7928,1145,7977,1104,8049,1076,8138,1066,8226,1076,8299,1104,8347,1145,8365,1195e" filled="false" stroked="true" strokeweight=".24pt" strokecolor="#000000">
              <v:path arrowok="t"/>
              <v:stroke dashstyle="solid"/>
            </v:shape>
            <v:line style="position:absolute" from="5931,1071" to="6747,1195" stroked="true" strokeweight=".24pt" strokecolor="#000000">
              <v:stroke dashstyle="solid"/>
            </v:line>
            <v:shape style="position:absolute;left:6634;top:1147;width:113;height:65" coordorigin="6635,1148" coordsize="113,65" path="m6654,1148l6644,1163,6637,1179,6635,1195,6637,1212,6747,1195,6654,1148xe" filled="true" fillcolor="#000000" stroked="false">
              <v:path arrowok="t"/>
              <v:fill type="solid"/>
            </v:shape>
            <v:line style="position:absolute" from="7910,1195" to="7457,1195" stroked="true" strokeweight=".24pt" strokecolor="#000000">
              <v:stroke dashstyle="solid"/>
            </v:line>
            <v:shape style="position:absolute;left:7456;top:1162;width:112;height:66" coordorigin="7457,1162" coordsize="112,66" path="m7560,1162l7457,1195,7560,1228,7566,1212,7568,1195,7566,1179,7560,1162xe" filled="true" fillcolor="#000000" stroked="false">
              <v:path arrowok="t"/>
              <v:fill type="solid"/>
            </v:shape>
            <v:rect style="position:absolute;left:6747;top:774;width:710;height:243" filled="false" stroked="true" strokeweight=".24pt" strokecolor="#000000">
              <v:stroke dashstyle="solid"/>
            </v:rect>
            <v:shape style="position:absolute;left:7910;top:766;width:455;height:258" coordorigin="7910,767" coordsize="455,258" path="m8365,895l8347,946,8299,987,8226,1014,8138,1025,8049,1014,7977,987,7928,946,7910,895,7928,845,7977,804,8049,777,8138,767,8226,777,8299,804,8347,845,8365,895e" filled="false" stroked="true" strokeweight=".24pt" strokecolor="#000000">
              <v:path arrowok="t"/>
              <v:stroke dashstyle="solid"/>
            </v:shape>
            <v:line style="position:absolute" from="5931,1019" to="6747,895" stroked="true" strokeweight=".24pt" strokecolor="#000000">
              <v:stroke dashstyle="solid"/>
            </v:line>
            <v:shape style="position:absolute;left:6634;top:879;width:113;height:65" coordorigin="6635,879" coordsize="113,65" path="m6637,879l6635,896,6637,912,6644,928,6654,943,6747,895,6637,879xe" filled="true" fillcolor="#000000" stroked="false">
              <v:path arrowok="t"/>
              <v:fill type="solid"/>
            </v:shape>
            <v:line style="position:absolute" from="7910,895" to="7457,895" stroked="true" strokeweight=".24pt" strokecolor="#000000">
              <v:stroke dashstyle="solid"/>
            </v:line>
            <v:shape style="position:absolute;left:7456;top:862;width:112;height:66" coordorigin="7457,863" coordsize="112,66" path="m7560,863l7457,895,7560,928,7566,912,7568,895,7566,879,7560,863xe" filled="true" fillcolor="#000000" stroked="false">
              <v:path arrowok="t"/>
              <v:fill type="solid"/>
            </v:shape>
            <v:rect style="position:absolute;left:6747;top:474;width:710;height:243" filled="false" stroked="true" strokeweight=".24pt" strokecolor="#000000">
              <v:stroke dashstyle="solid"/>
            </v:rect>
            <v:shape style="position:absolute;left:7910;top:466;width:455;height:258" coordorigin="7910,467" coordsize="455,258" path="m8365,596l8347,646,8299,687,8226,715,8138,725,8049,715,7977,687,7928,646,7910,596,7928,546,7977,505,8049,477,8138,467,8226,477,8299,505,8347,546,8365,596e" filled="false" stroked="true" strokeweight=".24pt" strokecolor="#000000">
              <v:path arrowok="t"/>
              <v:stroke dashstyle="solid"/>
            </v:shape>
            <v:line style="position:absolute" from="5907,972" to="6747,596" stroked="true" strokeweight=".24pt" strokecolor="#000000">
              <v:stroke dashstyle="solid"/>
            </v:line>
            <v:shape style="position:absolute;left:6636;top:595;width:111;height:69" coordorigin="6636,596" coordsize="111,69" path="m6747,596l6636,607,6641,624,6650,639,6663,652,6679,664,6747,596xe" filled="true" fillcolor="#000000" stroked="false">
              <v:path arrowok="t"/>
              <v:fill type="solid"/>
            </v:shape>
            <v:line style="position:absolute" from="7910,596" to="7457,596" stroked="true" strokeweight=".24pt" strokecolor="#000000">
              <v:stroke dashstyle="solid"/>
            </v:line>
            <v:shape style="position:absolute;left:7456;top:562;width:112;height:66" coordorigin="7457,563" coordsize="112,66" path="m7560,563l7457,596,7560,628,7566,612,7568,596,7566,579,7560,563xe" filled="true" fillcolor="#000000" stroked="false">
              <v:path arrowok="t"/>
              <v:fill type="solid"/>
            </v:shape>
            <v:rect style="position:absolute;left:6741;top:1956;width:670;height:263" filled="false" stroked="true" strokeweight=".24pt" strokecolor="#000000">
              <v:stroke dashstyle="solid"/>
            </v:rect>
            <v:rect style="position:absolute;left:6720;top:1662;width:712;height:258" filled="false" stroked="true" strokeweight=".24pt" strokecolor="#000000">
              <v:stroke dashstyle="solid"/>
            </v:rect>
            <v:shape style="position:absolute;left:7885;top:1959;width:455;height:258" coordorigin="7885,1960" coordsize="455,258" path="m8340,2088l8322,2139,8273,2180,8201,2207,8113,2218,8024,2207,7952,2180,7903,2139,7885,2088,7903,2038,7952,1997,8024,1970,8113,1960,8201,1970,8273,1997,8322,2038,8340,2088e" filled="false" stroked="true" strokeweight=".24pt" strokecolor="#000000">
              <v:path arrowok="t"/>
              <v:stroke dashstyle="solid"/>
            </v:shape>
            <v:shape style="position:absolute;left:7885;top:1661;width:455;height:259" coordorigin="7885,1662" coordsize="455,259" path="m8340,1791l8322,1841,8273,1882,8201,1910,8113,1920,8024,1910,7952,1882,7903,1841,7885,1791,7903,1740,7952,1699,8024,1672,8113,1662,8201,1672,8273,1699,8322,1740,8340,1791e" filled="false" stroked="true" strokeweight=".24pt" strokecolor="#000000">
              <v:path arrowok="t"/>
              <v:stroke dashstyle="solid"/>
            </v:shape>
            <v:shape style="position:absolute;left:4971;top:2101;width:918;height:442" coordorigin="4972,2101" coordsize="918,442" path="m5890,2322l5853,2408,5755,2479,5687,2506,5609,2526,5523,2539,5431,2543,5338,2539,5252,2526,5174,2506,5106,2479,5050,2446,4981,2367,4972,2322,4981,2278,5050,2199,5106,2166,5174,2139,5252,2119,5338,2106,5431,2101,5523,2106,5609,2119,5687,2139,5755,2166,5811,2199,5880,2278,5890,2322e" filled="false" stroked="true" strokeweight=".24pt" strokecolor="#000000">
              <v:path arrowok="t"/>
              <v:stroke dashstyle="solid"/>
            </v:shape>
            <v:rect style="position:absolute;left:6741;top:2610;width:670;height:263" filled="false" stroked="true" strokeweight=".24pt" strokecolor="#000000">
              <v:stroke dashstyle="solid"/>
            </v:rect>
            <v:line style="position:absolute" from="5867,2391" to="6742,2741" stroked="true" strokeweight=".24pt" strokecolor="#000000">
              <v:stroke dashstyle="solid"/>
            </v:line>
            <v:shape style="position:absolute;left:6630;top:2675;width:112;height:66" coordorigin="6631,2676" coordsize="112,66" path="m6670,2676l6655,2688,6643,2702,6635,2717,6631,2734,6742,2741,6670,2676xe" filled="true" fillcolor="#000000" stroked="false">
              <v:path arrowok="t"/>
              <v:fill type="solid"/>
            </v:shape>
            <v:shape style="position:absolute;left:7904;top:2612;width:455;height:258" coordorigin="7905,2612" coordsize="455,258" path="m8359,2741l8341,2792,8293,2832,8220,2860,8132,2870,8044,2860,7971,2832,7923,2792,7905,2741,7923,2691,7971,2650,8044,2622,8132,2612,8220,2622,8293,2650,8341,2691,8359,2741e" filled="false" stroked="true" strokeweight=".24pt" strokecolor="#000000">
              <v:path arrowok="t"/>
              <v:stroke dashstyle="solid"/>
            </v:shape>
            <v:line style="position:absolute" from="7905,2741" to="7411,2741" stroked="true" strokeweight=".24pt" strokecolor="#000000">
              <v:stroke dashstyle="solid"/>
            </v:line>
            <v:shape style="position:absolute;left:7411;top:2708;width:112;height:66" coordorigin="7411,2708" coordsize="112,66" path="m7515,2708l7411,2741,7515,2774,7521,2758,7523,2741,7521,2725,7515,2708xe" filled="true" fillcolor="#000000" stroked="false">
              <v:path arrowok="t"/>
              <v:fill type="solid"/>
            </v:shape>
            <v:line style="position:absolute" from="5882,2282" to="6742,2088" stroked="true" strokeweight=".24pt" strokecolor="#000000">
              <v:stroke dashstyle="solid"/>
            </v:line>
            <v:shape style="position:absolute;left:6630;top:2079;width:112;height:63" coordorigin="6630,2080" coordsize="112,63" path="m6631,2080l6630,2096,6635,2113,6643,2128,6655,2142,6742,2088,6631,2080xe" filled="true" fillcolor="#000000" stroked="false">
              <v:path arrowok="t"/>
              <v:fill type="solid"/>
            </v:shape>
            <v:line style="position:absolute" from="7885,2088" to="7411,2088" stroked="true" strokeweight=".24pt" strokecolor="#000000">
              <v:stroke dashstyle="solid"/>
            </v:line>
            <v:shape style="position:absolute;left:7411;top:2055;width:112;height:66" coordorigin="7411,2056" coordsize="112,66" path="m7515,2056l7411,2088,7515,2121,7521,2105,7523,2088,7521,2072,7515,2056xe" filled="true" fillcolor="#000000" stroked="false">
              <v:path arrowok="t"/>
              <v:fill type="solid"/>
            </v:shape>
            <v:line style="position:absolute" from="5855,2238" to="6721,1791" stroked="true" strokeweight=".24pt" strokecolor="#000000">
              <v:stroke dashstyle="solid"/>
            </v:line>
            <v:shape style="position:absolute;left:6611;top:1790;width:110;height:72" coordorigin="6611,1791" coordsize="110,72" path="m6721,1791l6611,1808,6618,1824,6628,1839,6642,1851,6659,1862,6721,1791xe" filled="true" fillcolor="#000000" stroked="false">
              <v:path arrowok="t"/>
              <v:fill type="solid"/>
            </v:shape>
            <v:line style="position:absolute" from="7885,1791" to="7432,1791" stroked="true" strokeweight=".24pt" strokecolor="#000000">
              <v:stroke dashstyle="solid"/>
            </v:line>
            <v:shape style="position:absolute;left:7432;top:1758;width:112;height:66" coordorigin="7432,1758" coordsize="112,66" path="m7536,1758l7432,1791,7536,1824,7542,1808,7544,1791,7542,1774,7536,1758xe" filled="true" fillcolor="#000000" stroked="false">
              <v:path arrowok="t"/>
              <v:fill type="solid"/>
            </v:shape>
            <v:shape style="position:absolute;left:4935;top:3073;width:971;height:473" coordorigin="4936,3073" coordsize="971,473" path="m5906,3309l5868,3401,5823,3441,5764,3476,5692,3505,5610,3527,5519,3541,5421,3545,5323,3541,5232,3527,5149,3505,5078,3476,5018,3441,4974,3401,4936,3309,4945,3262,5018,3177,5078,3142,5149,3114,5232,3092,5323,3078,5421,3073,5519,3078,5610,3092,5692,3114,5764,3142,5823,3177,5868,3217,5906,3309e" filled="false" stroked="true" strokeweight=".24pt" strokecolor="#000000">
              <v:path arrowok="t"/>
              <v:stroke dashstyle="solid"/>
            </v:shape>
            <v:line style="position:absolute" from="5886,3376" to="6732,3677" stroked="true" strokeweight=".24pt" strokecolor="#000000">
              <v:stroke dashstyle="solid"/>
            </v:line>
            <v:shape style="position:absolute;left:6620;top:3613;width:112;height:63" coordorigin="6620,3614" coordsize="112,63" path="m6656,3614l6642,3626,6631,3641,6623,3657,6620,3674,6732,3677,6656,3614xe" filled="true" fillcolor="#000000" stroked="false">
              <v:path arrowok="t"/>
              <v:fill type="solid"/>
            </v:shape>
            <v:line style="position:absolute" from="5906,3319" to="6732,3359" stroked="true" strokeweight=".24pt" strokecolor="#000000">
              <v:stroke dashstyle="solid"/>
            </v:line>
            <v:shape style="position:absolute;left:6620;top:3321;width:112;height:66" coordorigin="6620,3322" coordsize="112,66" path="m6632,3322l6624,3337,6620,3354,6621,3371,6626,3387,6732,3359,6632,3322xe" filled="true" fillcolor="#000000" stroked="false">
              <v:path arrowok="t"/>
              <v:fill type="solid"/>
            </v:shape>
            <v:shape style="position:absolute;left:7850;top:3547;width:455;height:259" coordorigin="7850,3548" coordsize="455,259" path="m8305,3677l8287,3727,8238,3768,8166,3796,8077,3806,7989,3796,7917,3768,7868,3727,7850,3677,7868,3627,7917,3586,7989,3558,8077,3548,8166,3558,8238,3586,8287,3627,8305,3677e" filled="false" stroked="true" strokeweight=".24pt" strokecolor="#000000">
              <v:path arrowok="t"/>
              <v:stroke dashstyle="solid"/>
            </v:shape>
            <v:line style="position:absolute" from="7850,3677" to="7411,3677" stroked="true" strokeweight=".24pt" strokecolor="#000000">
              <v:stroke dashstyle="solid"/>
            </v:line>
            <v:shape style="position:absolute;left:7411;top:3644;width:112;height:66" coordorigin="7411,3644" coordsize="112,66" path="m7515,3644l7411,3677,7515,3710,7521,3694,7523,3677,7521,3660,7515,3644xe" filled="true" fillcolor="#000000" stroked="false">
              <v:path arrowok="t"/>
              <v:fill type="solid"/>
            </v:shape>
            <v:shape style="position:absolute;left:7850;top:3230;width:455;height:259" coordorigin="7850,3230" coordsize="455,259" path="m8305,3359l8287,3410,8238,3451,8166,3478,8077,3489,7989,3478,7917,3451,7868,3410,7850,3359,7868,3309,7917,3268,7989,3241,8077,3230,8166,3241,8238,3268,8287,3309,8305,3359e" filled="false" stroked="true" strokeweight=".24pt" strokecolor="#000000">
              <v:path arrowok="t"/>
              <v:stroke dashstyle="solid"/>
            </v:shape>
            <v:line style="position:absolute" from="7850,3359" to="7411,3359" stroked="true" strokeweight=".24pt" strokecolor="#000000">
              <v:stroke dashstyle="solid"/>
            </v:line>
            <v:shape style="position:absolute;left:7411;top:3326;width:112;height:66" coordorigin="7411,3327" coordsize="112,66" path="m7515,3327l7411,3359,7515,3392,7521,3376,7523,3360,7521,3343,7515,3327xe" filled="true" fillcolor="#000000" stroked="false">
              <v:path arrowok="t"/>
              <v:fill type="solid"/>
            </v:shape>
            <v:rect style="position:absolute;left:6732;top:2921;width:679;height:241" filled="false" stroked="true" strokeweight=".24pt" strokecolor="#000000">
              <v:stroke dashstyle="solid"/>
            </v:rect>
            <v:shape style="position:absolute;left:7850;top:2912;width:455;height:258" coordorigin="7850,2913" coordsize="455,258" path="m8305,3042l8287,3092,8238,3133,8166,3161,8077,3171,7989,3161,7917,3133,7868,3092,7850,3042,7868,2992,7917,2951,7989,2923,8077,2913,8166,2923,8238,2951,8287,2992,8305,3042e" filled="false" stroked="true" strokeweight=".24pt" strokecolor="#000000">
              <v:path arrowok="t"/>
              <v:stroke dashstyle="solid"/>
            </v:shape>
            <v:line style="position:absolute" from="5895,3260" to="6732,3042" stroked="true" strokeweight=".24pt" strokecolor="#000000">
              <v:stroke dashstyle="solid"/>
            </v:line>
            <v:shape style="position:absolute;left:6620;top:3036;width:112;height:62" coordorigin="6620,3036" coordsize="112,62" path="m6620,3036l6621,3053,6626,3069,6635,3085,6648,3098,6732,3042,6620,3036xe" filled="true" fillcolor="#000000" stroked="false">
              <v:path arrowok="t"/>
              <v:fill type="solid"/>
            </v:shape>
            <v:line style="position:absolute" from="7850,3042" to="7411,3042" stroked="true" strokeweight=".24pt" strokecolor="#000000">
              <v:stroke dashstyle="solid"/>
            </v:line>
            <v:shape style="position:absolute;left:7411;top:3009;width:112;height:66" coordorigin="7411,3009" coordsize="112,66" path="m7515,3009l7411,3042,7515,3074,7521,3058,7523,3042,7521,3025,7515,3009xe" filled="true" fillcolor="#000000" stroked="false">
              <v:path arrowok="t"/>
              <v:fill type="solid"/>
            </v:shape>
            <v:shape style="position:absolute;left:5277;top:438;width:407;height:210" coordorigin="5277,438" coordsize="407,210" path="m5683,543l5668,584,5624,617,5560,639,5481,648,5401,639,5337,617,5293,584,5277,543,5293,502,5337,469,5401,446,5481,438,5560,446,5624,469,5668,502,5683,543e" filled="false" stroked="true" strokeweight=".24pt" strokecolor="#000000">
              <v:path arrowok="t"/>
              <v:stroke dashstyle="solid"/>
            </v:shape>
            <v:line style="position:absolute" from="5479,648" to="5476,826" stroked="true" strokeweight=".24pt" strokecolor="#000000">
              <v:stroke dashstyle="solid"/>
            </v:line>
            <v:shape style="position:absolute;left:5434;top:741;width:86;height:86" coordorigin="5434,741" coordsize="86,86" path="m5477,741l5456,742,5434,747,5476,827,5520,748,5499,743,5477,741xe" filled="true" fillcolor="#000000" stroked="false">
              <v:path arrowok="t"/>
              <v:fill type="solid"/>
            </v:shape>
            <v:shape style="position:absolute;left:5212;top:1682;width:436;height:257" coordorigin="5212,1683" coordsize="436,257" path="m5647,1811l5630,1861,5584,1902,5514,1929,5430,1940,5345,1929,5276,1902,5229,1861,5212,1811,5229,1761,5276,1720,5345,1693,5430,1683,5514,1693,5584,1720,5630,1761,5647,1811e" filled="false" stroked="true" strokeweight=".24pt" strokecolor="#000000">
              <v:path arrowok="t"/>
              <v:stroke dashstyle="solid"/>
            </v:shape>
            <v:line style="position:absolute" from="5424,1939" to="5420,2101" stroked="true" strokeweight=".24pt" strokecolor="#000000">
              <v:stroke dashstyle="solid"/>
            </v:line>
            <v:shape style="position:absolute;left:5378;top:2015;width:86;height:86" coordorigin="5379,2016" coordsize="86,86" path="m5422,2016l5400,2017,5379,2022,5419,2101,5464,2023,5443,2018,5422,2016xe" filled="true" fillcolor="#000000" stroked="false">
              <v:path arrowok="t"/>
              <v:fill type="solid"/>
            </v:shape>
            <v:shape style="position:absolute;left:5226;top:2637;width:408;height:248" coordorigin="5226,2638" coordsize="408,248" path="m5634,2761l5618,2809,5574,2849,5510,2875,5430,2885,5351,2875,5286,2849,5242,2809,5226,2761,5242,2713,5286,2674,5351,2648,5430,2638,5510,2648,5574,2674,5618,2713,5634,2761e" filled="false" stroked="true" strokeweight=".24pt" strokecolor="#000000">
              <v:path arrowok="t"/>
              <v:stroke dashstyle="solid"/>
            </v:shape>
            <v:line style="position:absolute" from="5428,2885" to="5425,3073" stroked="true" strokeweight=".24pt" strokecolor="#000000">
              <v:stroke dashstyle="solid"/>
            </v:line>
            <v:shape style="position:absolute;left:5383;top:2987;width:86;height:86" coordorigin="5384,2988" coordsize="86,86" path="m5427,2988l5405,2989,5384,2994,5426,3073,5470,2995,5448,2990,5427,2988xe" filled="true" fillcolor="#000000" stroked="false">
              <v:path arrowok="t"/>
              <v:fill type="solid"/>
            </v:shape>
            <v:rect style="position:absolute;left:6742;top:2279;width:670;height:263" filled="false" stroked="true" strokeweight=".24pt" strokecolor="#000000">
              <v:stroke dashstyle="solid"/>
            </v:rect>
            <v:shape style="position:absolute;left:7892;top:2295;width:432;height:231" coordorigin="7893,2296" coordsize="432,231" path="m8324,2411l8307,2456,8261,2493,8192,2517,8108,2526,8024,2517,7956,2493,7910,2456,7893,2411,7910,2366,7956,2329,8024,2305,8108,2296,8192,2305,8261,2329,8307,2366,8324,2411e" filled="false" stroked="true" strokeweight=".24pt" strokecolor="#000000">
              <v:path arrowok="t"/>
              <v:stroke dashstyle="solid"/>
            </v:shape>
            <v:line style="position:absolute" from="7893,2411" to="7412,2411" stroked="true" strokeweight=".24pt" strokecolor="#000000">
              <v:stroke dashstyle="solid"/>
            </v:line>
            <v:shape style="position:absolute;left:7411;top:2378;width:112;height:66" coordorigin="7412,2378" coordsize="112,66" path="m7515,2378l7412,2411,7515,2444,7522,2428,7524,2411,7522,2394,7515,2378xe" filled="true" fillcolor="#000000" stroked="false">
              <v:path arrowok="t"/>
              <v:fill type="solid"/>
            </v:shape>
            <v:line style="position:absolute" from="5888,2338" to="6742,2411" stroked="true" strokeweight=".24pt" strokecolor="#000000">
              <v:stroke dashstyle="solid"/>
            </v:line>
            <v:shape style="position:absolute;left:6631;top:2369;width:112;height:65" coordorigin="6631,2370" coordsize="112,65" path="m6644,2370l6636,2385,6632,2401,6631,2418,6635,2435,6742,2411,6644,2370xe" filled="true" fillcolor="#000000" stroked="false">
              <v:path arrowok="t"/>
              <v:fill type="solid"/>
            </v:shape>
            <v:line style="position:absolute" from="3643,751" to="5005,1012" stroked="true" strokeweight=".24pt" strokecolor="#000000">
              <v:stroke dashstyle="solid"/>
            </v:line>
            <v:shape style="position:absolute;left:4893;top:960;width:112;height:64" coordorigin="4893,961" coordsize="112,64" path="m4915,961l4904,976,4896,991,4893,1008,4894,1025,5005,1012,4915,961xe" filled="true" fillcolor="#000000" stroked="false">
              <v:path arrowok="t"/>
              <v:fill type="solid"/>
            </v:shape>
            <v:shape style="position:absolute;left:2448;top:1527;width:1191;height:404" coordorigin="2448,1528" coordsize="1191,404" path="m3639,1729l3601,1800,3499,1859,3427,1884,3344,1904,3251,1918,3150,1928,3044,1931,2936,1928,2836,1918,2743,1904,2660,1884,2588,1859,2529,1831,2458,1766,2448,1729,2458,1693,2529,1628,2588,1600,2660,1575,2743,1555,2836,1541,2936,1531,3044,1528,3150,1531,3251,1541,3344,1555,3427,1575,3499,1600,3557,1628,3629,1693,3639,1729e" filled="false" stroked="true" strokeweight=".24pt" strokecolor="#000000">
              <v:path arrowok="t"/>
              <v:stroke dashstyle="solid"/>
            </v:shape>
            <v:rect style="position:absolute;left:819;top:1871;width:784;height:232" filled="false" stroked="true" strokeweight=".24pt" strokecolor="#000000">
              <v:stroke dashstyle="solid"/>
            </v:rect>
            <v:rect style="position:absolute;left:819;top:1563;width:784;height:233" filled="false" stroked="true" strokeweight=".24pt" strokecolor="#000000">
              <v:stroke dashstyle="solid"/>
            </v:rect>
            <v:line style="position:absolute" from="2455,1760" to="1603,1987" stroked="true" strokeweight=".24pt" strokecolor="#000000">
              <v:stroke dashstyle="solid"/>
            </v:line>
            <v:shape style="position:absolute;left:1603;top:1930;width:112;height:62" coordorigin="1603,1931" coordsize="112,62" path="m1687,1931l1603,1988,1715,1992,1714,1975,1709,1959,1699,1944,1687,1931xe" filled="true" fillcolor="#000000" stroked="false">
              <v:path arrowok="t"/>
              <v:fill type="solid"/>
            </v:shape>
            <v:shape style="position:absolute;left:38;top:1881;width:328;height:212" type="#_x0000_t75" stroked="false">
              <v:imagedata r:id="rId150" o:title=""/>
            </v:shape>
            <v:line style="position:absolute" from="363,1988" to="820,1988" stroked="true" strokeweight=".24pt" strokecolor="#000000">
              <v:stroke dashstyle="solid"/>
            </v:line>
            <v:shape style="position:absolute;left:708;top:1954;width:112;height:66" coordorigin="708,1955" coordsize="112,66" path="m717,1955l710,1971,708,1987,710,2004,717,2020,820,1987,717,1955xe" filled="true" fillcolor="#000000" stroked="false">
              <v:path arrowok="t"/>
              <v:fill type="solid"/>
            </v:shape>
            <v:line style="position:absolute" from="2448,1723" to="1603,1679" stroked="true" strokeweight=".24pt" strokecolor="#000000">
              <v:stroke dashstyle="solid"/>
            </v:line>
            <v:shape style="position:absolute;left:1603;top:1652;width:112;height:66" coordorigin="1603,1652" coordsize="112,66" path="m1709,1652l1603,1679,1703,1718,1711,1702,1715,1685,1714,1668,1709,1652xe" filled="true" fillcolor="#000000" stroked="false">
              <v:path arrowok="t"/>
              <v:fill type="solid"/>
            </v:shape>
            <v:shape style="position:absolute;left:28;top:1589;width:348;height:180" type="#_x0000_t75" stroked="false">
              <v:imagedata r:id="rId151" o:title=""/>
            </v:shape>
            <v:line style="position:absolute" from="373,1679" to="820,1679" stroked="true" strokeweight=".24pt" strokecolor="#000000">
              <v:stroke dashstyle="solid"/>
            </v:line>
            <v:shape style="position:absolute;left:708;top:1646;width:112;height:66" coordorigin="708,1646" coordsize="112,66" path="m717,1646l710,1663,708,1679,710,1696,717,1712,820,1679,717,1646xe" filled="true" fillcolor="#000000" stroked="false">
              <v:path arrowok="t"/>
              <v:fill type="solid"/>
            </v:shape>
            <v:rect style="position:absolute;left:819;top:1255;width:784;height:233" filled="false" stroked="true" strokeweight=".24pt" strokecolor="#000000">
              <v:stroke dashstyle="solid"/>
            </v:rect>
            <v:line style="position:absolute" from="2461,1687" to="1603,1371" stroked="true" strokeweight=".24pt" strokecolor="#000000">
              <v:stroke dashstyle="solid"/>
            </v:line>
            <v:shape style="position:absolute;left:1603;top:1371;width:112;height:64" coordorigin="1603,1371" coordsize="112,64" path="m1603,1371l1678,1435,1693,1423,1704,1408,1711,1393,1715,1376,1603,1371xe" filled="true" fillcolor="#000000" stroked="false">
              <v:path arrowok="t"/>
              <v:fill type="solid"/>
            </v:shape>
            <v:shape style="position:absolute;left:38;top:1270;width:328;height:202" type="#_x0000_t75" stroked="false">
              <v:imagedata r:id="rId152" o:title=""/>
            </v:shape>
            <v:line style="position:absolute" from="363,1371" to="820,1371" stroked="true" strokeweight=".24pt" strokecolor="#000000">
              <v:stroke dashstyle="solid"/>
            </v:line>
            <v:shape style="position:absolute;left:708;top:1338;width:112;height:66" coordorigin="708,1339" coordsize="112,66" path="m717,1339l710,1355,708,1371,710,1388,717,1404,820,1371,717,1339xe" filled="true" fillcolor="#000000" stroked="false">
              <v:path arrowok="t"/>
              <v:fill type="solid"/>
            </v:shape>
            <v:shape style="position:absolute;left:2464;top:2515;width:1191;height:403" coordorigin="2465,2515" coordsize="1191,403" path="m3656,2717l3619,2787,3516,2846,3444,2871,3361,2891,3268,2906,3167,2915,3060,2918,2953,2915,2853,2906,2760,2891,2677,2871,2605,2846,2546,2818,2474,2753,2465,2717,2474,2680,2546,2615,2605,2587,2677,2563,2760,2543,2853,2528,2953,2518,3060,2515,3167,2518,3268,2528,3361,2543,3444,2563,3516,2587,3575,2615,3646,2680,3656,2717e" filled="false" stroked="true" strokeweight=".24pt" strokecolor="#000000">
              <v:path arrowok="t"/>
              <v:stroke dashstyle="solid"/>
            </v:shape>
            <v:rect style="position:absolute;left:840;top:2723;width:783;height:233" filled="false" stroked="true" strokeweight=".24pt" strokecolor="#000000">
              <v:stroke dashstyle="solid"/>
            </v:rect>
            <v:shape style="position:absolute;left:28;top:2732;width:343;height:216" type="#_x0000_t75" stroked="false">
              <v:imagedata r:id="rId153" o:title=""/>
            </v:shape>
            <v:line style="position:absolute" from="369,2840" to="840,2840" stroked="true" strokeweight=".24pt" strokecolor="#000000">
              <v:stroke dashstyle="solid"/>
            </v:line>
            <v:shape style="position:absolute;left:727;top:2807;width:113;height:66" coordorigin="728,2807" coordsize="113,66" path="m736,2807l730,2823,728,2840,730,2857,736,2873,840,2840,736,2807xe" filled="true" fillcolor="#000000" stroked="false">
              <v:path arrowok="t"/>
              <v:fill type="solid"/>
            </v:shape>
            <v:rect style="position:absolute;left:840;top:2432;width:783;height:232" filled="false" stroked="true" strokeweight=".24pt" strokecolor="#000000">
              <v:stroke dashstyle="solid"/>
            </v:rect>
            <v:shape style="position:absolute;left:38;top:2443;width:324;height:210" type="#_x0000_t75" stroked="false">
              <v:imagedata r:id="rId154" o:title=""/>
            </v:shape>
            <v:line style="position:absolute" from="2468,2696" to="1623,2549" stroked="true" strokeweight=".24pt" strokecolor="#000000">
              <v:stroke dashstyle="solid"/>
            </v:line>
            <v:shape style="position:absolute;left:1622;top:2533;width:112;height:64" coordorigin="1623,2534" coordsize="112,64" path="m1733,2534l1623,2549,1714,2598,1725,2583,1732,2567,1735,2551,1733,2534xe" filled="true" fillcolor="#000000" stroked="false">
              <v:path arrowok="t"/>
              <v:fill type="solid"/>
            </v:shape>
            <v:line style="position:absolute" from="359,2549" to="840,2549" stroked="true" strokeweight=".24pt" strokecolor="#000000">
              <v:stroke dashstyle="solid"/>
            </v:line>
            <v:shape style="position:absolute;left:727;top:2515;width:113;height:66" coordorigin="728,2516" coordsize="113,66" path="m736,2516l730,2532,728,2548,730,2565,736,2581,840,2549,736,2516xe" filled="true" fillcolor="#000000" stroked="false">
              <v:path arrowok="t"/>
              <v:fill type="solid"/>
            </v:shape>
            <v:rect style="position:absolute;left:840;top:2140;width:783;height:233" filled="false" stroked="true" strokeweight=".24pt" strokecolor="#000000">
              <v:stroke dashstyle="solid"/>
            </v:rect>
            <v:shape style="position:absolute;left:48;top:2154;width:305;height:204" type="#_x0000_t75" stroked="false">
              <v:imagedata r:id="rId155" o:title=""/>
            </v:shape>
            <v:line style="position:absolute" from="2486,2663" to="1623,2257" stroked="true" strokeweight=".24pt" strokecolor="#000000">
              <v:stroke dashstyle="solid"/>
            </v:line>
            <v:shape style="position:absolute;left:1622;top:2256;width:111;height:70" coordorigin="1623,2257" coordsize="111,70" path="m1623,2257l1688,2326,1705,2315,1718,2301,1728,2286,1733,2270,1623,2257xe" filled="true" fillcolor="#000000" stroked="false">
              <v:path arrowok="t"/>
              <v:fill type="solid"/>
            </v:shape>
            <v:line style="position:absolute" from="350,2257" to="840,2257" stroked="true" strokeweight=".24pt" strokecolor="#000000">
              <v:stroke dashstyle="solid"/>
            </v:line>
            <v:shape style="position:absolute;left:727;top:2223;width:113;height:66" coordorigin="728,2224" coordsize="113,66" path="m736,2224l730,2240,728,2256,730,2273,736,2289,840,2257,736,2224xe" filled="true" fillcolor="#000000" stroked="false">
              <v:path arrowok="t"/>
              <v:fill type="solid"/>
            </v:shape>
            <v:rect style="position:absolute;left:820;top:3041;width:783;height:232" filled="false" stroked="true" strokeweight=".24pt" strokecolor="#000000">
              <v:stroke dashstyle="solid"/>
            </v:rect>
            <v:line style="position:absolute" from="2484,2767" to="1603,3158" stroked="true" strokeweight=".24pt" strokecolor="#000000">
              <v:stroke dashstyle="solid"/>
            </v:line>
            <v:shape style="position:absolute;left:1603;top:3089;width:111;height:69" coordorigin="1603,3089" coordsize="111,69" path="m1671,3089l1603,3158,1714,3146,1709,3130,1700,3115,1688,3101,1671,3089xe" filled="true" fillcolor="#000000" stroked="false">
              <v:path arrowok="t"/>
              <v:fill type="solid"/>
            </v:shape>
            <v:shape style="position:absolute;left:19;top:3065;width:323;height:185" type="#_x0000_t75" stroked="false">
              <v:imagedata r:id="rId156" o:title=""/>
            </v:shape>
            <v:line style="position:absolute" from="340,3158" to="820,3158" stroked="true" strokeweight=".24pt" strokecolor="#000000">
              <v:stroke dashstyle="solid"/>
            </v:line>
            <v:shape style="position:absolute;left:708;top:3124;width:113;height:66" coordorigin="708,3125" coordsize="113,66" path="m717,3125l711,3141,708,3158,711,3174,717,3190,821,3158,717,3125xe" filled="true" fillcolor="#000000" stroked="false">
              <v:path arrowok="t"/>
              <v:fill type="solid"/>
            </v:shape>
            <v:line style="position:absolute" from="2466,2731" to="1623,2840" stroked="true" strokeweight=".24pt" strokecolor="#000000">
              <v:stroke dashstyle="solid"/>
            </v:line>
            <v:shape style="position:absolute;left:1622;top:2794;width:112;height:65" coordorigin="1623,2795" coordsize="112,65" path="m1718,2795l1623,2840,1732,2859,1735,2842,1733,2826,1727,2810,1718,2795xe" filled="true" fillcolor="#000000" stroked="false">
              <v:path arrowok="t"/>
              <v:fill type="solid"/>
            </v:shape>
            <v:line style="position:absolute" from="3613,801" to="5069,2186" stroked="true" strokeweight=".24pt" strokecolor="#000000">
              <v:stroke dashstyle="solid"/>
            </v:line>
            <v:shape style="position:absolute;left:4971;top:2103;width:99;height:83" coordorigin="4971,2104" coordsize="99,83" path="m5038,2104l5017,2110,4999,2119,4983,2131,4971,2145,5069,2186,5038,2104xe" filled="true" fillcolor="#000000" stroked="false">
              <v:path arrowok="t"/>
              <v:fill type="solid"/>
            </v:shape>
            <v:line style="position:absolute" from="3573,831" to="5115,3126" stroked="true" strokeweight=".24pt" strokecolor="#000000">
              <v:stroke dashstyle="solid"/>
            </v:line>
            <v:shape style="position:absolute;left:5030;top:3040;width:85;height:86" coordorigin="5030,3040" coordsize="85,86" path="m5106,3040l5085,3043,5065,3050,5046,3059,5030,3070,5115,3126,5106,3040xe" filled="true" fillcolor="#000000" stroked="false">
              <v:path arrowok="t"/>
              <v:fill type="solid"/>
            </v:shape>
            <v:shape style="position:absolute;left:2532;top:3700;width:1192;height:404" coordorigin="2532,3700" coordsize="1192,404" path="m3723,3902l3686,3972,3583,4032,3511,4056,3428,4076,3335,4091,3234,4100,3127,4104,3020,4100,2920,4091,2827,4076,2744,4056,2672,4032,2613,4004,2542,3938,2532,3902,2542,3866,2613,3800,2672,3772,2744,3748,2827,3728,2920,3713,3020,3704,3127,3700,3234,3704,3335,3713,3428,3728,3511,3748,3583,3772,3642,3800,3714,3866,3723,3902e" filled="false" stroked="true" strokeweight=".24pt" strokecolor="#000000">
              <v:path arrowok="t"/>
              <v:stroke dashstyle="solid"/>
            </v:shape>
            <v:rect style="position:absolute;left:830;top:4257;width:784;height:233" filled="false" stroked="true" strokeweight=".24pt" strokecolor="#000000">
              <v:stroke dashstyle="solid"/>
            </v:rect>
            <v:line style="position:absolute" from="2551,3953" to="1614,4373" stroked="true" strokeweight=".24pt" strokecolor="#000000">
              <v:stroke dashstyle="solid"/>
            </v:line>
            <v:shape style="position:absolute;left:1613;top:4305;width:111;height:69" coordorigin="1614,4305" coordsize="111,69" path="m1681,4305l1614,4373,1725,4361,1720,4345,1710,4330,1697,4316,1681,4305xe" filled="true" fillcolor="#000000" stroked="false">
              <v:path arrowok="t"/>
              <v:fill type="solid"/>
            </v:shape>
            <v:shape style="position:absolute;left:76;top:4262;width:300;height:223" type="#_x0000_t75" stroked="false">
              <v:imagedata r:id="rId157" o:title=""/>
            </v:shape>
            <v:line style="position:absolute" from="373,4373" to="830,4373" stroked="true" strokeweight=".24pt" strokecolor="#000000">
              <v:stroke dashstyle="solid"/>
            </v:line>
            <v:shape style="position:absolute;left:718;top:4340;width:112;height:66" coordorigin="719,4340" coordsize="112,66" path="m727,4340l721,4357,719,4373,721,4390,727,4406,830,4373,727,4340xe" filled="true" fillcolor="#000000" stroked="false">
              <v:path arrowok="t"/>
              <v:fill type="solid"/>
            </v:shape>
            <v:rect style="position:absolute;left:830;top:3961;width:784;height:233" filled="false" stroked="true" strokeweight=".24pt" strokecolor="#000000">
              <v:stroke dashstyle="solid"/>
            </v:rect>
            <v:shape style="position:absolute;left:67;top:3982;width:319;height:192" type="#_x0000_t75" stroked="false">
              <v:imagedata r:id="rId158" o:title=""/>
            </v:shape>
            <v:line style="position:absolute" from="2535,3922" to="1614,4078" stroked="true" strokeweight=".24pt" strokecolor="#000000">
              <v:stroke dashstyle="solid"/>
            </v:line>
            <v:shape style="position:absolute;left:1613;top:4028;width:112;height:64" coordorigin="1614,4029" coordsize="112,64" path="m1705,4029l1614,4078,1724,4093,1726,4076,1723,4059,1716,4043,1705,4029xe" filled="true" fillcolor="#000000" stroked="false">
              <v:path arrowok="t"/>
              <v:fill type="solid"/>
            </v:shape>
            <v:line style="position:absolute" from="383,4078" to="830,4078" stroked="true" strokeweight=".24pt" strokecolor="#000000">
              <v:stroke dashstyle="solid"/>
            </v:line>
            <v:shape style="position:absolute;left:718;top:4045;width:112;height:66" coordorigin="719,4045" coordsize="112,66" path="m727,4045l721,4061,719,4078,721,4094,727,4111,830,4078,727,4045xe" filled="true" fillcolor="#000000" stroked="false">
              <v:path arrowok="t"/>
              <v:fill type="solid"/>
            </v:shape>
            <v:rect style="position:absolute;left:830;top:3666;width:784;height:232" filled="false" stroked="true" strokeweight=".24pt" strokecolor="#000000">
              <v:stroke dashstyle="solid"/>
            </v:rect>
            <v:shape style="position:absolute;left:57;top:3688;width:338;height:188" type="#_x0000_t75" stroked="false">
              <v:imagedata r:id="rId159" o:title=""/>
            </v:shape>
            <v:line style="position:absolute" from="2533,3889" to="1614,3782" stroked="true" strokeweight=".24pt" strokecolor="#000000">
              <v:stroke dashstyle="solid"/>
            </v:line>
            <v:shape style="position:absolute;left:1613;top:3761;width:112;height:65" coordorigin="1614,3762" coordsize="112,65" path="m1722,3762l1614,3782,1710,3826,1719,3811,1724,3795,1725,3778,1722,3762xe" filled="true" fillcolor="#000000" stroked="false">
              <v:path arrowok="t"/>
              <v:fill type="solid"/>
            </v:shape>
            <v:line style="position:absolute" from="393,3782" to="830,3782" stroked="true" strokeweight=".24pt" strokecolor="#000000">
              <v:stroke dashstyle="solid"/>
            </v:line>
            <v:shape style="position:absolute;left:718;top:3749;width:112;height:66" coordorigin="719,3749" coordsize="112,66" path="m727,3749l721,3766,719,3782,721,3799,727,3815,830,3782,727,3749xe" filled="true" fillcolor="#000000" stroked="false">
              <v:path arrowok="t"/>
              <v:fill type="solid"/>
            </v:shape>
            <v:rect style="position:absolute;left:830;top:3370;width:784;height:233" filled="false" stroked="true" strokeweight=".24pt" strokecolor="#000000">
              <v:stroke dashstyle="solid"/>
            </v:rect>
            <v:shape style="position:absolute;left:67;top:3391;width:319;height:190" type="#_x0000_t75" stroked="false">
              <v:imagedata r:id="rId160" o:title=""/>
            </v:shape>
            <v:line style="position:absolute" from="2547,3857" to="1614,3487" stroked="true" strokeweight=".24pt" strokecolor="#000000">
              <v:stroke dashstyle="solid"/>
            </v:line>
            <v:shape style="position:absolute;left:1613;top:3486;width:112;height:66" coordorigin="1614,3487" coordsize="112,66" path="m1614,3487l1686,3552,1701,3540,1713,3526,1721,3510,1725,3494,1614,3487xe" filled="true" fillcolor="#000000" stroked="false">
              <v:path arrowok="t"/>
              <v:fill type="solid"/>
            </v:shape>
            <v:line style="position:absolute" from="383,3487" to="830,3487" stroked="true" strokeweight=".24pt" strokecolor="#000000">
              <v:stroke dashstyle="solid"/>
            </v:line>
            <v:shape style="position:absolute;left:718;top:3453;width:112;height:66" coordorigin="719,3454" coordsize="112,66" path="m727,3454l721,3470,719,3487,721,3503,727,3520,830,3487,727,3454xe" filled="true" fillcolor="#000000" stroked="false">
              <v:path arrowok="t"/>
              <v:fill type="solid"/>
            </v:shape>
            <v:line style="position:absolute" from="3688,3834" to="5075,2462" stroked="true" strokeweight=".24pt" strokecolor="#000000">
              <v:stroke dashstyle="solid"/>
            </v:line>
            <v:shape style="position:absolute;left:4977;top:2462;width:97;height:83" coordorigin="4978,2462" coordsize="97,83" path="m5075,2462l4978,2504,4990,2518,5006,2530,5025,2539,5045,2545,5075,2462xe" filled="true" fillcolor="#000000" stroked="false">
              <v:path arrowok="t"/>
              <v:fill type="solid"/>
            </v:shape>
            <v:line style="position:absolute" from="3716,3872" to="4960,3383" stroked="true" strokeweight=".24pt" strokecolor="#000000">
              <v:stroke dashstyle="solid"/>
            </v:line>
            <v:shape style="position:absolute;left:4848;top:3382;width:112;height:66" coordorigin="4848,3383" coordsize="112,66" path="m4960,3383l4848,3390,4852,3407,4860,3422,4872,3436,4887,3448,4960,3383xe" filled="true" fillcolor="#000000" stroked="false">
              <v:path arrowok="t"/>
              <v:fill type="solid"/>
            </v:shape>
            <v:shape style="position:absolute;left:2098;top:777;width:369;height:909" coordorigin="2099,778" coordsize="369,909" path="m2462,1686l2384,1651,2315,1609,2255,1561,2204,1508,2162,1452,2131,1391,2109,1328,2099,1264,2099,1198,2111,1132,2134,1067,2169,1004,2213,947,2265,896,2326,850,2394,811,2468,778e" filled="false" stroked="true" strokeweight=".24pt" strokecolor="#000000">
              <v:path arrowok="t"/>
              <v:stroke dashstyle="solid"/>
            </v:shape>
            <v:shape style="position:absolute;left:2356;top:777;width:112;height:65" coordorigin="2356,778" coordsize="112,65" path="m2468,778l2356,783,2360,800,2368,816,2379,830,2394,842,2468,778xe" filled="true" fillcolor="#000000" stroked="false">
              <v:path arrowok="t"/>
              <v:fill type="solid"/>
            </v:shape>
            <v:shape style="position:absolute;left:2350;top:1621;width:112;height:65" coordorigin="2350,1621" coordsize="112,65" path="m2389,1621l2373,1634,2362,1648,2354,1663,2350,1680,2462,1686,2389,1621xe" filled="true" fillcolor="#000000" stroked="false">
              <v:path arrowok="t"/>
              <v:fill type="solid"/>
            </v:shape>
            <v:shape style="position:absolute;left:2106;top:1772;width:373;height:901" coordorigin="2107,1772" coordsize="373,901" path="m2479,2673l2401,2640,2331,2599,2270,2553,2218,2501,2176,2445,2143,2386,2120,2324,2108,2260,2107,2195,2116,2129,2138,2065,2171,2001,2213,1944,2264,1893,2323,1846,2389,1806,2462,1772e" filled="false" stroked="true" strokeweight=".24pt" strokecolor="#000000">
              <v:path arrowok="t"/>
              <v:stroke dashstyle="solid"/>
            </v:shape>
            <v:shape style="position:absolute;left:2350;top:1772;width:112;height:66" coordorigin="2350,1772" coordsize="112,66" path="m2462,1772l2350,1780,2354,1796,2362,1812,2374,1826,2390,1838,2462,1772xe" filled="true" fillcolor="#000000" stroked="false">
              <v:path arrowok="t"/>
              <v:fill type="solid"/>
            </v:shape>
            <v:shape style="position:absolute;left:2367;top:2609;width:112;height:64" coordorigin="2367,2609" coordsize="112,64" path="m2404,2609l2389,2622,2378,2636,2370,2652,2367,2669,2479,2673,2404,2609xe" filled="true" fillcolor="#000000" stroked="false">
              <v:path arrowok="t"/>
              <v:fill type="solid"/>
            </v:shape>
            <v:shape style="position:absolute;left:2067;top:2767;width:474;height:1100" coordorigin="2068,2767" coordsize="474,1100" path="m2541,3866l2463,3836,2392,3799,2327,3758,2268,3712,2217,3662,2172,3609,2136,3553,2106,3494,2085,3433,2072,3370,2068,3307,2072,3243,2085,3179,2108,3116,2139,3053,2179,2994,2227,2939,2282,2889,2343,2843,2411,2802,2484,2767e" filled="false" stroked="true" strokeweight=".24pt" strokecolor="#000000">
              <v:path arrowok="t"/>
              <v:stroke dashstyle="solid"/>
            </v:shape>
            <v:shape style="position:absolute;left:2373;top:2767;width:112;height:67" coordorigin="2373,2767" coordsize="112,67" path="m2484,2767l2373,2777,2378,2793,2386,2809,2399,2822,2414,2834,2484,2767xe" filled="true" fillcolor="#000000" stroked="false">
              <v:path arrowok="t"/>
              <v:fill type="solid"/>
            </v:shape>
            <v:shape style="position:absolute;left:2429;top:3804;width:112;height:63" coordorigin="2429,3804" coordsize="112,63" path="m2465,3804l2450,3817,2439,3831,2432,3847,2429,3864,2541,3866,2465,3804xe" filled="true" fillcolor="#000000" stroked="false">
              <v:path arrowok="t"/>
              <v:fill type="solid"/>
            </v:shape>
            <v:shape style="position:absolute;left:1660;top:1772;width:886;height:2087" coordorigin="1660,1772" coordsize="886,2087" path="m2546,3859l2466,3828,2389,3795,2315,3758,2245,3719,2179,3677,2116,3632,2057,3585,2002,3536,1951,3485,1903,3432,1860,3377,1820,3320,1785,3262,1754,3203,1727,3142,1705,3080,1687,3018,1673,2954,1664,2890,1660,2826,1661,2761,1666,2696,1676,2631,1691,2566,1710,2501,1735,2437,1765,2373,1801,2310,1841,2249,1885,2189,1934,2132,1987,2078,2044,2026,2105,1976,2170,1929,2238,1885,2309,1844,2384,1807,2461,1772e" filled="false" stroked="true" strokeweight=".24pt" strokecolor="#000000">
              <v:path arrowok="t"/>
              <v:stroke dashstyle="solid"/>
            </v:shape>
            <v:shape style="position:absolute;left:2350;top:1772;width:112;height:67" coordorigin="2350,1772" coordsize="112,67" path="m2462,1772l2350,1781,2355,1798,2363,1813,2375,1827,2391,1839,2462,1772xe" filled="true" fillcolor="#000000" stroked="false">
              <v:path arrowok="t"/>
              <v:fill type="solid"/>
            </v:shape>
            <v:shape style="position:absolute;left:2433;top:3795;width:112;height:64" coordorigin="2434,3796" coordsize="112,64" path="m2470,3796l2455,3808,2444,3823,2437,3839,2434,3855,2546,3859,2470,3796xe" filled="true" fillcolor="#000000" stroked="false">
              <v:path arrowok="t"/>
              <v:fill type="solid"/>
            </v:shape>
            <v:shape style="position:absolute;left:1707;top:777;width:772;height:1896" coordorigin="1708,778" coordsize="772,1896" path="m2479,2673l2402,2642,2328,2607,2258,2569,2192,2529,2130,2485,2071,2440,2017,2391,1967,2341,1921,2289,1879,2235,1842,2179,1809,2122,1781,2063,1757,2003,1737,1942,1723,1880,1713,1818,1708,1755,1708,1692,1713,1629,1723,1565,1738,1502,1758,1439,1784,1376,1815,1315,1851,1254,1893,1193,1940,1135,1992,1080,2048,1027,2109,977,2173,931,2242,887,2314,847,2389,811,2468,778e" filled="false" stroked="true" strokeweight=".24pt" strokecolor="#000000">
              <v:path arrowok="t"/>
              <v:stroke dashstyle="solid"/>
            </v:shape>
            <v:shape style="position:absolute;left:2356;top:777;width:112;height:65" coordorigin="2356,778" coordsize="112,65" path="m2468,778l2356,784,2360,801,2368,816,2380,831,2395,843,2468,778xe" filled="true" fillcolor="#000000" stroked="false">
              <v:path arrowok="t"/>
              <v:fill type="solid"/>
            </v:shape>
            <v:shape style="position:absolute;left:2367;top:2609;width:112;height:65" coordorigin="2367,2609" coordsize="112,65" path="m2405,2609l2390,2621,2379,2636,2371,2651,2367,2668,2479,2673,2405,2609xe" filled="true" fillcolor="#000000" stroked="false">
              <v:path arrowok="t"/>
              <v:fill type="solid"/>
            </v:shape>
            <v:shape style="position:absolute;left:1261;top:777;width:1285;height:3081" coordorigin="1261,778" coordsize="1285,3081" path="m2546,3859l2467,3829,2390,3796,2315,3762,2243,3726,2173,3688,2105,3648,2040,3607,1977,3563,1916,3518,1858,3472,1803,3424,1750,3375,1699,3325,1651,3273,1606,3220,1563,3166,1524,3110,1486,3054,1452,2997,1420,2939,1391,2880,1365,2820,1342,2760,1321,2698,1304,2637,1289,2575,1278,2512,1269,2449,1264,2386,1261,2322,1262,2259,1265,2195,1272,2131,1282,2067,1296,2003,1312,1939,1332,1876,1355,1812,1381,1749,1411,1687,1444,1625,1481,1563,1521,1501,1565,1440,1612,1380,1662,1323,1715,1267,1771,1212,1830,1160,1891,1109,1955,1060,2021,1014,2090,969,2161,926,2234,886,2310,848,2388,812,2468,778e" filled="false" stroked="true" strokeweight=".24pt" strokecolor="#000000">
              <v:path arrowok="t"/>
              <v:stroke dashstyle="solid"/>
            </v:shape>
            <v:shape style="position:absolute;left:2356;top:777;width:112;height:66" coordorigin="2356,778" coordsize="112,66" path="m2468,778l2356,786,2361,802,2369,818,2381,832,2396,844,2468,778xe" filled="true" fillcolor="#000000" stroked="false">
              <v:path arrowok="t"/>
              <v:fill type="solid"/>
            </v:shape>
            <v:shape style="position:absolute;left:2433;top:3795;width:112;height:64" coordorigin="2434,3795" coordsize="112,64" path="m2471,3795l2456,3808,2445,3822,2437,3838,2434,3854,2546,3859,2471,3795xe" filled="true" fillcolor="#000000" stroked="false">
              <v:path arrowok="t"/>
              <v:fill type="solid"/>
            </v:shape>
            <v:shape style="position:absolute;left:41;top:44;width:311;height:1383" type="#_x0000_t202" filled="false" stroked="false">
              <v:textbox inset="0,0,0,0">
                <w:txbxContent>
                  <w:p w:rsidR="0018722C">
                    <w:pPr>
                      <w:spacing w:line="583" w:lineRule="auto" w:before="2"/>
                      <w:ind w:leftChars="0" w:left="0" w:rightChars="0" w:right="18" w:firstLineChars="0" w:firstLine="0"/>
                      <w:jc w:val="both"/>
                      <w:rPr>
                        <w:rFonts w:ascii="Arial"/>
                        <w:sz w:val="11"/>
                      </w:rPr>
                    </w:pPr>
                    <w:r>
                      <w:rPr>
                        <w:rFonts w:ascii="Arial"/>
                        <w:w w:val="140"/>
                        <w:sz w:val="11"/>
                      </w:rPr>
                      <w:t>e21 e22 e23</w:t>
                    </w:r>
                  </w:p>
                  <w:p w:rsidR="0018722C">
                    <w:pPr>
                      <w:spacing w:line="240" w:lineRule="auto" w:before="0"/>
                      <w:rPr>
                        <w:sz w:val="12"/>
                      </w:rPr>
                    </w:pPr>
                  </w:p>
                  <w:p w:rsidR="0018722C">
                    <w:pPr>
                      <w:spacing w:line="240" w:lineRule="auto" w:before="9"/>
                      <w:rPr>
                        <w:sz w:val="13"/>
                      </w:rPr>
                    </w:pPr>
                  </w:p>
                  <w:p w:rsidR="0018722C">
                    <w:pPr>
                      <w:spacing w:before="0"/>
                      <w:ind w:leftChars="0" w:left="28" w:rightChars="0" w:right="0" w:firstLineChars="0" w:firstLine="0"/>
                      <w:jc w:val="both"/>
                      <w:rPr>
                        <w:rFonts w:ascii="Arial"/>
                        <w:sz w:val="11"/>
                      </w:rPr>
                    </w:pPr>
                    <w:r>
                      <w:rPr>
                        <w:rFonts w:ascii="Arial"/>
                        <w:w w:val="140"/>
                        <w:sz w:val="11"/>
                      </w:rPr>
                      <w:t>e41</w:t>
                    </w:r>
                  </w:p>
                </w:txbxContent>
              </v:textbox>
              <w10:wrap type="none"/>
            </v:shape>
            <v:shape style="position:absolute;left:895;top:17;width:616;height:1428" type="#_x0000_t202" filled="false" stroked="false">
              <v:textbox inset="0,0,0,0">
                <w:txbxContent>
                  <w:p w:rsidR="0018722C">
                    <w:pPr>
                      <w:spacing w:line="174" w:lineRule="exact" w:before="0"/>
                      <w:ind w:leftChars="0" w:left="0" w:rightChars="0" w:right="0" w:firstLineChars="0" w:firstLine="0"/>
                      <w:jc w:val="left"/>
                      <w:rPr>
                        <w:rFonts w:ascii="Arial" w:eastAsia="Arial"/>
                        <w:sz w:val="15"/>
                      </w:rPr>
                    </w:pPr>
                    <w:r>
                      <w:rPr>
                        <w:w w:val="135"/>
                        <w:sz w:val="16"/>
                      </w:rPr>
                      <w:t>情感</w:t>
                    </w:r>
                    <w:r>
                      <w:rPr>
                        <w:rFonts w:ascii="Arial" w:eastAsia="Arial"/>
                        <w:w w:val="135"/>
                        <w:sz w:val="15"/>
                      </w:rPr>
                      <w:t>1</w:t>
                    </w:r>
                  </w:p>
                  <w:p w:rsidR="0018722C">
                    <w:pPr>
                      <w:spacing w:line="345" w:lineRule="auto" w:before="88"/>
                      <w:ind w:leftChars="0" w:left="0" w:rightChars="0" w:right="18" w:firstLineChars="0" w:firstLine="0"/>
                      <w:jc w:val="both"/>
                      <w:rPr>
                        <w:rFonts w:ascii="Arial" w:eastAsia="Arial"/>
                        <w:sz w:val="15"/>
                      </w:rPr>
                    </w:pPr>
                    <w:r>
                      <w:rPr>
                        <w:w w:val="135"/>
                        <w:sz w:val="16"/>
                      </w:rPr>
                      <w:t>情感</w:t>
                    </w:r>
                    <w:r>
                      <w:rPr>
                        <w:rFonts w:ascii="Arial" w:eastAsia="Arial"/>
                        <w:w w:val="135"/>
                        <w:sz w:val="15"/>
                      </w:rPr>
                      <w:t>2 </w:t>
                    </w:r>
                    <w:r>
                      <w:rPr>
                        <w:w w:val="135"/>
                        <w:sz w:val="16"/>
                      </w:rPr>
                      <w:t>情感</w:t>
                    </w:r>
                    <w:r>
                      <w:rPr>
                        <w:rFonts w:ascii="Arial" w:eastAsia="Arial"/>
                        <w:w w:val="135"/>
                        <w:sz w:val="15"/>
                      </w:rPr>
                      <w:t>3 </w:t>
                    </w:r>
                    <w:r>
                      <w:rPr>
                        <w:w w:val="135"/>
                        <w:sz w:val="16"/>
                      </w:rPr>
                      <w:t>情感</w:t>
                    </w:r>
                    <w:r>
                      <w:rPr>
                        <w:rFonts w:ascii="Arial" w:eastAsia="Arial"/>
                        <w:w w:val="135"/>
                        <w:sz w:val="15"/>
                      </w:rPr>
                      <w:t>4</w:t>
                    </w:r>
                  </w:p>
                  <w:p w:rsidR="0018722C">
                    <w:pPr>
                      <w:spacing w:before="23"/>
                      <w:ind w:leftChars="0" w:left="33" w:rightChars="0" w:right="0" w:firstLineChars="0" w:firstLine="0"/>
                      <w:jc w:val="both"/>
                      <w:rPr>
                        <w:rFonts w:ascii="Arial" w:eastAsia="Arial"/>
                        <w:sz w:val="15"/>
                      </w:rPr>
                    </w:pPr>
                    <w:r>
                      <w:rPr>
                        <w:w w:val="135"/>
                        <w:sz w:val="16"/>
                      </w:rPr>
                      <w:t>经济</w:t>
                    </w:r>
                    <w:r>
                      <w:rPr>
                        <w:rFonts w:ascii="Arial" w:eastAsia="Arial"/>
                        <w:w w:val="135"/>
                        <w:sz w:val="15"/>
                      </w:rPr>
                      <w:t>1</w:t>
                    </w:r>
                  </w:p>
                </w:txbxContent>
              </v:textbox>
              <w10:wrap type="none"/>
            </v:shape>
            <v:shape style="position:absolute;left:2062;top:212;width:259;height:298" type="#_x0000_t202" filled="false" stroked="false">
              <v:textbox inset="0,0,0,0">
                <w:txbxContent>
                  <w:p w:rsidR="0018722C">
                    <w:pPr>
                      <w:spacing w:before="2"/>
                      <w:ind w:leftChars="0" w:left="23" w:rightChars="0" w:right="0" w:firstLineChars="0" w:firstLine="0"/>
                      <w:jc w:val="left"/>
                      <w:rPr>
                        <w:rFonts w:ascii="Arial"/>
                        <w:sz w:val="11"/>
                      </w:rPr>
                    </w:pPr>
                    <w:r>
                      <w:rPr>
                        <w:rFonts w:ascii="Arial"/>
                        <w:w w:val="140"/>
                        <w:sz w:val="11"/>
                      </w:rPr>
                      <w:t>.69</w:t>
                    </w:r>
                  </w:p>
                  <w:p w:rsidR="0018722C">
                    <w:pPr>
                      <w:spacing w:before="41"/>
                      <w:ind w:leftChars="0" w:left="0" w:rightChars="0" w:right="0" w:firstLineChars="0" w:firstLine="0"/>
                      <w:jc w:val="left"/>
                      <w:rPr>
                        <w:rFonts w:ascii="Arial"/>
                        <w:sz w:val="11"/>
                      </w:rPr>
                    </w:pPr>
                    <w:r>
                      <w:rPr>
                        <w:rFonts w:ascii="Arial"/>
                        <w:w w:val="140"/>
                        <w:sz w:val="11"/>
                      </w:rPr>
                      <w:t>.72</w:t>
                    </w:r>
                  </w:p>
                </w:txbxContent>
              </v:textbox>
              <w10:wrap type="none"/>
            </v:shape>
            <v:shape style="position:absolute;left:5388;top:485;width:207;height:96" type="#_x0000_t202" filled="false" stroked="false">
              <v:textbox inset="0,0,0,0">
                <w:txbxContent>
                  <w:p w:rsidR="0018722C">
                    <w:pPr>
                      <w:spacing w:before="2"/>
                      <w:ind w:leftChars="0" w:left="0" w:rightChars="0" w:right="0" w:firstLineChars="0" w:firstLine="0"/>
                      <w:jc w:val="left"/>
                      <w:rPr>
                        <w:rFonts w:ascii="Arial"/>
                        <w:sz w:val="8"/>
                      </w:rPr>
                    </w:pPr>
                    <w:r>
                      <w:rPr>
                        <w:rFonts w:ascii="Arial"/>
                        <w:w w:val="140"/>
                        <w:sz w:val="8"/>
                      </w:rPr>
                      <w:t>e75</w:t>
                    </w:r>
                  </w:p>
                </w:txbxContent>
              </v:textbox>
              <w10:wrap type="none"/>
            </v:shape>
            <v:shape style="position:absolute;left:1750;top:548;width:249;height:308" type="#_x0000_t202" filled="false" stroked="false">
              <v:textbox inset="0,0,0,0">
                <w:txbxContent>
                  <w:p w:rsidR="0018722C">
                    <w:pPr>
                      <w:spacing w:before="2"/>
                      <w:ind w:leftChars="0" w:left="14" w:rightChars="0" w:right="0" w:firstLineChars="0" w:firstLine="0"/>
                      <w:jc w:val="left"/>
                      <w:rPr>
                        <w:rFonts w:ascii="Arial"/>
                        <w:sz w:val="11"/>
                      </w:rPr>
                    </w:pPr>
                    <w:r>
                      <w:rPr>
                        <w:rFonts w:ascii="Arial"/>
                        <w:w w:val="140"/>
                        <w:sz w:val="11"/>
                      </w:rPr>
                      <w:t>.73</w:t>
                    </w:r>
                  </w:p>
                  <w:p w:rsidR="0018722C">
                    <w:pPr>
                      <w:spacing w:before="51"/>
                      <w:ind w:leftChars="0" w:left="0" w:rightChars="0" w:right="0" w:firstLineChars="0" w:firstLine="0"/>
                      <w:jc w:val="left"/>
                      <w:rPr>
                        <w:rFonts w:ascii="Arial"/>
                        <w:sz w:val="11"/>
                      </w:rPr>
                    </w:pPr>
                    <w:r>
                      <w:rPr>
                        <w:rFonts w:ascii="Arial"/>
                        <w:w w:val="140"/>
                        <w:sz w:val="11"/>
                      </w:rPr>
                      <w:t>.69</w:t>
                    </w:r>
                  </w:p>
                </w:txbxContent>
              </v:textbox>
              <w10:wrap type="none"/>
            </v:shape>
            <v:shape style="position:absolute;left:2604;top:636;width:908;height:166" type="#_x0000_t202" filled="false" stroked="false">
              <v:textbox inset="0,0,0,0">
                <w:txbxContent>
                  <w:p w:rsidR="0018722C">
                    <w:pPr>
                      <w:spacing w:line="164" w:lineRule="exact" w:before="0"/>
                      <w:ind w:leftChars="0" w:left="0" w:rightChars="0" w:right="0" w:firstLineChars="0" w:firstLine="0"/>
                      <w:jc w:val="left"/>
                      <w:rPr>
                        <w:sz w:val="16"/>
                      </w:rPr>
                    </w:pPr>
                    <w:r>
                      <w:rPr>
                        <w:w w:val="135"/>
                        <w:sz w:val="16"/>
                      </w:rPr>
                      <w:t>情感承诺</w:t>
                    </w:r>
                  </w:p>
                </w:txbxContent>
              </v:textbox>
              <w10:wrap type="none"/>
            </v:shape>
            <v:shape style="position:absolute;left:4361;top:697;width:234;height:130" type="#_x0000_t202" filled="false" stroked="false">
              <v:textbox inset="0,0,0,0">
                <w:txbxContent>
                  <w:p w:rsidR="0018722C">
                    <w:pPr>
                      <w:spacing w:before="2"/>
                      <w:ind w:leftChars="0" w:left="0" w:rightChars="0" w:right="0" w:firstLineChars="0" w:firstLine="0"/>
                      <w:jc w:val="left"/>
                      <w:rPr>
                        <w:rFonts w:ascii="Arial"/>
                        <w:sz w:val="11"/>
                      </w:rPr>
                    </w:pPr>
                    <w:r>
                      <w:rPr>
                        <w:rFonts w:ascii="Arial"/>
                        <w:w w:val="140"/>
                        <w:sz w:val="11"/>
                      </w:rPr>
                      <w:t>.75</w:t>
                    </w:r>
                  </w:p>
                </w:txbxContent>
              </v:textbox>
              <w10:wrap type="none"/>
            </v:shape>
            <v:shape style="position:absolute;left:6257;top:514;width:259;height:356" type="#_x0000_t202" filled="false" stroked="false">
              <v:textbox inset="0,0,0,0">
                <w:txbxContent>
                  <w:p w:rsidR="0018722C">
                    <w:pPr>
                      <w:spacing w:before="2"/>
                      <w:ind w:leftChars="0" w:left="0" w:rightChars="0" w:right="0" w:firstLineChars="0" w:firstLine="0"/>
                      <w:jc w:val="left"/>
                      <w:rPr>
                        <w:rFonts w:ascii="Arial"/>
                        <w:sz w:val="11"/>
                      </w:rPr>
                    </w:pPr>
                    <w:r>
                      <w:rPr>
                        <w:rFonts w:ascii="Arial"/>
                        <w:w w:val="140"/>
                        <w:sz w:val="11"/>
                      </w:rPr>
                      <w:t>.80</w:t>
                    </w:r>
                  </w:p>
                  <w:p w:rsidR="0018722C">
                    <w:pPr>
                      <w:spacing w:before="99"/>
                      <w:ind w:leftChars="0" w:left="23" w:rightChars="0" w:right="0" w:firstLineChars="0" w:firstLine="0"/>
                      <w:jc w:val="left"/>
                      <w:rPr>
                        <w:rFonts w:ascii="Arial"/>
                        <w:sz w:val="11"/>
                      </w:rPr>
                    </w:pPr>
                    <w:r>
                      <w:rPr>
                        <w:rFonts w:ascii="Arial"/>
                        <w:w w:val="140"/>
                        <w:sz w:val="11"/>
                      </w:rPr>
                      <w:t>.66</w:t>
                    </w:r>
                  </w:p>
                </w:txbxContent>
              </v:textbox>
              <w10:wrap type="none"/>
            </v:shape>
            <v:shape style="position:absolute;left:41;top:948;width:5660;height:335" type="#_x0000_t202" filled="false" stroked="false">
              <v:textbox inset="0,0,0,0">
                <w:txbxContent>
                  <w:p w:rsidR="0018722C">
                    <w:pPr>
                      <w:tabs>
                        <w:tab w:pos="5203" w:val="left" w:leader="none"/>
                      </w:tabs>
                      <w:spacing w:line="165" w:lineRule="exact" w:before="0"/>
                      <w:ind w:leftChars="0" w:left="0" w:rightChars="0" w:right="0" w:firstLineChars="0" w:firstLine="0"/>
                      <w:jc w:val="left"/>
                      <w:rPr>
                        <w:sz w:val="16"/>
                      </w:rPr>
                    </w:pPr>
                    <w:r>
                      <w:rPr>
                        <w:rFonts w:ascii="Arial" w:eastAsia="Arial"/>
                        <w:w w:val="135"/>
                        <w:sz w:val="11"/>
                      </w:rPr>
                      <w:t>e24</w:t>
                      <w:tab/>
                    </w:r>
                    <w:r>
                      <w:rPr>
                        <w:w w:val="135"/>
                        <w:sz w:val="16"/>
                      </w:rPr>
                      <w:t>活力</w:t>
                    </w:r>
                  </w:p>
                  <w:p w:rsidR="0018722C">
                    <w:pPr>
                      <w:spacing w:before="41"/>
                      <w:ind w:leftChars="0" w:left="1766" w:rightChars="0" w:right="0" w:firstLineChars="0" w:firstLine="0"/>
                      <w:jc w:val="left"/>
                      <w:rPr>
                        <w:rFonts w:ascii="Arial"/>
                        <w:sz w:val="11"/>
                      </w:rPr>
                    </w:pPr>
                    <w:r>
                      <w:rPr>
                        <w:rFonts w:ascii="Arial"/>
                        <w:w w:val="140"/>
                        <w:sz w:val="11"/>
                      </w:rPr>
                      <w:t>.48</w:t>
                    </w:r>
                  </w:p>
                </w:txbxContent>
              </v:textbox>
              <w10:wrap type="none"/>
            </v:shape>
            <v:shape style="position:absolute;left:6329;top:970;width:441;height:265" type="#_x0000_t202" filled="false" stroked="false">
              <v:textbox inset="0,0,0,0">
                <w:txbxContent>
                  <w:p w:rsidR="0018722C">
                    <w:pPr>
                      <w:spacing w:before="2"/>
                      <w:ind w:leftChars="0" w:left="206" w:rightChars="0" w:right="0" w:firstLineChars="0" w:firstLine="0"/>
                      <w:jc w:val="left"/>
                      <w:rPr>
                        <w:rFonts w:ascii="Arial"/>
                        <w:sz w:val="11"/>
                      </w:rPr>
                    </w:pPr>
                    <w:r>
                      <w:rPr>
                        <w:rFonts w:ascii="Arial"/>
                        <w:w w:val="140"/>
                        <w:sz w:val="11"/>
                      </w:rPr>
                      <w:t>.87</w:t>
                    </w:r>
                  </w:p>
                  <w:p w:rsidR="0018722C">
                    <w:pPr>
                      <w:spacing w:before="8"/>
                      <w:ind w:leftChars="0" w:left="0" w:rightChars="0" w:right="0" w:firstLineChars="0" w:firstLine="0"/>
                      <w:jc w:val="left"/>
                      <w:rPr>
                        <w:rFonts w:ascii="Arial"/>
                        <w:sz w:val="11"/>
                      </w:rPr>
                    </w:pPr>
                    <w:r>
                      <w:rPr>
                        <w:rFonts w:ascii="Arial"/>
                        <w:w w:val="140"/>
                        <w:sz w:val="11"/>
                      </w:rPr>
                      <w:t>.83</w:t>
                    </w:r>
                  </w:p>
                </w:txbxContent>
              </v:textbox>
              <w10:wrap type="none"/>
            </v:shape>
            <v:shape style="position:absolute;left:6761;top:1092;width:698;height:175" type="#_x0000_t202" filled="false" stroked="false">
              <v:textbox inset="0,0,0,0">
                <w:txbxContent>
                  <w:p w:rsidR="0018722C">
                    <w:pPr>
                      <w:spacing w:line="174" w:lineRule="exact" w:before="0"/>
                      <w:ind w:leftChars="0" w:left="0" w:rightChars="0" w:right="0" w:firstLineChars="0" w:firstLine="0"/>
                      <w:jc w:val="left"/>
                      <w:rPr>
                        <w:rFonts w:ascii="Arial" w:eastAsia="Arial"/>
                        <w:sz w:val="15"/>
                      </w:rPr>
                    </w:pPr>
                    <w:r>
                      <w:rPr>
                        <w:w w:val="130"/>
                        <w:sz w:val="16"/>
                      </w:rPr>
                      <w:t>活力</w:t>
                    </w:r>
                    <w:r>
                      <w:rPr>
                        <w:rFonts w:ascii="Arial" w:eastAsia="Arial"/>
                        <w:w w:val="130"/>
                        <w:sz w:val="15"/>
                      </w:rPr>
                      <w:t>03</w:t>
                    </w:r>
                  </w:p>
                </w:txbxContent>
              </v:textbox>
              <w10:wrap type="none"/>
            </v:shape>
            <v:shape style="position:absolute;left:4404;top:1321;width:230;height:130" type="#_x0000_t202" filled="false" stroked="false">
              <v:textbox inset="0,0,0,0">
                <w:txbxContent>
                  <w:p w:rsidR="0018722C">
                    <w:pPr>
                      <w:spacing w:before="2"/>
                      <w:ind w:leftChars="0" w:left="0" w:rightChars="0" w:right="0" w:firstLineChars="0" w:firstLine="0"/>
                      <w:jc w:val="left"/>
                      <w:rPr>
                        <w:rFonts w:ascii="Arial"/>
                        <w:sz w:val="11"/>
                      </w:rPr>
                    </w:pPr>
                    <w:r>
                      <w:rPr>
                        <w:rFonts w:ascii="Arial"/>
                        <w:w w:val="140"/>
                        <w:sz w:val="11"/>
                      </w:rPr>
                      <w:t>.76</w:t>
                    </w:r>
                  </w:p>
                </w:txbxContent>
              </v:textbox>
              <w10:wrap type="none"/>
            </v:shape>
            <v:shape style="position:absolute;left:70;top:1609;width:282;height:130" type="#_x0000_t202" filled="false" stroked="false">
              <v:textbox inset="0,0,0,0">
                <w:txbxContent>
                  <w:p w:rsidR="0018722C">
                    <w:pPr>
                      <w:spacing w:before="2"/>
                      <w:ind w:leftChars="0" w:left="0" w:rightChars="0" w:right="0" w:firstLineChars="0" w:firstLine="0"/>
                      <w:jc w:val="left"/>
                      <w:rPr>
                        <w:rFonts w:ascii="Arial"/>
                        <w:sz w:val="11"/>
                      </w:rPr>
                    </w:pPr>
                    <w:r>
                      <w:rPr>
                        <w:rFonts w:ascii="Arial"/>
                        <w:w w:val="140"/>
                        <w:sz w:val="11"/>
                      </w:rPr>
                      <w:t>e42</w:t>
                    </w:r>
                  </w:p>
                </w:txbxContent>
              </v:textbox>
              <w10:wrap type="none"/>
            </v:shape>
            <v:shape style="position:absolute;left:929;top:1577;width:1070;height:487" type="#_x0000_t202" filled="false" stroked="false">
              <v:textbox inset="0,0,0,0">
                <w:txbxContent>
                  <w:p w:rsidR="0018722C">
                    <w:pPr>
                      <w:spacing w:line="235" w:lineRule="exact" w:before="0"/>
                      <w:ind w:leftChars="0" w:left="0" w:rightChars="0" w:right="0" w:firstLineChars="0" w:firstLine="0"/>
                      <w:jc w:val="left"/>
                      <w:rPr>
                        <w:rFonts w:ascii="Arial" w:eastAsia="Arial"/>
                        <w:sz w:val="11"/>
                      </w:rPr>
                    </w:pPr>
                    <w:r>
                      <w:rPr>
                        <w:spacing w:val="7"/>
                        <w:w w:val="134"/>
                        <w:sz w:val="16"/>
                      </w:rPr>
                      <w:t>经济</w:t>
                    </w:r>
                    <w:r>
                      <w:rPr>
                        <w:rFonts w:ascii="Arial" w:eastAsia="Arial"/>
                        <w:spacing w:val="-78"/>
                        <w:w w:val="133"/>
                        <w:sz w:val="15"/>
                      </w:rPr>
                      <w:t>2</w:t>
                    </w:r>
                    <w:r>
                      <w:rPr>
                        <w:rFonts w:ascii="Arial" w:eastAsia="Arial"/>
                        <w:spacing w:val="-4"/>
                        <w:w w:val="138"/>
                        <w:position w:val="-3"/>
                        <w:sz w:val="11"/>
                      </w:rPr>
                      <w:t>.</w:t>
                    </w:r>
                    <w:r>
                      <w:rPr>
                        <w:rFonts w:ascii="Arial" w:eastAsia="Arial"/>
                        <w:spacing w:val="5"/>
                        <w:w w:val="138"/>
                        <w:position w:val="-3"/>
                        <w:sz w:val="11"/>
                      </w:rPr>
                      <w:t>4</w:t>
                    </w:r>
                    <w:r>
                      <w:rPr>
                        <w:rFonts w:ascii="Arial" w:eastAsia="Arial"/>
                        <w:w w:val="138"/>
                        <w:position w:val="-3"/>
                        <w:sz w:val="11"/>
                      </w:rPr>
                      <w:t>3</w:t>
                    </w:r>
                    <w:r>
                      <w:rPr>
                        <w:rFonts w:ascii="Arial" w:eastAsia="Arial"/>
                        <w:spacing w:val="2"/>
                        <w:position w:val="-3"/>
                        <w:sz w:val="11"/>
                      </w:rPr>
                      <w:t>    </w:t>
                    </w:r>
                    <w:r>
                      <w:rPr>
                        <w:rFonts w:ascii="Arial" w:eastAsia="Arial"/>
                        <w:w w:val="138"/>
                        <w:position w:val="-6"/>
                        <w:sz w:val="11"/>
                      </w:rPr>
                      <w:t>.</w:t>
                    </w:r>
                    <w:r>
                      <w:rPr>
                        <w:rFonts w:ascii="Arial" w:eastAsia="Arial"/>
                        <w:spacing w:val="0"/>
                        <w:w w:val="138"/>
                        <w:position w:val="-6"/>
                        <w:sz w:val="11"/>
                      </w:rPr>
                      <w:t>7</w:t>
                    </w:r>
                    <w:r>
                      <w:rPr>
                        <w:rFonts w:ascii="Arial" w:eastAsia="Arial"/>
                        <w:w w:val="138"/>
                        <w:position w:val="-6"/>
                        <w:sz w:val="11"/>
                      </w:rPr>
                      <w:t>8</w:t>
                    </w:r>
                  </w:p>
                  <w:p w:rsidR="0018722C">
                    <w:pPr>
                      <w:spacing w:before="32"/>
                      <w:ind w:leftChars="0" w:left="0" w:rightChars="0" w:right="0" w:firstLineChars="0" w:firstLine="0"/>
                      <w:jc w:val="left"/>
                      <w:rPr>
                        <w:rFonts w:ascii="Arial" w:eastAsia="Arial"/>
                        <w:sz w:val="15"/>
                      </w:rPr>
                    </w:pPr>
                    <w:r>
                      <w:rPr>
                        <w:w w:val="135"/>
                        <w:sz w:val="16"/>
                      </w:rPr>
                      <w:t>经济</w:t>
                    </w:r>
                    <w:r>
                      <w:rPr>
                        <w:rFonts w:ascii="Arial" w:eastAsia="Arial"/>
                        <w:w w:val="135"/>
                        <w:sz w:val="15"/>
                      </w:rPr>
                      <w:t>3</w:t>
                    </w:r>
                  </w:p>
                </w:txbxContent>
              </v:textbox>
              <w10:wrap type="none"/>
            </v:shape>
            <v:shape style="position:absolute;left:2052;top:1345;width:258;height:303" type="#_x0000_t202" filled="false" stroked="false">
              <v:textbox inset="0,0,0,0">
                <w:txbxContent>
                  <w:p w:rsidR="0018722C">
                    <w:pPr>
                      <w:spacing w:before="2"/>
                      <w:ind w:leftChars="0" w:left="23" w:rightChars="0" w:right="0" w:firstLineChars="0" w:firstLine="0"/>
                      <w:jc w:val="left"/>
                      <w:rPr>
                        <w:rFonts w:ascii="Arial"/>
                        <w:sz w:val="11"/>
                      </w:rPr>
                    </w:pPr>
                    <w:r>
                      <w:rPr>
                        <w:rFonts w:ascii="Arial"/>
                        <w:w w:val="140"/>
                        <w:sz w:val="11"/>
                      </w:rPr>
                      <w:t>.76</w:t>
                    </w:r>
                  </w:p>
                  <w:p w:rsidR="0018722C">
                    <w:pPr>
                      <w:spacing w:before="46"/>
                      <w:ind w:leftChars="0" w:left="0" w:rightChars="0" w:right="0" w:firstLineChars="0" w:firstLine="0"/>
                      <w:jc w:val="left"/>
                      <w:rPr>
                        <w:rFonts w:ascii="Arial"/>
                        <w:sz w:val="11"/>
                      </w:rPr>
                    </w:pPr>
                    <w:r>
                      <w:rPr>
                        <w:rFonts w:ascii="Arial"/>
                        <w:w w:val="140"/>
                        <w:sz w:val="11"/>
                      </w:rPr>
                      <w:t>.83</w:t>
                    </w:r>
                  </w:p>
                </w:txbxContent>
              </v:textbox>
              <w10:wrap type="none"/>
            </v:shape>
            <v:shape style="position:absolute;left:2599;top:1625;width:903;height:166" type="#_x0000_t202" filled="false" stroked="false">
              <v:textbox inset="0,0,0,0">
                <w:txbxContent>
                  <w:p w:rsidR="0018722C">
                    <w:pPr>
                      <w:spacing w:line="164" w:lineRule="exact" w:before="0"/>
                      <w:ind w:leftChars="0" w:left="0" w:rightChars="0" w:right="0" w:firstLineChars="0" w:firstLine="0"/>
                      <w:jc w:val="left"/>
                      <w:rPr>
                        <w:sz w:val="16"/>
                      </w:rPr>
                    </w:pPr>
                    <w:r>
                      <w:rPr>
                        <w:w w:val="135"/>
                        <w:sz w:val="16"/>
                      </w:rPr>
                      <w:t>经济承诺</w:t>
                    </w:r>
                  </w:p>
                </w:txbxContent>
              </v:textbox>
              <w10:wrap type="none"/>
            </v:shape>
            <v:shape style="position:absolute;left:4409;top:1810;width:234;height:130" type="#_x0000_t202" filled="false" stroked="false">
              <v:textbox inset="0,0,0,0">
                <w:txbxContent>
                  <w:p w:rsidR="0018722C">
                    <w:pPr>
                      <w:spacing w:before="2"/>
                      <w:ind w:leftChars="0" w:left="0" w:rightChars="0" w:right="0" w:firstLineChars="0" w:firstLine="0"/>
                      <w:jc w:val="left"/>
                      <w:rPr>
                        <w:rFonts w:ascii="Arial"/>
                        <w:sz w:val="11"/>
                      </w:rPr>
                    </w:pPr>
                    <w:r>
                      <w:rPr>
                        <w:rFonts w:ascii="Arial"/>
                        <w:w w:val="140"/>
                        <w:sz w:val="11"/>
                      </w:rPr>
                      <w:t>.71</w:t>
                    </w:r>
                  </w:p>
                </w:txbxContent>
              </v:textbox>
              <w10:wrap type="none"/>
            </v:shape>
            <v:shape style="position:absolute;left:5331;top:1757;width:212;height:96" type="#_x0000_t202" filled="false" stroked="false">
              <v:textbox inset="0,0,0,0">
                <w:txbxContent>
                  <w:p w:rsidR="0018722C">
                    <w:pPr>
                      <w:spacing w:before="2"/>
                      <w:ind w:leftChars="0" w:left="0" w:rightChars="0" w:right="0" w:firstLineChars="0" w:firstLine="0"/>
                      <w:jc w:val="left"/>
                      <w:rPr>
                        <w:rFonts w:ascii="Arial"/>
                        <w:sz w:val="8"/>
                      </w:rPr>
                    </w:pPr>
                    <w:r>
                      <w:rPr>
                        <w:rFonts w:ascii="Arial"/>
                        <w:w w:val="140"/>
                        <w:sz w:val="8"/>
                      </w:rPr>
                      <w:t>e76</w:t>
                    </w:r>
                  </w:p>
                </w:txbxContent>
              </v:textbox>
              <w10:wrap type="none"/>
            </v:shape>
            <v:shape style="position:absolute;left:70;top:1911;width:282;height:130" type="#_x0000_t202" filled="false" stroked="false">
              <v:textbox inset="0,0,0,0">
                <w:txbxContent>
                  <w:p w:rsidR="0018722C">
                    <w:pPr>
                      <w:spacing w:before="2"/>
                      <w:ind w:leftChars="0" w:left="0" w:rightChars="0" w:right="0" w:firstLineChars="0" w:firstLine="0"/>
                      <w:jc w:val="left"/>
                      <w:rPr>
                        <w:rFonts w:ascii="Arial"/>
                        <w:sz w:val="11"/>
                      </w:rPr>
                    </w:pPr>
                    <w:r>
                      <w:rPr>
                        <w:rFonts w:ascii="Arial"/>
                        <w:w w:val="140"/>
                        <w:sz w:val="11"/>
                      </w:rPr>
                      <w:t>e43</w:t>
                    </w:r>
                  </w:p>
                </w:txbxContent>
              </v:textbox>
              <w10:wrap type="none"/>
            </v:shape>
            <v:shape style="position:absolute;left:7999;top:496;width:266;height:1664" type="#_x0000_t202" filled="false" stroked="false">
              <v:textbox inset="0,0,0,0">
                <w:txbxContent>
                  <w:p w:rsidR="0018722C">
                    <w:pPr>
                      <w:spacing w:line="415" w:lineRule="auto" w:before="0"/>
                      <w:ind w:leftChars="0" w:left="0" w:rightChars="0" w:right="18" w:firstLineChars="0" w:firstLine="24"/>
                      <w:jc w:val="both"/>
                      <w:rPr>
                        <w:rFonts w:ascii="Arial"/>
                        <w:sz w:val="15"/>
                      </w:rPr>
                    </w:pPr>
                    <w:r>
                      <w:rPr>
                        <w:rFonts w:ascii="Arial"/>
                        <w:w w:val="130"/>
                        <w:sz w:val="15"/>
                      </w:rPr>
                      <w:t>e1 </w:t>
                    </w:r>
                    <w:r>
                      <w:rPr>
                        <w:rFonts w:ascii="Arial"/>
                        <w:w w:val="135"/>
                        <w:sz w:val="15"/>
                      </w:rPr>
                      <w:t>e2 e3 e4 e6</w:t>
                    </w:r>
                  </w:p>
                  <w:p w:rsidR="0018722C">
                    <w:pPr>
                      <w:spacing w:before="5"/>
                      <w:ind w:leftChars="0" w:left="0" w:rightChars="0" w:right="0" w:firstLineChars="0" w:firstLine="0"/>
                      <w:jc w:val="both"/>
                      <w:rPr>
                        <w:rFonts w:ascii="Arial"/>
                        <w:sz w:val="15"/>
                      </w:rPr>
                    </w:pPr>
                    <w:r>
                      <w:rPr>
                        <w:rFonts w:ascii="Arial"/>
                        <w:w w:val="135"/>
                        <w:sz w:val="15"/>
                      </w:rPr>
                      <w:t>e7</w:t>
                    </w:r>
                  </w:p>
                </w:txbxContent>
              </v:textbox>
              <w10:wrap type="none"/>
            </v:shape>
            <v:shape style="position:absolute;left:70;top:2180;width:282;height:130" type="#_x0000_t202" filled="false" stroked="false">
              <v:textbox inset="0,0,0,0">
                <w:txbxContent>
                  <w:p w:rsidR="0018722C">
                    <w:pPr>
                      <w:spacing w:before="2"/>
                      <w:ind w:leftChars="0" w:left="0" w:rightChars="0" w:right="0" w:firstLineChars="0" w:firstLine="0"/>
                      <w:jc w:val="left"/>
                      <w:rPr>
                        <w:rFonts w:ascii="Arial"/>
                        <w:sz w:val="11"/>
                      </w:rPr>
                    </w:pPr>
                    <w:r>
                      <w:rPr>
                        <w:rFonts w:ascii="Arial"/>
                        <w:w w:val="140"/>
                        <w:sz w:val="11"/>
                      </w:rPr>
                      <w:t>e31</w:t>
                    </w:r>
                  </w:p>
                </w:txbxContent>
              </v:textbox>
              <w10:wrap type="none"/>
            </v:shape>
            <v:shape style="position:absolute;left:929;top:2266;width:671;height:2178" type="#_x0000_t202" filled="false" stroked="false">
              <v:textbox inset="0,0,0,0">
                <w:txbxContent>
                  <w:p w:rsidR="0018722C">
                    <w:pPr>
                      <w:spacing w:before="2"/>
                      <w:ind w:leftChars="0" w:left="38" w:rightChars="0" w:right="0" w:firstLineChars="0" w:firstLine="0"/>
                      <w:jc w:val="left"/>
                      <w:rPr>
                        <w:rFonts w:ascii="Arial"/>
                        <w:sz w:val="11"/>
                      </w:rPr>
                    </w:pPr>
                    <w:r>
                      <w:rPr>
                        <w:rFonts w:ascii="Arial"/>
                        <w:w w:val="140"/>
                        <w:sz w:val="11"/>
                      </w:rPr>
                      <w:t>.51</w:t>
                    </w:r>
                  </w:p>
                  <w:p w:rsidR="0018722C">
                    <w:pPr>
                      <w:spacing w:line="333" w:lineRule="auto" w:before="6"/>
                      <w:ind w:leftChars="0" w:left="0" w:rightChars="0" w:right="0" w:firstLineChars="0" w:firstLine="24"/>
                      <w:jc w:val="left"/>
                      <w:rPr>
                        <w:rFonts w:ascii="Arial" w:eastAsia="Arial"/>
                        <w:sz w:val="15"/>
                      </w:rPr>
                    </w:pPr>
                    <w:r>
                      <w:rPr>
                        <w:spacing w:val="5"/>
                        <w:w w:val="135"/>
                        <w:sz w:val="16"/>
                      </w:rPr>
                      <w:t>持续</w:t>
                    </w:r>
                    <w:r>
                      <w:rPr>
                        <w:rFonts w:ascii="Arial" w:eastAsia="Arial"/>
                        <w:w w:val="135"/>
                        <w:sz w:val="15"/>
                      </w:rPr>
                      <w:t>2 </w:t>
                    </w:r>
                    <w:r>
                      <w:rPr>
                        <w:spacing w:val="-10"/>
                        <w:w w:val="134"/>
                        <w:sz w:val="16"/>
                      </w:rPr>
                      <w:t>持续</w:t>
                    </w:r>
                    <w:r>
                      <w:rPr>
                        <w:rFonts w:ascii="Arial" w:eastAsia="Arial"/>
                        <w:spacing w:val="-9"/>
                        <w:w w:val="138"/>
                        <w:sz w:val="11"/>
                      </w:rPr>
                      <w:t>.</w:t>
                    </w:r>
                    <w:r>
                      <w:rPr>
                        <w:rFonts w:ascii="Arial" w:eastAsia="Arial"/>
                        <w:spacing w:val="-107"/>
                        <w:w w:val="133"/>
                        <w:sz w:val="15"/>
                      </w:rPr>
                      <w:t>3</w:t>
                    </w:r>
                    <w:r>
                      <w:rPr>
                        <w:rFonts w:ascii="Arial" w:eastAsia="Arial"/>
                        <w:spacing w:val="5"/>
                        <w:w w:val="138"/>
                        <w:sz w:val="11"/>
                      </w:rPr>
                      <w:t>3</w:t>
                    </w:r>
                    <w:r>
                      <w:rPr>
                        <w:rFonts w:ascii="Arial" w:eastAsia="Arial"/>
                        <w:w w:val="138"/>
                        <w:sz w:val="11"/>
                      </w:rPr>
                      <w:t>7</w:t>
                    </w:r>
                    <w:r>
                      <w:rPr>
                        <w:spacing w:val="5"/>
                        <w:w w:val="135"/>
                        <w:sz w:val="16"/>
                      </w:rPr>
                      <w:t>持续</w:t>
                    </w:r>
                    <w:r>
                      <w:rPr>
                        <w:rFonts w:ascii="Arial" w:eastAsia="Arial"/>
                        <w:w w:val="135"/>
                        <w:sz w:val="15"/>
                      </w:rPr>
                      <w:t>4</w:t>
                    </w:r>
                  </w:p>
                  <w:p w:rsidR="0018722C">
                    <w:pPr>
                      <w:spacing w:line="324" w:lineRule="auto" w:before="46"/>
                      <w:ind w:leftChars="0" w:left="4" w:rightChars="0" w:right="96" w:firstLineChars="0" w:firstLine="0"/>
                      <w:jc w:val="both"/>
                      <w:rPr>
                        <w:rFonts w:ascii="Arial" w:eastAsia="Arial"/>
                        <w:sz w:val="15"/>
                      </w:rPr>
                    </w:pPr>
                    <w:r>
                      <w:rPr>
                        <w:w w:val="135"/>
                        <w:sz w:val="16"/>
                      </w:rPr>
                      <w:t>规范</w:t>
                    </w:r>
                    <w:r>
                      <w:rPr>
                        <w:rFonts w:ascii="Arial" w:eastAsia="Arial"/>
                        <w:w w:val="135"/>
                        <w:sz w:val="15"/>
                      </w:rPr>
                      <w:t>1 </w:t>
                    </w:r>
                    <w:r>
                      <w:rPr>
                        <w:w w:val="135"/>
                        <w:sz w:val="16"/>
                      </w:rPr>
                      <w:t>规范</w:t>
                    </w:r>
                    <w:r>
                      <w:rPr>
                        <w:rFonts w:ascii="Arial" w:eastAsia="Arial"/>
                        <w:w w:val="135"/>
                        <w:sz w:val="15"/>
                      </w:rPr>
                      <w:t>2 </w:t>
                    </w:r>
                    <w:r>
                      <w:rPr>
                        <w:w w:val="135"/>
                        <w:sz w:val="16"/>
                      </w:rPr>
                      <w:t>规范</w:t>
                    </w:r>
                    <w:r>
                      <w:rPr>
                        <w:rFonts w:ascii="Arial" w:eastAsia="Arial"/>
                        <w:w w:val="135"/>
                        <w:sz w:val="15"/>
                      </w:rPr>
                      <w:t>3</w:t>
                    </w:r>
                  </w:p>
                  <w:p w:rsidR="0018722C">
                    <w:pPr>
                      <w:spacing w:before="14"/>
                      <w:ind w:leftChars="0" w:left="4" w:rightChars="0" w:right="0" w:firstLineChars="0" w:firstLine="0"/>
                      <w:jc w:val="left"/>
                      <w:rPr>
                        <w:rFonts w:ascii="Arial" w:eastAsia="Arial"/>
                        <w:sz w:val="15"/>
                      </w:rPr>
                    </w:pPr>
                    <w:r>
                      <w:rPr>
                        <w:w w:val="135"/>
                        <w:sz w:val="16"/>
                      </w:rPr>
                      <w:t>规范</w:t>
                    </w:r>
                    <w:r>
                      <w:rPr>
                        <w:rFonts w:ascii="Arial" w:eastAsia="Arial"/>
                        <w:w w:val="135"/>
                        <w:sz w:val="15"/>
                      </w:rPr>
                      <w:t>4</w:t>
                    </w:r>
                  </w:p>
                </w:txbxContent>
              </v:textbox>
              <w10:wrap type="none"/>
            </v:shape>
            <v:shape style="position:absolute;left:953;top:2158;width:578;height:175" type="#_x0000_t202" filled="false" stroked="false">
              <v:textbox inset="0,0,0,0">
                <w:txbxContent>
                  <w:p w:rsidR="0018722C">
                    <w:pPr>
                      <w:spacing w:line="174" w:lineRule="exact" w:before="0"/>
                      <w:ind w:leftChars="0" w:left="0" w:rightChars="0" w:right="0" w:firstLineChars="0" w:firstLine="0"/>
                      <w:jc w:val="left"/>
                      <w:rPr>
                        <w:rFonts w:ascii="Arial" w:eastAsia="Arial"/>
                        <w:sz w:val="15"/>
                      </w:rPr>
                    </w:pPr>
                    <w:r>
                      <w:rPr>
                        <w:w w:val="135"/>
                        <w:sz w:val="16"/>
                      </w:rPr>
                      <w:t>持续</w:t>
                    </w:r>
                    <w:r>
                      <w:rPr>
                        <w:rFonts w:ascii="Arial" w:eastAsia="Arial"/>
                        <w:w w:val="135"/>
                        <w:sz w:val="15"/>
                      </w:rPr>
                      <w:t>1</w:t>
                    </w:r>
                  </w:p>
                </w:txbxContent>
              </v:textbox>
              <w10:wrap type="none"/>
            </v:shape>
            <v:shape style="position:absolute;left:1812;top:2156;width:234;height:130" type="#_x0000_t202" filled="false" stroked="false">
              <v:textbox inset="0,0,0,0">
                <w:txbxContent>
                  <w:p w:rsidR="0018722C">
                    <w:pPr>
                      <w:spacing w:before="2"/>
                      <w:ind w:leftChars="0" w:left="0" w:rightChars="0" w:right="0" w:firstLineChars="0" w:firstLine="0"/>
                      <w:jc w:val="left"/>
                      <w:rPr>
                        <w:rFonts w:ascii="Arial"/>
                        <w:sz w:val="11"/>
                      </w:rPr>
                    </w:pPr>
                    <w:r>
                      <w:rPr>
                        <w:rFonts w:ascii="Arial"/>
                        <w:w w:val="140"/>
                        <w:sz w:val="11"/>
                      </w:rPr>
                      <w:t>.44</w:t>
                    </w:r>
                  </w:p>
                </w:txbxContent>
              </v:textbox>
              <w10:wrap type="none"/>
            </v:shape>
            <v:shape style="position:absolute;left:2086;top:2281;width:259;height:289" type="#_x0000_t202" filled="false" stroked="false">
              <v:textbox inset="0,0,0,0">
                <w:txbxContent>
                  <w:p w:rsidR="0018722C">
                    <w:pPr>
                      <w:spacing w:before="2"/>
                      <w:ind w:leftChars="0" w:left="24" w:rightChars="0" w:right="0" w:firstLineChars="0" w:firstLine="0"/>
                      <w:jc w:val="left"/>
                      <w:rPr>
                        <w:rFonts w:ascii="Arial"/>
                        <w:sz w:val="11"/>
                      </w:rPr>
                    </w:pPr>
                    <w:r>
                      <w:rPr>
                        <w:rFonts w:ascii="Arial"/>
                        <w:w w:val="140"/>
                        <w:sz w:val="11"/>
                      </w:rPr>
                      <w:t>.80</w:t>
                    </w:r>
                  </w:p>
                  <w:p w:rsidR="0018722C">
                    <w:pPr>
                      <w:spacing w:before="32"/>
                      <w:ind w:leftChars="0" w:left="0" w:rightChars="0" w:right="0" w:firstLineChars="0" w:firstLine="0"/>
                      <w:jc w:val="left"/>
                      <w:rPr>
                        <w:rFonts w:ascii="Arial"/>
                        <w:sz w:val="11"/>
                      </w:rPr>
                    </w:pPr>
                    <w:r>
                      <w:rPr>
                        <w:rFonts w:ascii="Arial"/>
                        <w:w w:val="140"/>
                        <w:sz w:val="11"/>
                      </w:rPr>
                      <w:t>.82</w:t>
                    </w:r>
                  </w:p>
                </w:txbxContent>
              </v:textbox>
              <w10:wrap type="none"/>
            </v:shape>
            <v:shape style="position:absolute;left:5201;top:2220;width:462;height:166" type="#_x0000_t202" filled="false" stroked="false">
              <v:textbox inset="0,0,0,0">
                <w:txbxContent>
                  <w:p w:rsidR="0018722C">
                    <w:pPr>
                      <w:spacing w:line="164" w:lineRule="exact" w:before="0"/>
                      <w:ind w:leftChars="0" w:left="0" w:rightChars="0" w:right="0" w:firstLineChars="0" w:firstLine="0"/>
                      <w:jc w:val="left"/>
                      <w:rPr>
                        <w:sz w:val="16"/>
                      </w:rPr>
                    </w:pPr>
                    <w:r>
                      <w:rPr>
                        <w:w w:val="135"/>
                        <w:sz w:val="16"/>
                      </w:rPr>
                      <w:t>奉献</w:t>
                    </w:r>
                  </w:p>
                </w:txbxContent>
              </v:textbox>
              <w10:wrap type="none"/>
            </v:shape>
            <v:shape style="position:absolute;left:6175;top:1748;width:402;height:764" type="#_x0000_t202" filled="false" stroked="false">
              <v:textbox inset="0,0,0,0">
                <w:txbxContent>
                  <w:p w:rsidR="0018722C">
                    <w:pPr>
                      <w:spacing w:before="2"/>
                      <w:ind w:leftChars="0" w:left="0" w:rightChars="0" w:right="0" w:firstLineChars="0" w:firstLine="0"/>
                      <w:jc w:val="left"/>
                      <w:rPr>
                        <w:rFonts w:ascii="Arial"/>
                        <w:sz w:val="11"/>
                      </w:rPr>
                    </w:pPr>
                    <w:r>
                      <w:rPr>
                        <w:rFonts w:ascii="Arial"/>
                        <w:w w:val="140"/>
                        <w:sz w:val="11"/>
                      </w:rPr>
                      <w:t>.63</w:t>
                    </w:r>
                  </w:p>
                  <w:p w:rsidR="0018722C">
                    <w:pPr>
                      <w:spacing w:before="84"/>
                      <w:ind w:leftChars="0" w:left="33" w:rightChars="0" w:right="0" w:firstLineChars="0" w:firstLine="0"/>
                      <w:jc w:val="left"/>
                      <w:rPr>
                        <w:rFonts w:ascii="Arial"/>
                        <w:sz w:val="11"/>
                      </w:rPr>
                    </w:pPr>
                    <w:r>
                      <w:rPr>
                        <w:rFonts w:ascii="Arial"/>
                        <w:w w:val="140"/>
                        <w:sz w:val="11"/>
                      </w:rPr>
                      <w:t>.74</w:t>
                    </w:r>
                  </w:p>
                  <w:p w:rsidR="0018722C">
                    <w:pPr>
                      <w:spacing w:before="103"/>
                      <w:ind w:leftChars="0" w:left="168" w:rightChars="0" w:right="0" w:firstLineChars="0" w:firstLine="0"/>
                      <w:jc w:val="left"/>
                      <w:rPr>
                        <w:rFonts w:ascii="Arial"/>
                        <w:sz w:val="11"/>
                      </w:rPr>
                    </w:pPr>
                    <w:r>
                      <w:rPr>
                        <w:rFonts w:ascii="Arial"/>
                        <w:w w:val="140"/>
                        <w:sz w:val="11"/>
                      </w:rPr>
                      <w:t>.71</w:t>
                    </w:r>
                  </w:p>
                  <w:p w:rsidR="0018722C">
                    <w:pPr>
                      <w:spacing w:before="65"/>
                      <w:ind w:leftChars="0" w:left="168" w:rightChars="0" w:right="0" w:firstLineChars="0" w:firstLine="0"/>
                      <w:jc w:val="left"/>
                      <w:rPr>
                        <w:rFonts w:ascii="Arial"/>
                        <w:sz w:val="11"/>
                      </w:rPr>
                    </w:pPr>
                    <w:r>
                      <w:rPr>
                        <w:rFonts w:ascii="Arial"/>
                        <w:w w:val="140"/>
                        <w:sz w:val="11"/>
                      </w:rPr>
                      <w:t>.55</w:t>
                    </w:r>
                  </w:p>
                </w:txbxContent>
              </v:textbox>
              <w10:wrap type="none"/>
            </v:shape>
            <v:shape style="position:absolute;left:7990;top:2315;width:247;height:171" type="#_x0000_t202" filled="false" stroked="false">
              <v:textbox inset="0,0,0,0">
                <w:txbxContent>
                  <w:p w:rsidR="0018722C">
                    <w:pPr>
                      <w:spacing w:line="170" w:lineRule="exact" w:before="0"/>
                      <w:ind w:leftChars="0" w:left="0" w:rightChars="0" w:right="0" w:firstLineChars="0" w:firstLine="0"/>
                      <w:jc w:val="left"/>
                      <w:rPr>
                        <w:rFonts w:ascii="Arial"/>
                        <w:sz w:val="15"/>
                      </w:rPr>
                    </w:pPr>
                    <w:r>
                      <w:rPr>
                        <w:rFonts w:ascii="Arial"/>
                        <w:w w:val="135"/>
                        <w:sz w:val="15"/>
                      </w:rPr>
                      <w:t>e9</w:t>
                    </w:r>
                  </w:p>
                </w:txbxContent>
              </v:textbox>
              <w10:wrap type="none"/>
            </v:shape>
            <v:shape style="position:absolute;left:70;top:2473;width:282;height:130" type="#_x0000_t202" filled="false" stroked="false">
              <v:textbox inset="0,0,0,0">
                <w:txbxContent>
                  <w:p w:rsidR="0018722C">
                    <w:pPr>
                      <w:spacing w:before="2"/>
                      <w:ind w:leftChars="0" w:left="0" w:rightChars="0" w:right="0" w:firstLineChars="0" w:firstLine="0"/>
                      <w:jc w:val="left"/>
                      <w:rPr>
                        <w:rFonts w:ascii="Arial"/>
                        <w:sz w:val="11"/>
                      </w:rPr>
                    </w:pPr>
                    <w:r>
                      <w:rPr>
                        <w:rFonts w:ascii="Arial"/>
                        <w:w w:val="140"/>
                        <w:sz w:val="11"/>
                      </w:rPr>
                      <w:t>e32</w:t>
                    </w:r>
                  </w:p>
                </w:txbxContent>
              </v:textbox>
              <w10:wrap type="none"/>
            </v:shape>
            <v:shape style="position:absolute;left:1774;top:2598;width:249;height:313" type="#_x0000_t202" filled="false" stroked="false">
              <v:textbox inset="0,0,0,0">
                <w:txbxContent>
                  <w:p w:rsidR="0018722C">
                    <w:pPr>
                      <w:spacing w:before="2"/>
                      <w:ind w:leftChars="0" w:left="14" w:rightChars="0" w:right="0" w:firstLineChars="0" w:firstLine="0"/>
                      <w:jc w:val="left"/>
                      <w:rPr>
                        <w:rFonts w:ascii="Arial"/>
                        <w:sz w:val="11"/>
                      </w:rPr>
                    </w:pPr>
                    <w:r>
                      <w:rPr>
                        <w:rFonts w:ascii="Arial"/>
                        <w:w w:val="140"/>
                        <w:sz w:val="11"/>
                      </w:rPr>
                      <w:t>.73</w:t>
                    </w:r>
                  </w:p>
                  <w:p w:rsidR="0018722C">
                    <w:pPr>
                      <w:spacing w:before="56"/>
                      <w:ind w:leftChars="0" w:left="0" w:rightChars="0" w:right="0" w:firstLineChars="0" w:firstLine="0"/>
                      <w:jc w:val="left"/>
                      <w:rPr>
                        <w:rFonts w:ascii="Arial"/>
                        <w:sz w:val="11"/>
                      </w:rPr>
                    </w:pPr>
                    <w:r>
                      <w:rPr>
                        <w:rFonts w:ascii="Arial"/>
                        <w:w w:val="140"/>
                        <w:sz w:val="11"/>
                      </w:rPr>
                      <w:t>.67</w:t>
                    </w:r>
                  </w:p>
                </w:txbxContent>
              </v:textbox>
              <w10:wrap type="none"/>
            </v:shape>
            <v:shape style="position:absolute;left:2614;top:2614;width:908;height:166" type="#_x0000_t202" filled="false" stroked="false">
              <v:textbox inset="0,0,0,0">
                <w:txbxContent>
                  <w:p w:rsidR="0018722C">
                    <w:pPr>
                      <w:spacing w:line="164" w:lineRule="exact" w:before="0"/>
                      <w:ind w:leftChars="0" w:left="0" w:rightChars="0" w:right="0" w:firstLineChars="0" w:firstLine="0"/>
                      <w:jc w:val="left"/>
                      <w:rPr>
                        <w:sz w:val="16"/>
                      </w:rPr>
                    </w:pPr>
                    <w:r>
                      <w:rPr>
                        <w:w w:val="135"/>
                        <w:sz w:val="16"/>
                      </w:rPr>
                      <w:t>持续承诺</w:t>
                    </w:r>
                  </w:p>
                </w:txbxContent>
              </v:textbox>
              <w10:wrap type="none"/>
            </v:shape>
            <v:shape style="position:absolute;left:5331;top:2702;width:212;height:96" type="#_x0000_t202" filled="false" stroked="false">
              <v:textbox inset="0,0,0,0">
                <w:txbxContent>
                  <w:p w:rsidR="0018722C">
                    <w:pPr>
                      <w:spacing w:before="2"/>
                      <w:ind w:leftChars="0" w:left="0" w:rightChars="0" w:right="0" w:firstLineChars="0" w:firstLine="0"/>
                      <w:jc w:val="left"/>
                      <w:rPr>
                        <w:rFonts w:ascii="Arial"/>
                        <w:sz w:val="8"/>
                      </w:rPr>
                    </w:pPr>
                    <w:r>
                      <w:rPr>
                        <w:rFonts w:ascii="Arial"/>
                        <w:w w:val="140"/>
                        <w:sz w:val="8"/>
                      </w:rPr>
                      <w:t>e77</w:t>
                    </w:r>
                  </w:p>
                </w:txbxContent>
              </v:textbox>
              <w10:wrap type="none"/>
            </v:shape>
            <v:shape style="position:absolute;left:70;top:2770;width:282;height:130" type="#_x0000_t202" filled="false" stroked="false">
              <v:textbox inset="0,0,0,0">
                <w:txbxContent>
                  <w:p w:rsidR="0018722C">
                    <w:pPr>
                      <w:spacing w:before="2"/>
                      <w:ind w:leftChars="0" w:left="0" w:rightChars="0" w:right="0" w:firstLineChars="0" w:firstLine="0"/>
                      <w:jc w:val="left"/>
                      <w:rPr>
                        <w:rFonts w:ascii="Arial"/>
                        <w:sz w:val="11"/>
                      </w:rPr>
                    </w:pPr>
                    <w:r>
                      <w:rPr>
                        <w:rFonts w:ascii="Arial"/>
                        <w:w w:val="140"/>
                        <w:sz w:val="11"/>
                      </w:rPr>
                      <w:t>e33</w:t>
                    </w:r>
                  </w:p>
                </w:txbxContent>
              </v:textbox>
              <w10:wrap type="none"/>
            </v:shape>
            <v:shape style="position:absolute;left:4092;top:2977;width:235;height:130" type="#_x0000_t202" filled="false" stroked="false">
              <v:textbox inset="0,0,0,0">
                <w:txbxContent>
                  <w:p w:rsidR="0018722C">
                    <w:pPr>
                      <w:spacing w:before="2"/>
                      <w:ind w:leftChars="0" w:left="0" w:rightChars="0" w:right="0" w:firstLineChars="0" w:firstLine="0"/>
                      <w:jc w:val="left"/>
                      <w:rPr>
                        <w:rFonts w:ascii="Arial"/>
                        <w:sz w:val="11"/>
                      </w:rPr>
                    </w:pPr>
                    <w:r>
                      <w:rPr>
                        <w:rFonts w:ascii="Arial"/>
                        <w:w w:val="140"/>
                        <w:sz w:val="11"/>
                      </w:rPr>
                      <w:t>.20</w:t>
                    </w:r>
                  </w:p>
                </w:txbxContent>
              </v:textbox>
              <w10:wrap type="none"/>
            </v:shape>
            <v:shape style="position:absolute;left:6185;top:2929;width:235;height:130" type="#_x0000_t202" filled="false" stroked="false">
              <v:textbox inset="0,0,0,0">
                <w:txbxContent>
                  <w:p w:rsidR="0018722C">
                    <w:pPr>
                      <w:spacing w:before="2"/>
                      <w:ind w:leftChars="0" w:left="0" w:rightChars="0" w:right="0" w:firstLineChars="0" w:firstLine="0"/>
                      <w:jc w:val="left"/>
                      <w:rPr>
                        <w:rFonts w:ascii="Arial"/>
                        <w:sz w:val="11"/>
                      </w:rPr>
                    </w:pPr>
                    <w:r>
                      <w:rPr>
                        <w:rFonts w:ascii="Arial"/>
                        <w:w w:val="140"/>
                        <w:sz w:val="11"/>
                      </w:rPr>
                      <w:t>.69</w:t>
                    </w:r>
                  </w:p>
                </w:txbxContent>
              </v:textbox>
              <w10:wrap type="none"/>
            </v:shape>
            <v:shape style="position:absolute;left:46;top:3087;width:282;height:130" type="#_x0000_t202" filled="false" stroked="false">
              <v:textbox inset="0,0,0,0">
                <w:txbxContent>
                  <w:p w:rsidR="0018722C">
                    <w:pPr>
                      <w:spacing w:before="2"/>
                      <w:ind w:leftChars="0" w:left="0" w:rightChars="0" w:right="0" w:firstLineChars="0" w:firstLine="0"/>
                      <w:jc w:val="left"/>
                      <w:rPr>
                        <w:rFonts w:ascii="Arial"/>
                        <w:sz w:val="11"/>
                      </w:rPr>
                    </w:pPr>
                    <w:r>
                      <w:rPr>
                        <w:rFonts w:ascii="Arial"/>
                        <w:w w:val="140"/>
                        <w:sz w:val="11"/>
                      </w:rPr>
                      <w:t>e34</w:t>
                    </w:r>
                  </w:p>
                </w:txbxContent>
              </v:textbox>
              <w10:wrap type="none"/>
            </v:shape>
            <v:shape style="position:absolute;left:1774;top:3265;width:235;height:130" type="#_x0000_t202" filled="false" stroked="false">
              <v:textbox inset="0,0,0,0">
                <w:txbxContent>
                  <w:p w:rsidR="0018722C">
                    <w:pPr>
                      <w:spacing w:before="2"/>
                      <w:ind w:leftChars="0" w:left="0" w:rightChars="0" w:right="0" w:firstLineChars="0" w:firstLine="0"/>
                      <w:jc w:val="left"/>
                      <w:rPr>
                        <w:rFonts w:ascii="Arial"/>
                        <w:sz w:val="11"/>
                      </w:rPr>
                    </w:pPr>
                    <w:r>
                      <w:rPr>
                        <w:rFonts w:ascii="Arial"/>
                        <w:w w:val="140"/>
                        <w:sz w:val="11"/>
                      </w:rPr>
                      <w:t>.46</w:t>
                    </w:r>
                  </w:p>
                </w:txbxContent>
              </v:textbox>
              <w10:wrap type="none"/>
            </v:shape>
            <v:shape style="position:absolute;left:5196;top:3209;width:457;height:166" type="#_x0000_t202" filled="false" stroked="false">
              <v:textbox inset="0,0,0,0">
                <w:txbxContent>
                  <w:p w:rsidR="0018722C">
                    <w:pPr>
                      <w:spacing w:line="164" w:lineRule="exact" w:before="0"/>
                      <w:ind w:leftChars="0" w:left="0" w:rightChars="0" w:right="0" w:firstLineChars="0" w:firstLine="0"/>
                      <w:jc w:val="left"/>
                      <w:rPr>
                        <w:sz w:val="16"/>
                      </w:rPr>
                    </w:pPr>
                    <w:r>
                      <w:rPr>
                        <w:w w:val="135"/>
                        <w:sz w:val="16"/>
                      </w:rPr>
                      <w:t>专注</w:t>
                    </w:r>
                  </w:p>
                </w:txbxContent>
              </v:textbox>
              <w10:wrap type="none"/>
            </v:shape>
            <v:shape style="position:absolute;left:94;top:3409;width:282;height:130" type="#_x0000_t202" filled="false" stroked="false">
              <v:textbox inset="0,0,0,0">
                <w:txbxContent>
                  <w:p w:rsidR="0018722C">
                    <w:pPr>
                      <w:spacing w:before="2"/>
                      <w:ind w:leftChars="0" w:left="0" w:rightChars="0" w:right="0" w:firstLineChars="0" w:firstLine="0"/>
                      <w:jc w:val="left"/>
                      <w:rPr>
                        <w:rFonts w:ascii="Arial"/>
                        <w:sz w:val="11"/>
                      </w:rPr>
                    </w:pPr>
                    <w:r>
                      <w:rPr>
                        <w:rFonts w:ascii="Arial"/>
                        <w:w w:val="140"/>
                        <w:sz w:val="11"/>
                      </w:rPr>
                      <w:t>e25</w:t>
                    </w:r>
                  </w:p>
                </w:txbxContent>
              </v:textbox>
              <w10:wrap type="none"/>
            </v:shape>
            <v:shape style="position:absolute;left:6267;top:3150;width:263;height:303" type="#_x0000_t202" filled="false" stroked="false">
              <v:textbox inset="0,0,0,0">
                <w:txbxContent>
                  <w:p w:rsidR="0018722C">
                    <w:pPr>
                      <w:spacing w:before="2"/>
                      <w:ind w:leftChars="0" w:left="0" w:rightChars="0" w:right="0" w:firstLineChars="0" w:firstLine="0"/>
                      <w:jc w:val="left"/>
                      <w:rPr>
                        <w:rFonts w:ascii="Arial"/>
                        <w:sz w:val="11"/>
                      </w:rPr>
                    </w:pPr>
                    <w:r>
                      <w:rPr>
                        <w:rFonts w:ascii="Arial"/>
                        <w:w w:val="140"/>
                        <w:sz w:val="11"/>
                      </w:rPr>
                      <w:t>.70</w:t>
                    </w:r>
                  </w:p>
                  <w:p w:rsidR="0018722C">
                    <w:pPr>
                      <w:spacing w:before="46"/>
                      <w:ind w:leftChars="0" w:left="28" w:rightChars="0" w:right="0" w:firstLineChars="0" w:firstLine="0"/>
                      <w:jc w:val="left"/>
                      <w:rPr>
                        <w:rFonts w:ascii="Arial"/>
                        <w:sz w:val="11"/>
                      </w:rPr>
                    </w:pPr>
                    <w:r>
                      <w:rPr>
                        <w:rFonts w:ascii="Arial"/>
                        <w:w w:val="140"/>
                        <w:sz w:val="11"/>
                      </w:rPr>
                      <w:t>.81</w:t>
                    </w:r>
                  </w:p>
                </w:txbxContent>
              </v:textbox>
              <w10:wrap type="none"/>
            </v:shape>
            <v:shape style="position:absolute;left:94;top:3711;width:282;height:130" type="#_x0000_t202" filled="false" stroked="false">
              <v:textbox inset="0,0,0,0">
                <w:txbxContent>
                  <w:p w:rsidR="0018722C">
                    <w:pPr>
                      <w:spacing w:before="2"/>
                      <w:ind w:leftChars="0" w:left="0" w:rightChars="0" w:right="0" w:firstLineChars="0" w:firstLine="0"/>
                      <w:jc w:val="left"/>
                      <w:rPr>
                        <w:rFonts w:ascii="Arial"/>
                        <w:sz w:val="11"/>
                      </w:rPr>
                    </w:pPr>
                    <w:r>
                      <w:rPr>
                        <w:rFonts w:ascii="Arial"/>
                        <w:w w:val="140"/>
                        <w:sz w:val="11"/>
                      </w:rPr>
                      <w:t>e26</w:t>
                    </w:r>
                  </w:p>
                </w:txbxContent>
              </v:textbox>
              <w10:wrap type="none"/>
            </v:shape>
            <v:shape style="position:absolute;left:2110;top:3490;width:249;height:289" type="#_x0000_t202" filled="false" stroked="false">
              <v:textbox inset="0,0,0,0">
                <w:txbxContent>
                  <w:p w:rsidR="0018722C">
                    <w:pPr>
                      <w:spacing w:before="2"/>
                      <w:ind w:leftChars="0" w:left="14" w:rightChars="0" w:right="0" w:firstLineChars="0" w:firstLine="0"/>
                      <w:jc w:val="left"/>
                      <w:rPr>
                        <w:rFonts w:ascii="Arial"/>
                        <w:sz w:val="11"/>
                      </w:rPr>
                    </w:pPr>
                    <w:r>
                      <w:rPr>
                        <w:rFonts w:ascii="Arial"/>
                        <w:w w:val="140"/>
                        <w:sz w:val="11"/>
                      </w:rPr>
                      <w:t>.70</w:t>
                    </w:r>
                  </w:p>
                  <w:p w:rsidR="0018722C">
                    <w:pPr>
                      <w:spacing w:before="32"/>
                      <w:ind w:leftChars="0" w:left="0" w:rightChars="0" w:right="0" w:firstLineChars="0" w:firstLine="0"/>
                      <w:jc w:val="left"/>
                      <w:rPr>
                        <w:rFonts w:ascii="Arial"/>
                        <w:sz w:val="11"/>
                      </w:rPr>
                    </w:pPr>
                    <w:r>
                      <w:rPr>
                        <w:rFonts w:ascii="Arial"/>
                        <w:w w:val="140"/>
                        <w:sz w:val="11"/>
                      </w:rPr>
                      <w:t>.69</w:t>
                    </w:r>
                  </w:p>
                </w:txbxContent>
              </v:textbox>
              <w10:wrap type="none"/>
            </v:shape>
            <v:shape style="position:absolute;left:4068;top:3447;width:235;height:130" type="#_x0000_t202" filled="false" stroked="false">
              <v:textbox inset="0,0,0,0">
                <w:txbxContent>
                  <w:p w:rsidR="0018722C">
                    <w:pPr>
                      <w:spacing w:before="2"/>
                      <w:ind w:leftChars="0" w:left="0" w:rightChars="0" w:right="0" w:firstLineChars="0" w:firstLine="0"/>
                      <w:jc w:val="left"/>
                      <w:rPr>
                        <w:rFonts w:ascii="Arial"/>
                        <w:sz w:val="11"/>
                      </w:rPr>
                    </w:pPr>
                    <w:r>
                      <w:rPr>
                        <w:rFonts w:ascii="Arial"/>
                        <w:w w:val="140"/>
                        <w:sz w:val="11"/>
                      </w:rPr>
                      <w:t>.12</w:t>
                    </w:r>
                  </w:p>
                </w:txbxContent>
              </v:textbox>
              <w10:wrap type="none"/>
            </v:shape>
            <v:shape style="position:absolute;left:7913;top:2641;width:401;height:1107" type="#_x0000_t202" filled="false" stroked="false">
              <v:textbox inset="0,0,0,0">
                <w:txbxContent>
                  <w:p w:rsidR="0018722C">
                    <w:pPr>
                      <w:spacing w:line="429" w:lineRule="auto" w:before="0"/>
                      <w:ind w:leftChars="0" w:left="0" w:rightChars="0" w:right="7" w:firstLineChars="0" w:firstLine="48"/>
                      <w:jc w:val="left"/>
                      <w:rPr>
                        <w:rFonts w:ascii="Arial"/>
                        <w:sz w:val="15"/>
                      </w:rPr>
                    </w:pPr>
                    <w:r>
                      <w:rPr>
                        <w:rFonts w:ascii="Arial"/>
                        <w:w w:val="130"/>
                        <w:sz w:val="15"/>
                      </w:rPr>
                      <w:t>e10 </w:t>
                    </w:r>
                    <w:r>
                      <w:rPr>
                        <w:rFonts w:ascii="Arial"/>
                        <w:w w:val="135"/>
                        <w:sz w:val="15"/>
                      </w:rPr>
                      <w:t>e12 e13</w:t>
                    </w:r>
                  </w:p>
                  <w:p w:rsidR="0018722C">
                    <w:pPr>
                      <w:spacing w:before="14"/>
                      <w:ind w:leftChars="0" w:left="0" w:rightChars="0" w:right="0" w:firstLineChars="0" w:firstLine="0"/>
                      <w:jc w:val="left"/>
                      <w:rPr>
                        <w:rFonts w:ascii="Arial"/>
                        <w:sz w:val="15"/>
                      </w:rPr>
                    </w:pPr>
                    <w:r>
                      <w:rPr>
                        <w:rFonts w:ascii="Arial"/>
                        <w:w w:val="135"/>
                        <w:sz w:val="15"/>
                      </w:rPr>
                      <w:t>e14</w:t>
                    </w:r>
                  </w:p>
                </w:txbxContent>
              </v:textbox>
              <w10:wrap type="none"/>
            </v:shape>
            <v:shape style="position:absolute;left:2676;top:3799;width:908;height:166" type="#_x0000_t202" filled="false" stroked="false">
              <v:textbox inset="0,0,0,0">
                <w:txbxContent>
                  <w:p w:rsidR="0018722C">
                    <w:pPr>
                      <w:spacing w:line="164" w:lineRule="exact" w:before="0"/>
                      <w:ind w:leftChars="0" w:left="0" w:rightChars="0" w:right="0" w:firstLineChars="0" w:firstLine="0"/>
                      <w:jc w:val="left"/>
                      <w:rPr>
                        <w:sz w:val="16"/>
                      </w:rPr>
                    </w:pPr>
                    <w:r>
                      <w:rPr>
                        <w:w w:val="135"/>
                        <w:sz w:val="16"/>
                      </w:rPr>
                      <w:t>规范承诺</w:t>
                    </w:r>
                  </w:p>
                </w:txbxContent>
              </v:textbox>
              <w10:wrap type="none"/>
            </v:shape>
            <v:shape style="position:absolute;left:94;top:4004;width:282;height:130" type="#_x0000_t202" filled="false" stroked="false">
              <v:textbox inset="0,0,0,0">
                <w:txbxContent>
                  <w:p w:rsidR="0018722C">
                    <w:pPr>
                      <w:spacing w:before="2"/>
                      <w:ind w:leftChars="0" w:left="0" w:rightChars="0" w:right="0" w:firstLineChars="0" w:firstLine="0"/>
                      <w:jc w:val="left"/>
                      <w:rPr>
                        <w:rFonts w:ascii="Arial"/>
                        <w:sz w:val="11"/>
                      </w:rPr>
                    </w:pPr>
                    <w:r>
                      <w:rPr>
                        <w:rFonts w:ascii="Arial"/>
                        <w:w w:val="140"/>
                        <w:sz w:val="11"/>
                      </w:rPr>
                      <w:t>e27</w:t>
                    </w:r>
                  </w:p>
                </w:txbxContent>
              </v:textbox>
              <w10:wrap type="none"/>
            </v:shape>
            <v:shape style="position:absolute;left:1807;top:3812;width:239;height:298" type="#_x0000_t202" filled="false" stroked="false">
              <v:textbox inset="0,0,0,0">
                <w:txbxContent>
                  <w:p w:rsidR="0018722C">
                    <w:pPr>
                      <w:spacing w:before="2"/>
                      <w:ind w:leftChars="0" w:left="4" w:rightChars="0" w:right="0" w:firstLineChars="0" w:firstLine="0"/>
                      <w:jc w:val="left"/>
                      <w:rPr>
                        <w:rFonts w:ascii="Arial"/>
                        <w:sz w:val="11"/>
                      </w:rPr>
                    </w:pPr>
                    <w:r>
                      <w:rPr>
                        <w:rFonts w:ascii="Arial"/>
                        <w:w w:val="140"/>
                        <w:sz w:val="11"/>
                      </w:rPr>
                      <w:t>.74</w:t>
                    </w:r>
                  </w:p>
                  <w:p w:rsidR="0018722C">
                    <w:pPr>
                      <w:spacing w:before="41"/>
                      <w:ind w:leftChars="0" w:left="0" w:rightChars="0" w:right="0" w:firstLineChars="0" w:firstLine="0"/>
                      <w:jc w:val="left"/>
                      <w:rPr>
                        <w:rFonts w:ascii="Arial"/>
                        <w:sz w:val="11"/>
                      </w:rPr>
                    </w:pPr>
                    <w:r>
                      <w:rPr>
                        <w:rFonts w:ascii="Arial"/>
                        <w:w w:val="140"/>
                        <w:sz w:val="11"/>
                      </w:rPr>
                      <w:t>.76</w:t>
                    </w:r>
                  </w:p>
                </w:txbxContent>
              </v:textbox>
              <w10:wrap type="none"/>
            </v:shape>
            <v:shape style="position:absolute;left:94;top:4297;width:282;height:130" type="#_x0000_t202" filled="false" stroked="false">
              <v:textbox inset="0,0,0,0">
                <w:txbxContent>
                  <w:p w:rsidR="0018722C">
                    <w:pPr>
                      <w:spacing w:before="2"/>
                      <w:ind w:leftChars="0" w:left="0" w:rightChars="0" w:right="0" w:firstLineChars="0" w:firstLine="0"/>
                      <w:jc w:val="left"/>
                      <w:rPr>
                        <w:rFonts w:ascii="Arial"/>
                        <w:sz w:val="11"/>
                      </w:rPr>
                    </w:pPr>
                    <w:r>
                      <w:rPr>
                        <w:rFonts w:ascii="Arial"/>
                        <w:w w:val="140"/>
                        <w:sz w:val="11"/>
                      </w:rPr>
                      <w:t>e28</w:t>
                    </w:r>
                  </w:p>
                </w:txbxContent>
              </v:textbox>
              <w10:wrap type="none"/>
            </v:shape>
            <v:shape style="position:absolute;left:6736;top:476;width:706;height:267" type="#_x0000_t202" filled="false" stroked="false">
              <v:textbox inset="0,0,0,0">
                <w:txbxContent>
                  <w:p w:rsidR="0018722C">
                    <w:pPr>
                      <w:spacing w:line="190" w:lineRule="exact" w:before="0"/>
                      <w:ind w:leftChars="0" w:left="25" w:rightChars="0" w:right="0" w:firstLineChars="0" w:firstLine="0"/>
                      <w:jc w:val="left"/>
                      <w:rPr>
                        <w:rFonts w:ascii="Arial" w:eastAsia="Arial"/>
                        <w:sz w:val="15"/>
                      </w:rPr>
                    </w:pPr>
                    <w:r>
                      <w:rPr>
                        <w:w w:val="130"/>
                        <w:sz w:val="16"/>
                      </w:rPr>
                      <w:t>活力</w:t>
                    </w:r>
                    <w:r>
                      <w:rPr>
                        <w:rFonts w:ascii="Arial" w:eastAsia="Arial"/>
                        <w:w w:val="130"/>
                        <w:sz w:val="15"/>
                      </w:rPr>
                      <w:t>01</w:t>
                    </w:r>
                  </w:p>
                </w:txbxContent>
              </v:textbox>
              <w10:wrap type="none"/>
            </v:shape>
            <v:shape style="position:absolute;left:6736;top:748;width:706;height:295" type="#_x0000_t202" filled="false" stroked="false">
              <v:textbox inset="0,0,0,0">
                <w:txbxContent>
                  <w:p w:rsidR="0018722C">
                    <w:pPr>
                      <w:spacing w:before="2"/>
                      <w:ind w:leftChars="0" w:left="25" w:rightChars="0" w:right="0" w:firstLineChars="0" w:firstLine="0"/>
                      <w:jc w:val="left"/>
                      <w:rPr>
                        <w:rFonts w:ascii="Arial" w:eastAsia="Arial"/>
                        <w:sz w:val="15"/>
                      </w:rPr>
                    </w:pPr>
                    <w:r>
                      <w:rPr>
                        <w:w w:val="130"/>
                        <w:sz w:val="16"/>
                      </w:rPr>
                      <w:t>活力</w:t>
                    </w:r>
                    <w:r>
                      <w:rPr>
                        <w:rFonts w:ascii="Arial" w:eastAsia="Arial"/>
                        <w:w w:val="130"/>
                        <w:sz w:val="15"/>
                      </w:rPr>
                      <w:t>02</w:t>
                    </w:r>
                  </w:p>
                </w:txbxContent>
              </v:textbox>
              <w10:wrap type="none"/>
            </v:shape>
            <v:shape style="position:absolute;left:6736;top:1347;width:706;height:290" type="#_x0000_t202" filled="false" stroked="false">
              <v:textbox inset="0,0,0,0">
                <w:txbxContent>
                  <w:p w:rsidR="0018722C">
                    <w:pPr>
                      <w:spacing w:before="2"/>
                      <w:ind w:leftChars="0" w:left="25" w:rightChars="0" w:right="0" w:firstLineChars="0" w:firstLine="0"/>
                      <w:jc w:val="left"/>
                      <w:rPr>
                        <w:rFonts w:ascii="Arial" w:eastAsia="Arial"/>
                        <w:sz w:val="15"/>
                      </w:rPr>
                    </w:pPr>
                    <w:r>
                      <w:rPr>
                        <w:w w:val="130"/>
                        <w:sz w:val="16"/>
                      </w:rPr>
                      <w:t>活力</w:t>
                    </w:r>
                    <w:r>
                      <w:rPr>
                        <w:rFonts w:ascii="Arial" w:eastAsia="Arial"/>
                        <w:w w:val="130"/>
                        <w:sz w:val="15"/>
                      </w:rPr>
                      <w:t>04</w:t>
                    </w:r>
                  </w:p>
                </w:txbxContent>
              </v:textbox>
              <w10:wrap type="none"/>
            </v:shape>
            <v:shape style="position:absolute;left:6736;top:1641;width:706;height:294" type="#_x0000_t202" filled="false" stroked="false">
              <v:textbox inset="0,0,0,0">
                <w:txbxContent>
                  <w:p w:rsidR="0018722C">
                    <w:pPr>
                      <w:spacing w:before="1"/>
                      <w:ind w:leftChars="0" w:left="1" w:rightChars="0" w:right="0" w:firstLineChars="0" w:firstLine="0"/>
                      <w:jc w:val="left"/>
                      <w:rPr>
                        <w:rFonts w:ascii="Arial" w:eastAsia="Arial"/>
                        <w:sz w:val="15"/>
                      </w:rPr>
                    </w:pPr>
                    <w:r>
                      <w:rPr>
                        <w:w w:val="135"/>
                        <w:sz w:val="16"/>
                      </w:rPr>
                      <w:t>奉献</w:t>
                    </w:r>
                    <w:r>
                      <w:rPr>
                        <w:rFonts w:ascii="Arial" w:eastAsia="Arial"/>
                        <w:w w:val="135"/>
                        <w:sz w:val="15"/>
                      </w:rPr>
                      <w:t>06</w:t>
                    </w:r>
                  </w:p>
                </w:txbxContent>
              </v:textbox>
              <w10:wrap type="none"/>
            </v:shape>
            <v:shape style="position:absolute;left:6736;top:1940;width:706;height:307" type="#_x0000_t202" filled="false" stroked="false">
              <v:textbox inset="0,0,0,0">
                <w:txbxContent>
                  <w:p w:rsidR="0018722C">
                    <w:pPr>
                      <w:spacing w:before="0"/>
                      <w:ind w:leftChars="0" w:left="1" w:rightChars="0" w:right="0" w:firstLineChars="0" w:firstLine="0"/>
                      <w:jc w:val="left"/>
                      <w:rPr>
                        <w:rFonts w:ascii="Arial" w:eastAsia="Arial"/>
                        <w:sz w:val="15"/>
                      </w:rPr>
                    </w:pPr>
                    <w:r>
                      <w:rPr>
                        <w:w w:val="135"/>
                        <w:sz w:val="16"/>
                      </w:rPr>
                      <w:t>奉献</w:t>
                    </w:r>
                    <w:r>
                      <w:rPr>
                        <w:rFonts w:ascii="Arial" w:eastAsia="Arial"/>
                        <w:w w:val="135"/>
                        <w:sz w:val="15"/>
                      </w:rPr>
                      <w:t>07</w:t>
                    </w:r>
                  </w:p>
                </w:txbxContent>
              </v:textbox>
              <w10:wrap type="none"/>
            </v:shape>
            <v:shape style="position:absolute;left:6736;top:2251;width:706;height:322" type="#_x0000_t202" filled="false" stroked="false">
              <v:textbox inset="0,0,0,0">
                <w:txbxContent>
                  <w:p w:rsidR="0018722C">
                    <w:pPr>
                      <w:spacing w:before="15"/>
                      <w:ind w:leftChars="0" w:left="1" w:rightChars="0" w:right="0" w:firstLineChars="0" w:firstLine="0"/>
                      <w:jc w:val="left"/>
                      <w:rPr>
                        <w:rFonts w:ascii="Arial" w:eastAsia="Arial"/>
                        <w:sz w:val="15"/>
                      </w:rPr>
                    </w:pPr>
                    <w:r>
                      <w:rPr>
                        <w:w w:val="135"/>
                        <w:sz w:val="16"/>
                      </w:rPr>
                      <w:t>奉献</w:t>
                    </w:r>
                    <w:r>
                      <w:rPr>
                        <w:rFonts w:ascii="Arial" w:eastAsia="Arial"/>
                        <w:w w:val="135"/>
                        <w:sz w:val="15"/>
                      </w:rPr>
                      <w:t>09</w:t>
                    </w:r>
                  </w:p>
                </w:txbxContent>
              </v:textbox>
              <w10:wrap type="none"/>
            </v:shape>
            <v:shape style="position:absolute;left:6736;top:2578;width:706;height:317" type="#_x0000_t202" filled="false" stroked="false">
              <v:textbox inset="0,0,0,0">
                <w:txbxContent>
                  <w:p w:rsidR="0018722C">
                    <w:pPr>
                      <w:spacing w:before="14"/>
                      <w:ind w:leftChars="0" w:left="1" w:rightChars="0" w:right="0" w:firstLineChars="0" w:firstLine="0"/>
                      <w:jc w:val="left"/>
                      <w:rPr>
                        <w:rFonts w:ascii="Arial" w:eastAsia="Arial"/>
                        <w:sz w:val="15"/>
                      </w:rPr>
                    </w:pPr>
                    <w:r>
                      <w:rPr>
                        <w:w w:val="135"/>
                        <w:sz w:val="16"/>
                      </w:rPr>
                      <w:t>奉献</w:t>
                    </w:r>
                    <w:r>
                      <w:rPr>
                        <w:rFonts w:ascii="Arial" w:eastAsia="Arial"/>
                        <w:w w:val="135"/>
                        <w:sz w:val="15"/>
                      </w:rPr>
                      <w:t>10</w:t>
                    </w:r>
                  </w:p>
                </w:txbxContent>
              </v:textbox>
              <w10:wrap type="none"/>
            </v:shape>
            <v:shape style="position:absolute;left:6736;top:2899;width:706;height:261" type="#_x0000_t202" filled="false" stroked="false">
              <v:textbox inset="0,0,0,0">
                <w:txbxContent>
                  <w:p w:rsidR="0018722C">
                    <w:pPr>
                      <w:spacing w:line="215" w:lineRule="exact" w:before="0"/>
                      <w:ind w:leftChars="0" w:left="-9" w:rightChars="0" w:right="0" w:firstLineChars="0" w:firstLine="0"/>
                      <w:jc w:val="left"/>
                      <w:rPr>
                        <w:rFonts w:ascii="Arial" w:eastAsia="Arial"/>
                        <w:sz w:val="15"/>
                      </w:rPr>
                    </w:pPr>
                    <w:r>
                      <w:rPr>
                        <w:w w:val="135"/>
                        <w:sz w:val="16"/>
                      </w:rPr>
                      <w:t>专注</w:t>
                    </w:r>
                    <w:r>
                      <w:rPr>
                        <w:rFonts w:ascii="Arial" w:eastAsia="Arial"/>
                        <w:w w:val="135"/>
                        <w:sz w:val="15"/>
                      </w:rPr>
                      <w:t>12</w:t>
                    </w:r>
                  </w:p>
                </w:txbxContent>
              </v:textbox>
              <w10:wrap type="none"/>
            </v:shape>
            <v:shape style="position:absolute;left:6732;top:3239;width:679;height:240" type="#_x0000_t202" filled="false" stroked="true" strokeweight=".24pt" strokecolor="#000000">
              <v:textbox inset="0,0,0,0">
                <w:txbxContent>
                  <w:p w:rsidR="0018722C">
                    <w:pPr>
                      <w:spacing w:line="180" w:lineRule="exact" w:before="0"/>
                      <w:ind w:leftChars="0" w:left="36" w:rightChars="0" w:right="0" w:firstLineChars="0" w:firstLine="0"/>
                      <w:jc w:val="left"/>
                      <w:rPr>
                        <w:rFonts w:ascii="Arial" w:eastAsia="Arial"/>
                        <w:sz w:val="13"/>
                      </w:rPr>
                    </w:pPr>
                    <w:r>
                      <w:rPr>
                        <w:w w:val="135"/>
                        <w:sz w:val="14"/>
                      </w:rPr>
                      <w:t>专注</w:t>
                    </w:r>
                    <w:r>
                      <w:rPr>
                        <w:rFonts w:ascii="Arial" w:eastAsia="Arial"/>
                        <w:w w:val="135"/>
                        <w:sz w:val="13"/>
                      </w:rPr>
                      <w:t>13</w:t>
                    </w:r>
                  </w:p>
                </w:txbxContent>
              </v:textbox>
              <v:stroke dashstyle="solid"/>
              <w10:wrap type="none"/>
            </v:shape>
            <v:shape style="position:absolute;left:6732;top:3557;width:679;height:240" type="#_x0000_t202" filled="false" stroked="true" strokeweight=".24pt" strokecolor="#000000">
              <v:textbox inset="0,0,0,0">
                <w:txbxContent>
                  <w:p w:rsidR="0018722C">
                    <w:pPr>
                      <w:spacing w:line="179" w:lineRule="exact" w:before="0"/>
                      <w:ind w:leftChars="0" w:left="36" w:rightChars="0" w:right="0" w:firstLineChars="0" w:firstLine="0"/>
                      <w:jc w:val="left"/>
                      <w:rPr>
                        <w:rFonts w:ascii="Arial" w:eastAsia="Arial"/>
                        <w:sz w:val="13"/>
                      </w:rPr>
                    </w:pPr>
                    <w:r>
                      <w:rPr>
                        <w:w w:val="135"/>
                        <w:sz w:val="14"/>
                      </w:rPr>
                      <w:t>专注</w:t>
                    </w:r>
                    <w:r>
                      <w:rPr>
                        <w:rFonts w:ascii="Arial" w:eastAsia="Arial"/>
                        <w:w w:val="135"/>
                        <w:sz w:val="13"/>
                      </w:rPr>
                      <w:t>14</w:t>
                    </w:r>
                  </w:p>
                </w:txbxContent>
              </v:textbox>
              <v:stroke dashstyle="solid"/>
              <w10:wrap type="none"/>
            </v:shape>
          </v:group>
        </w:pict>
      </w:r>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11</w:t>
      </w:r>
      <w:r>
        <w:t xml:space="preserve">  </w:t>
      </w:r>
      <w:r>
        <w:rPr>
          <w:rFonts w:ascii="黑体" w:eastAsia="黑体" w:hint="eastAsia" w:cstheme="minorBidi" w:hAnsiTheme="minorHAnsi"/>
        </w:rPr>
        <w:t>专</w:t>
      </w:r>
      <w:r>
        <w:rPr>
          <w:rFonts w:ascii="黑体" w:eastAsia="黑体" w:hint="eastAsia" w:cstheme="minorBidi" w:hAnsiTheme="minorHAnsi"/>
        </w:rPr>
        <w:t>业承</w:t>
      </w:r>
      <w:r>
        <w:rPr>
          <w:rFonts w:ascii="黑体" w:eastAsia="黑体" w:hint="eastAsia" w:cstheme="minorBidi" w:hAnsiTheme="minorHAnsi"/>
        </w:rPr>
        <w:t>诺</w:t>
      </w:r>
      <w:r>
        <w:rPr>
          <w:rFonts w:ascii="黑体" w:eastAsia="黑体" w:hint="eastAsia" w:cstheme="minorBidi" w:hAnsiTheme="minorHAnsi"/>
        </w:rPr>
        <w:t>影响</w:t>
      </w:r>
      <w:r>
        <w:rPr>
          <w:rFonts w:ascii="黑体" w:eastAsia="黑体" w:hint="eastAsia" w:cstheme="minorBidi" w:hAnsiTheme="minorHAnsi"/>
        </w:rPr>
        <w:t>学</w:t>
      </w:r>
      <w:r>
        <w:rPr>
          <w:rFonts w:ascii="黑体" w:eastAsia="黑体" w:hint="eastAsia" w:cstheme="minorBidi" w:hAnsiTheme="minorHAnsi"/>
        </w:rPr>
        <w:t>习投</w:t>
      </w:r>
      <w:r>
        <w:rPr>
          <w:rFonts w:ascii="黑体" w:eastAsia="黑体" w:hint="eastAsia" w:cstheme="minorBidi" w:hAnsiTheme="minorHAnsi"/>
        </w:rPr>
        <w:t>入</w:t>
      </w:r>
      <w:r>
        <w:rPr>
          <w:rFonts w:ascii="黑体" w:eastAsia="黑体" w:hint="eastAsia" w:cstheme="minorBidi" w:hAnsiTheme="minorHAnsi"/>
        </w:rPr>
        <w:t>的一</w:t>
      </w:r>
      <w:r>
        <w:rPr>
          <w:rFonts w:ascii="黑体" w:eastAsia="黑体" w:hint="eastAsia" w:cstheme="minorBidi" w:hAnsiTheme="minorHAnsi"/>
        </w:rPr>
        <w:t>阶</w:t>
      </w:r>
      <w:r>
        <w:rPr>
          <w:rFonts w:ascii="黑体" w:eastAsia="黑体" w:hint="eastAsia" w:cstheme="minorBidi" w:hAnsiTheme="minorHAnsi"/>
        </w:rPr>
        <w:t>模型</w:t>
      </w:r>
      <w:r>
        <w:rPr>
          <w:rFonts w:ascii="黑体" w:eastAsia="黑体" w:hint="eastAsia" w:cstheme="minorBidi" w:hAnsiTheme="minorHAnsi"/>
        </w:rPr>
        <w:t>路</w:t>
      </w:r>
      <w:r>
        <w:rPr>
          <w:rFonts w:ascii="黑体" w:eastAsia="黑体" w:hint="eastAsia" w:cstheme="minorBidi" w:hAnsiTheme="minorHAnsi"/>
        </w:rPr>
        <w:t>径系数</w:t>
      </w:r>
    </w:p>
    <w:p w:rsidR="0018722C">
      <w:pPr>
        <w:topLinePunct/>
      </w:pPr>
      <w:r>
        <w:rPr>
          <w:rFonts w:cstheme="minorBidi" w:hAnsiTheme="minorHAnsi" w:eastAsiaTheme="minorHAnsi" w:asciiTheme="minorHAnsi" w:ascii="Times New Roman"/>
        </w:rPr>
        <w:t>Fig 5.11    The Path diagram of Professional Commitment affect Learning engagement</w:t>
      </w:r>
    </w:p>
    <w:p w:rsidR="0018722C">
      <w:pPr>
        <w:topLinePunct/>
      </w:pPr>
      <w:r>
        <w:t>专业承诺对学习投入影响的结构模型适配度指数见</w:t>
      </w:r>
      <w:r>
        <w:t>表</w:t>
      </w:r>
      <w:r>
        <w:rPr>
          <w:rFonts w:ascii="Times New Roman" w:eastAsia="Times New Roman"/>
        </w:rPr>
        <w:t>5</w:t>
      </w:r>
      <w:r>
        <w:rPr>
          <w:rFonts w:ascii="Times New Roman" w:eastAsia="Times New Roman"/>
        </w:rPr>
        <w:t>.</w:t>
      </w:r>
      <w:r>
        <w:rPr>
          <w:rFonts w:ascii="Times New Roman" w:eastAsia="Times New Roman"/>
        </w:rPr>
        <w:t>34</w:t>
      </w:r>
      <w:r>
        <w:t>，各项指数显示模型</w:t>
      </w:r>
      <w:r>
        <w:t>适配良好。</w:t>
      </w:r>
    </w:p>
    <w:p w:rsidR="0018722C">
      <w:pPr>
        <w:pStyle w:val="a8"/>
        <w:topLinePunct/>
      </w:pPr>
      <w:bookmarkStart w:id="692503" w:name="_Toc686692503"/>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34</w:t>
      </w:r>
      <w:r>
        <w:t xml:space="preserve">  </w:t>
      </w:r>
      <w:r>
        <w:rPr>
          <w:rFonts w:ascii="黑体" w:eastAsia="黑体" w:hint="eastAsia" w:cstheme="minorBidi" w:hAnsiTheme="minorHAnsi"/>
        </w:rPr>
        <w:t>专业承诺影响学习投入的一阶模型适配度指数</w:t>
      </w:r>
      <w:bookmarkEnd w:id="692503"/>
    </w:p>
    <w:p w:rsidR="0018722C">
      <w:pPr>
        <w:pStyle w:val="a8"/>
        <w:topLinePunct/>
      </w:pPr>
      <w:r>
        <w:t>Table</w:t>
      </w:r>
      <w:r>
        <w:t xml:space="preserve"> </w:t>
      </w:r>
      <w:r w:rsidRPr="00DB64CE">
        <w:t>5.34</w:t>
      </w:r>
      <w:r>
        <w:t xml:space="preserve">  </w:t>
      </w:r>
      <w:r w:rsidRPr="00DB64CE">
        <w:t>The fit indices of Professional Commitment impact on Learning engagement</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18"/>
        <w:gridCol w:w="1124"/>
        <w:gridCol w:w="1421"/>
        <w:gridCol w:w="790"/>
        <w:gridCol w:w="693"/>
        <w:gridCol w:w="719"/>
        <w:gridCol w:w="714"/>
        <w:gridCol w:w="714"/>
        <w:gridCol w:w="685"/>
        <w:gridCol w:w="966"/>
      </w:tblGrid>
      <w:tr>
        <w:trPr>
          <w:tblHeader/>
        </w:trPr>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适配指数</w:t>
            </w:r>
          </w:p>
        </w:tc>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r>
              <w:t>CMIN</w:t>
            </w:r>
            <w:r>
              <w:t>/</w:t>
            </w:r>
            <w:r>
              <w:t>DF</w:t>
            </w: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r>
              <w:t>RMR</w:t>
            </w:r>
            <w:r w:rsidRPr="00000000">
              <w:tab/>
              <w:t>GFI</w:t>
            </w: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r>
              <w:t>AGFI</w:t>
            </w: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r>
              <w:t>RFI</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t>IFI</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t>TLI</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r>
      <w:tr>
        <w:tc>
          <w:tcPr>
            <w:tcW w:w="625" w:type="pct"/>
            <w:vAlign w:val="center"/>
            <w:tcBorders>
              <w:top w:val="single" w:sz="4" w:space="0" w:color="auto"/>
            </w:tcBorders>
          </w:tcPr>
          <w:p w:rsidR="0018722C">
            <w:pPr>
              <w:pStyle w:val="ac"/>
              <w:topLinePunct/>
              <w:ind w:leftChars="0" w:left="0" w:rightChars="0" w:right="0" w:firstLineChars="0" w:firstLine="0"/>
              <w:spacing w:line="240" w:lineRule="atLeast"/>
            </w:pPr>
            <w:r>
              <w:t>数值</w:t>
            </w:r>
          </w:p>
        </w:tc>
        <w:tc>
          <w:tcPr>
            <w:tcW w:w="628" w:type="pct"/>
            <w:vAlign w:val="center"/>
            <w:tcBorders>
              <w:top w:val="single" w:sz="4" w:space="0" w:color="auto"/>
            </w:tcBorders>
          </w:tcPr>
          <w:p w:rsidR="0018722C">
            <w:pPr>
              <w:pStyle w:val="affff9"/>
              <w:topLinePunct/>
              <w:ind w:leftChars="0" w:left="0" w:rightChars="0" w:right="0" w:firstLineChars="0" w:firstLine="0"/>
              <w:spacing w:line="240" w:lineRule="atLeast"/>
            </w:pPr>
            <w:r>
              <w:t>4.472</w:t>
            </w:r>
          </w:p>
        </w:tc>
        <w:tc>
          <w:tcPr>
            <w:tcW w:w="794" w:type="pct"/>
            <w:vAlign w:val="center"/>
            <w:tcBorders>
              <w:top w:val="single" w:sz="4" w:space="0" w:color="auto"/>
            </w:tcBorders>
          </w:tcPr>
          <w:p w:rsidR="0018722C">
            <w:pPr>
              <w:pStyle w:val="aff1"/>
              <w:topLinePunct/>
              <w:ind w:leftChars="0" w:left="0" w:rightChars="0" w:right="0" w:firstLineChars="0" w:firstLine="0"/>
              <w:spacing w:line="240" w:lineRule="atLeast"/>
            </w:pPr>
            <w:r>
              <w:t>.034</w:t>
            </w:r>
            <w:r w:rsidRPr="00000000">
              <w:tab/>
              <w:t>.938</w:t>
            </w: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t>.925</w:t>
            </w:r>
          </w:p>
        </w:tc>
        <w:tc>
          <w:tcPr>
            <w:tcW w:w="387" w:type="pct"/>
            <w:vAlign w:val="center"/>
            <w:tcBorders>
              <w:top w:val="single" w:sz="4" w:space="0" w:color="auto"/>
            </w:tcBorders>
          </w:tcPr>
          <w:p w:rsidR="0018722C">
            <w:pPr>
              <w:pStyle w:val="affff9"/>
              <w:topLinePunct/>
              <w:ind w:leftChars="0" w:left="0" w:rightChars="0" w:right="0" w:firstLineChars="0" w:firstLine="0"/>
              <w:spacing w:line="240" w:lineRule="atLeast"/>
            </w:pPr>
            <w:r>
              <w:t>.937</w:t>
            </w:r>
          </w:p>
        </w:tc>
        <w:tc>
          <w:tcPr>
            <w:tcW w:w="402" w:type="pct"/>
            <w:vAlign w:val="center"/>
            <w:tcBorders>
              <w:top w:val="single" w:sz="4" w:space="0" w:color="auto"/>
            </w:tcBorders>
          </w:tcPr>
          <w:p w:rsidR="0018722C">
            <w:pPr>
              <w:pStyle w:val="affff9"/>
              <w:topLinePunct/>
              <w:ind w:leftChars="0" w:left="0" w:rightChars="0" w:right="0" w:firstLineChars="0" w:firstLine="0"/>
              <w:spacing w:line="240" w:lineRule="atLeast"/>
            </w:pPr>
            <w:r>
              <w:t>.929</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t>.950</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t>.944</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t>.950</w:t>
            </w:r>
          </w:p>
        </w:tc>
        <w:tc>
          <w:tcPr>
            <w:tcW w:w="540" w:type="pct"/>
            <w:vAlign w:val="center"/>
            <w:tcBorders>
              <w:top w:val="single" w:sz="4" w:space="0" w:color="auto"/>
            </w:tcBorders>
          </w:tcPr>
          <w:p w:rsidR="0018722C">
            <w:pPr>
              <w:pStyle w:val="affff9"/>
              <w:topLinePunct/>
              <w:ind w:leftChars="0" w:left="0" w:rightChars="0" w:right="0" w:firstLineChars="0" w:firstLine="0"/>
              <w:spacing w:line="240" w:lineRule="atLeast"/>
            </w:pPr>
            <w:r>
              <w:t>.045</w:t>
            </w:r>
          </w:p>
        </w:tc>
      </w:tr>
    </w:tbl>
    <w:p w:rsidR="0018722C">
      <w:pPr>
        <w:pStyle w:val="affa"/>
      </w:pPr>
    </w:p>
    <w:p w:rsidR="0018722C">
      <w:pPr>
        <w:pStyle w:val="Heading4"/>
        <w:topLinePunct/>
        <w:ind w:left="200" w:hangingChars="200" w:hanging="200"/>
      </w:pPr>
      <w:r>
        <w:rPr>
          <w:b/>
        </w:rPr>
        <w:t>5.3.1.4</w:t>
      </w:r>
      <w:r>
        <w:t xml:space="preserve"> </w:t>
      </w:r>
      <w:r>
        <w:t>模型检验结果的讨论</w:t>
      </w:r>
    </w:p>
    <w:p w:rsidR="0018722C">
      <w:pPr>
        <w:topLinePunct/>
      </w:pPr>
      <w:r>
        <w:t>假设</w:t>
      </w:r>
      <w:r>
        <w:rPr>
          <w:rFonts w:ascii="Times New Roman" w:eastAsia="Times New Roman"/>
        </w:rPr>
        <w:t>H1a</w:t>
      </w:r>
      <w:r>
        <w:t>：情感承诺对于学习投入三个维度均有显著正向影响，得到验证，支</w:t>
      </w:r>
      <w:r>
        <w:t>持假设。</w:t>
      </w:r>
    </w:p>
    <w:p w:rsidR="0018722C">
      <w:pPr>
        <w:topLinePunct/>
      </w:pPr>
      <w:r>
        <w:t>情感承诺对于学习投入的三个维度均具有显著影响，且路径系数都在</w:t>
      </w:r>
      <w:r>
        <w:rPr>
          <w:rFonts w:ascii="Times New Roman" w:eastAsia="Times New Roman"/>
        </w:rPr>
        <w:t>0</w:t>
      </w:r>
      <w:r>
        <w:rPr>
          <w:rFonts w:ascii="Times New Roman" w:eastAsia="Times New Roman"/>
        </w:rPr>
        <w:t>.</w:t>
      </w:r>
      <w:r>
        <w:rPr>
          <w:rFonts w:ascii="Times New Roman" w:eastAsia="Times New Roman"/>
        </w:rPr>
        <w:t>7</w:t>
      </w:r>
      <w:r>
        <w:t>以上，</w:t>
      </w:r>
      <w:r>
        <w:t>证明了兴趣是最好的老师，出于喜爱专业而导致学生能够具有高的学习投入，这与我</w:t>
      </w:r>
      <w:r>
        <w:t>们一般的常识相符。</w:t>
      </w:r>
    </w:p>
    <w:p w:rsidR="0018722C">
      <w:pPr>
        <w:topLinePunct/>
      </w:pPr>
      <w:r>
        <w:t>假设</w:t>
      </w:r>
      <w:r>
        <w:rPr>
          <w:rFonts w:ascii="Times New Roman" w:eastAsia="Times New Roman"/>
        </w:rPr>
        <w:t>H1b</w:t>
      </w:r>
      <w:r>
        <w:t>：经济承诺对于学习投入三个维度均有显著正向影响，未得到验证，</w:t>
      </w:r>
      <w:r>
        <w:t>不支持假设。</w:t>
      </w:r>
    </w:p>
    <w:p w:rsidR="0018722C">
      <w:pPr>
        <w:topLinePunct/>
      </w:pPr>
      <w:r>
        <w:t>经济承诺对于学习投入的影响没有通过显著性检验，经济承诺并不会改变大学</w:t>
      </w:r>
      <w:r>
        <w:t>生的学习投入。这说明尽管一个专业相对应的未来职业有很高的认可度，但对于学生</w:t>
      </w:r>
      <w:r>
        <w:t>个体，如果他本人不喜欢，好的预期职业发展并不会激发学生的学习积极性。这一结</w:t>
      </w:r>
      <w:r>
        <w:t>论尤其需要引起高考学生家长的注意，不能仅仅站在未来就业的角度，劝说孩子报考</w:t>
      </w:r>
      <w:r>
        <w:t>他不喜欢的“热门”专业。这会磨灭学生学习的积极性，甚至有可能造成学生进入大</w:t>
      </w:r>
      <w:r>
        <w:t>学后，由于心理抵触等原因，不能积极投入学习之中，产生厌学、倦怠现象。站在</w:t>
      </w:r>
      <w:r>
        <w:t>大</w:t>
      </w:r>
    </w:p>
    <w:p w:rsidR="0018722C">
      <w:pPr>
        <w:topLinePunct/>
      </w:pPr>
      <w:r>
        <w:t>学生主体的角度上看，大学的学习可被视为为未来生活和工作打基础的过程，而不是</w:t>
      </w:r>
      <w:r>
        <w:t>简单的经济性投资。</w:t>
      </w:r>
    </w:p>
    <w:p w:rsidR="0018722C">
      <w:pPr>
        <w:topLinePunct/>
      </w:pPr>
      <w:r>
        <w:t>假设</w:t>
      </w:r>
      <w:r>
        <w:rPr>
          <w:rFonts w:ascii="Times New Roman" w:eastAsia="Times New Roman"/>
        </w:rPr>
        <w:t>H1c</w:t>
      </w:r>
      <w:r>
        <w:t>：持续承诺对于学习投入三个维度均有显著正向影响，未得到验证，</w:t>
      </w:r>
      <w:r>
        <w:t>不支持假设。</w:t>
      </w:r>
    </w:p>
    <w:p w:rsidR="0018722C">
      <w:pPr>
        <w:topLinePunct/>
      </w:pPr>
      <w:r>
        <w:t>持续承诺对于学习投入的影响没有通过显著性检验。这说明，无论学生为进入</w:t>
      </w:r>
      <w:r>
        <w:t>所学专业付出多大代价，或是学校专业之间的课程差别或是转专业的壁垒有多高，都</w:t>
      </w:r>
      <w:r>
        <w:t>无法促进学生在他不喜欢的专业中改变学习态度。这一结论意味着，高校招生和教学管理部门需要更多地站在学生的立场上，制定更加灵活和适应性强的专业招生政策，</w:t>
      </w:r>
      <w:r>
        <w:t>提供切实可行的转专业通道，加快学科调整，使得更多的学生能够选择到自己喜欢的</w:t>
      </w:r>
      <w:r>
        <w:t>专业。</w:t>
      </w:r>
    </w:p>
    <w:p w:rsidR="0018722C">
      <w:pPr>
        <w:topLinePunct/>
      </w:pPr>
      <w:r>
        <w:t>假设</w:t>
      </w:r>
      <w:r>
        <w:rPr>
          <w:rFonts w:ascii="Times New Roman" w:eastAsia="Times New Roman"/>
        </w:rPr>
        <w:t>H1d</w:t>
      </w:r>
      <w:r>
        <w:t>：规范承诺对于学习投入三个维度均有显著正向影响，得到部分验证，</w:t>
      </w:r>
      <w:r>
        <w:t>部分支持假设，规范承诺仅对学习投入的奉献和专注维度有显著的正向影响，对活力</w:t>
      </w:r>
      <w:r>
        <w:t>维度的影响不显著。</w:t>
      </w:r>
    </w:p>
    <w:p w:rsidR="0018722C">
      <w:pPr>
        <w:topLinePunct/>
      </w:pPr>
      <w:r>
        <w:t>规范承诺对于学习投入的影响较小而且仅限于奉献和专注维度，规范承诺对于</w:t>
      </w:r>
      <w:r>
        <w:t>活力维度没有影响。奉献维度是指大学生出于对学习目的和意义的理解表现出来的积</w:t>
      </w:r>
      <w:r>
        <w:t>极态度；专注维度是指大学生专注于学习，体验到快乐。这说明，来自家庭和学校的对大学生的思想教育能够起到一定作用，可以提高大学生的责任感和义务感。正确、</w:t>
      </w:r>
      <w:r>
        <w:t>适当的沟通和教育是可以改善大学生学习态度的，并进一步提升学习投入。毕竟，初</w:t>
      </w:r>
      <w:r>
        <w:t>入大学的学生对于各专业的认知较浅，甚至会由于信息的不完整或者扭曲</w:t>
      </w:r>
      <w:r>
        <w:t>（</w:t>
      </w:r>
      <w:r>
        <w:t>如道听途说</w:t>
      </w:r>
      <w:r>
        <w:t>）</w:t>
      </w:r>
      <w:r>
        <w:t>产生对于所属专业的不正确认识。这并不是说可以无限扩大思想教育的正面作用，</w:t>
      </w:r>
      <w:r>
        <w:t>一旦大学生的思想成熟且形成自己的认识时，思想教育只能起到辅助的作用，理性说</w:t>
      </w:r>
      <w:r>
        <w:t>服和引导是有效的做法。</w:t>
      </w:r>
    </w:p>
    <w:p w:rsidR="0018722C">
      <w:pPr>
        <w:pStyle w:val="Heading3"/>
        <w:topLinePunct/>
        <w:ind w:left="200" w:hangingChars="200" w:hanging="200"/>
      </w:pPr>
      <w:bookmarkStart w:id="330919" w:name="_Toc686330919"/>
      <w:bookmarkStart w:name="_TOC_250027" w:id="87"/>
      <w:bookmarkEnd w:id="87"/>
      <w:r>
        <w:rPr>
          <w:b/>
        </w:rPr>
        <w:t>5.3.2</w:t>
      </w:r>
      <w:r>
        <w:t xml:space="preserve"> </w:t>
      </w:r>
      <w:r>
        <w:t>专业承诺与学习收获关系的假设检验与结果分析</w:t>
      </w:r>
      <w:bookmarkEnd w:id="330919"/>
    </w:p>
    <w:p w:rsidR="0018722C">
      <w:pPr>
        <w:pStyle w:val="Heading4"/>
        <w:topLinePunct/>
        <w:ind w:left="200" w:hangingChars="200" w:hanging="200"/>
      </w:pPr>
      <w:r>
        <w:rPr>
          <w:b/>
        </w:rPr>
        <w:t>5.3.2.1</w:t>
      </w:r>
      <w:r>
        <w:t xml:space="preserve"> </w:t>
      </w:r>
      <w:r>
        <w:t>相关关系分析</w:t>
      </w:r>
    </w:p>
    <w:p w:rsidR="0018722C">
      <w:pPr>
        <w:topLinePunct/>
      </w:pPr>
      <w:r>
        <w:t>专业承诺和学习投入的相关分析，如</w:t>
      </w:r>
      <w:r>
        <w:t>表</w:t>
      </w:r>
      <w:r>
        <w:rPr>
          <w:rFonts w:ascii="Times New Roman" w:eastAsia="Times New Roman"/>
        </w:rPr>
        <w:t>5</w:t>
      </w:r>
      <w:r>
        <w:rPr>
          <w:rFonts w:ascii="Times New Roman" w:eastAsia="Times New Roman"/>
        </w:rPr>
        <w:t>.</w:t>
      </w:r>
      <w:r>
        <w:rPr>
          <w:rFonts w:ascii="Times New Roman" w:eastAsia="Times New Roman"/>
        </w:rPr>
        <w:t>35</w:t>
      </w:r>
      <w:r>
        <w:t>所示，学习收获与其两个维度间的相关系数较高，分别达到</w:t>
      </w:r>
      <w:r>
        <w:rPr>
          <w:rFonts w:ascii="Times New Roman" w:eastAsia="Times New Roman"/>
        </w:rPr>
        <w:t>0</w:t>
      </w:r>
      <w:r>
        <w:rPr>
          <w:rFonts w:ascii="Times New Roman" w:eastAsia="Times New Roman"/>
        </w:rPr>
        <w:t>.</w:t>
      </w:r>
      <w:r>
        <w:rPr>
          <w:rFonts w:ascii="Times New Roman" w:eastAsia="Times New Roman"/>
        </w:rPr>
        <w:t>868</w:t>
      </w:r>
      <w:r>
        <w:t>和</w:t>
      </w:r>
      <w:r>
        <w:rPr>
          <w:rFonts w:ascii="Times New Roman" w:eastAsia="Times New Roman"/>
        </w:rPr>
        <w:t>0.888</w:t>
      </w:r>
      <w:r>
        <w:t>，两个维度间相关较高，达到</w:t>
      </w:r>
      <w:r>
        <w:rPr>
          <w:rFonts w:ascii="Times New Roman" w:eastAsia="Times New Roman"/>
        </w:rPr>
        <w:t>0</w:t>
      </w:r>
      <w:r>
        <w:rPr>
          <w:rFonts w:ascii="Times New Roman" w:eastAsia="Times New Roman"/>
        </w:rPr>
        <w:t>.</w:t>
      </w:r>
      <w:r>
        <w:rPr>
          <w:rFonts w:ascii="Times New Roman" w:eastAsia="Times New Roman"/>
        </w:rPr>
        <w:t>543</w:t>
      </w:r>
      <w:r>
        <w:t>。</w:t>
      </w:r>
    </w:p>
    <w:p w:rsidR="0018722C">
      <w:pPr>
        <w:topLinePunct/>
      </w:pPr>
      <w:r>
        <w:t>专业承诺和各维度与学习收获和其各维度间相关系数均通过显著性检验。总体相关在</w:t>
      </w:r>
      <w:r>
        <w:rPr>
          <w:rFonts w:ascii="Times New Roman" w:eastAsia="Times New Roman"/>
        </w:rPr>
        <w:t>0</w:t>
      </w:r>
      <w:r>
        <w:rPr>
          <w:rFonts w:ascii="Times New Roman" w:eastAsia="Times New Roman"/>
        </w:rPr>
        <w:t>.</w:t>
      </w:r>
      <w:r>
        <w:rPr>
          <w:rFonts w:ascii="Times New Roman" w:eastAsia="Times New Roman"/>
        </w:rPr>
        <w:t>4</w:t>
      </w:r>
      <w:r>
        <w:t>以上，其中情感承诺对于应用技能和规范承诺对于自我完善的相关系数</w:t>
      </w:r>
      <w:r>
        <w:t>达</w:t>
      </w:r>
    </w:p>
    <w:p w:rsidR="0018722C">
      <w:pPr>
        <w:topLinePunct/>
      </w:pPr>
      <w:r>
        <w:t>到</w:t>
      </w:r>
      <w:r>
        <w:rPr>
          <w:rFonts w:ascii="Times New Roman" w:eastAsia="Times New Roman"/>
        </w:rPr>
        <w:t>0</w:t>
      </w:r>
      <w:r>
        <w:rPr>
          <w:rFonts w:ascii="Times New Roman" w:eastAsia="Times New Roman"/>
        </w:rPr>
        <w:t>.</w:t>
      </w:r>
      <w:r>
        <w:rPr>
          <w:rFonts w:ascii="Times New Roman" w:eastAsia="Times New Roman"/>
        </w:rPr>
        <w:t>4</w:t>
      </w:r>
      <w:r>
        <w:t>以上。</w:t>
      </w:r>
    </w:p>
    <w:p w:rsidR="0018722C">
      <w:pPr>
        <w:pStyle w:val="aff7"/>
        <w:topLinePunct/>
      </w:pPr>
      <w:r>
        <w:pict>
          <v:group style="margin-left:525.465027pt;margin-top:557.780029pt;width:16.1pt;height:41.2pt;mso-position-horizontal-relative:page;mso-position-vertical-relative:page;z-index:-473008" coordorigin="10509,11156" coordsize="322,824">
            <v:shape style="position:absolute;left:10511;top:11158;width:318;height:819" coordorigin="10512,11158" coordsize="318,819" path="m10829,11272l10817,11317,10785,11353,10737,11377,10678,11386,10619,11377,10571,11353,10539,11317,10527,11272,10539,11228,10571,11191,10619,11167,10678,11158,10737,11167,10785,11191,10817,11228,10829,11272m10829,11878l10816,11917,10782,11948,10732,11969,10670,11977,10609,11969,10558,11948,10524,11917,10512,11878,10524,11840,10558,11808,10609,11787,10670,11780,10732,11787,10782,11808,10816,11840,10829,11878m10829,11575l10817,11628,10785,11670,10737,11699,10678,11709,10619,11699,10571,11670,10539,11628,10527,11575,10539,11523,10571,11480,10619,11451,10678,11441,10737,11451,10785,11480,10817,11523,10829,11575e" filled="false" stroked="true" strokeweight=".24pt" strokecolor="#000000">
              <v:path arrowok="t"/>
              <v:stroke dashstyle="solid"/>
            </v:shape>
            <v:shape style="position:absolute;left:10509;top:11155;width:322;height:824" type="#_x0000_t202" filled="false" stroked="false">
              <v:textbox inset="0,0,0,0">
                <w:txbxContent>
                  <w:p w:rsidR="0018722C">
                    <w:pPr>
                      <w:spacing w:line="393" w:lineRule="auto" w:before="9"/>
                      <w:ind w:leftChars="0" w:left="26" w:rightChars="0" w:right="5" w:firstLineChars="0" w:firstLine="4"/>
                      <w:jc w:val="left"/>
                      <w:rPr>
                        <w:rFonts w:ascii="Arial"/>
                        <w:sz w:val="16"/>
                      </w:rPr>
                    </w:pPr>
                    <w:r>
                      <w:rPr>
                        <w:rFonts w:ascii="Arial"/>
                        <w:sz w:val="16"/>
                      </w:rPr>
                      <w:t>e53 e54</w:t>
                    </w:r>
                  </w:p>
                  <w:p w:rsidR="0018722C">
                    <w:pPr>
                      <w:spacing w:before="3"/>
                      <w:ind w:leftChars="0" w:left="26" w:rightChars="0" w:right="0" w:firstLineChars="0" w:firstLine="0"/>
                      <w:jc w:val="left"/>
                      <w:rPr>
                        <w:rFonts w:ascii="Arial"/>
                        <w:sz w:val="16"/>
                      </w:rPr>
                    </w:pPr>
                    <w:r>
                      <w:rPr>
                        <w:rFonts w:ascii="Arial"/>
                        <w:sz w:val="16"/>
                      </w:rPr>
                      <w:t>e55</w:t>
                    </w:r>
                  </w:p>
                </w:txbxContent>
              </v:textbox>
              <w10:wrap type="none"/>
            </v:shape>
            <w10:wrap type="none"/>
          </v:group>
        </w:pict>
      </w:r>
    </w:p>
    <w:p w:rsidR="0018722C">
      <w:pPr>
        <w:pStyle w:val="a8"/>
        <w:topLinePunct/>
      </w:pPr>
      <w:bookmarkStart w:id="692504" w:name="_Toc686692504"/>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35</w:t>
      </w:r>
      <w:r>
        <w:t xml:space="preserve">  </w:t>
      </w:r>
      <w:r>
        <w:rPr>
          <w:rFonts w:ascii="黑体" w:eastAsia="黑体" w:hint="eastAsia" w:cstheme="minorBidi" w:hAnsiTheme="minorHAnsi"/>
        </w:rPr>
        <w:t>专业承诺和学习收获的相关分析</w:t>
      </w:r>
      <w:bookmarkEnd w:id="692504"/>
    </w:p>
    <w:p w:rsidR="0018722C">
      <w:pPr>
        <w:pStyle w:val="a8"/>
        <w:topLinePunct/>
      </w:pPr>
      <w:r>
        <w:t>Table</w:t>
      </w:r>
      <w:r>
        <w:t xml:space="preserve"> </w:t>
      </w:r>
      <w:r/>
      <w:r>
        <w:t>5.35</w:t>
      </w:r>
      <w:r>
        <w:t xml:space="preserve">  </w:t>
      </w:r>
      <w:r>
        <w:t>Correlations </w:t>
      </w:r>
      <w:r>
        <w:t>of </w:t>
      </w:r>
      <w:r>
        <w:t>professional commitment and Learning</w:t>
      </w:r>
      <w:r>
        <w:t> </w:t>
      </w:r>
      <w:r>
        <w:t>Gains</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31"/>
        <w:gridCol w:w="940"/>
        <w:gridCol w:w="965"/>
        <w:gridCol w:w="963"/>
        <w:gridCol w:w="963"/>
        <w:gridCol w:w="965"/>
        <w:gridCol w:w="963"/>
        <w:gridCol w:w="963"/>
        <w:gridCol w:w="957"/>
      </w:tblGrid>
      <w:tr>
        <w:trPr>
          <w:tblHeader/>
        </w:trPr>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t>专业承诺</w:t>
            </w:r>
          </w:p>
        </w:tc>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r>
              <w:t>情感承诺</w:t>
            </w:r>
          </w:p>
        </w:tc>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t>经济承诺</w:t>
            </w:r>
          </w:p>
        </w:tc>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t>持续承诺</w:t>
            </w:r>
          </w:p>
        </w:tc>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r>
              <w:t>规范承诺</w:t>
            </w:r>
          </w:p>
        </w:tc>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t>学习收获</w:t>
            </w:r>
          </w:p>
        </w:tc>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t>应用技能</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t>自我完善</w:t>
            </w:r>
          </w:p>
        </w:tc>
      </w:tr>
      <w:tr>
        <w:tc>
          <w:tcPr>
            <w:tcW w:w="691" w:type="pct"/>
            <w:vAlign w:val="center"/>
          </w:tcPr>
          <w:p w:rsidR="0018722C">
            <w:pPr>
              <w:pStyle w:val="ac"/>
              <w:topLinePunct/>
              <w:ind w:leftChars="0" w:left="0" w:rightChars="0" w:right="0" w:firstLineChars="0" w:firstLine="0"/>
              <w:spacing w:line="240" w:lineRule="atLeast"/>
            </w:pPr>
            <w:r>
              <w:t>专业承诺</w:t>
            </w:r>
          </w:p>
        </w:tc>
        <w:tc>
          <w:tcPr>
            <w:tcW w:w="527" w:type="pct"/>
            <w:vAlign w:val="center"/>
          </w:tcPr>
          <w:p w:rsidR="0018722C">
            <w:pPr>
              <w:pStyle w:val="affff9"/>
              <w:topLinePunct/>
              <w:ind w:leftChars="0" w:left="0" w:rightChars="0" w:right="0" w:firstLineChars="0" w:firstLine="0"/>
              <w:spacing w:line="240" w:lineRule="atLeast"/>
            </w:pPr>
            <w:r>
              <w:t>1</w:t>
            </w:r>
          </w:p>
        </w:tc>
        <w:tc>
          <w:tcPr>
            <w:tcW w:w="542" w:type="pct"/>
            <w:vAlign w:val="center"/>
          </w:tcPr>
          <w:p w:rsidR="0018722C">
            <w:pPr>
              <w:pStyle w:val="a5"/>
              <w:topLinePunct/>
              <w:ind w:leftChars="0" w:left="0" w:rightChars="0" w:right="0" w:firstLineChars="0" w:firstLine="0"/>
              <w:spacing w:line="240" w:lineRule="atLeast"/>
            </w:pPr>
            <w:r>
              <w:t>.747</w:t>
            </w:r>
            <w:r>
              <w:t>**</w:t>
            </w:r>
          </w:p>
        </w:tc>
        <w:tc>
          <w:tcPr>
            <w:tcW w:w="540" w:type="pct"/>
            <w:vAlign w:val="center"/>
          </w:tcPr>
          <w:p w:rsidR="0018722C">
            <w:pPr>
              <w:pStyle w:val="a5"/>
              <w:topLinePunct/>
              <w:ind w:leftChars="0" w:left="0" w:rightChars="0" w:right="0" w:firstLineChars="0" w:firstLine="0"/>
              <w:spacing w:line="240" w:lineRule="atLeast"/>
            </w:pPr>
            <w:r>
              <w:t>.669</w:t>
            </w:r>
            <w:r>
              <w:t>**</w:t>
            </w:r>
          </w:p>
        </w:tc>
        <w:tc>
          <w:tcPr>
            <w:tcW w:w="540" w:type="pct"/>
            <w:vAlign w:val="center"/>
          </w:tcPr>
          <w:p w:rsidR="0018722C">
            <w:pPr>
              <w:pStyle w:val="a5"/>
              <w:topLinePunct/>
              <w:ind w:leftChars="0" w:left="0" w:rightChars="0" w:right="0" w:firstLineChars="0" w:firstLine="0"/>
              <w:spacing w:line="240" w:lineRule="atLeast"/>
            </w:pPr>
            <w:r>
              <w:t>.756</w:t>
            </w:r>
            <w:r>
              <w:t>**</w:t>
            </w:r>
          </w:p>
        </w:tc>
        <w:tc>
          <w:tcPr>
            <w:tcW w:w="542" w:type="pct"/>
            <w:vAlign w:val="center"/>
          </w:tcPr>
          <w:p w:rsidR="0018722C">
            <w:pPr>
              <w:pStyle w:val="a5"/>
              <w:topLinePunct/>
              <w:ind w:leftChars="0" w:left="0" w:rightChars="0" w:right="0" w:firstLineChars="0" w:firstLine="0"/>
              <w:spacing w:line="240" w:lineRule="atLeast"/>
            </w:pPr>
            <w:r>
              <w:t>.715</w:t>
            </w:r>
            <w:r>
              <w:t>**</w:t>
            </w:r>
          </w:p>
        </w:tc>
        <w:tc>
          <w:tcPr>
            <w:tcW w:w="540" w:type="pct"/>
            <w:vAlign w:val="center"/>
          </w:tcPr>
          <w:p w:rsidR="0018722C">
            <w:pPr>
              <w:pStyle w:val="a5"/>
              <w:topLinePunct/>
              <w:ind w:leftChars="0" w:left="0" w:rightChars="0" w:right="0" w:firstLineChars="0" w:firstLine="0"/>
              <w:spacing w:line="240" w:lineRule="atLeast"/>
            </w:pPr>
            <w:r>
              <w:t>.503</w:t>
            </w:r>
            <w:r>
              <w:t>**</w:t>
            </w:r>
          </w:p>
        </w:tc>
        <w:tc>
          <w:tcPr>
            <w:tcW w:w="540" w:type="pct"/>
            <w:vAlign w:val="center"/>
          </w:tcPr>
          <w:p w:rsidR="0018722C">
            <w:pPr>
              <w:pStyle w:val="a5"/>
              <w:topLinePunct/>
              <w:ind w:leftChars="0" w:left="0" w:rightChars="0" w:right="0" w:firstLineChars="0" w:firstLine="0"/>
              <w:spacing w:line="240" w:lineRule="atLeast"/>
            </w:pPr>
            <w:r>
              <w:t>.455</w:t>
            </w:r>
            <w:r>
              <w:t>**</w:t>
            </w:r>
          </w:p>
        </w:tc>
        <w:tc>
          <w:tcPr>
            <w:tcW w:w="537" w:type="pct"/>
            <w:vAlign w:val="center"/>
          </w:tcPr>
          <w:p w:rsidR="0018722C">
            <w:pPr>
              <w:pStyle w:val="ad"/>
              <w:topLinePunct/>
              <w:ind w:leftChars="0" w:left="0" w:rightChars="0" w:right="0" w:firstLineChars="0" w:firstLine="0"/>
              <w:spacing w:line="240" w:lineRule="atLeast"/>
            </w:pPr>
            <w:r>
              <w:t>.429</w:t>
            </w:r>
            <w:r>
              <w:t>**</w:t>
            </w:r>
          </w:p>
        </w:tc>
      </w:tr>
      <w:tr>
        <w:tc>
          <w:tcPr>
            <w:tcW w:w="691" w:type="pct"/>
            <w:vAlign w:val="center"/>
          </w:tcPr>
          <w:p w:rsidR="0018722C">
            <w:pPr>
              <w:pStyle w:val="ac"/>
              <w:topLinePunct/>
              <w:ind w:leftChars="0" w:left="0" w:rightChars="0" w:right="0" w:firstLineChars="0" w:firstLine="0"/>
              <w:spacing w:line="240" w:lineRule="atLeast"/>
            </w:pPr>
            <w:r>
              <w:t>情感承诺</w:t>
            </w:r>
          </w:p>
        </w:tc>
        <w:tc>
          <w:tcPr>
            <w:tcW w:w="527" w:type="pct"/>
            <w:vAlign w:val="center"/>
          </w:tcPr>
          <w:p w:rsidR="0018722C">
            <w:pPr>
              <w:pStyle w:val="a5"/>
              <w:topLinePunct/>
              <w:ind w:leftChars="0" w:left="0" w:rightChars="0" w:right="0" w:firstLineChars="0" w:firstLine="0"/>
              <w:spacing w:line="240" w:lineRule="atLeast"/>
            </w:pPr>
            <w:r>
              <w:t>.747</w:t>
            </w:r>
            <w:r>
              <w:t>**</w:t>
            </w:r>
          </w:p>
        </w:tc>
        <w:tc>
          <w:tcPr>
            <w:tcW w:w="542" w:type="pct"/>
            <w:vAlign w:val="center"/>
          </w:tcPr>
          <w:p w:rsidR="0018722C">
            <w:pPr>
              <w:pStyle w:val="affff9"/>
              <w:topLinePunct/>
              <w:ind w:leftChars="0" w:left="0" w:rightChars="0" w:right="0" w:firstLineChars="0" w:firstLine="0"/>
              <w:spacing w:line="240" w:lineRule="atLeast"/>
            </w:pPr>
            <w:r>
              <w:t>1</w:t>
            </w:r>
          </w:p>
        </w:tc>
        <w:tc>
          <w:tcPr>
            <w:tcW w:w="540" w:type="pct"/>
            <w:vAlign w:val="center"/>
          </w:tcPr>
          <w:p w:rsidR="0018722C">
            <w:pPr>
              <w:pStyle w:val="a5"/>
              <w:topLinePunct/>
              <w:ind w:leftChars="0" w:left="0" w:rightChars="0" w:right="0" w:firstLineChars="0" w:firstLine="0"/>
              <w:spacing w:line="240" w:lineRule="atLeast"/>
            </w:pPr>
            <w:r>
              <w:t>.380</w:t>
            </w:r>
            <w:r>
              <w:t>**</w:t>
            </w:r>
          </w:p>
        </w:tc>
        <w:tc>
          <w:tcPr>
            <w:tcW w:w="540" w:type="pct"/>
            <w:vAlign w:val="center"/>
          </w:tcPr>
          <w:p w:rsidR="0018722C">
            <w:pPr>
              <w:pStyle w:val="a5"/>
              <w:topLinePunct/>
              <w:ind w:leftChars="0" w:left="0" w:rightChars="0" w:right="0" w:firstLineChars="0" w:firstLine="0"/>
              <w:spacing w:line="240" w:lineRule="atLeast"/>
            </w:pPr>
            <w:r>
              <w:t>.345</w:t>
            </w:r>
            <w:r>
              <w:t>**</w:t>
            </w:r>
          </w:p>
        </w:tc>
        <w:tc>
          <w:tcPr>
            <w:tcW w:w="542" w:type="pct"/>
            <w:vAlign w:val="center"/>
          </w:tcPr>
          <w:p w:rsidR="0018722C">
            <w:pPr>
              <w:pStyle w:val="a5"/>
              <w:topLinePunct/>
              <w:ind w:leftChars="0" w:left="0" w:rightChars="0" w:right="0" w:firstLineChars="0" w:firstLine="0"/>
              <w:spacing w:line="240" w:lineRule="atLeast"/>
            </w:pPr>
            <w:r>
              <w:t>.403</w:t>
            </w:r>
            <w:r>
              <w:t>**</w:t>
            </w:r>
          </w:p>
        </w:tc>
        <w:tc>
          <w:tcPr>
            <w:tcW w:w="540" w:type="pct"/>
            <w:vAlign w:val="center"/>
          </w:tcPr>
          <w:p w:rsidR="0018722C">
            <w:pPr>
              <w:pStyle w:val="a5"/>
              <w:topLinePunct/>
              <w:ind w:leftChars="0" w:left="0" w:rightChars="0" w:right="0" w:firstLineChars="0" w:firstLine="0"/>
              <w:spacing w:line="240" w:lineRule="atLeast"/>
            </w:pPr>
            <w:r>
              <w:t>.440</w:t>
            </w:r>
            <w:r>
              <w:t>**</w:t>
            </w:r>
          </w:p>
        </w:tc>
        <w:tc>
          <w:tcPr>
            <w:tcW w:w="540" w:type="pct"/>
            <w:vAlign w:val="center"/>
          </w:tcPr>
          <w:p w:rsidR="0018722C">
            <w:pPr>
              <w:pStyle w:val="a5"/>
              <w:topLinePunct/>
              <w:ind w:leftChars="0" w:left="0" w:rightChars="0" w:right="0" w:firstLineChars="0" w:firstLine="0"/>
              <w:spacing w:line="240" w:lineRule="atLeast"/>
            </w:pPr>
            <w:r>
              <w:t>.443</w:t>
            </w:r>
            <w:r>
              <w:t>**</w:t>
            </w:r>
          </w:p>
        </w:tc>
        <w:tc>
          <w:tcPr>
            <w:tcW w:w="537" w:type="pct"/>
            <w:vAlign w:val="center"/>
          </w:tcPr>
          <w:p w:rsidR="0018722C">
            <w:pPr>
              <w:pStyle w:val="ad"/>
              <w:topLinePunct/>
              <w:ind w:leftChars="0" w:left="0" w:rightChars="0" w:right="0" w:firstLineChars="0" w:firstLine="0"/>
              <w:spacing w:line="240" w:lineRule="atLeast"/>
            </w:pPr>
            <w:r>
              <w:t>.325</w:t>
            </w:r>
            <w:r>
              <w:t>**</w:t>
            </w:r>
          </w:p>
        </w:tc>
      </w:tr>
      <w:tr>
        <w:tc>
          <w:tcPr>
            <w:tcW w:w="691" w:type="pct"/>
            <w:vAlign w:val="center"/>
          </w:tcPr>
          <w:p w:rsidR="0018722C">
            <w:pPr>
              <w:pStyle w:val="ac"/>
              <w:topLinePunct/>
              <w:ind w:leftChars="0" w:left="0" w:rightChars="0" w:right="0" w:firstLineChars="0" w:firstLine="0"/>
              <w:spacing w:line="240" w:lineRule="atLeast"/>
            </w:pPr>
            <w:r>
              <w:t>经济承诺</w:t>
            </w:r>
          </w:p>
        </w:tc>
        <w:tc>
          <w:tcPr>
            <w:tcW w:w="527" w:type="pct"/>
            <w:vAlign w:val="center"/>
          </w:tcPr>
          <w:p w:rsidR="0018722C">
            <w:pPr>
              <w:pStyle w:val="a5"/>
              <w:topLinePunct/>
              <w:ind w:leftChars="0" w:left="0" w:rightChars="0" w:right="0" w:firstLineChars="0" w:firstLine="0"/>
              <w:spacing w:line="240" w:lineRule="atLeast"/>
            </w:pPr>
            <w:r>
              <w:t>.669</w:t>
            </w:r>
            <w:r>
              <w:t>**</w:t>
            </w:r>
          </w:p>
        </w:tc>
        <w:tc>
          <w:tcPr>
            <w:tcW w:w="542" w:type="pct"/>
            <w:vAlign w:val="center"/>
          </w:tcPr>
          <w:p w:rsidR="0018722C">
            <w:pPr>
              <w:pStyle w:val="a5"/>
              <w:topLinePunct/>
              <w:ind w:leftChars="0" w:left="0" w:rightChars="0" w:right="0" w:firstLineChars="0" w:firstLine="0"/>
              <w:spacing w:line="240" w:lineRule="atLeast"/>
            </w:pPr>
            <w:r>
              <w:t>.380</w:t>
            </w:r>
            <w:r>
              <w:t>**</w:t>
            </w:r>
          </w:p>
        </w:tc>
        <w:tc>
          <w:tcPr>
            <w:tcW w:w="540" w:type="pct"/>
            <w:vAlign w:val="center"/>
          </w:tcPr>
          <w:p w:rsidR="0018722C">
            <w:pPr>
              <w:pStyle w:val="affff9"/>
              <w:topLinePunct/>
              <w:ind w:leftChars="0" w:left="0" w:rightChars="0" w:right="0" w:firstLineChars="0" w:firstLine="0"/>
              <w:spacing w:line="240" w:lineRule="atLeast"/>
            </w:pPr>
            <w:r>
              <w:t>1</w:t>
            </w:r>
          </w:p>
        </w:tc>
        <w:tc>
          <w:tcPr>
            <w:tcW w:w="540" w:type="pct"/>
            <w:vAlign w:val="center"/>
          </w:tcPr>
          <w:p w:rsidR="0018722C">
            <w:pPr>
              <w:pStyle w:val="a5"/>
              <w:topLinePunct/>
              <w:ind w:leftChars="0" w:left="0" w:rightChars="0" w:right="0" w:firstLineChars="0" w:firstLine="0"/>
              <w:spacing w:line="240" w:lineRule="atLeast"/>
            </w:pPr>
            <w:r>
              <w:t>.367</w:t>
            </w:r>
            <w:r>
              <w:t>**</w:t>
            </w:r>
          </w:p>
        </w:tc>
        <w:tc>
          <w:tcPr>
            <w:tcW w:w="542" w:type="pct"/>
            <w:vAlign w:val="center"/>
          </w:tcPr>
          <w:p w:rsidR="0018722C">
            <w:pPr>
              <w:pStyle w:val="a5"/>
              <w:topLinePunct/>
              <w:ind w:leftChars="0" w:left="0" w:rightChars="0" w:right="0" w:firstLineChars="0" w:firstLine="0"/>
              <w:spacing w:line="240" w:lineRule="atLeast"/>
            </w:pPr>
            <w:r>
              <w:t>.309</w:t>
            </w:r>
            <w:r>
              <w:t>**</w:t>
            </w:r>
          </w:p>
        </w:tc>
        <w:tc>
          <w:tcPr>
            <w:tcW w:w="540" w:type="pct"/>
            <w:vAlign w:val="center"/>
          </w:tcPr>
          <w:p w:rsidR="0018722C">
            <w:pPr>
              <w:pStyle w:val="a5"/>
              <w:topLinePunct/>
              <w:ind w:leftChars="0" w:left="0" w:rightChars="0" w:right="0" w:firstLineChars="0" w:firstLine="0"/>
              <w:spacing w:line="240" w:lineRule="atLeast"/>
            </w:pPr>
            <w:r>
              <w:t>.285</w:t>
            </w:r>
            <w:r>
              <w:t>**</w:t>
            </w:r>
          </w:p>
        </w:tc>
        <w:tc>
          <w:tcPr>
            <w:tcW w:w="540" w:type="pct"/>
            <w:vAlign w:val="center"/>
          </w:tcPr>
          <w:p w:rsidR="0018722C">
            <w:pPr>
              <w:pStyle w:val="a5"/>
              <w:topLinePunct/>
              <w:ind w:leftChars="0" w:left="0" w:rightChars="0" w:right="0" w:firstLineChars="0" w:firstLine="0"/>
              <w:spacing w:line="240" w:lineRule="atLeast"/>
            </w:pPr>
            <w:r>
              <w:t>.272</w:t>
            </w:r>
            <w:r>
              <w:t>**</w:t>
            </w:r>
          </w:p>
        </w:tc>
        <w:tc>
          <w:tcPr>
            <w:tcW w:w="537" w:type="pct"/>
            <w:vAlign w:val="center"/>
          </w:tcPr>
          <w:p w:rsidR="0018722C">
            <w:pPr>
              <w:pStyle w:val="ad"/>
              <w:topLinePunct/>
              <w:ind w:leftChars="0" w:left="0" w:rightChars="0" w:right="0" w:firstLineChars="0" w:firstLine="0"/>
              <w:spacing w:line="240" w:lineRule="atLeast"/>
            </w:pPr>
            <w:r>
              <w:t>.228</w:t>
            </w:r>
            <w:r>
              <w:t>**</w:t>
            </w:r>
          </w:p>
        </w:tc>
      </w:tr>
      <w:tr>
        <w:tc>
          <w:tcPr>
            <w:tcW w:w="691" w:type="pct"/>
            <w:vAlign w:val="center"/>
          </w:tcPr>
          <w:p w:rsidR="0018722C">
            <w:pPr>
              <w:pStyle w:val="ac"/>
              <w:topLinePunct/>
              <w:ind w:leftChars="0" w:left="0" w:rightChars="0" w:right="0" w:firstLineChars="0" w:firstLine="0"/>
              <w:spacing w:line="240" w:lineRule="atLeast"/>
            </w:pPr>
            <w:r>
              <w:t>持续承诺</w:t>
            </w:r>
          </w:p>
        </w:tc>
        <w:tc>
          <w:tcPr>
            <w:tcW w:w="527" w:type="pct"/>
            <w:vAlign w:val="center"/>
          </w:tcPr>
          <w:p w:rsidR="0018722C">
            <w:pPr>
              <w:pStyle w:val="a5"/>
              <w:topLinePunct/>
              <w:ind w:leftChars="0" w:left="0" w:rightChars="0" w:right="0" w:firstLineChars="0" w:firstLine="0"/>
              <w:spacing w:line="240" w:lineRule="atLeast"/>
            </w:pPr>
            <w:r>
              <w:t>.756</w:t>
            </w:r>
            <w:r>
              <w:t>**</w:t>
            </w:r>
          </w:p>
        </w:tc>
        <w:tc>
          <w:tcPr>
            <w:tcW w:w="542" w:type="pct"/>
            <w:vAlign w:val="center"/>
          </w:tcPr>
          <w:p w:rsidR="0018722C">
            <w:pPr>
              <w:pStyle w:val="a5"/>
              <w:topLinePunct/>
              <w:ind w:leftChars="0" w:left="0" w:rightChars="0" w:right="0" w:firstLineChars="0" w:firstLine="0"/>
              <w:spacing w:line="240" w:lineRule="atLeast"/>
            </w:pPr>
            <w:r>
              <w:t>.345</w:t>
            </w:r>
            <w:r>
              <w:t>**</w:t>
            </w:r>
          </w:p>
        </w:tc>
        <w:tc>
          <w:tcPr>
            <w:tcW w:w="540" w:type="pct"/>
            <w:vAlign w:val="center"/>
          </w:tcPr>
          <w:p w:rsidR="0018722C">
            <w:pPr>
              <w:pStyle w:val="a5"/>
              <w:topLinePunct/>
              <w:ind w:leftChars="0" w:left="0" w:rightChars="0" w:right="0" w:firstLineChars="0" w:firstLine="0"/>
              <w:spacing w:line="240" w:lineRule="atLeast"/>
            </w:pPr>
            <w:r>
              <w:t>.367</w:t>
            </w:r>
            <w:r>
              <w:t>**</w:t>
            </w:r>
          </w:p>
        </w:tc>
        <w:tc>
          <w:tcPr>
            <w:tcW w:w="540" w:type="pct"/>
            <w:vAlign w:val="center"/>
          </w:tcPr>
          <w:p w:rsidR="0018722C">
            <w:pPr>
              <w:pStyle w:val="affff9"/>
              <w:topLinePunct/>
              <w:ind w:leftChars="0" w:left="0" w:rightChars="0" w:right="0" w:firstLineChars="0" w:firstLine="0"/>
              <w:spacing w:line="240" w:lineRule="atLeast"/>
            </w:pPr>
            <w:r>
              <w:t>1</w:t>
            </w:r>
          </w:p>
        </w:tc>
        <w:tc>
          <w:tcPr>
            <w:tcW w:w="542" w:type="pct"/>
            <w:vAlign w:val="center"/>
          </w:tcPr>
          <w:p w:rsidR="0018722C">
            <w:pPr>
              <w:pStyle w:val="a5"/>
              <w:topLinePunct/>
              <w:ind w:leftChars="0" w:left="0" w:rightChars="0" w:right="0" w:firstLineChars="0" w:firstLine="0"/>
              <w:spacing w:line="240" w:lineRule="atLeast"/>
            </w:pPr>
            <w:r>
              <w:t>.385</w:t>
            </w:r>
            <w:r>
              <w:t>**</w:t>
            </w:r>
          </w:p>
        </w:tc>
        <w:tc>
          <w:tcPr>
            <w:tcW w:w="540" w:type="pct"/>
            <w:vAlign w:val="center"/>
          </w:tcPr>
          <w:p w:rsidR="0018722C">
            <w:pPr>
              <w:pStyle w:val="a5"/>
              <w:topLinePunct/>
              <w:ind w:leftChars="0" w:left="0" w:rightChars="0" w:right="0" w:firstLineChars="0" w:firstLine="0"/>
              <w:spacing w:line="240" w:lineRule="atLeast"/>
            </w:pPr>
            <w:r>
              <w:t>.306</w:t>
            </w:r>
            <w:r>
              <w:t>**</w:t>
            </w:r>
          </w:p>
        </w:tc>
        <w:tc>
          <w:tcPr>
            <w:tcW w:w="540" w:type="pct"/>
            <w:vAlign w:val="center"/>
          </w:tcPr>
          <w:p w:rsidR="0018722C">
            <w:pPr>
              <w:pStyle w:val="a5"/>
              <w:topLinePunct/>
              <w:ind w:leftChars="0" w:left="0" w:rightChars="0" w:right="0" w:firstLineChars="0" w:firstLine="0"/>
              <w:spacing w:line="240" w:lineRule="atLeast"/>
            </w:pPr>
            <w:r>
              <w:t>.280</w:t>
            </w:r>
            <w:r>
              <w:t>**</w:t>
            </w:r>
          </w:p>
        </w:tc>
        <w:tc>
          <w:tcPr>
            <w:tcW w:w="537" w:type="pct"/>
            <w:vAlign w:val="center"/>
          </w:tcPr>
          <w:p w:rsidR="0018722C">
            <w:pPr>
              <w:pStyle w:val="ad"/>
              <w:topLinePunct/>
              <w:ind w:leftChars="0" w:left="0" w:rightChars="0" w:right="0" w:firstLineChars="0" w:firstLine="0"/>
              <w:spacing w:line="240" w:lineRule="atLeast"/>
            </w:pPr>
            <w:r>
              <w:t>.257</w:t>
            </w:r>
            <w:r>
              <w:t>**</w:t>
            </w:r>
          </w:p>
        </w:tc>
      </w:tr>
      <w:tr>
        <w:tc>
          <w:tcPr>
            <w:tcW w:w="691" w:type="pct"/>
            <w:vAlign w:val="center"/>
          </w:tcPr>
          <w:p w:rsidR="0018722C">
            <w:pPr>
              <w:pStyle w:val="ac"/>
              <w:topLinePunct/>
              <w:ind w:leftChars="0" w:left="0" w:rightChars="0" w:right="0" w:firstLineChars="0" w:firstLine="0"/>
              <w:spacing w:line="240" w:lineRule="atLeast"/>
            </w:pPr>
            <w:r>
              <w:t>规范承诺</w:t>
            </w:r>
          </w:p>
        </w:tc>
        <w:tc>
          <w:tcPr>
            <w:tcW w:w="527" w:type="pct"/>
            <w:vAlign w:val="center"/>
          </w:tcPr>
          <w:p w:rsidR="0018722C">
            <w:pPr>
              <w:pStyle w:val="a5"/>
              <w:topLinePunct/>
              <w:ind w:leftChars="0" w:left="0" w:rightChars="0" w:right="0" w:firstLineChars="0" w:firstLine="0"/>
              <w:spacing w:line="240" w:lineRule="atLeast"/>
            </w:pPr>
            <w:r>
              <w:t>.715</w:t>
            </w:r>
            <w:r>
              <w:t>**</w:t>
            </w:r>
          </w:p>
        </w:tc>
        <w:tc>
          <w:tcPr>
            <w:tcW w:w="542" w:type="pct"/>
            <w:vAlign w:val="center"/>
          </w:tcPr>
          <w:p w:rsidR="0018722C">
            <w:pPr>
              <w:pStyle w:val="a5"/>
              <w:topLinePunct/>
              <w:ind w:leftChars="0" w:left="0" w:rightChars="0" w:right="0" w:firstLineChars="0" w:firstLine="0"/>
              <w:spacing w:line="240" w:lineRule="atLeast"/>
            </w:pPr>
            <w:r>
              <w:t>.403</w:t>
            </w:r>
            <w:r>
              <w:t>**</w:t>
            </w:r>
          </w:p>
        </w:tc>
        <w:tc>
          <w:tcPr>
            <w:tcW w:w="540" w:type="pct"/>
            <w:vAlign w:val="center"/>
          </w:tcPr>
          <w:p w:rsidR="0018722C">
            <w:pPr>
              <w:pStyle w:val="a5"/>
              <w:topLinePunct/>
              <w:ind w:leftChars="0" w:left="0" w:rightChars="0" w:right="0" w:firstLineChars="0" w:firstLine="0"/>
              <w:spacing w:line="240" w:lineRule="atLeast"/>
            </w:pPr>
            <w:r>
              <w:t>.309</w:t>
            </w:r>
            <w:r>
              <w:t>**</w:t>
            </w:r>
          </w:p>
        </w:tc>
        <w:tc>
          <w:tcPr>
            <w:tcW w:w="540" w:type="pct"/>
            <w:vAlign w:val="center"/>
          </w:tcPr>
          <w:p w:rsidR="0018722C">
            <w:pPr>
              <w:pStyle w:val="a5"/>
              <w:topLinePunct/>
              <w:ind w:leftChars="0" w:left="0" w:rightChars="0" w:right="0" w:firstLineChars="0" w:firstLine="0"/>
              <w:spacing w:line="240" w:lineRule="atLeast"/>
            </w:pPr>
            <w:r>
              <w:t>.385</w:t>
            </w:r>
            <w:r>
              <w:t>**</w:t>
            </w:r>
          </w:p>
        </w:tc>
        <w:tc>
          <w:tcPr>
            <w:tcW w:w="542" w:type="pct"/>
            <w:vAlign w:val="center"/>
          </w:tcPr>
          <w:p w:rsidR="0018722C">
            <w:pPr>
              <w:pStyle w:val="affff9"/>
              <w:topLinePunct/>
              <w:ind w:leftChars="0" w:left="0" w:rightChars="0" w:right="0" w:firstLineChars="0" w:firstLine="0"/>
              <w:spacing w:line="240" w:lineRule="atLeast"/>
            </w:pPr>
            <w:r>
              <w:t>1</w:t>
            </w:r>
          </w:p>
        </w:tc>
        <w:tc>
          <w:tcPr>
            <w:tcW w:w="540" w:type="pct"/>
            <w:vAlign w:val="center"/>
          </w:tcPr>
          <w:p w:rsidR="0018722C">
            <w:pPr>
              <w:pStyle w:val="a5"/>
              <w:topLinePunct/>
              <w:ind w:leftChars="0" w:left="0" w:rightChars="0" w:right="0" w:firstLineChars="0" w:firstLine="0"/>
              <w:spacing w:line="240" w:lineRule="atLeast"/>
            </w:pPr>
            <w:r>
              <w:t>.422</w:t>
            </w:r>
            <w:r>
              <w:t>**</w:t>
            </w:r>
          </w:p>
        </w:tc>
        <w:tc>
          <w:tcPr>
            <w:tcW w:w="540" w:type="pct"/>
            <w:vAlign w:val="center"/>
          </w:tcPr>
          <w:p w:rsidR="0018722C">
            <w:pPr>
              <w:pStyle w:val="a5"/>
              <w:topLinePunct/>
              <w:ind w:leftChars="0" w:left="0" w:rightChars="0" w:right="0" w:firstLineChars="0" w:firstLine="0"/>
              <w:spacing w:line="240" w:lineRule="atLeast"/>
            </w:pPr>
            <w:r>
              <w:t>.313</w:t>
            </w:r>
            <w:r>
              <w:t>**</w:t>
            </w:r>
          </w:p>
        </w:tc>
        <w:tc>
          <w:tcPr>
            <w:tcW w:w="537" w:type="pct"/>
            <w:vAlign w:val="center"/>
          </w:tcPr>
          <w:p w:rsidR="0018722C">
            <w:pPr>
              <w:pStyle w:val="ad"/>
              <w:topLinePunct/>
              <w:ind w:leftChars="0" w:left="0" w:rightChars="0" w:right="0" w:firstLineChars="0" w:firstLine="0"/>
              <w:spacing w:line="240" w:lineRule="atLeast"/>
            </w:pPr>
            <w:r>
              <w:t>.434</w:t>
            </w:r>
            <w:r>
              <w:t>**</w:t>
            </w:r>
          </w:p>
        </w:tc>
      </w:tr>
      <w:tr>
        <w:tc>
          <w:tcPr>
            <w:tcW w:w="691" w:type="pct"/>
            <w:vAlign w:val="center"/>
          </w:tcPr>
          <w:p w:rsidR="0018722C">
            <w:pPr>
              <w:pStyle w:val="ac"/>
              <w:topLinePunct/>
              <w:ind w:leftChars="0" w:left="0" w:rightChars="0" w:right="0" w:firstLineChars="0" w:firstLine="0"/>
              <w:spacing w:line="240" w:lineRule="atLeast"/>
            </w:pPr>
            <w:r>
              <w:t>学习收获</w:t>
            </w:r>
          </w:p>
        </w:tc>
        <w:tc>
          <w:tcPr>
            <w:tcW w:w="527" w:type="pct"/>
            <w:vAlign w:val="center"/>
          </w:tcPr>
          <w:p w:rsidR="0018722C">
            <w:pPr>
              <w:pStyle w:val="a5"/>
              <w:topLinePunct/>
              <w:ind w:leftChars="0" w:left="0" w:rightChars="0" w:right="0" w:firstLineChars="0" w:firstLine="0"/>
              <w:spacing w:line="240" w:lineRule="atLeast"/>
            </w:pPr>
            <w:r>
              <w:t>.503</w:t>
            </w:r>
            <w:r>
              <w:t>**</w:t>
            </w:r>
          </w:p>
        </w:tc>
        <w:tc>
          <w:tcPr>
            <w:tcW w:w="542" w:type="pct"/>
            <w:vAlign w:val="center"/>
          </w:tcPr>
          <w:p w:rsidR="0018722C">
            <w:pPr>
              <w:pStyle w:val="a5"/>
              <w:topLinePunct/>
              <w:ind w:leftChars="0" w:left="0" w:rightChars="0" w:right="0" w:firstLineChars="0" w:firstLine="0"/>
              <w:spacing w:line="240" w:lineRule="atLeast"/>
            </w:pPr>
            <w:r>
              <w:t>.440</w:t>
            </w:r>
            <w:r>
              <w:t>**</w:t>
            </w:r>
          </w:p>
        </w:tc>
        <w:tc>
          <w:tcPr>
            <w:tcW w:w="540" w:type="pct"/>
            <w:vAlign w:val="center"/>
          </w:tcPr>
          <w:p w:rsidR="0018722C">
            <w:pPr>
              <w:pStyle w:val="a5"/>
              <w:topLinePunct/>
              <w:ind w:leftChars="0" w:left="0" w:rightChars="0" w:right="0" w:firstLineChars="0" w:firstLine="0"/>
              <w:spacing w:line="240" w:lineRule="atLeast"/>
            </w:pPr>
            <w:r>
              <w:t>.285</w:t>
            </w:r>
            <w:r>
              <w:t>**</w:t>
            </w:r>
          </w:p>
        </w:tc>
        <w:tc>
          <w:tcPr>
            <w:tcW w:w="540" w:type="pct"/>
            <w:vAlign w:val="center"/>
          </w:tcPr>
          <w:p w:rsidR="0018722C">
            <w:pPr>
              <w:pStyle w:val="a5"/>
              <w:topLinePunct/>
              <w:ind w:leftChars="0" w:left="0" w:rightChars="0" w:right="0" w:firstLineChars="0" w:firstLine="0"/>
              <w:spacing w:line="240" w:lineRule="atLeast"/>
            </w:pPr>
            <w:r>
              <w:t>.306</w:t>
            </w:r>
            <w:r>
              <w:t>**</w:t>
            </w:r>
          </w:p>
        </w:tc>
        <w:tc>
          <w:tcPr>
            <w:tcW w:w="542" w:type="pct"/>
            <w:vAlign w:val="center"/>
          </w:tcPr>
          <w:p w:rsidR="0018722C">
            <w:pPr>
              <w:pStyle w:val="a5"/>
              <w:topLinePunct/>
              <w:ind w:leftChars="0" w:left="0" w:rightChars="0" w:right="0" w:firstLineChars="0" w:firstLine="0"/>
              <w:spacing w:line="240" w:lineRule="atLeast"/>
            </w:pPr>
            <w:r>
              <w:t>.422</w:t>
            </w:r>
            <w:r>
              <w:t>**</w:t>
            </w:r>
          </w:p>
        </w:tc>
        <w:tc>
          <w:tcPr>
            <w:tcW w:w="540" w:type="pct"/>
            <w:vAlign w:val="center"/>
          </w:tcPr>
          <w:p w:rsidR="0018722C">
            <w:pPr>
              <w:pStyle w:val="affff9"/>
              <w:topLinePunct/>
              <w:ind w:leftChars="0" w:left="0" w:rightChars="0" w:right="0" w:firstLineChars="0" w:firstLine="0"/>
              <w:spacing w:line="240" w:lineRule="atLeast"/>
            </w:pPr>
            <w:r>
              <w:t>1</w:t>
            </w:r>
          </w:p>
        </w:tc>
        <w:tc>
          <w:tcPr>
            <w:tcW w:w="540" w:type="pct"/>
            <w:vAlign w:val="center"/>
          </w:tcPr>
          <w:p w:rsidR="0018722C">
            <w:pPr>
              <w:pStyle w:val="a5"/>
              <w:topLinePunct/>
              <w:ind w:leftChars="0" w:left="0" w:rightChars="0" w:right="0" w:firstLineChars="0" w:firstLine="0"/>
              <w:spacing w:line="240" w:lineRule="atLeast"/>
            </w:pPr>
            <w:r>
              <w:t>.888</w:t>
            </w:r>
            <w:r>
              <w:t>**</w:t>
            </w:r>
          </w:p>
        </w:tc>
        <w:tc>
          <w:tcPr>
            <w:tcW w:w="537" w:type="pct"/>
            <w:vAlign w:val="center"/>
          </w:tcPr>
          <w:p w:rsidR="0018722C">
            <w:pPr>
              <w:pStyle w:val="ad"/>
              <w:topLinePunct/>
              <w:ind w:leftChars="0" w:left="0" w:rightChars="0" w:right="0" w:firstLineChars="0" w:firstLine="0"/>
              <w:spacing w:line="240" w:lineRule="atLeast"/>
            </w:pPr>
            <w:r>
              <w:t>.868</w:t>
            </w:r>
            <w:r>
              <w:t>**</w:t>
            </w:r>
          </w:p>
        </w:tc>
      </w:tr>
      <w:tr>
        <w:tc>
          <w:tcPr>
            <w:tcW w:w="691" w:type="pct"/>
            <w:vAlign w:val="center"/>
          </w:tcPr>
          <w:p w:rsidR="0018722C">
            <w:pPr>
              <w:pStyle w:val="ac"/>
              <w:topLinePunct/>
              <w:ind w:leftChars="0" w:left="0" w:rightChars="0" w:right="0" w:firstLineChars="0" w:firstLine="0"/>
              <w:spacing w:line="240" w:lineRule="atLeast"/>
            </w:pPr>
            <w:r>
              <w:t>应用技能</w:t>
            </w:r>
          </w:p>
        </w:tc>
        <w:tc>
          <w:tcPr>
            <w:tcW w:w="527" w:type="pct"/>
            <w:vAlign w:val="center"/>
          </w:tcPr>
          <w:p w:rsidR="0018722C">
            <w:pPr>
              <w:pStyle w:val="a5"/>
              <w:topLinePunct/>
              <w:ind w:leftChars="0" w:left="0" w:rightChars="0" w:right="0" w:firstLineChars="0" w:firstLine="0"/>
              <w:spacing w:line="240" w:lineRule="atLeast"/>
            </w:pPr>
            <w:r>
              <w:t>.455</w:t>
            </w:r>
            <w:r>
              <w:t>**</w:t>
            </w:r>
          </w:p>
        </w:tc>
        <w:tc>
          <w:tcPr>
            <w:tcW w:w="542" w:type="pct"/>
            <w:vAlign w:val="center"/>
          </w:tcPr>
          <w:p w:rsidR="0018722C">
            <w:pPr>
              <w:pStyle w:val="a5"/>
              <w:topLinePunct/>
              <w:ind w:leftChars="0" w:left="0" w:rightChars="0" w:right="0" w:firstLineChars="0" w:firstLine="0"/>
              <w:spacing w:line="240" w:lineRule="atLeast"/>
            </w:pPr>
            <w:r>
              <w:t>.443</w:t>
            </w:r>
            <w:r>
              <w:t>**</w:t>
            </w:r>
          </w:p>
        </w:tc>
        <w:tc>
          <w:tcPr>
            <w:tcW w:w="540" w:type="pct"/>
            <w:vAlign w:val="center"/>
          </w:tcPr>
          <w:p w:rsidR="0018722C">
            <w:pPr>
              <w:pStyle w:val="a5"/>
              <w:topLinePunct/>
              <w:ind w:leftChars="0" w:left="0" w:rightChars="0" w:right="0" w:firstLineChars="0" w:firstLine="0"/>
              <w:spacing w:line="240" w:lineRule="atLeast"/>
            </w:pPr>
            <w:r>
              <w:t>.272</w:t>
            </w:r>
            <w:r>
              <w:t>**</w:t>
            </w:r>
          </w:p>
        </w:tc>
        <w:tc>
          <w:tcPr>
            <w:tcW w:w="540" w:type="pct"/>
            <w:vAlign w:val="center"/>
          </w:tcPr>
          <w:p w:rsidR="0018722C">
            <w:pPr>
              <w:pStyle w:val="a5"/>
              <w:topLinePunct/>
              <w:ind w:leftChars="0" w:left="0" w:rightChars="0" w:right="0" w:firstLineChars="0" w:firstLine="0"/>
              <w:spacing w:line="240" w:lineRule="atLeast"/>
            </w:pPr>
            <w:r>
              <w:t>.280</w:t>
            </w:r>
            <w:r>
              <w:t>**</w:t>
            </w:r>
          </w:p>
        </w:tc>
        <w:tc>
          <w:tcPr>
            <w:tcW w:w="542" w:type="pct"/>
            <w:vAlign w:val="center"/>
          </w:tcPr>
          <w:p w:rsidR="0018722C">
            <w:pPr>
              <w:pStyle w:val="a5"/>
              <w:topLinePunct/>
              <w:ind w:leftChars="0" w:left="0" w:rightChars="0" w:right="0" w:firstLineChars="0" w:firstLine="0"/>
              <w:spacing w:line="240" w:lineRule="atLeast"/>
            </w:pPr>
            <w:r>
              <w:t>.313</w:t>
            </w:r>
            <w:r>
              <w:t>**</w:t>
            </w:r>
          </w:p>
        </w:tc>
        <w:tc>
          <w:tcPr>
            <w:tcW w:w="540" w:type="pct"/>
            <w:vAlign w:val="center"/>
          </w:tcPr>
          <w:p w:rsidR="0018722C">
            <w:pPr>
              <w:pStyle w:val="a5"/>
              <w:topLinePunct/>
              <w:ind w:leftChars="0" w:left="0" w:rightChars="0" w:right="0" w:firstLineChars="0" w:firstLine="0"/>
              <w:spacing w:line="240" w:lineRule="atLeast"/>
            </w:pPr>
            <w:r>
              <w:t>.888</w:t>
            </w:r>
            <w:r>
              <w:t>**</w:t>
            </w:r>
          </w:p>
        </w:tc>
        <w:tc>
          <w:tcPr>
            <w:tcW w:w="540" w:type="pct"/>
            <w:vAlign w:val="center"/>
          </w:tcPr>
          <w:p w:rsidR="0018722C">
            <w:pPr>
              <w:pStyle w:val="affff9"/>
              <w:topLinePunct/>
              <w:ind w:leftChars="0" w:left="0" w:rightChars="0" w:right="0" w:firstLineChars="0" w:firstLine="0"/>
              <w:spacing w:line="240" w:lineRule="atLeast"/>
            </w:pPr>
            <w:r>
              <w:t>1</w:t>
            </w:r>
          </w:p>
        </w:tc>
        <w:tc>
          <w:tcPr>
            <w:tcW w:w="537" w:type="pct"/>
            <w:vAlign w:val="center"/>
          </w:tcPr>
          <w:p w:rsidR="0018722C">
            <w:pPr>
              <w:pStyle w:val="ad"/>
              <w:topLinePunct/>
              <w:ind w:leftChars="0" w:left="0" w:rightChars="0" w:right="0" w:firstLineChars="0" w:firstLine="0"/>
              <w:spacing w:line="240" w:lineRule="atLeast"/>
            </w:pPr>
            <w:r>
              <w:t>.543</w:t>
            </w:r>
            <w:r>
              <w:t>**</w:t>
            </w:r>
          </w:p>
        </w:tc>
      </w:tr>
      <w:tr>
        <w:tc>
          <w:tcPr>
            <w:tcW w:w="691" w:type="pct"/>
            <w:vAlign w:val="center"/>
            <w:tcBorders>
              <w:top w:val="single" w:sz="4" w:space="0" w:color="auto"/>
            </w:tcBorders>
          </w:tcPr>
          <w:p w:rsidR="0018722C">
            <w:pPr>
              <w:pStyle w:val="ac"/>
              <w:topLinePunct/>
              <w:ind w:leftChars="0" w:left="0" w:rightChars="0" w:right="0" w:firstLineChars="0" w:firstLine="0"/>
              <w:spacing w:line="240" w:lineRule="atLeast"/>
            </w:pPr>
            <w:r>
              <w:t>自我完善</w:t>
            </w:r>
          </w:p>
        </w:tc>
        <w:tc>
          <w:tcPr>
            <w:tcW w:w="527" w:type="pct"/>
            <w:vAlign w:val="center"/>
            <w:tcBorders>
              <w:top w:val="single" w:sz="4" w:space="0" w:color="auto"/>
            </w:tcBorders>
          </w:tcPr>
          <w:p w:rsidR="0018722C">
            <w:pPr>
              <w:pStyle w:val="aff1"/>
              <w:topLinePunct/>
              <w:ind w:leftChars="0" w:left="0" w:rightChars="0" w:right="0" w:firstLineChars="0" w:firstLine="0"/>
              <w:spacing w:line="240" w:lineRule="atLeast"/>
            </w:pPr>
            <w:r>
              <w:t>.429</w:t>
            </w:r>
            <w:r>
              <w:t>**</w:t>
            </w:r>
          </w:p>
        </w:tc>
        <w:tc>
          <w:tcPr>
            <w:tcW w:w="542" w:type="pct"/>
            <w:vAlign w:val="center"/>
            <w:tcBorders>
              <w:top w:val="single" w:sz="4" w:space="0" w:color="auto"/>
            </w:tcBorders>
          </w:tcPr>
          <w:p w:rsidR="0018722C">
            <w:pPr>
              <w:pStyle w:val="aff1"/>
              <w:topLinePunct/>
              <w:ind w:leftChars="0" w:left="0" w:rightChars="0" w:right="0" w:firstLineChars="0" w:firstLine="0"/>
              <w:spacing w:line="240" w:lineRule="atLeast"/>
            </w:pPr>
            <w:r>
              <w:t>.325</w:t>
            </w:r>
            <w:r>
              <w:t>**</w:t>
            </w:r>
          </w:p>
        </w:tc>
        <w:tc>
          <w:tcPr>
            <w:tcW w:w="540" w:type="pct"/>
            <w:vAlign w:val="center"/>
            <w:tcBorders>
              <w:top w:val="single" w:sz="4" w:space="0" w:color="auto"/>
            </w:tcBorders>
          </w:tcPr>
          <w:p w:rsidR="0018722C">
            <w:pPr>
              <w:pStyle w:val="aff1"/>
              <w:topLinePunct/>
              <w:ind w:leftChars="0" w:left="0" w:rightChars="0" w:right="0" w:firstLineChars="0" w:firstLine="0"/>
              <w:spacing w:line="240" w:lineRule="atLeast"/>
            </w:pPr>
            <w:r>
              <w:t>.228</w:t>
            </w:r>
            <w:r>
              <w:t>**</w:t>
            </w:r>
          </w:p>
        </w:tc>
        <w:tc>
          <w:tcPr>
            <w:tcW w:w="540" w:type="pct"/>
            <w:vAlign w:val="center"/>
            <w:tcBorders>
              <w:top w:val="single" w:sz="4" w:space="0" w:color="auto"/>
            </w:tcBorders>
          </w:tcPr>
          <w:p w:rsidR="0018722C">
            <w:pPr>
              <w:pStyle w:val="aff1"/>
              <w:topLinePunct/>
              <w:ind w:leftChars="0" w:left="0" w:rightChars="0" w:right="0" w:firstLineChars="0" w:firstLine="0"/>
              <w:spacing w:line="240" w:lineRule="atLeast"/>
            </w:pPr>
            <w:r>
              <w:t>.257</w:t>
            </w:r>
            <w:r>
              <w:t>**</w:t>
            </w:r>
          </w:p>
        </w:tc>
        <w:tc>
          <w:tcPr>
            <w:tcW w:w="542" w:type="pct"/>
            <w:vAlign w:val="center"/>
            <w:tcBorders>
              <w:top w:val="single" w:sz="4" w:space="0" w:color="auto"/>
            </w:tcBorders>
          </w:tcPr>
          <w:p w:rsidR="0018722C">
            <w:pPr>
              <w:pStyle w:val="aff1"/>
              <w:topLinePunct/>
              <w:ind w:leftChars="0" w:left="0" w:rightChars="0" w:right="0" w:firstLineChars="0" w:firstLine="0"/>
              <w:spacing w:line="240" w:lineRule="atLeast"/>
            </w:pPr>
            <w:r>
              <w:t>.434</w:t>
            </w:r>
            <w:r>
              <w:t>**</w:t>
            </w:r>
          </w:p>
        </w:tc>
        <w:tc>
          <w:tcPr>
            <w:tcW w:w="540" w:type="pct"/>
            <w:vAlign w:val="center"/>
            <w:tcBorders>
              <w:top w:val="single" w:sz="4" w:space="0" w:color="auto"/>
            </w:tcBorders>
          </w:tcPr>
          <w:p w:rsidR="0018722C">
            <w:pPr>
              <w:pStyle w:val="aff1"/>
              <w:topLinePunct/>
              <w:ind w:leftChars="0" w:left="0" w:rightChars="0" w:right="0" w:firstLineChars="0" w:firstLine="0"/>
              <w:spacing w:line="240" w:lineRule="atLeast"/>
            </w:pPr>
            <w:r>
              <w:t>.868</w:t>
            </w:r>
            <w:r>
              <w:t>**</w:t>
            </w:r>
          </w:p>
        </w:tc>
        <w:tc>
          <w:tcPr>
            <w:tcW w:w="540" w:type="pct"/>
            <w:vAlign w:val="center"/>
            <w:tcBorders>
              <w:top w:val="single" w:sz="4" w:space="0" w:color="auto"/>
            </w:tcBorders>
          </w:tcPr>
          <w:p w:rsidR="0018722C">
            <w:pPr>
              <w:pStyle w:val="aff1"/>
              <w:topLinePunct/>
              <w:ind w:leftChars="0" w:left="0" w:rightChars="0" w:right="0" w:firstLineChars="0" w:firstLine="0"/>
              <w:spacing w:line="240" w:lineRule="atLeast"/>
            </w:pPr>
            <w:r>
              <w:t>.543</w:t>
            </w:r>
            <w:r>
              <w:t>**</w:t>
            </w: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pStyle w:val="affa"/>
      </w:pPr>
    </w:p>
    <w:p w:rsidR="0018722C">
      <w:pPr>
        <w:pStyle w:val="Heading4"/>
        <w:topLinePunct/>
        <w:ind w:left="200" w:hangingChars="200" w:hanging="200"/>
      </w:pPr>
      <w:r>
        <w:rPr>
          <w:b/>
        </w:rPr>
        <w:t>5.3.2.2</w:t>
      </w:r>
      <w:r>
        <w:t xml:space="preserve"> </w:t>
      </w:r>
      <w:r>
        <w:t>二阶模型检验</w:t>
      </w:r>
    </w:p>
    <w:p w:rsidR="0018722C">
      <w:pPr>
        <w:topLinePunct/>
      </w:pPr>
      <w:r>
        <w:t>专业承诺对学习收获影响的二阶因果模型路径系数如图</w:t>
      </w:r>
      <w:r>
        <w:t>图</w:t>
      </w:r>
      <w:r>
        <w:rPr>
          <w:rFonts w:ascii="Times New Roman" w:eastAsia="Times New Roman"/>
        </w:rPr>
        <w:t>5</w:t>
      </w:r>
      <w:r>
        <w:rPr>
          <w:rFonts w:ascii="Times New Roman" w:eastAsia="Times New Roman"/>
        </w:rPr>
        <w:t>.</w:t>
      </w:r>
      <w:r>
        <w:rPr>
          <w:rFonts w:ascii="Times New Roman" w:eastAsia="Times New Roman"/>
        </w:rPr>
        <w:t>12</w:t>
      </w:r>
      <w:r>
        <w:t>所示，模型拟合</w:t>
      </w:r>
      <w:r>
        <w:t>的适配指数如</w:t>
      </w:r>
      <w:r>
        <w:t>表</w:t>
      </w:r>
      <w:r>
        <w:rPr>
          <w:rFonts w:ascii="Times New Roman" w:eastAsia="Times New Roman"/>
        </w:rPr>
        <w:t>5</w:t>
      </w:r>
      <w:r>
        <w:rPr>
          <w:rFonts w:ascii="Times New Roman" w:eastAsia="Times New Roman"/>
        </w:rPr>
        <w:t>.</w:t>
      </w:r>
      <w:r>
        <w:rPr>
          <w:rFonts w:ascii="Times New Roman" w:eastAsia="Times New Roman"/>
        </w:rPr>
        <w:t>36</w:t>
      </w:r>
      <w:r>
        <w:t>所示，模型拟合良好。假设</w:t>
      </w:r>
      <w:r>
        <w:rPr>
          <w:rFonts w:ascii="Times New Roman" w:eastAsia="Times New Roman"/>
        </w:rPr>
        <w:t>H2</w:t>
      </w:r>
      <w:r>
        <w:t>：专业承诺对于学习收获有显著</w:t>
      </w:r>
      <w:r>
        <w:t>正向影响，得到验证，支持假设。</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aff7"/>
        <w:topLinePunct/>
      </w:pPr>
      <w:r>
        <w:pict>
          <v:group style="margin-left:477.855011pt;margin-top:15.239288pt;width:62.95pt;height:12.9pt;mso-position-horizontal-relative:page;mso-position-vertical-relative:paragraph;z-index:15376;mso-wrap-distance-left:0;mso-wrap-distance-right:0" coordorigin="9557,305" coordsize="1259,258">
            <v:shape style="position:absolute;left:10496;top:323;width:318;height:222" coordorigin="10496,323" coordsize="318,222" path="m10814,434l10801,477,10767,512,10716,536,10655,544,10593,536,10543,512,10509,477,10496,434,10509,391,10543,355,10593,332,10655,323,10716,332,10767,355,10801,391,10814,434e" filled="false" stroked="true" strokeweight=".24pt" strokecolor="#000000">
              <v:path arrowok="t"/>
              <v:stroke dashstyle="solid"/>
            </v:shape>
            <v:line style="position:absolute" from="10496,434" to="10107,434" stroked="true" strokeweight=".24pt" strokecolor="#000000">
              <v:stroke dashstyle="solid"/>
            </v:line>
            <v:shape style="position:absolute;left:10107;top:399;width:91;height:70" coordorigin="10107,399" coordsize="91,70" path="m10190,399l10107,434,10190,469,10196,451,10197,434,10196,416,10190,399xe" filled="true" fillcolor="#000000" stroked="false">
              <v:path arrowok="t"/>
              <v:fill type="solid"/>
            </v:shape>
            <v:shape style="position:absolute;left:10107;top:320;width:709;height:227" type="#_x0000_t202" filled="false" stroked="false">
              <v:textbox inset="0,0,0,0">
                <w:txbxContent>
                  <w:p w:rsidR="0018722C">
                    <w:pPr>
                      <w:spacing w:before="6"/>
                      <w:ind w:leftChars="0" w:left="409" w:rightChars="0" w:right="0" w:firstLineChars="0" w:firstLine="0"/>
                      <w:jc w:val="left"/>
                      <w:rPr>
                        <w:rFonts w:ascii="Arial"/>
                        <w:sz w:val="16"/>
                      </w:rPr>
                    </w:pPr>
                    <w:r>
                      <w:rPr>
                        <w:rFonts w:ascii="Arial"/>
                        <w:sz w:val="16"/>
                      </w:rPr>
                      <w:t>e51</w:t>
                    </w:r>
                  </w:p>
                </w:txbxContent>
              </v:textbox>
              <w10:wrap type="none"/>
            </v:shape>
            <v:shape style="position:absolute;left:9559;top:307;width:548;height:254" type="#_x0000_t202" filled="false" stroked="true" strokeweight=".24pt" strokecolor="#000000">
              <v:textbox inset="0,0,0,0">
                <w:txbxContent>
                  <w:p w:rsidR="0018722C">
                    <w:pPr>
                      <w:spacing w:line="197" w:lineRule="exact" w:before="0"/>
                      <w:ind w:leftChars="0" w:left="66" w:rightChars="0" w:right="0" w:firstLineChars="0" w:firstLine="0"/>
                      <w:jc w:val="left"/>
                      <w:rPr>
                        <w:rFonts w:ascii="Arial" w:eastAsia="Arial"/>
                        <w:sz w:val="14"/>
                      </w:rPr>
                    </w:pPr>
                    <w:r>
                      <w:rPr>
                        <w:sz w:val="15"/>
                      </w:rPr>
                      <w:t>收获</w:t>
                    </w:r>
                    <w:r>
                      <w:rPr>
                        <w:rFonts w:ascii="Arial" w:eastAsia="Arial"/>
                        <w:sz w:val="14"/>
                      </w:rPr>
                      <w:t>1</w:t>
                    </w:r>
                  </w:p>
                </w:txbxContent>
              </v:textbox>
              <v:stroke dashstyle="solid"/>
              <w10:wrap type="none"/>
            </v:shape>
            <w10:wrap type="topAndBottom"/>
          </v:group>
        </w:pict>
      </w:r>
    </w:p>
    <w:p w:rsidR="0018722C">
      <w:pPr>
        <w:topLinePunct/>
      </w:pPr>
    </w:p>
    <w:p w:rsidR="0018722C">
      <w:pPr>
        <w:pStyle w:val="aff7"/>
        <w:topLinePunct/>
      </w:pPr>
      <w:r>
        <w:rPr>
          <w:sz w:val="20"/>
        </w:rPr>
        <w:pict>
          <v:group style="width:63.3pt;height:13.7pt;mso-position-horizontal-relative:char;mso-position-vertical-relative:line" coordorigin="0,0" coordsize="1266,274">
            <v:shape style="position:absolute;left:930;top:2;width:333;height:269" coordorigin="931,2" coordsize="333,269" path="m1263,136l1250,189,1215,231,1162,260,1097,271,1033,260,980,231,944,189,931,136,944,84,980,42,1033,13,1097,2,1162,13,1215,42,1250,84,1263,136e" filled="false" stroked="true" strokeweight=".24pt" strokecolor="#000000">
              <v:path arrowok="t"/>
              <v:stroke dashstyle="solid"/>
            </v:shape>
            <v:line style="position:absolute" from="931,136" to="550,136" stroked="true" strokeweight=".24pt" strokecolor="#000000">
              <v:stroke dashstyle="solid"/>
            </v:line>
            <v:shape style="position:absolute;left:549;top:102;width:90;height:69" coordorigin="550,102" coordsize="90,69" path="m633,102l550,136,633,171,638,154,640,136,638,119,633,102xe" filled="true" fillcolor="#000000" stroked="false">
              <v:path arrowok="t"/>
              <v:fill type="solid"/>
            </v:shape>
            <v:shape style="position:absolute;left:549;top:0;width:716;height:274" type="#_x0000_t202" filled="false" stroked="false">
              <v:textbox inset="0,0,0,0">
                <w:txbxContent>
                  <w:p w:rsidR="0018722C">
                    <w:pPr>
                      <w:spacing w:before="34"/>
                      <w:ind w:leftChars="0" w:left="413" w:rightChars="0" w:right="0" w:firstLineChars="0" w:firstLine="0"/>
                      <w:jc w:val="left"/>
                      <w:rPr>
                        <w:rFonts w:ascii="Arial"/>
                        <w:sz w:val="16"/>
                      </w:rPr>
                    </w:pPr>
                    <w:r>
                      <w:rPr>
                        <w:rFonts w:ascii="Arial"/>
                        <w:sz w:val="16"/>
                      </w:rPr>
                      <w:t>e52</w:t>
                    </w:r>
                  </w:p>
                </w:txbxContent>
              </v:textbox>
              <w10:wrap type="none"/>
            </v:shape>
            <v:shape style="position:absolute;left:2;top:9;width:548;height:253" type="#_x0000_t202" filled="false" stroked="true" strokeweight=".24pt" strokecolor="#000000">
              <v:textbox inset="0,0,0,0">
                <w:txbxContent>
                  <w:p w:rsidR="0018722C">
                    <w:pPr>
                      <w:spacing w:line="192" w:lineRule="exact" w:before="0"/>
                      <w:ind w:leftChars="0" w:left="70" w:rightChars="0" w:right="0" w:firstLineChars="0" w:firstLine="0"/>
                      <w:jc w:val="left"/>
                      <w:rPr>
                        <w:rFonts w:ascii="Arial" w:eastAsia="Arial"/>
                        <w:sz w:val="14"/>
                      </w:rPr>
                    </w:pPr>
                    <w:r>
                      <w:rPr>
                        <w:sz w:val="15"/>
                      </w:rPr>
                      <w:t>收获</w:t>
                    </w:r>
                    <w:r>
                      <w:rPr>
                        <w:rFonts w:ascii="Arial" w:eastAsia="Arial"/>
                        <w:sz w:val="14"/>
                      </w:rPr>
                      <w:t>2</w:t>
                    </w:r>
                  </w:p>
                </w:txbxContent>
              </v:textbox>
              <v:stroke dashstyle="solid"/>
              <w10:wrap type="none"/>
            </v:shape>
          </v:group>
        </w:pict>
      </w:r>
      <w:r/>
    </w:p>
    <w:tbl>
      <w:tblPr>
        <w:tblW w:w="0" w:type="auto"/>
        <w:tblInd w:w="820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48"/>
        <w:gridCol w:w="397"/>
      </w:tblGrid>
      <w:tr>
        <w:trPr>
          <w:trHeight w:val="100" w:hRule="atLeast"/>
        </w:trPr>
        <w:tc>
          <w:tcPr>
            <w:tcW w:w="548" w:type="dxa"/>
            <w:vMerge w:val="restart"/>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收获</w:t>
            </w:r>
            <w:r w:rsidRPr="00000000">
              <w:rPr>
                <w:rFonts w:ascii="Arial" w:eastAsia="Arial"/>
                <w:sz w:val="24"/>
                <w:szCs w:val="24"/>
              </w:rPr>
              <w:t>3</w:t>
            </w:r>
          </w:p>
        </w:tc>
        <w:tc>
          <w:tcPr>
            <w:tcW w:w="397" w:type="dxa"/>
            <w:tcBorders>
              <w:top w:val="nil"/>
              <w:right w:val="nil"/>
            </w:tcBorders>
          </w:tcPr>
          <w:p w:rsidR="0018722C">
            <w:pPr>
              <w:topLinePunct/>
              <w:ind w:leftChars="0" w:left="0" w:rightChars="0" w:right="0" w:firstLineChars="0" w:firstLine="0"/>
              <w:spacing w:line="240" w:lineRule="atLeast"/>
            </w:pPr>
          </w:p>
        </w:tc>
      </w:tr>
      <w:tr>
        <w:trPr>
          <w:trHeight w:val="120" w:hRule="atLeast"/>
        </w:trPr>
        <w:tc>
          <w:tcPr>
            <w:tcW w:w="548" w:type="dxa"/>
            <w:vMerge/>
            <w:tcBorders>
              <w:top w:val="nil"/>
              <w:bottom w:val="double" w:sz="1" w:space="0" w:color="000000"/>
            </w:tcBorders>
          </w:tcPr>
          <w:p w:rsidR="0018722C">
            <w:pPr>
              <w:topLinePunct/>
              <w:ind w:leftChars="0" w:left="0" w:rightChars="0" w:right="0" w:firstLineChars="0" w:firstLine="0"/>
              <w:spacing w:line="240" w:lineRule="atLeast"/>
            </w:pPr>
          </w:p>
        </w:tc>
        <w:tc>
          <w:tcPr>
            <w:tcW w:w="397" w:type="dxa"/>
            <w:vMerge w:val="restart"/>
            <w:tcBorders>
              <w:right w:val="nil"/>
            </w:tcBorders>
          </w:tcPr>
          <w:p w:rsidR="0018722C">
            <w:pPr>
              <w:topLinePunct/>
              <w:ind w:leftChars="0" w:left="0" w:rightChars="0" w:right="0" w:firstLineChars="0" w:firstLine="0"/>
              <w:spacing w:line="240" w:lineRule="atLeast"/>
            </w:pPr>
          </w:p>
        </w:tc>
      </w:tr>
      <w:tr>
        <w:trPr>
          <w:trHeight w:val="120" w:hRule="atLeast"/>
        </w:trPr>
        <w:tc>
          <w:tcPr>
            <w:tcW w:w="548" w:type="dxa"/>
            <w:vMerge w:val="restart"/>
            <w:tcBorders>
              <w:top w:val="double" w:sz="1" w:space="0" w:color="000000"/>
              <w:bottom w:val="double" w:sz="1" w:space="0" w:color="000000"/>
            </w:tcBorders>
          </w:tcPr>
          <w:p w:rsidR="0018722C">
            <w:pPr>
              <w:topLinePunct/>
              <w:ind w:leftChars="0" w:left="0" w:rightChars="0" w:right="0" w:firstLineChars="0" w:firstLine="0"/>
              <w:spacing w:line="240" w:lineRule="atLeast"/>
            </w:pPr>
            <w:r w:rsidRPr="00000000">
              <w:rPr>
                <w:sz w:val="24"/>
                <w:szCs w:val="24"/>
              </w:rPr>
              <w:t>收获</w:t>
            </w:r>
            <w:r w:rsidRPr="00000000">
              <w:rPr>
                <w:rFonts w:ascii="Arial" w:eastAsia="Arial"/>
                <w:sz w:val="24"/>
                <w:szCs w:val="24"/>
              </w:rPr>
              <w:t>4</w:t>
            </w:r>
          </w:p>
        </w:tc>
        <w:tc>
          <w:tcPr>
            <w:tcW w:w="397" w:type="dxa"/>
            <w:vMerge/>
            <w:tcBorders>
              <w:top w:val="nil"/>
              <w:right w:val="nil"/>
            </w:tcBorders>
          </w:tcPr>
          <w:p w:rsidR="0018722C">
            <w:pPr>
              <w:topLinePunct/>
              <w:ind w:leftChars="0" w:left="0" w:rightChars="0" w:right="0" w:firstLineChars="0" w:firstLine="0"/>
              <w:spacing w:line="240" w:lineRule="atLeast"/>
            </w:pPr>
          </w:p>
        </w:tc>
      </w:tr>
      <w:tr>
        <w:trPr>
          <w:trHeight w:val="120" w:hRule="atLeast"/>
        </w:trPr>
        <w:tc>
          <w:tcPr>
            <w:tcW w:w="548" w:type="dxa"/>
            <w:vMerge/>
            <w:tcBorders>
              <w:top w:val="nil"/>
              <w:bottom w:val="double" w:sz="1" w:space="0" w:color="000000"/>
            </w:tcBorders>
          </w:tcPr>
          <w:p w:rsidR="0018722C">
            <w:pPr>
              <w:topLinePunct/>
              <w:ind w:leftChars="0" w:left="0" w:rightChars="0" w:right="0" w:firstLineChars="0" w:firstLine="0"/>
              <w:spacing w:line="240" w:lineRule="atLeast"/>
            </w:pPr>
          </w:p>
        </w:tc>
        <w:tc>
          <w:tcPr>
            <w:tcW w:w="397" w:type="dxa"/>
            <w:vMerge w:val="restart"/>
            <w:tcBorders>
              <w:right w:val="nil"/>
            </w:tcBorders>
          </w:tcPr>
          <w:p w:rsidR="0018722C">
            <w:pPr>
              <w:topLinePunct/>
              <w:ind w:leftChars="0" w:left="0" w:rightChars="0" w:right="0" w:firstLineChars="0" w:firstLine="0"/>
              <w:spacing w:line="240" w:lineRule="atLeast"/>
            </w:pPr>
          </w:p>
        </w:tc>
      </w:tr>
      <w:tr>
        <w:trPr>
          <w:trHeight w:val="140" w:hRule="atLeast"/>
        </w:trPr>
        <w:tc>
          <w:tcPr>
            <w:tcW w:w="548" w:type="dxa"/>
            <w:vMerge w:val="restart"/>
            <w:tcBorders>
              <w:top w:val="double" w:sz="1" w:space="0" w:color="000000"/>
            </w:tcBorders>
          </w:tcPr>
          <w:p w:rsidR="0018722C">
            <w:pPr>
              <w:topLinePunct/>
              <w:ind w:leftChars="0" w:left="0" w:rightChars="0" w:right="0" w:firstLineChars="0" w:firstLine="0"/>
              <w:spacing w:line="240" w:lineRule="atLeast"/>
            </w:pPr>
            <w:r w:rsidRPr="00000000">
              <w:rPr>
                <w:sz w:val="24"/>
                <w:szCs w:val="24"/>
              </w:rPr>
              <w:t>收获</w:t>
            </w:r>
            <w:r w:rsidRPr="00000000">
              <w:rPr>
                <w:rFonts w:ascii="Arial" w:eastAsia="Arial"/>
                <w:sz w:val="24"/>
                <w:szCs w:val="24"/>
              </w:rPr>
              <w:t>5</w:t>
            </w:r>
          </w:p>
        </w:tc>
        <w:tc>
          <w:tcPr>
            <w:tcW w:w="397" w:type="dxa"/>
            <w:vMerge/>
            <w:tcBorders>
              <w:top w:val="nil"/>
              <w:right w:val="nil"/>
            </w:tcBorders>
          </w:tcPr>
          <w:p w:rsidR="0018722C">
            <w:pPr>
              <w:topLinePunct/>
              <w:ind w:leftChars="0" w:left="0" w:rightChars="0" w:right="0" w:firstLineChars="0" w:firstLine="0"/>
              <w:spacing w:line="240" w:lineRule="atLeast"/>
            </w:pPr>
          </w:p>
        </w:tc>
      </w:tr>
      <w:tr>
        <w:trPr>
          <w:trHeight w:val="120" w:hRule="atLeast"/>
        </w:trPr>
        <w:tc>
          <w:tcPr>
            <w:tcW w:w="548" w:type="dxa"/>
            <w:vMerge/>
            <w:tcBorders>
              <w:top w:val="nil"/>
            </w:tcBorders>
          </w:tcPr>
          <w:p w:rsidR="0018722C">
            <w:pPr>
              <w:topLinePunct/>
              <w:ind w:leftChars="0" w:left="0" w:rightChars="0" w:right="0" w:firstLineChars="0" w:firstLine="0"/>
              <w:spacing w:line="240" w:lineRule="atLeast"/>
            </w:pPr>
          </w:p>
        </w:tc>
        <w:tc>
          <w:tcPr>
            <w:tcW w:w="397" w:type="dxa"/>
            <w:tcBorders>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pStyle w:val="aff7"/>
        <w:topLinePunct/>
      </w:pPr>
      <w:r>
        <w:pict>
          <v:group style="margin-left:478.244995pt;margin-top:5.169922pt;width:64.5pt;height:29.25pt;mso-position-horizontal-relative:page;mso-position-vertical-relative:paragraph;z-index:15544;mso-wrap-distance-left:0;mso-wrap-distance-right:0" coordorigin="9565,103" coordsize="1290,585">
            <v:shape style="position:absolute;left:10503;top:105;width:318;height:269" coordorigin="10504,106" coordsize="318,269" path="m10821,240l10809,292,10775,335,10724,364,10662,374,10601,364,10550,335,10516,292,10504,240,10516,188,10550,145,10601,116,10662,106,10724,116,10775,145,10809,188,10821,240e" filled="false" stroked="true" strokeweight=".24pt" strokecolor="#000000">
              <v:path arrowok="t"/>
              <v:stroke dashstyle="solid"/>
            </v:shape>
            <v:line style="position:absolute" from="10504,240" to="10115,240" stroked="true" strokeweight=".24pt" strokecolor="#000000">
              <v:stroke dashstyle="solid"/>
            </v:line>
            <v:shape style="position:absolute;left:10114;top:205;width:91;height:70" coordorigin="10115,205" coordsize="91,70" path="m10198,205l10115,240,10198,275,10203,258,10205,240,10203,222,10198,205xe" filled="true" fillcolor="#000000" stroked="false">
              <v:path arrowok="t"/>
              <v:fill type="solid"/>
            </v:shape>
            <v:shape style="position:absolute;left:10488;top:432;width:364;height:253" coordorigin="10489,432" coordsize="364,253" path="m10852,559l10838,608,10799,648,10741,675,10670,685,10600,675,10542,648,10503,608,10489,559,10503,509,10542,469,10600,442,10670,432,10741,442,10799,469,10838,509,10852,559e" filled="false" stroked="true" strokeweight=".24pt" strokecolor="#000000">
              <v:path arrowok="t"/>
              <v:stroke dashstyle="solid"/>
            </v:shape>
            <v:line style="position:absolute" from="10489,559" to="10123,559" stroked="true" strokeweight=".24pt" strokecolor="#000000">
              <v:stroke dashstyle="solid"/>
            </v:line>
            <v:shape style="position:absolute;left:10122;top:524;width:90;height:70" coordorigin="10123,524" coordsize="90,70" path="m10206,524l10123,559,10206,593,10211,576,10213,559,10211,541,10206,524xe" filled="true" fillcolor="#000000" stroked="false">
              <v:path arrowok="t"/>
              <v:fill type="solid"/>
            </v:shape>
            <v:shape style="position:absolute;left:10114;top:103;width:740;height:585" type="#_x0000_t202" filled="false" stroked="false">
              <v:textbox inset="0,0,0,0">
                <w:txbxContent>
                  <w:p w:rsidR="0018722C">
                    <w:pPr>
                      <w:spacing w:before="24"/>
                      <w:ind w:leftChars="0" w:left="421" w:rightChars="0" w:right="0" w:hanging="5"/>
                      <w:jc w:val="left"/>
                      <w:rPr>
                        <w:rFonts w:ascii="Arial"/>
                        <w:sz w:val="16"/>
                      </w:rPr>
                    </w:pPr>
                    <w:r>
                      <w:rPr>
                        <w:rFonts w:ascii="Arial"/>
                        <w:sz w:val="16"/>
                      </w:rPr>
                      <w:t>e56</w:t>
                    </w:r>
                  </w:p>
                  <w:p w:rsidR="0018722C">
                    <w:pPr>
                      <w:spacing w:before="142"/>
                      <w:ind w:leftChars="0" w:left="421" w:rightChars="0" w:right="0" w:firstLineChars="0" w:firstLine="0"/>
                      <w:jc w:val="left"/>
                      <w:rPr>
                        <w:rFonts w:ascii="Arial"/>
                        <w:sz w:val="16"/>
                      </w:rPr>
                    </w:pPr>
                    <w:r>
                      <w:rPr>
                        <w:rFonts w:ascii="Arial"/>
                        <w:sz w:val="16"/>
                      </w:rPr>
                      <w:t>e57</w:t>
                    </w:r>
                  </w:p>
                </w:txbxContent>
              </v:textbox>
              <w10:wrap type="none"/>
            </v:shape>
            <v:shape style="position:absolute;left:9567;top:113;width:548;height:253" type="#_x0000_t202" filled="false" stroked="true" strokeweight=".24pt" strokecolor="#000000">
              <v:textbox inset="0,0,0,0">
                <w:txbxContent>
                  <w:p w:rsidR="0018722C">
                    <w:pPr>
                      <w:spacing w:line="191" w:lineRule="exact" w:before="0"/>
                      <w:ind w:leftChars="0" w:left="68" w:rightChars="0" w:right="0" w:firstLineChars="0" w:firstLine="0"/>
                      <w:jc w:val="left"/>
                      <w:rPr>
                        <w:rFonts w:ascii="Arial" w:eastAsia="Arial"/>
                        <w:sz w:val="14"/>
                      </w:rPr>
                    </w:pPr>
                    <w:r>
                      <w:rPr>
                        <w:sz w:val="15"/>
                      </w:rPr>
                      <w:t>收获</w:t>
                    </w:r>
                    <w:r>
                      <w:rPr>
                        <w:rFonts w:ascii="Arial" w:eastAsia="Arial"/>
                        <w:sz w:val="14"/>
                      </w:rPr>
                      <w:t>6</w:t>
                    </w:r>
                  </w:p>
                </w:txbxContent>
              </v:textbox>
              <v:stroke dashstyle="solid"/>
              <w10:wrap type="none"/>
            </v:shape>
            <v:shape style="position:absolute;left:9575;top:432;width:548;height:253" type="#_x0000_t202" filled="false" stroked="true" strokeweight=".24pt" strokecolor="#000000">
              <v:textbox inset="0,0,0,0">
                <w:txbxContent>
                  <w:p w:rsidR="0018722C">
                    <w:pPr>
                      <w:spacing w:line="190" w:lineRule="exact" w:before="0"/>
                      <w:ind w:leftChars="0" w:left="70" w:rightChars="0" w:right="0" w:firstLineChars="0" w:firstLine="0"/>
                      <w:jc w:val="left"/>
                      <w:rPr>
                        <w:rFonts w:ascii="Arial" w:eastAsia="Arial"/>
                        <w:sz w:val="14"/>
                      </w:rPr>
                    </w:pPr>
                    <w:r>
                      <w:rPr>
                        <w:sz w:val="15"/>
                      </w:rPr>
                      <w:t>收获</w:t>
                    </w:r>
                    <w:r>
                      <w:rPr>
                        <w:rFonts w:ascii="Arial" w:eastAsia="Arial"/>
                        <w:sz w:val="14"/>
                      </w:rPr>
                      <w:t>7</w:t>
                    </w:r>
                  </w:p>
                </w:txbxContent>
              </v:textbox>
              <v:stroke dashstyle="solid"/>
              <w10:wrap type="none"/>
            </v:shape>
            <w10:wrap type="topAndBottom"/>
          </v:group>
        </w:pict>
      </w:r>
    </w:p>
    <w:p w:rsidR="0018722C">
      <w:pPr>
        <w:topLinePunct/>
      </w:pPr>
    </w:p>
    <w:p w:rsidR="0018722C">
      <w:pPr>
        <w:pStyle w:val="affff5"/>
        <w:keepNext/>
        <w:topLinePunct/>
      </w:pPr>
      <w:r>
        <w:rPr>
          <w:position w:val="-4"/>
          <w:sz w:val="20"/>
        </w:rPr>
        <w:pict>
          <v:group style="width:62.95pt;height:12.9pt;mso-position-horizontal-relative:char;mso-position-vertical-relative:line" coordorigin="0,0" coordsize="1259,258">
            <v:shape style="position:absolute;left:939;top:14;width:318;height:229" coordorigin="939,14" coordsize="318,229" path="m1256,129l1244,173,1210,210,1159,234,1097,243,1036,234,985,210,951,173,939,129,951,84,985,48,1036,23,1097,14,1159,23,1210,48,1244,84,1256,129e" filled="false" stroked="true" strokeweight=".24pt" strokecolor="#000000">
              <v:path arrowok="t"/>
              <v:stroke dashstyle="solid"/>
            </v:shape>
            <v:line style="position:absolute" from="939,129" to="550,129" stroked="true" strokeweight=".24pt" strokecolor="#000000">
              <v:stroke dashstyle="solid"/>
            </v:line>
            <v:shape style="position:absolute;left:549;top:94;width:91;height:69" coordorigin="550,94" coordsize="91,69" path="m633,94l550,129,633,163,639,146,640,129,639,111,633,94xe" filled="true" fillcolor="#000000" stroked="false">
              <v:path arrowok="t"/>
              <v:fill type="solid"/>
            </v:shape>
            <v:shape style="position:absolute;left:549;top:12;width:709;height:234" type="#_x0000_t202" filled="false" stroked="false">
              <v:textbox inset="0,0,0,0">
                <w:txbxContent>
                  <w:p w:rsidR="0018722C">
                    <w:pPr>
                      <w:spacing w:before="13"/>
                      <w:ind w:leftChars="0" w:left="416" w:rightChars="0" w:right="0" w:firstLineChars="0" w:firstLine="0"/>
                      <w:jc w:val="left"/>
                      <w:rPr>
                        <w:rFonts w:ascii="Arial"/>
                        <w:sz w:val="16"/>
                      </w:rPr>
                    </w:pPr>
                    <w:r>
                      <w:rPr>
                        <w:rFonts w:ascii="Arial"/>
                        <w:sz w:val="16"/>
                      </w:rPr>
                      <w:t>e58</w:t>
                    </w:r>
                  </w:p>
                </w:txbxContent>
              </v:textbox>
              <w10:wrap type="none"/>
            </v:shape>
            <v:shape style="position:absolute;left:2;top:2;width:548;height:253" type="#_x0000_t202" filled="false" stroked="true" strokeweight=".24pt" strokecolor="#000000">
              <v:textbox inset="0,0,0,0">
                <w:txbxContent>
                  <w:p w:rsidR="0018722C">
                    <w:pPr>
                      <w:spacing w:line="191" w:lineRule="exact" w:before="0"/>
                      <w:ind w:leftChars="0" w:left="68" w:rightChars="0" w:right="0" w:firstLineChars="0" w:firstLine="0"/>
                      <w:jc w:val="left"/>
                      <w:rPr>
                        <w:rFonts w:ascii="Arial" w:eastAsia="Arial"/>
                        <w:sz w:val="14"/>
                      </w:rPr>
                    </w:pPr>
                    <w:r>
                      <w:rPr>
                        <w:sz w:val="15"/>
                      </w:rPr>
                      <w:t>收获</w:t>
                    </w:r>
                    <w:r>
                      <w:rPr>
                        <w:rFonts w:ascii="Arial" w:eastAsia="Arial"/>
                        <w:sz w:val="14"/>
                      </w:rPr>
                      <w:t>8</w:t>
                    </w:r>
                  </w:p>
                </w:txbxContent>
              </v:textbox>
              <v:stroke dashstyle="solid"/>
              <w10:wrap type="none"/>
            </v:shape>
          </v:group>
        </w:pict>
      </w:r>
      <w:r/>
    </w:p>
    <w:p w:rsidR="0018722C">
      <w:pPr>
        <w:textAlignment w:val="center"/>
        <w:topLinePunct/>
      </w:pPr>
      <w:r>
        <w:rPr>
          <w:kern w:val="2"/>
          <w:sz w:val="22"/>
          <w:szCs w:val="22"/>
          <w:rFonts w:cstheme="minorBidi" w:hAnsiTheme="minorHAnsi" w:eastAsiaTheme="minorHAnsi" w:asciiTheme="minorHAnsi"/>
        </w:rPr>
        <w:pict>
          <v:group style="margin-left:80.055pt;margin-top:-241.245316pt;width:399.25pt;height:238.05pt;mso-position-horizontal-relative:page;mso-position-vertical-relative:paragraph;z-index:-473056" coordorigin="1601,-4825" coordsize="7985,4761">
            <v:shape style="position:absolute;left:2233;top:-4263;width:2303;height:674" coordorigin="2234,-4263" coordsize="2303,674" path="m4537,-4050l4527,-4007,4499,-3967,4455,-3931,4396,-3900,4325,-3874,4243,-3854,4153,-3842,4056,-3838,3960,-3842,3869,-3854,3788,-3874,3717,-3900,3658,-3931,3614,-3967,3586,-4007,3576,-4050,3586,-4093,3614,-4133,3658,-4169,3717,-4200,3788,-4226,3869,-4246,3960,-4258,4056,-4263,4153,-4258,4243,-4246,4325,-4226,4396,-4200,4455,-4169,4499,-4133,4527,-4093,4537,-4050m2234,-3835l2865,-3835,2865,-3590,2234,-3590,2234,-3835xm3584,-4012l2865,-3712e" filled="false" stroked="true" strokeweight=".24pt" strokecolor="#000000">
              <v:path arrowok="t"/>
              <v:stroke dashstyle="solid"/>
            </v:shape>
            <v:shape style="position:absolute;left:2865;top:-3777;width:91;height:65" coordorigin="2865,-3776" coordsize="91,65" path="m2929,-3776l2865,-3712,2956,-3713,2954,-3730,2949,-3747,2940,-3762,2929,-3776xe" filled="true" fillcolor="#000000" stroked="false">
              <v:path arrowok="t"/>
              <v:fill type="solid"/>
            </v:shape>
            <v:shape style="position:absolute;left:1601;top:-3802;width:269;height:179" type="#_x0000_t75" stroked="false">
              <v:imagedata r:id="rId161" o:title=""/>
            </v:shape>
            <v:line style="position:absolute" from="1868,-3712" to="2234,-3712" stroked="true" strokeweight=".24pt" strokecolor="#000000">
              <v:stroke dashstyle="solid"/>
            </v:line>
            <v:shape style="position:absolute;left:2143;top:-3747;width:91;height:70" coordorigin="2144,-3747" coordsize="91,70" path="m2150,-3747l2145,-3730,2144,-3712,2145,-3694,2150,-3677,2234,-3712,2150,-3747xe" filled="true" fillcolor="#000000" stroked="false">
              <v:path arrowok="t"/>
              <v:fill type="solid"/>
            </v:shape>
            <v:rect style="position:absolute;left:2233;top:-4173;width:632;height:245" filled="false" stroked="true" strokeweight=".24pt" strokecolor="#000000">
              <v:stroke dashstyle="solid"/>
            </v:rect>
            <v:shape style="position:absolute;left:1601;top:-4140;width:269;height:179" type="#_x0000_t75" stroked="false">
              <v:imagedata r:id="rId162" o:title=""/>
            </v:shape>
            <v:line style="position:absolute" from="3576,-4050" to="2865,-4050" stroked="true" strokeweight=".24pt" strokecolor="#000000">
              <v:stroke dashstyle="solid"/>
            </v:line>
            <v:shape style="position:absolute;left:2865;top:-4085;width:91;height:69" coordorigin="2865,-4085" coordsize="91,69" path="m2949,-4085l2865,-4050,2949,-4016,2954,-4033,2955,-4050,2954,-4068,2949,-4085xe" filled="true" fillcolor="#000000" stroked="false">
              <v:path arrowok="t"/>
              <v:fill type="solid"/>
            </v:shape>
            <v:line style="position:absolute" from="1868,-4050" to="2234,-4050" stroked="true" strokeweight=".24pt" strokecolor="#000000">
              <v:stroke dashstyle="solid"/>
            </v:line>
            <v:shape style="position:absolute;left:2143;top:-4085;width:91;height:69" coordorigin="2144,-4085" coordsize="91,69" path="m2150,-4085l2145,-4068,2144,-4050,2145,-4033,2150,-4016,2234,-4050,2150,-4085xe" filled="true" fillcolor="#000000" stroked="false">
              <v:path arrowok="t"/>
              <v:fill type="solid"/>
            </v:shape>
            <v:rect style="position:absolute;left:2233;top:-4498;width:632;height:245" filled="false" stroked="true" strokeweight=".24pt" strokecolor="#000000">
              <v:stroke dashstyle="solid"/>
            </v:rect>
            <v:shape style="position:absolute;left:1601;top:-4465;width:269;height:179" type="#_x0000_t75" stroked="false">
              <v:imagedata r:id="rId161" o:title=""/>
            </v:shape>
            <v:line style="position:absolute" from="3583,-4088" to="2865,-4375" stroked="true" strokeweight=".24pt" strokecolor="#000000">
              <v:stroke dashstyle="solid"/>
            </v:line>
            <v:shape style="position:absolute;left:2865;top:-4377;width:91;height:65" coordorigin="2865,-4376" coordsize="91,65" path="m2956,-4376l2865,-4375,2930,-4312,2941,-4326,2949,-4342,2954,-4359,2956,-4376xe" filled="true" fillcolor="#000000" stroked="false">
              <v:path arrowok="t"/>
              <v:fill type="solid"/>
            </v:shape>
            <v:line style="position:absolute" from="1868,-4375" to="2234,-4375" stroked="true" strokeweight=".24pt" strokecolor="#000000">
              <v:stroke dashstyle="solid"/>
            </v:line>
            <v:shape style="position:absolute;left:2143;top:-4410;width:91;height:70" coordorigin="2144,-4410" coordsize="91,70" path="m2150,-4410l2145,-4393,2144,-4375,2145,-4357,2150,-4340,2234,-4375,2150,-4410xe" filled="true" fillcolor="#000000" stroked="false">
              <v:path arrowok="t"/>
              <v:fill type="solid"/>
            </v:shape>
            <v:shape style="position:absolute;left:2233;top:-4823;width:1369;height:703" coordorigin="2234,-4823" coordsize="1369,703" path="m2234,-4823l2865,-4823,2865,-4578,2234,-4578,2234,-4823xm3603,-4120l2865,-4700e" filled="false" stroked="true" strokeweight=".24pt" strokecolor="#000000">
              <v:path arrowok="t"/>
              <v:stroke dashstyle="solid"/>
            </v:shape>
            <v:shape style="position:absolute;left:2865;top:-4701;width:87;height:80" coordorigin="2865,-4700" coordsize="87,80" path="m2865,-4700l2909,-4621,2924,-4631,2936,-4644,2946,-4659,2952,-4676,2865,-4700xe" filled="true" fillcolor="#000000" stroked="false">
              <v:path arrowok="t"/>
              <v:fill type="solid"/>
            </v:shape>
            <v:shape style="position:absolute;left:1601;top:-4790;width:269;height:179" type="#_x0000_t75" stroked="false">
              <v:imagedata r:id="rId163" o:title=""/>
            </v:shape>
            <v:line style="position:absolute" from="1868,-4700" to="2234,-4700" stroked="true" strokeweight=".24pt" strokecolor="#000000">
              <v:stroke dashstyle="solid"/>
            </v:line>
            <v:shape style="position:absolute;left:2143;top:-4735;width:91;height:69" coordorigin="2144,-4735" coordsize="91,69" path="m2150,-4735l2145,-4718,2144,-4700,2145,-4683,2150,-4666,2234,-4700,2150,-4735xe" filled="true" fillcolor="#000000" stroked="false">
              <v:path arrowok="t"/>
              <v:fill type="solid"/>
            </v:shape>
            <v:shape style="position:absolute;left:2258;top:-3214;width:2273;height:608" coordorigin="2258,-3214" coordsize="2273,608" path="m4531,-3001l4521,-2958,4494,-2918,4449,-2882,4391,-2851,4320,-2825,4238,-2805,4148,-2793,4051,-2789,3954,-2793,3864,-2805,3783,-2825,3712,-2851,3653,-2882,3609,-2918,3581,-2958,3571,-3001,3581,-3044,3609,-3084,3653,-3120,3712,-3152,3783,-3178,3864,-3197,3954,-3210,4051,-3214,4148,-3210,4238,-3197,4320,-3178,4391,-3152,4449,-3120,4494,-3084,4521,-3044,4531,-3001m2258,-2852l2890,-2852,2890,-2607,2258,-2607,2258,-2852xm2258,-3176l2890,-3176,2890,-2932,2258,-2932,2258,-3176xm3577,-2969l2890,-2729e" filled="false" stroked="true" strokeweight=".24pt" strokecolor="#000000">
              <v:path arrowok="t"/>
              <v:stroke dashstyle="solid"/>
            </v:shape>
            <v:shape style="position:absolute;left:2889;top:-2790;width:91;height:66" coordorigin="2890,-2789" coordsize="91,66" path="m2957,-2789l2890,-2729,2980,-2724,2979,-2742,2975,-2759,2967,-2775,2957,-2789xe" filled="true" fillcolor="#000000" stroked="false">
              <v:path arrowok="t"/>
              <v:fill type="solid"/>
            </v:shape>
            <v:shape style="position:absolute;left:1625;top:-2819;width:269;height:179" type="#_x0000_t75" stroked="false">
              <v:imagedata r:id="rId164" o:title=""/>
            </v:shape>
            <v:line style="position:absolute" from="1892,-2729" to="2258,-2729" stroked="true" strokeweight=".24pt" strokecolor="#000000">
              <v:stroke dashstyle="solid"/>
            </v:line>
            <v:shape style="position:absolute;left:2168;top:-2764;width:91;height:69" coordorigin="2168,-2764" coordsize="91,69" path="m2175,-2764l2170,-2747,2168,-2729,2170,-2712,2175,-2695,2258,-2729,2175,-2764xe" filled="true" fillcolor="#000000" stroked="false">
              <v:path arrowok="t"/>
              <v:fill type="solid"/>
            </v:shape>
            <v:line style="position:absolute" from="3571,-3008" to="2890,-3054" stroked="true" strokeweight=".24pt" strokecolor="#000000">
              <v:stroke dashstyle="solid"/>
            </v:line>
            <v:shape style="position:absolute;left:2889;top:-3083;width:91;height:69" coordorigin="2890,-3083" coordsize="91,69" path="m2975,-3083l2890,-3054,2971,-3014,2977,-3030,2980,-3048,2979,-3065,2975,-3083xe" filled="true" fillcolor="#000000" stroked="false">
              <v:path arrowok="t"/>
              <v:fill type="solid"/>
            </v:shape>
            <v:shape style="position:absolute;left:1625;top:-3144;width:269;height:179" type="#_x0000_t75" stroked="false">
              <v:imagedata r:id="rId165" o:title=""/>
            </v:shape>
            <v:line style="position:absolute" from="1892,-3054" to="2258,-3054" stroked="true" strokeweight=".24pt" strokecolor="#000000">
              <v:stroke dashstyle="solid"/>
            </v:line>
            <v:shape style="position:absolute;left:2168;top:-3089;width:91;height:70" coordorigin="2168,-3089" coordsize="91,70" path="m2175,-3089l2170,-3072,2168,-3054,2170,-3037,2175,-3020,2258,-3054,2175,-3089xe" filled="true" fillcolor="#000000" stroked="false">
              <v:path arrowok="t"/>
              <v:fill type="solid"/>
            </v:shape>
            <v:shape style="position:absolute;left:2258;top:-3502;width:1323;height:456" coordorigin="2258,-3501" coordsize="1323,456" path="m2258,-3501l2890,-3501,2890,-3257,2258,-3257,2258,-3501xm3581,-3046l2890,-3379e" filled="false" stroked="true" strokeweight=".24pt" strokecolor="#000000">
              <v:path arrowok="t"/>
              <v:stroke dashstyle="solid"/>
            </v:shape>
            <v:shape style="position:absolute;left:2889;top:-3379;width:91;height:68" coordorigin="2890,-3379" coordsize="91,68" path="m2890,-3379l2950,-3311,2962,-3325,2971,-3340,2977,-3356,2980,-3374,2890,-3379xe" filled="true" fillcolor="#000000" stroked="false">
              <v:path arrowok="t"/>
              <v:fill type="solid"/>
            </v:shape>
            <v:shape style="position:absolute;left:1625;top:-3469;width:269;height:179" type="#_x0000_t75" stroked="false">
              <v:imagedata r:id="rId166" o:title=""/>
            </v:shape>
            <v:line style="position:absolute" from="1892,-3379" to="2258,-3379" stroked="true" strokeweight=".24pt" strokecolor="#000000">
              <v:stroke dashstyle="solid"/>
            </v:line>
            <v:shape style="position:absolute;left:2168;top:-3414;width:91;height:69" coordorigin="2168,-3413" coordsize="91,69" path="m2175,-3413l2170,-3396,2168,-3379,2170,-3361,2175,-3344,2258,-3379,2175,-3413xe" filled="true" fillcolor="#000000" stroked="false">
              <v:path arrowok="t"/>
              <v:fill type="solid"/>
            </v:shape>
            <v:shape style="position:absolute;left:1626;top:-2173;width:2920;height:466" coordorigin="1626,-2173" coordsize="2920,466" path="m4545,-1960l4536,-1917,4508,-1877,4463,-1841,4405,-1810,4334,-1784,4252,-1764,4162,-1752,4065,-1748,3968,-1752,3878,-1764,3797,-1784,3726,-1810,3667,-1841,3623,-1877,3595,-1917,3585,-1960,3595,-2003,3623,-2043,3667,-2079,3726,-2111,3797,-2137,3878,-2156,3968,-2169,4065,-2173,4162,-2169,4252,-2156,4334,-2137,4405,-2111,4463,-2079,4508,-2043,4536,-2003,4545,-1960m2274,-1952l2906,-1952,2906,-1708,2274,-1708,2274,-1952xm1890,-1830l1880,-1796,1851,-1769,1810,-1750,1758,-1743,1707,-1750,1665,-1769,1636,-1796,1626,-1830,1636,-1864,1665,-1892,1707,-1910,1758,-1917,1810,-1910,1851,-1892,1880,-1864,1890,-1830m1890,-1830l2274,-1830e" filled="false" stroked="true" strokeweight=".24pt" strokecolor="#000000">
              <v:path arrowok="t"/>
              <v:stroke dashstyle="solid"/>
            </v:shape>
            <v:shape style="position:absolute;left:2183;top:-1865;width:91;height:70" coordorigin="2184,-1865" coordsize="91,70" path="m2191,-1865l2186,-1848,2184,-1830,2186,-1813,2191,-1796,2274,-1830,2191,-1865xe" filled="true" fillcolor="#000000" stroked="false">
              <v:path arrowok="t"/>
              <v:fill type="solid"/>
            </v:shape>
            <v:rect style="position:absolute;left:2274;top:-2260;width:632;height:245" filled="false" stroked="true" strokeweight=".24pt" strokecolor="#000000">
              <v:stroke dashstyle="solid"/>
            </v:rect>
            <v:shape style="position:absolute;left:1623;top:-2227;width:269;height:179" type="#_x0000_t75" stroked="false">
              <v:imagedata r:id="rId167" o:title=""/>
            </v:shape>
            <v:line style="position:absolute" from="3587,-1982" to="2906,-2138" stroked="true" strokeweight=".24pt" strokecolor="#000000">
              <v:stroke dashstyle="solid"/>
            </v:line>
            <v:shape style="position:absolute;left:2905;top:-2153;width:90;height:68" coordorigin="2906,-2153" coordsize="90,68" path="m2994,-2153l2906,-2138,2979,-2086,2988,-2101,2993,-2118,2996,-2135,2994,-2153xe" filled="true" fillcolor="#000000" stroked="false">
              <v:path arrowok="t"/>
              <v:fill type="solid"/>
            </v:shape>
            <v:line style="position:absolute" from="1890,-2138" to="2274,-2138" stroked="true" strokeweight=".24pt" strokecolor="#000000">
              <v:stroke dashstyle="solid"/>
            </v:line>
            <v:shape style="position:absolute;left:2183;top:-2173;width:91;height:69" coordorigin="2184,-2172" coordsize="91,69" path="m2191,-2172l2186,-2155,2184,-2138,2186,-2120,2191,-2103,2274,-2138,2191,-2172xe" filled="true" fillcolor="#000000" stroked="false">
              <v:path arrowok="t"/>
              <v:fill type="solid"/>
            </v:shape>
            <v:rect style="position:absolute;left:2274;top:-2568;width:632;height:245" filled="false" stroked="true" strokeweight=".24pt" strokecolor="#000000">
              <v:stroke dashstyle="solid"/>
            </v:rect>
            <v:shape style="position:absolute;left:1623;top:-2535;width:269;height:179" type="#_x0000_t75" stroked="false">
              <v:imagedata r:id="rId168" o:title=""/>
            </v:shape>
            <v:line style="position:absolute" from="3602,-2016" to="2906,-2445" stroked="true" strokeweight=".24pt" strokecolor="#000000">
              <v:stroke dashstyle="solid"/>
            </v:line>
            <v:shape style="position:absolute;left:2905;top:-2446;width:89;height:73" coordorigin="2906,-2445" coordsize="89,73" path="m2906,-2445l2959,-2372,2972,-2384,2982,-2398,2990,-2414,2995,-2431,2906,-2445xe" filled="true" fillcolor="#000000" stroked="false">
              <v:path arrowok="t"/>
              <v:fill type="solid"/>
            </v:shape>
            <v:line style="position:absolute" from="1890,-2445" to="2274,-2445" stroked="true" strokeweight=".24pt" strokecolor="#000000">
              <v:stroke dashstyle="solid"/>
            </v:line>
            <v:shape style="position:absolute;left:2183;top:-2480;width:91;height:70" coordorigin="2184,-2480" coordsize="91,70" path="m2191,-2480l2186,-2463,2184,-2445,2186,-2428,2191,-2411,2274,-2445,2191,-2480xe" filled="true" fillcolor="#000000" stroked="false">
              <v:path arrowok="t"/>
              <v:fill type="solid"/>
            </v:shape>
            <v:shape style="position:absolute;left:2258;top:-1908;width:1341;height:535" coordorigin="2259,-1907" coordsize="1341,535" path="m2259,-1618l2890,-1618,2890,-1373,2259,-1373,2259,-1618xm3600,-1907l2890,-1495e" filled="false" stroked="true" strokeweight=".24pt" strokecolor="#000000">
              <v:path arrowok="t"/>
              <v:stroke dashstyle="solid"/>
            </v:shape>
            <v:shape style="position:absolute;left:2889;top:-1567;width:90;height:72" coordorigin="2890,-1567" coordsize="90,72" path="m2945,-1567l2890,-1495,2979,-1507,2975,-1524,2968,-1540,2958,-1555,2945,-1567xe" filled="true" fillcolor="#000000" stroked="false">
              <v:path arrowok="t"/>
              <v:fill type="solid"/>
            </v:shape>
            <v:shape style="position:absolute;left:1608;top:-1585;width:269;height:179" type="#_x0000_t75" stroked="false">
              <v:imagedata r:id="rId169" o:title=""/>
            </v:shape>
            <v:line style="position:absolute" from="1875,-1495" to="2259,-1495" stroked="true" strokeweight=".24pt" strokecolor="#000000">
              <v:stroke dashstyle="solid"/>
            </v:line>
            <v:shape style="position:absolute;left:2168;top:-1530;width:91;height:69" coordorigin="2168,-1529" coordsize="91,69" path="m2175,-1529l2170,-1513,2168,-1495,2170,-1478,2175,-1461,2259,-1495,2175,-1529xe" filled="true" fillcolor="#000000" stroked="false">
              <v:path arrowok="t"/>
              <v:fill type="solid"/>
            </v:shape>
            <v:line style="position:absolute" from="3586,-1945" to="2906,-1830" stroked="true" strokeweight=".24pt" strokecolor="#000000">
              <v:stroke dashstyle="solid"/>
            </v:line>
            <v:shape style="position:absolute;left:2905;top:-1879;width:90;height:69" coordorigin="2906,-1878" coordsize="90,69" path="m2982,-1878l2906,-1830,2993,-1810,2996,-1828,2994,-1845,2990,-1862,2982,-1878xe" filled="true" fillcolor="#000000" stroked="false">
              <v:path arrowok="t"/>
              <v:fill type="solid"/>
            </v:shape>
            <v:shape style="position:absolute;left:5200;top:-3018;width:2580;height:868" coordorigin="5201,-3017" coordsize="2580,868" path="m6106,-2404l6097,-2353,6071,-2305,6029,-2262,5974,-2224,5907,-2193,5830,-2170,5745,-2155,5654,-2150,5563,-2155,5477,-2170,5401,-2193,5333,-2224,5278,-2262,5236,-2305,5210,-2353,5201,-2404,5210,-2456,5236,-2503,5278,-2547,5333,-2584,5401,-2615,5477,-2639,5563,-2654,5654,-2659,5745,-2654,5830,-2639,5907,-2615,5974,-2584,6029,-2547,6071,-2503,6097,-2456,6106,-2404m7781,-2407l7770,-2362,7739,-2320,7690,-2283,7626,-2250,7547,-2223,7458,-2202,7358,-2189,7252,-2185,7145,-2189,7046,-2202,6957,-2223,6878,-2250,6814,-2283,6765,-2320,6734,-2362,6723,-2407,6734,-2451,6765,-2493,6814,-2531,6878,-2563,6957,-2590,7046,-2611,7145,-2624,7252,-2628,7358,-2624,7458,-2611,7547,-2590,7626,-2563,7690,-2531,7739,-2493,7770,-2451,7781,-2407m7368,-2934l7360,-2901,7336,-2874,7302,-2856,7260,-2849,7217,-2856,7183,-2874,7160,-2901,7151,-2934,7160,-2966,7183,-2993,7217,-3011,7260,-3017,7302,-3011,7336,-2993,7360,-2966,7368,-2934m7260,-2849l7252,-2628e" filled="false" stroked="true" strokeweight=".24pt" strokecolor="#000000">
              <v:path arrowok="t"/>
              <v:stroke dashstyle="solid"/>
            </v:shape>
            <v:shape style="position:absolute;left:7220;top:-2719;width:70;height:91" coordorigin="7220,-2718" coordsize="70,91" path="m7255,-2718l7237,-2717,7220,-2713,7252,-2628,7289,-2711,7272,-2716,7255,-2718xe" filled="true" fillcolor="#000000" stroked="false">
              <v:path arrowok="t"/>
              <v:fill type="solid"/>
            </v:shape>
            <v:shape style="position:absolute;left:8098;top:-2435;width:824;height:864" coordorigin="8099,-2435" coordsize="824,864" path="m8923,-1835l8912,-1775,8881,-1719,8832,-1670,8768,-1629,8692,-1598,8605,-1578,8511,-1571,8416,-1578,8330,-1598,8253,-1629,8189,-1670,8141,-1719,8110,-1775,8099,-1835,8110,-1896,8141,-1952,8189,-2001,8253,-2042,8330,-2073,8416,-2093,8511,-2100,8605,-2093,8692,-2073,8768,-2042,8832,-2001,8881,-1952,8912,-1896,8923,-1835m8627,-2351l8619,-2318,8595,-2291,8561,-2273,8519,-2267,8476,-2273,8442,-2291,8418,-2318,8410,-2351,8418,-2383,8442,-2410,8476,-2428,8519,-2435,8561,-2428,8595,-2410,8619,-2383,8627,-2351m8519,-2267l8511,-2100e" filled="false" stroked="true" strokeweight=".24pt" strokecolor="#000000">
              <v:path arrowok="t"/>
              <v:stroke dashstyle="solid"/>
            </v:shape>
            <v:shape style="position:absolute;left:8479;top:-2190;width:70;height:91" coordorigin="8480,-2190" coordsize="70,91" path="m8515,-2190l8497,-2189,8480,-2185,8511,-2100,8549,-2181,8532,-2187,8515,-2190xe" filled="true" fillcolor="#000000" stroked="false">
              <v:path arrowok="t"/>
              <v:fill type="solid"/>
            </v:shape>
            <v:line style="position:absolute" from="8899,-1923" to="9575,-2292" stroked="true" strokeweight=".24pt" strokecolor="#000000">
              <v:stroke dashstyle="solid"/>
            </v:line>
            <v:shape style="position:absolute;left:9485;top:-2292;width:90;height:70" coordorigin="9485,-2292" coordsize="90,70" path="m9575,-2292l9485,-2282,9489,-2265,9496,-2249,9506,-2234,9518,-2222,9575,-2292xe" filled="true" fillcolor="#000000" stroked="false">
              <v:path arrowok="t"/>
              <v:fill type="solid"/>
            </v:shape>
            <v:line style="position:absolute" from="8921,-1857" to="9567,-1942" stroked="true" strokeweight=".24pt" strokecolor="#000000">
              <v:stroke dashstyle="solid"/>
            </v:line>
            <v:shape style="position:absolute;left:9477;top:-1966;width:90;height:69" coordorigin="9477,-1965" coordsize="90,69" path="m9480,-1965l9477,-1948,9478,-1930,9482,-1913,9489,-1897,9567,-1942,9480,-1965xe" filled="true" fillcolor="#000000" stroked="false">
              <v:path arrowok="t"/>
              <v:fill type="solid"/>
            </v:shape>
            <v:line style="position:absolute" from="8917,-1793" to="9575,-1623" stroked="true" strokeweight=".24pt" strokecolor="#000000">
              <v:stroke dashstyle="solid"/>
            </v:line>
            <v:shape style="position:absolute;left:9485;top:-1678;width:91;height:67" coordorigin="9485,-1678" coordsize="91,67" path="m9503,-1678l9494,-1662,9488,-1646,9485,-1628,9486,-1611,9575,-1623,9503,-1678xe" filled="true" fillcolor="#000000" stroked="false">
              <v:path arrowok="t"/>
              <v:fill type="solid"/>
            </v:shape>
            <v:line style="position:absolute" from="8886,-1727" to="9567,-1250" stroked="true" strokeweight=".24pt" strokecolor="#000000">
              <v:stroke dashstyle="solid"/>
            </v:line>
            <v:shape style="position:absolute;left:9479;top:-1327;width:88;height:76" coordorigin="9479,-1326" coordsize="88,76" path="m9519,-1326l9505,-1315,9494,-1302,9485,-1287,9479,-1270,9567,-1250,9519,-1326xe" filled="true" fillcolor="#000000" stroked="false">
              <v:path arrowok="t"/>
              <v:fill type="solid"/>
            </v:shape>
            <v:shape style="position:absolute;left:8098;top:-3570;width:817;height:763" coordorigin="8099,-3569" coordsize="817,763" path="m8915,-3032l8904,-2981,8874,-2933,8825,-2891,8762,-2856,8686,-2830,8600,-2813,8507,-2807,8413,-2813,8328,-2830,8252,-2856,8189,-2891,8140,-2933,8110,-2981,8099,-3032,8110,-3084,8140,-3131,8189,-3173,8252,-3208,8328,-3235,8413,-3251,8507,-3257,8600,-3251,8686,-3235,8762,-3208,8825,-3173,8874,-3131,8904,-3084,8915,-3032m8615,-3485l8607,-3452,8583,-3426,8549,-3407,8507,-3401,8465,-3407,8430,-3426,8407,-3452,8398,-3485,8407,-3518,8430,-3545,8465,-3563,8507,-3569,8549,-3563,8583,-3545,8607,-3518,8615,-3485m8507,-3401l8501,-3257e" filled="false" stroked="true" strokeweight=".24pt" strokecolor="#000000">
              <v:path arrowok="t"/>
              <v:stroke dashstyle="solid"/>
            </v:shape>
            <v:shape style="position:absolute;left:8469;top:-3348;width:69;height:91" coordorigin="8470,-3348" coordsize="69,91" path="m8505,-3348l8487,-3347,8470,-3342,8501,-3257,8539,-3339,8522,-3345,8505,-3348xe" filled="true" fillcolor="#000000" stroked="false">
              <v:path arrowok="t"/>
              <v:fill type="solid"/>
            </v:shape>
            <v:line style="position:absolute" from="8885,-3117" to="9559,-3613" stroked="true" strokeweight=".24pt" strokecolor="#000000">
              <v:stroke dashstyle="solid"/>
            </v:line>
            <v:shape style="position:absolute;left:9472;top:-3613;width:88;height:78" coordorigin="9472,-3613" coordsize="88,78" path="m9559,-3613l9472,-3592,9478,-3575,9487,-3560,9499,-3546,9513,-3536,9559,-3613xe" filled="true" fillcolor="#000000" stroked="false">
              <v:path arrowok="t"/>
              <v:fill type="solid"/>
            </v:shape>
            <v:line style="position:absolute" from="8911,-3062" to="9575,-3224" stroked="true" strokeweight=".24pt" strokecolor="#000000">
              <v:stroke dashstyle="solid"/>
            </v:line>
            <v:shape style="position:absolute;left:9485;top:-3239;width:91;height:68" coordorigin="9485,-3238" coordsize="91,68" path="m9486,-3238l9485,-3220,9488,-3203,9493,-3186,9502,-3171,9575,-3224,9486,-3238xe" filled="true" fillcolor="#000000" stroked="false">
              <v:path arrowok="t"/>
              <v:fill type="solid"/>
            </v:shape>
            <v:line style="position:absolute" from="8913,-3011" to="9583,-2898" stroked="true" strokeweight=".24pt" strokecolor="#000000">
              <v:stroke dashstyle="solid"/>
            </v:line>
            <v:shape style="position:absolute;left:9492;top:-2947;width:91;height:69" coordorigin="9493,-2946" coordsize="91,69" path="m9506,-2946l9499,-2930,9494,-2913,9493,-2895,9495,-2878,9583,-2898,9506,-2946xe" filled="true" fillcolor="#000000" stroked="false">
              <v:path arrowok="t"/>
              <v:fill type="solid"/>
            </v:shape>
            <v:line style="position:absolute" from="8898,-2967" to="9583,-2595" stroked="true" strokeweight=".24pt" strokecolor="#000000">
              <v:stroke dashstyle="solid"/>
            </v:line>
            <v:shape style="position:absolute;left:9493;top:-2665;width:90;height:71" coordorigin="9493,-2665" coordsize="90,71" path="m9526,-2665l9514,-2652,9504,-2638,9497,-2622,9493,-2604,9583,-2595,9526,-2665xe" filled="true" fillcolor="#000000" stroked="false">
              <v:path arrowok="t"/>
              <v:fill type="solid"/>
            </v:shape>
            <v:line style="position:absolute" from="7737,-2495" to="8152,-2921" stroked="true" strokeweight=".24pt" strokecolor="#000000">
              <v:stroke dashstyle="solid"/>
            </v:line>
            <v:shape style="position:absolute;left:8069;top:-2922;width:83;height:84" coordorigin="8069,-2921" coordsize="83,84" path="m8152,-2921l8069,-2886,8078,-2870,8089,-2856,8103,-2846,8119,-2837,8152,-2921xe" filled="true" fillcolor="#000000" stroked="false">
              <v:path arrowok="t"/>
              <v:fill type="solid"/>
            </v:shape>
            <v:line style="position:absolute" from="7747,-2329" to="8153,-1967" stroked="true" strokeweight=".24pt" strokecolor="#000000">
              <v:stroke dashstyle="solid"/>
            </v:line>
            <v:shape style="position:absolute;left:8068;top:-2049;width:85;height:82" coordorigin="8068,-2048" coordsize="85,82" path="m8114,-2048l8099,-2039,8086,-2027,8075,-2013,8068,-1997,8153,-1967,8114,-2048xe" filled="true" fillcolor="#000000" stroked="false">
              <v:path arrowok="t"/>
              <v:fill type="solid"/>
            </v:shape>
            <v:line style="position:absolute" from="6106,-2405" to="6723,-2406" stroked="true" strokeweight=".24pt" strokecolor="#000000">
              <v:stroke dashstyle="solid"/>
            </v:line>
            <v:shape style="position:absolute;left:6633;top:-2441;width:90;height:70" coordorigin="6633,-2441" coordsize="90,70" path="m6640,-2441l6635,-2424,6633,-2406,6635,-2389,6640,-2372,6723,-2406,6640,-2441xe" filled="true" fillcolor="#000000" stroked="false">
              <v:path arrowok="t"/>
              <v:fill type="solid"/>
            </v:shape>
            <v:line style="position:absolute" from="5315,-2573" to="4451,-3929" stroked="true" strokeweight=".24pt" strokecolor="#000000">
              <v:stroke dashstyle="solid"/>
            </v:line>
            <v:shape style="position:absolute;left:4450;top:-3929;width:74;height:89" coordorigin="4451,-3929" coordsize="74,89" path="m4451,-3929l4466,-3840,4483,-3845,4499,-3853,4513,-3864,4524,-3877,4451,-3929xe" filled="true" fillcolor="#000000" stroked="false">
              <v:path arrowok="t"/>
              <v:fill type="solid"/>
            </v:shape>
            <v:line style="position:absolute" from="5227,-2490" to="4513,-2943" stroked="true" strokeweight=".24pt" strokecolor="#000000">
              <v:stroke dashstyle="solid"/>
            </v:line>
            <v:shape style="position:absolute;left:4513;top:-2944;width:89;height:74" coordorigin="4513,-2943" coordsize="89,74" path="m4513,-2943l4565,-2870,4579,-2881,4590,-2895,4597,-2911,4602,-2928,4513,-2943xe" filled="true" fillcolor="#000000" stroked="false">
              <v:path arrowok="t"/>
              <v:fill type="solid"/>
            </v:shape>
            <v:line style="position:absolute" from="5217,-2337" to="4535,-2005" stroked="true" strokeweight=".24pt" strokecolor="#000000">
              <v:stroke dashstyle="solid"/>
            </v:line>
            <v:shape style="position:absolute;left:4534;top:-2073;width:90;height:68" coordorigin="4535,-2072" coordsize="90,68" path="m4594,-2072l4535,-2005,4625,-2010,4622,-2028,4616,-2044,4607,-2059,4594,-2072xe" filled="true" fillcolor="#000000" stroked="false">
              <v:path arrowok="t"/>
              <v:fill type="solid"/>
            </v:shape>
            <v:shape style="position:absolute;left:2266;top:-900;width:2333;height:833" coordorigin="2267,-899" coordsize="2333,833" path="m4599,-687l4590,-644,4562,-604,4517,-568,4459,-537,4388,-511,4306,-491,4216,-479,4119,-474,4022,-479,3932,-491,3851,-511,3780,-537,3721,-568,3677,-604,3649,-644,3639,-687,3649,-730,3677,-770,3721,-806,3780,-837,3851,-863,3932,-883,4022,-895,4119,-899,4216,-895,4306,-883,4388,-863,4459,-837,4517,-806,4562,-770,4590,-730,4599,-687m2267,-312l2898,-312,2898,-67,2267,-67,2267,-312xm3654,-633l2898,-190e" filled="false" stroked="true" strokeweight=".24pt" strokecolor="#000000">
              <v:path arrowok="t"/>
              <v:stroke dashstyle="solid"/>
            </v:shape>
            <v:shape style="position:absolute;left:2898;top:-262;width:90;height:72" coordorigin="2898,-262" coordsize="90,72" path="m2953,-262l2898,-190,2987,-202,2983,-219,2976,-235,2966,-250,2953,-262xe" filled="true" fillcolor="#000000" stroked="false">
              <v:path arrowok="t"/>
              <v:fill type="solid"/>
            </v:shape>
            <v:shape style="position:absolute;left:1645;top:-280;width:269;height:179" type="#_x0000_t75" stroked="false">
              <v:imagedata r:id="rId170" o:title=""/>
            </v:shape>
            <v:line style="position:absolute" from="1911,-190" to="2267,-190" stroked="true" strokeweight=".24pt" strokecolor="#000000">
              <v:stroke dashstyle="solid"/>
            </v:line>
            <v:shape style="position:absolute;left:2176;top:-225;width:91;height:69" coordorigin="2176,-224" coordsize="91,69" path="m2183,-224l2178,-207,2176,-189,2178,-172,2183,-155,2267,-190,2183,-224xe" filled="true" fillcolor="#000000" stroked="false">
              <v:path arrowok="t"/>
              <v:fill type="solid"/>
            </v:shape>
            <v:rect style="position:absolute;left:2266;top:-624;width:632;height:245" filled="false" stroked="true" strokeweight=".24pt" strokecolor="#000000">
              <v:stroke dashstyle="solid"/>
            </v:rect>
            <v:shape style="position:absolute;left:1645;top:-591;width:269;height:179" type="#_x0000_t75" stroked="false">
              <v:imagedata r:id="rId171" o:title=""/>
            </v:shape>
            <v:line style="position:absolute" from="3641,-666" to="2898,-501" stroked="true" strokeweight=".24pt" strokecolor="#000000">
              <v:stroke dashstyle="solid"/>
            </v:line>
            <v:shape style="position:absolute;left:2898;top:-553;width:91;height:68" coordorigin="2898,-553" coordsize="91,68" path="m2972,-553l2898,-501,2987,-486,2988,-503,2986,-521,2981,-538,2972,-553xe" filled="true" fillcolor="#000000" stroked="false">
              <v:path arrowok="t"/>
              <v:fill type="solid"/>
            </v:shape>
            <v:line style="position:absolute" from="1911,-501" to="2267,-501" stroked="true" strokeweight=".24pt" strokecolor="#000000">
              <v:stroke dashstyle="solid"/>
            </v:line>
            <v:shape style="position:absolute;left:2176;top:-536;width:91;height:70" coordorigin="2176,-536" coordsize="91,70" path="m2183,-536l2178,-519,2176,-501,2178,-484,2183,-467,2267,-501,2183,-536xe" filled="true" fillcolor="#000000" stroked="false">
              <v:path arrowok="t"/>
              <v:fill type="solid"/>
            </v:shape>
            <v:rect style="position:absolute;left:2266;top:-936;width:632;height:246" filled="false" stroked="true" strokeweight=".24pt" strokecolor="#000000">
              <v:stroke dashstyle="solid"/>
            </v:rect>
            <v:shape style="position:absolute;left:1645;top:-903;width:269;height:179" type="#_x0000_t75" stroked="false">
              <v:imagedata r:id="rId172" o:title=""/>
            </v:shape>
            <v:line style="position:absolute" from="3640,-701" to="2898,-813" stroked="true" strokeweight=".24pt" strokecolor="#000000">
              <v:stroke dashstyle="solid"/>
            </v:line>
            <v:shape style="position:absolute;left:2898;top:-835;width:91;height:69" coordorigin="2898,-835" coordsize="91,69" path="m2986,-835l2898,-813,2975,-767,2983,-783,2988,-800,2988,-817,2986,-835xe" filled="true" fillcolor="#000000" stroked="false">
              <v:path arrowok="t"/>
              <v:fill type="solid"/>
            </v:shape>
            <v:line style="position:absolute" from="1911,-813" to="2267,-813" stroked="true" strokeweight=".24pt" strokecolor="#000000">
              <v:stroke dashstyle="solid"/>
            </v:line>
            <v:shape style="position:absolute;left:2176;top:-848;width:91;height:69" coordorigin="2176,-848" coordsize="91,69" path="m2183,-848l2178,-831,2176,-813,2178,-796,2183,-779,2267,-813,2183,-848xe" filled="true" fillcolor="#000000" stroked="false">
              <v:path arrowok="t"/>
              <v:fill type="solid"/>
            </v:shape>
            <v:rect style="position:absolute;left:2266;top:-1248;width:632;height:245" filled="false" stroked="true" strokeweight=".24pt" strokecolor="#000000">
              <v:stroke dashstyle="solid"/>
            </v:rect>
            <v:shape style="position:absolute;left:1645;top:-1215;width:269;height:179" type="#_x0000_t75" stroked="false">
              <v:imagedata r:id="rId173" o:title=""/>
            </v:shape>
            <v:line style="position:absolute" from="3651,-734" to="2898,-1125" stroked="true" strokeweight=".24pt" strokecolor="#000000">
              <v:stroke dashstyle="solid"/>
            </v:line>
            <v:shape style="position:absolute;left:2898;top:-1126;width:91;height:70" coordorigin="2898,-1125" coordsize="91,70" path="m2898,-1125l2957,-1056,2969,-1068,2978,-1083,2985,-1099,2988,-1117,2898,-1125xe" filled="true" fillcolor="#000000" stroked="false">
              <v:path arrowok="t"/>
              <v:fill type="solid"/>
            </v:shape>
            <v:line style="position:absolute" from="1911,-1125" to="2267,-1125" stroked="true" strokeweight=".24pt" strokecolor="#000000">
              <v:stroke dashstyle="solid"/>
            </v:line>
            <v:shape style="position:absolute;left:2176;top:-1160;width:91;height:69" coordorigin="2176,-1159" coordsize="91,69" path="m2183,-1159l2178,-1142,2176,-1125,2178,-1107,2183,-1090,2267,-1125,2183,-1159xe" filled="true" fillcolor="#000000" stroked="false">
              <v:path arrowok="t"/>
              <v:fill type="solid"/>
            </v:shape>
            <v:line style="position:absolute" from="5325,-2229" to="4491,-822" stroked="true" strokeweight=".24pt" strokecolor="#000000">
              <v:stroke dashstyle="solid"/>
            </v:line>
            <v:shape style="position:absolute;left:4490;top:-912;width:72;height:90" coordorigin="4491,-911" coordsize="72,90" path="m4503,-911l4491,-822,4563,-876,4551,-889,4536,-899,4520,-907,4503,-911xe" filled="true" fillcolor="#000000" stroked="false">
              <v:path arrowok="t"/>
              <v:fill type="solid"/>
            </v:shape>
            <v:shape style="position:absolute;left:3955;top:-4635;width:217;height:372" coordorigin="3956,-4635" coordsize="217,372" path="m4172,-4550l4164,-4518,4141,-4491,4106,-4473,4064,-4466,4022,-4473,3987,-4491,3964,-4518,3956,-4550,3964,-4583,3987,-4610,4022,-4628,4064,-4635,4106,-4628,4141,-4610,4164,-4583,4172,-4550m4064,-4466l4056,-4263e" filled="false" stroked="true" strokeweight=".24pt" strokecolor="#000000">
              <v:path arrowok="t"/>
              <v:stroke dashstyle="solid"/>
            </v:shape>
            <v:shape style="position:absolute;left:4024;top:-4354;width:70;height:91" coordorigin="4025,-4353" coordsize="70,91" path="m4060,-4353l4042,-4352,4025,-4347,4056,-4263,4094,-4345,4077,-4351,4060,-4353xe" filled="true" fillcolor="#000000" stroked="false">
              <v:path arrowok="t"/>
              <v:fill type="solid"/>
            </v:shape>
            <v:shape style="position:absolute;left:3958;top:-3577;width:201;height:363" coordorigin="3959,-3576" coordsize="201,363" path="m4160,-3501l4152,-3472,4130,-3448,4098,-3432,4059,-3426,4020,-3432,3988,-3448,3966,-3472,3959,-3501,3966,-3530,3988,-3554,4020,-3570,4059,-3576,4098,-3570,4130,-3554,4152,-3530,4160,-3501m4059,-3426l4051,-3214e" filled="false" stroked="true" strokeweight=".24pt" strokecolor="#000000">
              <v:path arrowok="t"/>
              <v:stroke dashstyle="solid"/>
            </v:shape>
            <v:shape style="position:absolute;left:4019;top:-3304;width:69;height:91" coordorigin="4020,-3304" coordsize="69,91" path="m4054,-3304l4037,-3303,4020,-3298,4051,-3214,4088,-3296,4072,-3302,4054,-3304xe" filled="true" fillcolor="#000000" stroked="false">
              <v:path arrowok="t"/>
              <v:fill type="solid"/>
            </v:shape>
            <v:shape style="position:absolute;left:3964;top:-2491;width:217;height:318" coordorigin="3964,-2491" coordsize="217,318" path="m4181,-2407l4173,-2374,4149,-2347,4115,-2329,4073,-2323,4031,-2329,3996,-2347,3973,-2374,3964,-2407,3973,-2440,3996,-2466,4031,-2484,4073,-2491,4115,-2484,4149,-2466,4173,-2440,4181,-2407m4073,-2323l4065,-2173e" filled="false" stroked="true" strokeweight=".24pt" strokecolor="#000000">
              <v:path arrowok="t"/>
              <v:stroke dashstyle="solid"/>
            </v:shape>
            <v:shape style="position:absolute;left:4035;top:-2263;width:69;height:90" coordorigin="4035,-2263" coordsize="69,90" path="m4070,-2263l4052,-2262,4035,-2258,4065,-2173,4104,-2254,4087,-2260,4070,-2263xe" filled="true" fillcolor="#000000" stroked="false">
              <v:path arrowok="t"/>
              <v:fill type="solid"/>
            </v:shape>
            <v:shape style="position:absolute;left:4018;top:-1271;width:217;height:372" coordorigin="4019,-1271" coordsize="217,372" path="m4235,-1187l4227,-1154,4203,-1127,4169,-1109,4127,-1103,4085,-1109,4050,-1127,4027,-1154,4019,-1187,4027,-1219,4050,-1246,4085,-1264,4127,-1271,4169,-1264,4203,-1246,4227,-1219,4235,-1187m4127,-1103l4119,-899e" filled="false" stroked="true" strokeweight=".24pt" strokecolor="#000000">
              <v:path arrowok="t"/>
              <v:stroke dashstyle="solid"/>
            </v:shape>
            <v:shape style="position:absolute;left:4087;top:-990;width:69;height:90" coordorigin="4088,-989" coordsize="69,90" path="m4122,-989l4105,-988,4088,-984,4119,-899,4156,-981,4140,-987,4122,-989xe" filled="true" fillcolor="#000000" stroked="false">
              <v:path arrowok="t"/>
              <v:fill type="solid"/>
            </v:shape>
            <v:shape style="position:absolute;left:1665;top:-4756;width:176;height:101" type="#_x0000_t202" filled="false" stroked="false">
              <v:textbox inset="0,0,0,0">
                <w:txbxContent>
                  <w:p w:rsidR="0018722C">
                    <w:pPr>
                      <w:spacing w:line="101" w:lineRule="exact" w:before="0"/>
                      <w:ind w:leftChars="0" w:left="0" w:rightChars="0" w:right="0" w:firstLineChars="0" w:firstLine="0"/>
                      <w:jc w:val="left"/>
                      <w:rPr>
                        <w:rFonts w:ascii="Arial"/>
                        <w:sz w:val="9"/>
                      </w:rPr>
                    </w:pPr>
                    <w:r>
                      <w:rPr>
                        <w:rFonts w:ascii="Arial"/>
                        <w:sz w:val="9"/>
                      </w:rPr>
                      <w:t>e21</w:t>
                    </w:r>
                  </w:p>
                </w:txbxContent>
              </v:textbox>
              <w10:wrap type="none"/>
            </v:shape>
            <v:shape style="position:absolute;left:2318;top:-4805;width:475;height:184" type="#_x0000_t202" filled="false" stroked="false">
              <v:textbox inset="0,0,0,0">
                <w:txbxContent>
                  <w:p w:rsidR="0018722C">
                    <w:pPr>
                      <w:spacing w:line="183" w:lineRule="exact" w:before="0"/>
                      <w:ind w:leftChars="0" w:left="0" w:rightChars="0" w:right="0" w:firstLineChars="0" w:firstLine="0"/>
                      <w:jc w:val="left"/>
                      <w:rPr>
                        <w:rFonts w:ascii="Arial" w:eastAsia="Arial"/>
                        <w:sz w:val="16"/>
                      </w:rPr>
                    </w:pPr>
                    <w:r>
                      <w:rPr>
                        <w:sz w:val="17"/>
                      </w:rPr>
                      <w:t>情感</w:t>
                    </w:r>
                    <w:r>
                      <w:rPr>
                        <w:rFonts w:ascii="Arial" w:eastAsia="Arial"/>
                        <w:sz w:val="16"/>
                      </w:rPr>
                      <w:t>1</w:t>
                    </w:r>
                  </w:p>
                </w:txbxContent>
              </v:textbox>
              <w10:wrap type="none"/>
            </v:shape>
            <v:shape style="position:absolute;left:1627;top:-4483;width:1166;height:506" type="#_x0000_t202" filled="false" stroked="false">
              <v:textbox inset="0,0,0,0">
                <w:txbxContent>
                  <w:p w:rsidR="0018722C">
                    <w:pPr>
                      <w:tabs>
                        <w:tab w:pos="691" w:val="left" w:leader="none"/>
                      </w:tabs>
                      <w:spacing w:line="183" w:lineRule="exact" w:before="0"/>
                      <w:ind w:leftChars="0" w:left="0" w:rightChars="0" w:right="0" w:firstLineChars="0" w:firstLine="0"/>
                      <w:jc w:val="left"/>
                      <w:rPr>
                        <w:rFonts w:ascii="Arial" w:eastAsia="Arial"/>
                        <w:sz w:val="16"/>
                      </w:rPr>
                    </w:pPr>
                    <w:r>
                      <w:rPr>
                        <w:rFonts w:ascii="Arial" w:eastAsia="Arial"/>
                        <w:sz w:val="12"/>
                      </w:rPr>
                      <w:t>e22</w:t>
                      <w:tab/>
                    </w:r>
                    <w:r>
                      <w:rPr>
                        <w:spacing w:val="5"/>
                        <w:sz w:val="17"/>
                      </w:rPr>
                      <w:t>情感</w:t>
                    </w:r>
                    <w:r>
                      <w:rPr>
                        <w:rFonts w:ascii="Arial" w:eastAsia="Arial"/>
                        <w:sz w:val="16"/>
                      </w:rPr>
                      <w:t>2</w:t>
                    </w:r>
                  </w:p>
                  <w:p w:rsidR="0018722C">
                    <w:pPr>
                      <w:tabs>
                        <w:tab w:pos="691" w:val="left" w:leader="none"/>
                      </w:tabs>
                      <w:spacing w:before="89"/>
                      <w:ind w:leftChars="0" w:left="0" w:rightChars="0" w:right="0" w:firstLineChars="0" w:firstLine="0"/>
                      <w:jc w:val="left"/>
                      <w:rPr>
                        <w:rFonts w:ascii="Arial" w:eastAsia="Arial"/>
                        <w:sz w:val="16"/>
                      </w:rPr>
                    </w:pPr>
                    <w:r>
                      <w:rPr>
                        <w:rFonts w:ascii="Arial" w:eastAsia="Arial"/>
                        <w:sz w:val="12"/>
                      </w:rPr>
                      <w:t>e23</w:t>
                      <w:tab/>
                    </w:r>
                    <w:r>
                      <w:rPr>
                        <w:spacing w:val="5"/>
                        <w:sz w:val="17"/>
                      </w:rPr>
                      <w:t>情感</w:t>
                    </w:r>
                    <w:r>
                      <w:rPr>
                        <w:rFonts w:ascii="Arial" w:eastAsia="Arial"/>
                        <w:sz w:val="16"/>
                      </w:rPr>
                      <w:t>3</w:t>
                    </w:r>
                  </w:p>
                </w:txbxContent>
              </v:textbox>
              <w10:wrap type="none"/>
            </v:shape>
            <v:shape style="position:absolute;left:3259;top:-4598;width:209;height:310" type="#_x0000_t202" filled="false" stroked="false">
              <v:textbox inset="0,0,0,0">
                <w:txbxContent>
                  <w:p w:rsidR="0018722C">
                    <w:pPr>
                      <w:spacing w:line="136" w:lineRule="exact" w:before="0"/>
                      <w:ind w:leftChars="0" w:left="19" w:rightChars="0" w:right="0" w:firstLineChars="0" w:firstLine="0"/>
                      <w:jc w:val="left"/>
                      <w:rPr>
                        <w:rFonts w:ascii="Arial"/>
                        <w:sz w:val="12"/>
                      </w:rPr>
                    </w:pPr>
                    <w:r>
                      <w:rPr>
                        <w:rFonts w:ascii="Arial"/>
                        <w:sz w:val="12"/>
                      </w:rPr>
                      <w:t>.74</w:t>
                    </w:r>
                  </w:p>
                  <w:p w:rsidR="0018722C">
                    <w:pPr>
                      <w:spacing w:before="35"/>
                      <w:ind w:leftChars="0" w:left="0" w:rightChars="0" w:right="0" w:firstLineChars="0" w:firstLine="0"/>
                      <w:jc w:val="left"/>
                      <w:rPr>
                        <w:rFonts w:ascii="Arial"/>
                        <w:sz w:val="12"/>
                      </w:rPr>
                    </w:pPr>
                    <w:r>
                      <w:rPr>
                        <w:rFonts w:ascii="Arial"/>
                        <w:sz w:val="12"/>
                      </w:rPr>
                      <w:t>.77</w:t>
                    </w:r>
                  </w:p>
                </w:txbxContent>
              </v:textbox>
              <w10:wrap type="none"/>
            </v:shape>
            <v:shape style="position:absolute;left:3993;top:-4607;width:176;height:101" type="#_x0000_t202" filled="false" stroked="false">
              <v:textbox inset="0,0,0,0">
                <w:txbxContent>
                  <w:p w:rsidR="0018722C">
                    <w:pPr>
                      <w:spacing w:line="101" w:lineRule="exact" w:before="0"/>
                      <w:ind w:leftChars="0" w:left="0" w:rightChars="0" w:right="0" w:firstLineChars="0" w:firstLine="0"/>
                      <w:jc w:val="left"/>
                      <w:rPr>
                        <w:rFonts w:ascii="Arial"/>
                        <w:sz w:val="9"/>
                      </w:rPr>
                    </w:pPr>
                    <w:r>
                      <w:rPr>
                        <w:rFonts w:ascii="Arial"/>
                        <w:sz w:val="9"/>
                      </w:rPr>
                      <w:t>e71</w:t>
                    </w:r>
                  </w:p>
                </w:txbxContent>
              </v:textbox>
              <w10:wrap type="none"/>
            </v:shape>
            <v:shape style="position:absolute;left:3009;top:-4253;width:204;height:334" type="#_x0000_t202" filled="false" stroked="false">
              <v:textbox inset="0,0,0,0">
                <w:txbxContent>
                  <w:p w:rsidR="0018722C">
                    <w:pPr>
                      <w:spacing w:line="136" w:lineRule="exact" w:before="0"/>
                      <w:ind w:leftChars="0" w:left="9" w:rightChars="0" w:right="0" w:firstLineChars="0" w:firstLine="0"/>
                      <w:jc w:val="left"/>
                      <w:rPr>
                        <w:rFonts w:ascii="Arial"/>
                        <w:sz w:val="12"/>
                      </w:rPr>
                    </w:pPr>
                    <w:r>
                      <w:rPr>
                        <w:rFonts w:ascii="Arial"/>
                        <w:sz w:val="12"/>
                      </w:rPr>
                      <w:t>.74</w:t>
                    </w:r>
                  </w:p>
                  <w:p w:rsidR="0018722C">
                    <w:pPr>
                      <w:spacing w:before="59"/>
                      <w:ind w:leftChars="0" w:left="0" w:rightChars="0" w:right="0" w:firstLineChars="0" w:firstLine="0"/>
                      <w:jc w:val="left"/>
                      <w:rPr>
                        <w:rFonts w:ascii="Arial"/>
                        <w:sz w:val="12"/>
                      </w:rPr>
                    </w:pPr>
                    <w:r>
                      <w:rPr>
                        <w:rFonts w:ascii="Arial"/>
                        <w:sz w:val="12"/>
                      </w:rPr>
                      <w:t>.72</w:t>
                    </w:r>
                  </w:p>
                </w:txbxContent>
              </v:textbox>
              <w10:wrap type="none"/>
            </v:shape>
            <v:shape style="position:absolute;left:3696;top:-4162;width:737;height:175" type="#_x0000_t202" filled="false" stroked="false">
              <v:textbox inset="0,0,0,0">
                <w:txbxContent>
                  <w:p w:rsidR="0018722C">
                    <w:pPr>
                      <w:spacing w:line="173" w:lineRule="exact" w:before="0"/>
                      <w:ind w:leftChars="0" w:left="0" w:rightChars="0" w:right="0" w:firstLineChars="0" w:firstLine="0"/>
                      <w:jc w:val="left"/>
                      <w:rPr>
                        <w:sz w:val="17"/>
                      </w:rPr>
                    </w:pPr>
                    <w:r>
                      <w:rPr>
                        <w:sz w:val="17"/>
                      </w:rPr>
                      <w:t>情感承诺</w:t>
                    </w:r>
                  </w:p>
                </w:txbxContent>
              </v:textbox>
              <w10:wrap type="none"/>
            </v:shape>
            <v:shape style="position:absolute;left:1627;top:-3792;width:232;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e24</w:t>
                    </w:r>
                  </w:p>
                </w:txbxContent>
              </v:textbox>
              <w10:wrap type="none"/>
            </v:shape>
            <v:shape style="position:absolute;left:2318;top:-3816;width:475;height:184" type="#_x0000_t202" filled="false" stroked="false">
              <v:textbox inset="0,0,0,0">
                <w:txbxContent>
                  <w:p w:rsidR="0018722C">
                    <w:pPr>
                      <w:spacing w:line="183" w:lineRule="exact" w:before="0"/>
                      <w:ind w:leftChars="0" w:left="0" w:rightChars="0" w:right="0" w:firstLineChars="0" w:firstLine="0"/>
                      <w:jc w:val="left"/>
                      <w:rPr>
                        <w:rFonts w:ascii="Arial" w:eastAsia="Arial"/>
                        <w:sz w:val="16"/>
                      </w:rPr>
                    </w:pPr>
                    <w:r>
                      <w:rPr>
                        <w:sz w:val="17"/>
                      </w:rPr>
                      <w:t>情感</w:t>
                    </w:r>
                    <w:r>
                      <w:rPr>
                        <w:rFonts w:ascii="Arial" w:eastAsia="Arial"/>
                        <w:sz w:val="16"/>
                      </w:rPr>
                      <w:t>4</w:t>
                    </w:r>
                  </w:p>
                </w:txbxContent>
              </v:textbox>
              <w10:wrap type="none"/>
            </v:shape>
            <v:shape style="position:absolute;left:3988;top:-3556;width:171;height:101" type="#_x0000_t202" filled="false" stroked="false">
              <v:textbox inset="0,0,0,0">
                <w:txbxContent>
                  <w:p w:rsidR="0018722C">
                    <w:pPr>
                      <w:spacing w:line="101" w:lineRule="exact" w:before="0"/>
                      <w:ind w:leftChars="0" w:left="0" w:rightChars="0" w:right="0" w:firstLineChars="0" w:firstLine="0"/>
                      <w:jc w:val="left"/>
                      <w:rPr>
                        <w:rFonts w:ascii="Arial"/>
                        <w:sz w:val="9"/>
                      </w:rPr>
                    </w:pPr>
                    <w:r>
                      <w:rPr>
                        <w:rFonts w:ascii="Arial"/>
                        <w:sz w:val="9"/>
                      </w:rPr>
                      <w:t>e72</w:t>
                    </w:r>
                  </w:p>
                </w:txbxContent>
              </v:textbox>
              <w10:wrap type="none"/>
            </v:shape>
            <v:shape style="position:absolute;left:8428;top:-3547;width:171;height:101" type="#_x0000_t202" filled="false" stroked="false">
              <v:textbox inset="0,0,0,0">
                <w:txbxContent>
                  <w:p w:rsidR="0018722C">
                    <w:pPr>
                      <w:spacing w:line="101" w:lineRule="exact" w:before="0"/>
                      <w:ind w:leftChars="0" w:left="0" w:rightChars="0" w:right="0" w:firstLineChars="0" w:firstLine="0"/>
                      <w:jc w:val="left"/>
                      <w:rPr>
                        <w:rFonts w:ascii="Arial"/>
                        <w:sz w:val="9"/>
                      </w:rPr>
                    </w:pPr>
                    <w:r>
                      <w:rPr>
                        <w:rFonts w:ascii="Arial"/>
                        <w:sz w:val="9"/>
                      </w:rPr>
                      <w:t>e78</w:t>
                    </w:r>
                  </w:p>
                </w:txbxContent>
              </v:textbox>
              <w10:wrap type="none"/>
            </v:shape>
            <v:shape style="position:absolute;left:9033;top:-3581;width:194;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.70</w:t>
                    </w:r>
                  </w:p>
                </w:txbxContent>
              </v:textbox>
              <w10:wrap type="none"/>
            </v:shape>
            <v:shape style="position:absolute;left:1656;top:-3456;width:228;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e41</w:t>
                    </w:r>
                  </w:p>
                </w:txbxContent>
              </v:textbox>
              <w10:wrap type="none"/>
            </v:shape>
            <v:shape style="position:absolute;left:1656;top:-2213;width:228;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e32</w:t>
                    </w:r>
                  </w:p>
                </w:txbxContent>
              </v:textbox>
              <w10:wrap type="none"/>
            </v:shape>
            <v:shape style="position:absolute;left:2342;top:-3485;width:489;height:2071" type="#_x0000_t202" filled="false" stroked="false">
              <v:textbox inset="0,0,0,0">
                <w:txbxContent>
                  <w:p w:rsidR="0018722C">
                    <w:pPr>
                      <w:spacing w:line="183" w:lineRule="exact" w:before="0"/>
                      <w:ind w:leftChars="0" w:left="0" w:rightChars="0" w:right="0" w:firstLineChars="0" w:firstLine="0"/>
                      <w:jc w:val="left"/>
                      <w:rPr>
                        <w:rFonts w:ascii="Arial" w:eastAsia="Arial"/>
                        <w:sz w:val="16"/>
                      </w:rPr>
                    </w:pPr>
                    <w:r>
                      <w:rPr>
                        <w:sz w:val="17"/>
                      </w:rPr>
                      <w:t>经济</w:t>
                    </w:r>
                    <w:r>
                      <w:rPr>
                        <w:rFonts w:ascii="Arial" w:eastAsia="Arial"/>
                        <w:sz w:val="16"/>
                      </w:rPr>
                      <w:t>1</w:t>
                    </w:r>
                  </w:p>
                  <w:p w:rsidR="0018722C">
                    <w:pPr>
                      <w:spacing w:line="316" w:lineRule="auto" w:before="94"/>
                      <w:ind w:leftChars="0" w:left="0" w:rightChars="0" w:right="18" w:firstLineChars="0" w:firstLine="0"/>
                      <w:jc w:val="both"/>
                      <w:rPr>
                        <w:rFonts w:ascii="Arial" w:eastAsia="Arial"/>
                        <w:sz w:val="16"/>
                      </w:rPr>
                    </w:pPr>
                    <w:r>
                      <w:rPr>
                        <w:sz w:val="17"/>
                      </w:rPr>
                      <w:t>经济</w:t>
                    </w:r>
                    <w:r>
                      <w:rPr>
                        <w:rFonts w:ascii="Arial" w:eastAsia="Arial"/>
                        <w:sz w:val="16"/>
                      </w:rPr>
                      <w:t>2 </w:t>
                    </w:r>
                    <w:r>
                      <w:rPr>
                        <w:sz w:val="17"/>
                      </w:rPr>
                      <w:t>经济</w:t>
                    </w:r>
                    <w:r>
                      <w:rPr>
                        <w:rFonts w:ascii="Arial" w:eastAsia="Arial"/>
                        <w:sz w:val="16"/>
                      </w:rPr>
                      <w:t>3 </w:t>
                    </w:r>
                    <w:r>
                      <w:rPr>
                        <w:sz w:val="17"/>
                      </w:rPr>
                      <w:t>持续</w:t>
                    </w:r>
                    <w:r>
                      <w:rPr>
                        <w:rFonts w:ascii="Arial" w:eastAsia="Arial"/>
                        <w:sz w:val="16"/>
                      </w:rPr>
                      <w:t>1 </w:t>
                    </w:r>
                    <w:r>
                      <w:rPr>
                        <w:sz w:val="17"/>
                      </w:rPr>
                      <w:t>持续</w:t>
                    </w:r>
                    <w:r>
                      <w:rPr>
                        <w:rFonts w:ascii="Arial" w:eastAsia="Arial"/>
                        <w:sz w:val="16"/>
                      </w:rPr>
                      <w:t>2 </w:t>
                    </w:r>
                    <w:r>
                      <w:rPr>
                        <w:sz w:val="17"/>
                      </w:rPr>
                      <w:t>持续</w:t>
                    </w:r>
                    <w:r>
                      <w:rPr>
                        <w:rFonts w:ascii="Arial" w:eastAsia="Arial"/>
                        <w:sz w:val="16"/>
                      </w:rPr>
                      <w:t>3</w:t>
                    </w:r>
                  </w:p>
                  <w:p w:rsidR="0018722C">
                    <w:pPr>
                      <w:spacing w:before="46"/>
                      <w:ind w:leftChars="0" w:left="0" w:rightChars="0" w:right="0" w:firstLineChars="0" w:firstLine="0"/>
                      <w:jc w:val="both"/>
                      <w:rPr>
                        <w:rFonts w:ascii="Arial" w:eastAsia="Arial"/>
                        <w:sz w:val="16"/>
                      </w:rPr>
                    </w:pPr>
                    <w:r>
                      <w:rPr>
                        <w:sz w:val="17"/>
                      </w:rPr>
                      <w:t>持续</w:t>
                    </w:r>
                    <w:r>
                      <w:rPr>
                        <w:rFonts w:ascii="Arial" w:eastAsia="Arial"/>
                        <w:sz w:val="16"/>
                      </w:rPr>
                      <w:t>4</w:t>
                    </w:r>
                  </w:p>
                </w:txbxContent>
              </v:textbox>
              <w10:wrap type="none"/>
            </v:shape>
            <v:shape style="position:absolute;left:3052;top:-3437;width:348;height:329" type="#_x0000_t202" filled="false" stroked="false">
              <v:textbox inset="0,0,0,0">
                <w:txbxContent>
                  <w:p w:rsidR="0018722C">
                    <w:pPr>
                      <w:spacing w:line="136" w:lineRule="exact" w:before="0"/>
                      <w:ind w:leftChars="0" w:left="153" w:rightChars="0" w:right="0" w:firstLineChars="0" w:firstLine="0"/>
                      <w:jc w:val="left"/>
                      <w:rPr>
                        <w:rFonts w:ascii="Arial"/>
                        <w:sz w:val="12"/>
                      </w:rPr>
                    </w:pPr>
                    <w:r>
                      <w:rPr>
                        <w:rFonts w:ascii="Arial"/>
                        <w:sz w:val="12"/>
                      </w:rPr>
                      <w:t>.76</w:t>
                    </w:r>
                  </w:p>
                  <w:p w:rsidR="0018722C">
                    <w:pPr>
                      <w:spacing w:before="54"/>
                      <w:ind w:leftChars="0" w:left="0" w:rightChars="0" w:right="0" w:firstLineChars="0" w:firstLine="0"/>
                      <w:jc w:val="left"/>
                      <w:rPr>
                        <w:rFonts w:ascii="Arial"/>
                        <w:sz w:val="12"/>
                      </w:rPr>
                    </w:pPr>
                    <w:r>
                      <w:rPr>
                        <w:rFonts w:ascii="Arial"/>
                        <w:sz w:val="12"/>
                      </w:rPr>
                      <w:t>.84</w:t>
                    </w:r>
                  </w:p>
                </w:txbxContent>
              </v:textbox>
              <w10:wrap type="none"/>
            </v:shape>
            <v:shape style="position:absolute;left:4934;top:-3432;width:194;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.73</w:t>
                    </w:r>
                  </w:p>
                </w:txbxContent>
              </v:textbox>
              <w10:wrap type="none"/>
            </v:shape>
            <v:shape style="position:absolute;left:9292;top:-3408;width:190;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.83</w:t>
                    </w:r>
                  </w:p>
                </w:txbxContent>
              </v:textbox>
              <w10:wrap type="none"/>
            </v:shape>
            <v:shape style="position:absolute;left:1656;top:-3134;width:228;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e42</w:t>
                    </w:r>
                  </w:p>
                </w:txbxContent>
              </v:textbox>
              <w10:wrap type="none"/>
            </v:shape>
            <v:shape style="position:absolute;left:3691;top:-3110;width:737;height:175" type="#_x0000_t202" filled="false" stroked="false">
              <v:textbox inset="0,0,0,0">
                <w:txbxContent>
                  <w:p w:rsidR="0018722C">
                    <w:pPr>
                      <w:spacing w:line="173" w:lineRule="exact" w:before="0"/>
                      <w:ind w:leftChars="0" w:left="0" w:rightChars="0" w:right="0" w:firstLineChars="0" w:firstLine="0"/>
                      <w:jc w:val="left"/>
                      <w:rPr>
                        <w:sz w:val="17"/>
                      </w:rPr>
                    </w:pPr>
                    <w:r>
                      <w:rPr>
                        <w:sz w:val="17"/>
                      </w:rPr>
                      <w:t>经济承诺</w:t>
                    </w:r>
                  </w:p>
                </w:txbxContent>
              </v:textbox>
              <w10:wrap type="none"/>
            </v:shape>
            <v:shape style="position:absolute;left:4742;top:-3014;width:189;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.59</w:t>
                    </w:r>
                  </w:p>
                </w:txbxContent>
              </v:textbox>
              <w10:wrap type="none"/>
            </v:shape>
            <v:shape style="position:absolute;left:8145;top:-3139;width:737;height:175" type="#_x0000_t202" filled="false" stroked="false">
              <v:textbox inset="0,0,0,0">
                <w:txbxContent>
                  <w:p w:rsidR="0018722C">
                    <w:pPr>
                      <w:spacing w:line="173" w:lineRule="exact" w:before="0"/>
                      <w:ind w:leftChars="0" w:left="0" w:rightChars="0" w:right="0" w:firstLineChars="0" w:firstLine="0"/>
                      <w:jc w:val="left"/>
                      <w:rPr>
                        <w:sz w:val="17"/>
                      </w:rPr>
                    </w:pPr>
                    <w:r>
                      <w:rPr>
                        <w:sz w:val="17"/>
                      </w:rPr>
                      <w:t>应用技能</w:t>
                    </w:r>
                  </w:p>
                </w:txbxContent>
              </v:textbox>
              <w10:wrap type="none"/>
            </v:shape>
            <v:shape style="position:absolute;left:7185;top:-2990;width:171;height:101" type="#_x0000_t202" filled="false" stroked="false">
              <v:textbox inset="0,0,0,0">
                <w:txbxContent>
                  <w:p w:rsidR="0018722C">
                    <w:pPr>
                      <w:spacing w:line="101" w:lineRule="exact" w:before="0"/>
                      <w:ind w:leftChars="0" w:left="0" w:rightChars="0" w:right="0" w:firstLineChars="0" w:firstLine="0"/>
                      <w:jc w:val="left"/>
                      <w:rPr>
                        <w:rFonts w:ascii="Arial"/>
                        <w:sz w:val="9"/>
                      </w:rPr>
                    </w:pPr>
                    <w:r>
                      <w:rPr>
                        <w:rFonts w:ascii="Arial"/>
                        <w:sz w:val="9"/>
                      </w:rPr>
                      <w:t>e84</w:t>
                    </w:r>
                  </w:p>
                </w:txbxContent>
              </v:textbox>
              <w10:wrap type="none"/>
            </v:shape>
            <v:shape style="position:absolute;left:1656;top:-2808;width:228;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e43</w:t>
                    </w:r>
                  </w:p>
                </w:txbxContent>
              </v:textbox>
              <w10:wrap type="none"/>
            </v:shape>
            <v:shape style="position:absolute;left:7713;top:-2894;width:190;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.80</w:t>
                    </w:r>
                  </w:p>
                </w:txbxContent>
              </v:textbox>
              <w10:wrap type="none"/>
            </v:shape>
            <v:shape style="position:absolute;left:3163;top:-2774;width:189;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.77</w:t>
                    </w:r>
                  </w:p>
                </w:txbxContent>
              </v:textbox>
              <w10:wrap type="none"/>
            </v:shape>
            <v:shape style="position:absolute;left:9072;top:-2875;width:367;height:296" type="#_x0000_t202" filled="false" stroked="false">
              <v:textbox inset="0,0,0,0">
                <w:txbxContent>
                  <w:p w:rsidR="0018722C">
                    <w:pPr>
                      <w:spacing w:line="136" w:lineRule="exact" w:before="0"/>
                      <w:ind w:leftChars="0" w:left="172" w:rightChars="0" w:right="0" w:firstLineChars="0" w:firstLine="0"/>
                      <w:jc w:val="left"/>
                      <w:rPr>
                        <w:rFonts w:ascii="Arial"/>
                        <w:sz w:val="12"/>
                      </w:rPr>
                    </w:pPr>
                    <w:r>
                      <w:rPr>
                        <w:rFonts w:ascii="Arial"/>
                        <w:sz w:val="12"/>
                      </w:rPr>
                      <w:t>.81</w:t>
                    </w:r>
                  </w:p>
                  <w:p w:rsidR="0018722C">
                    <w:pPr>
                      <w:spacing w:before="20"/>
                      <w:ind w:leftChars="0" w:left="0" w:rightChars="0" w:right="0" w:firstLineChars="0" w:firstLine="0"/>
                      <w:jc w:val="left"/>
                      <w:rPr>
                        <w:rFonts w:ascii="Arial"/>
                        <w:sz w:val="12"/>
                      </w:rPr>
                    </w:pPr>
                    <w:r>
                      <w:rPr>
                        <w:rFonts w:ascii="Arial"/>
                        <w:sz w:val="12"/>
                      </w:rPr>
                      <w:t>.77</w:t>
                    </w:r>
                  </w:p>
                </w:txbxContent>
              </v:textbox>
              <w10:wrap type="none"/>
            </v:shape>
            <v:shape style="position:absolute;left:1656;top:-2525;width:228;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e31</w:t>
                    </w:r>
                  </w:p>
                </w:txbxContent>
              </v:textbox>
              <w10:wrap type="none"/>
            </v:shape>
            <v:shape style="position:absolute;left:6216;top:-2606;width:194;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.73</w:t>
                    </w:r>
                  </w:p>
                </w:txbxContent>
              </v:textbox>
              <w10:wrap type="none"/>
            </v:shape>
            <v:shape style="position:absolute;left:3297;top:-2419;width:190;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.80</w:t>
                    </w:r>
                  </w:p>
                </w:txbxContent>
              </v:textbox>
              <w10:wrap type="none"/>
            </v:shape>
            <v:shape style="position:absolute;left:3993;top:-2467;width:176;height:101" type="#_x0000_t202" filled="false" stroked="false">
              <v:textbox inset="0,0,0,0">
                <w:txbxContent>
                  <w:p w:rsidR="0018722C">
                    <w:pPr>
                      <w:spacing w:line="101" w:lineRule="exact" w:before="0"/>
                      <w:ind w:leftChars="0" w:left="0" w:rightChars="0" w:right="0" w:firstLineChars="0" w:firstLine="0"/>
                      <w:jc w:val="left"/>
                      <w:rPr>
                        <w:rFonts w:ascii="Arial"/>
                        <w:sz w:val="9"/>
                      </w:rPr>
                    </w:pPr>
                    <w:r>
                      <w:rPr>
                        <w:rFonts w:ascii="Arial"/>
                        <w:sz w:val="9"/>
                      </w:rPr>
                      <w:t>e73</w:t>
                    </w:r>
                  </w:p>
                </w:txbxContent>
              </v:textbox>
              <w10:wrap type="none"/>
            </v:shape>
            <v:shape style="position:absolute;left:5294;top:-2510;width:737;height:175" type="#_x0000_t202" filled="false" stroked="false">
              <v:textbox inset="0,0,0,0">
                <w:txbxContent>
                  <w:p w:rsidR="0018722C">
                    <w:pPr>
                      <w:spacing w:line="173" w:lineRule="exact" w:before="0"/>
                      <w:ind w:leftChars="0" w:left="0" w:rightChars="0" w:right="0" w:firstLineChars="0" w:firstLine="0"/>
                      <w:jc w:val="left"/>
                      <w:rPr>
                        <w:sz w:val="17"/>
                      </w:rPr>
                    </w:pPr>
                    <w:r>
                      <w:rPr>
                        <w:sz w:val="17"/>
                      </w:rPr>
                      <w:t>专业承诺</w:t>
                    </w:r>
                  </w:p>
                </w:txbxContent>
              </v:textbox>
              <w10:wrap type="none"/>
            </v:shape>
            <v:shape style="position:absolute;left:6888;top:-2515;width:737;height:175" type="#_x0000_t202" filled="false" stroked="false">
              <v:textbox inset="0,0,0,0">
                <w:txbxContent>
                  <w:p w:rsidR="0018722C">
                    <w:pPr>
                      <w:spacing w:line="173" w:lineRule="exact" w:before="0"/>
                      <w:ind w:leftChars="0" w:left="0" w:rightChars="0" w:right="0" w:firstLineChars="0" w:firstLine="0"/>
                      <w:jc w:val="left"/>
                      <w:rPr>
                        <w:sz w:val="17"/>
                      </w:rPr>
                    </w:pPr>
                    <w:r>
                      <w:rPr>
                        <w:sz w:val="17"/>
                      </w:rPr>
                      <w:t>学习收获</w:t>
                    </w:r>
                  </w:p>
                </w:txbxContent>
              </v:textbox>
              <w10:wrap type="none"/>
            </v:shape>
            <v:shape style="position:absolute;left:3067;top:-2304;width:189;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.82</w:t>
                    </w:r>
                  </w:p>
                </w:txbxContent>
              </v:textbox>
              <w10:wrap type="none"/>
            </v:shape>
            <v:shape style="position:absolute;left:4656;top:-2366;width:194;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.62</w:t>
                    </w:r>
                  </w:p>
                </w:txbxContent>
              </v:textbox>
              <w10:wrap type="none"/>
            </v:shape>
            <v:shape style="position:absolute;left:8443;top:-2409;width:171;height:101" type="#_x0000_t202" filled="false" stroked="false">
              <v:textbox inset="0,0,0,0">
                <w:txbxContent>
                  <w:p w:rsidR="0018722C">
                    <w:pPr>
                      <w:spacing w:line="101" w:lineRule="exact" w:before="0"/>
                      <w:ind w:leftChars="0" w:left="0" w:rightChars="0" w:right="0" w:firstLineChars="0" w:firstLine="0"/>
                      <w:jc w:val="left"/>
                      <w:rPr>
                        <w:rFonts w:ascii="Arial"/>
                        <w:sz w:val="9"/>
                      </w:rPr>
                    </w:pPr>
                    <w:r>
                      <w:rPr>
                        <w:rFonts w:ascii="Arial"/>
                        <w:sz w:val="9"/>
                      </w:rPr>
                      <w:t>e79</w:t>
                    </w:r>
                  </w:p>
                </w:txbxContent>
              </v:textbox>
              <w10:wrap type="none"/>
            </v:shape>
            <v:shape style="position:absolute;left:7996;top:-2337;width:190;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.78</w:t>
                    </w:r>
                  </w:p>
                </w:txbxContent>
              </v:textbox>
              <w10:wrap type="none"/>
            </v:shape>
            <v:shape style="position:absolute;left:8995;top:-2285;width:194;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.75</w:t>
                    </w:r>
                  </w:p>
                </w:txbxContent>
              </v:textbox>
              <w10:wrap type="none"/>
            </v:shape>
            <v:shape style="position:absolute;left:3705;top:-2064;width:732;height:175" type="#_x0000_t202" filled="false" stroked="false">
              <v:textbox inset="0,0,0,0">
                <w:txbxContent>
                  <w:p w:rsidR="0018722C">
                    <w:pPr>
                      <w:spacing w:line="173" w:lineRule="exact" w:before="0"/>
                      <w:ind w:leftChars="0" w:left="0" w:rightChars="0" w:right="0" w:firstLineChars="0" w:firstLine="0"/>
                      <w:jc w:val="left"/>
                      <w:rPr>
                        <w:sz w:val="17"/>
                      </w:rPr>
                    </w:pPr>
                    <w:r>
                      <w:rPr>
                        <w:sz w:val="17"/>
                      </w:rPr>
                      <w:t>持续承诺</w:t>
                    </w:r>
                  </w:p>
                </w:txbxContent>
              </v:textbox>
              <w10:wrap type="none"/>
            </v:shape>
            <v:shape style="position:absolute;left:9220;top:-2121;width:194;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.75</w:t>
                    </w:r>
                  </w:p>
                </w:txbxContent>
              </v:textbox>
              <w10:wrap type="none"/>
            </v:shape>
            <v:shape style="position:absolute;left:1656;top:-1910;width:228;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e33</w:t>
                    </w:r>
                  </w:p>
                </w:txbxContent>
              </v:textbox>
              <w10:wrap type="none"/>
            </v:shape>
            <v:shape style="position:absolute;left:3115;top:-1819;width:194;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.73</w:t>
                    </w:r>
                  </w:p>
                </w:txbxContent>
              </v:textbox>
              <w10:wrap type="none"/>
            </v:shape>
            <v:shape style="position:absolute;left:8150;top:-1944;width:737;height:175" type="#_x0000_t202" filled="false" stroked="false">
              <v:textbox inset="0,0,0,0">
                <w:txbxContent>
                  <w:p w:rsidR="0018722C">
                    <w:pPr>
                      <w:spacing w:line="173" w:lineRule="exact" w:before="0"/>
                      <w:ind w:leftChars="0" w:left="0" w:rightChars="0" w:right="0" w:firstLineChars="0" w:firstLine="0"/>
                      <w:jc w:val="left"/>
                      <w:rPr>
                        <w:sz w:val="17"/>
                      </w:rPr>
                    </w:pPr>
                    <w:r>
                      <w:rPr>
                        <w:sz w:val="17"/>
                      </w:rPr>
                      <w:t>自我完善</w:t>
                    </w:r>
                  </w:p>
                </w:txbxContent>
              </v:textbox>
              <w10:wrap type="none"/>
            </v:shape>
            <v:shape style="position:absolute;left:3331;top:-1689;width:189;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.67</w:t>
                    </w:r>
                  </w:p>
                </w:txbxContent>
              </v:textbox>
              <w10:wrap type="none"/>
            </v:shape>
            <v:shape style="position:absolute;left:4684;top:-1723;width:189;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.71</w:t>
                    </w:r>
                  </w:p>
                </w:txbxContent>
              </v:textbox>
              <w10:wrap type="none"/>
            </v:shape>
            <v:shape style="position:absolute;left:1632;top:-1574;width:232;height:137"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e34</w:t>
                    </w:r>
                  </w:p>
                </w:txbxContent>
              </v:textbox>
              <w10:wrap type="none"/>
            </v:shape>
            <v:shape style="position:absolute;left:9062;top:-1622;width:353;height:344" type="#_x0000_t202" filled="false" stroked="false">
              <v:textbox inset="0,0,0,0">
                <w:txbxContent>
                  <w:p w:rsidR="0018722C">
                    <w:pPr>
                      <w:spacing w:line="136" w:lineRule="exact" w:before="0"/>
                      <w:ind w:leftChars="0" w:left="158" w:rightChars="0" w:right="0" w:firstLineChars="0" w:firstLine="0"/>
                      <w:jc w:val="left"/>
                      <w:rPr>
                        <w:rFonts w:ascii="Arial"/>
                        <w:sz w:val="12"/>
                      </w:rPr>
                    </w:pPr>
                    <w:r>
                      <w:rPr>
                        <w:rFonts w:ascii="Arial"/>
                        <w:sz w:val="12"/>
                      </w:rPr>
                      <w:t>.81</w:t>
                    </w:r>
                  </w:p>
                  <w:p w:rsidR="0018722C">
                    <w:pPr>
                      <w:spacing w:before="68"/>
                      <w:ind w:leftChars="0" w:left="0" w:rightChars="0" w:right="0" w:firstLineChars="0" w:firstLine="0"/>
                      <w:jc w:val="left"/>
                      <w:rPr>
                        <w:rFonts w:ascii="Arial"/>
                        <w:sz w:val="12"/>
                      </w:rPr>
                    </w:pPr>
                    <w:r>
                      <w:rPr>
                        <w:rFonts w:ascii="Arial"/>
                        <w:sz w:val="12"/>
                      </w:rPr>
                      <w:t>.78</w:t>
                    </w:r>
                  </w:p>
                </w:txbxContent>
              </v:textbox>
              <w10:wrap type="none"/>
            </v:shape>
            <v:shape style="position:absolute;left:1704;top:-1185;width:176;height:101" type="#_x0000_t202" filled="false" stroked="false">
              <v:textbox inset="0,0,0,0">
                <w:txbxContent>
                  <w:p w:rsidR="0018722C">
                    <w:pPr>
                      <w:spacing w:line="101" w:lineRule="exact" w:before="0"/>
                      <w:ind w:leftChars="0" w:left="0" w:rightChars="0" w:right="0" w:firstLineChars="0" w:firstLine="0"/>
                      <w:jc w:val="left"/>
                      <w:rPr>
                        <w:rFonts w:ascii="Arial"/>
                        <w:sz w:val="9"/>
                      </w:rPr>
                    </w:pPr>
                    <w:r>
                      <w:rPr>
                        <w:rFonts w:ascii="Arial"/>
                        <w:sz w:val="9"/>
                      </w:rPr>
                      <w:t>e25</w:t>
                    </w:r>
                  </w:p>
                </w:txbxContent>
              </v:textbox>
              <w10:wrap type="none"/>
            </v:shape>
            <v:shape style="position:absolute;left:2356;top:-1234;width:470;height:1120" type="#_x0000_t202" filled="false" stroked="false">
              <v:textbox inset="0,0,0,0">
                <w:txbxContent>
                  <w:p w:rsidR="0018722C">
                    <w:pPr>
                      <w:spacing w:line="183" w:lineRule="exact" w:before="0"/>
                      <w:ind w:leftChars="0" w:left="0" w:rightChars="0" w:right="0" w:firstLineChars="0" w:firstLine="0"/>
                      <w:jc w:val="left"/>
                      <w:rPr>
                        <w:rFonts w:ascii="Arial" w:eastAsia="Arial"/>
                        <w:sz w:val="16"/>
                      </w:rPr>
                    </w:pPr>
                    <w:r>
                      <w:rPr>
                        <w:sz w:val="17"/>
                      </w:rPr>
                      <w:t>规范</w:t>
                    </w:r>
                    <w:r>
                      <w:rPr>
                        <w:rFonts w:ascii="Arial" w:eastAsia="Arial"/>
                        <w:sz w:val="16"/>
                      </w:rPr>
                      <w:t>1</w:t>
                    </w:r>
                  </w:p>
                  <w:p w:rsidR="0018722C">
                    <w:pPr>
                      <w:spacing w:line="316" w:lineRule="auto" w:before="84"/>
                      <w:ind w:leftChars="0" w:left="0" w:rightChars="0" w:right="0" w:firstLineChars="0" w:firstLine="0"/>
                      <w:jc w:val="left"/>
                      <w:rPr>
                        <w:rFonts w:ascii="Arial" w:eastAsia="Arial"/>
                        <w:sz w:val="16"/>
                      </w:rPr>
                    </w:pPr>
                    <w:r>
                      <w:rPr>
                        <w:sz w:val="17"/>
                      </w:rPr>
                      <w:t>规范</w:t>
                    </w:r>
                    <w:r>
                      <w:rPr>
                        <w:rFonts w:ascii="Arial" w:eastAsia="Arial"/>
                        <w:sz w:val="16"/>
                      </w:rPr>
                      <w:t>2 </w:t>
                    </w:r>
                    <w:r>
                      <w:rPr>
                        <w:sz w:val="17"/>
                      </w:rPr>
                      <w:t>规范</w:t>
                    </w:r>
                    <w:r>
                      <w:rPr>
                        <w:rFonts w:ascii="Arial" w:eastAsia="Arial"/>
                        <w:sz w:val="16"/>
                      </w:rPr>
                      <w:t>3</w:t>
                    </w:r>
                  </w:p>
                  <w:p w:rsidR="0018722C">
                    <w:pPr>
                      <w:spacing w:before="21"/>
                      <w:ind w:leftChars="0" w:left="0" w:rightChars="0" w:right="0" w:firstLineChars="0" w:firstLine="0"/>
                      <w:jc w:val="left"/>
                      <w:rPr>
                        <w:rFonts w:ascii="Arial" w:eastAsia="Arial"/>
                        <w:sz w:val="16"/>
                      </w:rPr>
                    </w:pPr>
                    <w:r>
                      <w:rPr>
                        <w:sz w:val="17"/>
                      </w:rPr>
                      <w:t>规范</w:t>
                    </w:r>
                    <w:r>
                      <w:rPr>
                        <w:rFonts w:ascii="Arial" w:eastAsia="Arial"/>
                        <w:sz w:val="16"/>
                      </w:rPr>
                      <w:t>4</w:t>
                    </w:r>
                  </w:p>
                </w:txbxContent>
              </v:textbox>
              <w10:wrap type="none"/>
            </v:shape>
            <v:shape style="position:absolute;left:3091;top:-1200;width:261;height:353" type="#_x0000_t202" filled="false" stroked="false">
              <v:textbox inset="0,0,0,0">
                <w:txbxContent>
                  <w:p w:rsidR="0018722C">
                    <w:pPr>
                      <w:spacing w:line="136" w:lineRule="exact" w:before="0"/>
                      <w:ind w:leftChars="0" w:left="71" w:rightChars="0" w:right="0" w:firstLineChars="0" w:firstLine="0"/>
                      <w:jc w:val="left"/>
                      <w:rPr>
                        <w:rFonts w:ascii="Arial"/>
                        <w:sz w:val="12"/>
                      </w:rPr>
                    </w:pPr>
                    <w:r>
                      <w:rPr>
                        <w:rFonts w:ascii="Arial"/>
                        <w:sz w:val="12"/>
                      </w:rPr>
                      <w:t>.70</w:t>
                    </w:r>
                  </w:p>
                  <w:p w:rsidR="0018722C">
                    <w:pPr>
                      <w:spacing w:before="78"/>
                      <w:ind w:leftChars="0" w:left="0" w:rightChars="0" w:right="0" w:firstLineChars="0" w:firstLine="0"/>
                      <w:jc w:val="left"/>
                      <w:rPr>
                        <w:rFonts w:ascii="Arial"/>
                        <w:sz w:val="12"/>
                      </w:rPr>
                    </w:pPr>
                    <w:r>
                      <w:rPr>
                        <w:rFonts w:ascii="Arial"/>
                        <w:sz w:val="12"/>
                      </w:rPr>
                      <w:t>.68</w:t>
                    </w:r>
                  </w:p>
                </w:txbxContent>
              </v:textbox>
              <w10:wrap type="none"/>
            </v:shape>
            <v:shape style="position:absolute;left:4051;top:-1243;width:176;height:101" type="#_x0000_t202" filled="false" stroked="false">
              <v:textbox inset="0,0,0,0">
                <w:txbxContent>
                  <w:p w:rsidR="0018722C">
                    <w:pPr>
                      <w:spacing w:line="101" w:lineRule="exact" w:before="0"/>
                      <w:ind w:leftChars="0" w:left="0" w:rightChars="0" w:right="0" w:firstLineChars="0" w:firstLine="0"/>
                      <w:jc w:val="left"/>
                      <w:rPr>
                        <w:rFonts w:ascii="Arial"/>
                        <w:sz w:val="9"/>
                      </w:rPr>
                    </w:pPr>
                    <w:r>
                      <w:rPr>
                        <w:rFonts w:ascii="Arial"/>
                        <w:sz w:val="9"/>
                      </w:rPr>
                      <w:t>e74</w:t>
                    </w:r>
                  </w:p>
                </w:txbxContent>
              </v:textbox>
              <w10:wrap type="none"/>
            </v:shape>
            <v:shape style="position:absolute;left:1704;top:-868;width:176;height:101" type="#_x0000_t202" filled="false" stroked="false">
              <v:textbox inset="0,0,0,0">
                <w:txbxContent>
                  <w:p w:rsidR="0018722C">
                    <w:pPr>
                      <w:spacing w:line="101" w:lineRule="exact" w:before="0"/>
                      <w:ind w:leftChars="0" w:left="0" w:rightChars="0" w:right="0" w:firstLineChars="0" w:firstLine="0"/>
                      <w:jc w:val="left"/>
                      <w:rPr>
                        <w:rFonts w:ascii="Arial"/>
                        <w:sz w:val="9"/>
                      </w:rPr>
                    </w:pPr>
                    <w:r>
                      <w:rPr>
                        <w:rFonts w:ascii="Arial"/>
                        <w:sz w:val="9"/>
                      </w:rPr>
                      <w:t>e26</w:t>
                    </w:r>
                  </w:p>
                </w:txbxContent>
              </v:textbox>
              <w10:wrap type="none"/>
            </v:shape>
            <v:shape style="position:absolute;left:3753;top:-797;width:737;height:175" type="#_x0000_t202" filled="false" stroked="false">
              <v:textbox inset="0,0,0,0">
                <w:txbxContent>
                  <w:p w:rsidR="0018722C">
                    <w:pPr>
                      <w:spacing w:line="173" w:lineRule="exact" w:before="0"/>
                      <w:ind w:leftChars="0" w:left="0" w:rightChars="0" w:right="0" w:firstLineChars="0" w:firstLine="0"/>
                      <w:jc w:val="left"/>
                      <w:rPr>
                        <w:sz w:val="17"/>
                      </w:rPr>
                    </w:pPr>
                    <w:r>
                      <w:rPr>
                        <w:sz w:val="17"/>
                      </w:rPr>
                      <w:t>规范承诺</w:t>
                    </w:r>
                  </w:p>
                </w:txbxContent>
              </v:textbox>
              <w10:wrap type="none"/>
            </v:shape>
            <v:shape style="position:absolute;left:1704;top:-561;width:176;height:413" type="#_x0000_t202" filled="false" stroked="false">
              <v:textbox inset="0,0,0,0">
                <w:txbxContent>
                  <w:p w:rsidR="0018722C">
                    <w:pPr>
                      <w:spacing w:line="101" w:lineRule="exact" w:before="0"/>
                      <w:ind w:leftChars="0" w:left="0" w:rightChars="0" w:right="0" w:firstLineChars="0" w:firstLine="0"/>
                      <w:jc w:val="left"/>
                      <w:rPr>
                        <w:rFonts w:ascii="Arial"/>
                        <w:sz w:val="9"/>
                      </w:rPr>
                    </w:pPr>
                    <w:r>
                      <w:rPr>
                        <w:rFonts w:ascii="Arial"/>
                        <w:sz w:val="9"/>
                      </w:rPr>
                      <w:t>e27</w:t>
                    </w:r>
                  </w:p>
                  <w:p w:rsidR="0018722C">
                    <w:pPr>
                      <w:spacing w:line="240" w:lineRule="auto" w:before="0"/>
                      <w:rPr>
                        <w:rFonts w:ascii="Times New Roman"/>
                        <w:sz w:val="10"/>
                      </w:rPr>
                    </w:pPr>
                  </w:p>
                  <w:p w:rsidR="0018722C">
                    <w:pPr>
                      <w:spacing w:line="240" w:lineRule="auto" w:before="1"/>
                      <w:rPr>
                        <w:rFonts w:ascii="Times New Roman"/>
                        <w:sz w:val="8"/>
                      </w:rPr>
                    </w:pPr>
                  </w:p>
                  <w:p w:rsidR="0018722C">
                    <w:pPr>
                      <w:spacing w:before="0"/>
                      <w:ind w:leftChars="0" w:left="0" w:rightChars="0" w:right="0" w:firstLineChars="0" w:firstLine="0"/>
                      <w:jc w:val="left"/>
                      <w:rPr>
                        <w:rFonts w:ascii="Arial"/>
                        <w:sz w:val="9"/>
                      </w:rPr>
                    </w:pPr>
                    <w:r>
                      <w:rPr>
                        <w:rFonts w:ascii="Arial"/>
                        <w:sz w:val="9"/>
                      </w:rPr>
                      <w:t>e28</w:t>
                    </w:r>
                  </w:p>
                </w:txbxContent>
              </v:textbox>
              <w10:wrap type="none"/>
            </v:shape>
            <v:shape style="position:absolute;left:3124;top:-504;width:281;height:325"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sz w:val="12"/>
                      </w:rPr>
                      <w:t>.74</w:t>
                    </w:r>
                  </w:p>
                  <w:p w:rsidR="0018722C">
                    <w:pPr>
                      <w:spacing w:before="49"/>
                      <w:ind w:leftChars="0" w:left="91" w:rightChars="0" w:right="0" w:firstLineChars="0" w:firstLine="0"/>
                      <w:jc w:val="left"/>
                      <w:rPr>
                        <w:rFonts w:ascii="Arial"/>
                        <w:sz w:val="12"/>
                      </w:rPr>
                    </w:pPr>
                    <w:r>
                      <w:rPr>
                        <w:rFonts w:ascii="Arial"/>
                        <w:sz w:val="12"/>
                      </w:rPr>
                      <w:t>.75</w:t>
                    </w:r>
                  </w:p>
                </w:txbxContent>
              </v:textbox>
              <w10:wrap type="none"/>
            </v:shape>
            <w10:wrap type="none"/>
          </v:group>
        </w:pict>
      </w:r>
    </w:p>
    <w:p w:rsidR="0018722C">
      <w:pPr>
        <w:pStyle w:val="a9"/>
        <w:textAlignment w:val="center"/>
        <w:topLinePunct/>
      </w:pPr>
      <w:r>
        <w:rPr>
          <w:kern w:val="2"/>
          <w:szCs w:val="22"/>
          <w:rFonts w:ascii="黑体" w:eastAsia="黑体" w:hint="eastAsia" w:cstheme="minorBidi" w:hAnsiTheme="minorHAnsi"/>
          <w:sz w:val="20"/>
        </w:rPr>
        <w:t>图</w:t>
      </w:r>
      <w:r>
        <w:rPr>
          <w:kern w:val="2"/>
          <w:szCs w:val="22"/>
          <w:rFonts w:ascii="Times New Roman" w:eastAsia="Times New Roman" w:cstheme="minorBidi" w:hAnsiTheme="minorHAnsi"/>
          <w:sz w:val="20"/>
        </w:rPr>
        <w:t>5</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sz w:val="20"/>
        </w:rPr>
        <w:t>12</w:t>
      </w:r>
      <w:r>
        <w:t xml:space="preserve">  </w:t>
      </w:r>
      <w:r>
        <w:rPr>
          <w:kern w:val="2"/>
          <w:szCs w:val="22"/>
          <w:rFonts w:ascii="黑体" w:eastAsia="黑体" w:hint="eastAsia" w:cstheme="minorBidi" w:hAnsiTheme="minorHAnsi"/>
          <w:sz w:val="20"/>
        </w:rPr>
        <w:t>专业承诺影响学习收获的二阶模型路径系数</w:t>
      </w:r>
    </w:p>
    <w:p w:rsidR="0018722C">
      <w:pPr>
        <w:topLinePunct/>
      </w:pPr>
      <w:r>
        <w:rPr>
          <w:rFonts w:cstheme="minorBidi" w:hAnsiTheme="minorHAnsi" w:eastAsiaTheme="minorHAnsi" w:asciiTheme="minorHAnsi" w:ascii="Times New Roman"/>
        </w:rPr>
        <w:t>Fig 5.12    The Path diagram of Professional Commitment affect Learning Gains second-order model</w:t>
      </w:r>
    </w:p>
    <w:p w:rsidR="0018722C">
      <w:pPr>
        <w:pStyle w:val="a8"/>
        <w:topLinePunct/>
      </w:pPr>
      <w:bookmarkStart w:id="692505" w:name="_Toc686692505"/>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36</w:t>
      </w:r>
      <w:r>
        <w:t xml:space="preserve">  </w:t>
      </w:r>
      <w:r>
        <w:rPr>
          <w:rFonts w:ascii="黑体" w:eastAsia="黑体" w:hint="eastAsia" w:cstheme="minorBidi" w:hAnsiTheme="minorHAnsi"/>
        </w:rPr>
        <w:t>专业承诺影响学习收获的二阶模型适配度指数</w:t>
      </w:r>
      <w:bookmarkEnd w:id="692505"/>
    </w:p>
    <w:p w:rsidR="0018722C">
      <w:pPr>
        <w:textAlignment w:val="center"/>
        <w:topLinePunct/>
      </w:pPr>
      <w:r>
        <w:rPr>
          <w:kern w:val="2"/>
          <w:sz w:val="22"/>
          <w:szCs w:val="22"/>
          <w:rFonts w:cstheme="minorBidi" w:hAnsiTheme="minorHAnsi" w:eastAsiaTheme="minorHAnsi" w:asciiTheme="minorHAnsi"/>
        </w:rPr>
        <w:pict>
          <v:group style="margin-left:73.919998pt;margin-top:17.75593pt;width:411.58pt;height:.5pt;mso-position-horizontal-relative:page;mso-position-vertical-relative:paragraph;z-index:17032;mso-wrap-distance-left:0;mso-wrap-distance-right:0" coordorigin="1478,355" coordsize="8943,10">
            <v:line style="position:absolute" from="1478,360" to="2602,360" stroked="true" strokeweight=".48pt" strokecolor="#000000">
              <v:stroke dashstyle="solid"/>
            </v:line>
            <v:rect style="position:absolute;left:2601;top:355;width:10;height:10" filled="true" fillcolor="#000000" stroked="false">
              <v:fill type="solid"/>
            </v:rect>
            <v:line style="position:absolute" from="2611,360" to="3696,360" stroked="true" strokeweight=".48pt" strokecolor="#000000">
              <v:stroke dashstyle="solid"/>
            </v:line>
            <v:rect style="position:absolute;left:3696;top:355;width:10;height:10" filled="true" fillcolor="#000000" stroked="false">
              <v:fill type="solid"/>
            </v:rect>
            <v:line style="position:absolute" from="3706,360" to="4430,360" stroked="true" strokeweight=".48pt" strokecolor="#000000">
              <v:stroke dashstyle="solid"/>
            </v:line>
            <v:rect style="position:absolute;left:4430;top:355;width:10;height:10" filled="true" fillcolor="#000000" stroked="false">
              <v:fill type="solid"/>
            </v:rect>
            <v:line style="position:absolute" from="4440,360" to="5150,360" stroked="true" strokeweight=".48pt" strokecolor="#000000">
              <v:stroke dashstyle="solid"/>
            </v:line>
            <v:rect style="position:absolute;left:5150;top:355;width:10;height:10" filled="true" fillcolor="#000000" stroked="false">
              <v:fill type="solid"/>
            </v:rect>
            <v:line style="position:absolute" from="5160,360" to="5890,360" stroked="true" strokeweight=".48pt" strokecolor="#000000">
              <v:stroke dashstyle="solid"/>
            </v:line>
            <v:rect style="position:absolute;left:5889;top:355;width:10;height:10" filled="true" fillcolor="#000000" stroked="false">
              <v:fill type="solid"/>
            </v:rect>
            <v:line style="position:absolute" from="5899,360" to="6614,360" stroked="true" strokeweight=".48pt" strokecolor="#000000">
              <v:stroke dashstyle="solid"/>
            </v:line>
            <v:rect style="position:absolute;left:6614;top:355;width:10;height:10" filled="true" fillcolor="#000000" stroked="false">
              <v:fill type="solid"/>
            </v:rect>
            <v:line style="position:absolute" from="6624,360" to="7334,360" stroked="true" strokeweight=".48pt" strokecolor="#000000">
              <v:stroke dashstyle="solid"/>
            </v:line>
            <v:rect style="position:absolute;left:7334;top:355;width:10;height:10" filled="true" fillcolor="#000000" stroked="false">
              <v:fill type="solid"/>
            </v:rect>
            <v:line style="position:absolute" from="7344,360" to="8045,360" stroked="true" strokeweight=".48pt" strokecolor="#000000">
              <v:stroke dashstyle="solid"/>
            </v:line>
            <v:rect style="position:absolute;left:8044;top:355;width:10;height:10" filled="true" fillcolor="#000000" stroked="false">
              <v:fill type="solid"/>
            </v:rect>
            <v:line style="position:absolute" from="8054,360" to="8765,360" stroked="true" strokeweight=".48pt" strokecolor="#000000">
              <v:stroke dashstyle="solid"/>
            </v:line>
            <v:rect style="position:absolute;left:8764;top:355;width:10;height:10" filled="true" fillcolor="#000000" stroked="false">
              <v:fill type="solid"/>
            </v:rect>
            <v:line style="position:absolute" from="8774,360" to="9480,360" stroked="true" strokeweight=".48pt" strokecolor="#000000">
              <v:stroke dashstyle="solid"/>
            </v:line>
            <v:rect style="position:absolute;left:9480;top:355;width:10;height:10" filled="true" fillcolor="#000000" stroked="false">
              <v:fill type="solid"/>
            </v:rect>
            <v:line style="position:absolute" from="9490,360" to="10421,360" stroked="true" strokeweight=".48pt" strokecolor="#000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sz w:val="20"/>
        </w:rPr>
        <w:t>Table</w:t>
      </w:r>
      <w:r>
        <w:t xml:space="preserve"> </w:t>
      </w:r>
      <w:r w:rsidRPr="00DB64CE">
        <w:rPr>
          <w:kern w:val="2"/>
          <w:szCs w:val="22"/>
          <w:rFonts w:ascii="Times New Roman" w:cstheme="minorBidi" w:hAnsiTheme="minorHAnsi" w:eastAsiaTheme="minorHAnsi"/>
          <w:sz w:val="20"/>
        </w:rPr>
        <w:t>5.36</w:t>
      </w:r>
      <w:r>
        <w:t xml:space="preserve">  </w:t>
      </w:r>
      <w:r w:rsidRPr="00DB64CE">
        <w:rPr>
          <w:kern w:val="2"/>
          <w:szCs w:val="22"/>
          <w:rFonts w:ascii="Times New Roman" w:cstheme="minorBidi" w:hAnsiTheme="minorHAnsi" w:eastAsiaTheme="minorHAnsi"/>
          <w:sz w:val="20"/>
        </w:rPr>
        <w:t>The fit indices of Professional Commitment affect Learning Gains second-order model</w:t>
      </w:r>
    </w:p>
    <w:p w:rsidR="0018722C">
      <w:pPr>
        <w:topLinePunct/>
      </w:pPr>
      <w:r>
        <w:rPr>
          <w:rFonts w:cstheme="minorBidi" w:hAnsiTheme="minorHAnsi" w:eastAsiaTheme="minorHAnsi" w:asciiTheme="minorHAnsi"/>
        </w:rPr>
        <w:t>适配指数</w:t>
      </w:r>
      <w:r>
        <w:rPr>
          <w:rFonts w:ascii="Times New Roman" w:eastAsia="Times New Roman" w:cstheme="minorBidi" w:hAnsiTheme="minorHAnsi"/>
        </w:rPr>
        <w:t>CMIN</w:t>
      </w:r>
      <w:r>
        <w:rPr>
          <w:rFonts w:ascii="Times New Roman" w:eastAsia="Times New Roman" w:cstheme="minorBidi" w:hAnsiTheme="minorHAnsi"/>
        </w:rPr>
        <w:t>/</w:t>
      </w:r>
      <w:r>
        <w:rPr>
          <w:rFonts w:ascii="Times New Roman" w:eastAsia="Times New Roman" w:cstheme="minorBidi" w:hAnsiTheme="minorHAnsi"/>
        </w:rPr>
        <w:t>DF</w:t>
      </w:r>
      <w:r w:rsidRPr="00000000">
        <w:rPr>
          <w:rFonts w:cstheme="minorBidi" w:hAnsiTheme="minorHAnsi" w:eastAsiaTheme="minorHAnsi" w:asciiTheme="minorHAnsi"/>
        </w:rPr>
        <w:tab/>
        <w:t>RMR</w:t>
      </w:r>
      <w:r w:rsidRPr="00000000">
        <w:rPr>
          <w:rFonts w:cstheme="minorBidi" w:hAnsiTheme="minorHAnsi" w:eastAsiaTheme="minorHAnsi" w:asciiTheme="minorHAnsi"/>
        </w:rPr>
        <w:tab/>
        <w:t>GFI</w:t>
      </w:r>
      <w:r w:rsidRPr="00000000">
        <w:rPr>
          <w:rFonts w:cstheme="minorBidi" w:hAnsiTheme="minorHAnsi" w:eastAsiaTheme="minorHAnsi" w:asciiTheme="minorHAnsi"/>
        </w:rPr>
        <w:tab/>
        <w:t>AGFI</w:t>
      </w:r>
      <w:r w:rsidRPr="00000000">
        <w:rPr>
          <w:rFonts w:cstheme="minorBidi" w:hAnsiTheme="minorHAnsi" w:eastAsiaTheme="minorHAnsi" w:asciiTheme="minorHAnsi"/>
        </w:rPr>
        <w:tab/>
        <w:t>NFI</w:t>
      </w:r>
      <w:r w:rsidRPr="00000000">
        <w:rPr>
          <w:rFonts w:cstheme="minorBidi" w:hAnsiTheme="minorHAnsi" w:eastAsiaTheme="minorHAnsi" w:asciiTheme="minorHAnsi"/>
        </w:rPr>
        <w:tab/>
        <w:t>RFI</w:t>
      </w:r>
      <w:r w:rsidRPr="00000000">
        <w:rPr>
          <w:rFonts w:cstheme="minorBidi" w:hAnsiTheme="minorHAnsi" w:eastAsiaTheme="minorHAnsi" w:asciiTheme="minorHAnsi"/>
        </w:rPr>
        <w:tab/>
        <w:t>IFI</w:t>
      </w:r>
      <w:r w:rsidRPr="00000000">
        <w:rPr>
          <w:rFonts w:cstheme="minorBidi" w:hAnsiTheme="minorHAnsi" w:eastAsiaTheme="minorHAnsi" w:asciiTheme="minorHAnsi"/>
        </w:rPr>
        <w:tab/>
        <w:t>TLI</w:t>
      </w:r>
      <w:r w:rsidRPr="00000000">
        <w:rPr>
          <w:rFonts w:cstheme="minorBidi" w:hAnsiTheme="minorHAnsi" w:eastAsiaTheme="minorHAnsi" w:asciiTheme="minorHAnsi"/>
        </w:rPr>
        <w:tab/>
        <w:t>CFI</w:t>
      </w:r>
      <w:r w:rsidRPr="00000000">
        <w:rPr>
          <w:rFonts w:cstheme="minorBidi" w:hAnsiTheme="minorHAnsi" w:eastAsiaTheme="minorHAnsi" w:asciiTheme="minorHAnsi"/>
        </w:rPr>
        <w:tab/>
        <w:t>RMSEA</w:t>
      </w:r>
    </w:p>
    <w:p w:rsidR="0018722C">
      <w:pPr>
        <w:pStyle w:val="aff7"/>
        <w:topLinePunct/>
      </w:pPr>
      <w:r>
        <w:rPr>
          <w:rFonts w:ascii="Times New Roman"/>
          <w:sz w:val="2"/>
        </w:rPr>
        <w:pict>
          <v:group style="width:447.15pt;height:.5pt;mso-position-horizontal-relative:char;mso-position-vertical-relative:line" coordorigin="0,0" coordsize="8943,10">
            <v:line style="position:absolute" from="0,5" to="1123,5" stroked="true" strokeweight=".48pt" strokecolor="#000000">
              <v:stroke dashstyle="solid"/>
            </v:line>
            <v:rect style="position:absolute;left:1123;top:0;width:10;height:10" filled="true" fillcolor="#000000" stroked="false">
              <v:fill type="solid"/>
            </v:rect>
            <v:line style="position:absolute" from="1133,5" to="2218,5" stroked="true" strokeweight=".48pt" strokecolor="#000000">
              <v:stroke dashstyle="solid"/>
            </v:line>
            <v:rect style="position:absolute;left:2217;top:0;width:10;height:10" filled="true" fillcolor="#000000" stroked="false">
              <v:fill type="solid"/>
            </v:rect>
            <v:line style="position:absolute" from="2227,5" to="2952,5" stroked="true" strokeweight=".48pt" strokecolor="#000000">
              <v:stroke dashstyle="solid"/>
            </v:line>
            <v:rect style="position:absolute;left:2952;top:0;width:10;height:10" filled="true" fillcolor="#000000" stroked="false">
              <v:fill type="solid"/>
            </v:rect>
            <v:line style="position:absolute" from="2962,5" to="3672,5" stroked="true" strokeweight=".48pt" strokecolor="#000000">
              <v:stroke dashstyle="solid"/>
            </v:line>
            <v:rect style="position:absolute;left:3672;top:0;width:10;height:10" filled="true" fillcolor="#000000" stroked="false">
              <v:fill type="solid"/>
            </v:rect>
            <v:line style="position:absolute" from="3682,5" to="4411,5" stroked="true" strokeweight=".48pt" strokecolor="#000000">
              <v:stroke dashstyle="solid"/>
            </v:line>
            <v:rect style="position:absolute;left:4411;top:0;width:10;height:10" filled="true" fillcolor="#000000" stroked="false">
              <v:fill type="solid"/>
            </v:rect>
            <v:line style="position:absolute" from="4421,5" to="5136,5" stroked="true" strokeweight=".48pt" strokecolor="#000000">
              <v:stroke dashstyle="solid"/>
            </v:line>
            <v:rect style="position:absolute;left:5136;top:0;width:10;height:10" filled="true" fillcolor="#000000" stroked="false">
              <v:fill type="solid"/>
            </v:rect>
            <v:line style="position:absolute" from="5146,5" to="5856,5" stroked="true" strokeweight=".48pt" strokecolor="#000000">
              <v:stroke dashstyle="solid"/>
            </v:line>
            <v:rect style="position:absolute;left:5856;top:0;width:10;height:10" filled="true" fillcolor="#000000" stroked="false">
              <v:fill type="solid"/>
            </v:rect>
            <v:line style="position:absolute" from="5866,5" to="6566,5" stroked="true" strokeweight=".48pt" strokecolor="#000000">
              <v:stroke dashstyle="solid"/>
            </v:line>
            <v:rect style="position:absolute;left:6566;top:0;width:10;height:10" filled="true" fillcolor="#000000" stroked="false">
              <v:fill type="solid"/>
            </v:rect>
            <v:line style="position:absolute" from="6576,5" to="7286,5" stroked="true" strokeweight=".48pt" strokecolor="#000000">
              <v:stroke dashstyle="solid"/>
            </v:line>
            <v:rect style="position:absolute;left:7286;top:0;width:10;height:10" filled="true" fillcolor="#000000" stroked="false">
              <v:fill type="solid"/>
            </v:rect>
            <v:line style="position:absolute" from="7296,5" to="8002,5" stroked="true" strokeweight=".48pt" strokecolor="#000000">
              <v:stroke dashstyle="solid"/>
            </v:line>
            <v:rect style="position:absolute;left:8001;top:0;width:10;height:10" filled="true" fillcolor="#000000" stroked="false">
              <v:fill type="solid"/>
            </v:rect>
            <v:line style="position:absolute" from="8011,5" to="8942,5" stroked="true" strokeweight=".48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73.199997pt;margin-top:18.9237pt;width:411.58pt;height:.5pt;mso-position-horizontal-relative:page;mso-position-vertical-relative:paragraph;z-index:17080;mso-wrap-distance-left:0;mso-wrap-distance-right:0" coordorigin="1464,378" coordsize="8967,10">
            <v:line style="position:absolute" from="1464,383" to="2611,383" stroked="true" strokeweight=".48pt" strokecolor="#000000">
              <v:stroke dashstyle="solid"/>
            </v:line>
            <v:rect style="position:absolute;left:2596;top:378;width:10;height:10" filled="true" fillcolor="#000000" stroked="false">
              <v:fill type="solid"/>
            </v:rect>
            <v:line style="position:absolute" from="2606,383" to="3706,383" stroked="true" strokeweight=".48pt" strokecolor="#000000">
              <v:stroke dashstyle="solid"/>
            </v:line>
            <v:rect style="position:absolute;left:3691;top:378;width:10;height:10" filled="true" fillcolor="#000000" stroked="false">
              <v:fill type="solid"/>
            </v:rect>
            <v:line style="position:absolute" from="3701,383" to="4440,383" stroked="true" strokeweight=".48pt" strokecolor="#000000">
              <v:stroke dashstyle="solid"/>
            </v:line>
            <v:rect style="position:absolute;left:4425;top:378;width:10;height:10" filled="true" fillcolor="#000000" stroked="false">
              <v:fill type="solid"/>
            </v:rect>
            <v:line style="position:absolute" from="4435,383" to="5160,383" stroked="true" strokeweight=".48pt" strokecolor="#000000">
              <v:stroke dashstyle="solid"/>
            </v:line>
            <v:rect style="position:absolute;left:5145;top:378;width:10;height:10" filled="true" fillcolor="#000000" stroked="false">
              <v:fill type="solid"/>
            </v:rect>
            <v:line style="position:absolute" from="5155,383" to="5899,383" stroked="true" strokeweight=".48pt" strokecolor="#000000">
              <v:stroke dashstyle="solid"/>
            </v:line>
            <v:rect style="position:absolute;left:5884;top:378;width:10;height:10" filled="true" fillcolor="#000000" stroked="false">
              <v:fill type="solid"/>
            </v:rect>
            <v:line style="position:absolute" from="5894,383" to="6624,383" stroked="true" strokeweight=".48pt" strokecolor="#000000">
              <v:stroke dashstyle="solid"/>
            </v:line>
            <v:rect style="position:absolute;left:6609;top:378;width:10;height:10" filled="true" fillcolor="#000000" stroked="false">
              <v:fill type="solid"/>
            </v:rect>
            <v:line style="position:absolute" from="6619,383" to="7344,383" stroked="true" strokeweight=".48pt" strokecolor="#000000">
              <v:stroke dashstyle="solid"/>
            </v:line>
            <v:rect style="position:absolute;left:7329;top:378;width:10;height:10" filled="true" fillcolor="#000000" stroked="false">
              <v:fill type="solid"/>
            </v:rect>
            <v:line style="position:absolute" from="7339,383" to="8054,383" stroked="true" strokeweight=".48pt" strokecolor="#000000">
              <v:stroke dashstyle="solid"/>
            </v:line>
            <v:rect style="position:absolute;left:8040;top:378;width:10;height:10" filled="true" fillcolor="#000000" stroked="false">
              <v:fill type="solid"/>
            </v:rect>
            <v:line style="position:absolute" from="8050,383" to="8774,383" stroked="true" strokeweight=".48pt" strokecolor="#000000">
              <v:stroke dashstyle="solid"/>
            </v:line>
            <v:rect style="position:absolute;left:8760;top:378;width:10;height:10" filled="true" fillcolor="#000000" stroked="false">
              <v:fill type="solid"/>
            </v:rect>
            <v:line style="position:absolute" from="8770,383" to="9490,383" stroked="true" strokeweight=".48pt" strokecolor="#000000">
              <v:stroke dashstyle="solid"/>
            </v:line>
            <v:rect style="position:absolute;left:9475;top:378;width:10;height:10" filled="true" fillcolor="#000000" stroked="false">
              <v:fill type="solid"/>
            </v:rect>
            <v:line style="position:absolute" from="9485,383" to="10430,383" stroked="true" strokeweight=".48pt" strokecolor="#000000">
              <v:stroke dashstyle="solid"/>
            </v:line>
            <w10:wrap type="topAndBottom"/>
          </v:group>
        </w:pict>
      </w:r>
    </w:p>
    <w:p w:rsidR="0018722C">
      <w:pPr>
        <w:pStyle w:val="affff1"/>
        <w:topLinePunct/>
      </w:pPr>
      <w:r>
        <w:rPr>
          <w:kern w:val="2"/>
          <w:szCs w:val="22"/>
          <w:rFonts w:cstheme="minorBidi" w:hAnsiTheme="minorHAnsi" w:eastAsiaTheme="minorHAnsi" w:asciiTheme="minorHAnsi"/>
          <w:sz w:val="21"/>
        </w:rPr>
        <w:t>数值</w:t>
      </w:r>
      <w:r>
        <w:rPr>
          <w:kern w:val="2"/>
          <w:szCs w:val="22"/>
          <w:rFonts w:ascii="Times New Roman" w:eastAsia="宋体" w:cstheme="minorBidi" w:hAnsiTheme="minorHAnsi"/>
          <w:sz w:val="21"/>
        </w:rPr>
        <w:t>4.219</w:t>
      </w:r>
      <w:r w:rsidR="004B696B">
        <w:t>.035</w:t>
      </w:r>
      <w:r w:rsidR="004B696B">
        <w:t>.951</w:t>
      </w:r>
      <w:r w:rsidR="004B696B">
        <w:t>.940</w:t>
      </w:r>
      <w:r w:rsidR="004B696B">
        <w:t>.948</w:t>
      </w:r>
      <w:r w:rsidR="004B696B">
        <w:t>.941</w:t>
      </w:r>
      <w:r w:rsidR="004B696B">
        <w:t>.960</w:t>
      </w:r>
      <w:r w:rsidR="004B696B">
        <w:t>.955</w:t>
      </w:r>
      <w:r w:rsidR="004B696B">
        <w:t>.960</w:t>
      </w:r>
      <w:r w:rsidR="004B696B">
        <w:t>.044</w:t>
      </w:r>
    </w:p>
    <w:p w:rsidR="0018722C">
      <w:pPr>
        <w:pStyle w:val="Heading4"/>
        <w:topLinePunct/>
        <w:ind w:left="200" w:hangingChars="200" w:hanging="200"/>
      </w:pPr>
      <w:r>
        <w:rPr>
          <w:b/>
        </w:rPr>
        <w:t>5.3.2.3</w:t>
      </w:r>
      <w:r>
        <w:t xml:space="preserve"> </w:t>
      </w:r>
      <w:r>
        <w:t>一阶模型检验</w:t>
      </w:r>
    </w:p>
    <w:p w:rsidR="0018722C">
      <w:pPr>
        <w:topLinePunct/>
      </w:pPr>
      <w:r>
        <w:t>为了探索专业承诺对学习收获的影响机制，建立专业承诺影响学习收获的分维度因果关系模型。如</w:t>
      </w:r>
      <w:r>
        <w:t>图</w:t>
      </w:r>
      <w:r>
        <w:rPr>
          <w:rFonts w:ascii="Times New Roman" w:eastAsia="Times New Roman"/>
        </w:rPr>
        <w:t>5</w:t>
      </w:r>
      <w:r>
        <w:rPr>
          <w:rFonts w:ascii="Times New Roman" w:eastAsia="Times New Roman"/>
        </w:rPr>
        <w:t>.</w:t>
      </w:r>
      <w:r>
        <w:rPr>
          <w:rFonts w:ascii="Times New Roman" w:eastAsia="Times New Roman"/>
        </w:rPr>
        <w:t>13</w:t>
      </w:r>
      <w:r>
        <w:t>所示。</w:t>
      </w:r>
    </w:p>
    <w:p w:rsidR="0018722C">
      <w:pPr>
        <w:pStyle w:val="aff7"/>
        <w:topLinePunct/>
      </w:pPr>
      <w:r>
        <w:pict>
          <v:group style="margin-left:196.228027pt;margin-top:12.36022pt;width:243.4pt;height:204.65pt;mso-position-horizontal-relative:page;mso-position-vertical-relative:paragraph;z-index:17248;mso-wrap-distance-left:0;mso-wrap-distance-right:0" coordorigin="3925,247" coordsize="4868,4093">
            <v:shape style="position:absolute;left:4976;top:249;width:1048;height:465" coordorigin="4976,250" coordsize="1048,465" path="m6024,482l5983,572,5935,612,5871,646,5793,674,5704,696,5606,709,5500,714,5394,709,5296,696,5207,674,5130,646,5066,612,5018,572,4976,482,4987,435,5066,352,5130,318,5207,289,5296,268,5394,254,5500,250,5606,254,5704,268,5793,289,5871,318,5935,352,5983,391,6024,482e" filled="false" stroked="true" strokeweight=".24pt" strokecolor="#000000">
              <v:path arrowok="t"/>
              <v:stroke dashstyle="solid"/>
            </v:shape>
            <v:shape style="position:absolute;left:4970;top:1395;width:1048;height:465" coordorigin="4971,1395" coordsize="1048,465" path="m6018,1628l5977,1718,5929,1757,5865,1792,5787,1820,5698,1842,5600,1855,5495,1860,5389,1855,5291,1842,5202,1820,5124,1792,5060,1757,5012,1718,4971,1628,4981,1581,5060,1498,5124,1463,5202,1435,5291,1414,5389,1400,5495,1395,5600,1400,5698,1414,5787,1435,5865,1463,5929,1498,5977,1537,6018,1628e" filled="false" stroked="true" strokeweight=".24pt" strokecolor="#000000">
              <v:path arrowok="t"/>
              <v:stroke dashstyle="solid"/>
            </v:shape>
            <v:shape style="position:absolute;left:7891;top:1339;width:890;height:492" coordorigin="7891,1339" coordsize="890,492" path="m8781,1585l8746,1681,8651,1759,8585,1789,8509,1812,8426,1826,8336,1831,8246,1826,8163,1812,8087,1789,8021,1759,7967,1723,7900,1635,7891,1585,7900,1536,7967,1448,8021,1411,8087,1381,8163,1359,8246,1344,8336,1339,8426,1344,8509,1359,8585,1381,8651,1411,8705,1448,8772,1536,8781,1585e" filled="false" stroked="true" strokeweight=".24pt" strokecolor="#000000">
              <v:path arrowok="t"/>
              <v:stroke dashstyle="solid"/>
            </v:shape>
            <v:line style="position:absolute" from="6011,533" to="7908,1517" stroked="true" strokeweight=".24pt" strokecolor="#000000">
              <v:stroke dashstyle="solid"/>
            </v:line>
            <v:shape style="position:absolute;left:7810;top:1442;width:98;height:75" coordorigin="7811,1442" coordsize="98,75" path="m7845,1442l7831,1456,7821,1472,7814,1490,7811,1509,7908,1517,7845,1442xe" filled="true" fillcolor="#000000" stroked="false">
              <v:path arrowok="t"/>
              <v:fill type="solid"/>
            </v:shape>
            <v:shape style="position:absolute;left:4986;top:2532;width:1047;height:465" coordorigin="4986,2532" coordsize="1047,465" path="m6033,2765l5992,2855,5944,2894,5880,2929,5802,2957,5713,2979,5615,2992,5510,2997,5404,2992,5306,2979,5217,2957,5139,2929,5075,2894,5027,2855,4986,2765,4997,2718,5075,2635,5139,2600,5217,2572,5306,2551,5404,2537,5510,2532,5615,2537,5713,2551,5802,2572,5880,2600,5944,2635,5992,2674,6033,2765e" filled="false" stroked="true" strokeweight=".24pt" strokecolor="#000000">
              <v:path arrowok="t"/>
              <v:stroke dashstyle="solid"/>
            </v:shape>
            <v:shape style="position:absolute;left:5028;top:3872;width:1048;height:465" coordorigin="5028,3872" coordsize="1048,465" path="m6075,4105l6034,4195,5986,4234,5922,4269,5844,4297,5755,4319,5657,4332,5552,4337,5446,4332,5348,4319,5259,4297,5181,4269,5117,4234,5069,4195,5028,4105,5039,4058,5117,3975,5181,3940,5259,3912,5348,3891,5446,3877,5552,3872,5657,3877,5755,3891,5844,3912,5922,3940,5986,3975,6034,4014,6075,4105e" filled="false" stroked="true" strokeweight=".24pt" strokecolor="#000000">
              <v:path arrowok="t"/>
              <v:stroke dashstyle="solid"/>
            </v:shape>
            <v:shape style="position:absolute;left:7891;top:2603;width:899;height:578" coordorigin="7891,2604" coordsize="899,578" path="m8789,2892l8754,3005,8713,3054,8658,3096,8591,3132,8515,3158,8431,3175,8340,3181,8250,3175,8165,3158,8089,3132,8023,3096,7968,3054,7927,3005,7900,2950,7891,2892,7900,2834,7927,2780,7968,2731,8023,2688,8089,2653,8165,2626,8250,2610,8340,2604,8431,2610,8515,2626,8591,2653,8658,2688,8713,2731,8754,2780,8780,2834,8789,2892e" filled="false" stroked="true" strokeweight=".24pt" strokecolor="#000000">
              <v:path arrowok="t"/>
              <v:stroke dashstyle="solid"/>
            </v:shape>
            <v:line style="position:absolute" from="6017,3998" to="7962,1719" stroked="true" strokeweight=".24pt" strokecolor="#000000">
              <v:stroke dashstyle="solid"/>
            </v:line>
            <v:shape style="position:absolute;left:7874;top:1718;width:88;height:94" coordorigin="7874,1719" coordsize="88,94" path="m7962,1719l7874,1763,7885,1780,7898,1794,7914,1805,7932,1812,7962,1719xe" filled="true" fillcolor="#000000" stroked="false">
              <v:path arrowok="t"/>
              <v:fill type="solid"/>
            </v:shape>
            <v:line style="position:absolute" from="5973,581" to="7970,2729" stroked="true" strokeweight=".24pt" strokecolor="#000000">
              <v:stroke dashstyle="solid"/>
            </v:line>
            <v:shape style="position:absolute;left:7880;top:2636;width:90;height:92" coordorigin="7881,2637" coordsize="90,92" path="m7936,2637l7918,2645,7903,2657,7891,2671,7881,2688,7970,2729,7936,2637xe" filled="true" fillcolor="#000000" stroked="false">
              <v:path arrowok="t"/>
              <v:fill type="solid"/>
            </v:shape>
            <v:line style="position:absolute" from="6059,4048" to="7919,2991" stroked="true" strokeweight=".24pt" strokecolor="#000000">
              <v:stroke dashstyle="solid"/>
            </v:line>
            <v:shape style="position:absolute;left:7820;top:2991;width:99;height:78" coordorigin="7820,2991" coordsize="99,78" path="m7919,2991l7820,3003,7825,3022,7833,3040,7844,3055,7858,3069,7919,2991xe" filled="true" fillcolor="#000000" stroked="false">
              <v:path arrowok="t"/>
              <v:fill type="solid"/>
            </v:shape>
            <v:shape style="position:absolute;left:4635;top:2814;width:405;height:1241" coordorigin="4636,2814" coordsize="405,1241" path="m5040,4055l4973,4020,4912,3978,4856,3931,4806,3879,4762,3823,4724,3762,4693,3699,4668,3632,4650,3563,4639,3493,4636,3421,4640,3349,4652,3277,4671,3206,4699,3135,4734,3069,4775,3007,4823,2950,4876,2899,4935,2853,4998,2814e" filled="false" stroked="true" strokeweight=".24pt" strokecolor="#000000">
              <v:path arrowok="t"/>
              <v:stroke dashstyle="solid"/>
            </v:shape>
            <v:shape style="position:absolute;left:4900;top:2814;width:99;height:77" coordorigin="4900,2814" coordsize="99,77" path="m4998,2814l4900,2825,4904,2844,4912,2861,4922,2877,4936,2891,4998,2814xe" filled="true" fillcolor="#000000" stroked="false">
              <v:path arrowok="t"/>
              <v:fill type="solid"/>
            </v:shape>
            <v:shape style="position:absolute;left:4941;top:3982;width:99;height:72" coordorigin="4942,3983" coordsize="99,72" path="m4973,3983l4960,3997,4951,4014,4944,4032,4942,4052,5040,4055,4973,3983xe" filled="true" fillcolor="#000000" stroked="false">
              <v:path arrowok="t"/>
              <v:fill type="solid"/>
            </v:shape>
            <v:shape style="position:absolute;left:4670;top:1677;width:328;height:1038" coordorigin="4671,1677" coordsize="328,1038" path="m4998,2715l4935,2679,4877,2637,4827,2589,4782,2535,4745,2477,4715,2416,4692,2351,4678,2284,4671,2216,4672,2146,4682,2077,4700,2008,4728,1940,4764,1875,4809,1816,4861,1762,4919,1716,4983,1677e" filled="false" stroked="true" strokeweight=".24pt" strokecolor="#000000">
              <v:path arrowok="t"/>
              <v:stroke dashstyle="solid"/>
            </v:shape>
            <v:shape style="position:absolute;left:4884;top:1677;width:99;height:76" coordorigin="4885,1677" coordsize="99,76" path="m4983,1677l4885,1686,4888,1705,4895,1723,4906,1739,4920,1753,4983,1677xe" filled="true" fillcolor="#000000" stroked="false">
              <v:path arrowok="t"/>
              <v:fill type="solid"/>
            </v:shape>
            <v:shape style="position:absolute;left:4899;top:2641;width:99;height:74" coordorigin="4900,2642" coordsize="99,74" path="m4932,2642l4919,2656,4909,2672,4903,2690,4900,2709,4998,2715,4932,2642xe" filled="true" fillcolor="#000000" stroked="false">
              <v:path arrowok="t"/>
              <v:fill type="solid"/>
            </v:shape>
            <v:shape style="position:absolute;left:4662;top:531;width:326;height:1047" coordorigin="4663,531" coordsize="326,1047" path="m4983,1578l4920,1540,4863,1497,4812,1447,4769,1392,4733,1333,4704,1270,4682,1205,4669,1137,4663,1068,4666,998,4677,928,4697,859,4726,792,4764,727,4810,668,4864,615,4923,569,4989,531e" filled="false" stroked="true" strokeweight=".24pt" strokecolor="#000000">
              <v:path arrowok="t"/>
              <v:stroke dashstyle="solid"/>
            </v:shape>
            <v:shape style="position:absolute;left:4890;top:531;width:99;height:75" coordorigin="4890,531" coordsize="99,75" path="m4989,531l4890,538,4893,557,4900,575,4910,592,4924,606,4989,531xe" filled="true" fillcolor="#000000" stroked="false">
              <v:path arrowok="t"/>
              <v:fill type="solid"/>
            </v:shape>
            <v:shape style="position:absolute;left:4884;top:1503;width:99;height:75" coordorigin="4885,1503" coordsize="99,75" path="m4919,1503l4905,1517,4895,1533,4888,1551,4885,1570,4983,1578,4919,1503xe" filled="true" fillcolor="#000000" stroked="false">
              <v:path arrowok="t"/>
              <v:fill type="solid"/>
            </v:shape>
            <v:shape style="position:absolute;left:4277;top:1677;width:763;height:2378" coordorigin="4277,1677" coordsize="763,2378" path="m5040,4055l4973,4021,4908,3984,4847,3943,4788,3900,4732,3854,4679,3805,4629,3753,4582,3700,4538,3644,4498,3586,4461,3526,4427,3464,4396,3400,4369,3335,4345,3269,4324,3202,4308,3133,4295,3064,4285,2994,4279,2923,4277,2852,4279,2781,4285,2709,4295,2638,4308,2567,4326,2496,4348,2425,4374,2355,4404,2286,4439,2216,4478,2149,4521,2084,4568,2022,4618,1963,4671,1907,4728,1854,4787,1805,4850,1758,4915,1716,4983,1677e" filled="false" stroked="true" strokeweight=".24pt" strokecolor="#000000">
              <v:path arrowok="t"/>
              <v:stroke dashstyle="solid"/>
            </v:shape>
            <v:shape style="position:absolute;left:4884;top:1677;width:99;height:77" coordorigin="4885,1677" coordsize="99,77" path="m4983,1677l4885,1687,4889,1706,4896,1723,4907,1740,4920,1754,4983,1677xe" filled="true" fillcolor="#000000" stroked="false">
              <v:path arrowok="t"/>
              <v:fill type="solid"/>
            </v:shape>
            <v:shape style="position:absolute;left:4941;top:3981;width:99;height:73" coordorigin="4942,3982" coordsize="99,73" path="m4974,3982l4961,3996,4951,4013,4944,4031,4942,4050,5040,4055,4974,3982xe" filled="true" fillcolor="#000000" stroked="false">
              <v:path arrowok="t"/>
              <v:fill type="solid"/>
            </v:shape>
            <v:shape style="position:absolute;left:4320;top:531;width:679;height:2184" coordorigin="4320,531" coordsize="679,2184" path="m4998,2715l4930,2679,4865,2639,4804,2595,4746,2548,4691,2499,4640,2446,4592,2390,4548,2332,4508,2272,4471,2210,4438,2146,4409,2079,4384,2012,4363,1943,4346,1873,4333,1802,4325,1730,4320,1657,4320,1585,4324,1512,4333,1438,4346,1366,4364,1293,4387,1221,4414,1150,4446,1080,4483,1010,4525,943,4570,879,4620,819,4673,762,4730,708,4790,658,4853,611,4919,569,4989,531e" filled="false" stroked="true" strokeweight=".24pt" strokecolor="#000000">
              <v:path arrowok="t"/>
              <v:stroke dashstyle="solid"/>
            </v:shape>
            <v:shape style="position:absolute;left:4890;top:531;width:99;height:75" coordorigin="4891,531" coordsize="99,75" path="m4989,531l4891,539,4894,558,4901,576,4911,592,4925,606,4989,531xe" filled="true" fillcolor="#000000" stroked="false">
              <v:path arrowok="t"/>
              <v:fill type="solid"/>
            </v:shape>
            <v:shape style="position:absolute;left:4899;top:2640;width:99;height:75" coordorigin="4900,2641" coordsize="99,75" path="m4933,2641l4920,2655,4910,2671,4903,2689,4900,2708,4998,2715,4933,2641xe" filled="true" fillcolor="#000000" stroked="false">
              <v:path arrowok="t"/>
              <v:fill type="solid"/>
            </v:shape>
            <v:shape style="position:absolute;left:3926;top:531;width:1114;height:3524" coordorigin="3927,531" coordsize="1114,3524" path="m5040,4055l4973,4021,4907,3984,4844,3946,4782,3905,4722,3863,4664,3818,4609,3772,4555,3724,4503,3674,4454,3622,4406,3569,4360,3514,4317,3458,4276,3400,4237,3341,4200,3281,4165,3220,4133,3157,4103,3094,4075,3029,4049,2963,4026,2897,4005,2830,3987,2762,3971,2693,3957,2624,3946,2555,3938,2484,3932,2414,3928,2343,3927,2272,3928,2201,3933,2129,3939,2058,3949,1987,3961,1915,3976,1844,3993,1773,4013,1703,4036,1633,4062,1563,4091,1494,4122,1425,4158,1354,4197,1284,4238,1217,4282,1151,4329,1087,4378,1025,4429,966,4483,908,4539,852,4597,799,4657,748,4720,700,4784,654,4851,610,4919,569,4989,531e" filled="false" stroked="true" strokeweight=".24pt" strokecolor="#000000">
              <v:path arrowok="t"/>
              <v:stroke dashstyle="solid"/>
            </v:shape>
            <v:shape style="position:absolute;left:4890;top:531;width:99;height:76" coordorigin="4891,531" coordsize="99,76" path="m4989,531l4891,540,4894,559,4901,577,4912,593,4925,607,4989,531xe" filled="true" fillcolor="#000000" stroked="false">
              <v:path arrowok="t"/>
              <v:fill type="solid"/>
            </v:shape>
            <v:shape style="position:absolute;left:4941;top:3981;width:99;height:74" coordorigin="4942,3981" coordsize="99,74" path="m4975,3981l4961,3996,4952,4012,4945,4030,4942,4049,5040,4055,4975,3981xe" filled="true" fillcolor="#000000" stroked="false">
              <v:path arrowok="t"/>
              <v:fill type="solid"/>
            </v:shape>
            <v:line style="position:absolute" from="6018,1625" to="7891,1588" stroked="true" strokeweight=".24pt" strokecolor="#000000">
              <v:stroke dashstyle="solid"/>
            </v:line>
            <v:shape style="position:absolute;left:7792;top:1551;width:99;height:76" coordorigin="7793,1552" coordsize="99,76" path="m7799,1552l7794,1571,7793,1590,7795,1609,7801,1628,7891,1588,7799,1552xe" filled="true" fillcolor="#000000" stroked="false">
              <v:path arrowok="t"/>
              <v:fill type="solid"/>
            </v:shape>
            <v:line style="position:absolute" from="6002,1685" to="7919,2792" stroked="true" strokeweight=".24pt" strokecolor="#000000">
              <v:stroke dashstyle="solid"/>
            </v:line>
            <v:shape style="position:absolute;left:7821;top:2714;width:99;height:79" coordorigin="7821,2714" coordsize="99,79" path="m7859,2714l7845,2727,7834,2743,7826,2761,7821,2780,7919,2792,7859,2714xe" filled="true" fillcolor="#000000" stroked="false">
              <v:path arrowok="t"/>
              <v:fill type="solid"/>
            </v:shape>
            <v:line style="position:absolute" from="6019,2710" to="7911,1658" stroked="true" strokeweight=".24pt" strokecolor="#000000">
              <v:stroke dashstyle="solid"/>
            </v:line>
            <v:shape style="position:absolute;left:7812;top:1657;width:99;height:78" coordorigin="7813,1658" coordsize="99,78" path="m7911,1658l7813,1669,7817,1687,7825,1705,7836,1721,7850,1735,7911,1658xe" filled="true" fillcolor="#000000" stroked="false">
              <v:path arrowok="t"/>
              <v:fill type="solid"/>
            </v:shape>
            <v:line style="position:absolute" from="6033,2771" to="7892,2881" stroked="true" strokeweight=".24pt" strokecolor="#000000">
              <v:stroke dashstyle="solid"/>
            </v:line>
            <v:shape style="position:absolute;left:7793;top:2838;width:99;height:76" coordorigin="7793,2839" coordsize="99,76" path="m7803,2839l7796,2857,7793,2876,7794,2895,7799,2914,7892,2881,7803,2839xe" filled="true" fillcolor="#000000" stroked="false">
              <v:path arrowok="t"/>
              <v:fill type="solid"/>
            </v:shape>
            <v:shape style="position:absolute;left:5102;top:366;width:800;height:191" type="#_x0000_t202" filled="false" stroked="false">
              <v:textbox inset="0,0,0,0">
                <w:txbxContent>
                  <w:p w:rsidR="0018722C">
                    <w:pPr>
                      <w:spacing w:line="190" w:lineRule="exact" w:before="0"/>
                      <w:ind w:leftChars="0" w:left="0" w:rightChars="0" w:right="0" w:firstLineChars="0" w:firstLine="0"/>
                      <w:jc w:val="left"/>
                      <w:rPr>
                        <w:sz w:val="19"/>
                      </w:rPr>
                    </w:pPr>
                    <w:r>
                      <w:rPr>
                        <w:sz w:val="19"/>
                      </w:rPr>
                      <w:t>情感承诺</w:t>
                    </w:r>
                  </w:p>
                </w:txbxContent>
              </v:textbox>
              <w10:wrap type="none"/>
            </v:shape>
            <v:shape style="position:absolute;left:5102;top:1513;width:800;height:191" type="#_x0000_t202" filled="false" stroked="false">
              <v:textbox inset="0,0,0,0">
                <w:txbxContent>
                  <w:p w:rsidR="0018722C">
                    <w:pPr>
                      <w:spacing w:line="190" w:lineRule="exact" w:before="0"/>
                      <w:ind w:leftChars="0" w:left="0" w:rightChars="0" w:right="0" w:firstLineChars="0" w:firstLine="0"/>
                      <w:jc w:val="left"/>
                      <w:rPr>
                        <w:sz w:val="19"/>
                      </w:rPr>
                    </w:pPr>
                    <w:r>
                      <w:rPr>
                        <w:sz w:val="19"/>
                      </w:rPr>
                      <w:t>经济承诺</w:t>
                    </w:r>
                  </w:p>
                </w:txbxContent>
              </v:textbox>
              <w10:wrap type="none"/>
            </v:shape>
            <v:shape style="position:absolute;left:7944;top:1470;width:800;height:191" type="#_x0000_t202" filled="false" stroked="false">
              <v:textbox inset="0,0,0,0">
                <w:txbxContent>
                  <w:p w:rsidR="0018722C">
                    <w:pPr>
                      <w:spacing w:line="190" w:lineRule="exact" w:before="0"/>
                      <w:ind w:leftChars="0" w:left="0" w:rightChars="0" w:right="0" w:firstLineChars="0" w:firstLine="0"/>
                      <w:jc w:val="left"/>
                      <w:rPr>
                        <w:sz w:val="19"/>
                      </w:rPr>
                    </w:pPr>
                    <w:r>
                      <w:rPr>
                        <w:sz w:val="19"/>
                      </w:rPr>
                      <w:t>应用技能</w:t>
                    </w:r>
                  </w:p>
                </w:txbxContent>
              </v:textbox>
              <w10:wrap type="none"/>
            </v:shape>
            <v:shape style="position:absolute;left:5116;top:2646;width:800;height:191" type="#_x0000_t202" filled="false" stroked="false">
              <v:textbox inset="0,0,0,0">
                <w:txbxContent>
                  <w:p w:rsidR="0018722C">
                    <w:pPr>
                      <w:spacing w:line="190" w:lineRule="exact" w:before="0"/>
                      <w:ind w:leftChars="0" w:left="0" w:rightChars="0" w:right="0" w:firstLineChars="0" w:firstLine="0"/>
                      <w:jc w:val="left"/>
                      <w:rPr>
                        <w:sz w:val="19"/>
                      </w:rPr>
                    </w:pPr>
                    <w:r>
                      <w:rPr>
                        <w:sz w:val="19"/>
                      </w:rPr>
                      <w:t>持续承诺</w:t>
                    </w:r>
                  </w:p>
                </w:txbxContent>
              </v:textbox>
              <w10:wrap type="none"/>
            </v:shape>
            <v:shape style="position:absolute;left:7948;top:2775;width:800;height:191" type="#_x0000_t202" filled="false" stroked="false">
              <v:textbox inset="0,0,0,0">
                <w:txbxContent>
                  <w:p w:rsidR="0018722C">
                    <w:pPr>
                      <w:spacing w:line="190" w:lineRule="exact" w:before="0"/>
                      <w:ind w:leftChars="0" w:left="0" w:rightChars="0" w:right="0" w:firstLineChars="0" w:firstLine="0"/>
                      <w:jc w:val="left"/>
                      <w:rPr>
                        <w:sz w:val="19"/>
                      </w:rPr>
                    </w:pPr>
                    <w:r>
                      <w:rPr>
                        <w:sz w:val="19"/>
                      </w:rPr>
                      <w:t>自我完善</w:t>
                    </w:r>
                  </w:p>
                </w:txbxContent>
              </v:textbox>
              <w10:wrap type="none"/>
            </v:shape>
            <v:shape style="position:absolute;left:5160;top:3990;width:800;height:191" type="#_x0000_t202" filled="false" stroked="false">
              <v:textbox inset="0,0,0,0">
                <w:txbxContent>
                  <w:p w:rsidR="0018722C">
                    <w:pPr>
                      <w:spacing w:line="190" w:lineRule="exact" w:before="0"/>
                      <w:ind w:leftChars="0" w:left="0" w:rightChars="0" w:right="0" w:firstLineChars="0" w:firstLine="0"/>
                      <w:jc w:val="left"/>
                      <w:rPr>
                        <w:sz w:val="19"/>
                      </w:rPr>
                    </w:pPr>
                    <w:r>
                      <w:rPr>
                        <w:sz w:val="19"/>
                      </w:rPr>
                      <w:t>规范承诺</w:t>
                    </w:r>
                  </w:p>
                </w:txbxContent>
              </v:textbox>
              <w10:wrap type="none"/>
            </v:shape>
            <w10:wrap type="topAndBottom"/>
          </v:group>
        </w:pic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13</w:t>
      </w:r>
      <w:r>
        <w:t xml:space="preserve">  </w:t>
      </w:r>
      <w:r>
        <w:rPr>
          <w:rFonts w:ascii="黑体" w:eastAsia="黑体" w:hint="eastAsia" w:cstheme="minorBidi" w:hAnsiTheme="minorHAnsi"/>
        </w:rPr>
        <w:t>专业承诺对学习收获影响的概念模型</w:t>
      </w:r>
    </w:p>
    <w:p w:rsidR="0018722C">
      <w:pPr>
        <w:topLinePunct/>
      </w:pPr>
      <w:r>
        <w:rPr>
          <w:rFonts w:cstheme="minorBidi" w:hAnsiTheme="minorHAnsi" w:eastAsiaTheme="minorHAnsi" w:asciiTheme="minorHAnsi" w:ascii="Times New Roman"/>
        </w:rPr>
        <w:t>Fig 5.13    The Conceptual model of Professional Commitment affect Learning Gains</w:t>
      </w:r>
    </w:p>
    <w:p w:rsidR="0018722C">
      <w:pPr>
        <w:topLinePunct/>
      </w:pPr>
      <w:r>
        <w:t>使用</w:t>
      </w:r>
      <w:r>
        <w:rPr>
          <w:rFonts w:ascii="Times New Roman" w:eastAsia="宋体"/>
        </w:rPr>
        <w:t>AMOS</w:t>
      </w:r>
      <w:r>
        <w:t>软件进行模型检验，在逐步删除检验不显著的影响路径后，最终的</w:t>
      </w:r>
      <w:r>
        <w:t>路径如</w:t>
      </w:r>
      <w:r>
        <w:t>图</w:t>
      </w:r>
      <w:r/>
      <w:r>
        <w:rPr>
          <w:rFonts w:ascii="Times New Roman" w:eastAsia="宋体"/>
        </w:rPr>
        <w:t>5</w:t>
      </w:r>
      <w:r>
        <w:rPr>
          <w:rFonts w:ascii="Times New Roman" w:eastAsia="宋体"/>
        </w:rPr>
        <w:t>.</w:t>
      </w:r>
      <w:r>
        <w:rPr>
          <w:rFonts w:ascii="Times New Roman" w:eastAsia="宋体"/>
        </w:rPr>
        <w:t>14</w:t>
      </w:r>
      <w:r>
        <w:t>所示，</w:t>
      </w:r>
      <w:r>
        <w:rPr>
          <w:rFonts w:ascii="Times New Roman" w:eastAsia="宋体"/>
        </w:rPr>
        <w:t>4</w:t>
      </w:r>
      <w:r>
        <w:t>条影响路径均达到显著度要求</w:t>
      </w:r>
      <w:r>
        <w:t>（</w:t>
      </w:r>
      <w:r>
        <w:rPr>
          <w:rFonts w:ascii="Times New Roman" w:eastAsia="宋体"/>
        </w:rPr>
        <w:t>p</w:t>
      </w:r>
      <w:r>
        <w:rPr>
          <w:rFonts w:ascii="Times New Roman" w:eastAsia="宋体"/>
        </w:rPr>
        <w:t>&lt;</w:t>
      </w:r>
      <w:r>
        <w:rPr>
          <w:rFonts w:ascii="Times New Roman" w:eastAsia="宋体"/>
        </w:rPr>
        <w:t>0</w:t>
      </w:r>
      <w:r>
        <w:rPr>
          <w:rFonts w:ascii="Times New Roman" w:eastAsia="宋体"/>
        </w:rPr>
        <w:t>.</w:t>
      </w:r>
      <w:r>
        <w:rPr>
          <w:rFonts w:ascii="Times New Roman" w:eastAsia="宋体"/>
        </w:rPr>
        <w:t>00</w:t>
      </w:r>
      <w:r>
        <w:rPr>
          <w:rFonts w:ascii="Times New Roman" w:eastAsia="宋体"/>
        </w:rPr>
        <w:t>1</w:t>
      </w:r>
      <w:r>
        <w:t>）</w:t>
      </w:r>
      <w:r>
        <w:t>。</w:t>
      </w:r>
    </w:p>
    <w:p w:rsidR="0018722C">
      <w:pPr>
        <w:pStyle w:val="affff5"/>
        <w:topLinePunct/>
      </w:pPr>
      <w:r>
        <w:pict>
          <v:group style="position:absolute;margin-left:82.815002pt;margin-top:222.994995pt;width:15.45pt;height:12.95pt;mso-position-horizontal-relative:page;mso-position-vertical-relative:page;z-index:-471136" coordorigin="1656,4460" coordsize="309,259">
            <v:shape style="position:absolute;left:1656;top:4459;width:309;height:259" type="#_x0000_t75" stroked="false">
              <v:imagedata r:id="rId174" o:title=""/>
            </v:shape>
            <v:shape style="position:absolute;left:1656;top:4459;width:309;height:259" type="#_x0000_t202" filled="false" stroked="false">
              <v:textbox inset="0,0,0,0">
                <w:txbxContent>
                  <w:p w:rsidR="0018722C">
                    <w:pPr>
                      <w:spacing w:before="37"/>
                      <w:ind w:leftChars="0" w:left="28" w:rightChars="0" w:right="0" w:firstLineChars="0" w:firstLine="0"/>
                      <w:jc w:val="left"/>
                      <w:rPr>
                        <w:rFonts w:ascii="Arial"/>
                        <w:sz w:val="14"/>
                      </w:rPr>
                    </w:pPr>
                    <w:r>
                      <w:rPr>
                        <w:rFonts w:ascii="Arial"/>
                        <w:sz w:val="14"/>
                      </w:rPr>
                      <w:t>e43</w:t>
                    </w:r>
                  </w:p>
                </w:txbxContent>
              </v:textbox>
              <w10:wrap type="none"/>
            </v:shape>
            <w10:wrap type="none"/>
          </v:group>
        </w:pict>
      </w:r>
      <w:r>
        <w:pict>
          <v:group style="position:absolute;margin-left:83.264999pt;margin-top:239.809998pt;width:14.4pt;height:12.5pt;mso-position-horizontal-relative:page;mso-position-vertical-relative:page;z-index:-471088" coordorigin="1665,4796" coordsize="288,250">
            <v:shape style="position:absolute;left:1665;top:4796;width:288;height:250" type="#_x0000_t75" stroked="false">
              <v:imagedata r:id="rId175" o:title=""/>
            </v:shape>
            <v:shape style="position:absolute;left:1665;top:4796;width:288;height:250" type="#_x0000_t202" filled="false" stroked="false">
              <v:textbox inset="0,0,0,0">
                <w:txbxContent>
                  <w:p w:rsidR="0018722C">
                    <w:pPr>
                      <w:spacing w:before="32"/>
                      <w:ind w:leftChars="0" w:left="19" w:rightChars="0" w:right="0" w:firstLineChars="0" w:firstLine="0"/>
                      <w:jc w:val="left"/>
                      <w:rPr>
                        <w:rFonts w:ascii="Arial"/>
                        <w:sz w:val="14"/>
                      </w:rPr>
                    </w:pPr>
                    <w:r>
                      <w:rPr>
                        <w:rFonts w:ascii="Arial"/>
                        <w:sz w:val="14"/>
                      </w:rPr>
                      <w:t>e31</w:t>
                    </w:r>
                  </w:p>
                </w:txbxContent>
              </v:textbox>
              <w10:wrap type="none"/>
            </v:shape>
            <w10:wrap type="none"/>
          </v:group>
        </w:pict>
      </w:r>
      <w:r>
        <w:pict>
          <v:group style="position:absolute;margin-left:494.339996pt;margin-top:212.375pt;width:17.9pt;height:32.4500pt;mso-position-horizontal-relative:page;mso-position-vertical-relative:page;z-index:-471040" coordorigin="9887,4248" coordsize="358,649">
            <v:shape style="position:absolute;left:9886;top:4247;width:358;height:272" type="#_x0000_t75" stroked="false">
              <v:imagedata r:id="rId176" o:title=""/>
            </v:shape>
            <v:shape style="position:absolute;left:9886;top:4578;width:358;height:319" type="#_x0000_t75" stroked="false">
              <v:imagedata r:id="rId177" o:title=""/>
            </v:shape>
            <v:shape style="position:absolute;left:9886;top:4247;width:358;height:649" type="#_x0000_t202" filled="false" stroked="false">
              <v:textbox inset="0,0,0,0">
                <w:txbxContent>
                  <w:p w:rsidR="0018722C">
                    <w:pPr>
                      <w:spacing w:before="6"/>
                      <w:ind w:leftChars="0" w:left="20" w:rightChars="0" w:right="0" w:firstLineChars="0" w:firstLine="0"/>
                      <w:jc w:val="left"/>
                      <w:rPr>
                        <w:rFonts w:ascii="Arial"/>
                        <w:sz w:val="18"/>
                      </w:rPr>
                    </w:pPr>
                    <w:r>
                      <w:rPr>
                        <w:rFonts w:ascii="Arial"/>
                        <w:sz w:val="18"/>
                      </w:rPr>
                      <w:t>e53</w:t>
                    </w:r>
                  </w:p>
                  <w:p w:rsidR="0018722C">
                    <w:pPr>
                      <w:spacing w:before="136"/>
                      <w:ind w:leftChars="0" w:left="20" w:rightChars="0" w:right="0" w:firstLineChars="0" w:firstLine="0"/>
                      <w:jc w:val="left"/>
                      <w:rPr>
                        <w:rFonts w:ascii="Arial"/>
                        <w:sz w:val="18"/>
                      </w:rPr>
                    </w:pPr>
                    <w:r>
                      <w:rPr>
                        <w:rFonts w:ascii="Arial"/>
                        <w:sz w:val="18"/>
                      </w:rPr>
                      <w:t>e54</w:t>
                    </w:r>
                  </w:p>
                </w:txbxContent>
              </v:textbox>
              <w10:wrap type="none"/>
            </v:shape>
            <w10:wrap type="none"/>
          </v:group>
        </w:pict>
      </w:r>
      <w:r>
        <w:pict>
          <v:group style="position:absolute;margin-left:493.454987pt;margin-top:248.605087pt;width:18.75pt;height:11.85pt;mso-position-horizontal-relative:page;mso-position-vertical-relative:page;z-index:-470992" coordorigin="9869,4972" coordsize="375,237">
            <v:shape style="position:absolute;left:9869;top:4972;width:375;height:236" type="#_x0000_t75" stroked="false">
              <v:imagedata r:id="rId178" o:title=""/>
            </v:shape>
            <v:shape style="position:absolute;left:9869;top:4972;width:375;height:237" type="#_x0000_t202" filled="false" stroked="false">
              <v:textbox inset="0,0,0,0">
                <w:txbxContent>
                  <w:p w:rsidR="0018722C">
                    <w:pPr>
                      <w:spacing w:line="211" w:lineRule="exact" w:before="0"/>
                      <w:ind w:leftChars="0" w:left="28" w:rightChars="0" w:right="0" w:firstLineChars="0" w:firstLine="0"/>
                      <w:jc w:val="left"/>
                      <w:rPr>
                        <w:rFonts w:ascii="Arial"/>
                        <w:sz w:val="18"/>
                      </w:rPr>
                    </w:pPr>
                    <w:r>
                      <w:rPr>
                        <w:rFonts w:ascii="Arial"/>
                        <w:sz w:val="18"/>
                      </w:rPr>
                      <w:t>e55</w:t>
                    </w:r>
                  </w:p>
                </w:txbxContent>
              </v:textbox>
              <w10:wrap type="none"/>
            </v:shape>
            <w10:wrap type="none"/>
          </v:group>
        </w:pict>
      </w:r>
    </w:p>
    <w:p w:rsidR="0018722C">
      <w:pPr>
        <w:topLinePunct/>
      </w:pPr>
    </w:p>
    <w:p w:rsidR="0018722C">
      <w:pPr>
        <w:pStyle w:val="affff5"/>
        <w:topLinePunct/>
      </w:pPr>
      <w:r>
        <w:rPr>
          <w:sz w:val="20"/>
        </w:rPr>
        <w:pict>
          <v:group style="width:73.45pt;height:15pt;mso-position-horizontal-relative:char;mso-position-vertical-relative:line" coordorigin="0,0" coordsize="1469,300">
            <v:shape style="position:absolute;left:1093;top:17;width:376;height:264" type="#_x0000_t75" stroked="false">
              <v:imagedata r:id="rId179" o:title=""/>
            </v:shape>
            <v:line style="position:absolute" from="1096,150" to="642,150" stroked="true" strokeweight=".24pt" strokecolor="#000000">
              <v:stroke dashstyle="solid"/>
            </v:line>
            <v:shape style="position:absolute;left:641;top:109;width:105;height:81" coordorigin="642,109" coordsize="105,81" path="m739,109l642,150,739,190,745,170,747,150,745,129,739,109xe" filled="true" fillcolor="#000000" stroked="false">
              <v:path arrowok="t"/>
              <v:fill type="solid"/>
            </v:shape>
            <v:shape style="position:absolute;left:641;top:17;width:827;height:264" type="#_x0000_t202" filled="false" stroked="false">
              <v:textbox inset="0,0,0,0">
                <w:txbxContent>
                  <w:p w:rsidR="0018722C">
                    <w:pPr>
                      <w:spacing w:before="1"/>
                      <w:ind w:leftChars="0" w:left="479" w:rightChars="0" w:right="0" w:firstLineChars="0" w:firstLine="0"/>
                      <w:jc w:val="left"/>
                      <w:rPr>
                        <w:rFonts w:ascii="Arial"/>
                        <w:sz w:val="18"/>
                      </w:rPr>
                    </w:pPr>
                    <w:r>
                      <w:rPr>
                        <w:rFonts w:ascii="Arial"/>
                        <w:sz w:val="18"/>
                      </w:rPr>
                      <w:t>e51</w:t>
                    </w:r>
                  </w:p>
                </w:txbxContent>
              </v:textbox>
              <w10:wrap type="none"/>
            </v:shape>
            <v:shape style="position:absolute;left:2;top:2;width:640;height:296" type="#_x0000_t202" filled="false" stroked="true" strokeweight=".24pt" strokecolor="#000000">
              <v:textbox inset="0,0,0,0">
                <w:txbxContent>
                  <w:p w:rsidR="0018722C">
                    <w:pPr>
                      <w:spacing w:line="222" w:lineRule="exact" w:before="0"/>
                      <w:ind w:leftChars="0" w:left="84" w:rightChars="0" w:right="0" w:firstLineChars="0" w:firstLine="0"/>
                      <w:jc w:val="left"/>
                      <w:rPr>
                        <w:rFonts w:ascii="Arial" w:eastAsia="Arial"/>
                        <w:sz w:val="16"/>
                      </w:rPr>
                    </w:pPr>
                    <w:r>
                      <w:rPr>
                        <w:sz w:val="18"/>
                      </w:rPr>
                      <w:t>收获</w:t>
                    </w:r>
                    <w:r>
                      <w:rPr>
                        <w:rFonts w:ascii="Arial" w:eastAsia="Arial"/>
                        <w:sz w:val="16"/>
                      </w:rPr>
                      <w:t>1</w:t>
                    </w:r>
                  </w:p>
                </w:txbxContent>
              </v:textbox>
              <v:stroke dashstyle="solid"/>
              <w10:wrap type="none"/>
            </v:shape>
          </v:group>
        </w:pict>
      </w:r>
      <w:r/>
    </w:p>
    <w:p w:rsidR="0018722C">
      <w:pPr>
        <w:pStyle w:val="aff7"/>
        <w:topLinePunct/>
      </w:pPr>
      <w:r>
        <w:pict>
          <v:group style="margin-left:438.75pt;margin-top:5.705pt;width:73.95pt;height:15.9pt;mso-position-horizontal-relative:page;mso-position-vertical-relative:paragraph;z-index:17392;mso-wrap-distance-left:0;mso-wrap-distance-right:0" coordorigin="8775,114" coordsize="1479,318">
            <v:shape style="position:absolute;left:9859;top:114;width:394;height:318" type="#_x0000_t75" stroked="false">
              <v:imagedata r:id="rId180" o:title=""/>
            </v:shape>
            <v:line style="position:absolute" from="9862,273" to="9417,273" stroked="true" strokeweight=".24pt" strokecolor="#000000">
              <v:stroke dashstyle="solid"/>
            </v:line>
            <v:shape style="position:absolute;left:9417;top:232;width:106;height:81" coordorigin="9417,233" coordsize="106,81" path="m9514,233l9417,273,9514,314,9520,294,9522,273,9520,253,9514,233xe" filled="true" fillcolor="#000000" stroked="false">
              <v:path arrowok="t"/>
              <v:fill type="solid"/>
            </v:shape>
            <v:shape style="position:absolute;left:9417;top:114;width:837;height:318" type="#_x0000_t202" filled="false" stroked="false">
              <v:textbox inset="0,0,0,0">
                <w:txbxContent>
                  <w:p w:rsidR="0018722C">
                    <w:pPr>
                      <w:spacing w:before="26"/>
                      <w:ind w:leftChars="0" w:left="480" w:rightChars="0" w:right="0" w:firstLineChars="0" w:firstLine="0"/>
                      <w:jc w:val="left"/>
                      <w:rPr>
                        <w:rFonts w:ascii="Arial"/>
                        <w:sz w:val="18"/>
                      </w:rPr>
                    </w:pPr>
                    <w:r>
                      <w:rPr>
                        <w:rFonts w:ascii="Arial"/>
                        <w:sz w:val="18"/>
                      </w:rPr>
                      <w:t>e52</w:t>
                    </w:r>
                  </w:p>
                </w:txbxContent>
              </v:textbox>
              <w10:wrap type="none"/>
            </v:shape>
            <v:shape style="position:absolute;left:8777;top:125;width:640;height:296" type="#_x0000_t202" filled="false" stroked="true" strokeweight=".24pt" strokecolor="#000000">
              <v:textbox inset="0,0,0,0">
                <w:txbxContent>
                  <w:p w:rsidR="0018722C">
                    <w:pPr>
                      <w:spacing w:line="225" w:lineRule="exact" w:before="0"/>
                      <w:ind w:leftChars="0" w:left="81" w:rightChars="0" w:right="0" w:firstLineChars="0" w:firstLine="0"/>
                      <w:jc w:val="left"/>
                      <w:rPr>
                        <w:rFonts w:ascii="Arial" w:eastAsia="Arial"/>
                        <w:sz w:val="16"/>
                      </w:rPr>
                    </w:pPr>
                    <w:r>
                      <w:rPr>
                        <w:sz w:val="18"/>
                      </w:rPr>
                      <w:t>收获</w:t>
                    </w:r>
                    <w:r>
                      <w:rPr>
                        <w:rFonts w:ascii="Arial" w:eastAsia="Arial"/>
                        <w:sz w:val="16"/>
                      </w:rPr>
                      <w:t>2</w:t>
                    </w:r>
                  </w:p>
                </w:txbxContent>
              </v:textbox>
              <v:stroke dashstyle="solid"/>
              <w10:wrap type="none"/>
            </v:shape>
            <w10:wrap type="topAndBottom"/>
          </v:group>
        </w:pict>
      </w:r>
    </w:p>
    <w:p w:rsidR="0018722C">
      <w:pPr>
        <w:pStyle w:val="affff5"/>
        <w:topLinePunct/>
      </w:pPr>
      <w:r>
        <w:rPr>
          <w:kern w:val="2"/>
          <w:sz w:val="20"/>
          <w:szCs w:val="22"/>
          <w:rFonts w:cstheme="minorBidi" w:hAnsiTheme="minorHAnsi" w:eastAsiaTheme="minorHAnsi" w:asciiTheme="minorHAnsi"/>
          <w:position w:val="17"/>
        </w:rPr>
        <w:pict>
          <v:shape style="width:59.85pt;height:31.1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52"/>
                    <w:gridCol w:w="738"/>
                  </w:tblGrid>
                  <w:tr>
                    <w:trPr>
                      <w:trHeight w:val="120" w:hRule="atLeast"/>
                    </w:trPr>
                    <w:tc>
                      <w:tcPr>
                        <w:tcW w:w="452" w:type="dxa"/>
                        <w:tcBorders>
                          <w:top w:val="nil"/>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c>
                      <w:tcPr>
                        <w:tcW w:w="738" w:type="dxa"/>
                        <w:vMerge w:val="restart"/>
                        <w:tcBorders>
                          <w:bottom w:val="double" w:sz="1" w:space="0" w:color="000000"/>
                        </w:tcBorders>
                      </w:tcPr>
                      <w:p w:rsidR="0018722C">
                        <w:pPr>
                          <w:widowControl w:val="0"/>
                          <w:snapToGrid w:val="1"/>
                          <w:spacing w:beforeLines="0" w:afterLines="0" w:before="0" w:after="0" w:line="229" w:lineRule="exact"/>
                          <w:ind w:firstLineChars="0" w:firstLine="0" w:rightChars="0" w:right="0" w:leftChars="0" w:left="89"/>
                          <w:jc w:val="left"/>
                          <w:autoSpaceDE w:val="0"/>
                          <w:autoSpaceDN w:val="0"/>
                          <w:pBdr>
                            <w:bottom w:val="none" w:sz="0" w:space="0" w:color="auto"/>
                          </w:pBdr>
                          <w:rPr>
                            <w:kern w:val="2"/>
                            <w:sz w:val="18"/>
                            <w:szCs w:val="22"/>
                            <w:rFonts w:cstheme="minorBidi" w:ascii="Arial" w:hAnsi="宋体" w:eastAsia="Arial" w:cs="宋体"/>
                          </w:rPr>
                        </w:pPr>
                        <w:r>
                          <w:rPr>
                            <w:kern w:val="2"/>
                            <w:szCs w:val="22"/>
                            <w:rFonts w:cstheme="minorBidi" w:ascii="宋体" w:hAnsi="宋体" w:eastAsia="宋体" w:cs="宋体"/>
                            <w:sz w:val="20"/>
                          </w:rPr>
                          <w:t>经济</w:t>
                        </w:r>
                        <w:r>
                          <w:rPr>
                            <w:kern w:val="2"/>
                            <w:szCs w:val="22"/>
                            <w:rFonts w:ascii="Arial" w:eastAsia="Arial" w:cstheme="minorBidi" w:hAnsi="宋体" w:cs="宋体"/>
                            <w:sz w:val="18"/>
                          </w:rPr>
                          <w:t>3</w:t>
                        </w:r>
                      </w:p>
                    </w:tc>
                  </w:tr>
                  <w:tr>
                    <w:trPr>
                      <w:trHeight w:val="140" w:hRule="atLeast"/>
                    </w:trPr>
                    <w:tc>
                      <w:tcPr>
                        <w:tcW w:w="452" w:type="dxa"/>
                        <w:vMerge w:val="restart"/>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38" w:type="dxa"/>
                        <w:vMerge/>
                        <w:tcBorders>
                          <w:top w:val="nil"/>
                          <w:bottom w:val="double" w:sz="1" w:space="0" w:color="000000"/>
                        </w:tcBorders>
                      </w:tcPr>
                      <w:p w:rsidR="0018722C">
                        <w:pPr>
                          <w:rPr>
                            <w:sz w:val="2"/>
                            <w:szCs w:val="2"/>
                          </w:rPr>
                        </w:pPr>
                      </w:p>
                    </w:tc>
                  </w:tr>
                  <w:tr>
                    <w:trPr>
                      <w:trHeight w:val="140" w:hRule="atLeast"/>
                    </w:trPr>
                    <w:tc>
                      <w:tcPr>
                        <w:tcW w:w="452" w:type="dxa"/>
                        <w:vMerge/>
                        <w:tcBorders>
                          <w:top w:val="nil"/>
                          <w:left w:val="nil"/>
                        </w:tcBorders>
                      </w:tcPr>
                      <w:p w:rsidR="0018722C">
                        <w:pPr>
                          <w:rPr>
                            <w:sz w:val="2"/>
                            <w:szCs w:val="2"/>
                          </w:rPr>
                        </w:pPr>
                      </w:p>
                    </w:tc>
                    <w:tc>
                      <w:tcPr>
                        <w:tcW w:w="738" w:type="dxa"/>
                        <w:vMerge w:val="restart"/>
                        <w:tcBorders>
                          <w:top w:val="double" w:sz="1" w:space="0" w:color="000000"/>
                        </w:tcBorders>
                      </w:tcPr>
                      <w:p w:rsidR="0018722C">
                        <w:pPr>
                          <w:widowControl w:val="0"/>
                          <w:snapToGrid w:val="1"/>
                          <w:spacing w:beforeLines="0" w:afterLines="0" w:before="0" w:after="0" w:line="279" w:lineRule="exact"/>
                          <w:ind w:firstLineChars="0" w:firstLine="0" w:rightChars="0" w:right="0" w:leftChars="0" w:left="113"/>
                          <w:jc w:val="left"/>
                          <w:autoSpaceDE w:val="0"/>
                          <w:autoSpaceDN w:val="0"/>
                          <w:pBdr>
                            <w:bottom w:val="none" w:sz="0" w:space="0" w:color="auto"/>
                          </w:pBdr>
                          <w:rPr>
                            <w:kern w:val="2"/>
                            <w:sz w:val="18"/>
                            <w:szCs w:val="22"/>
                            <w:rFonts w:cstheme="minorBidi" w:ascii="Arial" w:hAnsi="宋体" w:eastAsia="Arial" w:cs="宋体"/>
                          </w:rPr>
                        </w:pPr>
                        <w:r>
                          <w:rPr>
                            <w:kern w:val="2"/>
                            <w:szCs w:val="22"/>
                            <w:rFonts w:cstheme="minorBidi" w:ascii="宋体" w:hAnsi="宋体" w:eastAsia="宋体" w:cs="宋体"/>
                            <w:spacing w:val="-189"/>
                            <w:sz w:val="20"/>
                          </w:rPr>
                          <w:t>持</w:t>
                        </w:r>
                        <w:r>
                          <w:rPr>
                            <w:kern w:val="2"/>
                            <w:szCs w:val="22"/>
                            <w:rFonts w:ascii="Arial" w:eastAsia="Arial" w:cstheme="minorBidi" w:hAnsi="宋体" w:cs="宋体"/>
                            <w:position w:val="-6"/>
                            <w:sz w:val="14"/>
                          </w:rPr>
                          <w:t>.48</w:t>
                        </w:r>
                        <w:r>
                          <w:rPr>
                            <w:kern w:val="2"/>
                            <w:szCs w:val="22"/>
                            <w:rFonts w:cstheme="minorBidi" w:ascii="宋体" w:hAnsi="宋体" w:eastAsia="宋体" w:cs="宋体"/>
                            <w:spacing w:val="2"/>
                            <w:sz w:val="20"/>
                          </w:rPr>
                          <w:t>续</w:t>
                        </w:r>
                        <w:r>
                          <w:rPr>
                            <w:kern w:val="2"/>
                            <w:szCs w:val="22"/>
                            <w:rFonts w:ascii="Arial" w:eastAsia="Arial" w:cstheme="minorBidi" w:hAnsi="宋体" w:cs="宋体"/>
                            <w:sz w:val="18"/>
                          </w:rPr>
                          <w:t>1</w:t>
                        </w:r>
                      </w:p>
                    </w:tc>
                  </w:tr>
                  <w:tr>
                    <w:trPr>
                      <w:trHeight w:val="120" w:hRule="atLeast"/>
                    </w:trPr>
                    <w:tc>
                      <w:tcPr>
                        <w:tcW w:w="452"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c>
                      <w:tcPr>
                        <w:tcW w:w="738" w:type="dxa"/>
                        <w:vMerge/>
                        <w:tcBorders>
                          <w:top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Pr>
          <w:kern w:val="2"/>
          <w:szCs w:val="22"/>
          <w:rFonts w:cstheme="minorBidi" w:hAnsiTheme="minorHAnsi" w:eastAsiaTheme="minorHAnsi" w:asciiTheme="minorHAnsi"/>
          <w:sz w:val="20"/>
        </w:rPr>
        <w:pict>
          <v:shape style="width:55.5pt;height:50.4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39"/>
                    <w:gridCol w:w="463"/>
                  </w:tblGrid>
                  <w:tr>
                    <w:trPr>
                      <w:trHeight w:val="120" w:hRule="atLeast"/>
                    </w:trPr>
                    <w:tc>
                      <w:tcPr>
                        <w:tcW w:w="639" w:type="dxa"/>
                        <w:vMerge w:val="restart"/>
                        <w:tcBorders>
                          <w:bottom w:val="double" w:sz="1" w:space="0" w:color="000000"/>
                        </w:tcBorders>
                      </w:tcPr>
                      <w:p w:rsidR="0018722C">
                        <w:pPr>
                          <w:widowControl w:val="0"/>
                          <w:snapToGrid w:val="1"/>
                          <w:spacing w:beforeLines="0" w:afterLines="0" w:before="0" w:after="0" w:line="223" w:lineRule="exact"/>
                          <w:ind w:firstLineChars="0" w:firstLine="0" w:rightChars="0" w:right="0" w:leftChars="0" w:left="79"/>
                          <w:jc w:val="left"/>
                          <w:autoSpaceDE w:val="0"/>
                          <w:autoSpaceDN w:val="0"/>
                          <w:pBdr>
                            <w:bottom w:val="none" w:sz="0" w:space="0" w:color="auto"/>
                          </w:pBdr>
                          <w:rPr>
                            <w:kern w:val="2"/>
                            <w:sz w:val="16"/>
                            <w:szCs w:val="22"/>
                            <w:rFonts w:cstheme="minorBidi" w:ascii="Arial" w:hAnsi="宋体" w:eastAsia="Arial" w:cs="宋体"/>
                          </w:rPr>
                        </w:pPr>
                        <w:r>
                          <w:rPr>
                            <w:kern w:val="2"/>
                            <w:szCs w:val="22"/>
                            <w:rFonts w:cstheme="minorBidi" w:ascii="宋体" w:hAnsi="宋体" w:eastAsia="宋体" w:cs="宋体"/>
                            <w:sz w:val="18"/>
                          </w:rPr>
                          <w:t>收获</w:t>
                        </w:r>
                        <w:r>
                          <w:rPr>
                            <w:kern w:val="2"/>
                            <w:szCs w:val="22"/>
                            <w:rFonts w:ascii="Arial" w:eastAsia="Arial" w:cstheme="minorBidi" w:hAnsi="宋体" w:cs="宋体"/>
                            <w:sz w:val="16"/>
                          </w:rPr>
                          <w:t>3</w:t>
                        </w:r>
                      </w:p>
                    </w:tc>
                    <w:tc>
                      <w:tcPr>
                        <w:tcW w:w="463" w:type="dxa"/>
                        <w:tcBorders>
                          <w:top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r>
                  <w:tr>
                    <w:trPr>
                      <w:trHeight w:val="160" w:hRule="atLeast"/>
                    </w:trPr>
                    <w:tc>
                      <w:tcPr>
                        <w:tcW w:w="639" w:type="dxa"/>
                        <w:vMerge/>
                        <w:tcBorders>
                          <w:top w:val="nil"/>
                          <w:bottom w:val="double" w:sz="1" w:space="0" w:color="000000"/>
                        </w:tcBorders>
                      </w:tcPr>
                      <w:p w:rsidR="0018722C">
                        <w:pPr>
                          <w:rPr>
                            <w:sz w:val="2"/>
                            <w:szCs w:val="2"/>
                          </w:rPr>
                        </w:pPr>
                      </w:p>
                    </w:tc>
                    <w:tc>
                      <w:tcPr>
                        <w:tcW w:w="463"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160" w:hRule="atLeast"/>
                    </w:trPr>
                    <w:tc>
                      <w:tcPr>
                        <w:tcW w:w="639" w:type="dxa"/>
                        <w:vMerge w:val="restart"/>
                        <w:tcBorders>
                          <w:top w:val="double" w:sz="1" w:space="0" w:color="000000"/>
                          <w:bottom w:val="double" w:sz="1" w:space="0" w:color="000000"/>
                        </w:tcBorders>
                      </w:tcPr>
                      <w:p w:rsidR="0018722C">
                        <w:pPr>
                          <w:widowControl w:val="0"/>
                          <w:snapToGrid w:val="1"/>
                          <w:spacing w:beforeLines="0" w:afterLines="0" w:before="0" w:after="0" w:line="244" w:lineRule="exact"/>
                          <w:ind w:firstLineChars="0" w:firstLine="0" w:rightChars="0" w:right="0" w:leftChars="0" w:left="79"/>
                          <w:jc w:val="left"/>
                          <w:autoSpaceDE w:val="0"/>
                          <w:autoSpaceDN w:val="0"/>
                          <w:pBdr>
                            <w:bottom w:val="none" w:sz="0" w:space="0" w:color="auto"/>
                          </w:pBdr>
                          <w:rPr>
                            <w:kern w:val="2"/>
                            <w:sz w:val="16"/>
                            <w:szCs w:val="22"/>
                            <w:rFonts w:cstheme="minorBidi" w:ascii="Arial" w:hAnsi="宋体" w:eastAsia="Arial" w:cs="宋体"/>
                          </w:rPr>
                        </w:pPr>
                        <w:r>
                          <w:rPr>
                            <w:kern w:val="2"/>
                            <w:szCs w:val="22"/>
                            <w:rFonts w:cstheme="minorBidi" w:ascii="宋体" w:hAnsi="宋体" w:eastAsia="宋体" w:cs="宋体"/>
                            <w:sz w:val="18"/>
                          </w:rPr>
                          <w:t>收获</w:t>
                        </w:r>
                        <w:r>
                          <w:rPr>
                            <w:kern w:val="2"/>
                            <w:szCs w:val="22"/>
                            <w:rFonts w:ascii="Arial" w:eastAsia="Arial" w:cstheme="minorBidi" w:hAnsi="宋体" w:cs="宋体"/>
                            <w:sz w:val="16"/>
                          </w:rPr>
                          <w:t>4</w:t>
                        </w:r>
                      </w:p>
                    </w:tc>
                    <w:tc>
                      <w:tcPr>
                        <w:tcW w:w="463" w:type="dxa"/>
                        <w:vMerge/>
                        <w:tcBorders>
                          <w:top w:val="nil"/>
                          <w:right w:val="nil"/>
                        </w:tcBorders>
                      </w:tcPr>
                      <w:p w:rsidR="0018722C">
                        <w:pPr>
                          <w:rPr>
                            <w:sz w:val="2"/>
                            <w:szCs w:val="2"/>
                          </w:rPr>
                        </w:pPr>
                      </w:p>
                    </w:tc>
                  </w:tr>
                  <w:tr>
                    <w:trPr>
                      <w:trHeight w:val="160" w:hRule="atLeast"/>
                    </w:trPr>
                    <w:tc>
                      <w:tcPr>
                        <w:tcW w:w="639" w:type="dxa"/>
                        <w:vMerge/>
                        <w:tcBorders>
                          <w:top w:val="nil"/>
                          <w:bottom w:val="double" w:sz="1" w:space="0" w:color="000000"/>
                        </w:tcBorders>
                      </w:tcPr>
                      <w:p w:rsidR="0018722C">
                        <w:pPr>
                          <w:rPr>
                            <w:sz w:val="2"/>
                            <w:szCs w:val="2"/>
                          </w:rPr>
                        </w:pPr>
                      </w:p>
                    </w:tc>
                    <w:tc>
                      <w:tcPr>
                        <w:tcW w:w="463"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160" w:hRule="atLeast"/>
                    </w:trPr>
                    <w:tc>
                      <w:tcPr>
                        <w:tcW w:w="639" w:type="dxa"/>
                        <w:vMerge w:val="restart"/>
                        <w:tcBorders>
                          <w:top w:val="double" w:sz="1" w:space="0" w:color="000000"/>
                        </w:tcBorders>
                      </w:tcPr>
                      <w:p w:rsidR="0018722C">
                        <w:pPr>
                          <w:widowControl w:val="0"/>
                          <w:snapToGrid w:val="1"/>
                          <w:spacing w:beforeLines="0" w:afterLines="0" w:lineRule="auto" w:line="240" w:after="0" w:before="1"/>
                          <w:ind w:firstLineChars="0" w:firstLine="0" w:rightChars="0" w:right="0" w:leftChars="0" w:left="74"/>
                          <w:jc w:val="left"/>
                          <w:autoSpaceDE w:val="0"/>
                          <w:autoSpaceDN w:val="0"/>
                          <w:pBdr>
                            <w:bottom w:val="none" w:sz="0" w:space="0" w:color="auto"/>
                          </w:pBdr>
                          <w:rPr>
                            <w:kern w:val="2"/>
                            <w:sz w:val="16"/>
                            <w:szCs w:val="22"/>
                            <w:rFonts w:cstheme="minorBidi" w:ascii="Arial" w:hAnsi="宋体" w:eastAsia="Arial" w:cs="宋体"/>
                          </w:rPr>
                        </w:pPr>
                        <w:r>
                          <w:rPr>
                            <w:kern w:val="2"/>
                            <w:szCs w:val="22"/>
                            <w:rFonts w:cstheme="minorBidi" w:ascii="宋体" w:hAnsi="宋体" w:eastAsia="宋体" w:cs="宋体"/>
                            <w:sz w:val="18"/>
                          </w:rPr>
                          <w:t>收获</w:t>
                        </w:r>
                        <w:r>
                          <w:rPr>
                            <w:kern w:val="2"/>
                            <w:szCs w:val="22"/>
                            <w:rFonts w:ascii="Arial" w:eastAsia="Arial" w:cstheme="minorBidi" w:hAnsi="宋体" w:cs="宋体"/>
                            <w:sz w:val="16"/>
                          </w:rPr>
                          <w:t>5</w:t>
                        </w:r>
                      </w:p>
                    </w:tc>
                    <w:tc>
                      <w:tcPr>
                        <w:tcW w:w="463" w:type="dxa"/>
                        <w:vMerge/>
                        <w:tcBorders>
                          <w:top w:val="nil"/>
                          <w:right w:val="nil"/>
                        </w:tcBorders>
                      </w:tcPr>
                      <w:p w:rsidR="0018722C">
                        <w:pPr>
                          <w:rPr>
                            <w:sz w:val="2"/>
                            <w:szCs w:val="2"/>
                          </w:rPr>
                        </w:pPr>
                      </w:p>
                    </w:tc>
                  </w:tr>
                  <w:tr>
                    <w:trPr>
                      <w:trHeight w:val="140" w:hRule="atLeast"/>
                    </w:trPr>
                    <w:tc>
                      <w:tcPr>
                        <w:tcW w:w="639" w:type="dxa"/>
                        <w:vMerge/>
                        <w:tcBorders>
                          <w:top w:val="nil"/>
                        </w:tcBorders>
                      </w:tcPr>
                      <w:p w:rsidR="0018722C">
                        <w:pPr>
                          <w:rPr>
                            <w:sz w:val="2"/>
                            <w:szCs w:val="2"/>
                          </w:rPr>
                        </w:pPr>
                      </w:p>
                    </w:tc>
                    <w:tc>
                      <w:tcPr>
                        <w:tcW w:w="463"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p>
    <w:p w:rsidR="0018722C">
      <w:pPr>
        <w:pStyle w:val="aff7"/>
        <w:topLinePunct/>
      </w:pPr>
      <w:r>
        <w:pict>
          <v:group style="margin-left:438.315002pt;margin-top:4.957109pt;width:75.25pt;height:34.1pt;mso-position-horizontal-relative:page;mso-position-vertical-relative:paragraph;z-index:17488;mso-wrap-distance-left:0;mso-wrap-distance-right:0" coordorigin="8766,99" coordsize="1505,682">
            <v:shape style="position:absolute;left:9859;top:99;width:375;height:319" type="#_x0000_t75" stroked="false">
              <v:imagedata r:id="rId181" o:title=""/>
            </v:shape>
            <v:line style="position:absolute" from="9862,259" to="9408,259" stroked="true" strokeweight=".24pt" strokecolor="#000000">
              <v:stroke dashstyle="solid"/>
            </v:line>
            <v:shape style="position:absolute;left:9408;top:218;width:106;height:81" coordorigin="9408,218" coordsize="106,81" path="m9505,218l9408,259,9505,299,9511,279,9514,259,9511,238,9505,218xe" filled="true" fillcolor="#000000" stroked="false">
              <v:path arrowok="t"/>
              <v:fill type="solid"/>
            </v:shape>
            <v:shape style="position:absolute;left:9844;top:482;width:425;height:296" coordorigin="9844,483" coordsize="425,296" path="m10268,631l10252,688,10206,735,10139,767,10056,778,9974,767,9906,735,9861,688,9844,631,9861,573,9906,526,9974,494,10056,483,10139,494,10206,526,10252,573,10268,631e" filled="false" stroked="true" strokeweight=".24pt" strokecolor="#000000">
              <v:path arrowok="t"/>
              <v:stroke dashstyle="solid"/>
            </v:shape>
            <v:line style="position:absolute" from="9844,631" to="9417,631" stroked="true" strokeweight=".24pt" strokecolor="#000000">
              <v:stroke dashstyle="solid"/>
            </v:line>
            <v:shape style="position:absolute;left:9417;top:590;width:106;height:81" coordorigin="9417,590" coordsize="106,81" path="m9514,590l9417,631,9514,671,9520,651,9522,630,9520,610,9514,590xe" filled="true" fillcolor="#000000" stroked="false">
              <v:path arrowok="t"/>
              <v:fill type="solid"/>
            </v:shape>
            <v:shape style="position:absolute;left:9408;top:99;width:863;height:682" type="#_x0000_t202" filled="false" stroked="false">
              <v:textbox inset="0,0,0,0">
                <w:txbxContent>
                  <w:p w:rsidR="0018722C">
                    <w:pPr>
                      <w:spacing w:before="27"/>
                      <w:ind w:leftChars="0" w:left="489" w:rightChars="0" w:right="0" w:hanging="5"/>
                      <w:jc w:val="left"/>
                      <w:rPr>
                        <w:rFonts w:ascii="Arial"/>
                        <w:sz w:val="18"/>
                      </w:rPr>
                    </w:pPr>
                    <w:r>
                      <w:rPr>
                        <w:rFonts w:ascii="Arial"/>
                        <w:sz w:val="18"/>
                      </w:rPr>
                      <w:t>e56</w:t>
                    </w:r>
                  </w:p>
                  <w:p w:rsidR="0018722C">
                    <w:pPr>
                      <w:spacing w:before="160"/>
                      <w:ind w:leftChars="0" w:left="489" w:rightChars="0" w:right="0" w:firstLineChars="0" w:firstLine="0"/>
                      <w:jc w:val="left"/>
                      <w:rPr>
                        <w:rFonts w:ascii="Arial"/>
                        <w:sz w:val="18"/>
                      </w:rPr>
                    </w:pPr>
                    <w:r>
                      <w:rPr>
                        <w:rFonts w:ascii="Arial"/>
                        <w:sz w:val="18"/>
                      </w:rPr>
                      <w:t>e57</w:t>
                    </w:r>
                  </w:p>
                </w:txbxContent>
              </v:textbox>
              <w10:wrap type="none"/>
            </v:shape>
            <v:shape style="position:absolute;left:8768;top:111;width:640;height:296" type="#_x0000_t202" filled="false" stroked="true" strokeweight=".24pt" strokecolor="#000000">
              <v:textbox inset="0,0,0,0">
                <w:txbxContent>
                  <w:p w:rsidR="0018722C">
                    <w:pPr>
                      <w:spacing w:line="225" w:lineRule="exact" w:before="0"/>
                      <w:ind w:leftChars="0" w:left="80" w:rightChars="0" w:right="0" w:firstLineChars="0" w:firstLine="0"/>
                      <w:jc w:val="left"/>
                      <w:rPr>
                        <w:rFonts w:ascii="Arial" w:eastAsia="Arial"/>
                        <w:sz w:val="16"/>
                      </w:rPr>
                    </w:pPr>
                    <w:r>
                      <w:rPr>
                        <w:sz w:val="18"/>
                      </w:rPr>
                      <w:t>收获</w:t>
                    </w:r>
                    <w:r>
                      <w:rPr>
                        <w:rFonts w:ascii="Arial" w:eastAsia="Arial"/>
                        <w:sz w:val="16"/>
                      </w:rPr>
                      <w:t>6</w:t>
                    </w:r>
                  </w:p>
                </w:txbxContent>
              </v:textbox>
              <v:stroke dashstyle="solid"/>
              <w10:wrap type="none"/>
            </v:shape>
            <v:shape style="position:absolute;left:8777;top:482;width:640;height:296" type="#_x0000_t202" filled="false" stroked="true" strokeweight=".24pt" strokecolor="#000000">
              <v:textbox inset="0,0,0,0">
                <w:txbxContent>
                  <w:p w:rsidR="0018722C">
                    <w:pPr>
                      <w:spacing w:line="224" w:lineRule="exact" w:before="0"/>
                      <w:ind w:leftChars="0" w:left="81" w:rightChars="0" w:right="0" w:firstLineChars="0" w:firstLine="0"/>
                      <w:jc w:val="left"/>
                      <w:rPr>
                        <w:rFonts w:ascii="Arial" w:eastAsia="Arial"/>
                        <w:sz w:val="16"/>
                      </w:rPr>
                    </w:pPr>
                    <w:r>
                      <w:rPr>
                        <w:sz w:val="18"/>
                      </w:rPr>
                      <w:t>收获</w:t>
                    </w:r>
                    <w:r>
                      <w:rPr>
                        <w:rFonts w:ascii="Arial" w:eastAsia="Arial"/>
                        <w:sz w:val="16"/>
                      </w:rPr>
                      <w:t>7</w:t>
                    </w:r>
                  </w:p>
                </w:txbxContent>
              </v:textbox>
              <v:stroke dashstyle="solid"/>
              <w10:wrap type="none"/>
            </v:shape>
            <w10:wrap type="topAndBottom"/>
          </v:group>
        </w:pict>
      </w:r>
      <w:r>
        <w:pict>
          <v:group style="margin-left:438.315002pt;margin-top:45.787109pt;width:73.45pt;height:15pt;mso-position-horizontal-relative:page;mso-position-vertical-relative:paragraph;z-index:17560;mso-wrap-distance-left:0;mso-wrap-distance-right:0" coordorigin="8766,916" coordsize="1469,300">
            <v:shape style="position:absolute;left:9859;top:929;width:375;height:272" type="#_x0000_t75" stroked="false">
              <v:imagedata r:id="rId182" o:title=""/>
            </v:shape>
            <v:line style="position:absolute" from="9862,1066" to="9408,1066" stroked="true" strokeweight=".24pt" strokecolor="#000000">
              <v:stroke dashstyle="solid"/>
            </v:line>
            <v:shape style="position:absolute;left:9408;top:1025;width:106;height:81" coordorigin="9408,1026" coordsize="106,81" path="m9505,1026l9408,1066,9505,1106,9511,1086,9514,1066,9511,1046,9505,1026xe" filled="true" fillcolor="#000000" stroked="false">
              <v:path arrowok="t"/>
              <v:fill type="solid"/>
            </v:shape>
            <v:shape style="position:absolute;left:9408;top:929;width:827;height:272" type="#_x0000_t202" filled="false" stroked="false">
              <v:textbox inset="0,0,0,0">
                <w:txbxContent>
                  <w:p w:rsidR="0018722C">
                    <w:pPr>
                      <w:spacing w:before="13"/>
                      <w:ind w:leftChars="0" w:left="484" w:rightChars="0" w:right="0" w:firstLineChars="0" w:firstLine="0"/>
                      <w:jc w:val="left"/>
                      <w:rPr>
                        <w:rFonts w:ascii="Arial"/>
                        <w:sz w:val="18"/>
                      </w:rPr>
                    </w:pPr>
                    <w:r>
                      <w:rPr>
                        <w:rFonts w:ascii="Arial"/>
                        <w:sz w:val="18"/>
                      </w:rPr>
                      <w:t>e58</w:t>
                    </w:r>
                  </w:p>
                </w:txbxContent>
              </v:textbox>
              <w10:wrap type="none"/>
            </v:shape>
            <v:shape style="position:absolute;left:8768;top:918;width:640;height:296" type="#_x0000_t202" filled="false" stroked="true" strokeweight=".24pt" strokecolor="#000000">
              <v:textbox inset="0,0,0,0">
                <w:txbxContent>
                  <w:p w:rsidR="0018722C">
                    <w:pPr>
                      <w:spacing w:line="225" w:lineRule="exact" w:before="0"/>
                      <w:ind w:leftChars="0" w:left="80" w:rightChars="0" w:right="0" w:firstLineChars="0" w:firstLine="0"/>
                      <w:jc w:val="left"/>
                      <w:rPr>
                        <w:rFonts w:ascii="Arial" w:eastAsia="Arial"/>
                        <w:sz w:val="16"/>
                      </w:rPr>
                    </w:pPr>
                    <w:r>
                      <w:rPr>
                        <w:sz w:val="18"/>
                      </w:rPr>
                      <w:t>收获</w:t>
                    </w:r>
                    <w:r>
                      <w:rPr>
                        <w:rFonts w:ascii="Arial" w:eastAsia="Arial"/>
                        <w:sz w:val="16"/>
                      </w:rPr>
                      <w:t>8</w:t>
                    </w:r>
                  </w:p>
                </w:txbxContent>
              </v:textbox>
              <v:stroke dashstyle="solid"/>
              <w10:wrap type="none"/>
            </v:shape>
            <w10:wrap type="topAndBottom"/>
          </v:group>
        </w:pict>
      </w:r>
    </w:p>
    <w:p w:rsidR="0018722C">
      <w:pPr>
        <w:pStyle w:val="aff7"/>
        <w:topLinePunct/>
      </w:pPr>
      <w:r>
        <w:pict>
          <v:group style="margin-left:83.264999pt;margin-top:13.559063pt;width:35.950pt;height:11.75pt;mso-position-horizontal-relative:page;mso-position-vertical-relative:paragraph;z-index:17584;mso-wrap-distance-left:0;mso-wrap-distance-right:0" coordorigin="1665,271" coordsize="719,235">
            <v:shape style="position:absolute;left:1665;top:271;width:301;height:235" type="#_x0000_t75" stroked="false">
              <v:imagedata r:id="rId183" o:title=""/>
            </v:shape>
            <v:line style="position:absolute" from="1963,388" to="2384,388" stroked="true" strokeweight=".24pt" strokecolor="#000000">
              <v:stroke dashstyle="solid"/>
            </v:line>
            <v:shape style="position:absolute;left:2279;top:348;width:105;height:81" coordorigin="2279,349" coordsize="105,81" path="m2287,349l2281,368,2279,388,2281,409,2287,429,2384,388,2287,349xe" filled="true" fillcolor="#000000" stroked="false">
              <v:path arrowok="t"/>
              <v:fill type="solid"/>
            </v:shape>
            <w10:wrap type="topAndBottom"/>
          </v:group>
        </w:pict>
      </w:r>
    </w:p>
    <w:p w:rsidR="0018722C">
      <w:pPr>
        <w:topLinePunct/>
      </w:pPr>
    </w:p>
    <w:p w:rsidR="0018722C">
      <w:pPr>
        <w:pStyle w:val="affff5"/>
        <w:keepNext/>
        <w:topLinePunct/>
      </w:pPr>
      <w:r>
        <w:rPr>
          <w:sz w:val="20"/>
        </w:rPr>
        <w:pict>
          <v:group style="width:72.55pt;height:14.55pt;mso-position-horizontal-relative:char;mso-position-vertical-relative:line" coordorigin="0,0" coordsize="1451,291">
            <v:shape style="position:absolute;left:0;top:17;width:283;height:274" type="#_x0000_t75" stroked="false">
              <v:imagedata r:id="rId184" o:title=""/>
            </v:shape>
            <v:line style="position:absolute" from="280,154" to="710,145" stroked="true" strokeweight=".24pt" strokecolor="#000000">
              <v:stroke dashstyle="solid"/>
            </v:line>
            <v:shape style="position:absolute;left:604;top:107;width:106;height:81" coordorigin="605,107" coordsize="106,81" path="m612,107l607,127,605,148,607,168,614,188,710,145,612,107xe" filled="true" fillcolor="#000000" stroked="false">
              <v:path arrowok="t"/>
              <v:fill type="solid"/>
            </v:shape>
            <v:shape style="position:absolute;left:0;top:17;width:713;height:274" type="#_x0000_t202" filled="false" stroked="false">
              <v:textbox inset="0,0,0,0">
                <w:txbxContent>
                  <w:p w:rsidR="0018722C">
                    <w:pPr>
                      <w:spacing w:before="44"/>
                      <w:ind w:leftChars="0" w:left="20" w:rightChars="0" w:right="0" w:firstLineChars="0" w:firstLine="0"/>
                      <w:jc w:val="left"/>
                      <w:rPr>
                        <w:rFonts w:ascii="Arial"/>
                        <w:sz w:val="14"/>
                      </w:rPr>
                    </w:pPr>
                    <w:r>
                      <w:rPr>
                        <w:rFonts w:ascii="Arial"/>
                        <w:sz w:val="14"/>
                      </w:rPr>
                      <w:t>e28</w:t>
                    </w:r>
                  </w:p>
                </w:txbxContent>
              </v:textbox>
              <w10:wrap type="none"/>
            </v:shape>
            <v:shape style="position:absolute;left:710;top:2;width:738;height:286" type="#_x0000_t202" filled="false" stroked="true" strokeweight=".24pt" strokecolor="#000000">
              <v:textbox inset="0,0,0,0">
                <w:txbxContent>
                  <w:p w:rsidR="0018722C">
                    <w:pPr>
                      <w:spacing w:line="228" w:lineRule="exact" w:before="0"/>
                      <w:ind w:leftChars="0" w:left="99" w:rightChars="0" w:right="0" w:firstLineChars="0" w:firstLine="0"/>
                      <w:jc w:val="left"/>
                      <w:rPr>
                        <w:rFonts w:ascii="Arial" w:eastAsia="Arial"/>
                        <w:sz w:val="18"/>
                      </w:rPr>
                    </w:pPr>
                    <w:r>
                      <w:rPr>
                        <w:sz w:val="20"/>
                      </w:rPr>
                      <w:t>规范</w:t>
                    </w:r>
                    <w:r>
                      <w:rPr>
                        <w:rFonts w:ascii="Arial" w:eastAsia="Arial"/>
                        <w:sz w:val="18"/>
                      </w:rPr>
                      <w:t>4</w:t>
                    </w:r>
                  </w:p>
                </w:txbxContent>
              </v:textbox>
              <v:stroke dashstyle="solid"/>
              <w10:wrap type="none"/>
            </v:shape>
          </v:group>
        </w:pict>
      </w:r>
      <w:r/>
    </w:p>
    <w:p w:rsidR="0018722C">
      <w:pPr>
        <w:textAlignment w:val="center"/>
        <w:topLinePunct/>
      </w:pPr>
      <w:r>
        <w:rPr>
          <w:kern w:val="2"/>
          <w:sz w:val="22"/>
          <w:szCs w:val="22"/>
          <w:rFonts w:cstheme="minorBidi" w:hAnsiTheme="minorHAnsi" w:eastAsiaTheme="minorHAnsi" w:asciiTheme="minorHAnsi"/>
        </w:rPr>
        <w:pict>
          <v:group style="margin-left:81pt;margin-top:-283.080292pt;width:358.45pt;height:267.95pt;mso-position-horizontal-relative:page;mso-position-vertical-relative:paragraph;z-index:-471184" coordorigin="1620,-5662" coordsize="7169,5359">
            <v:shape style="position:absolute;left:2364;top:-5006;width:2690;height:786" coordorigin="2364,-5006" coordsize="2690,786" path="m5053,-4758l5044,-4713,5018,-4671,4977,-4633,4921,-4598,4854,-4568,4776,-4543,4688,-4525,4593,-4514,4493,-4510,4392,-4514,4297,-4525,4209,-4543,4131,-4568,4064,-4598,4008,-4633,3967,-4671,3941,-4713,3932,-4758,3941,-4803,3967,-4844,4008,-4883,4064,-4918,4131,-4948,4209,-4972,4297,-4990,4392,-5002,4493,-5006,4593,-5002,4688,-4990,4776,-4972,4854,-4948,4921,-4918,4977,-4883,5018,-4844,5044,-4803,5053,-4758m2364,-4506l3102,-4506,3102,-4220,2364,-4220,2364,-4506xm3941,-4713l3102,-4363e" filled="false" stroked="true" strokeweight=".24pt" strokecolor="#000000">
              <v:path arrowok="t"/>
              <v:stroke dashstyle="solid"/>
            </v:shape>
            <v:shape style="position:absolute;left:3101;top:-4438;width:106;height:75" coordorigin="3102,-4438" coordsize="106,75" path="m3176,-4438l3102,-4363,3207,-4364,3205,-4384,3199,-4404,3189,-4422,3176,-4438xe" filled="true" fillcolor="#000000" stroked="false">
              <v:path arrowok="t"/>
              <v:fill type="solid"/>
            </v:shape>
            <v:shape style="position:absolute;left:1629;top:-4497;width:307;height:267" type="#_x0000_t75" stroked="false">
              <v:imagedata r:id="rId185" o:title=""/>
            </v:shape>
            <v:line style="position:absolute" from="1933,-4363" to="2364,-4363" stroked="true" strokeweight=".24pt" strokecolor="#000000">
              <v:stroke dashstyle="solid"/>
            </v:line>
            <v:shape style="position:absolute;left:2258;top:-4404;width:106;height:81" coordorigin="2259,-4403" coordsize="106,81" path="m2266,-4403l2261,-4384,2259,-4363,2261,-4342,2266,-4322,2364,-4363,2266,-4403xe" filled="true" fillcolor="#000000" stroked="false">
              <v:path arrowok="t"/>
              <v:fill type="solid"/>
            </v:shape>
            <v:rect style="position:absolute;left:2364;top:-4901;width:738;height:286" filled="false" stroked="true" strokeweight=".24pt" strokecolor="#000000">
              <v:stroke dashstyle="solid"/>
            </v:rect>
            <v:shape style="position:absolute;left:1629;top:-4888;width:307;height:259" type="#_x0000_t75" stroked="false">
              <v:imagedata r:id="rId186" o:title=""/>
            </v:shape>
            <v:line style="position:absolute" from="3931,-4758" to="3102,-4758" stroked="true" strokeweight=".24pt" strokecolor="#000000">
              <v:stroke dashstyle="solid"/>
            </v:line>
            <v:shape style="position:absolute;left:3101;top:-4798;width:106;height:81" coordorigin="3102,-4798" coordsize="106,81" path="m3199,-4798l3102,-4758,3199,-4718,3205,-4737,3207,-4758,3205,-4778,3199,-4798xe" filled="true" fillcolor="#000000" stroked="false">
              <v:path arrowok="t"/>
              <v:fill type="solid"/>
            </v:shape>
            <v:line style="position:absolute" from="1933,-4758" to="2364,-4758" stroked="true" strokeweight=".24pt" strokecolor="#000000">
              <v:stroke dashstyle="solid"/>
            </v:line>
            <v:shape style="position:absolute;left:2258;top:-4798;width:106;height:81" coordorigin="2259,-4798" coordsize="106,81" path="m2266,-4798l2261,-4778,2259,-4758,2261,-4737,2266,-4718,2364,-4758,2266,-4798xe" filled="true" fillcolor="#000000" stroked="false">
              <v:path arrowok="t"/>
              <v:fill type="solid"/>
            </v:shape>
            <v:shape style="position:absolute;left:1620;top:-5256;width:325;height:238" type="#_x0000_t75" stroked="false">
              <v:imagedata r:id="rId187" o:title=""/>
            </v:shape>
            <v:line style="position:absolute" from="3940,-4801" to="3102,-5137" stroked="true" strokeweight=".24pt" strokecolor="#000000">
              <v:stroke dashstyle="solid"/>
            </v:line>
            <v:shape style="position:absolute;left:3101;top:-5139;width:106;height:75" coordorigin="3102,-5138" coordsize="106,75" path="m3207,-5138l3102,-5137,3177,-5064,3190,-5080,3199,-5098,3205,-5118,3207,-5138xe" filled="true" fillcolor="#000000" stroked="false">
              <v:path arrowok="t"/>
              <v:fill type="solid"/>
            </v:shape>
            <v:line style="position:absolute" from="1942,-5137" to="2364,-5137" stroked="true" strokeweight=".24pt" strokecolor="#000000">
              <v:stroke dashstyle="solid"/>
            </v:line>
            <v:shape style="position:absolute;left:2258;top:-5178;width:106;height:81" coordorigin="2259,-5177" coordsize="106,81" path="m2266,-5177l2261,-5158,2259,-5137,2261,-5117,2266,-5097,2364,-5137,2266,-5177xe" filled="true" fillcolor="#000000" stroked="false">
              <v:path arrowok="t"/>
              <v:fill type="solid"/>
            </v:shape>
            <v:line style="position:absolute" from="3963,-4839" to="3102,-5517" stroked="true" strokeweight=".24pt" strokecolor="#000000">
              <v:stroke dashstyle="solid"/>
            </v:line>
            <v:shape style="position:absolute;left:3101;top:-5517;width:102;height:93" coordorigin="3102,-5517" coordsize="102,93" path="m3102,-5517l3153,-5424,3170,-5436,3184,-5451,3195,-5469,3203,-5488,3102,-5517xe" filled="true" fillcolor="#000000" stroked="false">
              <v:path arrowok="t"/>
              <v:fill type="solid"/>
            </v:shape>
            <v:shape style="position:absolute;left:1629;top:-5634;width:307;height:234" type="#_x0000_t75" stroked="false">
              <v:imagedata r:id="rId188" o:title=""/>
            </v:shape>
            <v:line style="position:absolute" from="1933,-5516" to="2364,-5517" stroked="true" strokeweight=".24pt" strokecolor="#000000">
              <v:stroke dashstyle="solid"/>
            </v:line>
            <v:shape style="position:absolute;left:2258;top:-5557;width:106;height:81" coordorigin="2259,-5557" coordsize="106,81" path="m2266,-5557l2261,-5537,2259,-5516,2261,-5496,2266,-5476,2364,-5517,2266,-5557xe" filled="true" fillcolor="#000000" stroked="false">
              <v:path arrowok="t"/>
              <v:fill type="solid"/>
            </v:shape>
            <v:shape style="position:absolute;left:2392;top:-3782;width:2655;height:566" coordorigin="2393,-3782" coordsize="2655,566" path="m5047,-3533l5038,-3489,5012,-3447,4971,-3408,4915,-3374,4848,-3344,4770,-3319,4682,-3301,4587,-3289,4486,-3285,4385,-3289,4291,-3301,4203,-3319,4125,-3344,4057,-3374,4002,-3408,3961,-3447,3935,-3489,3926,-3533,3935,-3578,3961,-3620,4002,-3659,4057,-3693,4125,-3723,4203,-3748,4291,-3766,4385,-3778,4486,-3782,4587,-3778,4682,-3766,4770,-3748,4848,-3723,4915,-3693,4971,-3659,5012,-3620,5038,-3578,5047,-3533m2393,-3738l3130,-3738,3130,-3452,2393,-3452,2393,-3738xm3932,-3495l3130,-3216e" filled="false" stroked="true" strokeweight=".24pt" strokecolor="#000000">
              <v:path arrowok="t"/>
              <v:stroke dashstyle="solid"/>
            </v:shape>
            <v:shape style="position:absolute;left:3129;top:-3286;width:106;height:77" coordorigin="3130,-3286" coordsize="106,77" path="m3209,-3286l3130,-3216,3235,-3210,3234,-3230,3229,-3250,3221,-3269,3209,-3286xe" filled="true" fillcolor="#000000" stroked="false">
              <v:path arrowok="t"/>
              <v:fill type="solid"/>
            </v:shape>
            <v:line style="position:absolute" from="3926,-3541" to="3130,-3595" stroked="true" strokeweight=".24pt" strokecolor="#000000">
              <v:stroke dashstyle="solid"/>
            </v:line>
            <v:shape style="position:absolute;left:3129;top:-3629;width:106;height:81" coordorigin="3130,-3628" coordsize="106,81" path="m3230,-3628l3130,-3595,3224,-3548,3232,-3567,3235,-3588,3234,-3608,3230,-3628xe" filled="true" fillcolor="#000000" stroked="false">
              <v:path arrowok="t"/>
              <v:fill type="solid"/>
            </v:shape>
            <v:shape style="position:absolute;left:1647;top:-3705;width:327;height:220" type="#_x0000_t75" stroked="false">
              <v:imagedata r:id="rId189" o:title=""/>
            </v:shape>
            <v:line style="position:absolute" from="1972,-3595" to="2392,-3595" stroked="true" strokeweight=".24pt" strokecolor="#000000">
              <v:stroke dashstyle="solid"/>
            </v:line>
            <v:shape style="position:absolute;left:2287;top:-3636;width:106;height:81" coordorigin="2287,-3635" coordsize="106,81" path="m2295,-3635l2289,-3616,2287,-3595,2289,-3574,2295,-3554,2393,-3595,2295,-3635xe" filled="true" fillcolor="#000000" stroked="false">
              <v:path arrowok="t"/>
              <v:fill type="solid"/>
            </v:shape>
            <v:shape style="position:absolute;left:2392;top:-4117;width:1546;height:532" coordorigin="2393,-4117" coordsize="1546,532" path="m2393,-4117l3130,-4117,3130,-3832,2393,-3832,2393,-4117xm3938,-3585l3130,-3974e" filled="false" stroked="true" strokeweight=".24pt" strokecolor="#000000">
              <v:path arrowok="t"/>
              <v:stroke dashstyle="solid"/>
            </v:shape>
            <v:shape style="position:absolute;left:3129;top:-3975;width:106;height:79" coordorigin="3130,-3974" coordsize="106,79" path="m3130,-3974l3200,-3896,3214,-3911,3225,-3928,3232,-3948,3235,-3968,3130,-3974xe" filled="true" fillcolor="#000000" stroked="false">
              <v:path arrowok="t"/>
              <v:fill type="solid"/>
            </v:shape>
            <v:shape style="position:absolute;left:1656;top:-4099;width:309;height:249" type="#_x0000_t75" stroked="false">
              <v:imagedata r:id="rId190" o:title=""/>
            </v:shape>
            <v:line style="position:absolute" from="1963,-3974" to="2392,-3974" stroked="true" strokeweight=".24pt" strokecolor="#000000">
              <v:stroke dashstyle="solid"/>
            </v:line>
            <v:shape style="position:absolute;left:2287;top:-4015;width:106;height:81" coordorigin="2287,-4014" coordsize="106,81" path="m2295,-4014l2289,-3995,2287,-3974,2289,-3954,2295,-3934,2393,-3974,2295,-4014xe" filled="true" fillcolor="#000000" stroked="false">
              <v:path arrowok="t"/>
              <v:fill type="solid"/>
            </v:shape>
            <v:shape style="position:absolute;left:7053;top:-4301;width:953;height:986" coordorigin="7054,-4301" coordsize="953,986" path="m8006,-3578l7997,-3525,7969,-3476,7925,-3431,7867,-3393,7796,-3360,7715,-3336,7626,-3321,7530,-3316,7434,-3321,7344,-3336,7264,-3360,7193,-3393,7135,-3431,7091,-3476,7063,-3525,7054,-3578,7063,-3631,7091,-3681,7135,-3726,7193,-3765,7264,-3797,7344,-3821,7434,-3836,7530,-3842,7626,-3836,7715,-3821,7796,-3797,7867,-3765,7925,-3726,7969,-3681,7997,-3631,8006,-3578m7623,-4187l7615,-4143,7593,-4107,7561,-4083,7521,-4074,7481,-4083,7449,-4107,7427,-4143,7419,-4187,7427,-4231,7449,-4268,7481,-4292,7521,-4301,7561,-4292,7593,-4268,7615,-4231,7623,-4187m7521,-4074l7523,-3842e" filled="false" stroked="true" strokeweight=".24pt" strokecolor="#000000">
              <v:path arrowok="t"/>
              <v:stroke dashstyle="solid"/>
            </v:shape>
            <v:shape style="position:absolute;left:7481;top:-3947;width:81;height:106" coordorigin="7482,-3947" coordsize="81,106" path="m7522,-3947l7501,-3945,7482,-3939,7523,-3842,7562,-3939,7542,-3945,7522,-3947xe" filled="true" fillcolor="#000000" stroked="false">
              <v:path arrowok="t"/>
              <v:fill type="solid"/>
            </v:shape>
            <v:line style="position:absolute" from="7972,-3677" to="8760,-4256" stroked="true" strokeweight=".24pt" strokecolor="#000000">
              <v:stroke dashstyle="solid"/>
            </v:line>
            <v:shape style="position:absolute;left:8657;top:-4257;width:103;height:90" coordorigin="8657,-4256" coordsize="103,90" path="m8760,-4256l8657,-4231,8664,-4212,8675,-4194,8688,-4179,8705,-4166,8760,-4256xe" filled="true" fillcolor="#000000" stroked="false">
              <v:path arrowok="t"/>
              <v:fill type="solid"/>
            </v:shape>
            <v:line style="position:absolute" from="8002,-3614" to="8777,-3803" stroked="true" strokeweight=".24pt" strokecolor="#000000">
              <v:stroke dashstyle="solid"/>
            </v:line>
            <v:shape style="position:absolute;left:8672;top:-3819;width:105;height:78" coordorigin="8672,-3819" coordsize="105,78" path="m8674,-3819l8672,-3798,8675,-3778,8682,-3758,8692,-3741,8777,-3803,8674,-3819xe" filled="true" fillcolor="#000000" stroked="false">
              <v:path arrowok="t"/>
              <v:fill type="solid"/>
            </v:shape>
            <v:line style="position:absolute" from="8005,-3554" to="8786,-3422" stroked="true" strokeweight=".24pt" strokecolor="#000000">
              <v:stroke dashstyle="solid"/>
            </v:line>
            <v:shape style="position:absolute;left:8681;top:-3478;width:106;height:80" coordorigin="8681,-3478" coordsize="106,80" path="m8698,-3478l8688,-3459,8683,-3439,8681,-3419,8684,-3398,8786,-3422,8698,-3478xe" filled="true" fillcolor="#000000" stroked="false">
              <v:path arrowok="t"/>
              <v:fill type="solid"/>
            </v:shape>
            <v:line style="position:absolute" from="7986,-3503" to="8786,-3068" stroked="true" strokeweight=".24pt" strokecolor="#000000">
              <v:stroke dashstyle="solid"/>
            </v:line>
            <v:shape style="position:absolute;left:8682;top:-3151;width:105;height:82" coordorigin="8682,-3150" coordsize="105,82" path="m8721,-3150l8706,-3135,8694,-3118,8686,-3099,8682,-3079,8786,-3068,8721,-3150xe" filled="true" fillcolor="#000000" stroked="false">
              <v:path arrowok="t"/>
              <v:fill type="solid"/>
            </v:shape>
            <v:line style="position:absolute" from="5039,-4703" to="7072,-3651" stroked="true" strokeweight=".24pt" strokecolor="#000000">
              <v:stroke dashstyle="solid"/>
            </v:line>
            <v:shape style="position:absolute;left:6966;top:-3732;width:106;height:81" coordorigin="6967,-3731" coordsize="106,81" path="m7004,-3731l6989,-3717,6978,-3699,6971,-3680,6967,-3660,7072,-3651,7004,-3731xe" filled="true" fillcolor="#000000" stroked="false">
              <v:path arrowok="t"/>
              <v:fill type="solid"/>
            </v:shape>
            <v:shape style="position:absolute;left:2411;top:-2567;width:2653;height:544" coordorigin="2411,-2567" coordsize="2653,544" path="m5063,-2318l5054,-2274,5028,-2232,4987,-2193,4932,-2158,4864,-2128,4786,-2104,4698,-2085,4603,-2074,4503,-2070,4402,-2074,4307,-2085,4220,-2104,4141,-2128,4074,-2158,4019,-2193,3977,-2232,3951,-2274,3942,-2318,3951,-2363,3977,-2405,4019,-2443,4074,-2478,4141,-2508,4220,-2533,4307,-2551,4402,-2562,4503,-2567,4603,-2562,4698,-2551,4786,-2533,4864,-2508,4932,-2478,4987,-2443,5028,-2405,5054,-2363,5063,-2318m2411,-2309l3149,-2309,3149,-2023,2411,-2023,2411,-2309xe" filled="false" stroked="true" strokeweight=".24pt" strokecolor="#000000">
              <v:path arrowok="t"/>
              <v:stroke dashstyle="solid"/>
            </v:shape>
            <v:shape style="position:absolute;left:1647;top:-2299;width:323;height:265" type="#_x0000_t75" stroked="false">
              <v:imagedata r:id="rId191" o:title=""/>
            </v:shape>
            <v:line style="position:absolute" from="1968,-2166" to="2411,-2166" stroked="true" strokeweight=".24pt" strokecolor="#000000">
              <v:stroke dashstyle="solid"/>
            </v:line>
            <v:shape style="position:absolute;left:2305;top:-2207;width:106;height:81" coordorigin="2306,-2207" coordsize="106,81" path="m2314,-2207l2308,-2187,2306,-2166,2308,-2146,2314,-2126,2411,-2166,2314,-2207xe" filled="true" fillcolor="#000000" stroked="false">
              <v:path arrowok="t"/>
              <v:fill type="solid"/>
            </v:shape>
            <v:rect style="position:absolute;left:2411;top:-2668;width:738;height:286" filled="false" stroked="true" strokeweight=".24pt" strokecolor="#000000">
              <v:stroke dashstyle="solid"/>
            </v:rect>
            <v:shape style="position:absolute;left:1656;top:-2654;width:305;height:257" type="#_x0000_t75" stroked="false">
              <v:imagedata r:id="rId192" o:title=""/>
            </v:shape>
            <v:line style="position:absolute" from="3945,-2343" to="3149,-2525" stroked="true" strokeweight=".24pt" strokecolor="#000000">
              <v:stroke dashstyle="solid"/>
            </v:line>
            <v:shape style="position:absolute;left:3148;top:-2543;width:105;height:79" coordorigin="3149,-2543" coordsize="105,79" path="m3252,-2543l3149,-2525,3234,-2464,3245,-2482,3251,-2502,3254,-2522,3252,-2543xe" filled="true" fillcolor="#000000" stroked="false">
              <v:path arrowok="t"/>
              <v:fill type="solid"/>
            </v:shape>
            <v:line style="position:absolute" from="1959,-2525" to="2411,-2525" stroked="true" strokeweight=".24pt" strokecolor="#000000">
              <v:stroke dashstyle="solid"/>
            </v:line>
            <v:shape style="position:absolute;left:2305;top:-2566;width:106;height:81" coordorigin="2306,-2565" coordsize="106,81" path="m2314,-2565l2308,-2546,2306,-2525,2308,-2505,2314,-2485,2411,-2525,2314,-2565xe" filled="true" fillcolor="#000000" stroked="false">
              <v:path arrowok="t"/>
              <v:fill type="solid"/>
            </v:shape>
            <v:line style="position:absolute" from="3962,-2384" to="3149,-2884" stroked="true" strokeweight=".24pt" strokecolor="#000000">
              <v:stroke dashstyle="solid"/>
            </v:line>
            <v:shape style="position:absolute;left:3148;top:-2885;width:104;height:85" coordorigin="3149,-2884" coordsize="104,85" path="m3149,-2884l3210,-2799,3226,-2813,3238,-2829,3247,-2848,3253,-2868,3149,-2884xe" filled="true" fillcolor="#000000" stroked="false">
              <v:path arrowok="t"/>
              <v:fill type="solid"/>
            </v:shape>
            <v:shape style="position:absolute;left:2393;top:-2257;width:1567;height:625" coordorigin="2393,-2257" coordsize="1567,625" path="m2393,-1918l3130,-1918,3130,-1632,2393,-1632,2393,-1918xm3959,-2257l3130,-1775e" filled="false" stroked="true" strokeweight=".24pt" strokecolor="#000000">
              <v:path arrowok="t"/>
              <v:stroke dashstyle="solid"/>
            </v:shape>
            <v:shape style="position:absolute;left:3130;top:-1860;width:105;height:84" coordorigin="3130,-1859" coordsize="105,84" path="m3194,-1859l3130,-1775,3235,-1790,3230,-1809,3221,-1828,3209,-1845,3194,-1859xe" filled="true" fillcolor="#000000" stroked="false">
              <v:path arrowok="t"/>
              <v:fill type="solid"/>
            </v:shape>
            <v:shape style="position:absolute;left:1638;top:-1889;width:304;height:227" type="#_x0000_t75" stroked="false">
              <v:imagedata r:id="rId193" o:title=""/>
            </v:shape>
            <v:line style="position:absolute" from="1940,-1775" to="2393,-1775" stroked="true" strokeweight=".24pt" strokecolor="#000000">
              <v:stroke dashstyle="solid"/>
            </v:line>
            <v:shape style="position:absolute;left:2287;top:-1816;width:106;height:81" coordorigin="2288,-1815" coordsize="106,81" path="m2296,-1815l2290,-1796,2288,-1775,2290,-1755,2296,-1735,2393,-1775,2296,-1815xe" filled="true" fillcolor="#000000" stroked="false">
              <v:path arrowok="t"/>
              <v:fill type="solid"/>
            </v:shape>
            <v:line style="position:absolute" from="3943,-2300" to="3149,-2166" stroked="true" strokeweight=".24pt" strokecolor="#000000">
              <v:stroke dashstyle="solid"/>
            </v:line>
            <v:shape style="position:absolute;left:3148;top:-2223;width:105;height:80" coordorigin="3149,-2222" coordsize="105,80" path="m3238,-2222l3149,-2166,3251,-2143,3254,-2163,3252,-2184,3247,-2203,3238,-2222xe" filled="true" fillcolor="#000000" stroked="false">
              <v:path arrowok="t"/>
              <v:fill type="solid"/>
            </v:shape>
            <v:shape style="position:absolute;left:3121;top:-1135;width:1987;height:829" coordorigin="3122,-1134" coordsize="1987,829" path="m5109,-886l5100,-841,5074,-799,5032,-761,4977,-726,4909,-696,4831,-672,4743,-653,4648,-642,4547,-638,4447,-642,4352,-653,4264,-672,4186,-696,4119,-726,4063,-761,4022,-799,3996,-841,3987,-886,3996,-931,4022,-973,4063,-1011,4119,-1046,4186,-1076,4264,-1100,4352,-1119,4447,-1130,4547,-1134,4648,-1130,4743,-1119,4831,-1100,4909,-1076,4977,-1046,5032,-1011,5074,-973,5100,-931,5109,-886m4004,-824l3122,-306e" filled="false" stroked="true" strokeweight=".24pt" strokecolor="#000000">
              <v:path arrowok="t"/>
              <v:stroke dashstyle="solid"/>
            </v:shape>
            <v:shape style="position:absolute;left:3121;top:-390;width:105;height:84" coordorigin="3122,-390" coordsize="105,84" path="m3185,-390l3122,-306,3226,-320,3221,-340,3213,-359,3201,-376,3185,-390xe" filled="true" fillcolor="#000000" stroked="false">
              <v:path arrowok="t"/>
              <v:fill type="solid"/>
            </v:shape>
            <v:line style="position:absolute" from="3989,-862" to="3122,-670" stroked="true" strokeweight=".24pt" strokecolor="#000000">
              <v:stroke dashstyle="solid"/>
            </v:line>
            <v:shape style="position:absolute;left:3121;top:-730;width:106;height:79" coordorigin="3122,-730" coordsize="106,79" path="m3208,-730l3122,-670,3225,-651,3227,-672,3225,-692,3218,-712,3208,-730xe" filled="true" fillcolor="#000000" stroked="false">
              <v:path arrowok="t"/>
              <v:fill type="solid"/>
            </v:shape>
            <v:shape style="position:absolute;left:2384;top:-1177;width:1604;height:286" coordorigin="2384,-1176" coordsize="1604,286" path="m2384,-1176l3122,-1176,3122,-891,2384,-891,2384,-1176xm3988,-902l3122,-1033e" filled="false" stroked="true" strokeweight=".24pt" strokecolor="#000000">
              <v:path arrowok="t"/>
              <v:stroke dashstyle="solid"/>
            </v:shape>
            <v:shape style="position:absolute;left:3121;top:-1059;width:106;height:80" coordorigin="3122,-1059" coordsize="106,80" path="m3224,-1059l3122,-1033,3212,-979,3221,-998,3226,-1018,3227,-1038,3224,-1059xe" filled="true" fillcolor="#000000" stroked="false">
              <v:path arrowok="t"/>
              <v:fill type="solid"/>
            </v:shape>
            <v:shape style="position:absolute;left:1656;top:-1149;width:318;height:231" type="#_x0000_t75" stroked="false">
              <v:imagedata r:id="rId194" o:title=""/>
            </v:shape>
            <v:line style="position:absolute" from="1972,-1033" to="2384,-1033" stroked="true" strokeweight=".24pt" strokecolor="#000000">
              <v:stroke dashstyle="solid"/>
            </v:line>
            <v:shape style="position:absolute;left:2279;top:-1074;width:105;height:81" coordorigin="2279,-1074" coordsize="105,81" path="m2287,-1074l2281,-1054,2279,-1034,2281,-1013,2287,-993,2384,-1033,2287,-1074xe" filled="true" fillcolor="#000000" stroked="false">
              <v:path arrowok="t"/>
              <v:fill type="solid"/>
            </v:shape>
            <v:shape style="position:absolute;left:2384;top:-1541;width:1617;height:599" coordorigin="2384,-1540" coordsize="1617,599" path="m2384,-1540l3122,-1540,3122,-1254,2384,-1254,2384,-1540xm4001,-941l3122,-1397e" filled="false" stroked="true" strokeweight=".24pt" strokecolor="#000000">
              <v:path arrowok="t"/>
              <v:stroke dashstyle="solid"/>
            </v:shape>
            <v:shape style="position:absolute;left:3121;top:-1398;width:105;height:81" coordorigin="3122,-1397" coordsize="105,81" path="m3122,-1397l3190,-1317,3204,-1332,3215,-1349,3223,-1368,3227,-1388,3122,-1397xe" filled="true" fillcolor="#000000" stroked="false">
              <v:path arrowok="t"/>
              <v:fill type="solid"/>
            </v:shape>
            <v:shape style="position:absolute;left:1665;top:-1514;width:301;height:233" type="#_x0000_t75" stroked="false">
              <v:imagedata r:id="rId195" o:title=""/>
            </v:shape>
            <v:line style="position:absolute" from="1963,-1397" to="2384,-1397" stroked="true" strokeweight=".24pt" strokecolor="#000000">
              <v:stroke dashstyle="solid"/>
            </v:line>
            <v:shape style="position:absolute;left:2279;top:-1438;width:105;height:81" coordorigin="2279,-1438" coordsize="105,81" path="m2287,-1438l2281,-1418,2279,-1397,2281,-1377,2287,-1357,2384,-1397,2287,-1438xe" filled="true" fillcolor="#000000" stroked="false">
              <v:path arrowok="t"/>
              <v:fill type="solid"/>
            </v:shape>
            <v:shape style="position:absolute;left:7053;top:-2923;width:962;height:1049" coordorigin="7054,-2922" coordsize="962,1049" path="m8015,-2182l8008,-2126,7985,-2074,7950,-2026,7902,-1983,7844,-1946,7777,-1915,7702,-1892,7621,-1878,7534,-1873,7448,-1878,7367,-1892,7292,-1915,7225,-1946,7167,-1983,7119,-2026,7084,-2074,7061,-2126,7054,-2182,7061,-2237,7084,-2289,7119,-2337,7167,-2380,7225,-2417,7292,-2448,7367,-2470,7448,-2485,7534,-2490,7621,-2485,7702,-2470,7777,-2448,7844,-2417,7902,-2380,7950,-2337,7985,-2289,8008,-2237,8015,-2182m7643,-2813l7635,-2770,7611,-2735,7577,-2711,7534,-2703,7492,-2711,7458,-2735,7434,-2770,7426,-2813,7434,-2855,7458,-2890,7492,-2913,7534,-2922,7577,-2913,7611,-2890,7635,-2855,7643,-2813m7534,-2703l7534,-2490e" filled="false" stroked="true" strokeweight=".24pt" strokecolor="#000000">
              <v:path arrowok="t"/>
              <v:stroke dashstyle="solid"/>
            </v:shape>
            <v:shape style="position:absolute;left:7494;top:-2596;width:81;height:106" coordorigin="7494,-2595" coordsize="81,106" path="m7535,-2595l7514,-2593,7494,-2587,7535,-2490,7575,-2587,7555,-2593,7535,-2595xe" filled="true" fillcolor="#000000" stroked="false">
              <v:path arrowok="t"/>
              <v:fill type="solid"/>
            </v:shape>
            <v:line style="position:absolute" from="7988,-2283" to="8777,-2714" stroked="true" strokeweight=".24pt" strokecolor="#000000">
              <v:stroke dashstyle="solid"/>
            </v:line>
            <v:shape style="position:absolute;left:8672;top:-2715;width:105;height:82" coordorigin="8673,-2714" coordsize="105,82" path="m8777,-2714l8673,-2703,8677,-2682,8685,-2664,8697,-2647,8712,-2632,8777,-2714xe" filled="true" fillcolor="#000000" stroked="false">
              <v:path arrowok="t"/>
              <v:fill type="solid"/>
            </v:shape>
            <v:line style="position:absolute" from="8014,-2207" to="8769,-2306" stroked="true" strokeweight=".24pt" strokecolor="#000000">
              <v:stroke dashstyle="solid"/>
            </v:line>
            <v:shape style="position:absolute;left:8663;top:-2334;width:106;height:80" coordorigin="8663,-2333" coordsize="106,80" path="m8666,-2333l8663,-2313,8664,-2292,8669,-2272,8677,-2253,8769,-2306,8666,-2333xe" filled="true" fillcolor="#000000" stroked="false">
              <v:path arrowok="t"/>
              <v:fill type="solid"/>
            </v:shape>
            <v:line style="position:absolute" from="8009,-2132" to="8777,-1934" stroked="true" strokeweight=".24pt" strokecolor="#000000">
              <v:stroke dashstyle="solid"/>
            </v:line>
            <v:shape style="position:absolute;left:8672;top:-1998;width:106;height:78" coordorigin="8672,-1997" coordsize="106,78" path="m8693,-1997l8682,-1980,8675,-1960,8672,-1940,8673,-1919,8777,-1934,8693,-1997xe" filled="true" fillcolor="#000000" stroked="false">
              <v:path arrowok="t"/>
              <v:fill type="solid"/>
            </v:shape>
            <v:line style="position:absolute" from="7973,-2055" to="8769,-1499" stroked="true" strokeweight=".24pt" strokecolor="#000000">
              <v:stroke dashstyle="solid"/>
            </v:line>
            <v:shape style="position:absolute;left:8665;top:-1588;width:104;height:89" coordorigin="8665,-1588" coordsize="104,89" path="m8712,-1588l8695,-1575,8682,-1559,8672,-1541,8665,-1521,8769,-1499,8712,-1588xe" filled="true" fillcolor="#000000" stroked="false">
              <v:path arrowok="t"/>
              <v:fill type="solid"/>
            </v:shape>
            <v:line style="position:absolute" from="5046,-1000" to="7130,-3436" stroked="true" strokeweight=".24pt" strokecolor="#000000">
              <v:stroke dashstyle="solid"/>
            </v:line>
            <v:shape style="position:absolute;left:7035;top:-3436;width:94;height:101" coordorigin="7036,-3436" coordsize="94,101" path="m7130,-3436l7036,-3388,7047,-3370,7061,-3356,7078,-3344,7097,-3336,7130,-3436xe" filled="true" fillcolor="#000000" stroked="false">
              <v:path arrowok="t"/>
              <v:fill type="solid"/>
            </v:shape>
            <v:line style="position:absolute" from="4999,-4651" to="7139,-2357" stroked="true" strokeweight=".24pt" strokecolor="#000000">
              <v:stroke dashstyle="solid"/>
            </v:line>
            <v:shape style="position:absolute;left:7042;top:-2455;width:96;height:99" coordorigin="7043,-2455" coordsize="96,99" path="m7102,-2455l7083,-2446,7067,-2434,7053,-2418,7043,-2400,7139,-2357,7102,-2455xe" filled="true" fillcolor="#000000" stroked="false">
              <v:path arrowok="t"/>
              <v:fill type="solid"/>
            </v:shape>
            <v:line style="position:absolute" from="5092,-946" to="7082,-2076" stroked="true" strokeweight=".24pt" strokecolor="#000000">
              <v:stroke dashstyle="solid"/>
            </v:line>
            <v:shape style="position:absolute;left:6978;top:-2077;width:105;height:83" coordorigin="6978,-2076" coordsize="105,83" path="m7082,-2076l6978,-2063,6983,-2043,6991,-2024,7003,-2007,7018,-1993,7082,-2076xe" filled="true" fillcolor="#000000" stroked="false">
              <v:path arrowok="t"/>
              <v:fill type="solid"/>
            </v:shape>
            <v:shape style="position:absolute;left:3567;top:-2266;width:433;height:1326" coordorigin="3567,-2265" coordsize="433,1326" path="m4000,-939l3933,-974,3870,-1015,3813,-1061,3762,-1112,3716,-1168,3676,-1227,3641,-1290,3613,-1355,3592,-1423,3577,-1493,3568,-1564,3567,-1636,3573,-1708,3586,-1780,3606,-1852,3634,-1922,3671,-1993,3716,-2059,3767,-2119,3824,-2174,3887,-2223,3955,-2265e" filled="false" stroked="true" strokeweight=".24pt" strokecolor="#000000">
              <v:path arrowok="t"/>
              <v:stroke dashstyle="solid"/>
            </v:shape>
            <v:shape style="position:absolute;left:3850;top:-2266;width:150;height:1326" coordorigin="3850,-2265" coordsize="150,1326" path="m3955,-2265l3850,-2254,3854,-2233,3862,-2215,3874,-2198,3888,-2183,3955,-2265m4000,-939l3928,-1016,3914,-1001,3904,-983,3897,-964,3894,-943,4000,-939e" filled="true" fillcolor="#000000" stroked="false">
              <v:path arrowok="t"/>
              <v:fill type="solid"/>
            </v:shape>
            <v:shape style="position:absolute;left:3604;top:-3481;width:351;height:1110" coordorigin="3604,-3480" coordsize="351,1110" path="m3955,-2371l3887,-2409,3825,-2454,3771,-2506,3723,-2563,3684,-2625,3652,-2691,3627,-2760,3612,-2832,3604,-2905,3606,-2979,3616,-3053,3636,-3127,3665,-3199,3705,-3269,3752,-3332,3808,-3389,3870,-3439,3939,-3480e" filled="false" stroked="true" strokeweight=".24pt" strokecolor="#000000">
              <v:path arrowok="t"/>
              <v:stroke dashstyle="solid"/>
            </v:shape>
            <v:shape style="position:absolute;left:3833;top:-3481;width:121;height:1110" coordorigin="3834,-3480" coordsize="121,1110" path="m3939,-3480l3834,-3471,3837,-3451,3845,-3432,3856,-3415,3871,-3400,3939,-3480m3955,-2371l3884,-2450,3870,-2435,3860,-2417,3853,-2398,3850,-2377,3955,-2371e" filled="true" fillcolor="#000000" stroked="false">
              <v:path arrowok="t"/>
              <v:fill type="solid"/>
            </v:shape>
            <v:shape style="position:absolute;left:3595;top:-4705;width:349;height:1119" coordorigin="3596,-4705" coordsize="349,1119" path="m3939,-3587l3876,-3623,3818,-3666,3767,-3714,3722,-3767,3684,-3825,3652,-3886,3627,-3950,3609,-4016,3599,-4084,3596,-4153,3601,-4222,3613,-4291,3634,-4360,3663,-4427,3704,-4496,3754,-4559,3811,-4616,3875,-4664,3945,-4705e" filled="false" stroked="true" strokeweight=".24pt" strokecolor="#000000">
              <v:path arrowok="t"/>
              <v:stroke dashstyle="solid"/>
            </v:shape>
            <v:shape style="position:absolute;left:3833;top:-4705;width:112;height:1119" coordorigin="3833,-4705" coordsize="112,1119" path="m3939,-3587l3870,-3666,3856,-3651,3844,-3634,3837,-3615,3833,-3595,3939,-3587m3945,-4705l3839,-4698,3843,-4677,3850,-4658,3861,-4641,3875,-4625,3945,-4705e" filled="true" fillcolor="#000000" stroked="false">
              <v:path arrowok="t"/>
              <v:fill type="solid"/>
            </v:shape>
            <v:shape style="position:absolute;left:3183;top:-3481;width:817;height:2542" coordorigin="3183,-3480" coordsize="817,2542" path="m4000,-939l3932,-973,3868,-1010,3805,-1050,3746,-1093,3689,-1138,3635,-1186,3583,-1236,3535,-1289,3489,-1344,3447,-1401,3407,-1459,3371,-1520,3337,-1582,3307,-1645,3280,-1710,3256,-1777,3235,-1844,3218,-1912,3204,-1981,3194,-2051,3187,-2122,3183,-2193,3184,-2264,3187,-2335,3195,-2407,3206,-2478,3221,-2550,3239,-2620,3262,-2691,3288,-2761,3319,-2830,3353,-2898,3391,-2965,3432,-3028,3477,-3090,3525,-3149,3576,-3205,3629,-3259,3686,-3309,3745,-3357,3807,-3401,3872,-3443,3939,-3480e" filled="false" stroked="true" strokeweight=".24pt" strokecolor="#000000">
              <v:path arrowok="t"/>
              <v:stroke dashstyle="solid"/>
            </v:shape>
            <v:shape style="position:absolute;left:3833;top:-3481;width:167;height:2542" coordorigin="3834,-3480" coordsize="167,2542" path="m3939,-3480l3834,-3470,3838,-3450,3845,-3431,3857,-3414,3871,-3399,3939,-3480m4000,-939l3929,-1017,3915,-1002,3904,-984,3897,-965,3894,-944,4000,-939e" filled="true" fillcolor="#000000" stroked="false">
              <v:path arrowok="t"/>
              <v:fill type="solid"/>
            </v:shape>
            <v:shape style="position:absolute;left:3228;top:-4705;width:727;height:2334" coordorigin="3228,-4705" coordsize="727,2334" path="m3955,-2371l3887,-2407,3822,-2446,3760,-2489,3702,-2535,3646,-2583,3594,-2634,3545,-2688,3499,-2744,3457,-2803,3418,-2863,3382,-2926,3350,-2990,3322,-3055,3297,-3123,3276,-3191,3259,-3260,3245,-3331,3236,-3402,3230,-3474,3228,-3546,3230,-3618,3237,-3691,3247,-3763,3262,-3835,3281,-3907,3304,-3978,3332,-4049,3364,-4119,3400,-4187,3439,-4252,3483,-4315,3530,-4375,3580,-4432,3634,-4486,3690,-4536,3750,-4584,3812,-4628,3877,-4668,3945,-4705e" filled="false" stroked="true" strokeweight=".24pt" strokecolor="#000000">
              <v:path arrowok="t"/>
              <v:stroke dashstyle="solid"/>
            </v:shape>
            <v:shape style="position:absolute;left:3839;top:-4705;width:116;height:2334" coordorigin="3839,-4705" coordsize="116,2334" path="m3945,-4705l3839,-4697,3843,-4676,3851,-4657,3862,-4640,3876,-4625,3945,-4705m3955,-2371l3886,-2451,3871,-2436,3860,-2418,3853,-2399,3850,-2378,3955,-2371e" filled="true" fillcolor="#000000" stroked="false">
              <v:path arrowok="t"/>
              <v:fill type="solid"/>
            </v:shape>
            <v:shape style="position:absolute;left:2807;top:-4705;width:1193;height:3766" coordorigin="2807,-4705" coordsize="1193,3766" path="m4000,-939l3932,-973,3867,-1009,3803,-1047,3741,-1087,3680,-1129,3622,-1173,3565,-1218,3510,-1266,3457,-1315,3406,-1365,3357,-1417,3310,-1471,3265,-1526,3221,-1582,3180,-1640,3141,-1699,3104,-1759,3069,-1820,3036,-1882,3005,-1945,2977,-2010,2950,-2075,2926,-2141,2904,-2207,2884,-2275,2866,-2343,2851,-2412,2838,-2481,2827,-2550,2819,-2621,2812,-2691,2809,-2762,2807,-2833,2808,-2904,2812,-2975,2818,-3046,2826,-3118,2837,-3189,2850,-3260,2866,-3331,2885,-3402,2906,-3472,2930,-3542,2956,-3612,2985,-3681,3017,-3750,3053,-3821,3092,-3891,3133,-3960,3177,-4026,3223,-4091,3272,-4154,3323,-4215,3376,-4274,3431,-4331,3488,-4385,3548,-4438,3609,-4489,3673,-4537,3738,-4582,3805,-4626,3874,-4667,3945,-4705e" filled="false" stroked="true" strokeweight=".24pt" strokecolor="#000000">
              <v:path arrowok="t"/>
              <v:stroke dashstyle="solid"/>
            </v:shape>
            <v:shape style="position:absolute;left:3839;top:-4705;width:161;height:3766" coordorigin="3839,-4705" coordsize="161,3766" path="m3945,-4705l3839,-4695,3843,-4675,3851,-4656,3862,-4639,3877,-4624,3945,-4705m4000,-939l3930,-1018,3915,-1002,3905,-985,3898,-966,3894,-945,4000,-939e" filled="true" fillcolor="#000000" stroked="false">
              <v:path arrowok="t"/>
              <v:fill type="solid"/>
            </v:shape>
            <v:shape style="position:absolute;left:1656;top:-5610;width:268;height:544" type="#_x0000_t202" filled="false" stroked="false">
              <v:textbox inset="0,0,0,0">
                <w:txbxContent>
                  <w:p w:rsidR="0018722C">
                    <w:pPr>
                      <w:spacing w:line="159" w:lineRule="exact" w:before="0"/>
                      <w:ind w:leftChars="0" w:left="0" w:rightChars="0" w:right="0" w:firstLineChars="0" w:firstLine="0"/>
                      <w:jc w:val="left"/>
                      <w:rPr>
                        <w:rFonts w:ascii="Arial"/>
                        <w:sz w:val="14"/>
                      </w:rPr>
                    </w:pPr>
                    <w:r>
                      <w:rPr>
                        <w:rFonts w:ascii="Arial"/>
                        <w:sz w:val="14"/>
                      </w:rPr>
                      <w:t>e21</w:t>
                    </w:r>
                  </w:p>
                  <w:p w:rsidR="0018722C">
                    <w:pPr>
                      <w:spacing w:line="240" w:lineRule="auto" w:before="0"/>
                      <w:rPr>
                        <w:sz w:val="17"/>
                      </w:rPr>
                    </w:pPr>
                  </w:p>
                  <w:p w:rsidR="0018722C">
                    <w:pPr>
                      <w:spacing w:before="0"/>
                      <w:ind w:leftChars="0" w:left="0" w:rightChars="0" w:right="0" w:firstLineChars="0" w:firstLine="0"/>
                      <w:jc w:val="left"/>
                      <w:rPr>
                        <w:rFonts w:ascii="Arial"/>
                        <w:sz w:val="14"/>
                      </w:rPr>
                    </w:pPr>
                    <w:r>
                      <w:rPr>
                        <w:rFonts w:ascii="Arial"/>
                        <w:sz w:val="14"/>
                      </w:rPr>
                      <w:t>e22</w:t>
                    </w:r>
                  </w:p>
                </w:txbxContent>
              </v:textbox>
              <w10:wrap type="none"/>
            </v:shape>
            <v:shape style="position:absolute;left:3561;top:-5399;width:244;height:367" type="#_x0000_t202" filled="false" stroked="false">
              <v:textbox inset="0,0,0,0">
                <w:txbxContent>
                  <w:p w:rsidR="0018722C">
                    <w:pPr>
                      <w:spacing w:line="159" w:lineRule="exact" w:before="0"/>
                      <w:ind w:leftChars="0" w:left="23" w:rightChars="0" w:right="0" w:firstLineChars="0" w:firstLine="0"/>
                      <w:jc w:val="left"/>
                      <w:rPr>
                        <w:rFonts w:ascii="Arial"/>
                        <w:sz w:val="14"/>
                      </w:rPr>
                    </w:pPr>
                    <w:r>
                      <w:rPr>
                        <w:rFonts w:ascii="Arial"/>
                        <w:sz w:val="14"/>
                      </w:rPr>
                      <w:t>.74</w:t>
                    </w:r>
                  </w:p>
                  <w:p w:rsidR="0018722C">
                    <w:pPr>
                      <w:spacing w:before="45"/>
                      <w:ind w:leftChars="0" w:left="0" w:rightChars="0" w:right="0" w:firstLineChars="0" w:firstLine="0"/>
                      <w:jc w:val="left"/>
                      <w:rPr>
                        <w:rFonts w:ascii="Arial"/>
                        <w:sz w:val="14"/>
                      </w:rPr>
                    </w:pPr>
                    <w:r>
                      <w:rPr>
                        <w:rFonts w:ascii="Arial"/>
                        <w:sz w:val="14"/>
                      </w:rPr>
                      <w:t>.76</w:t>
                    </w:r>
                  </w:p>
                </w:txbxContent>
              </v:textbox>
              <w10:wrap type="none"/>
            </v:shape>
            <v:shape style="position:absolute;left:1656;top:-4847;width:268;height:160" type="#_x0000_t202" filled="false" stroked="false">
              <v:textbox inset="0,0,0,0">
                <w:txbxContent>
                  <w:p w:rsidR="0018722C">
                    <w:pPr>
                      <w:spacing w:line="159" w:lineRule="exact" w:before="0"/>
                      <w:ind w:leftChars="0" w:left="0" w:rightChars="0" w:right="0" w:firstLineChars="0" w:firstLine="0"/>
                      <w:jc w:val="left"/>
                      <w:rPr>
                        <w:rFonts w:ascii="Arial"/>
                        <w:sz w:val="14"/>
                      </w:rPr>
                    </w:pPr>
                    <w:r>
                      <w:rPr>
                        <w:rFonts w:ascii="Arial"/>
                        <w:sz w:val="14"/>
                      </w:rPr>
                      <w:t>e23</w:t>
                    </w:r>
                  </w:p>
                </w:txbxContent>
              </v:textbox>
              <w10:wrap type="none"/>
            </v:shape>
            <v:shape style="position:absolute;left:3268;top:-4991;width:235;height:386" type="#_x0000_t202" filled="false" stroked="false">
              <v:textbox inset="0,0,0,0">
                <w:txbxContent>
                  <w:p w:rsidR="0018722C">
                    <w:pPr>
                      <w:spacing w:line="159" w:lineRule="exact" w:before="0"/>
                      <w:ind w:leftChars="0" w:left="14" w:rightChars="0" w:right="0" w:firstLineChars="0" w:firstLine="0"/>
                      <w:jc w:val="left"/>
                      <w:rPr>
                        <w:rFonts w:ascii="Arial"/>
                        <w:sz w:val="14"/>
                      </w:rPr>
                    </w:pPr>
                    <w:r>
                      <w:rPr>
                        <w:rFonts w:ascii="Arial"/>
                        <w:sz w:val="14"/>
                      </w:rPr>
                      <w:t>.75</w:t>
                    </w:r>
                  </w:p>
                  <w:p w:rsidR="0018722C">
                    <w:pPr>
                      <w:spacing w:before="64"/>
                      <w:ind w:leftChars="0" w:left="0" w:rightChars="0" w:right="0" w:firstLineChars="0" w:firstLine="0"/>
                      <w:jc w:val="left"/>
                      <w:rPr>
                        <w:rFonts w:ascii="Arial"/>
                        <w:sz w:val="14"/>
                      </w:rPr>
                    </w:pPr>
                    <w:r>
                      <w:rPr>
                        <w:rFonts w:ascii="Arial"/>
                        <w:sz w:val="14"/>
                      </w:rPr>
                      <w:t>.71</w:t>
                    </w:r>
                  </w:p>
                </w:txbxContent>
              </v:textbox>
              <w10:wrap type="none"/>
            </v:shape>
            <v:shape style="position:absolute;left:4075;top:-4888;width:852;height:204" type="#_x0000_t202" filled="false" stroked="false">
              <v:textbox inset="0,0,0,0">
                <w:txbxContent>
                  <w:p w:rsidR="0018722C">
                    <w:pPr>
                      <w:spacing w:line="203" w:lineRule="exact" w:before="0"/>
                      <w:ind w:leftChars="0" w:left="0" w:rightChars="0" w:right="0" w:firstLineChars="0" w:firstLine="0"/>
                      <w:jc w:val="left"/>
                      <w:rPr>
                        <w:sz w:val="20"/>
                      </w:rPr>
                    </w:pPr>
                    <w:r>
                      <w:rPr>
                        <w:sz w:val="20"/>
                      </w:rPr>
                      <w:t>情感承诺</w:t>
                    </w:r>
                  </w:p>
                </w:txbxContent>
              </v:textbox>
              <w10:wrap type="none"/>
            </v:shape>
            <v:shape style="position:absolute;left:1656;top:-4458;width:268;height:160" type="#_x0000_t202" filled="false" stroked="false">
              <v:textbox inset="0,0,0,0">
                <w:txbxContent>
                  <w:p w:rsidR="0018722C">
                    <w:pPr>
                      <w:spacing w:line="159" w:lineRule="exact" w:before="0"/>
                      <w:ind w:leftChars="0" w:left="0" w:rightChars="0" w:right="0" w:firstLineChars="0" w:firstLine="0"/>
                      <w:jc w:val="left"/>
                      <w:rPr>
                        <w:rFonts w:ascii="Arial"/>
                        <w:sz w:val="14"/>
                      </w:rPr>
                    </w:pPr>
                    <w:r>
                      <w:rPr>
                        <w:rFonts w:ascii="Arial"/>
                        <w:sz w:val="14"/>
                      </w:rPr>
                      <w:t>e24</w:t>
                    </w:r>
                  </w:p>
                </w:txbxContent>
              </v:textbox>
              <w10:wrap type="none"/>
            </v:shape>
            <v:shape style="position:absolute;left:6096;top:-4406;width:220;height:160" type="#_x0000_t202" filled="false" stroked="false">
              <v:textbox inset="0,0,0,0">
                <w:txbxContent>
                  <w:p w:rsidR="0018722C">
                    <w:pPr>
                      <w:spacing w:line="159" w:lineRule="exact" w:before="0"/>
                      <w:ind w:leftChars="0" w:left="0" w:rightChars="0" w:right="0" w:firstLineChars="0" w:firstLine="0"/>
                      <w:jc w:val="left"/>
                      <w:rPr>
                        <w:rFonts w:ascii="Arial"/>
                        <w:sz w:val="14"/>
                      </w:rPr>
                    </w:pPr>
                    <w:r>
                      <w:rPr>
                        <w:rFonts w:ascii="Arial"/>
                        <w:sz w:val="14"/>
                      </w:rPr>
                      <w:t>.43</w:t>
                    </w:r>
                  </w:p>
                </w:txbxContent>
              </v:textbox>
              <w10:wrap type="none"/>
            </v:shape>
            <v:shape style="position:absolute;left:3321;top:-4238;width:220;height:160" type="#_x0000_t202" filled="false" stroked="false">
              <v:textbox inset="0,0,0,0">
                <w:txbxContent>
                  <w:p w:rsidR="0018722C">
                    <w:pPr>
                      <w:spacing w:line="159" w:lineRule="exact" w:before="0"/>
                      <w:ind w:leftChars="0" w:left="0" w:rightChars="0" w:right="0" w:firstLineChars="0" w:firstLine="0"/>
                      <w:jc w:val="left"/>
                      <w:rPr>
                        <w:rFonts w:ascii="Arial"/>
                        <w:sz w:val="14"/>
                      </w:rPr>
                    </w:pPr>
                    <w:r>
                      <w:rPr>
                        <w:rFonts w:ascii="Arial"/>
                        <w:sz w:val="14"/>
                      </w:rPr>
                      <w:t>.46</w:t>
                    </w:r>
                  </w:p>
                </w:txbxContent>
              </v:textbox>
              <w10:wrap type="none"/>
            </v:shape>
            <v:shape style="position:absolute;left:7430;top:-4256;width:199;height:118" type="#_x0000_t202" filled="false" stroked="false">
              <v:textbox inset="0,0,0,0">
                <w:txbxContent>
                  <w:p w:rsidR="0018722C">
                    <w:pPr>
                      <w:spacing w:before="1"/>
                      <w:ind w:leftChars="0" w:left="0" w:rightChars="0" w:right="0" w:firstLineChars="0" w:firstLine="0"/>
                      <w:jc w:val="left"/>
                      <w:rPr>
                        <w:rFonts w:ascii="Arial"/>
                        <w:sz w:val="10"/>
                      </w:rPr>
                    </w:pPr>
                    <w:r>
                      <w:rPr>
                        <w:rFonts w:ascii="Arial"/>
                        <w:w w:val="105"/>
                        <w:sz w:val="10"/>
                      </w:rPr>
                      <w:t>e78</w:t>
                    </w:r>
                  </w:p>
                </w:txbxContent>
              </v:textbox>
              <w10:wrap type="none"/>
            </v:shape>
            <v:shape style="position:absolute;left:1684;top:-4065;width:268;height:535" type="#_x0000_t202" filled="false" stroked="false">
              <v:textbox inset="0,0,0,0">
                <w:txbxContent>
                  <w:p w:rsidR="0018722C">
                    <w:pPr>
                      <w:spacing w:line="159" w:lineRule="exact" w:before="0"/>
                      <w:ind w:leftChars="0" w:left="0" w:rightChars="0" w:right="0" w:firstLineChars="0" w:firstLine="0"/>
                      <w:jc w:val="left"/>
                      <w:rPr>
                        <w:rFonts w:ascii="Arial"/>
                        <w:sz w:val="14"/>
                      </w:rPr>
                    </w:pPr>
                    <w:r>
                      <w:rPr>
                        <w:rFonts w:ascii="Arial"/>
                        <w:sz w:val="14"/>
                      </w:rPr>
                      <w:t>e41</w:t>
                    </w:r>
                  </w:p>
                  <w:p w:rsidR="0018722C">
                    <w:pPr>
                      <w:spacing w:line="240" w:lineRule="auto" w:before="4"/>
                      <w:rPr>
                        <w:sz w:val="16"/>
                      </w:rPr>
                    </w:pPr>
                  </w:p>
                  <w:p w:rsidR="0018722C">
                    <w:pPr>
                      <w:spacing w:before="0"/>
                      <w:ind w:leftChars="0" w:left="0" w:rightChars="0" w:right="0" w:firstLineChars="0" w:firstLine="0"/>
                      <w:jc w:val="left"/>
                      <w:rPr>
                        <w:rFonts w:ascii="Arial"/>
                        <w:sz w:val="14"/>
                      </w:rPr>
                    </w:pPr>
                    <w:r>
                      <w:rPr>
                        <w:rFonts w:ascii="Arial"/>
                        <w:sz w:val="14"/>
                      </w:rPr>
                      <w:t>e42</w:t>
                    </w:r>
                  </w:p>
                </w:txbxContent>
              </v:textbox>
              <w10:wrap type="none"/>
            </v:shape>
            <v:shape style="position:absolute;left:3552;top:-4007;width:244;height:371" type="#_x0000_t202" filled="false" stroked="false">
              <v:textbox inset="0,0,0,0">
                <w:txbxContent>
                  <w:p w:rsidR="0018722C">
                    <w:pPr>
                      <w:spacing w:line="159" w:lineRule="exact" w:before="0"/>
                      <w:ind w:leftChars="0" w:left="24" w:rightChars="0" w:right="0" w:firstLineChars="0" w:firstLine="0"/>
                      <w:jc w:val="left"/>
                      <w:rPr>
                        <w:rFonts w:ascii="Arial"/>
                        <w:sz w:val="14"/>
                      </w:rPr>
                    </w:pPr>
                    <w:r>
                      <w:rPr>
                        <w:rFonts w:ascii="Arial"/>
                        <w:sz w:val="14"/>
                      </w:rPr>
                      <w:t>.76</w:t>
                    </w:r>
                  </w:p>
                  <w:p w:rsidR="0018722C">
                    <w:pPr>
                      <w:spacing w:before="50"/>
                      <w:ind w:leftChars="0" w:left="0" w:rightChars="0" w:right="0" w:firstLineChars="0" w:firstLine="0"/>
                      <w:jc w:val="left"/>
                      <w:rPr>
                        <w:rFonts w:ascii="Arial"/>
                        <w:sz w:val="14"/>
                      </w:rPr>
                    </w:pPr>
                    <w:r>
                      <w:rPr>
                        <w:rFonts w:ascii="Arial"/>
                        <w:sz w:val="14"/>
                      </w:rPr>
                      <w:t>.83</w:t>
                    </w:r>
                  </w:p>
                </w:txbxContent>
              </v:textbox>
              <w10:wrap type="none"/>
            </v:shape>
            <v:shape style="position:absolute;left:8102;top:-4185;width:263;height:405" type="#_x0000_t202" filled="false" stroked="false">
              <v:textbox inset="0,0,0,0">
                <w:txbxContent>
                  <w:p w:rsidR="0018722C">
                    <w:pPr>
                      <w:spacing w:line="159" w:lineRule="exact" w:before="0"/>
                      <w:ind w:leftChars="0" w:left="0" w:rightChars="0" w:right="0" w:firstLineChars="0" w:firstLine="0"/>
                      <w:jc w:val="left"/>
                      <w:rPr>
                        <w:rFonts w:ascii="Arial"/>
                        <w:sz w:val="14"/>
                      </w:rPr>
                    </w:pPr>
                    <w:r>
                      <w:rPr>
                        <w:rFonts w:ascii="Arial"/>
                        <w:sz w:val="14"/>
                      </w:rPr>
                      <w:t>.70</w:t>
                    </w:r>
                  </w:p>
                  <w:p w:rsidR="0018722C">
                    <w:pPr>
                      <w:spacing w:before="84"/>
                      <w:ind w:leftChars="0" w:left="43" w:rightChars="0" w:right="0" w:firstLineChars="0" w:firstLine="0"/>
                      <w:jc w:val="left"/>
                      <w:rPr>
                        <w:rFonts w:ascii="Arial"/>
                        <w:sz w:val="14"/>
                      </w:rPr>
                    </w:pPr>
                    <w:r>
                      <w:rPr>
                        <w:rFonts w:ascii="Arial"/>
                        <w:sz w:val="14"/>
                      </w:rPr>
                      <w:t>.83</w:t>
                    </w:r>
                  </w:p>
                </w:txbxContent>
              </v:textbox>
              <w10:wrap type="none"/>
            </v:shape>
            <v:shape style="position:absolute;left:6129;top:-3719;width:220;height:160" type="#_x0000_t202" filled="false" stroked="false">
              <v:textbox inset="0,0,0,0">
                <w:txbxContent>
                  <w:p w:rsidR="0018722C">
                    <w:pPr>
                      <w:spacing w:line="159" w:lineRule="exact" w:before="0"/>
                      <w:ind w:leftChars="0" w:left="0" w:rightChars="0" w:right="0" w:firstLineChars="0" w:firstLine="0"/>
                      <w:jc w:val="left"/>
                      <w:rPr>
                        <w:rFonts w:ascii="Arial"/>
                        <w:sz w:val="14"/>
                      </w:rPr>
                    </w:pPr>
                    <w:r>
                      <w:rPr>
                        <w:rFonts w:ascii="Arial"/>
                        <w:sz w:val="14"/>
                      </w:rPr>
                      <w:t>.21</w:t>
                    </w:r>
                  </w:p>
                </w:txbxContent>
              </v:textbox>
              <w10:wrap type="none"/>
            </v:shape>
            <v:shape style="position:absolute;left:3283;top:-3585;width:220;height:160" type="#_x0000_t202" filled="false" stroked="false">
              <v:textbox inset="0,0,0,0">
                <w:txbxContent>
                  <w:p w:rsidR="0018722C">
                    <w:pPr>
                      <w:spacing w:line="159" w:lineRule="exact" w:before="0"/>
                      <w:ind w:leftChars="0" w:left="0" w:rightChars="0" w:right="0" w:firstLineChars="0" w:firstLine="0"/>
                      <w:jc w:val="left"/>
                      <w:rPr>
                        <w:rFonts w:ascii="Arial"/>
                        <w:sz w:val="14"/>
                      </w:rPr>
                    </w:pPr>
                    <w:r>
                      <w:rPr>
                        <w:rFonts w:ascii="Arial"/>
                        <w:sz w:val="14"/>
                      </w:rPr>
                      <w:t>.78</w:t>
                    </w:r>
                  </w:p>
                </w:txbxContent>
              </v:textbox>
              <w10:wrap type="none"/>
            </v:shape>
            <v:shape style="position:absolute;left:4065;top:-3659;width:857;height:204" type="#_x0000_t202" filled="false" stroked="false">
              <v:textbox inset="0,0,0,0">
                <w:txbxContent>
                  <w:p w:rsidR="0018722C">
                    <w:pPr>
                      <w:spacing w:line="203" w:lineRule="exact" w:before="0"/>
                      <w:ind w:leftChars="0" w:left="0" w:rightChars="0" w:right="0" w:firstLineChars="0" w:firstLine="0"/>
                      <w:jc w:val="left"/>
                      <w:rPr>
                        <w:sz w:val="20"/>
                      </w:rPr>
                    </w:pPr>
                    <w:r>
                      <w:rPr>
                        <w:sz w:val="20"/>
                      </w:rPr>
                      <w:t>经济承诺</w:t>
                    </w:r>
                  </w:p>
                </w:txbxContent>
              </v:textbox>
              <w10:wrap type="none"/>
            </v:shape>
            <v:shape style="position:absolute;left:7108;top:-3707;width:852;height:204" type="#_x0000_t202" filled="false" stroked="false">
              <v:textbox inset="0,0,0,0">
                <w:txbxContent>
                  <w:p w:rsidR="0018722C">
                    <w:pPr>
                      <w:spacing w:line="203" w:lineRule="exact" w:before="0"/>
                      <w:ind w:leftChars="0" w:left="0" w:rightChars="0" w:right="0" w:firstLineChars="0" w:firstLine="0"/>
                      <w:jc w:val="left"/>
                      <w:rPr>
                        <w:sz w:val="20"/>
                      </w:rPr>
                    </w:pPr>
                    <w:r>
                      <w:rPr>
                        <w:sz w:val="20"/>
                      </w:rPr>
                      <w:t>应用技能</w:t>
                    </w:r>
                  </w:p>
                </w:txbxContent>
              </v:textbox>
              <w10:wrap type="none"/>
            </v:shape>
            <v:shape style="position:absolute;left:8424;top:-3719;width:230;height:371" type="#_x0000_t202" filled="false" stroked="false">
              <v:textbox inset="0,0,0,0">
                <w:txbxContent>
                  <w:p w:rsidR="0018722C">
                    <w:pPr>
                      <w:spacing w:line="159" w:lineRule="exact" w:before="0"/>
                      <w:ind w:leftChars="0" w:left="0" w:rightChars="0" w:right="0" w:firstLineChars="0" w:firstLine="0"/>
                      <w:jc w:val="left"/>
                      <w:rPr>
                        <w:rFonts w:ascii="Arial"/>
                        <w:sz w:val="14"/>
                      </w:rPr>
                    </w:pPr>
                    <w:r>
                      <w:rPr>
                        <w:rFonts w:ascii="Arial"/>
                        <w:sz w:val="14"/>
                      </w:rPr>
                      <w:t>.81</w:t>
                    </w:r>
                  </w:p>
                  <w:p w:rsidR="0018722C">
                    <w:pPr>
                      <w:spacing w:before="50"/>
                      <w:ind w:leftChars="0" w:left="9" w:rightChars="0" w:right="0" w:firstLineChars="0" w:firstLine="0"/>
                      <w:jc w:val="left"/>
                      <w:rPr>
                        <w:rFonts w:ascii="Arial"/>
                        <w:sz w:val="14"/>
                      </w:rPr>
                    </w:pPr>
                    <w:r>
                      <w:rPr>
                        <w:rFonts w:ascii="Arial"/>
                        <w:sz w:val="14"/>
                      </w:rPr>
                      <w:t>.77</w:t>
                    </w:r>
                  </w:p>
                </w:txbxContent>
              </v:textbox>
              <w10:wrap type="none"/>
            </v:shape>
            <v:shape style="position:absolute;left:3326;top:-3014;width:220;height:160" type="#_x0000_t202" filled="false" stroked="false">
              <v:textbox inset="0,0,0,0">
                <w:txbxContent>
                  <w:p w:rsidR="0018722C">
                    <w:pPr>
                      <w:spacing w:line="159" w:lineRule="exact" w:before="0"/>
                      <w:ind w:leftChars="0" w:left="0" w:rightChars="0" w:right="0" w:firstLineChars="0" w:firstLine="0"/>
                      <w:jc w:val="left"/>
                      <w:rPr>
                        <w:rFonts w:ascii="Arial"/>
                        <w:sz w:val="14"/>
                      </w:rPr>
                    </w:pPr>
                    <w:r>
                      <w:rPr>
                        <w:rFonts w:ascii="Arial"/>
                        <w:sz w:val="14"/>
                      </w:rPr>
                      <w:t>.44</w:t>
                    </w:r>
                  </w:p>
                </w:txbxContent>
              </v:textbox>
              <w10:wrap type="none"/>
            </v:shape>
            <v:shape style="position:absolute;left:1684;top:-2615;width:268;height:160" type="#_x0000_t202" filled="false" stroked="false">
              <v:textbox inset="0,0,0,0">
                <w:txbxContent>
                  <w:p w:rsidR="0018722C">
                    <w:pPr>
                      <w:spacing w:line="159" w:lineRule="exact" w:before="0"/>
                      <w:ind w:leftChars="0" w:left="0" w:rightChars="0" w:right="0" w:firstLineChars="0" w:firstLine="0"/>
                      <w:jc w:val="left"/>
                      <w:rPr>
                        <w:rFonts w:ascii="Arial"/>
                        <w:sz w:val="14"/>
                      </w:rPr>
                    </w:pPr>
                    <w:r>
                      <w:rPr>
                        <w:rFonts w:ascii="Arial"/>
                        <w:sz w:val="14"/>
                      </w:rPr>
                      <w:t>e32</w:t>
                    </w:r>
                  </w:p>
                </w:txbxContent>
              </v:textbox>
              <w10:wrap type="none"/>
            </v:shape>
            <v:shape style="position:absolute;left:3585;top:-2855;width:239;height:347" type="#_x0000_t202" filled="false" stroked="false">
              <v:textbox inset="0,0,0,0">
                <w:txbxContent>
                  <w:p w:rsidR="0018722C">
                    <w:pPr>
                      <w:spacing w:line="159" w:lineRule="exact" w:before="0"/>
                      <w:ind w:leftChars="0" w:left="19" w:rightChars="0" w:right="0" w:firstLineChars="0" w:firstLine="0"/>
                      <w:jc w:val="left"/>
                      <w:rPr>
                        <w:rFonts w:ascii="Arial"/>
                        <w:sz w:val="14"/>
                      </w:rPr>
                    </w:pPr>
                    <w:r>
                      <w:rPr>
                        <w:rFonts w:ascii="Arial"/>
                        <w:sz w:val="14"/>
                      </w:rPr>
                      <w:t>.80</w:t>
                    </w:r>
                  </w:p>
                  <w:p w:rsidR="0018722C">
                    <w:pPr>
                      <w:spacing w:before="26"/>
                      <w:ind w:leftChars="0" w:left="0" w:rightChars="0" w:right="0" w:firstLineChars="0" w:firstLine="0"/>
                      <w:jc w:val="left"/>
                      <w:rPr>
                        <w:rFonts w:ascii="Arial"/>
                        <w:sz w:val="14"/>
                      </w:rPr>
                    </w:pPr>
                    <w:r>
                      <w:rPr>
                        <w:rFonts w:ascii="Arial"/>
                        <w:sz w:val="14"/>
                      </w:rPr>
                      <w:t>.82</w:t>
                    </w:r>
                  </w:p>
                </w:txbxContent>
              </v:textbox>
              <w10:wrap type="none"/>
            </v:shape>
            <v:shape style="position:absolute;left:7444;top:-2879;width:199;height:118" type="#_x0000_t202" filled="false" stroked="false">
              <v:textbox inset="0,0,0,0">
                <w:txbxContent>
                  <w:p w:rsidR="0018722C">
                    <w:pPr>
                      <w:spacing w:before="1"/>
                      <w:ind w:leftChars="0" w:left="0" w:rightChars="0" w:right="0" w:firstLineChars="0" w:firstLine="0"/>
                      <w:jc w:val="left"/>
                      <w:rPr>
                        <w:rFonts w:ascii="Arial"/>
                        <w:sz w:val="10"/>
                      </w:rPr>
                    </w:pPr>
                    <w:r>
                      <w:rPr>
                        <w:rFonts w:ascii="Arial"/>
                        <w:w w:val="105"/>
                        <w:sz w:val="10"/>
                      </w:rPr>
                      <w:t>e79</w:t>
                    </w:r>
                  </w:p>
                </w:txbxContent>
              </v:textbox>
              <w10:wrap type="none"/>
            </v:shape>
            <v:shape style="position:absolute;left:8131;top:-2726;width:244;height:400" type="#_x0000_t202" filled="false" stroked="false">
              <v:textbox inset="0,0,0,0">
                <w:txbxContent>
                  <w:p w:rsidR="0018722C">
                    <w:pPr>
                      <w:spacing w:line="159" w:lineRule="exact" w:before="0"/>
                      <w:ind w:leftChars="0" w:left="0" w:rightChars="0" w:right="0" w:firstLineChars="0" w:firstLine="0"/>
                      <w:jc w:val="left"/>
                      <w:rPr>
                        <w:rFonts w:ascii="Arial"/>
                        <w:sz w:val="14"/>
                      </w:rPr>
                    </w:pPr>
                    <w:r>
                      <w:rPr>
                        <w:rFonts w:ascii="Arial"/>
                        <w:sz w:val="14"/>
                      </w:rPr>
                      <w:t>.74</w:t>
                    </w:r>
                  </w:p>
                  <w:p w:rsidR="0018722C">
                    <w:pPr>
                      <w:spacing w:before="79"/>
                      <w:ind w:leftChars="0" w:left="23" w:rightChars="0" w:right="0" w:firstLineChars="0" w:firstLine="0"/>
                      <w:jc w:val="left"/>
                      <w:rPr>
                        <w:rFonts w:ascii="Arial"/>
                        <w:sz w:val="14"/>
                      </w:rPr>
                    </w:pPr>
                    <w:r>
                      <w:rPr>
                        <w:rFonts w:ascii="Arial"/>
                        <w:sz w:val="14"/>
                      </w:rPr>
                      <w:t>.75</w:t>
                    </w:r>
                  </w:p>
                </w:txbxContent>
              </v:textbox>
              <w10:wrap type="none"/>
            </v:shape>
            <v:shape style="position:absolute;left:1684;top:-2260;width:268;height:160" type="#_x0000_t202" filled="false" stroked="false">
              <v:textbox inset="0,0,0,0">
                <w:txbxContent>
                  <w:p w:rsidR="0018722C">
                    <w:pPr>
                      <w:spacing w:line="159" w:lineRule="exact" w:before="0"/>
                      <w:ind w:leftChars="0" w:left="0" w:rightChars="0" w:right="0" w:firstLineChars="0" w:firstLine="0"/>
                      <w:jc w:val="left"/>
                      <w:rPr>
                        <w:rFonts w:ascii="Arial"/>
                        <w:sz w:val="14"/>
                      </w:rPr>
                    </w:pPr>
                    <w:r>
                      <w:rPr>
                        <w:rFonts w:ascii="Arial"/>
                        <w:sz w:val="14"/>
                      </w:rPr>
                      <w:t>e33</w:t>
                    </w:r>
                  </w:p>
                </w:txbxContent>
              </v:textbox>
              <w10:wrap type="none"/>
            </v:shape>
            <v:shape style="position:absolute;left:3288;top:-2462;width:239;height:386" type="#_x0000_t202" filled="false" stroked="false">
              <v:textbox inset="0,0,0,0">
                <w:txbxContent>
                  <w:p w:rsidR="0018722C">
                    <w:pPr>
                      <w:spacing w:line="159" w:lineRule="exact" w:before="0"/>
                      <w:ind w:leftChars="0" w:left="19" w:rightChars="0" w:right="0" w:firstLineChars="0" w:firstLine="0"/>
                      <w:jc w:val="left"/>
                      <w:rPr>
                        <w:rFonts w:ascii="Arial"/>
                        <w:sz w:val="14"/>
                      </w:rPr>
                    </w:pPr>
                    <w:r>
                      <w:rPr>
                        <w:rFonts w:ascii="Arial"/>
                        <w:sz w:val="14"/>
                      </w:rPr>
                      <w:t>.73</w:t>
                    </w:r>
                  </w:p>
                  <w:p w:rsidR="0018722C">
                    <w:pPr>
                      <w:spacing w:before="64"/>
                      <w:ind w:leftChars="0" w:left="0" w:rightChars="0" w:right="0" w:firstLineChars="0" w:firstLine="0"/>
                      <w:jc w:val="left"/>
                      <w:rPr>
                        <w:rFonts w:ascii="Arial"/>
                        <w:sz w:val="14"/>
                      </w:rPr>
                    </w:pPr>
                    <w:r>
                      <w:rPr>
                        <w:rFonts w:ascii="Arial"/>
                        <w:sz w:val="14"/>
                      </w:rPr>
                      <w:t>.67</w:t>
                    </w:r>
                  </w:p>
                </w:txbxContent>
              </v:textbox>
              <w10:wrap type="none"/>
            </v:shape>
            <v:shape style="position:absolute;left:4080;top:-2440;width:857;height:204" type="#_x0000_t202" filled="false" stroked="false">
              <v:textbox inset="0,0,0,0">
                <w:txbxContent>
                  <w:p w:rsidR="0018722C">
                    <w:pPr>
                      <w:spacing w:line="203" w:lineRule="exact" w:before="0"/>
                      <w:ind w:leftChars="0" w:left="0" w:rightChars="0" w:right="0" w:firstLineChars="0" w:firstLine="0"/>
                      <w:jc w:val="left"/>
                      <w:rPr>
                        <w:sz w:val="20"/>
                      </w:rPr>
                    </w:pPr>
                    <w:r>
                      <w:rPr>
                        <w:sz w:val="20"/>
                      </w:rPr>
                      <w:t>持续承诺</w:t>
                    </w:r>
                  </w:p>
                </w:txbxContent>
              </v:textbox>
              <w10:wrap type="none"/>
            </v:shape>
            <v:shape style="position:absolute;left:5817;top:-2433;width:220;height:160" type="#_x0000_t202" filled="false" stroked="false">
              <v:textbox inset="0,0,0,0">
                <w:txbxContent>
                  <w:p w:rsidR="0018722C">
                    <w:pPr>
                      <w:spacing w:line="159" w:lineRule="exact" w:before="0"/>
                      <w:ind w:leftChars="0" w:left="0" w:rightChars="0" w:right="0" w:firstLineChars="0" w:firstLine="0"/>
                      <w:jc w:val="left"/>
                      <w:rPr>
                        <w:rFonts w:ascii="Arial"/>
                        <w:sz w:val="14"/>
                      </w:rPr>
                    </w:pPr>
                    <w:r>
                      <w:rPr>
                        <w:rFonts w:ascii="Arial"/>
                        <w:sz w:val="14"/>
                      </w:rPr>
                      <w:t>.20</w:t>
                    </w:r>
                  </w:p>
                </w:txbxContent>
              </v:textbox>
              <w10:wrap type="none"/>
            </v:shape>
            <v:shape style="position:absolute;left:7113;top:-2305;width:857;height:204" type="#_x0000_t202" filled="false" stroked="false">
              <v:textbox inset="0,0,0,0">
                <w:txbxContent>
                  <w:p w:rsidR="0018722C">
                    <w:pPr>
                      <w:spacing w:line="203" w:lineRule="exact" w:before="0"/>
                      <w:ind w:leftChars="0" w:left="0" w:rightChars="0" w:right="0" w:firstLineChars="0" w:firstLine="0"/>
                      <w:jc w:val="left"/>
                      <w:rPr>
                        <w:sz w:val="20"/>
                      </w:rPr>
                    </w:pPr>
                    <w:r>
                      <w:rPr>
                        <w:sz w:val="20"/>
                      </w:rPr>
                      <w:t>自我完善</w:t>
                    </w:r>
                  </w:p>
                </w:txbxContent>
              </v:textbox>
              <w10:wrap type="none"/>
            </v:shape>
            <v:shape style="position:absolute;left:8424;top:-2260;width:230;height:424" type="#_x0000_t202" filled="false" stroked="false">
              <v:textbox inset="0,0,0,0">
                <w:txbxContent>
                  <w:p w:rsidR="0018722C">
                    <w:pPr>
                      <w:spacing w:line="159" w:lineRule="exact" w:before="0"/>
                      <w:ind w:leftChars="0" w:left="9" w:rightChars="0" w:right="0" w:firstLineChars="0" w:firstLine="0"/>
                      <w:jc w:val="left"/>
                      <w:rPr>
                        <w:rFonts w:ascii="Arial"/>
                        <w:sz w:val="14"/>
                      </w:rPr>
                    </w:pPr>
                    <w:r>
                      <w:rPr>
                        <w:rFonts w:ascii="Arial"/>
                        <w:sz w:val="14"/>
                      </w:rPr>
                      <w:t>.82</w:t>
                    </w:r>
                  </w:p>
                  <w:p w:rsidR="0018722C">
                    <w:pPr>
                      <w:spacing w:before="103"/>
                      <w:ind w:leftChars="0" w:left="0" w:rightChars="0" w:right="0" w:firstLineChars="0" w:firstLine="0"/>
                      <w:jc w:val="left"/>
                      <w:rPr>
                        <w:rFonts w:ascii="Arial"/>
                        <w:sz w:val="14"/>
                      </w:rPr>
                    </w:pPr>
                    <w:r>
                      <w:rPr>
                        <w:rFonts w:ascii="Arial"/>
                        <w:sz w:val="14"/>
                      </w:rPr>
                      <w:t>.78</w:t>
                    </w:r>
                  </w:p>
                </w:txbxContent>
              </v:textbox>
              <w10:wrap type="none"/>
            </v:shape>
            <v:shape style="position:absolute;left:1665;top:-1866;width:263;height:160" type="#_x0000_t202" filled="false" stroked="false">
              <v:textbox inset="0,0,0,0">
                <w:txbxContent>
                  <w:p w:rsidR="0018722C">
                    <w:pPr>
                      <w:spacing w:line="159" w:lineRule="exact" w:before="0"/>
                      <w:ind w:leftChars="0" w:left="0" w:rightChars="0" w:right="0" w:firstLineChars="0" w:firstLine="0"/>
                      <w:jc w:val="left"/>
                      <w:rPr>
                        <w:rFonts w:ascii="Arial"/>
                        <w:sz w:val="14"/>
                      </w:rPr>
                    </w:pPr>
                    <w:r>
                      <w:rPr>
                        <w:rFonts w:ascii="Arial"/>
                        <w:sz w:val="14"/>
                      </w:rPr>
                      <w:t>e34</w:t>
                    </w:r>
                  </w:p>
                </w:txbxContent>
              </v:textbox>
              <w10:wrap type="none"/>
            </v:shape>
            <v:shape style="position:absolute;left:3288;top:-1674;width:220;height:160" type="#_x0000_t202" filled="false" stroked="false">
              <v:textbox inset="0,0,0,0">
                <w:txbxContent>
                  <w:p w:rsidR="0018722C">
                    <w:pPr>
                      <w:spacing w:line="159" w:lineRule="exact" w:before="0"/>
                      <w:ind w:leftChars="0" w:left="0" w:rightChars="0" w:right="0" w:firstLineChars="0" w:firstLine="0"/>
                      <w:jc w:val="left"/>
                      <w:rPr>
                        <w:rFonts w:ascii="Arial"/>
                        <w:sz w:val="14"/>
                      </w:rPr>
                    </w:pPr>
                    <w:r>
                      <w:rPr>
                        <w:rFonts w:ascii="Arial"/>
                        <w:sz w:val="14"/>
                      </w:rPr>
                      <w:t>.47</w:t>
                    </w:r>
                  </w:p>
                </w:txbxContent>
              </v:textbox>
              <w10:wrap type="none"/>
            </v:shape>
            <v:shape style="position:absolute;left:5827;top:-1732;width:220;height:160" type="#_x0000_t202" filled="false" stroked="false">
              <v:textbox inset="0,0,0,0">
                <w:txbxContent>
                  <w:p w:rsidR="0018722C">
                    <w:pPr>
                      <w:spacing w:line="159" w:lineRule="exact" w:before="0"/>
                      <w:ind w:leftChars="0" w:left="0" w:rightChars="0" w:right="0" w:firstLineChars="0" w:firstLine="0"/>
                      <w:jc w:val="left"/>
                      <w:rPr>
                        <w:rFonts w:ascii="Arial"/>
                        <w:sz w:val="14"/>
                      </w:rPr>
                    </w:pPr>
                    <w:r>
                      <w:rPr>
                        <w:rFonts w:ascii="Arial"/>
                        <w:sz w:val="14"/>
                      </w:rPr>
                      <w:t>.44</w:t>
                    </w:r>
                  </w:p>
                </w:txbxContent>
              </v:textbox>
              <w10:wrap type="none"/>
            </v:shape>
            <v:shape style="position:absolute;left:1694;top:-1482;width:263;height:520" type="#_x0000_t202" filled="false" stroked="false">
              <v:textbox inset="0,0,0,0">
                <w:txbxContent>
                  <w:p w:rsidR="0018722C">
                    <w:pPr>
                      <w:spacing w:line="159" w:lineRule="exact" w:before="0"/>
                      <w:ind w:leftChars="0" w:left="0" w:rightChars="0" w:right="0" w:firstLineChars="0" w:firstLine="0"/>
                      <w:jc w:val="left"/>
                      <w:rPr>
                        <w:rFonts w:ascii="Arial"/>
                        <w:sz w:val="14"/>
                      </w:rPr>
                    </w:pPr>
                    <w:r>
                      <w:rPr>
                        <w:rFonts w:ascii="Arial"/>
                        <w:sz w:val="14"/>
                      </w:rPr>
                      <w:t>e25</w:t>
                    </w:r>
                  </w:p>
                  <w:p w:rsidR="0018722C">
                    <w:pPr>
                      <w:spacing w:line="240" w:lineRule="auto" w:before="2"/>
                      <w:rPr>
                        <w:sz w:val="15"/>
                      </w:rPr>
                    </w:pPr>
                  </w:p>
                  <w:p w:rsidR="0018722C">
                    <w:pPr>
                      <w:spacing w:before="0"/>
                      <w:ind w:leftChars="0" w:left="0" w:rightChars="0" w:right="0" w:firstLineChars="0" w:firstLine="0"/>
                      <w:jc w:val="left"/>
                      <w:rPr>
                        <w:rFonts w:ascii="Arial"/>
                        <w:sz w:val="14"/>
                      </w:rPr>
                    </w:pPr>
                    <w:r>
                      <w:rPr>
                        <w:rFonts w:ascii="Arial"/>
                        <w:sz w:val="14"/>
                      </w:rPr>
                      <w:t>e26</w:t>
                    </w:r>
                  </w:p>
                </w:txbxContent>
              </v:textbox>
              <w10:wrap type="none"/>
            </v:shape>
            <v:shape style="position:absolute;left:3585;top:-1396;width:239;height:357" type="#_x0000_t202" filled="false" stroked="false">
              <v:textbox inset="0,0,0,0">
                <w:txbxContent>
                  <w:p w:rsidR="0018722C">
                    <w:pPr>
                      <w:spacing w:line="159" w:lineRule="exact" w:before="0"/>
                      <w:ind w:leftChars="0" w:left="19" w:rightChars="0" w:right="0" w:firstLineChars="0" w:firstLine="0"/>
                      <w:jc w:val="left"/>
                      <w:rPr>
                        <w:rFonts w:ascii="Arial"/>
                        <w:sz w:val="14"/>
                      </w:rPr>
                    </w:pPr>
                    <w:r>
                      <w:rPr>
                        <w:rFonts w:ascii="Arial"/>
                        <w:sz w:val="14"/>
                      </w:rPr>
                      <w:t>.70</w:t>
                    </w:r>
                  </w:p>
                  <w:p w:rsidR="0018722C">
                    <w:pPr>
                      <w:spacing w:before="36"/>
                      <w:ind w:leftChars="0" w:left="0" w:rightChars="0" w:right="0" w:firstLineChars="0" w:firstLine="0"/>
                      <w:jc w:val="left"/>
                      <w:rPr>
                        <w:rFonts w:ascii="Arial"/>
                        <w:sz w:val="14"/>
                      </w:rPr>
                    </w:pPr>
                    <w:r>
                      <w:rPr>
                        <w:rFonts w:ascii="Arial"/>
                        <w:sz w:val="14"/>
                      </w:rPr>
                      <w:t>.69</w:t>
                    </w:r>
                  </w:p>
                </w:txbxContent>
              </v:textbox>
              <w10:wrap type="none"/>
            </v:shape>
            <v:shape style="position:absolute;left:1694;top:-762;width:263;height:160" type="#_x0000_t202" filled="false" stroked="false">
              <v:textbox inset="0,0,0,0">
                <w:txbxContent>
                  <w:p w:rsidR="0018722C">
                    <w:pPr>
                      <w:spacing w:line="159" w:lineRule="exact" w:before="0"/>
                      <w:ind w:leftChars="0" w:left="0" w:rightChars="0" w:right="0" w:firstLineChars="0" w:firstLine="0"/>
                      <w:jc w:val="left"/>
                      <w:rPr>
                        <w:rFonts w:ascii="Arial"/>
                        <w:sz w:val="14"/>
                      </w:rPr>
                    </w:pPr>
                    <w:r>
                      <w:rPr>
                        <w:rFonts w:ascii="Arial"/>
                        <w:sz w:val="14"/>
                      </w:rPr>
                      <w:t>e27</w:t>
                    </w:r>
                  </w:p>
                </w:txbxContent>
              </v:textbox>
              <w10:wrap type="none"/>
            </v:shape>
            <v:shape style="position:absolute;left:3307;top:-998;width:225;height:367" type="#_x0000_t202" filled="false" stroked="false">
              <v:textbox inset="0,0,0,0">
                <w:txbxContent>
                  <w:p w:rsidR="0018722C">
                    <w:pPr>
                      <w:spacing w:line="159" w:lineRule="exact" w:before="0"/>
                      <w:ind w:leftChars="0" w:left="4" w:rightChars="0" w:right="0" w:firstLineChars="0" w:firstLine="0"/>
                      <w:jc w:val="left"/>
                      <w:rPr>
                        <w:rFonts w:ascii="Arial"/>
                        <w:sz w:val="14"/>
                      </w:rPr>
                    </w:pPr>
                    <w:r>
                      <w:rPr>
                        <w:rFonts w:ascii="Arial"/>
                        <w:sz w:val="14"/>
                      </w:rPr>
                      <w:t>.74</w:t>
                    </w:r>
                  </w:p>
                  <w:p w:rsidR="0018722C">
                    <w:pPr>
                      <w:spacing w:before="45"/>
                      <w:ind w:leftChars="0" w:left="0" w:rightChars="0" w:right="0" w:firstLineChars="0" w:firstLine="0"/>
                      <w:jc w:val="left"/>
                      <w:rPr>
                        <w:rFonts w:ascii="Arial"/>
                        <w:sz w:val="14"/>
                      </w:rPr>
                    </w:pPr>
                    <w:r>
                      <w:rPr>
                        <w:rFonts w:ascii="Arial"/>
                        <w:sz w:val="14"/>
                      </w:rPr>
                      <w:t>.75</w:t>
                    </w:r>
                  </w:p>
                </w:txbxContent>
              </v:textbox>
              <w10:wrap type="none"/>
            </v:shape>
            <v:shape style="position:absolute;left:4123;top:-1009;width:857;height:204" type="#_x0000_t202" filled="false" stroked="false">
              <v:textbox inset="0,0,0,0">
                <w:txbxContent>
                  <w:p w:rsidR="0018722C">
                    <w:pPr>
                      <w:spacing w:line="203" w:lineRule="exact" w:before="0"/>
                      <w:ind w:leftChars="0" w:left="0" w:rightChars="0" w:right="0" w:firstLineChars="0" w:firstLine="0"/>
                      <w:jc w:val="left"/>
                      <w:rPr>
                        <w:sz w:val="20"/>
                      </w:rPr>
                    </w:pPr>
                    <w:r>
                      <w:rPr>
                        <w:sz w:val="20"/>
                      </w:rPr>
                      <w:t>规范承诺</w:t>
                    </w:r>
                  </w:p>
                </w:txbxContent>
              </v:textbox>
              <w10:wrap type="none"/>
            </v:shape>
            <v:shape style="position:absolute;left:2364;top:-5660;width:738;height:286" type="#_x0000_t202" filled="false" stroked="true" strokeweight=".24pt" strokecolor="#000000">
              <v:textbox inset="0,0,0,0">
                <w:txbxContent>
                  <w:p w:rsidR="0018722C">
                    <w:pPr>
                      <w:spacing w:line="236" w:lineRule="exact" w:before="0"/>
                      <w:ind w:leftChars="0" w:left="95" w:rightChars="0" w:right="0" w:firstLineChars="0" w:firstLine="0"/>
                      <w:jc w:val="left"/>
                      <w:rPr>
                        <w:rFonts w:ascii="Arial" w:eastAsia="Arial"/>
                        <w:sz w:val="18"/>
                      </w:rPr>
                    </w:pPr>
                    <w:r>
                      <w:rPr>
                        <w:sz w:val="20"/>
                      </w:rPr>
                      <w:t>情感</w:t>
                    </w:r>
                    <w:r>
                      <w:rPr>
                        <w:rFonts w:ascii="Arial" w:eastAsia="Arial"/>
                        <w:sz w:val="18"/>
                      </w:rPr>
                      <w:t>1</w:t>
                    </w:r>
                  </w:p>
                </w:txbxContent>
              </v:textbox>
              <v:stroke dashstyle="solid"/>
              <w10:wrap type="none"/>
            </v:shape>
            <v:shape style="position:absolute;left:2364;top:-5281;width:738;height:286" type="#_x0000_t202" filled="false" stroked="true" strokeweight=".24pt" strokecolor="#000000">
              <v:textbox inset="0,0,0,0">
                <w:txbxContent>
                  <w:p w:rsidR="0018722C">
                    <w:pPr>
                      <w:spacing w:line="231" w:lineRule="exact" w:before="0"/>
                      <w:ind w:leftChars="0" w:left="95" w:rightChars="0" w:right="0" w:firstLineChars="0" w:firstLine="0"/>
                      <w:jc w:val="left"/>
                      <w:rPr>
                        <w:rFonts w:ascii="Arial" w:eastAsia="Arial"/>
                        <w:sz w:val="18"/>
                      </w:rPr>
                    </w:pPr>
                    <w:r>
                      <w:rPr>
                        <w:sz w:val="20"/>
                      </w:rPr>
                      <w:t>情感</w:t>
                    </w:r>
                    <w:r>
                      <w:rPr>
                        <w:rFonts w:ascii="Arial" w:eastAsia="Arial"/>
                        <w:sz w:val="18"/>
                      </w:rPr>
                      <w:t>2</w:t>
                    </w:r>
                  </w:p>
                </w:txbxContent>
              </v:textbox>
              <v:stroke dashstyle="solid"/>
              <w10:wrap type="none"/>
            </v:shape>
            <v:shape style="position:absolute;left:2364;top:-4901;width:738;height:286" type="#_x0000_t202" filled="false" stroked="true" strokeweight=".24pt" strokecolor="#000000">
              <v:textbox inset="0,0,0,0">
                <w:txbxContent>
                  <w:p w:rsidR="0018722C">
                    <w:pPr>
                      <w:spacing w:line="226" w:lineRule="exact" w:before="0"/>
                      <w:ind w:leftChars="0" w:left="95" w:rightChars="0" w:right="0" w:firstLineChars="0" w:firstLine="0"/>
                      <w:jc w:val="left"/>
                      <w:rPr>
                        <w:rFonts w:ascii="Arial" w:eastAsia="Arial"/>
                        <w:sz w:val="18"/>
                      </w:rPr>
                    </w:pPr>
                    <w:r>
                      <w:rPr>
                        <w:sz w:val="20"/>
                      </w:rPr>
                      <w:t>情感</w:t>
                    </w:r>
                    <w:r>
                      <w:rPr>
                        <w:rFonts w:ascii="Arial" w:eastAsia="Arial"/>
                        <w:sz w:val="18"/>
                      </w:rPr>
                      <w:t>3</w:t>
                    </w:r>
                  </w:p>
                </w:txbxContent>
              </v:textbox>
              <v:stroke dashstyle="solid"/>
              <w10:wrap type="none"/>
            </v:shape>
            <v:shape style="position:absolute;left:2364;top:-4507;width:738;height:286" type="#_x0000_t202" filled="false" stroked="true" strokeweight=".24pt" strokecolor="#000000">
              <v:textbox inset="0,0,0,0">
                <w:txbxContent>
                  <w:p w:rsidR="0018722C">
                    <w:pPr>
                      <w:spacing w:line="230" w:lineRule="exact" w:before="0"/>
                      <w:ind w:leftChars="0" w:left="95" w:rightChars="0" w:right="0" w:firstLineChars="0" w:firstLine="0"/>
                      <w:jc w:val="left"/>
                      <w:rPr>
                        <w:rFonts w:ascii="Arial" w:eastAsia="Arial"/>
                        <w:sz w:val="18"/>
                      </w:rPr>
                    </w:pPr>
                    <w:r>
                      <w:rPr>
                        <w:sz w:val="20"/>
                      </w:rPr>
                      <w:t>情感</w:t>
                    </w:r>
                    <w:r>
                      <w:rPr>
                        <w:rFonts w:ascii="Arial" w:eastAsia="Arial"/>
                        <w:sz w:val="18"/>
                      </w:rPr>
                      <w:t>4</w:t>
                    </w:r>
                  </w:p>
                </w:txbxContent>
              </v:textbox>
              <v:stroke dashstyle="solid"/>
              <w10:wrap type="none"/>
            </v:shape>
            <v:shape style="position:absolute;left:2392;top:-4117;width:738;height:286" type="#_x0000_t202" filled="false" stroked="true" strokeweight=".24pt" strokecolor="#000000">
              <v:textbox inset="0,0,0,0">
                <w:txbxContent>
                  <w:p w:rsidR="0018722C">
                    <w:pPr>
                      <w:spacing w:line="234" w:lineRule="exact" w:before="0"/>
                      <w:ind w:leftChars="0" w:left="96" w:rightChars="0" w:right="0" w:firstLineChars="0" w:firstLine="0"/>
                      <w:jc w:val="left"/>
                      <w:rPr>
                        <w:rFonts w:ascii="Arial" w:eastAsia="Arial"/>
                        <w:sz w:val="18"/>
                      </w:rPr>
                    </w:pPr>
                    <w:r>
                      <w:rPr>
                        <w:sz w:val="20"/>
                      </w:rPr>
                      <w:t>经济</w:t>
                    </w:r>
                    <w:r>
                      <w:rPr>
                        <w:rFonts w:ascii="Arial" w:eastAsia="Arial"/>
                        <w:sz w:val="18"/>
                      </w:rPr>
                      <w:t>1</w:t>
                    </w:r>
                  </w:p>
                </w:txbxContent>
              </v:textbox>
              <v:stroke dashstyle="solid"/>
              <w10:wrap type="none"/>
            </v:shape>
            <v:shape style="position:absolute;left:2392;top:-3739;width:738;height:286" type="#_x0000_t202" filled="false" stroked="true" strokeweight=".24pt" strokecolor="#000000">
              <v:textbox inset="0,0,0,0">
                <w:txbxContent>
                  <w:p w:rsidR="0018722C">
                    <w:pPr>
                      <w:spacing w:line="269" w:lineRule="exact" w:before="0"/>
                      <w:ind w:leftChars="0" w:left="96" w:rightChars="0" w:right="-29" w:firstLineChars="0" w:firstLine="0"/>
                      <w:jc w:val="left"/>
                      <w:rPr>
                        <w:rFonts w:ascii="Arial" w:eastAsia="Arial"/>
                        <w:sz w:val="14"/>
                      </w:rPr>
                    </w:pPr>
                    <w:r>
                      <w:rPr>
                        <w:spacing w:val="10"/>
                        <w:w w:val="101"/>
                        <w:sz w:val="20"/>
                      </w:rPr>
                      <w:t>经济</w:t>
                    </w:r>
                    <w:r>
                      <w:rPr>
                        <w:rFonts w:ascii="Arial" w:eastAsia="Arial"/>
                        <w:spacing w:val="-76"/>
                        <w:w w:val="99"/>
                        <w:sz w:val="18"/>
                      </w:rPr>
                      <w:t>2</w:t>
                    </w:r>
                    <w:r>
                      <w:rPr>
                        <w:rFonts w:ascii="Arial" w:eastAsia="Arial"/>
                        <w:spacing w:val="-2"/>
                        <w:w w:val="102"/>
                        <w:position w:val="-4"/>
                        <w:sz w:val="14"/>
                      </w:rPr>
                      <w:t>.</w:t>
                    </w:r>
                    <w:r>
                      <w:rPr>
                        <w:rFonts w:ascii="Arial" w:eastAsia="Arial"/>
                        <w:spacing w:val="0"/>
                        <w:w w:val="102"/>
                        <w:position w:val="-4"/>
                        <w:sz w:val="14"/>
                      </w:rPr>
                      <w:t>4</w:t>
                    </w:r>
                    <w:r>
                      <w:rPr>
                        <w:rFonts w:ascii="Arial" w:eastAsia="Arial"/>
                        <w:w w:val="102"/>
                        <w:position w:val="-4"/>
                        <w:sz w:val="14"/>
                      </w:rPr>
                      <w:t>2</w:t>
                    </w:r>
                  </w:p>
                </w:txbxContent>
              </v:textbox>
              <v:stroke dashstyle="solid"/>
              <w10:wrap type="none"/>
            </v:shape>
            <v:shape style="position:absolute;left:2411;top:-2668;width:738;height:286" type="#_x0000_t202" filled="false" stroked="true" strokeweight=".24pt" strokecolor="#000000">
              <v:textbox inset="0,0,0,0">
                <w:txbxContent>
                  <w:p w:rsidR="0018722C">
                    <w:pPr>
                      <w:spacing w:line="230" w:lineRule="exact" w:before="0"/>
                      <w:ind w:leftChars="0" w:left="101" w:rightChars="0" w:right="0" w:firstLineChars="0" w:firstLine="0"/>
                      <w:jc w:val="left"/>
                      <w:rPr>
                        <w:rFonts w:ascii="Arial" w:eastAsia="Arial"/>
                        <w:sz w:val="18"/>
                      </w:rPr>
                    </w:pPr>
                    <w:r>
                      <w:rPr>
                        <w:sz w:val="20"/>
                      </w:rPr>
                      <w:t>持续</w:t>
                    </w:r>
                    <w:r>
                      <w:rPr>
                        <w:rFonts w:ascii="Arial" w:eastAsia="Arial"/>
                        <w:sz w:val="18"/>
                      </w:rPr>
                      <w:t>2</w:t>
                    </w:r>
                  </w:p>
                </w:txbxContent>
              </v:textbox>
              <v:stroke dashstyle="solid"/>
              <w10:wrap type="none"/>
            </v:shape>
            <v:shape style="position:absolute;left:2411;top:-2310;width:738;height:286" type="#_x0000_t202" filled="false" stroked="true" strokeweight=".24pt" strokecolor="#000000">
              <v:textbox inset="0,0,0,0">
                <w:txbxContent>
                  <w:p w:rsidR="0018722C">
                    <w:pPr>
                      <w:spacing w:line="233" w:lineRule="exact" w:before="0"/>
                      <w:ind w:leftChars="0" w:left="101" w:rightChars="0" w:right="0" w:firstLineChars="0" w:firstLine="0"/>
                      <w:jc w:val="left"/>
                      <w:rPr>
                        <w:rFonts w:ascii="Arial" w:eastAsia="Arial"/>
                        <w:sz w:val="14"/>
                      </w:rPr>
                    </w:pPr>
                    <w:r>
                      <w:rPr>
                        <w:spacing w:val="-10"/>
                        <w:w w:val="101"/>
                        <w:position w:val="-2"/>
                        <w:sz w:val="20"/>
                      </w:rPr>
                      <w:t>持续</w:t>
                    </w:r>
                    <w:r>
                      <w:rPr>
                        <w:rFonts w:ascii="Arial" w:eastAsia="Arial"/>
                        <w:spacing w:val="-7"/>
                        <w:w w:val="102"/>
                        <w:sz w:val="14"/>
                      </w:rPr>
                      <w:t>.</w:t>
                    </w:r>
                    <w:r>
                      <w:rPr>
                        <w:rFonts w:ascii="Arial" w:eastAsia="Arial"/>
                        <w:spacing w:val="-100"/>
                        <w:w w:val="99"/>
                        <w:position w:val="-2"/>
                        <w:sz w:val="18"/>
                      </w:rPr>
                      <w:t>3</w:t>
                    </w:r>
                    <w:r>
                      <w:rPr>
                        <w:rFonts w:ascii="Arial" w:eastAsia="Arial"/>
                        <w:spacing w:val="0"/>
                        <w:w w:val="102"/>
                        <w:sz w:val="14"/>
                      </w:rPr>
                      <w:t>3</w:t>
                    </w:r>
                    <w:r>
                      <w:rPr>
                        <w:rFonts w:ascii="Arial" w:eastAsia="Arial"/>
                        <w:w w:val="102"/>
                        <w:sz w:val="14"/>
                      </w:rPr>
                      <w:t>8</w:t>
                    </w:r>
                  </w:p>
                </w:txbxContent>
              </v:textbox>
              <v:stroke dashstyle="solid"/>
              <w10:wrap type="none"/>
            </v:shape>
            <v:shape style="position:absolute;left:2393;top:-1919;width:738;height:286" type="#_x0000_t202" filled="false" stroked="true" strokeweight=".24pt" strokecolor="#000000">
              <v:textbox inset="0,0,0,0">
                <w:txbxContent>
                  <w:p w:rsidR="0018722C">
                    <w:pPr>
                      <w:spacing w:line="234" w:lineRule="exact" w:before="0"/>
                      <w:ind w:leftChars="0" w:left="95" w:rightChars="0" w:right="0" w:firstLineChars="0" w:firstLine="0"/>
                      <w:jc w:val="left"/>
                      <w:rPr>
                        <w:rFonts w:ascii="Arial" w:eastAsia="Arial"/>
                        <w:sz w:val="18"/>
                      </w:rPr>
                    </w:pPr>
                    <w:r>
                      <w:rPr>
                        <w:sz w:val="20"/>
                      </w:rPr>
                      <w:t>持续</w:t>
                    </w:r>
                    <w:r>
                      <w:rPr>
                        <w:rFonts w:ascii="Arial" w:eastAsia="Arial"/>
                        <w:sz w:val="18"/>
                      </w:rPr>
                      <w:t>4</w:t>
                    </w:r>
                  </w:p>
                </w:txbxContent>
              </v:textbox>
              <v:stroke dashstyle="solid"/>
              <w10:wrap type="none"/>
            </v:shape>
            <v:shape style="position:absolute;left:2384;top:-1541;width:738;height:286" type="#_x0000_t202" filled="false" stroked="true" strokeweight=".24pt" strokecolor="#000000">
              <v:textbox inset="0,0,0,0">
                <w:txbxContent>
                  <w:p w:rsidR="0018722C">
                    <w:pPr>
                      <w:spacing w:line="230" w:lineRule="exact" w:before="0"/>
                      <w:ind w:leftChars="0" w:left="99" w:rightChars="0" w:right="0" w:firstLineChars="0" w:firstLine="0"/>
                      <w:jc w:val="left"/>
                      <w:rPr>
                        <w:rFonts w:ascii="Arial" w:eastAsia="Arial"/>
                        <w:sz w:val="18"/>
                      </w:rPr>
                    </w:pPr>
                    <w:r>
                      <w:rPr>
                        <w:sz w:val="20"/>
                      </w:rPr>
                      <w:t>规范</w:t>
                    </w:r>
                    <w:r>
                      <w:rPr>
                        <w:rFonts w:ascii="Arial" w:eastAsia="Arial"/>
                        <w:sz w:val="18"/>
                      </w:rPr>
                      <w:t>1</w:t>
                    </w:r>
                  </w:p>
                </w:txbxContent>
              </v:textbox>
              <v:stroke dashstyle="solid"/>
              <w10:wrap type="none"/>
            </v:shape>
            <v:shape style="position:absolute;left:2384;top:-1177;width:738;height:286" type="#_x0000_t202" filled="false" stroked="true" strokeweight=".24pt" strokecolor="#000000">
              <v:textbox inset="0,0,0,0">
                <w:txbxContent>
                  <w:p w:rsidR="0018722C">
                    <w:pPr>
                      <w:spacing w:line="227" w:lineRule="exact" w:before="0"/>
                      <w:ind w:leftChars="0" w:left="99" w:rightChars="0" w:right="0" w:firstLineChars="0" w:firstLine="0"/>
                      <w:jc w:val="left"/>
                      <w:rPr>
                        <w:rFonts w:ascii="Arial" w:eastAsia="Arial"/>
                        <w:sz w:val="18"/>
                      </w:rPr>
                    </w:pPr>
                    <w:r>
                      <w:rPr>
                        <w:sz w:val="20"/>
                      </w:rPr>
                      <w:t>规范</w:t>
                    </w:r>
                    <w:r>
                      <w:rPr>
                        <w:rFonts w:ascii="Arial" w:eastAsia="Arial"/>
                        <w:sz w:val="18"/>
                      </w:rPr>
                      <w:t>2</w:t>
                    </w:r>
                  </w:p>
                </w:txbxContent>
              </v:textbox>
              <v:stroke dashstyle="solid"/>
              <w10:wrap type="none"/>
            </v:shape>
            <v:shape style="position:absolute;left:2384;top:-813;width:738;height:286" type="#_x0000_t202" filled="false" stroked="true" strokeweight=".24pt" strokecolor="#000000">
              <v:textbox inset="0,0,0,0">
                <w:txbxContent>
                  <w:p w:rsidR="0018722C">
                    <w:pPr>
                      <w:spacing w:line="233" w:lineRule="exact" w:before="0"/>
                      <w:ind w:leftChars="0" w:left="99" w:rightChars="0" w:right="0" w:firstLineChars="0" w:firstLine="0"/>
                      <w:jc w:val="left"/>
                      <w:rPr>
                        <w:rFonts w:ascii="Arial" w:eastAsia="Arial"/>
                        <w:sz w:val="18"/>
                      </w:rPr>
                    </w:pPr>
                    <w:r>
                      <w:rPr>
                        <w:sz w:val="20"/>
                      </w:rPr>
                      <w:t>规范</w:t>
                    </w:r>
                    <w:r>
                      <w:rPr>
                        <w:rFonts w:ascii="Arial" w:eastAsia="Arial"/>
                        <w:sz w:val="18"/>
                      </w:rPr>
                      <w:t>3</w:t>
                    </w:r>
                  </w:p>
                </w:txbxContent>
              </v:textbox>
              <v:stroke dashstyle="solid"/>
              <w10:wrap type="none"/>
            </v:shape>
            <w10:wrap type="none"/>
          </v:group>
        </w:pict>
      </w:r>
    </w:p>
    <w:p w:rsidR="0018722C">
      <w:pPr>
        <w:pStyle w:val="a9"/>
        <w:textAlignment w:val="center"/>
        <w:topLinePunct/>
      </w:pPr>
      <w:r>
        <w:rPr>
          <w:kern w:val="2"/>
          <w:szCs w:val="22"/>
          <w:rFonts w:ascii="黑体" w:eastAsia="黑体" w:hint="eastAsia" w:cstheme="minorBidi" w:hAnsiTheme="minorHAnsi"/>
          <w:sz w:val="20"/>
        </w:rPr>
        <w:t>图</w:t>
      </w:r>
      <w:r>
        <w:rPr>
          <w:kern w:val="2"/>
          <w:szCs w:val="22"/>
          <w:rFonts w:ascii="Times New Roman" w:eastAsia="Times New Roman" w:cstheme="minorBidi" w:hAnsiTheme="minorHAnsi"/>
          <w:sz w:val="20"/>
        </w:rPr>
        <w:t>5</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sz w:val="20"/>
        </w:rPr>
        <w:t>14</w:t>
      </w:r>
      <w:r>
        <w:t xml:space="preserve">  </w:t>
      </w:r>
      <w:r>
        <w:rPr>
          <w:kern w:val="2"/>
          <w:szCs w:val="22"/>
          <w:rFonts w:ascii="黑体" w:eastAsia="黑体" w:hint="eastAsia" w:cstheme="minorBidi" w:hAnsiTheme="minorHAnsi"/>
          <w:sz w:val="20"/>
        </w:rPr>
        <w:t>专业承诺影响学习收获的一阶模型路径系数</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5.14</w:t>
      </w:r>
      <w:r>
        <w:t xml:space="preserve">  </w:t>
      </w:r>
      <w:r w:rsidRPr="00DB64CE">
        <w:rPr>
          <w:rFonts w:cstheme="minorBidi" w:hAnsiTheme="minorHAnsi" w:eastAsiaTheme="minorHAnsi" w:asciiTheme="minorHAnsi" w:ascii="Times New Roman"/>
        </w:rPr>
        <w:t>The Path diagram of Professional Commitment affect Learning Gains first-order model</w:t>
      </w:r>
    </w:p>
    <w:p w:rsidR="0018722C">
      <w:pPr>
        <w:topLinePunct/>
      </w:pPr>
      <w:r>
        <w:t>专业承诺对学习投入影响的结构模型适配度指数见</w:t>
      </w:r>
      <w:r>
        <w:t>表</w:t>
      </w:r>
      <w:r>
        <w:rPr>
          <w:rFonts w:ascii="Times New Roman" w:eastAsia="Times New Roman"/>
        </w:rPr>
        <w:t>5</w:t>
      </w:r>
      <w:r>
        <w:rPr>
          <w:rFonts w:ascii="Times New Roman" w:eastAsia="Times New Roman"/>
        </w:rPr>
        <w:t>.</w:t>
      </w:r>
      <w:r>
        <w:rPr>
          <w:rFonts w:ascii="Times New Roman" w:eastAsia="Times New Roman"/>
        </w:rPr>
        <w:t>37</w:t>
      </w:r>
      <w:r>
        <w:t>，各项指数显示模型</w:t>
      </w:r>
      <w:r>
        <w:t>适配良好。</w:t>
      </w:r>
    </w:p>
    <w:p w:rsidR="0018722C">
      <w:pPr>
        <w:pStyle w:val="a8"/>
        <w:topLinePunct/>
      </w:pPr>
      <w:bookmarkStart w:id="692506" w:name="_Toc686692506"/>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37</w:t>
      </w:r>
      <w:r>
        <w:t xml:space="preserve">  </w:t>
      </w:r>
      <w:r>
        <w:rPr>
          <w:rFonts w:ascii="黑体" w:eastAsia="黑体" w:hint="eastAsia" w:cstheme="minorBidi" w:hAnsiTheme="minorHAnsi"/>
        </w:rPr>
        <w:t>专业承诺影响学习收获的一阶模型适配度指数</w:t>
      </w:r>
      <w:bookmarkEnd w:id="692506"/>
    </w:p>
    <w:p w:rsidR="0018722C">
      <w:pPr>
        <w:pStyle w:val="a8"/>
        <w:topLinePunct/>
      </w:pPr>
      <w:r>
        <w:t>Table</w:t>
      </w:r>
      <w:r>
        <w:t xml:space="preserve"> </w:t>
      </w:r>
      <w:r w:rsidRPr="00DB64CE">
        <w:t>5.37</w:t>
      </w:r>
      <w:r>
        <w:t xml:space="preserve">  </w:t>
      </w:r>
      <w:r w:rsidRPr="00DB64CE">
        <w:t>The fit indices of Professional Commitment affect Learning Gains first -order model</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2"/>
        <w:gridCol w:w="1068"/>
        <w:gridCol w:w="1474"/>
        <w:gridCol w:w="732"/>
        <w:gridCol w:w="727"/>
        <w:gridCol w:w="717"/>
        <w:gridCol w:w="712"/>
        <w:gridCol w:w="714"/>
        <w:gridCol w:w="748"/>
        <w:gridCol w:w="906"/>
      </w:tblGrid>
      <w:tr>
        <w:trPr>
          <w:tblHeader/>
        </w:trPr>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适配指数</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CMIN</w:t>
            </w:r>
            <w:r>
              <w:t>/</w:t>
            </w:r>
            <w:r>
              <w:t>DF</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RMR</w:t>
            </w:r>
            <w:r w:rsidRPr="00000000">
              <w:tab/>
              <w:t>GFI</w:t>
            </w: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t>AGFI</w:t>
            </w:r>
          </w:p>
        </w:tc>
        <w:tc>
          <w:tcPr>
            <w:tcW w:w="406"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r>
              <w:t>RFI</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r>
              <w:t>IFI</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t>TLI</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r>
      <w:tr>
        <w:tc>
          <w:tcPr>
            <w:tcW w:w="644" w:type="pct"/>
            <w:vAlign w:val="center"/>
            <w:tcBorders>
              <w:top w:val="single" w:sz="4" w:space="0" w:color="auto"/>
            </w:tcBorders>
          </w:tcPr>
          <w:p w:rsidR="0018722C">
            <w:pPr>
              <w:pStyle w:val="ac"/>
              <w:topLinePunct/>
              <w:ind w:leftChars="0" w:left="0" w:rightChars="0" w:right="0" w:firstLineChars="0" w:firstLine="0"/>
              <w:spacing w:line="240" w:lineRule="atLeast"/>
            </w:pPr>
            <w:r>
              <w:t>数值</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5.106</w:t>
            </w:r>
          </w:p>
        </w:tc>
        <w:tc>
          <w:tcPr>
            <w:tcW w:w="823" w:type="pct"/>
            <w:vAlign w:val="center"/>
            <w:tcBorders>
              <w:top w:val="single" w:sz="4" w:space="0" w:color="auto"/>
            </w:tcBorders>
          </w:tcPr>
          <w:p w:rsidR="0018722C">
            <w:pPr>
              <w:pStyle w:val="aff1"/>
              <w:topLinePunct/>
              <w:ind w:leftChars="0" w:left="0" w:rightChars="0" w:right="0" w:firstLineChars="0" w:firstLine="0"/>
              <w:spacing w:line="240" w:lineRule="atLeast"/>
            </w:pPr>
            <w:r>
              <w:t>.046</w:t>
            </w:r>
            <w:r w:rsidRPr="00000000">
              <w:tab/>
              <w:t>.946</w:t>
            </w:r>
          </w:p>
        </w:tc>
        <w:tc>
          <w:tcPr>
            <w:tcW w:w="409" w:type="pct"/>
            <w:vAlign w:val="center"/>
            <w:tcBorders>
              <w:top w:val="single" w:sz="4" w:space="0" w:color="auto"/>
            </w:tcBorders>
          </w:tcPr>
          <w:p w:rsidR="0018722C">
            <w:pPr>
              <w:pStyle w:val="affff9"/>
              <w:topLinePunct/>
              <w:ind w:leftChars="0" w:left="0" w:rightChars="0" w:right="0" w:firstLineChars="0" w:firstLine="0"/>
              <w:spacing w:line="240" w:lineRule="atLeast"/>
            </w:pPr>
            <w:r>
              <w:t>.932</w:t>
            </w:r>
          </w:p>
        </w:tc>
        <w:tc>
          <w:tcPr>
            <w:tcW w:w="406" w:type="pct"/>
            <w:vAlign w:val="center"/>
            <w:tcBorders>
              <w:top w:val="single" w:sz="4" w:space="0" w:color="auto"/>
            </w:tcBorders>
          </w:tcPr>
          <w:p w:rsidR="0018722C">
            <w:pPr>
              <w:pStyle w:val="affff9"/>
              <w:topLinePunct/>
              <w:ind w:leftChars="0" w:left="0" w:rightChars="0" w:right="0" w:firstLineChars="0" w:firstLine="0"/>
              <w:spacing w:line="240" w:lineRule="atLeast"/>
            </w:pPr>
            <w:r>
              <w:t>.938</w:t>
            </w:r>
          </w:p>
        </w:tc>
        <w:tc>
          <w:tcPr>
            <w:tcW w:w="401" w:type="pct"/>
            <w:vAlign w:val="center"/>
            <w:tcBorders>
              <w:top w:val="single" w:sz="4" w:space="0" w:color="auto"/>
            </w:tcBorders>
          </w:tcPr>
          <w:p w:rsidR="0018722C">
            <w:pPr>
              <w:pStyle w:val="affff9"/>
              <w:topLinePunct/>
              <w:ind w:leftChars="0" w:left="0" w:rightChars="0" w:right="0" w:firstLineChars="0" w:firstLine="0"/>
              <w:spacing w:line="240" w:lineRule="atLeast"/>
            </w:pPr>
            <w:r>
              <w:t>.929</w:t>
            </w:r>
          </w:p>
        </w:tc>
        <w:tc>
          <w:tcPr>
            <w:tcW w:w="398" w:type="pct"/>
            <w:vAlign w:val="center"/>
            <w:tcBorders>
              <w:top w:val="single" w:sz="4" w:space="0" w:color="auto"/>
            </w:tcBorders>
          </w:tcPr>
          <w:p w:rsidR="0018722C">
            <w:pPr>
              <w:pStyle w:val="affff9"/>
              <w:topLinePunct/>
              <w:ind w:leftChars="0" w:left="0" w:rightChars="0" w:right="0" w:firstLineChars="0" w:firstLine="0"/>
              <w:spacing w:line="240" w:lineRule="atLeast"/>
            </w:pPr>
            <w:r>
              <w:t>.950</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t>.942</w:t>
            </w:r>
          </w:p>
        </w:tc>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t>.950</w:t>
            </w:r>
          </w:p>
        </w:tc>
        <w:tc>
          <w:tcPr>
            <w:tcW w:w="506" w:type="pct"/>
            <w:vAlign w:val="center"/>
            <w:tcBorders>
              <w:top w:val="single" w:sz="4" w:space="0" w:color="auto"/>
            </w:tcBorders>
          </w:tcPr>
          <w:p w:rsidR="0018722C">
            <w:pPr>
              <w:pStyle w:val="affff9"/>
              <w:topLinePunct/>
              <w:ind w:leftChars="0" w:left="0" w:rightChars="0" w:right="0" w:firstLineChars="0" w:firstLine="0"/>
              <w:spacing w:line="240" w:lineRule="atLeast"/>
            </w:pPr>
            <w:r>
              <w:t>.049</w:t>
            </w:r>
          </w:p>
        </w:tc>
      </w:tr>
    </w:tbl>
    <w:p w:rsidR="0018722C">
      <w:pPr>
        <w:pStyle w:val="affa"/>
      </w:pPr>
    </w:p>
    <w:p w:rsidR="0018722C">
      <w:pPr>
        <w:pStyle w:val="Heading4"/>
        <w:topLinePunct/>
        <w:ind w:left="200" w:hangingChars="200" w:hanging="200"/>
      </w:pPr>
      <w:r>
        <w:rPr>
          <w:b/>
        </w:rPr>
        <w:t>5.3.2.4</w:t>
      </w:r>
      <w:r>
        <w:t xml:space="preserve"> </w:t>
      </w:r>
      <w:r>
        <w:t>模型检验结果的讨论</w:t>
      </w:r>
    </w:p>
    <w:p w:rsidR="0018722C">
      <w:pPr>
        <w:topLinePunct/>
      </w:pPr>
      <w:r>
        <w:t>模型检验结果的讨论：</w:t>
      </w:r>
    </w:p>
    <w:p w:rsidR="0018722C">
      <w:pPr>
        <w:topLinePunct/>
      </w:pPr>
      <w:r>
        <w:t>假设</w:t>
      </w:r>
      <w:r>
        <w:rPr>
          <w:rFonts w:ascii="Times New Roman" w:eastAsia="Times New Roman"/>
        </w:rPr>
        <w:t>H2a</w:t>
      </w:r>
      <w:r>
        <w:t>：情感承诺对于学习收获有显著正向影响，得到完全验证，支持假设。</w:t>
      </w:r>
      <w:r>
        <w:t>情感承诺对于学习收获的影响，说明学生的情感，能够激发学生主动学习，</w:t>
      </w:r>
      <w:r>
        <w:t>拓</w:t>
      </w:r>
    </w:p>
    <w:p w:rsidR="0018722C">
      <w:pPr>
        <w:topLinePunct/>
      </w:pPr>
      <w:r>
        <w:t>展学习的积极性，使得学生无论是在应用技能上还是自我完善方面都得到提升。我们</w:t>
      </w:r>
      <w:r>
        <w:t>所测试的情感承诺是学生对自己所学专业的情感，因此对于与专业学习相关更加紧密</w:t>
      </w:r>
      <w:r>
        <w:t>的应用技能方面的影响路径系数是对于自我完善影响路径系数的两倍。</w:t>
      </w:r>
    </w:p>
    <w:p w:rsidR="0018722C">
      <w:pPr>
        <w:topLinePunct/>
      </w:pPr>
      <w:r>
        <w:t>假设</w:t>
      </w:r>
      <w:r>
        <w:rPr>
          <w:rFonts w:ascii="Times New Roman" w:eastAsia="Times New Roman"/>
        </w:rPr>
        <w:t>H2b</w:t>
      </w:r>
      <w:r>
        <w:t>：经济承诺对于学习收获有显著正向影响，未得到验证，不支持假设。</w:t>
      </w:r>
      <w:r>
        <w:t>经济承诺对于学习收获影响的不显著，说明经济有好的就业前景，没能激发</w:t>
      </w:r>
      <w:r>
        <w:t>学</w:t>
      </w:r>
    </w:p>
    <w:p w:rsidR="0018722C">
      <w:pPr>
        <w:topLinePunct/>
      </w:pPr>
      <w:r>
        <w:t>生在校期间更好的学习，更好的提升自己的能力。对自我完善的无影响，说明学生知</w:t>
      </w:r>
    </w:p>
    <w:p w:rsidR="0018722C">
      <w:pPr>
        <w:topLinePunct/>
      </w:pPr>
      <w:r>
        <w:t>道未来的就业压力不大，待遇较好，不在关注提升个人的综合素质。但是对应用技能</w:t>
      </w:r>
      <w:r>
        <w:t>方面的无影响，更加应该引起教育工作者的重视，说明社会在选拔大学生作为人力资源时，关注学生所学专业多了一些，对学生个人的能力关注的少了一点，现实当中我</w:t>
      </w:r>
      <w:r>
        <w:t>们也确实能够发现，招聘单位在招聘大学生时，不是首先考察一下学生的个人素质和</w:t>
      </w:r>
      <w:r>
        <w:t>能力，二是首先看你所学的专业，只要专业不对口，无论多么优秀的人才也一律拒之</w:t>
      </w:r>
      <w:r>
        <w:t>门外。专业对口，实在没有什么优秀人才，只要你能取得毕业证，愿意应聘，招聘主</w:t>
      </w:r>
      <w:r>
        <w:t>管也照收不误，曾经与很多招聘主管谈及此现象，他们也表示无奈说，人的综合素质</w:t>
      </w:r>
      <w:r>
        <w:t>好并不能一下就在具体工作中集中表现出来，万一表现不好，领导就会责怪当初招聘</w:t>
      </w:r>
      <w:r>
        <w:t>的专业不对口，负责招聘的人员就要负责任，还有可能被疑问背后是否有非正常交易，</w:t>
      </w:r>
      <w:r>
        <w:t>如果专业对口，招进来的人工作中出现差错，招聘人员也不用担责任。社会当中的唯</w:t>
      </w:r>
      <w:r>
        <w:t>文凭论的人才观和死板的人力资源管理映射到高校当中，即是本假设未能得到支持的</w:t>
      </w:r>
      <w:r>
        <w:t>原因。</w:t>
      </w:r>
    </w:p>
    <w:p w:rsidR="0018722C">
      <w:pPr>
        <w:topLinePunct/>
      </w:pPr>
      <w:r>
        <w:t>假设</w:t>
      </w:r>
      <w:r>
        <w:rPr>
          <w:rFonts w:ascii="Times New Roman" w:eastAsia="Times New Roman"/>
        </w:rPr>
        <w:t>H2c</w:t>
      </w:r>
      <w:r>
        <w:t>：持续承诺对于学习收获有显著正向影响，未得到验证，不支持假设。</w:t>
      </w:r>
      <w:r>
        <w:t>转专业的壁垒，并不会促进学生主动积极的学习提高，改变处境，正所谓强</w:t>
      </w:r>
      <w:r>
        <w:t>扭</w:t>
      </w:r>
    </w:p>
    <w:p w:rsidR="0018722C">
      <w:pPr>
        <w:topLinePunct/>
      </w:pPr>
      <w:r>
        <w:t>的瓜不甜，学生在不理想的专业中只会随遇而安，即便非常容易转换专业，无论学生</w:t>
      </w:r>
      <w:r>
        <w:t>是否考虑转换专业，对其后面的学习收获均无影响。</w:t>
      </w:r>
    </w:p>
    <w:p w:rsidR="0018722C">
      <w:pPr>
        <w:topLinePunct/>
      </w:pPr>
      <w:r>
        <w:t>假设</w:t>
      </w:r>
      <w:r>
        <w:rPr>
          <w:rFonts w:ascii="Times New Roman" w:eastAsia="Times New Roman"/>
        </w:rPr>
        <w:t>H2d</w:t>
      </w:r>
      <w:r>
        <w:t>：规范承诺对于学习收获有显著正向影响，得到完全验证，支持假设。</w:t>
      </w:r>
      <w:r>
        <w:t>规范承诺对于学习收获的影响与情感承诺的影响相当，不同于对学习投入的</w:t>
      </w:r>
      <w:r>
        <w:t>影</w:t>
      </w:r>
    </w:p>
    <w:p w:rsidR="0018722C">
      <w:pPr>
        <w:topLinePunct/>
      </w:pPr>
      <w:r>
        <w:t>响，规范承诺对学习投入的影响远小于情感承诺，影响范围比情感承诺小，仅限于两</w:t>
      </w:r>
      <w:r>
        <w:t>个维度，影响的程度也远小于情感承诺，影响的路径系数仅是情感承诺的</w:t>
      </w:r>
      <w:r>
        <w:rPr>
          <w:rFonts w:ascii="Times New Roman" w:eastAsia="Times New Roman"/>
        </w:rPr>
        <w:t>15%</w:t>
      </w:r>
      <w:r>
        <w:t>到</w:t>
      </w:r>
      <w:r>
        <w:rPr>
          <w:rFonts w:ascii="Times New Roman" w:eastAsia="Times New Roman"/>
        </w:rPr>
        <w:t>30%</w:t>
      </w:r>
      <w:r>
        <w:t>之间，而对于学习收获的影响，二者的路径系数基本一样，只不过影响不同维度的程</w:t>
      </w:r>
      <w:r>
        <w:t>度与情感承诺相反，规范承诺对于自我完善的影响路径系数二倍于对应用技能维度的</w:t>
      </w:r>
      <w:r>
        <w:t>路径系数。相对于学习收获，规范承诺的意义与情感承诺一样重要，学生责任感的培</w:t>
      </w:r>
      <w:r>
        <w:t>养，责任意识的提升，直接关系到大学生在大学期间的学习收获，尤其对于一个合格</w:t>
      </w:r>
      <w:r>
        <w:t>建设者和接班人的要求来说，责任感的培养尤为重要。</w:t>
      </w:r>
    </w:p>
    <w:p w:rsidR="0018722C">
      <w:pPr>
        <w:pStyle w:val="Heading3"/>
        <w:topLinePunct/>
        <w:ind w:left="200" w:hangingChars="200" w:hanging="200"/>
      </w:pPr>
      <w:bookmarkStart w:id="330920" w:name="_Toc686330920"/>
      <w:bookmarkStart w:name="_TOC_250026" w:id="88"/>
      <w:bookmarkEnd w:id="88"/>
      <w:r>
        <w:rPr>
          <w:b/>
        </w:rPr>
        <w:t>5.3.3</w:t>
      </w:r>
      <w:r>
        <w:t xml:space="preserve"> </w:t>
      </w:r>
      <w:r>
        <w:t>学习投入与学习收获关系的假设检验与结果分析</w:t>
      </w:r>
      <w:bookmarkEnd w:id="330920"/>
    </w:p>
    <w:p w:rsidR="0018722C">
      <w:pPr>
        <w:pStyle w:val="Heading4"/>
        <w:topLinePunct/>
        <w:ind w:left="200" w:hangingChars="200" w:hanging="200"/>
      </w:pPr>
      <w:r>
        <w:rPr>
          <w:b/>
        </w:rPr>
        <w:t>5.3.3.1</w:t>
      </w:r>
      <w:r>
        <w:t xml:space="preserve"> </w:t>
      </w:r>
      <w:r>
        <w:t>相关关系分析</w:t>
      </w:r>
    </w:p>
    <w:p w:rsidR="0018722C">
      <w:pPr>
        <w:topLinePunct/>
      </w:pPr>
      <w:r>
        <w:t>如</w:t>
      </w:r>
      <w:r>
        <w:t>表</w:t>
      </w:r>
      <w:r>
        <w:rPr>
          <w:rFonts w:ascii="Times New Roman" w:eastAsia="Times New Roman"/>
        </w:rPr>
        <w:t>5</w:t>
      </w:r>
      <w:r>
        <w:rPr>
          <w:rFonts w:ascii="Times New Roman" w:eastAsia="Times New Roman"/>
        </w:rPr>
        <w:t>.</w:t>
      </w:r>
      <w:r>
        <w:rPr>
          <w:rFonts w:ascii="Times New Roman" w:eastAsia="Times New Roman"/>
        </w:rPr>
        <w:t>38</w:t>
      </w:r>
      <w:r>
        <w:t>所示，学习投入与学习收获总体相关系数为</w:t>
      </w:r>
      <w:r>
        <w:rPr>
          <w:rFonts w:ascii="Times New Roman" w:eastAsia="Times New Roman"/>
        </w:rPr>
        <w:t>0</w:t>
      </w:r>
      <w:r>
        <w:rPr>
          <w:rFonts w:ascii="Times New Roman" w:eastAsia="Times New Roman"/>
        </w:rPr>
        <w:t>.</w:t>
      </w:r>
      <w:r>
        <w:rPr>
          <w:rFonts w:ascii="Times New Roman" w:eastAsia="Times New Roman"/>
        </w:rPr>
        <w:t>502</w:t>
      </w:r>
      <w:r>
        <w:t>，维度之间的相关系数，学习投入的奉献维度与学习收获两个维度之间的相关系数高于</w:t>
      </w:r>
      <w:r>
        <w:rPr>
          <w:rFonts w:ascii="Times New Roman" w:eastAsia="Times New Roman"/>
        </w:rPr>
        <w:t>0</w:t>
      </w:r>
      <w:r>
        <w:rPr>
          <w:rFonts w:ascii="Times New Roman" w:eastAsia="Times New Roman"/>
        </w:rPr>
        <w:t>.</w:t>
      </w:r>
      <w:r>
        <w:rPr>
          <w:rFonts w:ascii="Times New Roman" w:eastAsia="Times New Roman"/>
        </w:rPr>
        <w:t>4</w:t>
      </w:r>
      <w:r>
        <w:t>，而活力和专</w:t>
      </w:r>
      <w:r>
        <w:t>注与学习收获两个维度之间的相关系数均小于</w:t>
      </w:r>
      <w:r>
        <w:rPr>
          <w:rFonts w:ascii="Times New Roman" w:eastAsia="Times New Roman"/>
        </w:rPr>
        <w:t>0</w:t>
      </w:r>
      <w:r>
        <w:rPr>
          <w:rFonts w:ascii="Times New Roman" w:eastAsia="Times New Roman"/>
        </w:rPr>
        <w:t>.</w:t>
      </w:r>
      <w:r>
        <w:rPr>
          <w:rFonts w:ascii="Times New Roman" w:eastAsia="Times New Roman"/>
        </w:rPr>
        <w:t>4</w:t>
      </w:r>
      <w:r>
        <w:t>。</w:t>
      </w:r>
    </w:p>
    <w:p w:rsidR="0018722C">
      <w:pPr>
        <w:pStyle w:val="a8"/>
        <w:topLinePunct/>
      </w:pPr>
      <w:bookmarkStart w:id="692507" w:name="_Toc686692507"/>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38</w:t>
      </w:r>
      <w:r>
        <w:t xml:space="preserve">  </w:t>
      </w:r>
      <w:r>
        <w:rPr>
          <w:rFonts w:ascii="黑体" w:eastAsia="黑体" w:hint="eastAsia" w:cstheme="minorBidi" w:hAnsiTheme="minorHAnsi"/>
        </w:rPr>
        <w:t>学习投入和学习收获的相关分析</w:t>
      </w:r>
      <w:bookmarkEnd w:id="692507"/>
    </w:p>
    <w:p w:rsidR="0018722C">
      <w:pPr>
        <w:pStyle w:val="a8"/>
        <w:topLinePunct/>
      </w:pPr>
      <w:r>
        <w:t>Table</w:t>
      </w:r>
      <w:r>
        <w:t xml:space="preserve"> </w:t>
      </w:r>
      <w:r/>
      <w:r>
        <w:t>5.38</w:t>
      </w:r>
      <w:r>
        <w:t xml:space="preserve">  </w:t>
      </w:r>
      <w:r>
        <w:t>Correlations </w:t>
      </w:r>
      <w:r>
        <w:t>of </w:t>
      </w:r>
      <w:r>
        <w:t>Learning engagement and Learning</w:t>
      </w:r>
      <w:r>
        <w:t> </w:t>
      </w:r>
      <w:r>
        <w:t>Gains</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6"/>
        <w:gridCol w:w="997"/>
        <w:gridCol w:w="1017"/>
        <w:gridCol w:w="1017"/>
        <w:gridCol w:w="1017"/>
        <w:gridCol w:w="1079"/>
        <w:gridCol w:w="1206"/>
        <w:gridCol w:w="1272"/>
      </w:tblGrid>
      <w:tr>
        <w:trPr>
          <w:tblHeader/>
        </w:trPr>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学习投入</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活力</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奉献</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专注</w:t>
            </w:r>
          </w:p>
        </w:tc>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r>
              <w:t>学习收获</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t>应用技能</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自我完善</w:t>
            </w:r>
          </w:p>
        </w:tc>
      </w:tr>
      <w:tr>
        <w:tc>
          <w:tcPr>
            <w:tcW w:w="728" w:type="pct"/>
            <w:vAlign w:val="center"/>
          </w:tcPr>
          <w:p w:rsidR="0018722C">
            <w:pPr>
              <w:pStyle w:val="ac"/>
              <w:topLinePunct/>
              <w:ind w:leftChars="0" w:left="0" w:rightChars="0" w:right="0" w:firstLineChars="0" w:firstLine="0"/>
              <w:spacing w:line="240" w:lineRule="atLeast"/>
            </w:pPr>
            <w:r>
              <w:t>学习投入</w:t>
            </w:r>
          </w:p>
        </w:tc>
        <w:tc>
          <w:tcPr>
            <w:tcW w:w="560" w:type="pct"/>
            <w:vAlign w:val="center"/>
          </w:tcPr>
          <w:p w:rsidR="0018722C">
            <w:pPr>
              <w:pStyle w:val="affff9"/>
              <w:topLinePunct/>
              <w:ind w:leftChars="0" w:left="0" w:rightChars="0" w:right="0" w:firstLineChars="0" w:firstLine="0"/>
              <w:spacing w:line="240" w:lineRule="atLeast"/>
            </w:pPr>
            <w:r>
              <w:t>1</w:t>
            </w:r>
          </w:p>
        </w:tc>
        <w:tc>
          <w:tcPr>
            <w:tcW w:w="571" w:type="pct"/>
            <w:vAlign w:val="center"/>
          </w:tcPr>
          <w:p w:rsidR="0018722C">
            <w:pPr>
              <w:pStyle w:val="a5"/>
              <w:topLinePunct/>
              <w:ind w:leftChars="0" w:left="0" w:rightChars="0" w:right="0" w:firstLineChars="0" w:firstLine="0"/>
              <w:spacing w:line="240" w:lineRule="atLeast"/>
            </w:pPr>
            <w:r>
              <w:t>.875</w:t>
            </w:r>
            <w:r>
              <w:t>**</w:t>
            </w:r>
          </w:p>
        </w:tc>
        <w:tc>
          <w:tcPr>
            <w:tcW w:w="571" w:type="pct"/>
            <w:vAlign w:val="center"/>
          </w:tcPr>
          <w:p w:rsidR="0018722C">
            <w:pPr>
              <w:pStyle w:val="a5"/>
              <w:topLinePunct/>
              <w:ind w:leftChars="0" w:left="0" w:rightChars="0" w:right="0" w:firstLineChars="0" w:firstLine="0"/>
              <w:spacing w:line="240" w:lineRule="atLeast"/>
            </w:pPr>
            <w:r>
              <w:t>.876</w:t>
            </w:r>
            <w:r>
              <w:t>**</w:t>
            </w:r>
          </w:p>
        </w:tc>
        <w:tc>
          <w:tcPr>
            <w:tcW w:w="571" w:type="pct"/>
            <w:vAlign w:val="center"/>
          </w:tcPr>
          <w:p w:rsidR="0018722C">
            <w:pPr>
              <w:pStyle w:val="a5"/>
              <w:topLinePunct/>
              <w:ind w:leftChars="0" w:left="0" w:rightChars="0" w:right="0" w:firstLineChars="0" w:firstLine="0"/>
              <w:spacing w:line="240" w:lineRule="atLeast"/>
            </w:pPr>
            <w:r>
              <w:t>.827</w:t>
            </w:r>
            <w:r>
              <w:t>**</w:t>
            </w:r>
          </w:p>
        </w:tc>
        <w:tc>
          <w:tcPr>
            <w:tcW w:w="606" w:type="pct"/>
            <w:vAlign w:val="center"/>
          </w:tcPr>
          <w:p w:rsidR="0018722C">
            <w:pPr>
              <w:pStyle w:val="a5"/>
              <w:topLinePunct/>
              <w:ind w:leftChars="0" w:left="0" w:rightChars="0" w:right="0" w:firstLineChars="0" w:firstLine="0"/>
              <w:spacing w:line="240" w:lineRule="atLeast"/>
            </w:pPr>
            <w:r>
              <w:t>.502</w:t>
            </w:r>
            <w:r>
              <w:t>**</w:t>
            </w:r>
          </w:p>
        </w:tc>
        <w:tc>
          <w:tcPr>
            <w:tcW w:w="677" w:type="pct"/>
            <w:vAlign w:val="center"/>
          </w:tcPr>
          <w:p w:rsidR="0018722C">
            <w:pPr>
              <w:pStyle w:val="a5"/>
              <w:topLinePunct/>
              <w:ind w:leftChars="0" w:left="0" w:rightChars="0" w:right="0" w:firstLineChars="0" w:firstLine="0"/>
              <w:spacing w:line="240" w:lineRule="atLeast"/>
            </w:pPr>
            <w:r>
              <w:t>.453</w:t>
            </w:r>
            <w:r>
              <w:t>**</w:t>
            </w:r>
          </w:p>
        </w:tc>
        <w:tc>
          <w:tcPr>
            <w:tcW w:w="715" w:type="pct"/>
            <w:vAlign w:val="center"/>
          </w:tcPr>
          <w:p w:rsidR="0018722C">
            <w:pPr>
              <w:pStyle w:val="ad"/>
              <w:topLinePunct/>
              <w:ind w:leftChars="0" w:left="0" w:rightChars="0" w:right="0" w:firstLineChars="0" w:firstLine="0"/>
              <w:spacing w:line="240" w:lineRule="atLeast"/>
            </w:pPr>
            <w:r>
              <w:t>.427</w:t>
            </w:r>
            <w:r>
              <w:t>**</w:t>
            </w:r>
          </w:p>
        </w:tc>
      </w:tr>
      <w:tr>
        <w:tc>
          <w:tcPr>
            <w:tcW w:w="728" w:type="pct"/>
            <w:vAlign w:val="center"/>
          </w:tcPr>
          <w:p w:rsidR="0018722C">
            <w:pPr>
              <w:pStyle w:val="ac"/>
              <w:topLinePunct/>
              <w:ind w:leftChars="0" w:left="0" w:rightChars="0" w:right="0" w:firstLineChars="0" w:firstLine="0"/>
              <w:spacing w:line="240" w:lineRule="atLeast"/>
            </w:pPr>
            <w:r>
              <w:t>活力</w:t>
            </w:r>
          </w:p>
        </w:tc>
        <w:tc>
          <w:tcPr>
            <w:tcW w:w="560" w:type="pct"/>
            <w:vAlign w:val="center"/>
          </w:tcPr>
          <w:p w:rsidR="0018722C">
            <w:pPr>
              <w:pStyle w:val="a5"/>
              <w:topLinePunct/>
              <w:ind w:leftChars="0" w:left="0" w:rightChars="0" w:right="0" w:firstLineChars="0" w:firstLine="0"/>
              <w:spacing w:line="240" w:lineRule="atLeast"/>
            </w:pPr>
            <w:r>
              <w:t>.875</w:t>
            </w:r>
            <w:r>
              <w:t>**</w:t>
            </w:r>
          </w:p>
        </w:tc>
        <w:tc>
          <w:tcPr>
            <w:tcW w:w="571" w:type="pct"/>
            <w:vAlign w:val="center"/>
          </w:tcPr>
          <w:p w:rsidR="0018722C">
            <w:pPr>
              <w:pStyle w:val="affff9"/>
              <w:topLinePunct/>
              <w:ind w:leftChars="0" w:left="0" w:rightChars="0" w:right="0" w:firstLineChars="0" w:firstLine="0"/>
              <w:spacing w:line="240" w:lineRule="atLeast"/>
            </w:pPr>
            <w:r>
              <w:t>1</w:t>
            </w:r>
          </w:p>
        </w:tc>
        <w:tc>
          <w:tcPr>
            <w:tcW w:w="571" w:type="pct"/>
            <w:vAlign w:val="center"/>
          </w:tcPr>
          <w:p w:rsidR="0018722C">
            <w:pPr>
              <w:pStyle w:val="a5"/>
              <w:topLinePunct/>
              <w:ind w:leftChars="0" w:left="0" w:rightChars="0" w:right="0" w:firstLineChars="0" w:firstLine="0"/>
              <w:spacing w:line="240" w:lineRule="atLeast"/>
            </w:pPr>
            <w:r>
              <w:t>.625</w:t>
            </w:r>
            <w:r>
              <w:t>**</w:t>
            </w:r>
          </w:p>
        </w:tc>
        <w:tc>
          <w:tcPr>
            <w:tcW w:w="571" w:type="pct"/>
            <w:vAlign w:val="center"/>
          </w:tcPr>
          <w:p w:rsidR="0018722C">
            <w:pPr>
              <w:pStyle w:val="a5"/>
              <w:topLinePunct/>
              <w:ind w:leftChars="0" w:left="0" w:rightChars="0" w:right="0" w:firstLineChars="0" w:firstLine="0"/>
              <w:spacing w:line="240" w:lineRule="atLeast"/>
            </w:pPr>
            <w:r>
              <w:t>.581</w:t>
            </w:r>
            <w:r>
              <w:t>**</w:t>
            </w:r>
          </w:p>
        </w:tc>
        <w:tc>
          <w:tcPr>
            <w:tcW w:w="606" w:type="pct"/>
            <w:vAlign w:val="center"/>
          </w:tcPr>
          <w:p w:rsidR="0018722C">
            <w:pPr>
              <w:pStyle w:val="a5"/>
              <w:topLinePunct/>
              <w:ind w:leftChars="0" w:left="0" w:rightChars="0" w:right="0" w:firstLineChars="0" w:firstLine="0"/>
              <w:spacing w:line="240" w:lineRule="atLeast"/>
            </w:pPr>
            <w:r>
              <w:t>.419</w:t>
            </w:r>
            <w:r>
              <w:t>**</w:t>
            </w:r>
          </w:p>
        </w:tc>
        <w:tc>
          <w:tcPr>
            <w:tcW w:w="677" w:type="pct"/>
            <w:vAlign w:val="center"/>
          </w:tcPr>
          <w:p w:rsidR="0018722C">
            <w:pPr>
              <w:pStyle w:val="a5"/>
              <w:topLinePunct/>
              <w:ind w:leftChars="0" w:left="0" w:rightChars="0" w:right="0" w:firstLineChars="0" w:firstLine="0"/>
              <w:spacing w:line="240" w:lineRule="atLeast"/>
            </w:pPr>
            <w:r>
              <w:t>.389</w:t>
            </w:r>
            <w:r>
              <w:t>**</w:t>
            </w:r>
          </w:p>
        </w:tc>
        <w:tc>
          <w:tcPr>
            <w:tcW w:w="715" w:type="pct"/>
            <w:vAlign w:val="center"/>
          </w:tcPr>
          <w:p w:rsidR="0018722C">
            <w:pPr>
              <w:pStyle w:val="ad"/>
              <w:topLinePunct/>
              <w:ind w:leftChars="0" w:left="0" w:rightChars="0" w:right="0" w:firstLineChars="0" w:firstLine="0"/>
              <w:spacing w:line="240" w:lineRule="atLeast"/>
            </w:pPr>
            <w:r>
              <w:t>.345</w:t>
            </w:r>
            <w:r>
              <w:t>**</w:t>
            </w:r>
          </w:p>
        </w:tc>
      </w:tr>
      <w:tr>
        <w:tc>
          <w:tcPr>
            <w:tcW w:w="728" w:type="pct"/>
            <w:vAlign w:val="center"/>
          </w:tcPr>
          <w:p w:rsidR="0018722C">
            <w:pPr>
              <w:pStyle w:val="ac"/>
              <w:topLinePunct/>
              <w:ind w:leftChars="0" w:left="0" w:rightChars="0" w:right="0" w:firstLineChars="0" w:firstLine="0"/>
              <w:spacing w:line="240" w:lineRule="atLeast"/>
            </w:pPr>
            <w:r>
              <w:t>奉献</w:t>
            </w:r>
          </w:p>
        </w:tc>
        <w:tc>
          <w:tcPr>
            <w:tcW w:w="560" w:type="pct"/>
            <w:vAlign w:val="center"/>
          </w:tcPr>
          <w:p w:rsidR="0018722C">
            <w:pPr>
              <w:pStyle w:val="a5"/>
              <w:topLinePunct/>
              <w:ind w:leftChars="0" w:left="0" w:rightChars="0" w:right="0" w:firstLineChars="0" w:firstLine="0"/>
              <w:spacing w:line="240" w:lineRule="atLeast"/>
            </w:pPr>
            <w:r>
              <w:t>.876</w:t>
            </w:r>
            <w:r>
              <w:t>**</w:t>
            </w:r>
          </w:p>
        </w:tc>
        <w:tc>
          <w:tcPr>
            <w:tcW w:w="571" w:type="pct"/>
            <w:vAlign w:val="center"/>
          </w:tcPr>
          <w:p w:rsidR="0018722C">
            <w:pPr>
              <w:pStyle w:val="a5"/>
              <w:topLinePunct/>
              <w:ind w:leftChars="0" w:left="0" w:rightChars="0" w:right="0" w:firstLineChars="0" w:firstLine="0"/>
              <w:spacing w:line="240" w:lineRule="atLeast"/>
            </w:pPr>
            <w:r>
              <w:t>.625</w:t>
            </w:r>
            <w:r>
              <w:t>**</w:t>
            </w:r>
          </w:p>
        </w:tc>
        <w:tc>
          <w:tcPr>
            <w:tcW w:w="571" w:type="pct"/>
            <w:vAlign w:val="center"/>
          </w:tcPr>
          <w:p w:rsidR="0018722C">
            <w:pPr>
              <w:pStyle w:val="affff9"/>
              <w:topLinePunct/>
              <w:ind w:leftChars="0" w:left="0" w:rightChars="0" w:right="0" w:firstLineChars="0" w:firstLine="0"/>
              <w:spacing w:line="240" w:lineRule="atLeast"/>
            </w:pPr>
            <w:r>
              <w:t>1</w:t>
            </w:r>
          </w:p>
        </w:tc>
        <w:tc>
          <w:tcPr>
            <w:tcW w:w="571" w:type="pct"/>
            <w:vAlign w:val="center"/>
          </w:tcPr>
          <w:p w:rsidR="0018722C">
            <w:pPr>
              <w:pStyle w:val="a5"/>
              <w:topLinePunct/>
              <w:ind w:leftChars="0" w:left="0" w:rightChars="0" w:right="0" w:firstLineChars="0" w:firstLine="0"/>
              <w:spacing w:line="240" w:lineRule="atLeast"/>
            </w:pPr>
            <w:r>
              <w:t>.625</w:t>
            </w:r>
            <w:r>
              <w:t>**</w:t>
            </w:r>
          </w:p>
        </w:tc>
        <w:tc>
          <w:tcPr>
            <w:tcW w:w="606" w:type="pct"/>
            <w:vAlign w:val="center"/>
          </w:tcPr>
          <w:p w:rsidR="0018722C">
            <w:pPr>
              <w:pStyle w:val="a5"/>
              <w:topLinePunct/>
              <w:ind w:leftChars="0" w:left="0" w:rightChars="0" w:right="0" w:firstLineChars="0" w:firstLine="0"/>
              <w:spacing w:line="240" w:lineRule="atLeast"/>
            </w:pPr>
            <w:r>
              <w:t>.485</w:t>
            </w:r>
            <w:r>
              <w:t>**</w:t>
            </w:r>
          </w:p>
        </w:tc>
        <w:tc>
          <w:tcPr>
            <w:tcW w:w="677" w:type="pct"/>
            <w:vAlign w:val="center"/>
          </w:tcPr>
          <w:p w:rsidR="0018722C">
            <w:pPr>
              <w:pStyle w:val="a5"/>
              <w:topLinePunct/>
              <w:ind w:leftChars="0" w:left="0" w:rightChars="0" w:right="0" w:firstLineChars="0" w:firstLine="0"/>
              <w:spacing w:line="240" w:lineRule="atLeast"/>
            </w:pPr>
            <w:r>
              <w:t>.425</w:t>
            </w:r>
            <w:r>
              <w:t>**</w:t>
            </w:r>
          </w:p>
        </w:tc>
        <w:tc>
          <w:tcPr>
            <w:tcW w:w="715" w:type="pct"/>
            <w:vAlign w:val="center"/>
          </w:tcPr>
          <w:p w:rsidR="0018722C">
            <w:pPr>
              <w:pStyle w:val="ad"/>
              <w:topLinePunct/>
              <w:ind w:leftChars="0" w:left="0" w:rightChars="0" w:right="0" w:firstLineChars="0" w:firstLine="0"/>
              <w:spacing w:line="240" w:lineRule="atLeast"/>
            </w:pPr>
            <w:r>
              <w:t>.428</w:t>
            </w:r>
            <w:r>
              <w:t>**</w:t>
            </w:r>
          </w:p>
        </w:tc>
      </w:tr>
      <w:tr>
        <w:tc>
          <w:tcPr>
            <w:tcW w:w="728" w:type="pct"/>
            <w:vAlign w:val="center"/>
          </w:tcPr>
          <w:p w:rsidR="0018722C">
            <w:pPr>
              <w:pStyle w:val="ac"/>
              <w:topLinePunct/>
              <w:ind w:leftChars="0" w:left="0" w:rightChars="0" w:right="0" w:firstLineChars="0" w:firstLine="0"/>
              <w:spacing w:line="240" w:lineRule="atLeast"/>
            </w:pPr>
            <w:r>
              <w:t>专注</w:t>
            </w:r>
          </w:p>
        </w:tc>
        <w:tc>
          <w:tcPr>
            <w:tcW w:w="560" w:type="pct"/>
            <w:vAlign w:val="center"/>
          </w:tcPr>
          <w:p w:rsidR="0018722C">
            <w:pPr>
              <w:pStyle w:val="a5"/>
              <w:topLinePunct/>
              <w:ind w:leftChars="0" w:left="0" w:rightChars="0" w:right="0" w:firstLineChars="0" w:firstLine="0"/>
              <w:spacing w:line="240" w:lineRule="atLeast"/>
            </w:pPr>
            <w:r>
              <w:t>.827</w:t>
            </w:r>
            <w:r>
              <w:t>**</w:t>
            </w:r>
          </w:p>
        </w:tc>
        <w:tc>
          <w:tcPr>
            <w:tcW w:w="571" w:type="pct"/>
            <w:vAlign w:val="center"/>
          </w:tcPr>
          <w:p w:rsidR="0018722C">
            <w:pPr>
              <w:pStyle w:val="a5"/>
              <w:topLinePunct/>
              <w:ind w:leftChars="0" w:left="0" w:rightChars="0" w:right="0" w:firstLineChars="0" w:firstLine="0"/>
              <w:spacing w:line="240" w:lineRule="atLeast"/>
            </w:pPr>
            <w:r>
              <w:t>.581</w:t>
            </w:r>
            <w:r>
              <w:t>**</w:t>
            </w:r>
          </w:p>
        </w:tc>
        <w:tc>
          <w:tcPr>
            <w:tcW w:w="571" w:type="pct"/>
            <w:vAlign w:val="center"/>
          </w:tcPr>
          <w:p w:rsidR="0018722C">
            <w:pPr>
              <w:pStyle w:val="a5"/>
              <w:topLinePunct/>
              <w:ind w:leftChars="0" w:left="0" w:rightChars="0" w:right="0" w:firstLineChars="0" w:firstLine="0"/>
              <w:spacing w:line="240" w:lineRule="atLeast"/>
            </w:pPr>
            <w:r>
              <w:t>.625</w:t>
            </w:r>
            <w:r>
              <w:t>**</w:t>
            </w:r>
          </w:p>
        </w:tc>
        <w:tc>
          <w:tcPr>
            <w:tcW w:w="571" w:type="pct"/>
            <w:vAlign w:val="center"/>
          </w:tcPr>
          <w:p w:rsidR="0018722C">
            <w:pPr>
              <w:pStyle w:val="affff9"/>
              <w:topLinePunct/>
              <w:ind w:leftChars="0" w:left="0" w:rightChars="0" w:right="0" w:firstLineChars="0" w:firstLine="0"/>
              <w:spacing w:line="240" w:lineRule="atLeast"/>
            </w:pPr>
            <w:r>
              <w:t>1</w:t>
            </w:r>
          </w:p>
        </w:tc>
        <w:tc>
          <w:tcPr>
            <w:tcW w:w="606" w:type="pct"/>
            <w:vAlign w:val="center"/>
          </w:tcPr>
          <w:p w:rsidR="0018722C">
            <w:pPr>
              <w:pStyle w:val="a5"/>
              <w:topLinePunct/>
              <w:ind w:leftChars="0" w:left="0" w:rightChars="0" w:right="0" w:firstLineChars="0" w:firstLine="0"/>
              <w:spacing w:line="240" w:lineRule="atLeast"/>
            </w:pPr>
            <w:r>
              <w:t>.385</w:t>
            </w:r>
            <w:r>
              <w:t>**</w:t>
            </w:r>
          </w:p>
        </w:tc>
        <w:tc>
          <w:tcPr>
            <w:tcW w:w="677" w:type="pct"/>
            <w:vAlign w:val="center"/>
          </w:tcPr>
          <w:p w:rsidR="0018722C">
            <w:pPr>
              <w:pStyle w:val="a5"/>
              <w:topLinePunct/>
              <w:ind w:leftChars="0" w:left="0" w:rightChars="0" w:right="0" w:firstLineChars="0" w:firstLine="0"/>
              <w:spacing w:line="240" w:lineRule="atLeast"/>
            </w:pPr>
            <w:r>
              <w:t>.351</w:t>
            </w:r>
            <w:r>
              <w:t>**</w:t>
            </w:r>
          </w:p>
        </w:tc>
        <w:tc>
          <w:tcPr>
            <w:tcW w:w="715" w:type="pct"/>
            <w:vAlign w:val="center"/>
          </w:tcPr>
          <w:p w:rsidR="0018722C">
            <w:pPr>
              <w:pStyle w:val="ad"/>
              <w:topLinePunct/>
              <w:ind w:leftChars="0" w:left="0" w:rightChars="0" w:right="0" w:firstLineChars="0" w:firstLine="0"/>
              <w:spacing w:line="240" w:lineRule="atLeast"/>
            </w:pPr>
            <w:r>
              <w:t>.325</w:t>
            </w:r>
            <w:r>
              <w:t>**</w:t>
            </w:r>
          </w:p>
        </w:tc>
      </w:tr>
      <w:tr>
        <w:tc>
          <w:tcPr>
            <w:tcW w:w="728" w:type="pct"/>
            <w:vAlign w:val="center"/>
          </w:tcPr>
          <w:p w:rsidR="0018722C">
            <w:pPr>
              <w:pStyle w:val="ac"/>
              <w:topLinePunct/>
              <w:ind w:leftChars="0" w:left="0" w:rightChars="0" w:right="0" w:firstLineChars="0" w:firstLine="0"/>
              <w:spacing w:line="240" w:lineRule="atLeast"/>
            </w:pPr>
            <w:r>
              <w:t>学习收获</w:t>
            </w:r>
          </w:p>
        </w:tc>
        <w:tc>
          <w:tcPr>
            <w:tcW w:w="560" w:type="pct"/>
            <w:vAlign w:val="center"/>
          </w:tcPr>
          <w:p w:rsidR="0018722C">
            <w:pPr>
              <w:pStyle w:val="a5"/>
              <w:topLinePunct/>
              <w:ind w:leftChars="0" w:left="0" w:rightChars="0" w:right="0" w:firstLineChars="0" w:firstLine="0"/>
              <w:spacing w:line="240" w:lineRule="atLeast"/>
            </w:pPr>
            <w:r>
              <w:t>.502</w:t>
            </w:r>
            <w:r>
              <w:t>**</w:t>
            </w:r>
          </w:p>
        </w:tc>
        <w:tc>
          <w:tcPr>
            <w:tcW w:w="571" w:type="pct"/>
            <w:vAlign w:val="center"/>
          </w:tcPr>
          <w:p w:rsidR="0018722C">
            <w:pPr>
              <w:pStyle w:val="a5"/>
              <w:topLinePunct/>
              <w:ind w:leftChars="0" w:left="0" w:rightChars="0" w:right="0" w:firstLineChars="0" w:firstLine="0"/>
              <w:spacing w:line="240" w:lineRule="atLeast"/>
            </w:pPr>
            <w:r>
              <w:t>.419</w:t>
            </w:r>
            <w:r>
              <w:t>**</w:t>
            </w:r>
          </w:p>
        </w:tc>
        <w:tc>
          <w:tcPr>
            <w:tcW w:w="571" w:type="pct"/>
            <w:vAlign w:val="center"/>
          </w:tcPr>
          <w:p w:rsidR="0018722C">
            <w:pPr>
              <w:pStyle w:val="a5"/>
              <w:topLinePunct/>
              <w:ind w:leftChars="0" w:left="0" w:rightChars="0" w:right="0" w:firstLineChars="0" w:firstLine="0"/>
              <w:spacing w:line="240" w:lineRule="atLeast"/>
            </w:pPr>
            <w:r>
              <w:t>.485</w:t>
            </w:r>
            <w:r>
              <w:t>**</w:t>
            </w:r>
          </w:p>
        </w:tc>
        <w:tc>
          <w:tcPr>
            <w:tcW w:w="571" w:type="pct"/>
            <w:vAlign w:val="center"/>
          </w:tcPr>
          <w:p w:rsidR="0018722C">
            <w:pPr>
              <w:pStyle w:val="a5"/>
              <w:topLinePunct/>
              <w:ind w:leftChars="0" w:left="0" w:rightChars="0" w:right="0" w:firstLineChars="0" w:firstLine="0"/>
              <w:spacing w:line="240" w:lineRule="atLeast"/>
            </w:pPr>
            <w:r>
              <w:t>.385</w:t>
            </w:r>
            <w:r>
              <w:t>**</w:t>
            </w:r>
          </w:p>
        </w:tc>
        <w:tc>
          <w:tcPr>
            <w:tcW w:w="606" w:type="pct"/>
            <w:vAlign w:val="center"/>
          </w:tcPr>
          <w:p w:rsidR="0018722C">
            <w:pPr>
              <w:pStyle w:val="affff9"/>
              <w:topLinePunct/>
              <w:ind w:leftChars="0" w:left="0" w:rightChars="0" w:right="0" w:firstLineChars="0" w:firstLine="0"/>
              <w:spacing w:line="240" w:lineRule="atLeast"/>
            </w:pPr>
            <w:r>
              <w:t>1</w:t>
            </w:r>
          </w:p>
        </w:tc>
        <w:tc>
          <w:tcPr>
            <w:tcW w:w="677" w:type="pct"/>
            <w:vAlign w:val="center"/>
          </w:tcPr>
          <w:p w:rsidR="0018722C">
            <w:pPr>
              <w:pStyle w:val="a5"/>
              <w:topLinePunct/>
              <w:ind w:leftChars="0" w:left="0" w:rightChars="0" w:right="0" w:firstLineChars="0" w:firstLine="0"/>
              <w:spacing w:line="240" w:lineRule="atLeast"/>
            </w:pPr>
            <w:r>
              <w:t>.888</w:t>
            </w:r>
            <w:r>
              <w:t>**</w:t>
            </w:r>
          </w:p>
        </w:tc>
        <w:tc>
          <w:tcPr>
            <w:tcW w:w="715" w:type="pct"/>
            <w:vAlign w:val="center"/>
          </w:tcPr>
          <w:p w:rsidR="0018722C">
            <w:pPr>
              <w:pStyle w:val="ad"/>
              <w:topLinePunct/>
              <w:ind w:leftChars="0" w:left="0" w:rightChars="0" w:right="0" w:firstLineChars="0" w:firstLine="0"/>
              <w:spacing w:line="240" w:lineRule="atLeast"/>
            </w:pPr>
            <w:r>
              <w:t>.868</w:t>
            </w:r>
            <w:r>
              <w:t>**</w:t>
            </w:r>
          </w:p>
        </w:tc>
      </w:tr>
      <w:tr>
        <w:tc>
          <w:tcPr>
            <w:tcW w:w="728" w:type="pct"/>
            <w:vAlign w:val="center"/>
          </w:tcPr>
          <w:p w:rsidR="0018722C">
            <w:pPr>
              <w:pStyle w:val="ac"/>
              <w:topLinePunct/>
              <w:ind w:leftChars="0" w:left="0" w:rightChars="0" w:right="0" w:firstLineChars="0" w:firstLine="0"/>
              <w:spacing w:line="240" w:lineRule="atLeast"/>
            </w:pPr>
            <w:r>
              <w:t>应用技能</w:t>
            </w:r>
          </w:p>
        </w:tc>
        <w:tc>
          <w:tcPr>
            <w:tcW w:w="560" w:type="pct"/>
            <w:vAlign w:val="center"/>
          </w:tcPr>
          <w:p w:rsidR="0018722C">
            <w:pPr>
              <w:pStyle w:val="a5"/>
              <w:topLinePunct/>
              <w:ind w:leftChars="0" w:left="0" w:rightChars="0" w:right="0" w:firstLineChars="0" w:firstLine="0"/>
              <w:spacing w:line="240" w:lineRule="atLeast"/>
            </w:pPr>
            <w:r>
              <w:t>.453</w:t>
            </w:r>
            <w:r>
              <w:t>**</w:t>
            </w:r>
          </w:p>
        </w:tc>
        <w:tc>
          <w:tcPr>
            <w:tcW w:w="571" w:type="pct"/>
            <w:vAlign w:val="center"/>
          </w:tcPr>
          <w:p w:rsidR="0018722C">
            <w:pPr>
              <w:pStyle w:val="a5"/>
              <w:topLinePunct/>
              <w:ind w:leftChars="0" w:left="0" w:rightChars="0" w:right="0" w:firstLineChars="0" w:firstLine="0"/>
              <w:spacing w:line="240" w:lineRule="atLeast"/>
            </w:pPr>
            <w:r>
              <w:t>.389</w:t>
            </w:r>
            <w:r>
              <w:t>**</w:t>
            </w:r>
          </w:p>
        </w:tc>
        <w:tc>
          <w:tcPr>
            <w:tcW w:w="571" w:type="pct"/>
            <w:vAlign w:val="center"/>
          </w:tcPr>
          <w:p w:rsidR="0018722C">
            <w:pPr>
              <w:pStyle w:val="a5"/>
              <w:topLinePunct/>
              <w:ind w:leftChars="0" w:left="0" w:rightChars="0" w:right="0" w:firstLineChars="0" w:firstLine="0"/>
              <w:spacing w:line="240" w:lineRule="atLeast"/>
            </w:pPr>
            <w:r>
              <w:t>.425</w:t>
            </w:r>
            <w:r>
              <w:t>**</w:t>
            </w:r>
          </w:p>
        </w:tc>
        <w:tc>
          <w:tcPr>
            <w:tcW w:w="571" w:type="pct"/>
            <w:vAlign w:val="center"/>
          </w:tcPr>
          <w:p w:rsidR="0018722C">
            <w:pPr>
              <w:pStyle w:val="a5"/>
              <w:topLinePunct/>
              <w:ind w:leftChars="0" w:left="0" w:rightChars="0" w:right="0" w:firstLineChars="0" w:firstLine="0"/>
              <w:spacing w:line="240" w:lineRule="atLeast"/>
            </w:pPr>
            <w:r>
              <w:t>.351</w:t>
            </w:r>
            <w:r>
              <w:t>**</w:t>
            </w:r>
          </w:p>
        </w:tc>
        <w:tc>
          <w:tcPr>
            <w:tcW w:w="606" w:type="pct"/>
            <w:vAlign w:val="center"/>
          </w:tcPr>
          <w:p w:rsidR="0018722C">
            <w:pPr>
              <w:pStyle w:val="a5"/>
              <w:topLinePunct/>
              <w:ind w:leftChars="0" w:left="0" w:rightChars="0" w:right="0" w:firstLineChars="0" w:firstLine="0"/>
              <w:spacing w:line="240" w:lineRule="atLeast"/>
            </w:pPr>
            <w:r>
              <w:t>.888</w:t>
            </w:r>
            <w:r>
              <w:t>**</w:t>
            </w:r>
          </w:p>
        </w:tc>
        <w:tc>
          <w:tcPr>
            <w:tcW w:w="677" w:type="pct"/>
            <w:vAlign w:val="center"/>
          </w:tcPr>
          <w:p w:rsidR="0018722C">
            <w:pPr>
              <w:pStyle w:val="affff9"/>
              <w:topLinePunct/>
              <w:ind w:leftChars="0" w:left="0" w:rightChars="0" w:right="0" w:firstLineChars="0" w:firstLine="0"/>
              <w:spacing w:line="240" w:lineRule="atLeast"/>
            </w:pPr>
            <w:r>
              <w:t>1</w:t>
            </w:r>
          </w:p>
        </w:tc>
        <w:tc>
          <w:tcPr>
            <w:tcW w:w="715" w:type="pct"/>
            <w:vAlign w:val="center"/>
          </w:tcPr>
          <w:p w:rsidR="0018722C">
            <w:pPr>
              <w:pStyle w:val="ad"/>
              <w:topLinePunct/>
              <w:ind w:leftChars="0" w:left="0" w:rightChars="0" w:right="0" w:firstLineChars="0" w:firstLine="0"/>
              <w:spacing w:line="240" w:lineRule="atLeast"/>
            </w:pPr>
            <w:r>
              <w:t>.543</w:t>
            </w:r>
            <w:r>
              <w:t>**</w:t>
            </w:r>
          </w:p>
        </w:tc>
      </w:tr>
      <w:tr>
        <w:tc>
          <w:tcPr>
            <w:tcW w:w="728" w:type="pct"/>
            <w:vAlign w:val="center"/>
            <w:tcBorders>
              <w:top w:val="single" w:sz="4" w:space="0" w:color="auto"/>
            </w:tcBorders>
          </w:tcPr>
          <w:p w:rsidR="0018722C">
            <w:pPr>
              <w:pStyle w:val="ac"/>
              <w:topLinePunct/>
              <w:ind w:leftChars="0" w:left="0" w:rightChars="0" w:right="0" w:firstLineChars="0" w:firstLine="0"/>
              <w:spacing w:line="240" w:lineRule="atLeast"/>
            </w:pPr>
            <w:r>
              <w:t>自我完善</w:t>
            </w:r>
          </w:p>
        </w:tc>
        <w:tc>
          <w:tcPr>
            <w:tcW w:w="560" w:type="pct"/>
            <w:vAlign w:val="center"/>
            <w:tcBorders>
              <w:top w:val="single" w:sz="4" w:space="0" w:color="auto"/>
            </w:tcBorders>
          </w:tcPr>
          <w:p w:rsidR="0018722C">
            <w:pPr>
              <w:pStyle w:val="aff1"/>
              <w:topLinePunct/>
              <w:ind w:leftChars="0" w:left="0" w:rightChars="0" w:right="0" w:firstLineChars="0" w:firstLine="0"/>
              <w:spacing w:line="240" w:lineRule="atLeast"/>
            </w:pPr>
            <w:r>
              <w:t>.427</w:t>
            </w:r>
            <w:r>
              <w:t>**</w:t>
            </w:r>
          </w:p>
        </w:tc>
        <w:tc>
          <w:tcPr>
            <w:tcW w:w="571" w:type="pct"/>
            <w:vAlign w:val="center"/>
            <w:tcBorders>
              <w:top w:val="single" w:sz="4" w:space="0" w:color="auto"/>
            </w:tcBorders>
          </w:tcPr>
          <w:p w:rsidR="0018722C">
            <w:pPr>
              <w:pStyle w:val="aff1"/>
              <w:topLinePunct/>
              <w:ind w:leftChars="0" w:left="0" w:rightChars="0" w:right="0" w:firstLineChars="0" w:firstLine="0"/>
              <w:spacing w:line="240" w:lineRule="atLeast"/>
            </w:pPr>
            <w:r>
              <w:t>.345</w:t>
            </w:r>
            <w:r>
              <w:t>**</w:t>
            </w:r>
          </w:p>
        </w:tc>
        <w:tc>
          <w:tcPr>
            <w:tcW w:w="571" w:type="pct"/>
            <w:vAlign w:val="center"/>
            <w:tcBorders>
              <w:top w:val="single" w:sz="4" w:space="0" w:color="auto"/>
            </w:tcBorders>
          </w:tcPr>
          <w:p w:rsidR="0018722C">
            <w:pPr>
              <w:pStyle w:val="aff1"/>
              <w:topLinePunct/>
              <w:ind w:leftChars="0" w:left="0" w:rightChars="0" w:right="0" w:firstLineChars="0" w:firstLine="0"/>
              <w:spacing w:line="240" w:lineRule="atLeast"/>
            </w:pPr>
            <w:r>
              <w:t>.428</w:t>
            </w:r>
            <w:r>
              <w:t>**</w:t>
            </w:r>
          </w:p>
        </w:tc>
        <w:tc>
          <w:tcPr>
            <w:tcW w:w="571" w:type="pct"/>
            <w:vAlign w:val="center"/>
            <w:tcBorders>
              <w:top w:val="single" w:sz="4" w:space="0" w:color="auto"/>
            </w:tcBorders>
          </w:tcPr>
          <w:p w:rsidR="0018722C">
            <w:pPr>
              <w:pStyle w:val="aff1"/>
              <w:topLinePunct/>
              <w:ind w:leftChars="0" w:left="0" w:rightChars="0" w:right="0" w:firstLineChars="0" w:firstLine="0"/>
              <w:spacing w:line="240" w:lineRule="atLeast"/>
            </w:pPr>
            <w:r>
              <w:t>.325</w:t>
            </w:r>
            <w:r>
              <w:t>**</w:t>
            </w:r>
          </w:p>
        </w:tc>
        <w:tc>
          <w:tcPr>
            <w:tcW w:w="606" w:type="pct"/>
            <w:vAlign w:val="center"/>
            <w:tcBorders>
              <w:top w:val="single" w:sz="4" w:space="0" w:color="auto"/>
            </w:tcBorders>
          </w:tcPr>
          <w:p w:rsidR="0018722C">
            <w:pPr>
              <w:pStyle w:val="aff1"/>
              <w:topLinePunct/>
              <w:ind w:leftChars="0" w:left="0" w:rightChars="0" w:right="0" w:firstLineChars="0" w:firstLine="0"/>
              <w:spacing w:line="240" w:lineRule="atLeast"/>
            </w:pPr>
            <w:r>
              <w:t>.868</w:t>
            </w:r>
            <w:r>
              <w:t>**</w:t>
            </w:r>
          </w:p>
        </w:tc>
        <w:tc>
          <w:tcPr>
            <w:tcW w:w="677" w:type="pct"/>
            <w:vAlign w:val="center"/>
            <w:tcBorders>
              <w:top w:val="single" w:sz="4" w:space="0" w:color="auto"/>
            </w:tcBorders>
          </w:tcPr>
          <w:p w:rsidR="0018722C">
            <w:pPr>
              <w:pStyle w:val="aff1"/>
              <w:topLinePunct/>
              <w:ind w:leftChars="0" w:left="0" w:rightChars="0" w:right="0" w:firstLineChars="0" w:firstLine="0"/>
              <w:spacing w:line="240" w:lineRule="atLeast"/>
            </w:pPr>
            <w:r>
              <w:t>.543</w:t>
            </w:r>
            <w:r>
              <w:t>**</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topLinePunct/>
        <w:pStyle w:val="affa"/>
      </w:pPr>
    </w:p>
    <w:p w:rsidR="0018722C">
      <w:spacing w:beforeLines="0" w:before="0" w:afterLines="0" w:after="0" w:line="440" w:lineRule="auto"/>
      <w:pPr>
        <w:sectPr w:rsidR="00556256">
          <w:type w:val="continuous"/>
          <w:pgSz w:w="11900" w:h="16840"/>
          <w:pgMar w:header="1447" w:footer="1254" w:top="1760" w:bottom="1440" w:left="1380" w:right="1360"/>
        </w:sectPr>
        <w:topLinePunct/>
      </w:pPr>
    </w:p>
    <w:p w:rsidR="0018722C">
      <w:pPr>
        <w:pStyle w:val="Heading4"/>
        <w:topLinePunct/>
        <w:ind w:left="200" w:hangingChars="200" w:hanging="200"/>
      </w:pPr>
      <w:r>
        <w:rPr>
          <w:b/>
        </w:rPr>
        <w:t>5.3.3.2</w:t>
      </w:r>
      <w:r>
        <w:t xml:space="preserve"> </w:t>
      </w:r>
      <w:r>
        <w:t>二阶模型检验</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 Correlation is significant at the 0.01 level</w:t>
      </w:r>
      <w:r>
        <w:rPr>
          <w:rFonts w:ascii="Times New Roman" w:cstheme="minorBidi" w:hAnsiTheme="minorHAnsi" w:eastAsiaTheme="minorHAnsi"/>
        </w:rPr>
        <w:t>(</w:t>
      </w:r>
      <w:r>
        <w:rPr>
          <w:rFonts w:ascii="Times New Roman" w:cstheme="minorBidi" w:hAnsiTheme="minorHAnsi" w:eastAsiaTheme="minorHAnsi"/>
        </w:rPr>
        <w:t>2-tailed</w:t>
      </w:r>
      <w:r>
        <w:rPr>
          <w:rFonts w:ascii="Times New Roman" w:cstheme="minorBidi" w:hAnsiTheme="minorHAnsi" w:eastAsiaTheme="minorHAnsi"/>
        </w:rPr>
        <w:t>)</w:t>
      </w:r>
      <w:r>
        <w:rPr>
          <w:rFonts w:ascii="Times New Roman" w:cstheme="minorBidi" w:hAnsiTheme="minorHAnsi" w:eastAsiaTheme="minorHAnsi"/>
        </w:rPr>
        <w:t>.</w:t>
      </w:r>
    </w:p>
    <w:p w:rsidR="0018722C">
      <w:spacing w:beforeLines="0" w:before="0" w:afterLines="0" w:after="0" w:line="440" w:lineRule="auto"/>
      <w:pPr>
        <w:sectPr w:rsidR="00556256">
          <w:type w:val="continuous"/>
          <w:pgSz w:w="11900" w:h="16840"/>
          <w:pgMar w:top="1600" w:bottom="280" w:left="1380" w:right="1360"/>
          <w:cols w:num="2" w:equalWidth="0">
            <w:col w:w="2379" w:space="55"/>
            <w:col w:w="6726"/>
          </w:cols>
        </w:sectPr>
        <w:topLinePunct/>
      </w:pPr>
    </w:p>
    <w:p w:rsidR="0018722C">
      <w:pPr>
        <w:topLinePunct/>
      </w:pPr>
      <w:r>
        <w:t>学习投入对学习收获影响的二阶因果模型路径系数如</w:t>
      </w:r>
      <w:r>
        <w:t>图</w:t>
      </w:r>
      <w:r>
        <w:rPr>
          <w:rFonts w:ascii="Times New Roman" w:eastAsia="Times New Roman"/>
        </w:rPr>
        <w:t>5</w:t>
      </w:r>
      <w:r>
        <w:rPr>
          <w:rFonts w:ascii="Times New Roman" w:eastAsia="Times New Roman"/>
        </w:rPr>
        <w:t>.</w:t>
      </w:r>
      <w:r>
        <w:rPr>
          <w:rFonts w:ascii="Times New Roman" w:eastAsia="Times New Roman"/>
        </w:rPr>
        <w:t>15</w:t>
      </w:r>
      <w:r>
        <w:t>所示。</w:t>
      </w:r>
    </w:p>
    <w:p w:rsidR="0018722C">
      <w:pPr>
        <w:pStyle w:val="aff7"/>
        <w:topLinePunct/>
      </w:pPr>
      <w:r>
        <w:pict>
          <v:group style="margin-left:459.644989pt;margin-top:18.884823pt;width:60.45pt;height:12.4pt;mso-position-horizontal-relative:page;mso-position-vertical-relative:paragraph;z-index:19096;mso-wrap-distance-left:0;mso-wrap-distance-right:0" coordorigin="9193,378" coordsize="1209,248">
            <v:shape style="position:absolute;left:10094;top:395;width:305;height:213" coordorigin="10095,395" coordsize="305,213" path="m10399,502l10387,543,10354,577,10306,599,10247,608,10188,599,10139,577,10107,543,10095,502,10107,460,10139,426,10188,403,10247,395,10306,403,10354,426,10387,460,10399,502e" filled="false" stroked="true" strokeweight=".24pt" strokecolor="#000000">
              <v:path arrowok="t"/>
              <v:stroke dashstyle="solid"/>
            </v:shape>
            <v:line style="position:absolute" from="10095,502" to="9721,502" stroked="true" strokeweight=".24pt" strokecolor="#000000">
              <v:stroke dashstyle="solid"/>
            </v:line>
            <v:shape style="position:absolute;left:9721;top:468;width:87;height:67" coordorigin="9721,468" coordsize="87,67" path="m9801,468l9721,502,9801,535,9806,518,9808,502,9806,485,9801,468xe" filled="true" fillcolor="#000000" stroked="false">
              <v:path arrowok="t"/>
              <v:fill type="solid"/>
            </v:shape>
            <v:shape style="position:absolute;left:9721;top:392;width:681;height:218" type="#_x0000_t202" filled="false" stroked="false">
              <v:textbox inset="0,0,0,0">
                <w:txbxContent>
                  <w:p w:rsidR="0018722C">
                    <w:pPr>
                      <w:spacing w:before="11"/>
                      <w:ind w:leftChars="0" w:left="397" w:rightChars="0" w:right="0" w:firstLineChars="0" w:firstLine="0"/>
                      <w:jc w:val="left"/>
                      <w:rPr>
                        <w:rFonts w:ascii="Arial"/>
                        <w:sz w:val="15"/>
                      </w:rPr>
                    </w:pPr>
                    <w:r>
                      <w:rPr>
                        <w:rFonts w:ascii="Arial"/>
                        <w:w w:val="105"/>
                        <w:sz w:val="15"/>
                      </w:rPr>
                      <w:t>e51</w:t>
                    </w:r>
                  </w:p>
                </w:txbxContent>
              </v:textbox>
              <w10:wrap type="none"/>
            </v:shape>
            <v:shape style="position:absolute;left:9195;top:380;width:526;height:243" type="#_x0000_t202" filled="false" stroked="true" strokeweight=".24pt" strokecolor="#000000">
              <v:textbox inset="0,0,0,0">
                <w:txbxContent>
                  <w:p w:rsidR="0018722C">
                    <w:pPr>
                      <w:spacing w:line="181" w:lineRule="exact" w:before="0"/>
                      <w:ind w:leftChars="0" w:left="66" w:rightChars="0" w:right="0" w:firstLineChars="0" w:firstLine="0"/>
                      <w:jc w:val="left"/>
                      <w:rPr>
                        <w:rFonts w:ascii="Arial" w:eastAsia="Arial"/>
                        <w:sz w:val="13"/>
                      </w:rPr>
                    </w:pPr>
                    <w:r>
                      <w:rPr>
                        <w:sz w:val="15"/>
                      </w:rPr>
                      <w:t>收获</w:t>
                    </w:r>
                    <w:r>
                      <w:rPr>
                        <w:rFonts w:ascii="Arial" w:eastAsia="Arial"/>
                        <w:sz w:val="13"/>
                      </w:rPr>
                      <w:t>1</w:t>
                    </w:r>
                  </w:p>
                </w:txbxContent>
              </v:textbox>
              <v:stroke dashstyle="solid"/>
              <w10:wrap type="none"/>
            </v:shape>
            <w10:wrap type="topAndBottom"/>
          </v:group>
        </w:pict>
      </w:r>
    </w:p>
    <w:tbl>
      <w:tblPr>
        <w:tblW w:w="0" w:type="auto"/>
        <w:tblInd w:w="78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26"/>
        <w:gridCol w:w="382"/>
      </w:tblGrid>
      <w:tr>
        <w:trPr>
          <w:trHeight w:val="100" w:hRule="atLeast"/>
        </w:trPr>
        <w:tc>
          <w:tcPr>
            <w:tcW w:w="526" w:type="dxa"/>
            <w:vMerge w:val="restart"/>
            <w:tcBorders>
              <w:bottom w:val="double" w:sz="1" w:space="0" w:color="000000"/>
            </w:tcBorders>
          </w:tcPr>
          <w:p w:rsidR="0018722C">
            <w:pPr>
              <w:topLinePunct/>
              <w:ind w:leftChars="0" w:left="0" w:rightChars="0" w:right="0" w:firstLineChars="0" w:firstLine="0"/>
              <w:spacing w:line="240" w:lineRule="atLeast"/>
            </w:pPr>
            <w:r>
              <w:t>收获</w:t>
            </w:r>
            <w:r>
              <w:rPr>
                <w:rFonts w:ascii="Arial" w:eastAsia="Arial"/>
              </w:rPr>
              <w:t>3</w:t>
            </w:r>
          </w:p>
        </w:tc>
        <w:tc>
          <w:tcPr>
            <w:tcW w:w="382" w:type="dxa"/>
            <w:tcBorders>
              <w:top w:val="nil"/>
              <w:right w:val="nil"/>
            </w:tcBorders>
          </w:tcPr>
          <w:p w:rsidR="0018722C">
            <w:pPr>
              <w:topLinePunct/>
              <w:ind w:leftChars="0" w:left="0" w:rightChars="0" w:right="0" w:firstLineChars="0" w:firstLine="0"/>
              <w:spacing w:line="240" w:lineRule="atLeast"/>
            </w:pPr>
          </w:p>
        </w:tc>
      </w:tr>
      <w:tr>
        <w:trPr>
          <w:trHeight w:val="120" w:hRule="atLeast"/>
        </w:trPr>
        <w:tc>
          <w:tcPr>
            <w:tcW w:w="526" w:type="dxa"/>
            <w:vMerge/>
            <w:tcBorders>
              <w:top w:val="nil"/>
              <w:bottom w:val="double" w:sz="1" w:space="0" w:color="000000"/>
            </w:tcBorders>
          </w:tcPr>
          <w:p w:rsidR="0018722C">
            <w:pPr>
              <w:topLinePunct/>
              <w:ind w:leftChars="0" w:left="0" w:rightChars="0" w:right="0" w:firstLineChars="0" w:firstLine="0"/>
              <w:spacing w:line="240" w:lineRule="atLeast"/>
            </w:pPr>
          </w:p>
        </w:tc>
        <w:tc>
          <w:tcPr>
            <w:tcW w:w="382" w:type="dxa"/>
            <w:vMerge w:val="restart"/>
            <w:tcBorders>
              <w:right w:val="nil"/>
            </w:tcBorders>
          </w:tcPr>
          <w:p w:rsidR="0018722C">
            <w:pPr>
              <w:topLinePunct/>
              <w:ind w:leftChars="0" w:left="0" w:rightChars="0" w:right="0" w:firstLineChars="0" w:firstLine="0"/>
              <w:spacing w:line="240" w:lineRule="atLeast"/>
            </w:pPr>
          </w:p>
        </w:tc>
      </w:tr>
      <w:tr>
        <w:trPr>
          <w:trHeight w:val="120" w:hRule="atLeast"/>
        </w:trPr>
        <w:tc>
          <w:tcPr>
            <w:tcW w:w="526" w:type="dxa"/>
            <w:vMerge w:val="restart"/>
            <w:tcBorders>
              <w:top w:val="double" w:sz="1" w:space="0" w:color="000000"/>
              <w:bottom w:val="double" w:sz="1" w:space="0" w:color="000000"/>
            </w:tcBorders>
          </w:tcPr>
          <w:p w:rsidR="0018722C">
            <w:pPr>
              <w:topLinePunct/>
              <w:ind w:leftChars="0" w:left="0" w:rightChars="0" w:right="0" w:firstLineChars="0" w:firstLine="0"/>
              <w:spacing w:line="240" w:lineRule="atLeast"/>
            </w:pPr>
            <w:r>
              <w:t>收获</w:t>
            </w:r>
            <w:r>
              <w:rPr>
                <w:rFonts w:ascii="Arial" w:eastAsia="Arial"/>
              </w:rPr>
              <w:t>4</w:t>
            </w:r>
          </w:p>
        </w:tc>
        <w:tc>
          <w:tcPr>
            <w:tcW w:w="382" w:type="dxa"/>
            <w:vMerge/>
            <w:tcBorders>
              <w:top w:val="nil"/>
              <w:right w:val="nil"/>
            </w:tcBorders>
          </w:tcPr>
          <w:p w:rsidR="0018722C">
            <w:pPr>
              <w:topLinePunct/>
              <w:ind w:leftChars="0" w:left="0" w:rightChars="0" w:right="0" w:firstLineChars="0" w:firstLine="0"/>
              <w:spacing w:line="240" w:lineRule="atLeast"/>
            </w:pPr>
          </w:p>
        </w:tc>
      </w:tr>
      <w:tr>
        <w:trPr>
          <w:trHeight w:val="120" w:hRule="atLeast"/>
        </w:trPr>
        <w:tc>
          <w:tcPr>
            <w:tcW w:w="526" w:type="dxa"/>
            <w:vMerge/>
            <w:tcBorders>
              <w:top w:val="nil"/>
              <w:bottom w:val="double" w:sz="1" w:space="0" w:color="000000"/>
            </w:tcBorders>
          </w:tcPr>
          <w:p w:rsidR="0018722C">
            <w:pPr>
              <w:topLinePunct/>
              <w:ind w:leftChars="0" w:left="0" w:rightChars="0" w:right="0" w:firstLineChars="0" w:firstLine="0"/>
              <w:spacing w:line="240" w:lineRule="atLeast"/>
            </w:pPr>
          </w:p>
        </w:tc>
        <w:tc>
          <w:tcPr>
            <w:tcW w:w="382" w:type="dxa"/>
            <w:vMerge w:val="restart"/>
            <w:tcBorders>
              <w:right w:val="nil"/>
            </w:tcBorders>
          </w:tcPr>
          <w:p w:rsidR="0018722C">
            <w:pPr>
              <w:topLinePunct/>
              <w:ind w:leftChars="0" w:left="0" w:rightChars="0" w:right="0" w:firstLineChars="0" w:firstLine="0"/>
              <w:spacing w:line="240" w:lineRule="atLeast"/>
            </w:pPr>
          </w:p>
        </w:tc>
      </w:tr>
      <w:tr>
        <w:trPr>
          <w:trHeight w:val="120" w:hRule="atLeast"/>
        </w:trPr>
        <w:tc>
          <w:tcPr>
            <w:tcW w:w="526" w:type="dxa"/>
            <w:vMerge w:val="restart"/>
            <w:tcBorders>
              <w:top w:val="double" w:sz="1" w:space="0" w:color="000000"/>
            </w:tcBorders>
          </w:tcPr>
          <w:p w:rsidR="0018722C">
            <w:pPr>
              <w:topLinePunct/>
              <w:ind w:leftChars="0" w:left="0" w:rightChars="0" w:right="0" w:firstLineChars="0" w:firstLine="0"/>
              <w:spacing w:line="240" w:lineRule="atLeast"/>
            </w:pPr>
            <w:r>
              <w:t>收获</w:t>
            </w:r>
            <w:r>
              <w:rPr>
                <w:rFonts w:ascii="Arial" w:eastAsia="Arial"/>
              </w:rPr>
              <w:t>5</w:t>
            </w:r>
          </w:p>
        </w:tc>
        <w:tc>
          <w:tcPr>
            <w:tcW w:w="382" w:type="dxa"/>
            <w:vMerge/>
            <w:tcBorders>
              <w:top w:val="nil"/>
              <w:right w:val="nil"/>
            </w:tcBorders>
          </w:tcPr>
          <w:p w:rsidR="0018722C">
            <w:pPr>
              <w:topLinePunct/>
              <w:ind w:leftChars="0" w:left="0" w:rightChars="0" w:right="0" w:firstLineChars="0" w:firstLine="0"/>
              <w:spacing w:line="240" w:lineRule="atLeast"/>
            </w:pPr>
          </w:p>
        </w:tc>
      </w:tr>
      <w:tr>
        <w:trPr>
          <w:trHeight w:val="100" w:hRule="atLeast"/>
        </w:trPr>
        <w:tc>
          <w:tcPr>
            <w:tcW w:w="526" w:type="dxa"/>
            <w:vMerge/>
            <w:tcBorders>
              <w:top w:val="nil"/>
            </w:tcBorders>
          </w:tcPr>
          <w:p w:rsidR="0018722C">
            <w:pPr>
              <w:topLinePunct/>
              <w:ind w:leftChars="0" w:left="0" w:rightChars="0" w:right="0" w:firstLineChars="0" w:firstLine="0"/>
              <w:spacing w:line="240" w:lineRule="atLeast"/>
            </w:pPr>
          </w:p>
        </w:tc>
        <w:tc>
          <w:tcPr>
            <w:tcW w:w="382" w:type="dxa"/>
            <w:tcBorders>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position:absolute;margin-left:79.934998pt;margin-top:-103.320091pt;width:343.96pt;height:143.54pt;mso-position-horizontal-relative:page;mso-position-vertical-relative:paragraph;z-index:-470056" coordorigin="1599,-2066" coordsize="8133,3394">
            <v:shape style="position:absolute;left:2320;top:-2021;width:1903;height:800" coordorigin="2320,-2021" coordsize="1903,800" path="m4223,-1442l4210,-1384,4174,-1331,4117,-1286,4044,-1251,3957,-1229,3861,-1221,3765,-1229,3678,-1251,3605,-1286,3549,-1331,3512,-1384,3499,-1442,3512,-1501,3549,-1554,3605,-1599,3678,-1634,3765,-1656,3861,-1664,3957,-1656,4044,-1634,4117,-1599,4174,-1554,4210,-1501,4223,-1442m2320,-2021l2870,-2021,2870,-1775,2320,-1775,2320,-2021xm3520,-1517l2870,-1898e" filled="false" stroked="true" strokeweight=".24pt" strokecolor="#000000">
              <v:path arrowok="t"/>
              <v:stroke dashstyle="solid"/>
            </v:shape>
            <v:shape style="position:absolute;left:2870;top:-1898;width:86;height:70" coordorigin="2870,-1898" coordsize="86,70" path="m2870,-1898l2922,-1829,2935,-1840,2945,-1854,2952,-1869,2956,-1886,2870,-1898xe" filled="true" fillcolor="#000000" stroked="false">
              <v:path arrowok="t"/>
              <v:fill type="solid"/>
            </v:shape>
            <v:shape style="position:absolute;left:1613;top:-2031;width:358;height:266" type="#_x0000_t75" stroked="false">
              <v:imagedata r:id="rId196" o:title=""/>
            </v:shape>
            <v:line style="position:absolute" from="1969,-1898" to="2320,-1898" stroked="true" strokeweight=".24pt" strokecolor="#000000">
              <v:stroke dashstyle="solid"/>
            </v:line>
            <v:shape style="position:absolute;left:2233;top:-1931;width:87;height:67" coordorigin="2234,-1931" coordsize="87,67" path="m2240,-1931l2236,-1914,2234,-1898,2236,-1881,2240,-1865,2320,-1898,2240,-1931xe" filled="true" fillcolor="#000000" stroked="false">
              <v:path arrowok="t"/>
              <v:fill type="solid"/>
            </v:shape>
            <v:rect style="position:absolute;left:2320;top:-1718;width:550;height:246" filled="false" stroked="true" strokeweight=".24pt" strokecolor="#000000">
              <v:stroke dashstyle="solid"/>
            </v:rect>
            <v:shape style="position:absolute;left:1613;top:-1728;width:358;height:267" type="#_x0000_t75" stroked="false">
              <v:imagedata r:id="rId197" o:title=""/>
            </v:shape>
            <v:line style="position:absolute" from="3502,-1469" to="2870,-1594" stroked="true" strokeweight=".24pt" strokecolor="#000000">
              <v:stroke dashstyle="solid"/>
            </v:line>
            <v:shape style="position:absolute;left:2870;top:-1612;width:87;height:66" coordorigin="2870,-1611" coordsize="87,66" path="m2955,-1611l2870,-1594,2942,-1546,2950,-1561,2955,-1577,2957,-1594,2955,-1611xe" filled="true" fillcolor="#000000" stroked="false">
              <v:path arrowok="t"/>
              <v:fill type="solid"/>
            </v:shape>
            <v:line style="position:absolute" from="1969,-1594" to="2320,-1594" stroked="true" strokeweight=".24pt" strokecolor="#000000">
              <v:stroke dashstyle="solid"/>
            </v:line>
            <v:shape style="position:absolute;left:2233;top:-1628;width:87;height:67" coordorigin="2234,-1628" coordsize="87,67" path="m2240,-1628l2236,-1611,2234,-1594,2236,-1577,2240,-1561,2320,-1594,2240,-1628xe" filled="true" fillcolor="#000000" stroked="false">
              <v:path arrowok="t"/>
              <v:fill type="solid"/>
            </v:shape>
            <v:rect style="position:absolute;left:2320;top:-1414;width:550;height:246" filled="false" stroked="true" strokeweight=".24pt" strokecolor="#000000">
              <v:stroke dashstyle="solid"/>
            </v:rect>
            <v:shape style="position:absolute;left:1613;top:-1424;width:358;height:267" type="#_x0000_t75" stroked="false">
              <v:imagedata r:id="rId198" o:title=""/>
            </v:shape>
            <v:line style="position:absolute" from="3502,-1416" to="2870,-1291" stroked="true" strokeweight=".24pt" strokecolor="#000000">
              <v:stroke dashstyle="solid"/>
            </v:line>
            <v:shape style="position:absolute;left:2870;top:-1339;width:87;height:65" coordorigin="2870,-1339" coordsize="87,65" path="m2942,-1339l2870,-1291,2955,-1274,2957,-1291,2955,-1308,2950,-1324,2942,-1339xe" filled="true" fillcolor="#000000" stroked="false">
              <v:path arrowok="t"/>
              <v:fill type="solid"/>
            </v:shape>
            <v:line style="position:absolute" from="1969,-1291" to="2320,-1291" stroked="true" strokeweight=".24pt" strokecolor="#000000">
              <v:stroke dashstyle="solid"/>
            </v:line>
            <v:shape style="position:absolute;left:2233;top:-1324;width:87;height:67" coordorigin="2234,-1324" coordsize="87,67" path="m2240,-1324l2236,-1308,2234,-1291,2236,-1274,2240,-1258,2320,-1291,2240,-1324xe" filled="true" fillcolor="#000000" stroked="false">
              <v:path arrowok="t"/>
              <v:fill type="solid"/>
            </v:shape>
            <v:rect style="position:absolute;left:2320;top:-1111;width:550;height:246" filled="false" stroked="true" strokeweight=".24pt" strokecolor="#000000">
              <v:stroke dashstyle="solid"/>
            </v:rect>
            <v:shape style="position:absolute;left:1613;top:-1121;width:358;height:266" type="#_x0000_t75" stroked="false">
              <v:imagedata r:id="rId199" o:title=""/>
            </v:shape>
            <v:line style="position:absolute" from="3520,-1368" to="2870,-987" stroked="true" strokeweight=".24pt" strokecolor="#000000">
              <v:stroke dashstyle="solid"/>
            </v:line>
            <v:shape style="position:absolute;left:2870;top:-1057;width:86;height:69" coordorigin="2870,-1056" coordsize="86,69" path="m2922,-1056l2870,-987,2956,-999,2952,-1016,2945,-1031,2935,-1045,2922,-1056xe" filled="true" fillcolor="#000000" stroked="false">
              <v:path arrowok="t"/>
              <v:fill type="solid"/>
            </v:shape>
            <v:line style="position:absolute" from="1969,-987" to="2320,-987" stroked="true" strokeweight=".24pt" strokecolor="#000000">
              <v:stroke dashstyle="solid"/>
            </v:line>
            <v:shape style="position:absolute;left:2233;top:-1021;width:87;height:67" coordorigin="2234,-1021" coordsize="87,67" path="m2240,-1021l2236,-1004,2234,-987,2236,-971,2240,-954,2320,-987,2240,-1021xe" filled="true" fillcolor="#000000" stroked="false">
              <v:path arrowok="t"/>
              <v:fill type="solid"/>
            </v:shape>
            <v:rect style="position:absolute;left:2335;top:-832;width:519;height:267" filled="false" stroked="true" strokeweight=".24pt" strokecolor="#000000">
              <v:stroke dashstyle="solid"/>
            </v:rect>
            <v:shape style="position:absolute;left:1598;top:-832;width:357;height:266" type="#_x0000_t75" stroked="false">
              <v:imagedata r:id="rId200" o:title=""/>
            </v:shape>
            <v:shape style="position:absolute;left:2854;top:-699;width:1371;height:648" coordorigin="2854,-698" coordsize="1371,648" path="m4225,-275l4212,-215,4177,-162,4121,-116,4049,-81,3964,-59,3870,-51,3775,-59,3690,-81,3618,-116,3563,-162,3527,-215,3514,-275,3527,-334,3563,-388,3618,-433,3690,-468,3775,-490,3870,-498,3964,-490,4049,-468,4121,-433,4177,-388,4212,-334,4225,-275m3532,-344l2854,-698e" filled="false" stroked="true" strokeweight=".24pt" strokecolor="#000000">
              <v:path arrowok="t"/>
              <v:stroke dashstyle="solid"/>
            </v:shape>
            <v:shape style="position:absolute;left:2854;top:-699;width:87;height:67" coordorigin="2854,-698" coordsize="87,67" path="m2854,-698l2909,-632,2921,-644,2931,-658,2937,-674,2940,-691,2854,-698xe" filled="true" fillcolor="#000000" stroked="false">
              <v:path arrowok="t"/>
              <v:fill type="solid"/>
            </v:shape>
            <v:line style="position:absolute" from="1953,-698" to="2336,-698" stroked="true" strokeweight=".24pt" strokecolor="#000000">
              <v:stroke dashstyle="solid"/>
            </v:line>
            <v:shape style="position:absolute;left:2248;top:-732;width:87;height:67" coordorigin="2249,-732" coordsize="87,67" path="m2256,-732l2251,-715,2249,-699,2251,-682,2256,-665,2336,-698,2256,-732xe" filled="true" fillcolor="#000000" stroked="false">
              <v:path arrowok="t"/>
              <v:fill type="solid"/>
            </v:shape>
            <v:shape style="position:absolute;left:2335;top:-234;width:1185;height:631" coordorigin="2336,-234" coordsize="1185,631" path="m2336,-171l2854,-171,2854,95,2336,95,2336,-171xm2336,130l2854,130,2854,396,2336,396,2336,130xm3520,-234l2854,-38e" filled="false" stroked="true" strokeweight=".24pt" strokecolor="#000000">
              <v:path arrowok="t"/>
              <v:stroke dashstyle="solid"/>
            </v:shape>
            <v:shape style="position:absolute;left:2854;top:-93;width:87;height:64" coordorigin="2854,-92" coordsize="87,64" path="m2921,-92l2854,-38,2940,-29,2940,-46,2937,-62,2931,-78,2921,-92xe" filled="true" fillcolor="#000000" stroked="false">
              <v:path arrowok="t"/>
              <v:fill type="solid"/>
            </v:shape>
            <v:shape style="position:absolute;left:1613;top:-171;width:357;height:267" type="#_x0000_t75" stroked="false">
              <v:imagedata r:id="rId201" o:title=""/>
            </v:shape>
            <v:shape style="position:absolute;left:1613;top:130;width:357;height:267" type="#_x0000_t75" stroked="false">
              <v:imagedata r:id="rId202" o:title=""/>
            </v:shape>
            <v:line style="position:absolute" from="1968,-38" to="2336,-38" stroked="true" strokeweight=".24pt" strokecolor="#000000">
              <v:stroke dashstyle="solid"/>
            </v:line>
            <v:shape style="position:absolute;left:2248;top:-72;width:87;height:67" coordorigin="2249,-71" coordsize="87,67" path="m2256,-71l2251,-55,2249,-38,2251,-21,2256,-5,2336,-38,2256,-71xe" filled="true" fillcolor="#000000" stroked="false">
              <v:path arrowok="t"/>
              <v:fill type="solid"/>
            </v:shape>
            <v:line style="position:absolute" from="3541,-189" to="2854,263" stroked="true" strokeweight=".24pt" strokecolor="#000000">
              <v:stroke dashstyle="solid"/>
            </v:line>
            <v:shape style="position:absolute;left:2854;top:191;width:85;height:72" coordorigin="2854,192" coordsize="85,72" path="m2902,192l2854,263,2939,247,2934,231,2926,216,2916,203,2902,192xe" filled="true" fillcolor="#000000" stroked="false">
              <v:path arrowok="t"/>
              <v:fill type="solid"/>
            </v:shape>
            <v:line style="position:absolute" from="1968,263" to="2336,263" stroked="true" strokeweight=".24pt" strokecolor="#000000">
              <v:stroke dashstyle="solid"/>
            </v:line>
            <v:shape style="position:absolute;left:2248;top:230;width:87;height:67" coordorigin="2249,230" coordsize="87,67" path="m2256,230l2251,247,2249,263,2251,280,2256,297,2336,263,2256,230xe" filled="true" fillcolor="#000000" stroked="false">
              <v:path arrowok="t"/>
              <v:fill type="solid"/>
            </v:shape>
            <v:rect style="position:absolute;left:2342;top:429;width:526;height:243" filled="false" stroked="true" strokeweight=".24pt" strokecolor="#000000">
              <v:stroke dashstyle="solid"/>
            </v:rect>
            <v:shape style="position:absolute;left:1647;top:417;width:357;height:267" type="#_x0000_t75" stroked="false">
              <v:imagedata r:id="rId203" o:title=""/>
            </v:shape>
            <v:shape style="position:absolute;left:2868;top:550;width:1392;height:612" coordorigin="2868,550" coordsize="1392,612" path="m4260,922l4250,977,4222,1028,4177,1072,4119,1109,4049,1137,3970,1155,3884,1162,3798,1155,3719,1137,3649,1109,3591,1072,3546,1028,3518,977,3508,922,3518,868,3546,818,3591,773,3649,736,3719,708,3798,690,3884,684,3970,690,4049,708,4119,736,4177,773,4222,818,4250,868,4260,922m3523,855l2868,550e" filled="false" stroked="true" strokeweight=".24pt" strokecolor="#000000">
              <v:path arrowok="t"/>
              <v:stroke dashstyle="solid"/>
            </v:shape>
            <v:shape style="position:absolute;left:2868;top:550;width:87;height:64" coordorigin="2868,550" coordsize="87,64" path="m2868,550l2927,614,2938,602,2947,587,2952,571,2955,554,2868,550xe" filled="true" fillcolor="#000000" stroked="false">
              <v:path arrowok="t"/>
              <v:fill type="solid"/>
            </v:shape>
            <v:line style="position:absolute" from="2002,550" to="2343,550" stroked="true" strokeweight=".24pt" strokecolor="#000000">
              <v:stroke dashstyle="solid"/>
            </v:line>
            <v:shape style="position:absolute;left:2255;top:517;width:87;height:66" coordorigin="2256,518" coordsize="87,66" path="m2263,518l2258,534,2256,551,2258,567,2263,584,2343,550,2263,518xe" filled="true" fillcolor="#000000" stroked="false">
              <v:path arrowok="t"/>
              <v:fill type="solid"/>
            </v:shape>
            <v:rect style="position:absolute;left:2342;top:750;width:526;height:244" filled="false" stroked="true" strokeweight=".24pt" strokecolor="#000000">
              <v:stroke dashstyle="solid"/>
            </v:rect>
            <v:shape style="position:absolute;left:1647;top:739;width:357;height:266" type="#_x0000_t75" stroked="false">
              <v:imagedata r:id="rId204" o:title=""/>
            </v:shape>
            <v:line style="position:absolute" from="3508,913" to="2868,872" stroked="true" strokeweight=".24pt" strokecolor="#000000">
              <v:stroke dashstyle="solid"/>
            </v:line>
            <v:shape style="position:absolute;left:2868;top:844;width:87;height:66" coordorigin="2868,844" coordsize="87,66" path="m2950,844l2868,872,2946,910,2952,894,2955,878,2954,861,2950,844xe" filled="true" fillcolor="#000000" stroked="false">
              <v:path arrowok="t"/>
              <v:fill type="solid"/>
            </v:shape>
            <v:line style="position:absolute" from="2002,872" to="2343,872" stroked="true" strokeweight=".24pt" strokecolor="#000000">
              <v:stroke dashstyle="solid"/>
            </v:line>
            <v:shape style="position:absolute;left:2255;top:839;width:87;height:66" coordorigin="2256,839" coordsize="87,66" path="m2263,839l2258,855,2256,872,2258,889,2263,905,2343,872,2263,839xe" filled="true" fillcolor="#000000" stroked="false">
              <v:path arrowok="t"/>
              <v:fill type="solid"/>
            </v:shape>
            <v:rect style="position:absolute;left:2342;top:1072;width:526;height:243" filled="false" stroked="true" strokeweight=".24pt" strokecolor="#000000">
              <v:stroke dashstyle="solid"/>
            </v:rect>
            <v:shape style="position:absolute;left:1647;top:1060;width:357;height:267" type="#_x0000_t75" stroked="false">
              <v:imagedata r:id="rId205" o:title=""/>
            </v:shape>
            <v:line style="position:absolute" from="3517,973" to="2868,1194" stroked="true" strokeweight=".24pt" strokecolor="#000000">
              <v:stroke dashstyle="solid"/>
            </v:line>
            <v:shape style="position:absolute;left:2868;top:1136;width:87;height:63" coordorigin="2868,1136" coordsize="87,63" path="m2933,1136l2868,1194,2955,1199,2954,1182,2950,1166,2943,1150,2933,1136xe" filled="true" fillcolor="#000000" stroked="false">
              <v:path arrowok="t"/>
              <v:fill type="solid"/>
            </v:shape>
            <v:line style="position:absolute" from="2002,1194" to="2343,1194" stroked="true" strokeweight=".24pt" strokecolor="#000000">
              <v:stroke dashstyle="solid"/>
            </v:line>
            <v:shape style="position:absolute;left:2255;top:1160;width:87;height:67" coordorigin="2256,1160" coordsize="87,67" path="m2263,1160l2258,1177,2256,1194,2258,1210,2263,1227,2343,1194,2263,1160xe" filled="true" fillcolor="#000000" stroked="false">
              <v:path arrowok="t"/>
              <v:fill type="solid"/>
            </v:shape>
            <v:shape style="position:absolute;left:3699;top:-2064;width:315;height:401" coordorigin="3700,-2064" coordsize="315,401" path="m4014,-1958l4002,-1917,3968,-1883,3918,-1861,3857,-1852,3796,-1861,3746,-1883,3712,-1917,3700,-1958,3712,-1999,3746,-2033,3796,-2056,3857,-2064,3918,-2056,3968,-2033,4002,-1999,4014,-1958m3859,-1852l3854,-1664e" filled="false" stroked="true" strokeweight=".24pt" strokecolor="#000000">
              <v:path arrowok="t"/>
              <v:stroke dashstyle="solid"/>
            </v:shape>
            <v:shape style="position:absolute;left:3822;top:-1751;width:67;height:87" coordorigin="3823,-1750" coordsize="67,87" path="m3856,-1750l3839,-1749,3823,-1744,3854,-1664,3889,-1743,3873,-1748,3856,-1750xe" filled="true" fillcolor="#000000" stroked="false">
              <v:path arrowok="t"/>
              <v:fill type="solid"/>
            </v:shape>
            <v:shape style="position:absolute;left:3685;top:-959;width:338;height:461" coordorigin="3686,-959" coordsize="338,461" path="m4023,-829l4010,-778,3974,-737,3920,-709,3854,-699,3789,-709,3735,-737,3699,-778,3686,-829,3699,-879,3735,-921,3789,-948,3854,-959,3920,-948,3974,-921,4010,-879,4023,-829m3859,-699l3851,-498e" filled="false" stroked="true" strokeweight=".24pt" strokecolor="#000000">
              <v:path arrowok="t"/>
              <v:stroke dashstyle="solid"/>
            </v:shape>
            <v:shape style="position:absolute;left:3821;top:-585;width:66;height:87" coordorigin="3821,-585" coordsize="66,87" path="m3854,-585l3837,-584,3821,-579,3851,-498,3887,-577,3871,-582,3854,-585xe" filled="true" fillcolor="#000000" stroked="false">
              <v:path arrowok="t"/>
              <v:fill type="solid"/>
            </v:shape>
            <v:shape style="position:absolute;left:3726;top:220;width:316;height:463" coordorigin="3726,221" coordsize="316,463" path="m4042,346l4030,394,3996,434,3946,461,3884,471,3823,461,3773,434,3739,394,3726,346,3739,297,3773,257,3823,231,3884,221,3946,231,3996,257,4030,297,4042,346m3884,471l3884,684e" filled="false" stroked="true" strokeweight=".24pt" strokecolor="#000000">
              <v:path arrowok="t"/>
              <v:stroke dashstyle="solid"/>
            </v:shape>
            <v:shape style="position:absolute;left:3850;top:597;width:67;height:87" coordorigin="3851,597" coordsize="67,87" path="m3884,597l3867,599,3851,604,3884,684,3917,604,3901,599,3884,597xe" filled="true" fillcolor="#000000" stroked="false">
              <v:path arrowok="t"/>
              <v:fill type="solid"/>
            </v:shape>
            <v:shape style="position:absolute;left:4120;top:-1288;width:1498;height:1243" coordorigin="4120,-1288" coordsize="1498,1243" path="m5618,-265l5609,-225,5584,-188,5544,-154,5491,-123,5426,-97,5350,-75,5266,-59,5174,-49,5077,-45,4980,-49,4889,-59,4805,-75,4729,-97,4664,-123,4610,-154,4570,-188,4545,-225,4537,-265,4545,-304,4570,-341,4610,-375,4664,-406,4729,-432,4805,-454,4889,-470,4980,-480,5077,-484,5174,-480,5266,-470,5350,-454,5426,-432,5491,-406,5544,-375,5584,-341,5609,-304,5618,-265m4636,-391l4120,-1288e" filled="false" stroked="true" strokeweight=".24pt" strokecolor="#000000">
              <v:path arrowok="t"/>
              <v:stroke dashstyle="solid"/>
            </v:shape>
            <v:shape style="position:absolute;left:4120;top:-1288;width:69;height:87" coordorigin="4120,-1288" coordsize="69,87" path="m4120,-1288l4132,-1202,4148,-1206,4164,-1213,4177,-1223,4189,-1235,4120,-1288xe" filled="true" fillcolor="#000000" stroked="false">
              <v:path arrowok="t"/>
              <v:fill type="solid"/>
            </v:shape>
            <v:line style="position:absolute" from="4537,-266" to="4225,-272" stroked="true" strokeweight=".24pt" strokecolor="#000000">
              <v:stroke dashstyle="solid"/>
            </v:line>
            <v:shape style="position:absolute;left:4225;top:-304;width:87;height:66" coordorigin="4225,-304" coordsize="87,66" path="m4306,-304l4225,-272,4305,-238,4310,-254,4312,-271,4311,-288,4306,-304xe" filled="true" fillcolor="#000000" stroked="false">
              <v:path arrowok="t"/>
              <v:fill type="solid"/>
            </v:shape>
            <v:line style="position:absolute" from="4668,-122" to="4224,821" stroked="true" strokeweight=".24pt" strokecolor="#000000">
              <v:stroke dashstyle="solid"/>
            </v:line>
            <v:shape style="position:absolute;left:4224;top:734;width:65;height:87" coordorigin="4224,734" coordsize="65,87" path="m4228,734l4224,821,4288,763,4276,751,4261,743,4245,737,4228,734xe" filled="true" fillcolor="#000000" stroked="false">
              <v:path arrowok="t"/>
              <v:fill type="solid"/>
            </v:shape>
            <v:shape style="position:absolute;left:1628;top:-498;width:1225;height:267" coordorigin="1629,-497" coordsize="1225,267" path="m2335,-497l2853,-497,2853,-231,2335,-231,2335,-497xm1962,-364l1949,-319,1913,-282,1860,-257,1795,-248,1731,-257,1678,-282,1642,-319,1629,-364,1642,-410,1678,-447,1731,-472,1795,-481,1860,-472,1913,-447,1949,-410,1962,-364m1962,-364l2335,-364e" filled="false" stroked="true" strokeweight=".24pt" strokecolor="#000000">
              <v:path arrowok="t"/>
              <v:stroke dashstyle="solid"/>
            </v:shape>
            <v:shape style="position:absolute;left:2248;top:-398;width:87;height:67" coordorigin="2249,-398" coordsize="87,67" path="m2255,-398l2250,-381,2249,-364,2250,-347,2255,-331,2335,-364,2255,-398xe" filled="true" fillcolor="#000000" stroked="false">
              <v:path arrowok="t"/>
              <v:fill type="solid"/>
            </v:shape>
            <v:line style="position:absolute" from="3515,-290" to="2853,-364" stroked="true" strokeweight=".24pt" strokecolor="#000000">
              <v:stroke dashstyle="solid"/>
            </v:line>
            <v:shape style="position:absolute;left:2853;top:-389;width:87;height:66" coordorigin="2853,-388" coordsize="87,66" path="m2936,-388l2853,-364,2929,-323,2936,-338,2939,-355,2940,-372,2936,-388xe" filled="true" fillcolor="#000000" stroked="false">
              <v:path arrowok="t"/>
              <v:fill type="solid"/>
            </v:shape>
            <v:shape style="position:absolute;left:6258;top:-1030;width:1015;height:981" coordorigin="6258,-1030" coordsize="1015,981" path="m7273,-262l7263,-219,7233,-179,7186,-143,7124,-112,7049,-86,6963,-66,6868,-54,6766,-50,6663,-54,6568,-66,6482,-86,6407,-112,6345,-143,6298,-179,6268,-219,6258,-262,6268,-305,6298,-345,6345,-381,6407,-412,6482,-438,6568,-458,6663,-470,6766,-475,6868,-470,6963,-458,7049,-438,7124,-412,7186,-381,7233,-345,7263,-305,7273,-262m6925,-870l6912,-808,6878,-758,6828,-724,6766,-711,6703,-724,6653,-758,6618,-808,6606,-870,6618,-932,6653,-983,6703,-1017,6766,-1030,6828,-1017,6878,-983,6912,-932,6925,-870m6766,-711l6766,-475e" filled="false" stroked="true" strokeweight=".24pt" strokecolor="#000000">
              <v:path arrowok="t"/>
              <v:stroke dashstyle="solid"/>
            </v:shape>
            <v:shape style="position:absolute;left:6732;top:-562;width:67;height:87" coordorigin="6732,-561" coordsize="67,87" path="m6766,-561l6749,-559,6732,-554,6766,-475,6799,-554,6782,-559,6766,-561xe" filled="true" fillcolor="#000000" stroked="false">
              <v:path arrowok="t"/>
              <v:fill type="solid"/>
            </v:shape>
            <v:shape style="position:absolute;left:7792;top:-477;width:792;height:1044" coordorigin="7793,-477" coordsize="792,1044" path="m8584,314l8573,372,8543,425,8497,472,8435,512,8362,542,8279,561,8188,567,8097,561,8014,542,7941,512,7879,472,7833,425,7803,372,7793,314,7803,256,7833,202,7879,155,7941,116,8014,86,8097,67,8188,60,8279,67,8362,86,8435,116,8497,155,8543,202,8573,256,8584,314m8345,-313l8332,-249,8299,-197,8249,-161,8188,-149,8127,-161,8077,-197,8043,-249,8031,-313,8043,-377,8077,-429,8127,-464,8188,-477,8249,-464,8299,-429,8332,-377,8345,-313m8188,-149l8188,60e" filled="false" stroked="true" strokeweight=".24pt" strokecolor="#000000">
              <v:path arrowok="t"/>
              <v:stroke dashstyle="solid"/>
            </v:shape>
            <v:shape style="position:absolute;left:8154;top:-27;width:67;height:87" coordorigin="8155,-26" coordsize="67,87" path="m8188,-26l8171,-25,8155,-20,8188,60,8221,-20,8205,-25,8188,-26xe" filled="true" fillcolor="#000000" stroked="false">
              <v:path arrowok="t"/>
              <v:fill type="solid"/>
            </v:shape>
            <v:shape style="position:absolute;left:7792;top:-1564;width:784;height:946" coordorigin="7793,-1564" coordsize="784,946" path="m8576,-835l8565,-785,8536,-740,8490,-700,8429,-666,8357,-640,8274,-624,8184,-618,8094,-624,8012,-640,7939,-666,7879,-700,7832,-740,7803,-785,7793,-835,7803,-884,7832,-930,7879,-970,7939,-1003,8012,-1029,8094,-1045,8184,-1051,8274,-1045,8357,-1029,8429,-1003,8490,-970,8536,-930,8565,-884,8576,-835m8339,-1402l8326,-1338,8292,-1287,8240,-1252,8177,-1239,8113,-1252,8062,-1287,8027,-1338,8015,-1402,8027,-1465,8062,-1516,8113,-1551,8177,-1564,8240,-1551,8292,-1516,8326,-1465,8339,-1402m8177,-1239l8178,-1051e" filled="false" stroked="true" strokeweight=".24pt" strokecolor="#000000">
              <v:path arrowok="t"/>
              <v:stroke dashstyle="solid"/>
            </v:shape>
            <v:shape style="position:absolute;left:8144;top:-1138;width:67;height:87" coordorigin="8144,-1138" coordsize="67,87" path="m8178,-1138l8161,-1136,8144,-1131,8178,-1051,8211,-1131,8194,-1136,8178,-1138xe" filled="true" fillcolor="#000000" stroked="false">
              <v:path arrowok="t"/>
              <v:fill type="solid"/>
            </v:shape>
            <v:line style="position:absolute" from="8547,-916" to="9195,-1392" stroked="true" strokeweight=".24pt" strokecolor="#000000">
              <v:stroke dashstyle="solid"/>
            </v:line>
            <v:shape style="position:absolute;left:9111;top:-1392;width:85;height:75" coordorigin="9111,-1392" coordsize="85,75" path="m9195,-1392l9111,-1372,9117,-1355,9125,-1341,9137,-1328,9150,-1318,9195,-1392xe" filled="true" fillcolor="#000000" stroked="false">
              <v:path arrowok="t"/>
              <v:fill type="solid"/>
            </v:shape>
            <v:line style="position:absolute" from="8573,-864" to="9210,-1019" stroked="true" strokeweight=".24pt" strokecolor="#000000">
              <v:stroke dashstyle="solid"/>
            </v:line>
            <v:shape style="position:absolute;left:9123;top:-1033;width:87;height:65" coordorigin="9124,-1032" coordsize="87,65" path="m9124,-1032l9124,-1015,9126,-998,9132,-983,9140,-968,9210,-1019,9124,-1032xe" filled="true" fillcolor="#000000" stroked="false">
              <v:path arrowok="t"/>
              <v:fill type="solid"/>
            </v:shape>
            <v:line style="position:absolute" from="8574,-815" to="9218,-706" stroked="true" strokeweight=".24pt" strokecolor="#000000">
              <v:stroke dashstyle="solid"/>
            </v:line>
            <v:shape style="position:absolute;left:9130;top:-753;width:87;height:66" coordorigin="9131,-752" coordsize="87,66" path="m9144,-752l9137,-737,9132,-720,9131,-704,9133,-687,9218,-706,9144,-752xe" filled="true" fillcolor="#000000" stroked="false">
              <v:path arrowok="t"/>
              <v:fill type="solid"/>
            </v:shape>
            <v:line style="position:absolute" from="8560,-773" to="9218,-415" stroked="true" strokeweight=".24pt" strokecolor="#000000">
              <v:stroke dashstyle="solid"/>
            </v:line>
            <v:shape style="position:absolute;left:9131;top:-483;width:87;height:68" coordorigin="9131,-482" coordsize="87,68" path="m9163,-482l9151,-470,9142,-456,9135,-441,9131,-424,9218,-415,9163,-482xe" filled="true" fillcolor="#000000" stroked="false">
              <v:path arrowok="t"/>
              <v:fill type="solid"/>
            </v:shape>
            <v:line style="position:absolute" from="8561,230" to="9210,-124" stroked="true" strokeweight=".24pt" strokecolor="#000000">
              <v:stroke dashstyle="solid"/>
            </v:line>
            <v:shape style="position:absolute;left:9124;top:-125;width:86;height:68" coordorigin="9124,-124" coordsize="86,68" path="m9210,-124l9124,-115,9128,-98,9134,-83,9144,-69,9156,-57,9210,-124xe" filled="true" fillcolor="#000000" stroked="false">
              <v:path arrowok="t"/>
              <v:fill type="solid"/>
            </v:shape>
            <v:line style="position:absolute" from="8582,293" to="9203,211" stroked="true" strokeweight=".24pt" strokecolor="#000000">
              <v:stroke dashstyle="solid"/>
            </v:line>
            <v:shape style="position:absolute;left:9116;top:189;width:87;height:66" coordorigin="9116,189" coordsize="87,66" path="m9119,189l9116,206,9117,223,9120,239,9128,255,9203,211,9119,189xe" filled="true" fillcolor="#000000" stroked="false">
              <v:path arrowok="t"/>
              <v:fill type="solid"/>
            </v:shape>
            <v:line style="position:absolute" from="8578,355" to="9210,517" stroked="true" strokeweight=".24pt" strokecolor="#000000">
              <v:stroke dashstyle="solid"/>
            </v:line>
            <v:shape style="position:absolute;left:9123;top:465;width:87;height:65" coordorigin="9124,465" coordsize="87,65" path="m9141,465l9132,480,9126,496,9124,512,9124,529,9210,517,9141,465xe" filled="true" fillcolor="#000000" stroked="false">
              <v:path arrowok="t"/>
              <v:fill type="solid"/>
            </v:shape>
            <v:line style="position:absolute" from="8549,418" to="9203,875" stroked="true" strokeweight=".24pt" strokecolor="#000000">
              <v:stroke dashstyle="solid"/>
            </v:line>
            <v:shape style="position:absolute;left:9117;top:802;width:85;height:73" coordorigin="9118,802" coordsize="85,73" path="m9156,802l9143,813,9132,826,9123,840,9118,856,9203,875,9156,802xe" filled="true" fillcolor="#000000" stroked="false">
              <v:path arrowok="t"/>
              <v:fill type="solid"/>
            </v:shape>
            <v:line style="position:absolute" from="7250,-324" to="7826,-747" stroked="true" strokeweight=".24pt" strokecolor="#000000">
              <v:stroke dashstyle="solid"/>
            </v:line>
            <v:shape style="position:absolute;left:7742;top:-747;width:85;height:74" coordorigin="7742,-747" coordsize="85,74" path="m7826,-747l7742,-726,7748,-710,7757,-695,7768,-683,7782,-673,7826,-747xe" filled="true" fillcolor="#000000" stroked="false">
              <v:path arrowok="t"/>
              <v:fill type="solid"/>
            </v:shape>
            <v:line style="position:absolute" from="7251,-200" to="7823,217" stroked="true" strokeweight=".24pt" strokecolor="#000000">
              <v:stroke dashstyle="solid"/>
            </v:line>
            <v:shape style="position:absolute;left:7738;top:142;width:85;height:75" coordorigin="7739,142" coordsize="85,75" path="m7778,142l7764,153,7753,165,7744,180,7739,196,7823,217,7778,142xe" filled="true" fillcolor="#000000" stroked="false">
              <v:path arrowok="t"/>
              <v:fill type="solid"/>
            </v:shape>
            <v:line style="position:absolute" from="5618,-264" to="6258,-262" stroked="true" strokeweight=".24pt" strokecolor="#000000">
              <v:stroke dashstyle="solid"/>
            </v:line>
            <v:shape style="position:absolute;left:6171;top:-296;width:87;height:67" coordorigin="6171,-296" coordsize="87,67" path="m6178,-296l6173,-279,6171,-263,6173,-246,6178,-229,6258,-262,6178,-296xe" filled="true" fillcolor="#000000" stroked="false">
              <v:path arrowok="t"/>
              <v:fill type="solid"/>
            </v:shape>
            <v:shape style="position:absolute;left:1651;top:-1998;width:279;height:1709" type="#_x0000_t202" filled="false" stroked="false">
              <v:textbox inset="0,0,0,0">
                <w:txbxContent>
                  <w:p w:rsidR="0018722C">
                    <w:pPr>
                      <w:spacing w:line="417" w:lineRule="auto" w:before="0"/>
                      <w:ind w:leftChars="0" w:left="0" w:rightChars="0" w:right="18" w:firstLineChars="0" w:firstLine="52"/>
                      <w:jc w:val="both"/>
                      <w:rPr>
                        <w:rFonts w:ascii="Arial"/>
                        <w:sz w:val="15"/>
                      </w:rPr>
                    </w:pPr>
                    <w:r>
                      <w:rPr>
                        <w:rFonts w:ascii="Arial"/>
                        <w:w w:val="105"/>
                        <w:sz w:val="15"/>
                      </w:rPr>
                      <w:t>e4 e3 e2 e1 </w:t>
                    </w:r>
                    <w:r>
                      <w:rPr>
                        <w:rFonts w:ascii="Arial"/>
                        <w:sz w:val="15"/>
                      </w:rPr>
                      <w:t>e10</w:t>
                    </w:r>
                  </w:p>
                  <w:p w:rsidR="0018722C">
                    <w:pPr>
                      <w:spacing w:before="40"/>
                      <w:ind w:leftChars="0" w:left="57" w:rightChars="0" w:right="0" w:firstLineChars="0" w:firstLine="0"/>
                      <w:jc w:val="both"/>
                      <w:rPr>
                        <w:rFonts w:ascii="Arial"/>
                        <w:sz w:val="15"/>
                      </w:rPr>
                    </w:pPr>
                    <w:r>
                      <w:rPr>
                        <w:rFonts w:ascii="Arial"/>
                        <w:w w:val="105"/>
                        <w:sz w:val="15"/>
                      </w:rPr>
                      <w:t>e9</w:t>
                    </w:r>
                  </w:p>
                </w:txbxContent>
              </v:textbox>
              <w10:wrap type="none"/>
            </v:shape>
            <v:shape style="position:absolute;left:2328;top:-2001;width:715;height:2616" type="#_x0000_t202" filled="false" stroked="false">
              <v:textbox inset="0,0,0,0">
                <w:txbxContent>
                  <w:p w:rsidR="0018722C">
                    <w:pPr>
                      <w:spacing w:line="175" w:lineRule="exact" w:before="0"/>
                      <w:ind w:leftChars="0" w:left="0" w:rightChars="0" w:right="0" w:firstLineChars="0" w:firstLine="0"/>
                      <w:jc w:val="left"/>
                      <w:rPr>
                        <w:rFonts w:ascii="Arial" w:eastAsia="Arial"/>
                        <w:sz w:val="15"/>
                      </w:rPr>
                    </w:pPr>
                    <w:r>
                      <w:rPr>
                        <w:sz w:val="16"/>
                      </w:rPr>
                      <w:t>活力</w:t>
                    </w:r>
                    <w:r>
                      <w:rPr>
                        <w:rFonts w:ascii="Arial" w:eastAsia="Arial"/>
                        <w:sz w:val="15"/>
                      </w:rPr>
                      <w:t>04</w:t>
                    </w:r>
                  </w:p>
                  <w:p w:rsidR="0018722C">
                    <w:pPr>
                      <w:spacing w:before="83"/>
                      <w:ind w:leftChars="0" w:left="0" w:rightChars="0" w:right="0" w:firstLineChars="0" w:firstLine="0"/>
                      <w:jc w:val="left"/>
                      <w:rPr>
                        <w:rFonts w:ascii="Arial" w:eastAsia="Arial"/>
                        <w:sz w:val="15"/>
                      </w:rPr>
                    </w:pPr>
                    <w:r>
                      <w:rPr>
                        <w:sz w:val="16"/>
                      </w:rPr>
                      <w:t>活力</w:t>
                    </w:r>
                    <w:r>
                      <w:rPr>
                        <w:rFonts w:ascii="Arial" w:eastAsia="Arial"/>
                        <w:sz w:val="15"/>
                      </w:rPr>
                      <w:t>03</w:t>
                    </w:r>
                  </w:p>
                  <w:p w:rsidR="0018722C">
                    <w:pPr>
                      <w:spacing w:before="13"/>
                      <w:ind w:leftChars="0" w:left="0" w:rightChars="0" w:right="42" w:firstLineChars="0" w:firstLine="0"/>
                      <w:jc w:val="right"/>
                      <w:rPr>
                        <w:rFonts w:ascii="Arial"/>
                        <w:sz w:val="11"/>
                      </w:rPr>
                    </w:pPr>
                    <w:r>
                      <w:rPr>
                        <w:rFonts w:ascii="Arial"/>
                        <w:w w:val="105"/>
                        <w:sz w:val="11"/>
                      </w:rPr>
                      <w:t>.66</w:t>
                    </w:r>
                  </w:p>
                  <w:p w:rsidR="0018722C">
                    <w:pPr>
                      <w:spacing w:line="240" w:lineRule="auto" w:before="8"/>
                      <w:rPr>
                        <w:sz w:val="8"/>
                      </w:rPr>
                    </w:pPr>
                  </w:p>
                  <w:p w:rsidR="0018722C">
                    <w:pPr>
                      <w:spacing w:before="0"/>
                      <w:ind w:leftChars="0" w:left="0" w:rightChars="0" w:right="51" w:firstLineChars="0" w:firstLine="0"/>
                      <w:jc w:val="right"/>
                      <w:rPr>
                        <w:rFonts w:ascii="Arial"/>
                        <w:sz w:val="11"/>
                      </w:rPr>
                    </w:pPr>
                    <w:r>
                      <w:rPr>
                        <w:rFonts w:ascii="Arial"/>
                        <w:w w:val="105"/>
                        <w:sz w:val="11"/>
                      </w:rPr>
                      <w:t>.80</w:t>
                    </w:r>
                  </w:p>
                  <w:p w:rsidR="0018722C">
                    <w:pPr>
                      <w:spacing w:line="316" w:lineRule="auto" w:before="10"/>
                      <w:ind w:leftChars="0" w:left="0" w:rightChars="0" w:right="88" w:firstLineChars="0" w:firstLine="0"/>
                      <w:jc w:val="left"/>
                      <w:rPr>
                        <w:rFonts w:ascii="Arial" w:eastAsia="Arial"/>
                        <w:sz w:val="15"/>
                      </w:rPr>
                    </w:pPr>
                    <w:r>
                      <w:rPr>
                        <w:sz w:val="16"/>
                      </w:rPr>
                      <w:t>活力</w:t>
                    </w:r>
                    <w:r>
                      <w:rPr>
                        <w:rFonts w:ascii="Arial" w:eastAsia="Arial"/>
                        <w:sz w:val="15"/>
                      </w:rPr>
                      <w:t>01 </w:t>
                    </w:r>
                    <w:r>
                      <w:rPr>
                        <w:sz w:val="16"/>
                      </w:rPr>
                      <w:t>奉献</w:t>
                    </w:r>
                    <w:r>
                      <w:rPr>
                        <w:rFonts w:ascii="Arial" w:eastAsia="Arial"/>
                        <w:sz w:val="15"/>
                      </w:rPr>
                      <w:t>10</w:t>
                    </w:r>
                  </w:p>
                  <w:p w:rsidR="0018722C">
                    <w:pPr>
                      <w:spacing w:before="63"/>
                      <w:ind w:leftChars="0" w:left="0" w:rightChars="0" w:right="0" w:firstLineChars="0" w:firstLine="0"/>
                      <w:jc w:val="left"/>
                      <w:rPr>
                        <w:rFonts w:ascii="Arial" w:eastAsia="Arial"/>
                        <w:sz w:val="15"/>
                      </w:rPr>
                    </w:pPr>
                    <w:r>
                      <w:rPr>
                        <w:sz w:val="16"/>
                      </w:rPr>
                      <w:t>奉献</w:t>
                    </w:r>
                    <w:r>
                      <w:rPr>
                        <w:rFonts w:ascii="Arial" w:eastAsia="Arial"/>
                        <w:sz w:val="15"/>
                      </w:rPr>
                      <w:t>09</w:t>
                    </w:r>
                  </w:p>
                  <w:p w:rsidR="0018722C">
                    <w:pPr>
                      <w:spacing w:line="115" w:lineRule="exact" w:before="4"/>
                      <w:ind w:leftChars="0" w:left="0" w:rightChars="0" w:right="18" w:firstLineChars="0" w:firstLine="0"/>
                      <w:jc w:val="right"/>
                      <w:rPr>
                        <w:rFonts w:ascii="Arial"/>
                        <w:sz w:val="11"/>
                      </w:rPr>
                    </w:pPr>
                    <w:r>
                      <w:rPr>
                        <w:rFonts w:ascii="Arial"/>
                        <w:w w:val="105"/>
                        <w:sz w:val="11"/>
                      </w:rPr>
                      <w:t>.75</w:t>
                    </w:r>
                  </w:p>
                  <w:p w:rsidR="0018722C">
                    <w:pPr>
                      <w:spacing w:line="239" w:lineRule="exact" w:before="0"/>
                      <w:ind w:leftChars="0" w:left="0" w:rightChars="0" w:right="0" w:firstLineChars="0" w:firstLine="0"/>
                      <w:jc w:val="left"/>
                      <w:rPr>
                        <w:rFonts w:ascii="Arial" w:eastAsia="Arial"/>
                        <w:sz w:val="11"/>
                      </w:rPr>
                    </w:pPr>
                    <w:r>
                      <w:rPr>
                        <w:w w:val="105"/>
                        <w:sz w:val="16"/>
                      </w:rPr>
                      <w:t>奉献</w:t>
                    </w:r>
                    <w:r>
                      <w:rPr>
                        <w:rFonts w:ascii="Arial" w:eastAsia="Arial"/>
                        <w:w w:val="105"/>
                        <w:sz w:val="15"/>
                      </w:rPr>
                      <w:t>07</w:t>
                    </w:r>
                    <w:r>
                      <w:rPr>
                        <w:rFonts w:ascii="Arial" w:eastAsia="Arial"/>
                        <w:w w:val="105"/>
                        <w:position w:val="-3"/>
                        <w:sz w:val="11"/>
                      </w:rPr>
                      <w:t>.61</w:t>
                    </w:r>
                  </w:p>
                  <w:p w:rsidR="0018722C">
                    <w:pPr>
                      <w:spacing w:before="47"/>
                      <w:ind w:leftChars="0" w:left="0" w:rightChars="0" w:right="0" w:firstLineChars="0" w:firstLine="0"/>
                      <w:jc w:val="left"/>
                      <w:rPr>
                        <w:rFonts w:ascii="Arial" w:eastAsia="Arial"/>
                        <w:sz w:val="15"/>
                      </w:rPr>
                    </w:pPr>
                    <w:r>
                      <w:rPr>
                        <w:sz w:val="16"/>
                      </w:rPr>
                      <w:t>奉献</w:t>
                    </w:r>
                    <w:r>
                      <w:rPr>
                        <w:rFonts w:ascii="Arial" w:eastAsia="Arial"/>
                        <w:sz w:val="15"/>
                      </w:rPr>
                      <w:t>06</w:t>
                    </w:r>
                  </w:p>
                  <w:p w:rsidR="0018722C">
                    <w:pPr>
                      <w:spacing w:before="76"/>
                      <w:ind w:leftChars="0" w:left="43" w:rightChars="0" w:right="0" w:firstLineChars="0" w:firstLine="0"/>
                      <w:jc w:val="left"/>
                      <w:rPr>
                        <w:rFonts w:ascii="Arial" w:eastAsia="Arial"/>
                        <w:sz w:val="13"/>
                      </w:rPr>
                    </w:pPr>
                    <w:r>
                      <w:rPr>
                        <w:sz w:val="15"/>
                      </w:rPr>
                      <w:t>专注</w:t>
                    </w:r>
                    <w:r>
                      <w:rPr>
                        <w:rFonts w:ascii="Arial" w:eastAsia="Arial"/>
                        <w:sz w:val="13"/>
                      </w:rPr>
                      <w:t>14</w:t>
                    </w:r>
                  </w:p>
                </w:txbxContent>
              </v:textbox>
              <w10:wrap type="none"/>
            </v:shape>
            <v:shape style="position:absolute;left:3729;top:-2060;width:279;height:173" type="#_x0000_t202" filled="false" stroked="false">
              <v:textbox inset="0,0,0,0">
                <w:txbxContent>
                  <w:p w:rsidR="0018722C">
                    <w:pPr>
                      <w:spacing w:line="172" w:lineRule="exact" w:before="0"/>
                      <w:ind w:leftChars="0" w:left="0" w:rightChars="0" w:right="0" w:firstLineChars="0" w:firstLine="0"/>
                      <w:jc w:val="left"/>
                      <w:rPr>
                        <w:rFonts w:ascii="Arial"/>
                        <w:sz w:val="15"/>
                      </w:rPr>
                    </w:pPr>
                    <w:r>
                      <w:rPr>
                        <w:rFonts w:ascii="Arial"/>
                        <w:w w:val="105"/>
                        <w:sz w:val="15"/>
                      </w:rPr>
                      <w:t>e75</w:t>
                    </w:r>
                  </w:p>
                </w:txbxContent>
              </v:textbox>
              <w10:wrap type="none"/>
            </v:shape>
            <v:shape style="position:absolute;left:3268;top:-1873;width:187;height:132" type="#_x0000_t202" filled="false" stroked="false">
              <v:textbox inset="0,0,0,0">
                <w:txbxContent>
                  <w:p w:rsidR="0018722C">
                    <w:pPr>
                      <w:spacing w:before="3"/>
                      <w:ind w:leftChars="0" w:left="0" w:rightChars="0" w:right="0" w:firstLineChars="0" w:firstLine="0"/>
                      <w:jc w:val="left"/>
                      <w:rPr>
                        <w:rFonts w:ascii="Arial"/>
                        <w:sz w:val="11"/>
                      </w:rPr>
                    </w:pPr>
                    <w:r>
                      <w:rPr>
                        <w:rFonts w:ascii="Arial"/>
                        <w:w w:val="105"/>
                        <w:sz w:val="11"/>
                      </w:rPr>
                      <w:t>.83</w:t>
                    </w:r>
                  </w:p>
                </w:txbxContent>
              </v:textbox>
              <w10:wrap type="none"/>
            </v:shape>
            <v:shape style="position:absolute;left:3086;top:-1748;width:182;height:132" type="#_x0000_t202" filled="false" stroked="false">
              <v:textbox inset="0,0,0,0">
                <w:txbxContent>
                  <w:p w:rsidR="0018722C">
                    <w:pPr>
                      <w:spacing w:before="3"/>
                      <w:ind w:leftChars="0" w:left="0" w:rightChars="0" w:right="0" w:firstLineChars="0" w:firstLine="0"/>
                      <w:jc w:val="left"/>
                      <w:rPr>
                        <w:rFonts w:ascii="Arial"/>
                        <w:sz w:val="11"/>
                      </w:rPr>
                    </w:pPr>
                    <w:r>
                      <w:rPr>
                        <w:rFonts w:ascii="Arial"/>
                        <w:w w:val="105"/>
                        <w:sz w:val="11"/>
                      </w:rPr>
                      <w:t>.87</w:t>
                    </w:r>
                  </w:p>
                </w:txbxContent>
              </v:textbox>
              <w10:wrap type="none"/>
            </v:shape>
            <v:shape style="position:absolute;left:3686;top:-1545;width:360;height:168" type="#_x0000_t202" filled="false" stroked="false">
              <v:textbox inset="0,0,0,0">
                <w:txbxContent>
                  <w:p w:rsidR="0018722C">
                    <w:pPr>
                      <w:spacing w:line="166" w:lineRule="exact" w:before="0"/>
                      <w:ind w:leftChars="0" w:left="0" w:rightChars="0" w:right="0" w:firstLineChars="0" w:firstLine="0"/>
                      <w:jc w:val="left"/>
                      <w:rPr>
                        <w:sz w:val="16"/>
                      </w:rPr>
                    </w:pPr>
                    <w:r>
                      <w:rPr>
                        <w:sz w:val="16"/>
                      </w:rPr>
                      <w:t>活力</w:t>
                    </w:r>
                  </w:p>
                </w:txbxContent>
              </v:textbox>
              <w10:wrap type="none"/>
            </v:shape>
            <v:shape style="position:absolute;left:2328;top:-1397;width:548;height:177" type="#_x0000_t202" filled="false" stroked="false">
              <v:textbox inset="0,0,0,0">
                <w:txbxContent>
                  <w:p w:rsidR="0018722C">
                    <w:pPr>
                      <w:spacing w:line="175" w:lineRule="exact" w:before="0"/>
                      <w:ind w:leftChars="0" w:left="0" w:rightChars="0" w:right="0" w:firstLineChars="0" w:firstLine="0"/>
                      <w:jc w:val="left"/>
                      <w:rPr>
                        <w:rFonts w:ascii="Arial" w:eastAsia="Arial"/>
                        <w:sz w:val="15"/>
                      </w:rPr>
                    </w:pPr>
                    <w:r>
                      <w:rPr>
                        <w:sz w:val="16"/>
                      </w:rPr>
                      <w:t>活力</w:t>
                    </w:r>
                    <w:r>
                      <w:rPr>
                        <w:rFonts w:ascii="Arial" w:eastAsia="Arial"/>
                        <w:sz w:val="15"/>
                      </w:rPr>
                      <w:t>02</w:t>
                    </w:r>
                  </w:p>
                </w:txbxContent>
              </v:textbox>
              <w10:wrap type="none"/>
            </v:shape>
            <v:shape style="position:absolute;left:8049;top:-1503;width:279;height:173" type="#_x0000_t202" filled="false" stroked="false">
              <v:textbox inset="0,0,0,0">
                <w:txbxContent>
                  <w:p w:rsidR="0018722C">
                    <w:pPr>
                      <w:spacing w:line="172" w:lineRule="exact" w:before="0"/>
                      <w:ind w:leftChars="0" w:left="0" w:rightChars="0" w:right="0" w:firstLineChars="0" w:firstLine="0"/>
                      <w:jc w:val="left"/>
                      <w:rPr>
                        <w:rFonts w:ascii="Arial"/>
                        <w:sz w:val="15"/>
                      </w:rPr>
                    </w:pPr>
                    <w:r>
                      <w:rPr>
                        <w:rFonts w:ascii="Arial"/>
                        <w:w w:val="105"/>
                        <w:sz w:val="15"/>
                      </w:rPr>
                      <w:t>e78</w:t>
                    </w:r>
                  </w:p>
                </w:txbxContent>
              </v:textbox>
              <w10:wrap type="none"/>
            </v:shape>
            <v:shape style="position:absolute;left:8654;top:-1340;width:220;height:343" type="#_x0000_t202" filled="false" stroked="false">
              <v:textbox inset="0,0,0,0">
                <w:txbxContent>
                  <w:p w:rsidR="0018722C">
                    <w:pPr>
                      <w:spacing w:before="3"/>
                      <w:ind w:leftChars="0" w:left="0" w:rightChars="0" w:right="0" w:firstLineChars="0" w:firstLine="0"/>
                      <w:jc w:val="left"/>
                      <w:rPr>
                        <w:rFonts w:ascii="Arial"/>
                        <w:sz w:val="11"/>
                      </w:rPr>
                    </w:pPr>
                    <w:r>
                      <w:rPr>
                        <w:rFonts w:ascii="Arial"/>
                        <w:w w:val="105"/>
                        <w:sz w:val="11"/>
                      </w:rPr>
                      <w:t>.70</w:t>
                    </w:r>
                  </w:p>
                  <w:p w:rsidR="0018722C">
                    <w:pPr>
                      <w:spacing w:before="84"/>
                      <w:ind w:leftChars="0" w:left="33" w:rightChars="0" w:right="0" w:firstLineChars="0" w:firstLine="0"/>
                      <w:jc w:val="left"/>
                      <w:rPr>
                        <w:rFonts w:ascii="Arial"/>
                        <w:sz w:val="11"/>
                      </w:rPr>
                    </w:pPr>
                    <w:r>
                      <w:rPr>
                        <w:rFonts w:ascii="Arial"/>
                        <w:w w:val="105"/>
                        <w:sz w:val="11"/>
                      </w:rPr>
                      <w:t>.83</w:t>
                    </w:r>
                  </w:p>
                </w:txbxContent>
              </v:textbox>
              <w10:wrap type="none"/>
            </v:shape>
            <v:shape style="position:absolute;left:3724;top:-927;width:279;height:173" type="#_x0000_t202" filled="false" stroked="false">
              <v:textbox inset="0,0,0,0">
                <w:txbxContent>
                  <w:p w:rsidR="0018722C">
                    <w:pPr>
                      <w:spacing w:line="172" w:lineRule="exact" w:before="0"/>
                      <w:ind w:leftChars="0" w:left="0" w:rightChars="0" w:right="0" w:firstLineChars="0" w:firstLine="0"/>
                      <w:jc w:val="left"/>
                      <w:rPr>
                        <w:rFonts w:ascii="Arial"/>
                        <w:sz w:val="15"/>
                      </w:rPr>
                    </w:pPr>
                    <w:r>
                      <w:rPr>
                        <w:rFonts w:ascii="Arial"/>
                        <w:w w:val="105"/>
                        <w:sz w:val="15"/>
                      </w:rPr>
                      <w:t>e76</w:t>
                    </w:r>
                  </w:p>
                </w:txbxContent>
              </v:textbox>
              <w10:wrap type="none"/>
            </v:shape>
            <v:shape style="position:absolute;left:4430;top:-1009;width:182;height:132" type="#_x0000_t202" filled="false" stroked="false">
              <v:textbox inset="0,0,0,0">
                <w:txbxContent>
                  <w:p w:rsidR="0018722C">
                    <w:pPr>
                      <w:spacing w:before="3"/>
                      <w:ind w:leftChars="0" w:left="0" w:rightChars="0" w:right="0" w:firstLineChars="0" w:firstLine="0"/>
                      <w:jc w:val="left"/>
                      <w:rPr>
                        <w:rFonts w:ascii="Arial"/>
                        <w:sz w:val="11"/>
                      </w:rPr>
                    </w:pPr>
                    <w:r>
                      <w:rPr>
                        <w:rFonts w:ascii="Arial"/>
                        <w:w w:val="105"/>
                        <w:sz w:val="11"/>
                      </w:rPr>
                      <w:t>.80</w:t>
                    </w:r>
                  </w:p>
                </w:txbxContent>
              </v:textbox>
              <w10:wrap type="none"/>
            </v:shape>
            <v:shape style="position:absolute;left:6638;top:-971;width:279;height:173" type="#_x0000_t202" filled="false" stroked="false">
              <v:textbox inset="0,0,0,0">
                <w:txbxContent>
                  <w:p w:rsidR="0018722C">
                    <w:pPr>
                      <w:spacing w:line="172" w:lineRule="exact" w:before="0"/>
                      <w:ind w:leftChars="0" w:left="0" w:rightChars="0" w:right="0" w:firstLineChars="0" w:firstLine="0"/>
                      <w:jc w:val="left"/>
                      <w:rPr>
                        <w:rFonts w:ascii="Arial"/>
                        <w:sz w:val="15"/>
                      </w:rPr>
                    </w:pPr>
                    <w:r>
                      <w:rPr>
                        <w:rFonts w:ascii="Arial"/>
                        <w:w w:val="105"/>
                        <w:sz w:val="15"/>
                      </w:rPr>
                      <w:t>e84</w:t>
                    </w:r>
                  </w:p>
                </w:txbxContent>
              </v:textbox>
              <w10:wrap type="none"/>
            </v:shape>
            <v:shape style="position:absolute;left:7838;top:-936;width:711;height:168" type="#_x0000_t202" filled="false" stroked="false">
              <v:textbox inset="0,0,0,0">
                <w:txbxContent>
                  <w:p w:rsidR="0018722C">
                    <w:pPr>
                      <w:spacing w:line="166" w:lineRule="exact" w:before="0"/>
                      <w:ind w:leftChars="0" w:left="0" w:rightChars="0" w:right="0" w:firstLineChars="0" w:firstLine="0"/>
                      <w:jc w:val="left"/>
                      <w:rPr>
                        <w:sz w:val="16"/>
                      </w:rPr>
                    </w:pPr>
                    <w:r>
                      <w:rPr>
                        <w:sz w:val="16"/>
                      </w:rPr>
                      <w:t>应用技能</w:t>
                    </w:r>
                  </w:p>
                </w:txbxContent>
              </v:textbox>
              <w10:wrap type="none"/>
            </v:shape>
            <v:shape style="position:absolute;left:3211;top:-702;width:206;height:319" type="#_x0000_t202" filled="false" stroked="false">
              <v:textbox inset="0,0,0,0">
                <w:txbxContent>
                  <w:p w:rsidR="0018722C">
                    <w:pPr>
                      <w:spacing w:before="3"/>
                      <w:ind w:leftChars="0" w:left="23" w:rightChars="0" w:right="0" w:firstLineChars="0" w:firstLine="0"/>
                      <w:jc w:val="left"/>
                      <w:rPr>
                        <w:rFonts w:ascii="Arial"/>
                        <w:sz w:val="11"/>
                      </w:rPr>
                    </w:pPr>
                    <w:r>
                      <w:rPr>
                        <w:rFonts w:ascii="Arial"/>
                        <w:w w:val="105"/>
                        <w:sz w:val="11"/>
                      </w:rPr>
                      <w:t>.54</w:t>
                    </w:r>
                  </w:p>
                  <w:p w:rsidR="0018722C">
                    <w:pPr>
                      <w:spacing w:before="60"/>
                      <w:ind w:leftChars="0" w:left="0" w:rightChars="0" w:right="0" w:firstLineChars="0" w:firstLine="0"/>
                      <w:jc w:val="left"/>
                      <w:rPr>
                        <w:rFonts w:ascii="Arial"/>
                        <w:sz w:val="11"/>
                      </w:rPr>
                    </w:pPr>
                    <w:r>
                      <w:rPr>
                        <w:rFonts w:ascii="Arial"/>
                        <w:w w:val="105"/>
                        <w:sz w:val="11"/>
                      </w:rPr>
                      <w:t>.72</w:t>
                    </w:r>
                  </w:p>
                </w:txbxContent>
              </v:textbox>
              <w10:wrap type="none"/>
            </v:shape>
            <v:shape style="position:absolute;left:7324;top:-721;width:187;height:132" type="#_x0000_t202" filled="false" stroked="false">
              <v:textbox inset="0,0,0,0">
                <w:txbxContent>
                  <w:p w:rsidR="0018722C">
                    <w:pPr>
                      <w:spacing w:before="3"/>
                      <w:ind w:leftChars="0" w:left="0" w:rightChars="0" w:right="0" w:firstLineChars="0" w:firstLine="0"/>
                      <w:jc w:val="left"/>
                      <w:rPr>
                        <w:rFonts w:ascii="Arial"/>
                        <w:sz w:val="11"/>
                      </w:rPr>
                    </w:pPr>
                    <w:r>
                      <w:rPr>
                        <w:rFonts w:ascii="Arial"/>
                        <w:w w:val="105"/>
                        <w:sz w:val="11"/>
                      </w:rPr>
                      <w:t>.80</w:t>
                    </w:r>
                  </w:p>
                </w:txbxContent>
              </v:textbox>
              <w10:wrap type="none"/>
            </v:shape>
            <v:shape style="position:absolute;left:8923;top:-951;width:191;height:309" type="#_x0000_t202" filled="false" stroked="false">
              <v:textbox inset="0,0,0,0">
                <w:txbxContent>
                  <w:p w:rsidR="0018722C">
                    <w:pPr>
                      <w:spacing w:before="3"/>
                      <w:ind w:leftChars="0" w:left="0" w:rightChars="0" w:right="0" w:firstLineChars="0" w:firstLine="0"/>
                      <w:jc w:val="left"/>
                      <w:rPr>
                        <w:rFonts w:ascii="Arial"/>
                        <w:sz w:val="11"/>
                      </w:rPr>
                    </w:pPr>
                    <w:r>
                      <w:rPr>
                        <w:rFonts w:ascii="Arial"/>
                        <w:w w:val="105"/>
                        <w:sz w:val="11"/>
                      </w:rPr>
                      <w:t>.81</w:t>
                    </w:r>
                  </w:p>
                  <w:p w:rsidR="0018722C">
                    <w:pPr>
                      <w:spacing w:before="51"/>
                      <w:ind w:leftChars="0" w:left="4" w:rightChars="0" w:right="0" w:firstLineChars="0" w:firstLine="0"/>
                      <w:jc w:val="left"/>
                      <w:rPr>
                        <w:rFonts w:ascii="Arial"/>
                        <w:sz w:val="11"/>
                      </w:rPr>
                    </w:pPr>
                    <w:r>
                      <w:rPr>
                        <w:rFonts w:ascii="Arial"/>
                        <w:w w:val="105"/>
                        <w:sz w:val="11"/>
                      </w:rPr>
                      <w:t>.77</w:t>
                    </w:r>
                  </w:p>
                </w:txbxContent>
              </v:textbox>
              <w10:wrap type="none"/>
            </v:shape>
            <v:shape style="position:absolute;left:3696;top:-379;width:365;height:168" type="#_x0000_t202" filled="false" stroked="false">
              <v:textbox inset="0,0,0,0">
                <w:txbxContent>
                  <w:p w:rsidR="0018722C">
                    <w:pPr>
                      <w:spacing w:line="166" w:lineRule="exact" w:before="0"/>
                      <w:ind w:leftChars="0" w:left="0" w:rightChars="0" w:right="0" w:firstLineChars="0" w:firstLine="0"/>
                      <w:jc w:val="left"/>
                      <w:rPr>
                        <w:sz w:val="16"/>
                      </w:rPr>
                    </w:pPr>
                    <w:r>
                      <w:rPr>
                        <w:sz w:val="16"/>
                      </w:rPr>
                      <w:t>奉献</w:t>
                    </w:r>
                  </w:p>
                </w:txbxContent>
              </v:textbox>
              <w10:wrap type="none"/>
            </v:shape>
            <v:shape style="position:absolute;left:4401;top:-462;width:187;height:132" type="#_x0000_t202" filled="false" stroked="false">
              <v:textbox inset="0,0,0,0">
                <w:txbxContent>
                  <w:p w:rsidR="0018722C">
                    <w:pPr>
                      <w:spacing w:before="3"/>
                      <w:ind w:leftChars="0" w:left="0" w:rightChars="0" w:right="0" w:firstLineChars="0" w:firstLine="0"/>
                      <w:jc w:val="left"/>
                      <w:rPr>
                        <w:rFonts w:ascii="Arial"/>
                        <w:sz w:val="11"/>
                      </w:rPr>
                    </w:pPr>
                    <w:r>
                      <w:rPr>
                        <w:rFonts w:ascii="Arial"/>
                        <w:w w:val="105"/>
                        <w:sz w:val="11"/>
                      </w:rPr>
                      <w:t>.96</w:t>
                    </w:r>
                  </w:p>
                </w:txbxContent>
              </v:textbox>
              <w10:wrap type="none"/>
            </v:shape>
            <v:shape style="position:absolute;left:4732;top:-369;width:706;height:168" type="#_x0000_t202" filled="false" stroked="false">
              <v:textbox inset="0,0,0,0">
                <w:txbxContent>
                  <w:p w:rsidR="0018722C">
                    <w:pPr>
                      <w:spacing w:line="166" w:lineRule="exact" w:before="0"/>
                      <w:ind w:leftChars="0" w:left="0" w:rightChars="0" w:right="0" w:firstLineChars="0" w:firstLine="0"/>
                      <w:jc w:val="left"/>
                      <w:rPr>
                        <w:sz w:val="16"/>
                      </w:rPr>
                    </w:pPr>
                    <w:r>
                      <w:rPr>
                        <w:sz w:val="16"/>
                      </w:rPr>
                      <w:t>学习投入</w:t>
                    </w:r>
                  </w:p>
                </w:txbxContent>
              </v:textbox>
              <w10:wrap type="none"/>
            </v:shape>
            <v:shape style="position:absolute;left:5956;top:-452;width:187;height:132" type="#_x0000_t202" filled="false" stroked="false">
              <v:textbox inset="0,0,0,0">
                <w:txbxContent>
                  <w:p w:rsidR="0018722C">
                    <w:pPr>
                      <w:spacing w:before="3"/>
                      <w:ind w:leftChars="0" w:left="0" w:rightChars="0" w:right="0" w:firstLineChars="0" w:firstLine="0"/>
                      <w:jc w:val="left"/>
                      <w:rPr>
                        <w:rFonts w:ascii="Arial"/>
                        <w:sz w:val="11"/>
                      </w:rPr>
                    </w:pPr>
                    <w:r>
                      <w:rPr>
                        <w:rFonts w:ascii="Arial"/>
                        <w:w w:val="105"/>
                        <w:sz w:val="11"/>
                      </w:rPr>
                      <w:t>.65</w:t>
                    </w:r>
                  </w:p>
                </w:txbxContent>
              </v:textbox>
              <w10:wrap type="none"/>
            </v:shape>
            <v:shape style="position:absolute;left:6422;top:-360;width:706;height:168" type="#_x0000_t202" filled="false" stroked="false">
              <v:textbox inset="0,0,0,0">
                <w:txbxContent>
                  <w:p w:rsidR="0018722C">
                    <w:pPr>
                      <w:spacing w:line="166" w:lineRule="exact" w:before="0"/>
                      <w:ind w:leftChars="0" w:left="0" w:rightChars="0" w:right="0" w:firstLineChars="0" w:firstLine="0"/>
                      <w:jc w:val="left"/>
                      <w:rPr>
                        <w:sz w:val="16"/>
                      </w:rPr>
                    </w:pPr>
                    <w:r>
                      <w:rPr>
                        <w:sz w:val="16"/>
                      </w:rPr>
                      <w:t>学习收获</w:t>
                    </w:r>
                  </w:p>
                </w:txbxContent>
              </v:textbox>
              <w10:wrap type="none"/>
            </v:shape>
            <v:shape style="position:absolute;left:8054;top:-414;width:279;height:173" type="#_x0000_t202" filled="false" stroked="false">
              <v:textbox inset="0,0,0,0">
                <w:txbxContent>
                  <w:p w:rsidR="0018722C">
                    <w:pPr>
                      <w:spacing w:line="172" w:lineRule="exact" w:before="0"/>
                      <w:ind w:leftChars="0" w:left="0" w:rightChars="0" w:right="0" w:firstLineChars="0" w:firstLine="0"/>
                      <w:jc w:val="left"/>
                      <w:rPr>
                        <w:rFonts w:ascii="Arial"/>
                        <w:sz w:val="15"/>
                      </w:rPr>
                    </w:pPr>
                    <w:r>
                      <w:rPr>
                        <w:rFonts w:ascii="Arial"/>
                        <w:w w:val="105"/>
                        <w:sz w:val="15"/>
                      </w:rPr>
                      <w:t>e79</w:t>
                    </w:r>
                  </w:p>
                </w:txbxContent>
              </v:textbox>
              <w10:wrap type="none"/>
            </v:shape>
            <v:shape style="position:absolute;left:1699;top:-135;width:279;height:1080" type="#_x0000_t202" filled="false" stroked="false">
              <v:textbox inset="0,0,0,0">
                <w:txbxContent>
                  <w:p w:rsidR="0018722C">
                    <w:pPr>
                      <w:spacing w:line="408" w:lineRule="auto" w:before="0"/>
                      <w:ind w:leftChars="0" w:left="0" w:rightChars="0" w:right="18" w:firstLineChars="0" w:firstLine="4"/>
                      <w:jc w:val="both"/>
                      <w:rPr>
                        <w:rFonts w:ascii="Arial"/>
                        <w:sz w:val="15"/>
                      </w:rPr>
                    </w:pPr>
                    <w:r>
                      <w:rPr>
                        <w:rFonts w:ascii="Arial"/>
                        <w:w w:val="105"/>
                        <w:sz w:val="15"/>
                      </w:rPr>
                      <w:t>e7 e6 </w:t>
                    </w:r>
                    <w:r>
                      <w:rPr>
                        <w:rFonts w:ascii="Arial"/>
                        <w:sz w:val="15"/>
                      </w:rPr>
                      <w:t>e14</w:t>
                    </w:r>
                  </w:p>
                  <w:p w:rsidR="0018722C">
                    <w:pPr>
                      <w:spacing w:before="32"/>
                      <w:ind w:leftChars="0" w:left="0" w:rightChars="0" w:right="0" w:firstLineChars="0" w:firstLine="0"/>
                      <w:jc w:val="both"/>
                      <w:rPr>
                        <w:rFonts w:ascii="Arial"/>
                        <w:sz w:val="15"/>
                      </w:rPr>
                    </w:pPr>
                    <w:r>
                      <w:rPr>
                        <w:rFonts w:ascii="Arial"/>
                        <w:w w:val="105"/>
                        <w:sz w:val="15"/>
                      </w:rPr>
                      <w:t>e13</w:t>
                    </w:r>
                  </w:p>
                </w:txbxContent>
              </v:textbox>
              <w10:wrap type="none"/>
            </v:shape>
            <v:shape style="position:absolute;left:7579;top:-174;width:187;height:132" type="#_x0000_t202" filled="false" stroked="false">
              <v:textbox inset="0,0,0,0">
                <w:txbxContent>
                  <w:p w:rsidR="0018722C">
                    <w:pPr>
                      <w:spacing w:before="3"/>
                      <w:ind w:leftChars="0" w:left="0" w:rightChars="0" w:right="0" w:firstLineChars="0" w:firstLine="0"/>
                      <w:jc w:val="left"/>
                      <w:rPr>
                        <w:rFonts w:ascii="Arial"/>
                        <w:sz w:val="11"/>
                      </w:rPr>
                    </w:pPr>
                    <w:r>
                      <w:rPr>
                        <w:rFonts w:ascii="Arial"/>
                        <w:w w:val="105"/>
                        <w:sz w:val="11"/>
                      </w:rPr>
                      <w:t>.77</w:t>
                    </w:r>
                  </w:p>
                </w:txbxContent>
              </v:textbox>
              <w10:wrap type="none"/>
            </v:shape>
            <v:shape style="position:absolute;left:8673;top:-131;width:206;height:329" type="#_x0000_t202" filled="false" stroked="false">
              <v:textbox inset="0,0,0,0">
                <w:txbxContent>
                  <w:p w:rsidR="0018722C">
                    <w:pPr>
                      <w:spacing w:before="3"/>
                      <w:ind w:leftChars="0" w:left="0" w:rightChars="0" w:right="0" w:firstLineChars="0" w:firstLine="0"/>
                      <w:jc w:val="left"/>
                      <w:rPr>
                        <w:rFonts w:ascii="Arial"/>
                        <w:sz w:val="11"/>
                      </w:rPr>
                    </w:pPr>
                    <w:r>
                      <w:rPr>
                        <w:rFonts w:ascii="Arial"/>
                        <w:w w:val="105"/>
                        <w:sz w:val="11"/>
                      </w:rPr>
                      <w:t>.75</w:t>
                    </w:r>
                  </w:p>
                  <w:p w:rsidR="0018722C">
                    <w:pPr>
                      <w:spacing w:before="70"/>
                      <w:ind w:leftChars="0" w:left="19" w:rightChars="0" w:right="0" w:firstLineChars="0" w:firstLine="0"/>
                      <w:jc w:val="left"/>
                      <w:rPr>
                        <w:rFonts w:ascii="Arial"/>
                        <w:sz w:val="11"/>
                      </w:rPr>
                    </w:pPr>
                    <w:r>
                      <w:rPr>
                        <w:rFonts w:ascii="Arial"/>
                        <w:w w:val="105"/>
                        <w:sz w:val="11"/>
                      </w:rPr>
                      <w:t>.75</w:t>
                    </w:r>
                  </w:p>
                </w:txbxContent>
              </v:textbox>
              <w10:wrap type="none"/>
            </v:shape>
            <v:shape style="position:absolute;left:3753;top:249;width:279;height:173" type="#_x0000_t202" filled="false" stroked="false">
              <v:textbox inset="0,0,0,0">
                <w:txbxContent>
                  <w:p w:rsidR="0018722C">
                    <w:pPr>
                      <w:spacing w:line="172" w:lineRule="exact" w:before="0"/>
                      <w:ind w:leftChars="0" w:left="0" w:rightChars="0" w:right="0" w:firstLineChars="0" w:firstLine="0"/>
                      <w:jc w:val="left"/>
                      <w:rPr>
                        <w:rFonts w:ascii="Arial"/>
                        <w:sz w:val="15"/>
                      </w:rPr>
                    </w:pPr>
                    <w:r>
                      <w:rPr>
                        <w:rFonts w:ascii="Arial"/>
                        <w:w w:val="105"/>
                        <w:sz w:val="15"/>
                      </w:rPr>
                      <w:t>e77</w:t>
                    </w:r>
                  </w:p>
                </w:txbxContent>
              </v:textbox>
              <w10:wrap type="none"/>
            </v:shape>
            <v:shape style="position:absolute;left:4219;top:181;width:182;height:132" type="#_x0000_t202" filled="false" stroked="false">
              <v:textbox inset="0,0,0,0">
                <w:txbxContent>
                  <w:p w:rsidR="0018722C">
                    <w:pPr>
                      <w:spacing w:before="3"/>
                      <w:ind w:leftChars="0" w:left="0" w:rightChars="0" w:right="0" w:firstLineChars="0" w:firstLine="0"/>
                      <w:jc w:val="left"/>
                      <w:rPr>
                        <w:rFonts w:ascii="Arial"/>
                        <w:sz w:val="11"/>
                      </w:rPr>
                    </w:pPr>
                    <w:r>
                      <w:rPr>
                        <w:rFonts w:ascii="Arial"/>
                        <w:w w:val="105"/>
                        <w:sz w:val="11"/>
                      </w:rPr>
                      <w:t>.85</w:t>
                    </w:r>
                  </w:p>
                </w:txbxContent>
              </v:textbox>
              <w10:wrap type="none"/>
            </v:shape>
            <v:shape style="position:absolute;left:7838;top:211;width:711;height:168" type="#_x0000_t202" filled="false" stroked="false">
              <v:textbox inset="0,0,0,0">
                <w:txbxContent>
                  <w:p w:rsidR="0018722C">
                    <w:pPr>
                      <w:spacing w:line="166" w:lineRule="exact" w:before="0"/>
                      <w:ind w:leftChars="0" w:left="0" w:rightChars="0" w:right="0" w:firstLineChars="0" w:firstLine="0"/>
                      <w:jc w:val="left"/>
                      <w:rPr>
                        <w:sz w:val="16"/>
                      </w:rPr>
                    </w:pPr>
                    <w:r>
                      <w:rPr>
                        <w:sz w:val="16"/>
                      </w:rPr>
                      <w:t>自我完善</w:t>
                    </w:r>
                  </w:p>
                </w:txbxContent>
              </v:textbox>
              <w10:wrap type="none"/>
            </v:shape>
            <v:shape style="position:absolute;left:8918;top:244;width:191;height:348" type="#_x0000_t202" filled="false" stroked="false">
              <v:textbox inset="0,0,0,0">
                <w:txbxContent>
                  <w:p w:rsidR="0018722C">
                    <w:pPr>
                      <w:spacing w:before="3"/>
                      <w:ind w:leftChars="0" w:left="4" w:rightChars="0" w:right="0" w:firstLineChars="0" w:firstLine="0"/>
                      <w:jc w:val="left"/>
                      <w:rPr>
                        <w:rFonts w:ascii="Arial"/>
                        <w:sz w:val="11"/>
                      </w:rPr>
                    </w:pPr>
                    <w:r>
                      <w:rPr>
                        <w:rFonts w:ascii="Arial"/>
                        <w:w w:val="105"/>
                        <w:sz w:val="11"/>
                      </w:rPr>
                      <w:t>.81</w:t>
                    </w:r>
                  </w:p>
                  <w:p w:rsidR="0018722C">
                    <w:pPr>
                      <w:spacing w:before="89"/>
                      <w:ind w:leftChars="0" w:left="0" w:rightChars="0" w:right="0" w:firstLineChars="0" w:firstLine="0"/>
                      <w:jc w:val="left"/>
                      <w:rPr>
                        <w:rFonts w:ascii="Arial"/>
                        <w:sz w:val="11"/>
                      </w:rPr>
                    </w:pPr>
                    <w:r>
                      <w:rPr>
                        <w:rFonts w:ascii="Arial"/>
                        <w:w w:val="105"/>
                        <w:sz w:val="11"/>
                      </w:rPr>
                      <w:t>.78</w:t>
                    </w:r>
                  </w:p>
                </w:txbxContent>
              </v:textbox>
              <w10:wrap type="none"/>
            </v:shape>
            <v:shape style="position:absolute;left:2371;top:779;width:490;height:157" type="#_x0000_t202" filled="false" stroked="false">
              <v:textbox inset="0,0,0,0">
                <w:txbxContent>
                  <w:p w:rsidR="0018722C">
                    <w:pPr>
                      <w:spacing w:line="155" w:lineRule="exact" w:before="0"/>
                      <w:ind w:leftChars="0" w:left="0" w:rightChars="0" w:right="0" w:firstLineChars="0" w:firstLine="0"/>
                      <w:jc w:val="left"/>
                      <w:rPr>
                        <w:rFonts w:ascii="Arial" w:eastAsia="Arial"/>
                        <w:sz w:val="13"/>
                      </w:rPr>
                    </w:pPr>
                    <w:r>
                      <w:rPr>
                        <w:sz w:val="15"/>
                      </w:rPr>
                      <w:t>专注</w:t>
                    </w:r>
                    <w:r>
                      <w:rPr>
                        <w:rFonts w:ascii="Arial" w:eastAsia="Arial"/>
                        <w:sz w:val="13"/>
                      </w:rPr>
                      <w:t>13</w:t>
                    </w:r>
                  </w:p>
                </w:txbxContent>
              </v:textbox>
              <w10:wrap type="none"/>
            </v:shape>
            <v:shape style="position:absolute;left:3278;top:537;width:182;height:305" type="#_x0000_t202" filled="false" stroked="false">
              <v:textbox inset="0,0,0,0">
                <w:txbxContent>
                  <w:p w:rsidR="0018722C">
                    <w:pPr>
                      <w:spacing w:before="3"/>
                      <w:ind w:leftChars="0" w:left="0" w:rightChars="0" w:right="0" w:firstLineChars="0" w:firstLine="0"/>
                      <w:jc w:val="left"/>
                      <w:rPr>
                        <w:rFonts w:ascii="Arial"/>
                        <w:sz w:val="11"/>
                      </w:rPr>
                    </w:pPr>
                    <w:r>
                      <w:rPr>
                        <w:rFonts w:ascii="Arial"/>
                        <w:w w:val="105"/>
                        <w:sz w:val="11"/>
                      </w:rPr>
                      <w:t>.80</w:t>
                    </w:r>
                  </w:p>
                  <w:p w:rsidR="0018722C">
                    <w:pPr>
                      <w:spacing w:before="46"/>
                      <w:ind w:leftChars="0" w:left="0" w:rightChars="0" w:right="0" w:firstLineChars="0" w:firstLine="0"/>
                      <w:jc w:val="left"/>
                      <w:rPr>
                        <w:rFonts w:ascii="Arial"/>
                        <w:sz w:val="11"/>
                      </w:rPr>
                    </w:pPr>
                    <w:r>
                      <w:rPr>
                        <w:rFonts w:ascii="Arial"/>
                        <w:w w:val="105"/>
                        <w:sz w:val="11"/>
                      </w:rPr>
                      <w:t>.70</w:t>
                    </w:r>
                  </w:p>
                </w:txbxContent>
              </v:textbox>
              <w10:wrap type="none"/>
            </v:shape>
            <v:shape style="position:absolute;left:2880;top:930;width:187;height:132" type="#_x0000_t202" filled="false" stroked="false">
              <v:textbox inset="0,0,0,0">
                <w:txbxContent>
                  <w:p w:rsidR="0018722C">
                    <w:pPr>
                      <w:spacing w:before="3"/>
                      <w:ind w:leftChars="0" w:left="0" w:rightChars="0" w:right="0" w:firstLineChars="0" w:firstLine="0"/>
                      <w:jc w:val="left"/>
                      <w:rPr>
                        <w:rFonts w:ascii="Arial"/>
                        <w:sz w:val="11"/>
                      </w:rPr>
                    </w:pPr>
                    <w:r>
                      <w:rPr>
                        <w:rFonts w:ascii="Arial"/>
                        <w:w w:val="105"/>
                        <w:sz w:val="11"/>
                      </w:rPr>
                      <w:t>.69</w:t>
                    </w:r>
                  </w:p>
                </w:txbxContent>
              </v:textbox>
              <w10:wrap type="none"/>
            </v:shape>
            <v:shape style="position:absolute;left:3710;top:821;width:360;height:168" type="#_x0000_t202" filled="false" stroked="false">
              <v:textbox inset="0,0,0,0">
                <w:txbxContent>
                  <w:p w:rsidR="0018722C">
                    <w:pPr>
                      <w:spacing w:line="166" w:lineRule="exact" w:before="0"/>
                      <w:ind w:leftChars="0" w:left="0" w:rightChars="0" w:right="0" w:firstLineChars="0" w:firstLine="0"/>
                      <w:jc w:val="left"/>
                      <w:rPr>
                        <w:sz w:val="16"/>
                      </w:rPr>
                    </w:pPr>
                    <w:r>
                      <w:rPr>
                        <w:sz w:val="16"/>
                      </w:rPr>
                      <w:t>专注</w:t>
                    </w:r>
                  </w:p>
                </w:txbxContent>
              </v:textbox>
              <w10:wrap type="none"/>
            </v:shape>
            <v:shape style="position:absolute;left:1699;top:1095;width:1182;height:177" type="#_x0000_t202" filled="false" stroked="false">
              <v:textbox inset="0,0,0,0">
                <w:txbxContent>
                  <w:p w:rsidR="0018722C">
                    <w:pPr>
                      <w:tabs>
                        <w:tab w:pos="643" w:val="left" w:leader="none"/>
                      </w:tabs>
                      <w:spacing w:line="175" w:lineRule="exact" w:before="0"/>
                      <w:ind w:leftChars="0" w:left="0" w:rightChars="0" w:right="0" w:firstLineChars="0" w:firstLine="0"/>
                      <w:jc w:val="left"/>
                      <w:rPr>
                        <w:rFonts w:ascii="Arial" w:eastAsia="Arial"/>
                        <w:sz w:val="15"/>
                      </w:rPr>
                    </w:pPr>
                    <w:r>
                      <w:rPr>
                        <w:rFonts w:ascii="Arial" w:eastAsia="Arial"/>
                        <w:w w:val="105"/>
                        <w:sz w:val="15"/>
                      </w:rPr>
                      <w:t>e12</w:t>
                      <w:tab/>
                    </w:r>
                    <w:r>
                      <w:rPr>
                        <w:spacing w:val="5"/>
                        <w:sz w:val="16"/>
                      </w:rPr>
                      <w:t>专注</w:t>
                    </w:r>
                    <w:r>
                      <w:rPr>
                        <w:rFonts w:ascii="Arial" w:eastAsia="Arial"/>
                        <w:sz w:val="15"/>
                      </w:rPr>
                      <w:t>12</w:t>
                    </w:r>
                  </w:p>
                </w:txbxContent>
              </v:textbox>
              <w10:wrap type="none"/>
            </v:shape>
            <v:shape style="position:absolute;left:9202;top:753;width:526;height:243" type="#_x0000_t202" filled="false" stroked="true" strokeweight=".24pt" strokecolor="#000000">
              <v:textbox inset="0,0,0,0">
                <w:txbxContent>
                  <w:p w:rsidR="0018722C">
                    <w:pPr>
                      <w:spacing w:line="184" w:lineRule="exact" w:before="0"/>
                      <w:ind w:leftChars="0" w:left="63" w:rightChars="0" w:right="0" w:firstLineChars="0" w:firstLine="0"/>
                      <w:jc w:val="left"/>
                      <w:rPr>
                        <w:rFonts w:ascii="Arial" w:eastAsia="Arial"/>
                        <w:sz w:val="13"/>
                      </w:rPr>
                    </w:pPr>
                    <w:r>
                      <w:rPr>
                        <w:sz w:val="15"/>
                      </w:rPr>
                      <w:t>收获</w:t>
                    </w:r>
                    <w:r>
                      <w:rPr>
                        <w:rFonts w:ascii="Arial" w:eastAsia="Arial"/>
                        <w:sz w:val="13"/>
                      </w:rPr>
                      <w:t>8</w:t>
                    </w:r>
                  </w:p>
                </w:txbxContent>
              </v:textbox>
              <v:stroke dashstyle="solid"/>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position:absolute;margin-left:460.380005pt;margin-top:-57.525089pt;width:60.85pt;height:56.2pt;mso-position-horizontal-relative:page;mso-position-vertical-relative:paragraph;z-index:-469984" coordorigin="9208,-1151" coordsize="1217,1124">
            <v:shape style="position:absolute;left:9735;top:-1149;width:686;height:258" coordorigin="9736,-1148" coordsize="686,258" path="m10421,-1019l10409,-969,10375,-928,10324,-900,10262,-890,10200,-900,10149,-928,10115,-969,10102,-1019,10115,-1070,10149,-1110,10200,-1138,10262,-1148,10324,-1138,10375,-1110,10409,-1070,10421,-1019m10102,-1019l9736,-1019e" filled="false" stroked="true" strokeweight=".24pt" strokecolor="#000000">
              <v:path arrowok="t"/>
              <v:stroke dashstyle="solid"/>
            </v:shape>
            <v:shape style="position:absolute;left:9735;top:-1053;width:87;height:66" coordorigin="9736,-1052" coordsize="87,66" path="m9816,-1052l9736,-1019,9816,-986,9821,-1002,9823,-1019,9821,-1036,9816,-1052xe" filled="true" fillcolor="#000000" stroked="false">
              <v:path arrowok="t"/>
              <v:fill type="solid"/>
            </v:shape>
            <v:shape style="position:absolute;left:10109;top:-816;width:305;height:786" coordorigin="10109,-815" coordsize="305,786" path="m10414,-706l10403,-663,10372,-628,10326,-605,10269,-596,10213,-605,10167,-628,10136,-663,10125,-706,10136,-749,10167,-783,10213,-807,10269,-815,10326,-807,10372,-783,10403,-749,10414,-706m10414,-124l10402,-87,10369,-57,10321,-37,10262,-29,10203,-37,10154,-57,10121,-87,10109,-124,10121,-161,10154,-191,10203,-212,10262,-219,10321,-212,10369,-191,10402,-161,10414,-124m10414,-415l10403,-365,10372,-324,10326,-296,10269,-286,10213,-296,10167,-324,10136,-365,10125,-415,10136,-465,10167,-506,10213,-534,10269,-544,10326,-534,10372,-506,10403,-465,10414,-415e" filled="false" stroked="true" strokeweight=".24pt" strokecolor="#000000">
              <v:path arrowok="t"/>
              <v:stroke dashstyle="solid"/>
            </v:shape>
            <v:shape style="position:absolute;left:9735;top:-1151;width:688;height:1124" type="#_x0000_t202" filled="false" stroked="false">
              <v:textbox inset="0,0,0,0">
                <w:txbxContent>
                  <w:p w:rsidR="0018722C">
                    <w:pPr>
                      <w:spacing w:line="420" w:lineRule="auto" w:before="31"/>
                      <w:ind w:leftChars="0" w:left="392" w:rightChars="0" w:right="20" w:firstLineChars="0" w:firstLine="0"/>
                      <w:jc w:val="both"/>
                      <w:rPr>
                        <w:rFonts w:ascii="Arial"/>
                        <w:sz w:val="15"/>
                      </w:rPr>
                    </w:pPr>
                    <w:r>
                      <w:rPr>
                        <w:rFonts w:ascii="Arial"/>
                        <w:w w:val="105"/>
                        <w:sz w:val="15"/>
                      </w:rPr>
                      <w:t>e52 e53 e54</w:t>
                    </w:r>
                  </w:p>
                  <w:p w:rsidR="0018722C">
                    <w:pPr>
                      <w:spacing w:line="167" w:lineRule="exact" w:before="0"/>
                      <w:ind w:leftChars="0" w:left="392" w:rightChars="0" w:right="0" w:firstLineChars="0" w:firstLine="0"/>
                      <w:jc w:val="both"/>
                      <w:rPr>
                        <w:rFonts w:ascii="Arial"/>
                        <w:sz w:val="15"/>
                      </w:rPr>
                    </w:pPr>
                    <w:r>
                      <w:rPr>
                        <w:rFonts w:ascii="Arial"/>
                        <w:w w:val="105"/>
                        <w:sz w:val="15"/>
                      </w:rPr>
                      <w:t>e55</w:t>
                    </w:r>
                  </w:p>
                </w:txbxContent>
              </v:textbox>
              <w10:wrap type="none"/>
            </v:shape>
            <v:shape style="position:absolute;left:9210;top:-1141;width:526;height:243" type="#_x0000_t202" filled="false" stroked="true" strokeweight=".24pt" strokecolor="#000000">
              <v:textbox inset="0,0,0,0">
                <w:txbxContent>
                  <w:p w:rsidR="0018722C">
                    <w:pPr>
                      <w:spacing w:line="182" w:lineRule="exact" w:before="0"/>
                      <w:ind w:leftChars="0" w:left="61" w:rightChars="0" w:right="0" w:firstLineChars="0" w:firstLine="0"/>
                      <w:jc w:val="left"/>
                      <w:rPr>
                        <w:rFonts w:ascii="Arial" w:eastAsia="Arial"/>
                        <w:sz w:val="13"/>
                      </w:rPr>
                    </w:pPr>
                    <w:r>
                      <w:rPr>
                        <w:sz w:val="15"/>
                      </w:rPr>
                      <w:t>收获</w:t>
                    </w:r>
                    <w:r>
                      <w:rPr>
                        <w:rFonts w:ascii="Arial" w:eastAsia="Arial"/>
                        <w:sz w:val="13"/>
                      </w:rPr>
                      <w:t>2</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504.359985pt;margin-top:4.139910pt;width:17.5pt;height:27.8pt;mso-position-horizontal-relative:page;mso-position-vertical-relative:paragraph;z-index:-469960" coordorigin="10087,83" coordsize="350,556" path="m10407,211l10395,262,10362,303,10314,330,10254,340,10195,330,10147,303,10114,262,10102,211,10114,161,10147,120,10195,93,10254,83,10314,93,10362,120,10395,161,10407,211m10436,517l10423,565,10385,603,10330,629,10262,639,10194,629,10138,603,10101,565,10087,517,10101,470,10138,431,10194,405,10262,396,10330,405,10385,431,10423,470,10436,517e" filled="false" stroked="true" strokeweight=".24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460.200012pt;margin-top:4.37991pt;width:44.95pt;height:27.7pt;mso-position-horizontal-relative:page;mso-position-vertical-relative:paragraph;z-index:20104"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26"/>
                    <w:gridCol w:w="370"/>
                  </w:tblGrid>
                  <w:tr>
                    <w:trPr>
                      <w:trHeight w:val="100" w:hRule="atLeast"/>
                    </w:trPr>
                    <w:tc>
                      <w:tcPr>
                        <w:tcW w:w="526" w:type="dxa"/>
                        <w:vMerge w:val="restart"/>
                        <w:tcBorders>
                          <w:bottom w:val="double" w:sz="1" w:space="0" w:color="000000"/>
                        </w:tcBorders>
                      </w:tcPr>
                      <w:p w:rsidR="0018722C">
                        <w:pPr>
                          <w:widowControl w:val="0"/>
                          <w:snapToGrid w:val="1"/>
                          <w:spacing w:beforeLines="0" w:afterLines="0" w:before="0" w:after="0" w:line="180" w:lineRule="exact"/>
                          <w:ind w:firstLineChars="0" w:firstLine="0" w:rightChars="0" w:right="0" w:leftChars="0" w:left="62"/>
                          <w:jc w:val="left"/>
                          <w:autoSpaceDE w:val="0"/>
                          <w:autoSpaceDN w:val="0"/>
                          <w:pBdr>
                            <w:bottom w:val="none" w:sz="0" w:space="0" w:color="auto"/>
                          </w:pBdr>
                          <w:rPr>
                            <w:kern w:val="2"/>
                            <w:sz w:val="13"/>
                            <w:szCs w:val="22"/>
                            <w:rFonts w:cstheme="minorBidi" w:ascii="Arial" w:hAnsi="宋体" w:eastAsia="Arial" w:cs="宋体"/>
                          </w:rPr>
                        </w:pPr>
                        <w:r>
                          <w:rPr>
                            <w:kern w:val="2"/>
                            <w:szCs w:val="22"/>
                            <w:rFonts w:cstheme="minorBidi" w:ascii="宋体" w:hAnsi="宋体" w:eastAsia="宋体" w:cs="宋体"/>
                            <w:sz w:val="15"/>
                          </w:rPr>
                          <w:t>收获</w:t>
                        </w:r>
                        <w:r>
                          <w:rPr>
                            <w:kern w:val="2"/>
                            <w:szCs w:val="22"/>
                            <w:rFonts w:ascii="Arial" w:eastAsia="Arial" w:cstheme="minorBidi" w:hAnsi="宋体" w:cs="宋体"/>
                            <w:sz w:val="13"/>
                          </w:rPr>
                          <w:t>6</w:t>
                        </w:r>
                      </w:p>
                    </w:tc>
                    <w:tc>
                      <w:tcPr>
                        <w:tcW w:w="370" w:type="dxa"/>
                        <w:tcBorders>
                          <w:top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宋体" w:eastAsia="宋体" w:cs="宋体"/>
                          </w:rPr>
                        </w:pPr>
                      </w:p>
                    </w:tc>
                  </w:tr>
                  <w:tr>
                    <w:trPr>
                      <w:trHeight w:val="120" w:hRule="atLeast"/>
                    </w:trPr>
                    <w:tc>
                      <w:tcPr>
                        <w:tcW w:w="526" w:type="dxa"/>
                        <w:vMerge/>
                        <w:tcBorders>
                          <w:top w:val="nil"/>
                          <w:bottom w:val="double" w:sz="1" w:space="0" w:color="000000"/>
                        </w:tcBorders>
                      </w:tcPr>
                      <w:p w:rsidR="0018722C">
                        <w:pPr>
                          <w:rPr>
                            <w:sz w:val="2"/>
                            <w:szCs w:val="2"/>
                          </w:rPr>
                        </w:pPr>
                      </w:p>
                    </w:tc>
                    <w:tc>
                      <w:tcPr>
                        <w:tcW w:w="370"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r>
                  <w:tr>
                    <w:trPr>
                      <w:trHeight w:val="140" w:hRule="atLeast"/>
                    </w:trPr>
                    <w:tc>
                      <w:tcPr>
                        <w:tcW w:w="526" w:type="dxa"/>
                        <w:vMerge w:val="restart"/>
                        <w:tcBorders>
                          <w:top w:val="double" w:sz="1" w:space="0" w:color="000000"/>
                        </w:tcBorders>
                      </w:tcPr>
                      <w:p w:rsidR="0018722C">
                        <w:pPr>
                          <w:widowControl w:val="0"/>
                          <w:snapToGrid w:val="1"/>
                          <w:spacing w:beforeLines="0" w:afterLines="0" w:lineRule="auto" w:line="240" w:after="0" w:before="10"/>
                          <w:ind w:firstLineChars="0" w:firstLine="0" w:rightChars="0" w:right="0" w:leftChars="0" w:left="67"/>
                          <w:jc w:val="left"/>
                          <w:autoSpaceDE w:val="0"/>
                          <w:autoSpaceDN w:val="0"/>
                          <w:pBdr>
                            <w:bottom w:val="none" w:sz="0" w:space="0" w:color="auto"/>
                          </w:pBdr>
                          <w:rPr>
                            <w:kern w:val="2"/>
                            <w:sz w:val="13"/>
                            <w:szCs w:val="22"/>
                            <w:rFonts w:cstheme="minorBidi" w:ascii="Arial" w:hAnsi="宋体" w:eastAsia="Arial" w:cs="宋体"/>
                          </w:rPr>
                        </w:pPr>
                        <w:r>
                          <w:rPr>
                            <w:kern w:val="2"/>
                            <w:szCs w:val="22"/>
                            <w:rFonts w:cstheme="minorBidi" w:ascii="宋体" w:hAnsi="宋体" w:eastAsia="宋体" w:cs="宋体"/>
                            <w:sz w:val="15"/>
                          </w:rPr>
                          <w:t>收获</w:t>
                        </w:r>
                        <w:r>
                          <w:rPr>
                            <w:kern w:val="2"/>
                            <w:szCs w:val="22"/>
                            <w:rFonts w:ascii="Arial" w:eastAsia="Arial" w:cstheme="minorBidi" w:hAnsi="宋体" w:cs="宋体"/>
                            <w:sz w:val="13"/>
                          </w:rPr>
                          <w:t>7</w:t>
                        </w:r>
                      </w:p>
                    </w:tc>
                    <w:tc>
                      <w:tcPr>
                        <w:tcW w:w="370" w:type="dxa"/>
                        <w:vMerge/>
                        <w:tcBorders>
                          <w:top w:val="nil"/>
                          <w:right w:val="nil"/>
                        </w:tcBorders>
                      </w:tcPr>
                      <w:p w:rsidR="0018722C">
                        <w:pPr>
                          <w:rPr>
                            <w:sz w:val="2"/>
                            <w:szCs w:val="2"/>
                          </w:rPr>
                        </w:pPr>
                      </w:p>
                    </w:tc>
                  </w:tr>
                  <w:tr>
                    <w:trPr>
                      <w:trHeight w:val="100" w:hRule="atLeast"/>
                    </w:trPr>
                    <w:tc>
                      <w:tcPr>
                        <w:tcW w:w="526" w:type="dxa"/>
                        <w:vMerge/>
                        <w:tcBorders>
                          <w:top w:val="nil"/>
                        </w:tcBorders>
                      </w:tcPr>
                      <w:p w:rsidR="0018722C">
                        <w:pPr>
                          <w:rPr>
                            <w:sz w:val="2"/>
                            <w:szCs w:val="2"/>
                          </w:rPr>
                        </w:pPr>
                      </w:p>
                    </w:tc>
                    <w:tc>
                      <w:tcPr>
                        <w:tcW w:w="370"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Arial" w:cstheme="minorBidi" w:hAnsiTheme="minorHAnsi" w:eastAsiaTheme="minorHAnsi"/>
          <w:sz w:val="15"/>
        </w:rPr>
        <w:t/>
      </w:r>
      <w:r>
        <w:rPr>
          <w:kern w:val="2"/>
          <w:szCs w:val="22"/>
          <w:rFonts w:ascii="Arial" w:cstheme="minorBidi" w:hAnsiTheme="minorHAnsi" w:eastAsiaTheme="minorHAnsi"/>
          <w:sz w:val="15"/>
        </w:rPr>
        <w:t>E</w:t>
      </w:r>
      <w:r>
        <w:rPr>
          <w:kern w:val="2"/>
          <w:szCs w:val="22"/>
          <w:rFonts w:ascii="Arial" w:cstheme="minorBidi" w:hAnsiTheme="minorHAnsi" w:eastAsiaTheme="minorHAnsi"/>
          <w:sz w:val="15"/>
        </w:rPr>
        <w:t xml:space="preserve">56 </w:t>
      </w:r>
      <w:r>
        <w:rPr>
          <w:kern w:val="2"/>
          <w:szCs w:val="22"/>
          <w:rFonts w:ascii="Arial" w:cstheme="minorBidi" w:hAnsiTheme="minorHAnsi" w:eastAsiaTheme="minorHAnsi"/>
          <w:w w:val="105"/>
          <w:sz w:val="15"/>
        </w:rPr>
        <w:t>e57</w:t>
      </w:r>
    </w:p>
    <w:p w:rsidR="0018722C">
      <w:pPr>
        <w:pStyle w:val="ae"/>
        <w:topLinePunct/>
      </w:pPr>
      <w:r>
        <w:rPr>
          <w:kern w:val="2"/>
          <w:sz w:val="22"/>
          <w:szCs w:val="22"/>
          <w:rFonts w:cstheme="minorBidi" w:hAnsiTheme="minorHAnsi" w:eastAsiaTheme="minorHAnsi" w:asciiTheme="minorHAnsi"/>
        </w:rPr>
        <w:pict>
          <v:group style="margin-left:486.420013pt;margin-top:2.379905pt;width:34.050pt;height:11.25pt;mso-position-horizontal-relative:page;mso-position-vertical-relative:paragraph;z-index:-469936" coordorigin="9728,48" coordsize="681,225">
            <v:shape style="position:absolute;left:9728;top:50;width:679;height:220" coordorigin="9728,50" coordsize="679,220" path="m10407,160l10395,202,10362,237,10314,261,10254,270,10195,261,10147,237,10114,202,10102,160,10114,117,10147,82,10195,59,10254,50,10314,59,10362,82,10395,117,10407,160m10102,160l9728,160e" filled="false" stroked="true" strokeweight=".24pt" strokecolor="#000000">
              <v:path arrowok="t"/>
              <v:stroke dashstyle="solid"/>
            </v:shape>
            <v:shape style="position:absolute;left:9728;top:126;width:87;height:67" coordorigin="9728,126" coordsize="87,67" path="m9809,126l9728,160,9809,193,9814,176,9815,160,9814,143,9809,126xe" filled="true" fillcolor="#000000" stroked="false">
              <v:path arrowok="t"/>
              <v:fill type="solid"/>
            </v:shape>
            <w10:wrap type="none"/>
          </v:group>
        </w:pict>
      </w:r>
      <w:r>
        <w:rPr>
          <w:kern w:val="2"/>
          <w:szCs w:val="22"/>
          <w:rFonts w:ascii="Arial" w:cstheme="minorBidi" w:hAnsiTheme="minorHAnsi" w:eastAsiaTheme="minorHAnsi"/>
          <w:sz w:val="15"/>
        </w:rPr>
        <w:t>e58</w: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15</w:t>
      </w:r>
      <w:r>
        <w:t xml:space="preserve">  </w:t>
      </w:r>
      <w:r>
        <w:rPr>
          <w:rFonts w:ascii="黑体" w:eastAsia="黑体" w:hint="eastAsia" w:cstheme="minorBidi" w:hAnsiTheme="minorHAnsi"/>
        </w:rPr>
        <w:t>学习投入影响学习收获的二阶模型路径系数</w:t>
      </w:r>
    </w:p>
    <w:p w:rsidR="0018722C">
      <w:pPr>
        <w:topLinePunct/>
      </w:pPr>
      <w:r>
        <w:rPr>
          <w:rFonts w:cstheme="minorBidi" w:hAnsiTheme="minorHAnsi" w:eastAsiaTheme="minorHAnsi" w:asciiTheme="minorHAnsi" w:ascii="Times New Roman"/>
        </w:rPr>
        <w:t>Fig 5.15    The Path diagram of Learning engagement affect Learning Gains second-order model</w:t>
      </w:r>
    </w:p>
    <w:p w:rsidR="0018722C">
      <w:pPr>
        <w:topLinePunct/>
      </w:pPr>
      <w:r>
        <w:t>模型的拟合适配指数如</w:t>
      </w:r>
      <w:r>
        <w:t>表</w:t>
      </w:r>
      <w:r>
        <w:rPr>
          <w:rFonts w:ascii="Times New Roman" w:eastAsia="Times New Roman"/>
        </w:rPr>
        <w:t>5</w:t>
      </w:r>
      <w:r>
        <w:rPr>
          <w:rFonts w:ascii="Times New Roman" w:eastAsia="Times New Roman"/>
        </w:rPr>
        <w:t>.</w:t>
      </w:r>
      <w:r>
        <w:rPr>
          <w:rFonts w:ascii="Times New Roman" w:eastAsia="Times New Roman"/>
        </w:rPr>
        <w:t>39</w:t>
      </w:r>
      <w:r>
        <w:t>所示，显示模型拟合良好。</w:t>
      </w:r>
    </w:p>
    <w:p w:rsidR="0018722C">
      <w:pPr>
        <w:topLinePunct/>
      </w:pPr>
      <w:r>
        <w:t>假设</w:t>
      </w:r>
      <w:r>
        <w:rPr>
          <w:rFonts w:ascii="Times New Roman" w:eastAsia="Times New Roman"/>
        </w:rPr>
        <w:t>H3</w:t>
      </w:r>
      <w:r>
        <w:t>：学习投入对于学习收获有显著正向影响，得到验证，支持假设。</w:t>
      </w:r>
    </w:p>
    <w:p w:rsidR="0018722C">
      <w:pPr>
        <w:pStyle w:val="a8"/>
        <w:topLinePunct/>
      </w:pPr>
      <w:bookmarkStart w:id="692508" w:name="_Toc686692508"/>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39</w:t>
      </w:r>
      <w:r>
        <w:t xml:space="preserve">  </w:t>
      </w:r>
      <w:r>
        <w:rPr>
          <w:rFonts w:ascii="黑体" w:eastAsia="黑体" w:hint="eastAsia" w:cstheme="minorBidi" w:hAnsiTheme="minorHAnsi"/>
        </w:rPr>
        <w:t>学习投入影响学习收获的二阶模型适配度指数</w:t>
      </w:r>
      <w:bookmarkEnd w:id="692508"/>
    </w:p>
    <w:p w:rsidR="0018722C">
      <w:pPr>
        <w:pStyle w:val="a8"/>
        <w:topLinePunct/>
      </w:pPr>
      <w:r>
        <w:t>Table</w:t>
      </w:r>
      <w:r>
        <w:t xml:space="preserve"> </w:t>
      </w:r>
      <w:r w:rsidRPr="00DB64CE">
        <w:t>5.39</w:t>
      </w:r>
      <w:r>
        <w:t xml:space="preserve">  </w:t>
      </w:r>
      <w:r w:rsidRPr="00DB64CE">
        <w:t>The fit indices of Learning engagement affect Learning Gains second-order model</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2"/>
        <w:gridCol w:w="1812"/>
        <w:gridCol w:w="730"/>
        <w:gridCol w:w="732"/>
        <w:gridCol w:w="727"/>
        <w:gridCol w:w="717"/>
        <w:gridCol w:w="712"/>
        <w:gridCol w:w="714"/>
        <w:gridCol w:w="748"/>
        <w:gridCol w:w="906"/>
      </w:tblGrid>
      <w:tr>
        <w:trPr>
          <w:tblHeader/>
        </w:trPr>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适配指数</w:t>
            </w:r>
          </w:p>
        </w:tc>
        <w:tc>
          <w:tcPr>
            <w:tcW w:w="1012" w:type="pct"/>
            <w:vAlign w:val="center"/>
            <w:tcBorders>
              <w:bottom w:val="single" w:sz="4" w:space="0" w:color="auto"/>
            </w:tcBorders>
          </w:tcPr>
          <w:p w:rsidR="0018722C">
            <w:pPr>
              <w:pStyle w:val="a7"/>
              <w:topLinePunct/>
              <w:ind w:leftChars="0" w:left="0" w:rightChars="0" w:right="0" w:firstLineChars="0" w:firstLine="0"/>
              <w:spacing w:line="240" w:lineRule="atLeast"/>
            </w:pPr>
            <w:r>
              <w:t>CMIN</w:t>
            </w:r>
            <w:r>
              <w:t>/</w:t>
            </w:r>
            <w:r>
              <w:t>DF</w:t>
            </w:r>
            <w:r w:rsidRPr="00000000">
              <w:tab/>
              <w:t>RMR</w:t>
            </w: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r>
              <w:t>GFI</w:t>
            </w: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t>AGFI</w:t>
            </w:r>
          </w:p>
        </w:tc>
        <w:tc>
          <w:tcPr>
            <w:tcW w:w="406"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r>
              <w:t>RFI</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r>
              <w:t>IFI</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t>TLI</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r>
      <w:tr>
        <w:tc>
          <w:tcPr>
            <w:tcW w:w="644" w:type="pct"/>
            <w:vAlign w:val="center"/>
            <w:tcBorders>
              <w:top w:val="single" w:sz="4" w:space="0" w:color="auto"/>
            </w:tcBorders>
          </w:tcPr>
          <w:p w:rsidR="0018722C">
            <w:pPr>
              <w:pStyle w:val="ac"/>
              <w:topLinePunct/>
              <w:ind w:leftChars="0" w:left="0" w:rightChars="0" w:right="0" w:firstLineChars="0" w:firstLine="0"/>
              <w:spacing w:line="240" w:lineRule="atLeast"/>
            </w:pPr>
            <w:r>
              <w:t>数值</w:t>
            </w:r>
          </w:p>
        </w:tc>
        <w:tc>
          <w:tcPr>
            <w:tcW w:w="1012" w:type="pct"/>
            <w:vAlign w:val="center"/>
            <w:tcBorders>
              <w:top w:val="single" w:sz="4" w:space="0" w:color="auto"/>
            </w:tcBorders>
          </w:tcPr>
          <w:p w:rsidR="0018722C">
            <w:pPr>
              <w:pStyle w:val="aff1"/>
              <w:topLinePunct/>
              <w:ind w:leftChars="0" w:left="0" w:rightChars="0" w:right="0" w:firstLineChars="0" w:firstLine="0"/>
              <w:spacing w:line="240" w:lineRule="atLeast"/>
            </w:pPr>
            <w:r>
              <w:t>3.943</w:t>
            </w:r>
            <w:r w:rsidRPr="00000000">
              <w:tab/>
              <w:t>.025</w:t>
            </w:r>
          </w:p>
        </w:tc>
        <w:tc>
          <w:tcPr>
            <w:tcW w:w="408" w:type="pct"/>
            <w:vAlign w:val="center"/>
            <w:tcBorders>
              <w:top w:val="single" w:sz="4" w:space="0" w:color="auto"/>
            </w:tcBorders>
          </w:tcPr>
          <w:p w:rsidR="0018722C">
            <w:pPr>
              <w:pStyle w:val="affff9"/>
              <w:topLinePunct/>
              <w:ind w:leftChars="0" w:left="0" w:rightChars="0" w:right="0" w:firstLineChars="0" w:firstLine="0"/>
              <w:spacing w:line="240" w:lineRule="atLeast"/>
            </w:pPr>
            <w:r>
              <w:t>.964</w:t>
            </w:r>
          </w:p>
        </w:tc>
        <w:tc>
          <w:tcPr>
            <w:tcW w:w="409" w:type="pct"/>
            <w:vAlign w:val="center"/>
            <w:tcBorders>
              <w:top w:val="single" w:sz="4" w:space="0" w:color="auto"/>
            </w:tcBorders>
          </w:tcPr>
          <w:p w:rsidR="0018722C">
            <w:pPr>
              <w:pStyle w:val="affff9"/>
              <w:topLinePunct/>
              <w:ind w:leftChars="0" w:left="0" w:rightChars="0" w:right="0" w:firstLineChars="0" w:firstLine="0"/>
              <w:spacing w:line="240" w:lineRule="atLeast"/>
            </w:pPr>
            <w:r>
              <w:t>.953</w:t>
            </w:r>
          </w:p>
        </w:tc>
        <w:tc>
          <w:tcPr>
            <w:tcW w:w="406" w:type="pct"/>
            <w:vAlign w:val="center"/>
            <w:tcBorders>
              <w:top w:val="single" w:sz="4" w:space="0" w:color="auto"/>
            </w:tcBorders>
          </w:tcPr>
          <w:p w:rsidR="0018722C">
            <w:pPr>
              <w:pStyle w:val="affff9"/>
              <w:topLinePunct/>
              <w:ind w:leftChars="0" w:left="0" w:rightChars="0" w:right="0" w:firstLineChars="0" w:firstLine="0"/>
              <w:spacing w:line="240" w:lineRule="atLeast"/>
            </w:pPr>
            <w:r>
              <w:t>.963</w:t>
            </w:r>
          </w:p>
        </w:tc>
        <w:tc>
          <w:tcPr>
            <w:tcW w:w="401" w:type="pct"/>
            <w:vAlign w:val="center"/>
            <w:tcBorders>
              <w:top w:val="single" w:sz="4" w:space="0" w:color="auto"/>
            </w:tcBorders>
          </w:tcPr>
          <w:p w:rsidR="0018722C">
            <w:pPr>
              <w:pStyle w:val="affff9"/>
              <w:topLinePunct/>
              <w:ind w:leftChars="0" w:left="0" w:rightChars="0" w:right="0" w:firstLineChars="0" w:firstLine="0"/>
              <w:spacing w:line="240" w:lineRule="atLeast"/>
            </w:pPr>
            <w:r>
              <w:t>.957</w:t>
            </w:r>
          </w:p>
        </w:tc>
        <w:tc>
          <w:tcPr>
            <w:tcW w:w="398" w:type="pct"/>
            <w:vAlign w:val="center"/>
            <w:tcBorders>
              <w:top w:val="single" w:sz="4" w:space="0" w:color="auto"/>
            </w:tcBorders>
          </w:tcPr>
          <w:p w:rsidR="0018722C">
            <w:pPr>
              <w:pStyle w:val="affff9"/>
              <w:topLinePunct/>
              <w:ind w:leftChars="0" w:left="0" w:rightChars="0" w:right="0" w:firstLineChars="0" w:firstLine="0"/>
              <w:spacing w:line="240" w:lineRule="atLeast"/>
            </w:pPr>
            <w:r>
              <w:t>.972</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t>.968</w:t>
            </w:r>
          </w:p>
        </w:tc>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t>.972</w:t>
            </w:r>
          </w:p>
        </w:tc>
        <w:tc>
          <w:tcPr>
            <w:tcW w:w="506" w:type="pct"/>
            <w:vAlign w:val="center"/>
            <w:tcBorders>
              <w:top w:val="single" w:sz="4" w:space="0" w:color="auto"/>
            </w:tcBorders>
          </w:tcPr>
          <w:p w:rsidR="0018722C">
            <w:pPr>
              <w:pStyle w:val="affff9"/>
              <w:topLinePunct/>
              <w:ind w:leftChars="0" w:left="0" w:rightChars="0" w:right="0" w:firstLineChars="0" w:firstLine="0"/>
              <w:spacing w:line="240" w:lineRule="atLeast"/>
            </w:pPr>
            <w:r>
              <w:t>.042</w:t>
            </w:r>
          </w:p>
        </w:tc>
      </w:tr>
    </w:tbl>
    <w:p w:rsidR="0018722C">
      <w:pPr>
        <w:pStyle w:val="affa"/>
      </w:pPr>
    </w:p>
    <w:p w:rsidR="0018722C">
      <w:pPr>
        <w:pStyle w:val="Heading4"/>
        <w:topLinePunct/>
        <w:ind w:left="200" w:hangingChars="200" w:hanging="200"/>
      </w:pPr>
      <w:r>
        <w:rPr>
          <w:b/>
        </w:rPr>
        <w:t>5.3.3.3</w:t>
      </w:r>
      <w:r>
        <w:t xml:space="preserve"> </w:t>
      </w:r>
      <w:r>
        <w:t>一阶模型检验</w:t>
      </w:r>
    </w:p>
    <w:p w:rsidR="0018722C">
      <w:pPr>
        <w:topLinePunct/>
      </w:pPr>
      <w:r>
        <w:t>如</w:t>
      </w:r>
      <w:r>
        <w:t>图</w:t>
      </w:r>
      <w:r>
        <w:rPr>
          <w:rFonts w:ascii="Times New Roman" w:eastAsia="Times New Roman"/>
        </w:rPr>
        <w:t>5</w:t>
      </w:r>
      <w:r>
        <w:rPr>
          <w:rFonts w:ascii="Times New Roman" w:eastAsia="Times New Roman"/>
        </w:rPr>
        <w:t>.</w:t>
      </w:r>
      <w:r>
        <w:rPr>
          <w:rFonts w:ascii="Times New Roman" w:eastAsia="Times New Roman"/>
        </w:rPr>
        <w:t>16</w:t>
      </w:r>
      <w:r>
        <w:t>所示，建立学习投入对学习收获分维度的因果关系模型，</w:t>
      </w:r>
    </w:p>
    <w:p w:rsidR="0018722C">
      <w:pPr>
        <w:pStyle w:val="aff7"/>
        <w:topLinePunct/>
      </w:pPr>
      <w:r>
        <w:pict>
          <v:group style="margin-left:213.427612pt;margin-top:13.565768pt;width:205.45pt;height:169.55pt;mso-position-horizontal-relative:page;mso-position-vertical-relative:paragraph;z-index:20248;mso-wrap-distance-left:0;mso-wrap-distance-right:0" coordorigin="4269,271" coordsize="4109,3391">
            <v:shape style="position:absolute;left:5075;top:273;width:870;height:531" coordorigin="5075,274" coordsize="870,531" path="m5944,539l5910,642,5870,687,5817,727,5753,759,5679,783,5597,799,5510,804,5422,799,5341,783,5267,759,5202,727,5149,687,5109,642,5075,539,5084,486,5149,391,5202,352,5267,319,5341,295,5422,279,5510,274,5597,279,5679,295,5753,319,5817,352,5870,391,5910,436,5944,539e" filled="false" stroked="true" strokeweight=".24pt" strokecolor="#000000">
              <v:path arrowok="t"/>
              <v:stroke dashstyle="solid"/>
            </v:shape>
            <v:shape style="position:absolute;left:5092;top:1670;width:854;height:537" coordorigin="5093,1670" coordsize="854,537" path="m5946,1939l5913,2043,5873,2088,5821,2128,5758,2161,5686,2185,5606,2201,5519,2206,5434,2201,5354,2185,5281,2161,5218,2128,5166,2088,5126,2043,5093,1939,5101,1885,5166,1789,5218,1749,5281,1716,5354,1691,5434,1676,5519,1670,5606,1676,5686,1691,5758,1716,5821,1749,5873,1789,5913,1834,5946,1939e" filled="false" stroked="true" strokeweight=".24pt" strokecolor="#000000">
              <v:path arrowok="t"/>
              <v:stroke dashstyle="solid"/>
            </v:shape>
            <v:shape style="position:absolute;left:5085;top:3086;width:903;height:573" coordorigin="5086,3087" coordsize="903,573" path="m5988,3373l5953,3485,5911,3533,5856,3576,5789,3611,5713,3637,5628,3654,5537,3660,5446,3654,5361,3637,5285,3611,5218,3576,5163,3533,5121,3485,5086,3373,5095,3316,5163,3213,5218,3171,5285,3136,5361,3109,5446,3093,5537,3087,5628,3093,5713,3109,5789,3136,5856,3171,5911,3213,5953,3262,5988,3373e" filled="false" stroked="true" strokeweight=".24pt" strokecolor="#000000">
              <v:path arrowok="t"/>
              <v:stroke dashstyle="solid"/>
            </v:shape>
            <v:shape style="position:absolute;left:4714;top:2016;width:398;height:1274" coordorigin="4714,2016" coordsize="398,1274" path="m5105,3290l5038,3252,4976,3207,4921,3156,4871,3101,4828,3041,4791,2978,4762,2911,4739,2842,4723,2771,4715,2698,4714,2624,4721,2551,4736,2477,4759,2405,4790,2334,4829,2267,4874,2205,4925,2149,4982,2098,5044,2054,5111,2016e" filled="false" stroked="true" strokeweight=".24pt" strokecolor="#000000">
              <v:path arrowok="t"/>
              <v:stroke dashstyle="solid"/>
            </v:shape>
            <v:shape style="position:absolute;left:5007;top:2016;width:105;height:78" coordorigin="5007,2016" coordsize="105,78" path="m5111,2016l5007,2023,5011,2043,5018,2062,5029,2079,5043,2094,5111,2016xe" filled="true" fillcolor="#000000" stroked="false">
              <v:path arrowok="t"/>
              <v:fill type="solid"/>
            </v:shape>
            <v:shape style="position:absolute;left:5001;top:3211;width:105;height:79" coordorigin="5001,3212" coordsize="105,79" path="m5037,3212l5023,3226,5012,3243,5005,3262,5001,3282,5105,3290,5037,3212xe" filled="true" fillcolor="#000000" stroked="false">
              <v:path arrowok="t"/>
              <v:fill type="solid"/>
            </v:shape>
            <v:shape style="position:absolute;left:4270;top:616;width:835;height:2675" coordorigin="4271,616" coordsize="835,2675" path="m5105,3290l5037,3254,4971,3216,4908,3174,4848,3129,4791,3082,4736,3033,4684,2981,4635,2927,4589,2871,4545,2813,4505,2753,4468,2691,4434,2627,4403,2563,4375,2496,4350,2429,4329,2361,4311,2291,4296,2221,4285,2150,4277,2078,4272,2006,4271,1934,4273,1861,4280,1788,4289,1716,4303,1643,4320,1571,4341,1499,4365,1428,4394,1357,4426,1287,4464,1216,4506,1147,4551,1081,4599,1017,4651,956,4705,898,4763,843,4824,791,4888,742,4954,696,5023,654,5094,616e" filled="false" stroked="true" strokeweight=".24pt" strokecolor="#000000">
              <v:path arrowok="t"/>
              <v:stroke dashstyle="solid"/>
            </v:shape>
            <v:shape style="position:absolute;left:4990;top:616;width:104;height:79" coordorigin="4990,616" coordsize="104,79" path="m5094,616l4990,624,4994,644,5001,663,5012,680,5026,695,5094,616xe" filled="true" fillcolor="#000000" stroked="false">
              <v:path arrowok="t"/>
              <v:fill type="solid"/>
            </v:shape>
            <v:shape style="position:absolute;left:5001;top:3211;width:105;height:79" coordorigin="5001,3212" coordsize="105,79" path="m5036,3212l5023,3227,5012,3244,5005,3263,5001,3283,5105,3290,5036,3212xe" filled="true" fillcolor="#000000" stroked="false">
              <v:path arrowok="t"/>
              <v:fill type="solid"/>
            </v:shape>
            <v:shape style="position:absolute;left:4717;top:616;width:395;height:1245" coordorigin="4717,616" coordsize="395,1245" path="m5111,1861l5045,1824,4984,1781,4928,1733,4879,1680,4836,1622,4799,1561,4769,1497,4745,1429,4729,1360,4719,1289,4717,1217,4723,1145,4736,1073,4757,1002,4786,932,4822,866,4865,805,4914,749,4969,698,5029,654,5094,616e" filled="false" stroked="true" strokeweight=".24pt" strokecolor="#000000">
              <v:path arrowok="t"/>
              <v:stroke dashstyle="solid"/>
            </v:shape>
            <v:shape style="position:absolute;left:4990;top:616;width:104;height:80" coordorigin="4990,616" coordsize="104,80" path="m5094,616l4990,625,4994,645,5001,664,5012,681,5027,695,5094,616xe" filled="true" fillcolor="#000000" stroked="false">
              <v:path arrowok="t"/>
              <v:fill type="solid"/>
            </v:shape>
            <v:shape style="position:absolute;left:5007;top:1783;width:105;height:78" coordorigin="5007,1783" coordsize="105,78" path="m5042,1783l5028,1798,5017,1816,5011,1835,5007,1855,5111,1861,5042,1783xe" filled="true" fillcolor="#000000" stroked="false">
              <v:path arrowok="t"/>
              <v:fill type="solid"/>
            </v:shape>
            <v:shape style="position:absolute;left:7425;top:1069;width:941;height:519" coordorigin="7426,1070" coordsize="941,519" path="m8366,1329l8329,1430,8286,1474,8229,1512,8159,1544,8079,1567,7991,1582,7896,1588,7801,1582,7713,1567,7633,1544,7564,1512,7506,1474,7463,1430,7426,1329,7435,1277,7506,1184,7564,1145,7633,1114,7713,1090,7801,1075,7896,1070,7991,1075,8079,1090,8159,1114,8229,1145,8286,1184,8329,1228,8366,1329e" filled="false" stroked="true" strokeweight=".24pt" strokecolor="#000000">
              <v:path arrowok="t"/>
              <v:stroke dashstyle="solid"/>
            </v:shape>
            <v:line style="position:absolute" from="5937,1883" to="7434,1377" stroked="true" strokeweight=".24pt" strokecolor="#000000">
              <v:stroke dashstyle="solid"/>
            </v:line>
            <v:shape style="position:absolute;left:7329;top:1369;width:104;height:75" coordorigin="7330,1370" coordsize="104,75" path="m7330,1370l7330,1390,7335,1410,7343,1428,7355,1445,7434,1377,7330,1370xe" filled="true" fillcolor="#000000" stroked="false">
              <v:path arrowok="t"/>
              <v:fill type="solid"/>
            </v:shape>
            <v:shape style="position:absolute;left:7425;top:2401;width:950;height:608" coordorigin="7426,2402" coordsize="950,608" path="m8375,2705l8345,2811,8263,2901,8206,2938,8140,2968,8066,2990,7986,3004,7900,3009,7815,3004,7735,2990,7661,2968,7595,2938,7537,2901,7491,2859,7434,2760,7426,2705,7434,2650,7491,2552,7537,2509,7595,2473,7661,2443,7735,2421,7815,2406,7900,2402,7986,2406,8066,2421,8140,2443,8206,2473,8263,2509,8310,2552,8367,2650,8375,2705e" filled="false" stroked="true" strokeweight=".24pt" strokecolor="#000000">
              <v:path arrowok="t"/>
              <v:stroke dashstyle="solid"/>
            </v:shape>
            <v:line style="position:absolute" from="5933,2006" to="7442,2627" stroked="true" strokeweight=".24pt" strokecolor="#000000">
              <v:stroke dashstyle="solid"/>
            </v:line>
            <v:shape style="position:absolute;left:7337;top:2554;width:105;height:74" coordorigin="7338,2554" coordsize="105,74" path="m7368,2554l7355,2570,7346,2588,7340,2607,7338,2628,7442,2627,7368,2554xe" filled="true" fillcolor="#000000" stroked="false">
              <v:path arrowok="t"/>
              <v:fill type="solid"/>
            </v:shape>
            <v:line style="position:absolute" from="5929,608" to="7439,1268" stroked="true" strokeweight=".24pt" strokecolor="#000000">
              <v:stroke dashstyle="solid"/>
            </v:line>
            <v:shape style="position:absolute;left:7335;top:1192;width:104;height:75" coordorigin="7335,1193" coordsize="104,75" path="m7367,1193l7354,1208,7344,1226,7337,1246,7335,1266,7439,1268,7367,1193xe" filled="true" fillcolor="#000000" stroked="false">
              <v:path arrowok="t"/>
              <v:fill type="solid"/>
            </v:shape>
            <v:line style="position:absolute" from="5868,689" to="7515,2528" stroked="true" strokeweight=".24pt" strokecolor="#000000">
              <v:stroke dashstyle="solid"/>
            </v:line>
            <v:shape style="position:absolute;left:7421;top:2430;width:94;height:98" coordorigin="7421,2430" coordsize="94,98" path="m7480,2430l7462,2439,7445,2451,7432,2465,7421,2483,7515,2528,7480,2430xe" filled="true" fillcolor="#000000" stroked="false">
              <v:path arrowok="t"/>
              <v:fill type="solid"/>
            </v:shape>
            <v:line style="position:absolute" from="5907,3209" to="7494,1464" stroked="true" strokeweight=".24pt" strokecolor="#000000">
              <v:stroke dashstyle="solid"/>
            </v:line>
            <v:shape style="position:absolute;left:7400;top:1463;width:94;height:98" coordorigin="7400,1464" coordsize="94,98" path="m7494,1464l7400,1508,7411,1525,7425,1540,7441,1553,7459,1561,7494,1464xe" filled="true" fillcolor="#000000" stroked="false">
              <v:path arrowok="t"/>
              <v:fill type="solid"/>
            </v:shape>
            <v:line style="position:absolute" from="5977,3309" to="7438,2775" stroked="true" strokeweight=".24pt" strokecolor="#000000">
              <v:stroke dashstyle="solid"/>
            </v:line>
            <v:shape style="position:absolute;left:7334;top:2770;width:105;height:75" coordorigin="7334,2770" coordsize="105,75" path="m7334,2770l7335,2791,7341,2810,7349,2829,7362,2845,7439,2775,7334,2770xe" filled="true" fillcolor="#000000" stroked="false">
              <v:path arrowok="t"/>
              <v:fill type="solid"/>
            </v:shape>
            <v:shape style="position:absolute;left:5304;top:419;width:432;height:201" type="#_x0000_t202" filled="false" stroked="false">
              <v:textbox inset="0,0,0,0">
                <w:txbxContent>
                  <w:p w:rsidR="0018722C">
                    <w:pPr>
                      <w:spacing w:line="200" w:lineRule="exact" w:before="0"/>
                      <w:ind w:leftChars="0" w:left="0" w:rightChars="0" w:right="0" w:firstLineChars="0" w:firstLine="0"/>
                      <w:jc w:val="left"/>
                      <w:rPr>
                        <w:sz w:val="20"/>
                      </w:rPr>
                    </w:pPr>
                    <w:r>
                      <w:rPr>
                        <w:sz w:val="20"/>
                      </w:rPr>
                      <w:t>活力</w:t>
                    </w:r>
                  </w:p>
                </w:txbxContent>
              </v:textbox>
              <w10:wrap type="none"/>
            </v:shape>
            <v:shape style="position:absolute;left:7483;top:1206;width:845;height:201" type="#_x0000_t202" filled="false" stroked="false">
              <v:textbox inset="0,0,0,0">
                <w:txbxContent>
                  <w:p w:rsidR="0018722C">
                    <w:pPr>
                      <w:spacing w:line="200" w:lineRule="exact" w:before="0"/>
                      <w:ind w:leftChars="0" w:left="0" w:rightChars="0" w:right="0" w:firstLineChars="0" w:firstLine="0"/>
                      <w:jc w:val="left"/>
                      <w:rPr>
                        <w:sz w:val="20"/>
                      </w:rPr>
                    </w:pPr>
                    <w:r>
                      <w:rPr>
                        <w:sz w:val="20"/>
                      </w:rPr>
                      <w:t>应用技能</w:t>
                    </w:r>
                  </w:p>
                </w:txbxContent>
              </v:textbox>
              <w10:wrap type="none"/>
            </v:shape>
            <v:shape style="position:absolute;left:5313;top:1811;width:428;height:201" type="#_x0000_t202" filled="false" stroked="false">
              <v:textbox inset="0,0,0,0">
                <w:txbxContent>
                  <w:p w:rsidR="0018722C">
                    <w:pPr>
                      <w:spacing w:line="200" w:lineRule="exact" w:before="0"/>
                      <w:ind w:leftChars="0" w:left="0" w:rightChars="0" w:right="0" w:firstLineChars="0" w:firstLine="0"/>
                      <w:jc w:val="left"/>
                      <w:rPr>
                        <w:sz w:val="20"/>
                      </w:rPr>
                    </w:pPr>
                    <w:r>
                      <w:rPr>
                        <w:sz w:val="20"/>
                      </w:rPr>
                      <w:t>奉献</w:t>
                    </w:r>
                  </w:p>
                </w:txbxContent>
              </v:textbox>
              <w10:wrap type="none"/>
            </v:shape>
            <v:shape style="position:absolute;left:7483;top:2583;width:845;height:201" type="#_x0000_t202" filled="false" stroked="false">
              <v:textbox inset="0,0,0,0">
                <w:txbxContent>
                  <w:p w:rsidR="0018722C">
                    <w:pPr>
                      <w:spacing w:line="200" w:lineRule="exact" w:before="0"/>
                      <w:ind w:leftChars="0" w:left="0" w:rightChars="0" w:right="0" w:firstLineChars="0" w:firstLine="0"/>
                      <w:jc w:val="left"/>
                      <w:rPr>
                        <w:sz w:val="20"/>
                      </w:rPr>
                    </w:pPr>
                    <w:r>
                      <w:rPr>
                        <w:sz w:val="20"/>
                      </w:rPr>
                      <w:t>自我完善</w:t>
                    </w:r>
                  </w:p>
                </w:txbxContent>
              </v:textbox>
              <w10:wrap type="none"/>
            </v:shape>
            <v:shape style="position:absolute;left:5328;top:3251;width:428;height:201" type="#_x0000_t202" filled="false" stroked="false">
              <v:textbox inset="0,0,0,0">
                <w:txbxContent>
                  <w:p w:rsidR="0018722C">
                    <w:pPr>
                      <w:spacing w:line="200" w:lineRule="exact" w:before="0"/>
                      <w:ind w:leftChars="0" w:left="0" w:rightChars="0" w:right="0" w:firstLineChars="0" w:firstLine="0"/>
                      <w:jc w:val="left"/>
                      <w:rPr>
                        <w:sz w:val="20"/>
                      </w:rPr>
                    </w:pPr>
                    <w:r>
                      <w:rPr>
                        <w:sz w:val="20"/>
                      </w:rPr>
                      <w:t>专注</w:t>
                    </w:r>
                  </w:p>
                </w:txbxContent>
              </v:textbox>
              <w10:wrap type="none"/>
            </v:shape>
            <w10:wrap type="topAndBottom"/>
          </v:group>
        </w:pic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16</w:t>
      </w:r>
      <w:r>
        <w:t xml:space="preserve">  </w:t>
      </w:r>
      <w:r>
        <w:rPr>
          <w:rFonts w:ascii="黑体" w:eastAsia="黑体" w:hint="eastAsia" w:cstheme="minorBidi" w:hAnsiTheme="minorHAnsi"/>
        </w:rPr>
        <w:t>学习投入影响学习收获的概念模型</w:t>
      </w:r>
    </w:p>
    <w:p w:rsidR="0018722C">
      <w:pPr>
        <w:topLinePunct/>
      </w:pPr>
      <w:r>
        <w:rPr>
          <w:rFonts w:cstheme="minorBidi" w:hAnsiTheme="minorHAnsi" w:eastAsiaTheme="minorHAnsi" w:asciiTheme="minorHAnsi" w:ascii="Times New Roman"/>
        </w:rPr>
        <w:t>Fig 5.16    The Conceptual model of Learning engagement affect Learning Gains</w:t>
      </w:r>
    </w:p>
    <w:p w:rsidR="0018722C">
      <w:pPr>
        <w:pStyle w:val="ae"/>
        <w:topLinePunct/>
      </w:pPr>
      <w:r>
        <w:pict>
          <v:group style="position:absolute;margin-left:81.300003pt;margin-top:58.880638pt;width:25.35pt;height:100pt;mso-position-horizontal-relative:page;mso-position-vertical-relative:paragraph;z-index:-468928" coordorigin="1626,1178" coordsize="507,2000">
            <v:shape style="position:absolute;left:1628;top:1180;width:502;height:1995" coordorigin="1628,1180" coordsize="502,1995" path="m2130,1358l2118,1415,2084,1464,2032,1502,1966,1528,1890,1537,1814,1528,1748,1502,1696,1464,1662,1415,1649,1358,1662,1302,1696,1253,1748,1214,1814,1189,1890,1180,1966,1189,2032,1214,2084,1253,2118,1302,2130,1358m2130,1773l2118,1829,2084,1878,2032,1917,1966,1942,1890,1951,1814,1942,1748,1917,1696,1878,1662,1829,1649,1773,1662,1716,1696,1667,1748,1629,1814,1603,1890,1594,1966,1603,2032,1629,2084,1667,2118,1716,2130,1773m2130,2187l2118,2244,2084,2293,2032,2331,1966,2357,1890,2366,1814,2357,1748,2331,1696,2293,1662,2244,1649,2187,1662,2131,1696,2082,1748,2043,1814,2018,1890,2009,1966,2018,2032,2043,2084,2082,2118,2131,2130,2187m2130,2602l2118,2658,2084,2707,2032,2746,1966,2771,1890,2780,1814,2771,1748,2746,1696,2707,1662,2658,1649,2602,1662,2546,1696,2497,1748,2458,1814,2433,1890,2424,1966,2433,2032,2458,2084,2497,2118,2546,2130,2602m2109,2997l2097,3053,2063,3102,2011,3141,1945,3166,1869,3175,1793,3166,1727,3141,1675,3102,1641,3053,1628,2997,1641,2940,1675,2891,1727,2853,1793,2827,1869,2818,1945,2827,2011,2853,2063,2891,2097,2940,2109,2997e" filled="false" stroked="true" strokeweight=".24pt" strokecolor="#000000">
              <v:path arrowok="t"/>
              <v:stroke dashstyle="solid"/>
            </v:shape>
            <v:shape style="position:absolute;left:1626;top:1177;width:507;height:2000" type="#_x0000_t202" filled="false" stroked="false">
              <v:textbox inset="0,0,0,0">
                <w:txbxContent>
                  <w:p w:rsidR="0018722C">
                    <w:pPr>
                      <w:spacing w:line="412" w:lineRule="auto" w:before="41"/>
                      <w:ind w:leftChars="0" w:left="63" w:rightChars="0" w:right="83" w:firstLineChars="0" w:firstLine="76"/>
                      <w:jc w:val="both"/>
                      <w:rPr>
                        <w:rFonts w:ascii="Arial"/>
                        <w:sz w:val="21"/>
                      </w:rPr>
                    </w:pPr>
                    <w:r>
                      <w:rPr>
                        <w:rFonts w:ascii="Arial"/>
                        <w:sz w:val="21"/>
                      </w:rPr>
                      <w:t>e4 e3 e2 e1</w:t>
                    </w:r>
                  </w:p>
                  <w:p w:rsidR="0018722C">
                    <w:pPr>
                      <w:spacing w:line="225" w:lineRule="exact" w:before="0"/>
                      <w:ind w:leftChars="0" w:left="63" w:rightChars="0" w:right="0" w:firstLineChars="0" w:firstLine="0"/>
                      <w:jc w:val="both"/>
                      <w:rPr>
                        <w:rFonts w:ascii="Arial"/>
                        <w:sz w:val="21"/>
                      </w:rPr>
                    </w:pPr>
                    <w:r>
                      <w:rPr>
                        <w:rFonts w:ascii="Arial"/>
                        <w:sz w:val="21"/>
                      </w:rPr>
                      <w:t>e10</w:t>
                    </w:r>
                  </w:p>
                </w:txbxContent>
              </v:textbox>
              <w10:wrap type="none"/>
            </v:shape>
            <w10:wrap type="none"/>
          </v:group>
        </w:pict>
      </w:r>
      <w:r>
        <w:pict>
          <v:shape style="position:absolute;margin-left:124.608749pt;margin-top:65.660637pt;width:5.95pt;height:4.55pt;mso-position-horizontal-relative:page;mso-position-vertical-relative:paragraph;z-index:-468904" coordorigin="2492,1313" coordsize="119,91" path="m2501,1313l2494,1336,2492,1358,2494,1381,2501,1404,2611,1358,2501,1313xe" filled="true" fillcolor="#000000" stroked="false">
            <v:path arrowok="t"/>
            <v:fill type="solid"/>
            <w10:wrap type="none"/>
          </v:shape>
        </w:pict>
      </w:r>
      <w:r>
        <w:pict>
          <v:shape style="position:absolute;margin-left:124.608749pt;margin-top:86.360634pt;width:5.95pt;height:4.55pt;mso-position-horizontal-relative:page;mso-position-vertical-relative:paragraph;z-index:-468880" coordorigin="2492,1727" coordsize="119,91" path="m2501,1727l2494,1750,2492,1773,2494,1796,2501,1818,2611,1773,2501,1727xe" filled="true" fillcolor="#000000" stroked="false">
            <v:path arrowok="t"/>
            <v:fill type="solid"/>
            <w10:wrap type="none"/>
          </v:shape>
        </w:pict>
      </w:r>
      <w:r>
        <w:pict>
          <v:shape style="position:absolute;margin-left:124.608749pt;margin-top:107.105637pt;width:5.95pt;height:4.55pt;mso-position-horizontal-relative:page;mso-position-vertical-relative:paragraph;z-index:-468856" coordorigin="2492,2142" coordsize="119,91" path="m2501,2142l2494,2165,2492,2188,2494,2211,2501,2233,2611,2187,2501,2142xe" filled="true" fillcolor="#000000" stroked="false">
            <v:path arrowok="t"/>
            <v:fill type="solid"/>
            <w10:wrap type="none"/>
          </v:shape>
        </w:pict>
      </w:r>
      <w:r>
        <w:rPr>
          <w:spacing w:val="-10"/>
        </w:rPr>
        <w:t>使用</w:t>
      </w:r>
      <w:r>
        <w:rPr>
          <w:rFonts w:ascii="Times New Roman" w:eastAsia="宋体"/>
          <w:spacing w:val="-2"/>
        </w:rPr>
        <w:t>AMOS</w:t>
      </w:r>
      <w:r>
        <w:rPr>
          <w:spacing w:val="-2"/>
        </w:rPr>
        <w:t>软件进行模型检验，在逐步删除检验不显著的影响路径后，最终的</w:t>
      </w:r>
      <w:r>
        <w:rPr>
          <w:spacing w:val="-2"/>
          <w:w w:val="99"/>
        </w:rPr>
        <w:t>修正模型路径如</w:t>
      </w:r>
      <w:r>
        <w:rPr>
          <w:spacing w:val="-2"/>
          <w:w w:val="99"/>
        </w:rPr>
        <w:t>图</w:t>
      </w:r>
      <w:r>
        <w:rPr>
          <w:rFonts w:ascii="Times New Roman" w:eastAsia="宋体"/>
          <w:w w:val="99"/>
        </w:rPr>
        <w:t>5</w:t>
      </w:r>
      <w:r>
        <w:rPr>
          <w:rFonts w:ascii="Times New Roman" w:eastAsia="宋体"/>
          <w:spacing w:val="0"/>
          <w:w w:val="99"/>
        </w:rPr>
        <w:t>.</w:t>
      </w:r>
      <w:r>
        <w:rPr>
          <w:rFonts w:ascii="Times New Roman" w:eastAsia="宋体"/>
          <w:w w:val="99"/>
        </w:rPr>
        <w:t>17</w:t>
      </w:r>
      <w:r>
        <w:rPr>
          <w:w w:val="99"/>
        </w:rPr>
        <w:t>所示，</w:t>
      </w:r>
      <w:r>
        <w:rPr>
          <w:rFonts w:ascii="Times New Roman" w:eastAsia="宋体"/>
          <w:w w:val="99"/>
        </w:rPr>
        <w:t>2</w:t>
      </w:r>
      <w:r>
        <w:rPr>
          <w:w w:val="99"/>
        </w:rPr>
        <w:t>条影响路径达到显著度要求（</w:t>
      </w:r>
      <w:r>
        <w:rPr>
          <w:rFonts w:ascii="Times New Roman" w:eastAsia="宋体"/>
          <w:w w:val="99"/>
        </w:rPr>
        <w:t>p</w:t>
      </w:r>
      <w:r>
        <w:rPr>
          <w:rFonts w:ascii="Times New Roman" w:eastAsia="宋体"/>
          <w:spacing w:val="0"/>
          <w:w w:val="99"/>
        </w:rPr>
        <w:t>&lt;</w:t>
      </w:r>
      <w:r>
        <w:rPr>
          <w:rFonts w:ascii="Times New Roman" w:eastAsia="宋体"/>
          <w:w w:val="99"/>
        </w:rPr>
        <w:t>0</w:t>
      </w:r>
      <w:r>
        <w:rPr>
          <w:rFonts w:ascii="Times New Roman" w:eastAsia="宋体"/>
          <w:spacing w:val="0"/>
          <w:w w:val="99"/>
        </w:rPr>
        <w:t>.</w:t>
      </w:r>
      <w:r>
        <w:rPr>
          <w:rFonts w:ascii="Times New Roman" w:eastAsia="宋体"/>
          <w:w w:val="99"/>
        </w:rPr>
        <w:t>00</w:t>
      </w:r>
      <w:r>
        <w:rPr>
          <w:rFonts w:ascii="Times New Roman" w:eastAsia="宋体"/>
          <w:spacing w:val="0"/>
          <w:w w:val="99"/>
        </w:rPr>
        <w:t>1</w:t>
      </w:r>
      <w:r>
        <w:rPr>
          <w:spacing w:val="-60"/>
          <w:w w:val="99"/>
        </w:rPr>
        <w:t>）</w:t>
      </w:r>
      <w:r>
        <w:rPr>
          <w:w w:val="99"/>
        </w:rPr>
        <w:t>。</w:t>
      </w:r>
    </w:p>
    <w:tbl>
      <w:tblPr>
        <w:tblW w:w="0" w:type="auto"/>
        <w:tblInd w:w="7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80"/>
        <w:gridCol w:w="751"/>
      </w:tblGrid>
      <w:tr>
        <w:trPr>
          <w:trHeight w:val="160" w:hRule="atLeast"/>
        </w:trPr>
        <w:tc>
          <w:tcPr>
            <w:tcW w:w="480" w:type="dxa"/>
            <w:tcBorders>
              <w:top w:val="nil"/>
              <w:left w:val="nil"/>
            </w:tcBorders>
          </w:tcPr>
          <w:p w:rsidR="0018722C">
            <w:pPr>
              <w:topLinePunct/>
              <w:ind w:leftChars="0" w:left="0" w:rightChars="0" w:right="0" w:firstLineChars="0" w:firstLine="0"/>
              <w:spacing w:line="240" w:lineRule="atLeast"/>
            </w:pPr>
          </w:p>
        </w:tc>
        <w:tc>
          <w:tcPr>
            <w:tcW w:w="751" w:type="dxa"/>
            <w:vMerge w:val="restart"/>
          </w:tcPr>
          <w:p w:rsidR="0018722C">
            <w:pPr>
              <w:topLinePunct/>
              <w:ind w:leftChars="0" w:left="0" w:rightChars="0" w:right="0" w:firstLineChars="0" w:firstLine="0"/>
              <w:spacing w:line="240" w:lineRule="atLeast"/>
            </w:pPr>
            <w:r>
              <w:t>活力</w:t>
            </w:r>
            <w:r>
              <w:rPr>
                <w:rFonts w:ascii="Arial" w:eastAsia="Arial"/>
              </w:rPr>
              <w:t>04</w:t>
            </w:r>
          </w:p>
        </w:tc>
      </w:tr>
      <w:tr>
        <w:trPr>
          <w:trHeight w:val="160" w:hRule="atLeast"/>
        </w:trPr>
        <w:tc>
          <w:tcPr>
            <w:tcW w:w="480" w:type="dxa"/>
            <w:tcBorders>
              <w:left w:val="nil"/>
              <w:bottom w:val="nil"/>
            </w:tcBorders>
          </w:tcPr>
          <w:p w:rsidR="0018722C">
            <w:pPr>
              <w:topLinePunct/>
              <w:ind w:leftChars="0" w:left="0" w:rightChars="0" w:right="0" w:firstLineChars="0" w:firstLine="0"/>
              <w:spacing w:line="240" w:lineRule="atLeast"/>
            </w:pPr>
          </w:p>
        </w:tc>
        <w:tc>
          <w:tcPr>
            <w:tcW w:w="751" w:type="dxa"/>
            <w:vMerge/>
            <w:tcBorders>
              <w:top w:val="nil"/>
            </w:tcBorders>
          </w:tcPr>
          <w:p w:rsidR="0018722C">
            <w:pPr>
              <w:topLinePunct/>
              <w:ind w:leftChars="0" w:left="0" w:rightChars="0" w:right="0" w:firstLineChars="0" w:firstLine="0"/>
              <w:spacing w:line="240" w:lineRule="atLeast"/>
            </w:pPr>
          </w:p>
        </w:tc>
      </w:tr>
    </w:tbl>
    <w:p w:rsidR="0018722C">
      <w:pPr>
        <w:topLinePunct/>
        <w:pStyle w:val="affa"/>
      </w:pPr>
    </w:p>
    <w:tbl>
      <w:tblPr>
        <w:tblW w:w="0" w:type="auto"/>
        <w:tblInd w:w="7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80"/>
        <w:gridCol w:w="751"/>
      </w:tblGrid>
      <w:tr>
        <w:trPr>
          <w:trHeight w:val="160" w:hRule="atLeast"/>
        </w:trPr>
        <w:tc>
          <w:tcPr>
            <w:tcW w:w="480" w:type="dxa"/>
            <w:tcBorders>
              <w:top w:val="nil"/>
              <w:left w:val="nil"/>
            </w:tcBorders>
          </w:tcPr>
          <w:p w:rsidR="0018722C">
            <w:pPr>
              <w:topLinePunct/>
              <w:ind w:leftChars="0" w:left="0" w:rightChars="0" w:right="0" w:firstLineChars="0" w:firstLine="0"/>
              <w:spacing w:line="240" w:lineRule="atLeast"/>
            </w:pPr>
          </w:p>
        </w:tc>
        <w:tc>
          <w:tcPr>
            <w:tcW w:w="751" w:type="dxa"/>
            <w:vMerge w:val="restart"/>
          </w:tcPr>
          <w:p w:rsidR="0018722C">
            <w:pPr>
              <w:topLinePunct/>
              <w:ind w:leftChars="0" w:left="0" w:rightChars="0" w:right="0" w:firstLineChars="0" w:firstLine="0"/>
              <w:spacing w:line="240" w:lineRule="atLeast"/>
            </w:pPr>
            <w:r>
              <w:t>活力</w:t>
            </w:r>
            <w:r>
              <w:rPr>
                <w:rFonts w:ascii="Arial" w:eastAsia="Arial"/>
              </w:rPr>
              <w:t>03</w:t>
            </w:r>
          </w:p>
        </w:tc>
      </w:tr>
      <w:tr>
        <w:trPr>
          <w:trHeight w:val="160" w:hRule="atLeast"/>
        </w:trPr>
        <w:tc>
          <w:tcPr>
            <w:tcW w:w="480" w:type="dxa"/>
            <w:tcBorders>
              <w:left w:val="nil"/>
              <w:bottom w:val="nil"/>
            </w:tcBorders>
          </w:tcPr>
          <w:p w:rsidR="0018722C">
            <w:pPr>
              <w:topLinePunct/>
              <w:ind w:leftChars="0" w:left="0" w:rightChars="0" w:right="0" w:firstLineChars="0" w:firstLine="0"/>
              <w:spacing w:line="240" w:lineRule="atLeast"/>
            </w:pPr>
          </w:p>
        </w:tc>
        <w:tc>
          <w:tcPr>
            <w:tcW w:w="751" w:type="dxa"/>
            <w:vMerge/>
            <w:tcBorders>
              <w:top w:val="nil"/>
            </w:tcBorders>
          </w:tcPr>
          <w:p w:rsidR="0018722C">
            <w:pPr>
              <w:topLinePunct/>
              <w:ind w:leftChars="0" w:left="0" w:rightChars="0" w:right="0" w:firstLineChars="0" w:firstLine="0"/>
              <w:spacing w:line="240" w:lineRule="atLeast"/>
            </w:pPr>
          </w:p>
        </w:tc>
      </w:tr>
    </w:tbl>
    <w:p w:rsidR="0018722C">
      <w:pPr>
        <w:pStyle w:val="affa"/>
      </w:pPr>
    </w:p>
    <w:p w:rsidR="0018722C">
      <w:pPr>
        <w:pStyle w:val="aff7"/>
        <w:topLinePunct/>
      </w:pPr>
      <w:r>
        <w:rPr>
          <w:kern w:val="2"/>
          <w:sz w:val="20"/>
          <w:szCs w:val="22"/>
          <w:rFonts w:cstheme="minorBidi" w:hAnsiTheme="minorHAnsi" w:eastAsiaTheme="minorHAnsi" w:asciiTheme="minorHAnsi"/>
        </w:rPr>
        <w:pict>
          <v:shape style="width:61.95pt;height:17.05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80"/>
                    <w:gridCol w:w="751"/>
                  </w:tblGrid>
                  <w:tr>
                    <w:trPr>
                      <w:trHeight w:val="160" w:hRule="atLeast"/>
                    </w:trPr>
                    <w:tc>
                      <w:tcPr>
                        <w:tcW w:w="480" w:type="dxa"/>
                        <w:tcBorders>
                          <w:top w:val="nil"/>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751" w:type="dxa"/>
                        <w:vMerge w:val="restart"/>
                      </w:tcPr>
                      <w:p w:rsidR="0018722C">
                        <w:pPr>
                          <w:widowControl w:val="0"/>
                          <w:snapToGrid w:val="1"/>
                          <w:spacing w:beforeLines="0" w:afterLines="0" w:before="0" w:after="0" w:line="4" w:lineRule="exact"/>
                          <w:ind w:firstLineChars="0" w:firstLine="0" w:leftChars="0" w:left="0" w:rightChars="0" w:right="2"/>
                          <w:jc w:val="righ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w w:val="100"/>
                            <w:sz w:val="16"/>
                          </w:rPr>
                          <w:t>.</w:t>
                        </w:r>
                      </w:p>
                      <w:p w:rsidR="0018722C">
                        <w:pPr>
                          <w:widowControl w:val="0"/>
                          <w:snapToGrid w:val="1"/>
                          <w:spacing w:beforeLines="0" w:afterLines="0" w:after="0" w:line="226" w:lineRule="exact" w:before="3"/>
                          <w:ind w:firstLineChars="0" w:firstLine="0" w:leftChars="0" w:left="0" w:rightChars="0" w:right="15"/>
                          <w:jc w:val="right"/>
                          <w:autoSpaceDE w:val="0"/>
                          <w:autoSpaceDN w:val="0"/>
                          <w:pBdr>
                            <w:bottom w:val="none" w:sz="0" w:space="0" w:color="auto"/>
                          </w:pBdr>
                          <w:rPr>
                            <w:kern w:val="2"/>
                            <w:sz w:val="21"/>
                            <w:szCs w:val="22"/>
                            <w:rFonts w:cstheme="minorBidi" w:ascii="Arial" w:hAnsi="宋体" w:eastAsia="Arial" w:cs="宋体"/>
                          </w:rPr>
                        </w:pPr>
                        <w:r>
                          <w:rPr>
                            <w:kern w:val="2"/>
                            <w:szCs w:val="22"/>
                            <w:rFonts w:cstheme="minorBidi" w:ascii="宋体" w:hAnsi="宋体" w:eastAsia="宋体" w:cs="宋体"/>
                            <w:w w:val="95"/>
                            <w:sz w:val="23"/>
                          </w:rPr>
                          <w:t>活力</w:t>
                        </w:r>
                        <w:r>
                          <w:rPr>
                            <w:kern w:val="2"/>
                            <w:szCs w:val="22"/>
                            <w:rFonts w:ascii="Arial" w:eastAsia="Arial" w:cstheme="minorBidi" w:hAnsi="宋体" w:cs="宋体"/>
                            <w:w w:val="95"/>
                            <w:sz w:val="21"/>
                          </w:rPr>
                          <w:t>02</w:t>
                        </w:r>
                      </w:p>
                      <w:p w:rsidR="0018722C">
                        <w:pPr>
                          <w:widowControl w:val="0"/>
                          <w:snapToGrid w:val="1"/>
                          <w:spacing w:beforeLines="0" w:afterLines="0" w:before="0" w:after="0" w:line="85" w:lineRule="exact"/>
                          <w:ind w:firstLineChars="0" w:firstLine="0" w:leftChars="0" w:left="0" w:rightChars="0" w:right="12"/>
                          <w:jc w:val="righ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w w:val="100"/>
                            <w:sz w:val="16"/>
                          </w:rPr>
                          <w:t>.</w:t>
                        </w:r>
                      </w:p>
                    </w:tc>
                  </w:tr>
                  <w:tr>
                    <w:trPr>
                      <w:trHeight w:val="160" w:hRule="atLeast"/>
                    </w:trPr>
                    <w:tc>
                      <w:tcPr>
                        <w:tcW w:w="480"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751" w:type="dxa"/>
                        <w:vMerge/>
                        <w:tcBorders>
                          <w:top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Pr>
          <w:kern w:val="2"/>
          <w:szCs w:val="22"/>
          <w:rFonts w:cstheme="minorBidi" w:hAnsiTheme="minorHAnsi" w:eastAsiaTheme="minorHAnsi" w:asciiTheme="minorHAnsi"/>
          <w:position w:val="7"/>
          <w:sz w:val="20"/>
        </w:rPr>
        <w:pict>
          <v:group style="width:82.5pt;height:16.850pt;mso-position-horizontal-relative:char;mso-position-vertical-relative:line" coordorigin="0,0" coordsize="1650,337">
            <v:shape style="position:absolute;left:1230;top:22;width:417;height:291" coordorigin="1231,23" coordsize="417,291" path="m1647,168l1631,225,1586,271,1520,302,1439,313,1358,302,1292,271,1247,225,1231,168,1247,112,1292,65,1358,34,1439,22,1520,34,1586,65,1631,112,1647,168e" filled="false" stroked="true" strokeweight=".24pt" strokecolor="#000000">
              <v:path arrowok="t"/>
              <v:stroke dashstyle="solid"/>
            </v:shape>
            <v:line style="position:absolute" from="1231,168" to="721,168" stroked="true" strokeweight=".24pt" strokecolor="#000000">
              <v:stroke dashstyle="solid"/>
            </v:line>
            <v:shape style="position:absolute;left:720;top:123;width:119;height:91" coordorigin="721,123" coordsize="119,91" path="m830,123l721,168,830,213,837,191,839,168,837,145,830,123xe" filled="true" fillcolor="#000000" stroked="false">
              <v:path arrowok="t"/>
              <v:fill type="solid"/>
            </v:shape>
            <v:shape style="position:absolute;left:720;top:20;width:929;height:296" type="#_x0000_t202" filled="false" stroked="false">
              <v:textbox inset="0,0,0,0">
                <w:txbxContent>
                  <w:p w:rsidR="0018722C">
                    <w:pPr>
                      <w:spacing w:before="6"/>
                      <w:ind w:leftChars="0" w:left="540" w:rightChars="0" w:right="0" w:firstLineChars="0" w:firstLine="0"/>
                      <w:jc w:val="left"/>
                      <w:rPr>
                        <w:rFonts w:ascii="Arial"/>
                        <w:sz w:val="21"/>
                      </w:rPr>
                    </w:pPr>
                    <w:r>
                      <w:rPr>
                        <w:rFonts w:ascii="Arial"/>
                        <w:sz w:val="21"/>
                      </w:rPr>
                      <w:t>e51</w:t>
                    </w:r>
                  </w:p>
                </w:txbxContent>
              </v:textbox>
              <w10:wrap type="none"/>
            </v:shape>
            <v:shape style="position:absolute;left:2;top:2;width:719;height:332" type="#_x0000_t202" filled="false" stroked="true" strokeweight=".24pt" strokecolor="#000000">
              <v:textbox inset="0,0,0,0">
                <w:txbxContent>
                  <w:p w:rsidR="0018722C">
                    <w:pPr>
                      <w:spacing w:line="247" w:lineRule="exact" w:before="0"/>
                      <w:ind w:leftChars="0" w:left="90" w:rightChars="0" w:right="0" w:firstLineChars="0" w:firstLine="0"/>
                      <w:jc w:val="left"/>
                      <w:rPr>
                        <w:rFonts w:ascii="Arial" w:eastAsia="Arial"/>
                        <w:sz w:val="18"/>
                      </w:rPr>
                    </w:pPr>
                    <w:r>
                      <w:rPr>
                        <w:sz w:val="20"/>
                      </w:rPr>
                      <w:t>收获</w:t>
                    </w:r>
                    <w:r>
                      <w:rPr>
                        <w:rFonts w:ascii="Arial" w:eastAsia="Arial"/>
                        <w:sz w:val="18"/>
                      </w:rPr>
                      <w:t>1</w:t>
                    </w:r>
                  </w:p>
                </w:txbxContent>
              </v:textbox>
              <v:stroke dashstyle="solid"/>
              <w10:wrap type="none"/>
            </v:shape>
          </v:group>
        </w:pict>
      </w:r>
    </w:p>
    <w:p w:rsidR="0018722C">
      <w:pPr>
        <w:topLinePunct/>
      </w:pPr>
    </w:p>
    <w:p w:rsidR="0018722C">
      <w:pPr>
        <w:pStyle w:val="aff7"/>
        <w:topLinePunct/>
      </w:pPr>
      <w:r>
        <w:rPr>
          <w:kern w:val="2"/>
          <w:sz w:val="20"/>
          <w:szCs w:val="22"/>
          <w:rFonts w:cstheme="minorBidi" w:hAnsiTheme="minorHAnsi" w:eastAsiaTheme="minorHAnsi" w:asciiTheme="minorHAnsi"/>
        </w:rPr>
        <w:pict>
          <v:shape style="width:62.45pt;height:37.450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12"/>
                    <w:gridCol w:w="730"/>
                  </w:tblGrid>
                  <w:tr>
                    <w:trPr>
                      <w:trHeight w:val="140" w:hRule="atLeast"/>
                    </w:trPr>
                    <w:tc>
                      <w:tcPr>
                        <w:tcW w:w="512" w:type="dxa"/>
                        <w:tcBorders>
                          <w:top w:val="nil"/>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730" w:type="dxa"/>
                        <w:vMerge w:val="restart"/>
                        <w:tcBorders>
                          <w:bottom w:val="double" w:sz="1" w:space="0" w:color="000000"/>
                        </w:tcBorders>
                      </w:tcPr>
                      <w:p w:rsidR="0018722C">
                        <w:pPr>
                          <w:widowControl w:val="0"/>
                          <w:snapToGrid w:val="1"/>
                          <w:spacing w:beforeLines="0" w:afterLines="0" w:before="0" w:after="0" w:line="266" w:lineRule="exact"/>
                          <w:ind w:firstLineChars="0" w:firstLine="0" w:rightChars="0" w:right="0" w:leftChars="0" w:left="-1"/>
                          <w:jc w:val="left"/>
                          <w:autoSpaceDE w:val="0"/>
                          <w:autoSpaceDN w:val="0"/>
                          <w:pBdr>
                            <w:bottom w:val="none" w:sz="0" w:space="0" w:color="auto"/>
                          </w:pBdr>
                          <w:rPr>
                            <w:kern w:val="2"/>
                            <w:sz w:val="21"/>
                            <w:szCs w:val="22"/>
                            <w:rFonts w:cstheme="minorBidi" w:ascii="Arial" w:hAnsi="宋体" w:eastAsia="Arial" w:cs="宋体"/>
                          </w:rPr>
                        </w:pPr>
                        <w:r>
                          <w:rPr>
                            <w:kern w:val="2"/>
                            <w:szCs w:val="22"/>
                            <w:rFonts w:cstheme="minorBidi" w:ascii="宋体" w:hAnsi="宋体" w:eastAsia="宋体" w:cs="宋体"/>
                            <w:w w:val="95"/>
                            <w:sz w:val="23"/>
                          </w:rPr>
                          <w:t>活力</w:t>
                        </w:r>
                        <w:r>
                          <w:rPr>
                            <w:kern w:val="2"/>
                            <w:szCs w:val="22"/>
                            <w:rFonts w:ascii="Arial" w:eastAsia="Arial" w:cstheme="minorBidi" w:hAnsi="宋体" w:cs="宋体"/>
                            <w:w w:val="95"/>
                            <w:sz w:val="21"/>
                          </w:rPr>
                          <w:t>01</w:t>
                        </w:r>
                      </w:p>
                    </w:tc>
                  </w:tr>
                  <w:tr>
                    <w:trPr>
                      <w:trHeight w:val="160" w:hRule="atLeast"/>
                    </w:trPr>
                    <w:tc>
                      <w:tcPr>
                        <w:tcW w:w="512" w:type="dxa"/>
                        <w:vMerge w:val="restart"/>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30" w:type="dxa"/>
                        <w:vMerge/>
                        <w:tcBorders>
                          <w:top w:val="nil"/>
                          <w:bottom w:val="double" w:sz="1" w:space="0" w:color="000000"/>
                        </w:tcBorders>
                      </w:tcPr>
                      <w:p w:rsidR="0018722C">
                        <w:pPr>
                          <w:rPr>
                            <w:sz w:val="2"/>
                            <w:szCs w:val="2"/>
                          </w:rPr>
                        </w:pPr>
                      </w:p>
                    </w:tc>
                  </w:tr>
                  <w:tr>
                    <w:trPr>
                      <w:trHeight w:val="180" w:hRule="atLeast"/>
                    </w:trPr>
                    <w:tc>
                      <w:tcPr>
                        <w:tcW w:w="512" w:type="dxa"/>
                        <w:vMerge/>
                        <w:tcBorders>
                          <w:top w:val="nil"/>
                          <w:left w:val="nil"/>
                        </w:tcBorders>
                      </w:tcPr>
                      <w:p w:rsidR="0018722C">
                        <w:pPr>
                          <w:rPr>
                            <w:sz w:val="2"/>
                            <w:szCs w:val="2"/>
                          </w:rPr>
                        </w:pPr>
                      </w:p>
                    </w:tc>
                    <w:tc>
                      <w:tcPr>
                        <w:tcW w:w="730" w:type="dxa"/>
                        <w:vMerge w:val="restart"/>
                        <w:tcBorders>
                          <w:top w:val="double" w:sz="1" w:space="0" w:color="000000"/>
                        </w:tcBorders>
                      </w:tcPr>
                      <w:p w:rsidR="0018722C">
                        <w:pPr>
                          <w:widowControl w:val="0"/>
                          <w:snapToGrid w:val="1"/>
                          <w:spacing w:beforeLines="0" w:afterLines="0" w:before="0" w:after="0" w:line="297" w:lineRule="exact"/>
                          <w:ind w:firstLineChars="0" w:firstLine="0" w:rightChars="0" w:right="0" w:leftChars="0" w:left="-1"/>
                          <w:jc w:val="left"/>
                          <w:autoSpaceDE w:val="0"/>
                          <w:autoSpaceDN w:val="0"/>
                          <w:pBdr>
                            <w:bottom w:val="none" w:sz="0" w:space="0" w:color="auto"/>
                          </w:pBdr>
                          <w:rPr>
                            <w:kern w:val="2"/>
                            <w:sz w:val="21"/>
                            <w:szCs w:val="22"/>
                            <w:rFonts w:cstheme="minorBidi" w:ascii="Arial" w:hAnsi="宋体" w:eastAsia="Arial" w:cs="宋体"/>
                          </w:rPr>
                        </w:pPr>
                        <w:r>
                          <w:rPr>
                            <w:kern w:val="2"/>
                            <w:szCs w:val="22"/>
                            <w:rFonts w:cstheme="minorBidi" w:ascii="宋体" w:hAnsi="宋体" w:eastAsia="宋体" w:cs="宋体"/>
                            <w:w w:val="95"/>
                            <w:sz w:val="23"/>
                          </w:rPr>
                          <w:t>奉献</w:t>
                        </w:r>
                        <w:r>
                          <w:rPr>
                            <w:kern w:val="2"/>
                            <w:szCs w:val="22"/>
                            <w:rFonts w:ascii="Arial" w:eastAsia="Arial" w:cstheme="minorBidi" w:hAnsi="宋体" w:cs="宋体"/>
                            <w:w w:val="95"/>
                            <w:sz w:val="21"/>
                          </w:rPr>
                          <w:t>10</w:t>
                        </w:r>
                      </w:p>
                    </w:tc>
                  </w:tr>
                  <w:tr>
                    <w:trPr>
                      <w:trHeight w:val="160" w:hRule="atLeast"/>
                    </w:trPr>
                    <w:tc>
                      <w:tcPr>
                        <w:tcW w:w="512"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730" w:type="dxa"/>
                        <w:vMerge/>
                        <w:tcBorders>
                          <w:top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Pr>
          <w:kern w:val="2"/>
          <w:szCs w:val="22"/>
          <w:rFonts w:cstheme="minorBidi" w:hAnsiTheme="minorHAnsi" w:eastAsiaTheme="minorHAnsi" w:asciiTheme="minorHAnsi"/>
          <w:position w:val="37"/>
          <w:sz w:val="20"/>
        </w:rPr>
        <w:pict>
          <v:group style="width:83pt;height:17.850pt;mso-position-horizontal-relative:char;mso-position-vertical-relative:line" coordorigin="0,0" coordsize="1660,357">
            <v:shape style="position:absolute;left:1220;top:2;width:437;height:352" coordorigin="1220,2" coordsize="437,352" path="m1657,178l1640,247,1593,303,1524,340,1439,354,1354,340,1284,303,1238,247,1220,178,1238,110,1284,54,1354,16,1439,2,1524,16,1593,54,1640,110,1657,178e" filled="false" stroked="true" strokeweight=".24pt" strokecolor="#000000">
              <v:path arrowok="t"/>
              <v:stroke dashstyle="solid"/>
            </v:shape>
            <v:line style="position:absolute" from="1220,179" to="721,179" stroked="true" strokeweight=".24pt" strokecolor="#000000">
              <v:stroke dashstyle="solid"/>
            </v:line>
            <v:shape style="position:absolute;left:720;top:132;width:119;height:91" coordorigin="721,133" coordsize="119,91" path="m830,133l721,178,830,224,837,201,839,178,837,155,830,133xe" filled="true" fillcolor="#000000" stroked="false">
              <v:path arrowok="t"/>
              <v:fill type="solid"/>
            </v:shape>
            <v:shape style="position:absolute;left:720;top:0;width:939;height:357" type="#_x0000_t202" filled="false" stroked="false">
              <v:textbox inset="0,0,0,0">
                <w:txbxContent>
                  <w:p w:rsidR="0018722C">
                    <w:pPr>
                      <w:spacing w:before="35"/>
                      <w:ind w:leftChars="0" w:left="539" w:rightChars="0" w:right="0" w:firstLineChars="0" w:firstLine="0"/>
                      <w:jc w:val="left"/>
                      <w:rPr>
                        <w:rFonts w:ascii="Arial"/>
                        <w:sz w:val="21"/>
                      </w:rPr>
                    </w:pPr>
                    <w:r>
                      <w:rPr>
                        <w:rFonts w:ascii="Arial"/>
                        <w:sz w:val="21"/>
                      </w:rPr>
                      <w:t>e52</w:t>
                    </w:r>
                  </w:p>
                </w:txbxContent>
              </v:textbox>
              <w10:wrap type="none"/>
            </v:shape>
            <v:shape style="position:absolute;left:2;top:12;width:719;height:332" type="#_x0000_t202" filled="false" stroked="true" strokeweight=".24pt" strokecolor="#000000">
              <v:textbox inset="0,0,0,0">
                <w:txbxContent>
                  <w:p w:rsidR="0018722C">
                    <w:pPr>
                      <w:spacing w:line="256" w:lineRule="exact" w:before="0"/>
                      <w:ind w:leftChars="0" w:left="88" w:rightChars="0" w:right="0" w:firstLineChars="0" w:firstLine="0"/>
                      <w:jc w:val="left"/>
                      <w:rPr>
                        <w:rFonts w:ascii="Arial" w:eastAsia="Arial"/>
                        <w:sz w:val="18"/>
                      </w:rPr>
                    </w:pPr>
                    <w:r>
                      <w:rPr>
                        <w:sz w:val="20"/>
                      </w:rPr>
                      <w:t>收获</w:t>
                    </w:r>
                    <w:r>
                      <w:rPr>
                        <w:rFonts w:ascii="Arial" w:eastAsia="Arial"/>
                        <w:sz w:val="18"/>
                      </w:rPr>
                      <w:t>2</w:t>
                    </w:r>
                  </w:p>
                </w:txbxContent>
              </v:textbox>
              <v:stroke dashstyle="solid"/>
              <w10:wrap type="none"/>
            </v:shape>
          </v:group>
        </w:pict>
      </w:r>
    </w:p>
    <w:p w:rsidR="0018722C">
      <w:spacing w:beforeLines="0" w:before="0" w:afterLines="0" w:after="0" w:line="440" w:lineRule="auto"/>
      <w:pPr>
        <w:sectPr w:rsidR="00556256">
          <w:type w:val="continuous"/>
          <w:pgSz w:w="11900" w:h="16840"/>
          <w:pgMar w:header="1447" w:footer="1254" w:top="1760" w:bottom="1440" w:left="1360" w:right="1280"/>
        </w:sectPr>
        <w:topLinePunct/>
      </w:pPr>
    </w:p>
    <w:p w:rsidR="0018722C">
      <w:pPr>
        <w:topLinePunct/>
      </w:pPr>
    </w:p>
    <w:p w:rsidR="0018722C">
      <w:pPr>
        <w:pStyle w:val="affff1"/>
        <w:topLinePunct/>
      </w:pPr>
      <w:r>
        <w:rPr>
          <w:kern w:val="2"/>
          <w:sz w:val="22"/>
          <w:szCs w:val="22"/>
          <w:rFonts w:cstheme="minorBidi" w:hAnsiTheme="minorHAnsi" w:eastAsiaTheme="minorHAnsi" w:asciiTheme="minorHAnsi"/>
        </w:rPr>
        <w:pict>
          <v:shape style="position:absolute;margin-left:82.455002pt;margin-top:-2.091130pt;width:26.4pt;height:58.1pt;mso-position-horizontal-relative:page;mso-position-vertical-relative:paragraph;z-index:-468808" coordorigin="1649,-42" coordsize="528,1162" path="m2130,137l2117,193,2083,242,2031,281,1965,306,1889,315,1813,306,1747,281,1695,242,1661,193,1649,137,1661,80,1695,31,1747,-7,1813,-33,1889,-42,1965,-33,2031,-7,2083,31,2117,80,2130,137m2130,548l2117,605,2083,654,2031,692,1965,718,1889,727,1813,718,1747,692,1695,654,1661,605,1649,548,1661,492,1695,443,1747,404,1813,379,1889,370,1965,379,2031,404,2083,443,2117,492,2130,548m2176,941l2164,997,2130,1046,2078,1085,2012,1110,1936,1119,1860,1110,1794,1085,1742,1046,1708,997,1696,941,1708,884,1742,835,1794,797,1860,771,1936,762,2012,771,2078,797,2130,835,2164,884,2176,941e" filled="false" stroked="true" strokeweight=".24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125.662674pt;margin-top:4.568870pt;width:5.95pt;height:4.55pt;mso-position-horizontal-relative:page;mso-position-vertical-relative:paragraph;z-index:-468760" coordorigin="2513,91" coordsize="119,91" path="m2522,91l2515,114,2513,137,2515,160,2522,182,2631,137,2522,91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25.662674pt;margin-top:25.133871pt;width:5.95pt;height:4.55pt;mso-position-horizontal-relative:page;mso-position-vertical-relative:paragraph;z-index:-468736" coordorigin="2513,503" coordsize="119,91" path="m2522,503l2515,525,2513,548,2515,571,2522,594,2631,548,2522,503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26.131248pt;margin-top:44.768871pt;width:5.95pt;height:4.55pt;mso-position-horizontal-relative:page;mso-position-vertical-relative:paragraph;z-index:-468712" coordorigin="2523,895" coordsize="119,91" path="m2531,895l2525,918,2523,941,2525,964,2531,986,2641,941,2531,895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84.779999pt;margin-top:60.08387pt;width:24.05pt;height:17.850pt;mso-position-horizontal-relative:page;mso-position-vertical-relative:paragraph;z-index:-468688" coordorigin="1696,1202" coordsize="481,357" path="m2176,1380l2130,1485,2078,1524,2012,1549,1936,1558,1860,1549,1794,1524,1742,1485,1708,1436,1696,1380,1708,1324,1742,1275,1794,1236,1860,1211,1936,1202,2012,1211,2078,1236,2130,1275,2164,1324,2176,1380e" filled="false" stroked="true" strokeweight=".24pt" strokecolor="#000000">
            <v:path arrowok="t"/>
            <v:stroke dashstyle="solid"/>
            <w10:wrap type="none"/>
          </v:shape>
        </w:pict>
      </w:r>
      <w:r>
        <w:rPr>
          <w:kern w:val="2"/>
          <w:szCs w:val="22"/>
          <w:rFonts w:ascii="Arial" w:cstheme="minorBidi" w:hAnsiTheme="minorHAnsi" w:eastAsiaTheme="minorHAnsi"/>
          <w:sz w:val="21"/>
        </w:rPr>
        <w:t>e</w:t>
      </w:r>
      <w:r>
        <w:rPr>
          <w:kern w:val="2"/>
          <w:szCs w:val="22"/>
          <w:rFonts w:ascii="Arial" w:cstheme="minorBidi" w:hAnsiTheme="minorHAnsi" w:eastAsiaTheme="minorHAnsi"/>
          <w:sz w:val="21"/>
        </w:rPr>
        <w:t xml:space="preserve">7</w:t>
      </w:r>
      <w:r>
        <w:rPr>
          <w:kern w:val="2"/>
          <w:szCs w:val="22"/>
          <w:rFonts w:ascii="Arial" w:cstheme="minorBidi" w:hAnsiTheme="minorHAnsi" w:eastAsiaTheme="minorHAnsi"/>
          <w:sz w:val="21"/>
        </w:rPr>
        <w:t xml:space="preserve"> e6 e14</w:t>
      </w:r>
    </w:p>
    <w:p w:rsidR="0018722C">
      <w:pPr>
        <w:pStyle w:val="ae"/>
        <w:topLinePunct/>
      </w:pPr>
      <w:r>
        <w:rPr>
          <w:kern w:val="2"/>
          <w:sz w:val="22"/>
          <w:szCs w:val="22"/>
          <w:rFonts w:cstheme="minorBidi" w:hAnsiTheme="minorHAnsi" w:eastAsiaTheme="minorHAnsi" w:asciiTheme="minorHAnsi"/>
        </w:rPr>
        <w:pict>
          <v:shape style="margin-left:126.131248pt;margin-top:6.833882pt;width:5.95pt;height:4.55pt;mso-position-horizontal-relative:page;mso-position-vertical-relative:paragraph;z-index:-468664" coordorigin="2523,137" coordsize="119,91" path="m2531,137l2525,159,2523,182,2525,205,2531,227,2641,182,2531,137xe" filled="true" fillcolor="#000000" stroked="false">
            <v:path arrowok="t"/>
            <v:fill type="solid"/>
            <w10:wrap type="none"/>
          </v:shape>
        </w:pict>
      </w:r>
      <w:r>
        <w:rPr>
          <w:kern w:val="2"/>
          <w:sz w:val="22"/>
          <w:szCs w:val="22"/>
          <w:rFonts w:cstheme="minorBidi" w:hAnsiTheme="minorHAnsi" w:eastAsiaTheme="minorHAnsi" w:asciiTheme="minorHAnsi"/>
        </w:rPr>
        <w:pict>
          <v:shape style="margin-left:84.75pt;margin-top:22.133883pt;width:24.1pt;height:17.850pt;mso-position-horizontal-relative:page;mso-position-vertical-relative:paragraph;z-index:-468640" coordorigin="1695,443" coordsize="482,357" path="m2176,621l2130,726,2078,765,2012,790,1936,799,1860,790,1794,765,1741,726,1707,677,1695,621,1707,565,1741,516,1794,477,1860,452,1936,443,2012,452,2078,477,2130,516,2164,565,2176,621e" filled="false" stroked="true" strokeweight=".24pt" strokecolor="#000000">
            <v:path arrowok="t"/>
            <v:stroke dashstyle="solid"/>
            <w10:wrap type="none"/>
          </v:shape>
        </w:pict>
      </w:r>
      <w:r>
        <w:rPr>
          <w:kern w:val="2"/>
          <w:szCs w:val="22"/>
          <w:rFonts w:ascii="Arial" w:cstheme="minorBidi" w:hAnsiTheme="minorHAnsi" w:eastAsiaTheme="minorHAnsi"/>
          <w:sz w:val="21"/>
        </w:rPr>
        <w:t>e</w:t>
      </w:r>
      <w:r>
        <w:rPr>
          <w:kern w:val="2"/>
          <w:szCs w:val="22"/>
          <w:rFonts w:ascii="Arial" w:cstheme="minorBidi" w:hAnsiTheme="minorHAnsi" w:eastAsiaTheme="minorHAnsi"/>
          <w:sz w:val="21"/>
        </w:rPr>
        <w:t xml:space="preserve">1</w:t>
      </w:r>
      <w:r>
        <w:rPr>
          <w:kern w:val="2"/>
          <w:szCs w:val="22"/>
          <w:rFonts w:ascii="Arial" w:cstheme="minorBidi" w:hAnsiTheme="minorHAnsi" w:eastAsiaTheme="minorHAnsi"/>
          <w:sz w:val="21"/>
        </w:rPr>
        <w:t xml:space="preserve">3 e12</w:t>
      </w:r>
      <w:r>
        <w:br w:type="column"/>
      </w:r>
      <w:r/>
    </w:p>
    <w:tbl>
      <w:tblPr>
        <w:tblW w:w="0" w:type="auto"/>
        <w:tblInd w:w="-2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2"/>
        <w:gridCol w:w="708"/>
      </w:tblGrid>
      <w:tr>
        <w:trPr>
          <w:trHeight w:val="160" w:hRule="atLeast"/>
        </w:trPr>
        <w:tc>
          <w:tcPr>
            <w:tcW w:w="502" w:type="dxa"/>
            <w:tcBorders>
              <w:top w:val="nil"/>
              <w:left w:val="nil"/>
            </w:tcBorders>
          </w:tcPr>
          <w:p w:rsidR="0018722C">
            <w:pPr>
              <w:topLinePunct/>
              <w:ind w:leftChars="0" w:left="0" w:rightChars="0" w:right="0" w:firstLineChars="0" w:firstLine="0"/>
              <w:spacing w:line="240" w:lineRule="atLeast"/>
            </w:pPr>
          </w:p>
        </w:tc>
        <w:tc>
          <w:tcPr>
            <w:tcW w:w="708" w:type="dxa"/>
            <w:vMerge w:val="restart"/>
            <w:tcBorders>
              <w:bottom w:val="double" w:sz="1" w:space="0" w:color="000000"/>
            </w:tcBorders>
          </w:tcPr>
          <w:p w:rsidR="0018722C">
            <w:pPr>
              <w:topLinePunct/>
              <w:ind w:leftChars="0" w:left="0" w:rightChars="0" w:right="0" w:firstLineChars="0" w:firstLine="0"/>
              <w:spacing w:line="240" w:lineRule="atLeast"/>
            </w:pPr>
            <w:r>
              <w:t>奉献</w:t>
            </w:r>
            <w:r>
              <w:rPr>
                <w:rFonts w:ascii="Arial" w:eastAsia="Arial"/>
              </w:rPr>
              <w:t>07</w:t>
            </w:r>
          </w:p>
        </w:tc>
      </w:tr>
      <w:tr>
        <w:trPr>
          <w:trHeight w:val="180" w:hRule="atLeast"/>
        </w:trPr>
        <w:tc>
          <w:tcPr>
            <w:tcW w:w="502" w:type="dxa"/>
            <w:vMerge w:val="restart"/>
            <w:tcBorders>
              <w:left w:val="nil"/>
            </w:tcBorders>
          </w:tcPr>
          <w:p w:rsidR="0018722C">
            <w:pPr>
              <w:topLinePunct/>
              <w:ind w:leftChars="0" w:left="0" w:rightChars="0" w:right="0" w:firstLineChars="0" w:firstLine="0"/>
              <w:spacing w:line="240" w:lineRule="atLeast"/>
            </w:pPr>
          </w:p>
        </w:tc>
        <w:tc>
          <w:tcPr>
            <w:tcW w:w="708" w:type="dxa"/>
            <w:vMerge/>
            <w:tcBorders>
              <w:top w:val="nil"/>
              <w:bottom w:val="double" w:sz="1" w:space="0" w:color="000000"/>
            </w:tcBorders>
          </w:tcPr>
          <w:p w:rsidR="0018722C">
            <w:pPr>
              <w:topLinePunct/>
              <w:ind w:leftChars="0" w:left="0" w:rightChars="0" w:right="0" w:firstLineChars="0" w:firstLine="0"/>
              <w:spacing w:line="240" w:lineRule="atLeast"/>
            </w:pPr>
          </w:p>
        </w:tc>
      </w:tr>
      <w:tr>
        <w:trPr>
          <w:trHeight w:val="180" w:hRule="atLeast"/>
        </w:trPr>
        <w:tc>
          <w:tcPr>
            <w:tcW w:w="502" w:type="dxa"/>
            <w:vMerge/>
            <w:tcBorders>
              <w:top w:val="nil"/>
              <w:left w:val="nil"/>
            </w:tcBorders>
          </w:tcPr>
          <w:p w:rsidR="0018722C">
            <w:pPr>
              <w:topLinePunct/>
              <w:ind w:leftChars="0" w:left="0" w:rightChars="0" w:right="0" w:firstLineChars="0" w:firstLine="0"/>
              <w:spacing w:line="240" w:lineRule="atLeast"/>
            </w:pPr>
          </w:p>
        </w:tc>
        <w:tc>
          <w:tcPr>
            <w:tcW w:w="708" w:type="dxa"/>
            <w:vMerge w:val="restart"/>
            <w:tcBorders>
              <w:top w:val="double" w:sz="1" w:space="0" w:color="000000"/>
            </w:tcBorders>
          </w:tcPr>
          <w:p w:rsidR="0018722C">
            <w:pPr>
              <w:topLinePunct/>
              <w:ind w:leftChars="0" w:left="0" w:rightChars="0" w:right="0" w:firstLineChars="0" w:firstLine="0"/>
              <w:spacing w:line="240" w:lineRule="atLeast"/>
            </w:pPr>
            <w:r>
              <w:t>奉献</w:t>
            </w:r>
            <w:r>
              <w:rPr>
                <w:rFonts w:ascii="Arial" w:eastAsia="Arial"/>
              </w:rPr>
              <w:t>06</w:t>
            </w:r>
          </w:p>
        </w:tc>
      </w:tr>
      <w:tr>
        <w:trPr>
          <w:trHeight w:val="180" w:hRule="atLeast"/>
        </w:trPr>
        <w:tc>
          <w:tcPr>
            <w:tcW w:w="502" w:type="dxa"/>
            <w:vMerge w:val="restart"/>
            <w:tcBorders>
              <w:left w:val="nil"/>
            </w:tcBorders>
          </w:tcPr>
          <w:p w:rsidR="0018722C">
            <w:pPr>
              <w:topLinePunct/>
              <w:ind w:leftChars="0" w:left="0" w:rightChars="0" w:right="0" w:firstLineChars="0" w:firstLine="0"/>
              <w:spacing w:line="240" w:lineRule="atLeast"/>
            </w:pPr>
          </w:p>
        </w:tc>
        <w:tc>
          <w:tcPr>
            <w:tcW w:w="708" w:type="dxa"/>
            <w:vMerge/>
            <w:tcBorders>
              <w:top w:val="nil"/>
            </w:tcBorders>
          </w:tcPr>
          <w:p w:rsidR="0018722C">
            <w:pPr>
              <w:topLinePunct/>
              <w:ind w:leftChars="0" w:left="0" w:rightChars="0" w:right="0" w:firstLineChars="0" w:firstLine="0"/>
              <w:spacing w:line="240" w:lineRule="atLeast"/>
            </w:pPr>
          </w:p>
        </w:tc>
      </w:tr>
      <w:tr>
        <w:trPr>
          <w:trHeight w:val="180" w:hRule="atLeast"/>
        </w:trPr>
        <w:tc>
          <w:tcPr>
            <w:tcW w:w="502" w:type="dxa"/>
            <w:vMerge/>
            <w:tcBorders>
              <w:top w:val="nil"/>
              <w:left w:val="nil"/>
            </w:tcBorders>
          </w:tcPr>
          <w:p w:rsidR="0018722C">
            <w:pPr>
              <w:topLinePunct/>
              <w:ind w:leftChars="0" w:left="0" w:rightChars="0" w:right="0" w:firstLineChars="0" w:firstLine="0"/>
              <w:spacing w:line="240" w:lineRule="atLeast"/>
            </w:pPr>
          </w:p>
        </w:tc>
        <w:tc>
          <w:tcPr>
            <w:tcW w:w="708" w:type="dxa"/>
            <w:vMerge w:val="restart"/>
          </w:tcPr>
          <w:p w:rsidR="0018722C">
            <w:pPr>
              <w:topLinePunct/>
              <w:ind w:leftChars="0" w:left="0" w:rightChars="0" w:right="0" w:firstLineChars="0" w:firstLine="0"/>
              <w:spacing w:line="240" w:lineRule="atLeast"/>
            </w:pPr>
            <w:r>
              <w:t>专注</w:t>
            </w:r>
            <w:r>
              <w:rPr>
                <w:rFonts w:ascii="Arial" w:eastAsia="Arial"/>
              </w:rPr>
              <w:t>14</w:t>
            </w:r>
          </w:p>
        </w:tc>
      </w:tr>
      <w:tr>
        <w:trPr>
          <w:trHeight w:val="160" w:hRule="atLeast"/>
        </w:trPr>
        <w:tc>
          <w:tcPr>
            <w:tcW w:w="502" w:type="dxa"/>
            <w:tcBorders>
              <w:left w:val="nil"/>
              <w:bottom w:val="nil"/>
            </w:tcBorders>
          </w:tcPr>
          <w:p w:rsidR="0018722C">
            <w:pPr>
              <w:topLinePunct/>
              <w:ind w:leftChars="0" w:left="0" w:rightChars="0" w:right="0" w:firstLineChars="0" w:firstLine="0"/>
              <w:spacing w:line="240" w:lineRule="atLeast"/>
            </w:pPr>
          </w:p>
        </w:tc>
        <w:tc>
          <w:tcPr>
            <w:tcW w:w="708" w:type="dxa"/>
            <w:vMerge/>
            <w:tcBorders>
              <w:top w:val="nil"/>
            </w:tcBorders>
          </w:tcPr>
          <w:p w:rsidR="0018722C">
            <w:pPr>
              <w:topLinePunct/>
              <w:ind w:leftChars="0" w:left="0" w:rightChars="0" w:right="0" w:firstLineChars="0" w:firstLine="0"/>
              <w:spacing w:line="240" w:lineRule="atLeast"/>
            </w:pPr>
          </w:p>
        </w:tc>
      </w:tr>
    </w:tbl>
    <w:p w:rsidR="0018722C">
      <w:pPr>
        <w:topLinePunct/>
        <w:pStyle w:val="affa"/>
      </w:pPr>
    </w:p>
    <w:tbl>
      <w:tblPr>
        <w:tblW w:w="0" w:type="auto"/>
        <w:tblInd w:w="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65"/>
        <w:gridCol w:w="719"/>
      </w:tblGrid>
      <w:tr>
        <w:trPr>
          <w:trHeight w:val="160" w:hRule="atLeast"/>
        </w:trPr>
        <w:tc>
          <w:tcPr>
            <w:tcW w:w="465" w:type="dxa"/>
            <w:tcBorders>
              <w:top w:val="nil"/>
              <w:left w:val="nil"/>
            </w:tcBorders>
          </w:tcPr>
          <w:p w:rsidR="0018722C">
            <w:pPr>
              <w:topLinePunct/>
              <w:ind w:leftChars="0" w:left="0" w:rightChars="0" w:right="0" w:firstLineChars="0" w:firstLine="0"/>
              <w:spacing w:line="240" w:lineRule="atLeast"/>
            </w:pPr>
          </w:p>
        </w:tc>
        <w:tc>
          <w:tcPr>
            <w:tcW w:w="719" w:type="dxa"/>
            <w:vMerge w:val="restart"/>
          </w:tcPr>
          <w:p w:rsidR="0018722C">
            <w:pPr>
              <w:topLinePunct/>
              <w:ind w:leftChars="0" w:left="0" w:rightChars="0" w:right="0" w:firstLineChars="0" w:firstLine="0"/>
              <w:spacing w:line="240" w:lineRule="atLeast"/>
            </w:pPr>
            <w:r>
              <w:t>专注</w:t>
            </w:r>
            <w:r>
              <w:rPr>
                <w:rFonts w:ascii="Arial" w:eastAsia="Arial"/>
              </w:rPr>
              <w:t>13</w:t>
            </w:r>
          </w:p>
        </w:tc>
      </w:tr>
      <w:tr>
        <w:trPr>
          <w:trHeight w:val="160" w:hRule="atLeast"/>
        </w:trPr>
        <w:tc>
          <w:tcPr>
            <w:tcW w:w="465" w:type="dxa"/>
            <w:tcBorders>
              <w:left w:val="nil"/>
              <w:bottom w:val="nil"/>
            </w:tcBorders>
          </w:tcPr>
          <w:p w:rsidR="0018722C">
            <w:pPr>
              <w:topLinePunct/>
              <w:ind w:leftChars="0" w:left="0" w:rightChars="0" w:right="0" w:firstLineChars="0" w:firstLine="0"/>
              <w:spacing w:line="240" w:lineRule="atLeast"/>
            </w:pPr>
          </w:p>
        </w:tc>
        <w:tc>
          <w:tcPr>
            <w:tcW w:w="719" w:type="dxa"/>
            <w:vMerge/>
            <w:tcBorders>
              <w:top w:val="nil"/>
            </w:tcBorders>
          </w:tcPr>
          <w:p w:rsidR="0018722C">
            <w:pPr>
              <w:topLinePunct/>
              <w:ind w:leftChars="0" w:left="0" w:rightChars="0" w:right="0" w:firstLineChars="0" w:firstLine="0"/>
              <w:spacing w:line="240" w:lineRule="atLeast"/>
            </w:pPr>
          </w:p>
        </w:tc>
      </w:tr>
    </w:tbl>
    <w:p w:rsidR="0018722C">
      <w:pPr>
        <w:topLinePunct/>
        <w:pStyle w:val="affa"/>
      </w:pPr>
    </w:p>
    <w:tbl>
      <w:tblPr>
        <w:tblW w:w="0" w:type="auto"/>
        <w:tblInd w:w="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65"/>
        <w:gridCol w:w="719"/>
      </w:tblGrid>
      <w:tr>
        <w:trPr>
          <w:trHeight w:val="160" w:hRule="atLeast"/>
        </w:trPr>
        <w:tc>
          <w:tcPr>
            <w:tcW w:w="465" w:type="dxa"/>
            <w:tcBorders>
              <w:top w:val="nil"/>
              <w:left w:val="nil"/>
            </w:tcBorders>
          </w:tcPr>
          <w:p w:rsidR="0018722C">
            <w:pPr>
              <w:topLinePunct/>
              <w:ind w:leftChars="0" w:left="0" w:rightChars="0" w:right="0" w:firstLineChars="0" w:firstLine="0"/>
              <w:spacing w:line="240" w:lineRule="atLeast"/>
            </w:pPr>
          </w:p>
        </w:tc>
        <w:tc>
          <w:tcPr>
            <w:tcW w:w="719" w:type="dxa"/>
            <w:vMerge w:val="restart"/>
          </w:tcPr>
          <w:p w:rsidR="0018722C">
            <w:pPr>
              <w:topLinePunct/>
              <w:ind w:leftChars="0" w:left="0" w:rightChars="0" w:right="0" w:firstLineChars="0" w:firstLine="0"/>
              <w:spacing w:line="240" w:lineRule="atLeast"/>
            </w:pPr>
            <w:r>
              <w:t>专注</w:t>
            </w:r>
            <w:r>
              <w:rPr>
                <w:rFonts w:ascii="Arial" w:eastAsia="Arial"/>
              </w:rPr>
              <w:t>12</w:t>
            </w:r>
          </w:p>
        </w:tc>
      </w:tr>
      <w:tr>
        <w:trPr>
          <w:trHeight w:val="160" w:hRule="atLeast"/>
        </w:trPr>
        <w:tc>
          <w:tcPr>
            <w:tcW w:w="465" w:type="dxa"/>
            <w:tcBorders>
              <w:left w:val="nil"/>
              <w:bottom w:val="nil"/>
            </w:tcBorders>
          </w:tcPr>
          <w:p w:rsidR="0018722C">
            <w:pPr>
              <w:topLinePunct/>
              <w:ind w:leftChars="0" w:left="0" w:rightChars="0" w:right="0" w:firstLineChars="0" w:firstLine="0"/>
              <w:spacing w:line="240" w:lineRule="atLeast"/>
            </w:pPr>
          </w:p>
        </w:tc>
        <w:tc>
          <w:tcPr>
            <w:tcW w:w="719" w:type="dxa"/>
            <w:vMerge/>
            <w:tcBorders>
              <w:top w:val="nil"/>
            </w:tcBorders>
          </w:tcPr>
          <w:p w:rsidR="0018722C">
            <w:pPr>
              <w:topLinePunct/>
              <w:ind w:leftChars="0" w:left="0" w:rightChars="0" w:right="0" w:firstLineChars="0" w:firstLine="0"/>
              <w:spacing w:line="240" w:lineRule="atLeast"/>
            </w:pP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165.182251pt;margin-top:-230.360321pt;width:312.45pt;height:211.7pt;mso-position-horizontal-relative:page;mso-position-vertical-relative:paragraph;z-index:-468976" coordorigin="3304,-4607" coordsize="6249,4234">
            <v:shape style="position:absolute;left:3361;top:-4605;width:1849;height:925" coordorigin="3362,-4605" coordsize="1849,925" path="m5210,-3982l5202,-3928,5179,-3877,5143,-3830,5094,-3788,5034,-3751,4965,-3721,4888,-3699,4804,-3685,4715,-3680,4627,-3685,4543,-3699,4466,-3721,4397,-3751,4337,-3788,4288,-3830,4252,-3877,4229,-3928,4221,-3982,4229,-4037,4252,-4088,4288,-4135,4337,-4177,4397,-4214,4466,-4244,4543,-4266,4627,-4280,4715,-4285,4804,-4280,4888,-4266,4965,-4244,5034,-4214,5094,-4177,5143,-4135,5179,-4088,5202,-4037,5210,-3982m4250,-4084l3362,-4605e" filled="false" stroked="true" strokeweight=".24pt" strokecolor="#000000">
              <v:path arrowok="t"/>
              <v:stroke dashstyle="solid"/>
            </v:shape>
            <v:shape style="position:absolute;left:3361;top:-4605;width:118;height:95" coordorigin="3362,-4605" coordsize="118,95" path="m3362,-4605l3433,-4510,3450,-4526,3464,-4545,3473,-4566,3479,-4588,3362,-4605xe" filled="true" fillcolor="#000000" stroked="false">
              <v:path arrowok="t"/>
              <v:fill type="solid"/>
            </v:shape>
            <v:line style="position:absolute" from="4224,-4019" to="3362,-4190" stroked="true" strokeweight=".24pt" strokecolor="#000000">
              <v:stroke dashstyle="solid"/>
            </v:line>
            <v:shape style="position:absolute;left:3361;top:-4214;width:119;height:89" coordorigin="3362,-4213" coordsize="119,89" path="m3477,-4213l3362,-4190,3460,-4125,3471,-4145,3477,-4167,3480,-4190,3477,-4213xe" filled="true" fillcolor="#000000" stroked="false">
              <v:path arrowok="t"/>
              <v:fill type="solid"/>
            </v:shape>
            <v:line style="position:absolute" from="4224,-3946" to="3362,-3775" stroked="true" strokeweight=".24pt" strokecolor="#000000">
              <v:stroke dashstyle="solid"/>
            </v:line>
            <v:shape style="position:absolute;left:3361;top:-3841;width:119;height:89" coordorigin="3362,-3841" coordsize="119,89" path="m3460,-3841l3362,-3775,3477,-3752,3480,-3775,3477,-3798,3471,-3820,3460,-3841xe" filled="true" fillcolor="#000000" stroked="false">
              <v:path arrowok="t"/>
              <v:fill type="solid"/>
            </v:shape>
            <v:line style="position:absolute" from="4250,-3880" to="3362,-3360" stroked="true" strokeweight=".24pt" strokecolor="#000000">
              <v:stroke dashstyle="solid"/>
            </v:line>
            <v:shape style="position:absolute;left:3361;top:-3456;width:118;height:95" coordorigin="3362,-3455" coordsize="118,95" path="m3433,-3455l3362,-3360,3479,-3377,3473,-3400,3464,-3421,3450,-3439,3433,-3455xe" filled="true" fillcolor="#000000" stroked="false">
              <v:path arrowok="t"/>
              <v:fill type="solid"/>
            </v:shape>
            <v:shape style="position:absolute;left:3339;top:-2966;width:1873;height:885" coordorigin="3339,-2966" coordsize="1873,885" path="m5212,-2387l5204,-2332,5182,-2280,5146,-2233,5098,-2190,5040,-2153,4972,-2123,4896,-2101,4814,-2086,4727,-2082,4639,-2086,4557,-2101,4482,-2123,4414,-2153,4355,-2190,4307,-2233,4271,-2280,4249,-2332,4241,-2387,4249,-2442,4271,-2494,4307,-2541,4355,-2584,4414,-2621,4482,-2651,4557,-2673,4639,-2688,4727,-2693,4814,-2688,4896,-2673,4972,-2651,5040,-2621,5098,-2584,5146,-2541,5182,-2494,5204,-2442,5212,-2387m4265,-2482l3339,-2966e" filled="false" stroked="true" strokeweight=".24pt" strokecolor="#000000">
              <v:path arrowok="t"/>
              <v:stroke dashstyle="solid"/>
            </v:shape>
            <v:shape style="position:absolute;left:3339;top:-2966;width:118;height:91" coordorigin="3339,-2966" coordsize="118,91" path="m3339,-2966l3416,-2876,3432,-2892,3444,-2911,3453,-2933,3457,-2956,3339,-2966xe" filled="true" fillcolor="#000000" stroked="false">
              <v:path arrowok="t"/>
              <v:fill type="solid"/>
            </v:shape>
            <v:line style="position:absolute" from="4250,-2331" to="3339,-2064" stroked="true" strokeweight=".24pt" strokecolor="#000000">
              <v:stroke dashstyle="solid"/>
            </v:line>
            <v:shape style="position:absolute;left:3339;top:-2138;width:119;height:87" coordorigin="3339,-2138" coordsize="119,87" path="m3431,-2138l3339,-2064,3457,-2051,3457,-2074,3453,-2097,3444,-2118,3431,-2138xe" filled="true" fillcolor="#000000" stroked="false">
              <v:path arrowok="t"/>
              <v:fill type="solid"/>
            </v:shape>
            <v:line style="position:absolute" from="4278,-2270" to="3339,-1652" stroked="true" strokeweight=".24pt" strokecolor="#000000">
              <v:stroke dashstyle="solid"/>
            </v:line>
            <v:shape style="position:absolute;left:3339;top:-1750;width:117;height:98" coordorigin="3339,-1750" coordsize="117,98" path="m3406,-1750l3339,-1652,3456,-1674,3449,-1696,3438,-1717,3424,-1735,3406,-1750xe" filled="true" fillcolor="#000000" stroked="false">
              <v:path arrowok="t"/>
              <v:fill type="solid"/>
            </v:shape>
            <v:line style="position:absolute" from="4243,-2409" to="3339,-2509" stroked="true" strokeweight=".24pt" strokecolor="#000000">
              <v:stroke dashstyle="solid"/>
            </v:line>
            <v:shape style="position:absolute;left:3339;top:-2543;width:118;height:90" coordorigin="3339,-2542" coordsize="118,90" path="m3452,-2542l3339,-2509,3443,-2452,3452,-2474,3456,-2496,3457,-2519,3452,-2542xe" filled="true" fillcolor="#000000" stroked="false">
              <v:path arrowok="t"/>
              <v:fill type="solid"/>
            </v:shape>
            <v:shape style="position:absolute;left:3359;top:-1260;width:1901;height:835" coordorigin="3359,-1260" coordsize="1901,835" path="m5260,-751l5251,-692,5227,-637,5190,-586,5139,-541,5077,-501,5005,-469,4926,-445,4839,-430,4747,-425,4654,-430,4567,-445,4487,-469,4416,-501,4354,-541,4303,-586,4265,-637,4241,-692,4233,-751,4241,-810,4265,-865,4303,-916,4354,-961,4416,-1001,4487,-1033,4567,-1057,4654,-1072,4747,-1078,4839,-1072,4926,-1057,5005,-1033,5077,-1001,5139,-961,5190,-916,5227,-865,5251,-810,5260,-751m4254,-844l3359,-1260e" filled="false" stroked="true" strokeweight=".24pt" strokecolor="#000000">
              <v:path arrowok="t"/>
              <v:stroke dashstyle="solid"/>
            </v:shape>
            <v:shape style="position:absolute;left:3359;top:-1260;width:119;height:88" coordorigin="3359,-1260" coordsize="119,88" path="m3359,-1260l3439,-1172,3455,-1189,3467,-1209,3474,-1231,3477,-1254,3359,-1260xe" filled="true" fillcolor="#000000" stroked="false">
              <v:path arrowok="t"/>
              <v:fill type="solid"/>
            </v:shape>
            <v:line style="position:absolute" from="4234,-765" to="3359,-820" stroked="true" strokeweight=".24pt" strokecolor="#000000">
              <v:stroke dashstyle="solid"/>
            </v:line>
            <v:shape style="position:absolute;left:3359;top:-859;width:119;height:91" coordorigin="3359,-858" coordsize="119,91" path="m3471,-858l3359,-820,3465,-768,3474,-790,3477,-813,3477,-836,3471,-858xe" filled="true" fillcolor="#000000" stroked="false">
              <v:path arrowok="t"/>
              <v:fill type="solid"/>
            </v:shape>
            <v:line style="position:absolute" from="4245,-682" to="3359,-381" stroked="true" strokeweight=".24pt" strokecolor="#000000">
              <v:stroke dashstyle="solid"/>
            </v:line>
            <v:shape style="position:absolute;left:3359;top:-460;width:119;height:86" coordorigin="3359,-459" coordsize="119,86" path="m3448,-459l3359,-381,3477,-373,3477,-397,3471,-419,3462,-440,3448,-459xe" filled="true" fillcolor="#000000" stroked="false">
              <v:path arrowok="t"/>
              <v:fill type="solid"/>
            </v:shape>
            <v:shape style="position:absolute;left:3809;top:-2299;width:453;height:1453" coordorigin="3810,-2298" coordsize="453,1453" path="m4255,-846l4191,-882,4131,-923,4076,-969,4025,-1019,3980,-1073,3940,-1130,3904,-1190,3875,-1252,3850,-1317,3831,-1384,3818,-1452,3811,-1521,3810,-1591,3814,-1661,3825,-1731,3843,-1801,3867,-1869,3897,-1937,3934,-2002,3977,-2063,4025,-2120,4077,-2173,4135,-2220,4196,-2262,4262,-2298e" filled="false" stroked="true" strokeweight=".24pt" strokecolor="#000000">
              <v:path arrowok="t"/>
              <v:stroke dashstyle="solid"/>
            </v:shape>
            <v:shape style="position:absolute;left:4136;top:-2299;width:126;height:1453" coordorigin="4137,-2298" coordsize="126,1453" path="m4255,-846l4178,-936,4162,-919,4150,-899,4141,-878,4137,-855,4255,-846m4262,-2298l4144,-2290,4148,-2267,4156,-2246,4168,-2226,4184,-2209,4262,-2298e" filled="true" fillcolor="#000000" stroked="false">
              <v:path arrowok="t"/>
              <v:fill type="solid"/>
            </v:shape>
            <v:shape style="position:absolute;left:3306;top:-3895;width:950;height:3049" coordorigin="3306,-3895" coordsize="950,3049" path="m4255,-846l4188,-881,4123,-919,4060,-959,3999,-1001,3941,-1046,3885,-1093,3832,-1142,3780,-1193,3732,-1246,3685,-1301,3642,-1358,3600,-1416,3562,-1476,3526,-1537,3492,-1599,3461,-1663,3433,-1728,3408,-1794,3385,-1861,3365,-1929,3348,-1998,3334,-2067,3323,-2137,3314,-2208,3309,-2279,3306,-2350,3306,-2421,3310,-2493,3316,-2565,3326,-2636,3339,-2708,3355,-2779,3374,-2850,3396,-2921,3422,-2991,3451,-3060,3483,-3129,3519,-3199,3559,-3267,3602,-3333,3647,-3396,3696,-3458,3747,-3517,3800,-3573,3857,-3628,3915,-3679,3976,-3728,4039,-3774,4105,-3817,4172,-3857,4242,-3895e" filled="false" stroked="true" strokeweight=".24pt" strokecolor="#000000">
              <v:path arrowok="t"/>
              <v:stroke dashstyle="solid"/>
            </v:shape>
            <v:shape style="position:absolute;left:4124;top:-3895;width:132;height:3049" coordorigin="4124,-3895" coordsize="132,3049" path="m4242,-3895l4124,-3886,4128,-3863,4136,-3841,4149,-3822,4165,-3805,4242,-3895m4255,-846l4177,-935,4161,-918,4149,-898,4141,-877,4137,-854,4255,-846e" filled="true" fillcolor="#000000" stroked="false">
              <v:path arrowok="t"/>
              <v:fill type="solid"/>
            </v:shape>
            <v:shape style="position:absolute;left:3813;top:-3895;width:449;height:1419" coordorigin="3813,-3895" coordsize="449,1419" path="m4262,-2476l4195,-2512,4132,-2554,4075,-2601,4023,-2653,3977,-2708,3935,-2767,3900,-2830,3870,-2895,3847,-2963,3829,-3032,3818,-3103,3813,-3175,3815,-3248,3824,-3320,3840,-3393,3862,-3464,3892,-3535,3933,-3610,3982,-3679,4038,-3743,4100,-3801,4168,-3851,4242,-3895e" filled="false" stroked="true" strokeweight=".24pt" strokecolor="#000000">
              <v:path arrowok="t"/>
              <v:stroke dashstyle="solid"/>
            </v:shape>
            <v:shape style="position:absolute;left:4124;top:-3895;width:138;height:1419" coordorigin="4124,-3895" coordsize="138,1419" path="m4242,-3895l4124,-3885,4128,-3862,4137,-3840,4149,-3821,4166,-3804,4242,-3895m4262,-2476l4183,-2564,4167,-2547,4155,-2527,4147,-2505,4144,-2482,4262,-2476e" filled="true" fillcolor="#000000" stroked="false">
              <v:path arrowok="t"/>
              <v:fill type="solid"/>
            </v:shape>
            <v:shape style="position:absolute;left:6895;top:-2594;width:1080;height:1427" coordorigin="6896,-2593" coordsize="1080,1427" path="m7976,-1513l7969,-1457,7948,-1403,7916,-1354,7872,-1308,7818,-1268,7755,-1233,7684,-1205,7606,-1184,7523,-1171,7436,-1167,7348,-1171,7265,-1184,7188,-1205,7117,-1233,7054,-1268,7000,-1308,6956,-1354,6923,-1403,6903,-1457,6896,-1513,6903,-1569,6923,-1622,6956,-1672,7000,-1717,7054,-1758,7117,-1792,7188,-1820,7265,-1841,7348,-1854,7436,-1859,7523,-1854,7606,-1841,7684,-1820,7755,-1792,7818,-1758,7872,-1717,7916,-1672,7948,-1622,7969,-1569,7976,-1513m7650,-2369l7639,-2298,7609,-2237,7562,-2188,7504,-2156,7436,-2145,7368,-2156,7309,-2188,7263,-2237,7233,-2298,7222,-2369,7233,-2440,7263,-2501,7309,-2550,7368,-2582,7436,-2593,7504,-2582,7562,-2550,7609,-2501,7639,-2440,7650,-2369m7436,-2145l7436,-1859e" filled="false" stroked="true" strokeweight=".24pt" strokecolor="#000000">
              <v:path arrowok="t"/>
              <v:stroke dashstyle="solid"/>
            </v:shape>
            <v:shape style="position:absolute;left:7390;top:-1978;width:91;height:119" coordorigin="7391,-1977" coordsize="91,119" path="m7436,-1977l7413,-1975,7391,-1968,7436,-1859,7481,-1968,7459,-1975,7436,-1977xe" filled="true" fillcolor="#000000" stroked="false">
              <v:path arrowok="t"/>
              <v:fill type="solid"/>
            </v:shape>
            <v:shape style="position:absolute;left:6895;top:-4079;width:1071;height:1292" coordorigin="6896,-4079" coordsize="1071,1292" path="m7966,-3082l7957,-3029,7932,-2979,7893,-2933,7840,-2892,7776,-2856,7701,-2827,7617,-2805,7527,-2792,7430,-2787,7334,-2792,7244,-2805,7161,-2827,7086,-2856,7022,-2892,6969,-2933,6929,-2979,6904,-3029,6896,-3082,6904,-3135,6929,-3185,6969,-3231,7022,-3272,7086,-3308,7161,-3337,7244,-3359,7334,-3373,7430,-3378,7527,-3373,7617,-3359,7701,-3337,7776,-3308,7840,-3272,7893,-3231,7932,-3185,7957,-3135,7966,-3082m7642,-3857l7631,-3786,7599,-3725,7551,-3677,7491,-3646,7421,-3635,7350,-3646,7289,-3677,7241,-3725,7210,-3786,7199,-3857,7210,-3927,7241,-3988,7289,-4036,7350,-4067,7421,-4079,7491,-4067,7551,-4036,7599,-3988,7631,-3927,7642,-3857m7421,-3635l7423,-3378e" filled="false" stroked="true" strokeweight=".24pt" strokecolor="#000000">
              <v:path arrowok="t"/>
              <v:stroke dashstyle="solid"/>
            </v:shape>
            <v:shape style="position:absolute;left:7376;top:-3497;width:91;height:119" coordorigin="7377,-3496" coordsize="91,119" path="m7422,-3496l7399,-3494,7377,-3487,7423,-3378,7467,-3487,7445,-3494,7422,-3496xe" filled="true" fillcolor="#000000" stroked="false">
              <v:path arrowok="t"/>
              <v:fill type="solid"/>
            </v:shape>
            <v:line style="position:absolute" from="7927,-3193" to="8811,-3843" stroked="true" strokeweight=".24pt" strokecolor="#000000">
              <v:stroke dashstyle="solid"/>
            </v:line>
            <v:shape style="position:absolute;left:8696;top:-3844;width:115;height:101" type="#_x0000_t75" stroked="false">
              <v:imagedata r:id="rId206" o:title=""/>
            </v:shape>
            <v:line style="position:absolute" from="7961,-3122" to="8832,-3334" stroked="true" strokeweight=".24pt" strokecolor="#000000">
              <v:stroke dashstyle="solid"/>
            </v:line>
            <v:shape style="position:absolute;left:8713;top:-3353;width:119;height:88" coordorigin="8714,-3352" coordsize="119,88" path="m8715,-3352l8714,-3329,8717,-3306,8724,-3284,8736,-3264,8832,-3334,8715,-3352xe" filled="true" fillcolor="#000000" stroked="false">
              <v:path arrowok="t"/>
              <v:fill type="solid"/>
            </v:shape>
            <v:line style="position:absolute" from="7964,-3055" to="8842,-2906" stroked="true" strokeweight=".24pt" strokecolor="#000000">
              <v:stroke dashstyle="solid"/>
            </v:line>
            <v:shape style="position:absolute;left:8723;top:-2969;width:119;height:90" coordorigin="8724,-2969" coordsize="119,90" path="m8742,-2969l8732,-2948,8725,-2926,8724,-2903,8727,-2880,8842,-2906,8742,-2969xe" filled="true" fillcolor="#000000" stroked="false">
              <v:path arrowok="t"/>
              <v:fill type="solid"/>
            </v:shape>
            <v:line style="position:absolute" from="7943,-2997" to="8842,-2509" stroked="true" strokeweight=".24pt" strokecolor="#000000">
              <v:stroke dashstyle="solid"/>
            </v:line>
            <v:shape style="position:absolute;left:8724;top:-2601;width:118;height:92" coordorigin="8725,-2601" coordsize="118,92" path="m8768,-2601l8751,-2584,8738,-2565,8729,-2544,8725,-2521,8842,-2509,8768,-2601xe" filled="true" fillcolor="#000000" stroked="false">
              <v:path arrowok="t"/>
              <v:fill type="solid"/>
            </v:shape>
            <v:line style="position:absolute" from="7946,-1627" to="8832,-2111" stroked="true" strokeweight=".24pt" strokecolor="#000000">
              <v:stroke dashstyle="solid"/>
            </v:line>
            <v:shape style="position:absolute;left:8714;top:-2111;width:118;height:92" coordorigin="8714,-2111" coordsize="118,92" path="m8832,-2111l8714,-2098,8719,-2076,8728,-2054,8741,-2035,8757,-2019,8832,-2111xe" filled="true" fillcolor="#000000" stroked="false">
              <v:path arrowok="t"/>
              <v:fill type="solid"/>
            </v:shape>
            <v:line style="position:absolute" from="7974,-1542" to="8822,-1653" stroked="true" strokeweight=".24pt" strokecolor="#000000">
              <v:stroke dashstyle="solid"/>
            </v:line>
            <v:shape style="position:absolute;left:8703;top:-1684;width:119;height:90" coordorigin="8704,-1683" coordsize="119,90" path="m8707,-1683l8704,-1660,8704,-1637,8710,-1615,8720,-1593,8822,-1653,8707,-1683xe" filled="true" fillcolor="#000000" stroked="false">
              <v:path arrowok="t"/>
              <v:fill type="solid"/>
            </v:shape>
            <v:line style="position:absolute" from="7969,-1456" to="8832,-1235" stroked="true" strokeweight=".24pt" strokecolor="#000000">
              <v:stroke dashstyle="solid"/>
            </v:line>
            <v:shape style="position:absolute;left:8713;top:-1307;width:119;height:88" coordorigin="8714,-1306" coordsize="119,88" path="m8737,-1306l8725,-1286,8717,-1264,8714,-1242,8715,-1218,8832,-1235,8737,-1306xe" filled="true" fillcolor="#000000" stroked="false">
              <v:path arrowok="t"/>
              <v:fill type="solid"/>
            </v:shape>
            <v:line style="position:absolute" from="7929,-1371" to="8822,-746" stroked="true" strokeweight=".24pt" strokecolor="#000000">
              <v:stroke dashstyle="solid"/>
            </v:line>
            <v:shape style="position:absolute;left:8706;top:-846;width:116;height:100" coordorigin="8706,-846" coordsize="116,100" path="m8758,-846l8740,-831,8725,-814,8713,-793,8706,-771,8822,-746,8758,-846xe" filled="true" fillcolor="#000000" stroked="false">
              <v:path arrowok="t"/>
              <v:fill type="solid"/>
            </v:shape>
            <v:line style="position:absolute" from="5202,-2451" to="6905,-3028" stroked="true" strokeweight=".24pt" strokecolor="#000000">
              <v:stroke dashstyle="solid"/>
            </v:line>
            <v:shape style="position:absolute;left:6786;top:-3036;width:119;height:87" coordorigin="6786,-3036" coordsize="119,87" path="m6786,-3036l6787,-3012,6793,-2990,6802,-2968,6815,-2949,6905,-3028,6786,-3036xe" filled="true" fillcolor="#000000" stroked="false">
              <v:path arrowok="t"/>
              <v:fill type="solid"/>
            </v:shape>
            <v:line style="position:absolute" from="5197,-2310" to="6914,-1602" stroked="true" strokeweight=".24pt" strokecolor="#000000">
              <v:stroke dashstyle="solid"/>
            </v:line>
            <v:shape style="position:absolute;left:6795;top:-1686;width:119;height:84" coordorigin="6795,-1685" coordsize="119,84" path="m6830,-1685l6815,-1667,6804,-1647,6798,-1625,6795,-1601,6914,-1602,6830,-1685xe" filled="true" fillcolor="#000000" stroked="false">
              <v:path arrowok="t"/>
              <v:fill type="solid"/>
            </v:shape>
            <v:shape style="position:absolute;left:3907;top:-4568;width:244;height:180"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sz w:val="16"/>
                      </w:rPr>
                      <w:t>.83</w:t>
                    </w:r>
                  </w:p>
                </w:txbxContent>
              </v:textbox>
              <w10:wrap type="none"/>
            </v:shape>
            <v:shape style="position:absolute;left:3652;top:-4400;width:244;height:180"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sz w:val="16"/>
                      </w:rPr>
                      <w:t>.87</w:t>
                    </w:r>
                  </w:p>
                </w:txbxContent>
              </v:textbox>
              <w10:wrap type="none"/>
            </v:shape>
            <v:shape style="position:absolute;left:3340;top:-4079;width:211;height:511" type="#_x0000_t202" filled="false" stroked="false">
              <v:textbox inset="0,0,0,0">
                <w:txbxContent>
                  <w:p w:rsidR="0018722C">
                    <w:pPr>
                      <w:spacing w:line="179" w:lineRule="exact" w:before="0"/>
                      <w:ind w:leftChars="0" w:left="9" w:rightChars="0" w:right="0" w:firstLineChars="0" w:firstLine="0"/>
                      <w:jc w:val="left"/>
                      <w:rPr>
                        <w:rFonts w:ascii="Arial"/>
                        <w:sz w:val="16"/>
                      </w:rPr>
                    </w:pPr>
                    <w:r>
                      <w:rPr>
                        <w:rFonts w:ascii="Arial"/>
                        <w:sz w:val="16"/>
                      </w:rPr>
                      <w:t>66</w:t>
                    </w:r>
                  </w:p>
                  <w:p w:rsidR="0018722C">
                    <w:pPr>
                      <w:spacing w:before="147"/>
                      <w:ind w:leftChars="0" w:left="0" w:rightChars="0" w:right="0" w:firstLineChars="0" w:firstLine="0"/>
                      <w:jc w:val="left"/>
                      <w:rPr>
                        <w:rFonts w:ascii="Arial"/>
                        <w:sz w:val="16"/>
                      </w:rPr>
                    </w:pPr>
                    <w:r>
                      <w:rPr>
                        <w:rFonts w:ascii="Arial"/>
                        <w:sz w:val="16"/>
                      </w:rPr>
                      <w:t>80</w:t>
                    </w:r>
                  </w:p>
                </w:txbxContent>
              </v:textbox>
              <w10:wrap type="none"/>
            </v:shape>
            <v:shape style="position:absolute;left:4483;top:-4120;width:484;height:229" type="#_x0000_t202" filled="false" stroked="false">
              <v:textbox inset="0,0,0,0">
                <w:txbxContent>
                  <w:p w:rsidR="0018722C">
                    <w:pPr>
                      <w:spacing w:line="228" w:lineRule="exact" w:before="0"/>
                      <w:ind w:leftChars="0" w:left="0" w:rightChars="0" w:right="0" w:firstLineChars="0" w:firstLine="0"/>
                      <w:jc w:val="left"/>
                      <w:rPr>
                        <w:sz w:val="23"/>
                      </w:rPr>
                    </w:pPr>
                    <w:r>
                      <w:rPr>
                        <w:w w:val="95"/>
                        <w:sz w:val="23"/>
                      </w:rPr>
                      <w:t>活力</w:t>
                    </w:r>
                  </w:p>
                </w:txbxContent>
              </v:textbox>
              <w10:wrap type="none"/>
            </v:shape>
            <v:shape style="position:absolute;left:7248;top:-3990;width:373;height:237" type="#_x0000_t202" filled="false" stroked="false">
              <v:textbox inset="0,0,0,0">
                <w:txbxContent>
                  <w:p w:rsidR="0018722C">
                    <w:pPr>
                      <w:spacing w:line="236" w:lineRule="exact" w:before="0"/>
                      <w:ind w:leftChars="0" w:left="0" w:rightChars="0" w:right="0" w:firstLineChars="0" w:firstLine="0"/>
                      <w:jc w:val="left"/>
                      <w:rPr>
                        <w:rFonts w:ascii="Arial"/>
                        <w:sz w:val="21"/>
                      </w:rPr>
                    </w:pPr>
                    <w:r>
                      <w:rPr>
                        <w:rFonts w:ascii="Arial"/>
                        <w:sz w:val="21"/>
                      </w:rPr>
                      <w:t>e78</w:t>
                    </w:r>
                  </w:p>
                </w:txbxContent>
              </v:textbox>
              <w10:wrap type="none"/>
            </v:shape>
            <v:shape style="position:absolute;left:8073;top:-3767;width:287;height:463"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sz w:val="16"/>
                      </w:rPr>
                      <w:t>.70</w:t>
                    </w:r>
                  </w:p>
                  <w:p w:rsidR="0018722C">
                    <w:pPr>
                      <w:spacing w:before="99"/>
                      <w:ind w:leftChars="0" w:left="43" w:rightChars="0" w:right="0" w:firstLineChars="0" w:firstLine="0"/>
                      <w:jc w:val="left"/>
                      <w:rPr>
                        <w:rFonts w:ascii="Arial"/>
                        <w:sz w:val="16"/>
                      </w:rPr>
                    </w:pPr>
                    <w:r>
                      <w:rPr>
                        <w:rFonts w:ascii="Arial"/>
                        <w:sz w:val="16"/>
                      </w:rPr>
                      <w:t>.83</w:t>
                    </w:r>
                  </w:p>
                </w:txbxContent>
              </v:textbox>
              <w10:wrap type="none"/>
            </v:shape>
            <v:shape style="position:absolute;left:3499;top:-3272;width:249;height:180"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sz w:val="16"/>
                      </w:rPr>
                      <w:t>.76</w:t>
                    </w:r>
                  </w:p>
                </w:txbxContent>
              </v:textbox>
              <w10:wrap type="none"/>
            </v:shape>
            <v:shape style="position:absolute;left:6960;top:-3222;width:959;height:229" type="#_x0000_t202" filled="false" stroked="false">
              <v:textbox inset="0,0,0,0">
                <w:txbxContent>
                  <w:p w:rsidR="0018722C">
                    <w:pPr>
                      <w:spacing w:line="228" w:lineRule="exact" w:before="0"/>
                      <w:ind w:leftChars="0" w:left="0" w:rightChars="0" w:right="0" w:firstLineChars="0" w:firstLine="0"/>
                      <w:jc w:val="left"/>
                      <w:rPr>
                        <w:sz w:val="23"/>
                      </w:rPr>
                    </w:pPr>
                    <w:r>
                      <w:rPr>
                        <w:w w:val="95"/>
                        <w:sz w:val="23"/>
                      </w:rPr>
                      <w:t>应用技能</w:t>
                    </w:r>
                  </w:p>
                </w:txbxContent>
              </v:textbox>
              <w10:wrap type="none"/>
            </v:shape>
            <v:shape style="position:absolute;left:3820;top:-2970;width:287;height:434" type="#_x0000_t202" filled="false" stroked="false">
              <v:textbox inset="0,0,0,0">
                <w:txbxContent>
                  <w:p w:rsidR="0018722C">
                    <w:pPr>
                      <w:spacing w:line="179" w:lineRule="exact" w:before="0"/>
                      <w:ind w:leftChars="0" w:left="43" w:rightChars="0" w:right="0" w:firstLineChars="0" w:firstLine="0"/>
                      <w:jc w:val="left"/>
                      <w:rPr>
                        <w:rFonts w:ascii="Arial"/>
                        <w:sz w:val="16"/>
                      </w:rPr>
                    </w:pPr>
                    <w:r>
                      <w:rPr>
                        <w:rFonts w:ascii="Arial"/>
                        <w:sz w:val="16"/>
                      </w:rPr>
                      <w:t>.54</w:t>
                    </w:r>
                  </w:p>
                  <w:p w:rsidR="0018722C">
                    <w:pPr>
                      <w:spacing w:before="70"/>
                      <w:ind w:leftChars="0" w:left="0" w:rightChars="0" w:right="0" w:firstLineChars="0" w:firstLine="0"/>
                      <w:jc w:val="left"/>
                      <w:rPr>
                        <w:rFonts w:ascii="Arial"/>
                        <w:sz w:val="16"/>
                      </w:rPr>
                    </w:pPr>
                    <w:r>
                      <w:rPr>
                        <w:rFonts w:ascii="Arial"/>
                        <w:sz w:val="16"/>
                      </w:rPr>
                      <w:t>.71</w:t>
                    </w:r>
                  </w:p>
                </w:txbxContent>
              </v:textbox>
              <w10:wrap type="none"/>
            </v:shape>
            <v:shape style="position:absolute;left:5774;top:-2994;width:244;height:180"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sz w:val="16"/>
                      </w:rPr>
                      <w:t>.56</w:t>
                    </w:r>
                  </w:p>
                </w:txbxContent>
              </v:textbox>
              <w10:wrap type="none"/>
            </v:shape>
            <v:shape style="position:absolute;left:8438;top:-3239;width:254;height:415"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sz w:val="16"/>
                      </w:rPr>
                      <w:t>.81</w:t>
                    </w:r>
                  </w:p>
                  <w:p w:rsidR="0018722C">
                    <w:pPr>
                      <w:spacing w:before="51"/>
                      <w:ind w:leftChars="0" w:left="9" w:rightChars="0" w:right="0" w:firstLineChars="0" w:firstLine="0"/>
                      <w:jc w:val="left"/>
                      <w:rPr>
                        <w:rFonts w:ascii="Arial"/>
                        <w:sz w:val="16"/>
                      </w:rPr>
                    </w:pPr>
                    <w:r>
                      <w:rPr>
                        <w:rFonts w:ascii="Arial"/>
                        <w:sz w:val="16"/>
                      </w:rPr>
                      <w:t>.77</w:t>
                    </w:r>
                  </w:p>
                </w:txbxContent>
              </v:textbox>
              <w10:wrap type="none"/>
            </v:shape>
            <v:shape style="position:absolute;left:3331;top:-2403;width:254;height:492" type="#_x0000_t202" filled="false" stroked="false">
              <v:textbox inset="0,0,0,0">
                <w:txbxContent>
                  <w:p w:rsidR="0018722C">
                    <w:pPr>
                      <w:spacing w:line="179" w:lineRule="exact" w:before="0"/>
                      <w:ind w:leftChars="0" w:left="9" w:rightChars="0" w:right="0" w:firstLineChars="0" w:firstLine="0"/>
                      <w:jc w:val="left"/>
                      <w:rPr>
                        <w:rFonts w:ascii="Arial"/>
                        <w:sz w:val="16"/>
                      </w:rPr>
                    </w:pPr>
                    <w:r>
                      <w:rPr>
                        <w:rFonts w:ascii="Arial"/>
                        <w:sz w:val="16"/>
                      </w:rPr>
                      <w:t>.75</w:t>
                    </w:r>
                  </w:p>
                  <w:p w:rsidR="0018722C">
                    <w:pPr>
                      <w:spacing w:before="128"/>
                      <w:ind w:leftChars="0" w:left="0" w:rightChars="0" w:right="0" w:firstLineChars="0" w:firstLine="0"/>
                      <w:jc w:val="left"/>
                      <w:rPr>
                        <w:rFonts w:ascii="Arial"/>
                        <w:sz w:val="16"/>
                      </w:rPr>
                    </w:pPr>
                    <w:r>
                      <w:rPr>
                        <w:rFonts w:ascii="Arial"/>
                        <w:sz w:val="16"/>
                      </w:rPr>
                      <w:t>.61</w:t>
                    </w:r>
                  </w:p>
                </w:txbxContent>
              </v:textbox>
              <w10:wrap type="none"/>
            </v:shape>
            <v:shape style="position:absolute;left:4492;top:-2531;width:484;height:229" type="#_x0000_t202" filled="false" stroked="false">
              <v:textbox inset="0,0,0,0">
                <w:txbxContent>
                  <w:p w:rsidR="0018722C">
                    <w:pPr>
                      <w:spacing w:line="228" w:lineRule="exact" w:before="0"/>
                      <w:ind w:leftChars="0" w:left="0" w:rightChars="0" w:right="0" w:firstLineChars="0" w:firstLine="0"/>
                      <w:jc w:val="left"/>
                      <w:rPr>
                        <w:sz w:val="23"/>
                      </w:rPr>
                    </w:pPr>
                    <w:r>
                      <w:rPr>
                        <w:w w:val="95"/>
                        <w:sz w:val="23"/>
                      </w:rPr>
                      <w:t>奉献</w:t>
                    </w:r>
                  </w:p>
                </w:txbxContent>
              </v:textbox>
              <w10:wrap type="none"/>
            </v:shape>
            <v:shape style="position:absolute;left:7257;top:-2502;width:373;height:237" type="#_x0000_t202" filled="false" stroked="false">
              <v:textbox inset="0,0,0,0">
                <w:txbxContent>
                  <w:p w:rsidR="0018722C">
                    <w:pPr>
                      <w:spacing w:line="236" w:lineRule="exact" w:before="0"/>
                      <w:ind w:leftChars="0" w:left="0" w:rightChars="0" w:right="0" w:firstLineChars="0" w:firstLine="0"/>
                      <w:jc w:val="left"/>
                      <w:rPr>
                        <w:rFonts w:ascii="Arial"/>
                        <w:sz w:val="21"/>
                      </w:rPr>
                    </w:pPr>
                    <w:r>
                      <w:rPr>
                        <w:rFonts w:ascii="Arial"/>
                        <w:sz w:val="21"/>
                      </w:rPr>
                      <w:t>e79</w:t>
                    </w:r>
                  </w:p>
                </w:txbxContent>
              </v:textbox>
              <w10:wrap type="none"/>
            </v:shape>
            <v:shape style="position:absolute;left:6105;top:-2211;width:244;height:180"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sz w:val="16"/>
                      </w:rPr>
                      <w:t>.55</w:t>
                    </w:r>
                  </w:p>
                </w:txbxContent>
              </v:textbox>
              <w10:wrap type="none"/>
            </v:shape>
            <v:shape style="position:absolute;left:8102;top:-2125;width:268;height:449"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sz w:val="16"/>
                      </w:rPr>
                      <w:t>.74</w:t>
                    </w:r>
                  </w:p>
                  <w:p w:rsidR="0018722C">
                    <w:pPr>
                      <w:spacing w:before="85"/>
                      <w:ind w:leftChars="0" w:left="23" w:rightChars="0" w:right="0" w:firstLineChars="0" w:firstLine="0"/>
                      <w:jc w:val="left"/>
                      <w:rPr>
                        <w:rFonts w:ascii="Arial"/>
                        <w:sz w:val="16"/>
                      </w:rPr>
                    </w:pPr>
                    <w:r>
                      <w:rPr>
                        <w:rFonts w:ascii="Arial"/>
                        <w:sz w:val="16"/>
                      </w:rPr>
                      <w:t>.75</w:t>
                    </w:r>
                  </w:p>
                </w:txbxContent>
              </v:textbox>
              <w10:wrap type="none"/>
            </v:shape>
            <v:shape style="position:absolute;left:3499;top:-1679;width:249;height:180"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sz w:val="16"/>
                      </w:rPr>
                      <w:t>.80</w:t>
                    </w:r>
                  </w:p>
                </w:txbxContent>
              </v:textbox>
              <w10:wrap type="none"/>
            </v:shape>
            <v:shape style="position:absolute;left:6960;top:-1653;width:959;height:229" type="#_x0000_t202" filled="false" stroked="false">
              <v:textbox inset="0,0,0,0">
                <w:txbxContent>
                  <w:p w:rsidR="0018722C">
                    <w:pPr>
                      <w:spacing w:line="228" w:lineRule="exact" w:before="0"/>
                      <w:ind w:leftChars="0" w:left="0" w:rightChars="0" w:right="0" w:firstLineChars="0" w:firstLine="0"/>
                      <w:jc w:val="left"/>
                      <w:rPr>
                        <w:sz w:val="23"/>
                      </w:rPr>
                    </w:pPr>
                    <w:r>
                      <w:rPr>
                        <w:w w:val="95"/>
                        <w:sz w:val="23"/>
                      </w:rPr>
                      <w:t>自我完善</w:t>
                    </w:r>
                  </w:p>
                </w:txbxContent>
              </v:textbox>
              <w10:wrap type="none"/>
            </v:shape>
            <v:shape style="position:absolute;left:3916;top:-1280;width:244;height:415"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sz w:val="16"/>
                      </w:rPr>
                      <w:t>.80</w:t>
                    </w:r>
                  </w:p>
                  <w:p w:rsidR="0018722C">
                    <w:pPr>
                      <w:spacing w:before="51"/>
                      <w:ind w:leftChars="0" w:left="0" w:rightChars="0" w:right="0" w:firstLineChars="0" w:firstLine="0"/>
                      <w:jc w:val="left"/>
                      <w:rPr>
                        <w:rFonts w:ascii="Arial"/>
                        <w:sz w:val="16"/>
                      </w:rPr>
                    </w:pPr>
                    <w:r>
                      <w:rPr>
                        <w:rFonts w:ascii="Arial"/>
                        <w:sz w:val="16"/>
                      </w:rPr>
                      <w:t>.70</w:t>
                    </w:r>
                  </w:p>
                </w:txbxContent>
              </v:textbox>
              <w10:wrap type="none"/>
            </v:shape>
            <v:shape style="position:absolute;left:8428;top:-1602;width:254;height:478" type="#_x0000_t202" filled="false" stroked="false">
              <v:textbox inset="0,0,0,0">
                <w:txbxContent>
                  <w:p w:rsidR="0018722C">
                    <w:pPr>
                      <w:spacing w:line="179" w:lineRule="exact" w:before="0"/>
                      <w:ind w:leftChars="0" w:left="9" w:rightChars="0" w:right="0" w:firstLineChars="0" w:firstLine="0"/>
                      <w:jc w:val="left"/>
                      <w:rPr>
                        <w:rFonts w:ascii="Arial"/>
                        <w:sz w:val="16"/>
                      </w:rPr>
                    </w:pPr>
                    <w:r>
                      <w:rPr>
                        <w:rFonts w:ascii="Arial"/>
                        <w:sz w:val="16"/>
                      </w:rPr>
                      <w:t>.82</w:t>
                    </w:r>
                  </w:p>
                  <w:p w:rsidR="0018722C">
                    <w:pPr>
                      <w:spacing w:before="113"/>
                      <w:ind w:leftChars="0" w:left="0" w:rightChars="0" w:right="0" w:firstLineChars="0" w:firstLine="0"/>
                      <w:jc w:val="left"/>
                      <w:rPr>
                        <w:rFonts w:ascii="Arial"/>
                        <w:sz w:val="16"/>
                      </w:rPr>
                    </w:pPr>
                    <w:r>
                      <w:rPr>
                        <w:rFonts w:ascii="Arial"/>
                        <w:sz w:val="16"/>
                      </w:rPr>
                      <w:t>.78</w:t>
                    </w:r>
                  </w:p>
                </w:txbxContent>
              </v:textbox>
              <w10:wrap type="none"/>
            </v:shape>
            <v:shape style="position:absolute;left:3384;top:-738;width:244;height:180"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sz w:val="16"/>
                      </w:rPr>
                      <w:t>.70</w:t>
                    </w:r>
                  </w:p>
                </w:txbxContent>
              </v:textbox>
              <w10:wrap type="none"/>
            </v:shape>
            <v:shape style="position:absolute;left:4507;top:-889;width:484;height:229" type="#_x0000_t202" filled="false" stroked="false">
              <v:textbox inset="0,0,0,0">
                <w:txbxContent>
                  <w:p w:rsidR="0018722C">
                    <w:pPr>
                      <w:spacing w:line="228" w:lineRule="exact" w:before="0"/>
                      <w:ind w:leftChars="0" w:left="0" w:rightChars="0" w:right="0" w:firstLineChars="0" w:firstLine="0"/>
                      <w:jc w:val="left"/>
                      <w:rPr>
                        <w:sz w:val="23"/>
                      </w:rPr>
                    </w:pPr>
                    <w:r>
                      <w:rPr>
                        <w:w w:val="95"/>
                        <w:sz w:val="23"/>
                      </w:rPr>
                      <w:t>专注</w:t>
                    </w:r>
                  </w:p>
                </w:txbxContent>
              </v:textbox>
              <w10:wrap type="none"/>
            </v:shape>
            <v:shape style="position:absolute;left:8832;top:-2277;width:719;height:332" type="#_x0000_t202" filled="false" stroked="true" strokeweight=".24pt" strokecolor="#000000">
              <v:textbox inset="0,0,0,0">
                <w:txbxContent>
                  <w:p w:rsidR="0018722C">
                    <w:pPr>
                      <w:spacing w:line="247" w:lineRule="exact" w:before="0"/>
                      <w:ind w:leftChars="0" w:left="88" w:rightChars="0" w:right="0" w:firstLineChars="0" w:firstLine="0"/>
                      <w:jc w:val="left"/>
                      <w:rPr>
                        <w:rFonts w:ascii="Arial" w:eastAsia="Arial"/>
                        <w:sz w:val="18"/>
                      </w:rPr>
                    </w:pPr>
                    <w:r>
                      <w:rPr>
                        <w:sz w:val="20"/>
                      </w:rPr>
                      <w:t>收获</w:t>
                    </w:r>
                    <w:r>
                      <w:rPr>
                        <w:rFonts w:ascii="Arial" w:eastAsia="Arial"/>
                        <w:sz w:val="18"/>
                      </w:rPr>
                      <w:t>5</w:t>
                    </w:r>
                  </w:p>
                </w:txbxContent>
              </v:textbox>
              <v:stroke dashstyle="solid"/>
              <w10:wrap type="none"/>
            </v:shape>
            <v:shape style="position:absolute;left:8821;top:-1819;width:719;height:332" type="#_x0000_t202" filled="false" stroked="true" strokeweight=".24pt" strokecolor="#000000">
              <v:textbox inset="0,0,0,0">
                <w:txbxContent>
                  <w:p w:rsidR="0018722C">
                    <w:pPr>
                      <w:spacing w:line="254" w:lineRule="exact" w:before="0"/>
                      <w:ind w:leftChars="0" w:left="89" w:rightChars="0" w:right="0" w:firstLineChars="0" w:firstLine="0"/>
                      <w:jc w:val="left"/>
                      <w:rPr>
                        <w:rFonts w:ascii="Arial" w:eastAsia="Arial"/>
                        <w:sz w:val="18"/>
                      </w:rPr>
                    </w:pPr>
                    <w:r>
                      <w:rPr>
                        <w:sz w:val="20"/>
                      </w:rPr>
                      <w:t>收获</w:t>
                    </w:r>
                    <w:r>
                      <w:rPr>
                        <w:rFonts w:ascii="Arial" w:eastAsia="Arial"/>
                        <w:sz w:val="18"/>
                      </w:rPr>
                      <w:t>6</w:t>
                    </w:r>
                  </w:p>
                </w:txbxContent>
              </v:textbox>
              <v:stroke dashstyle="solid"/>
              <w10:wrap type="none"/>
            </v:shape>
            <v:shape style="position:absolute;left:8832;top:-1402;width:719;height:333" type="#_x0000_t202" filled="false" stroked="true" strokeweight=".24pt" strokecolor="#000000">
              <v:textbox inset="0,0,0,0">
                <w:txbxContent>
                  <w:p w:rsidR="0018722C">
                    <w:pPr>
                      <w:spacing w:line="254" w:lineRule="exact" w:before="0"/>
                      <w:ind w:leftChars="0" w:left="88" w:rightChars="0" w:right="0" w:firstLineChars="0" w:firstLine="0"/>
                      <w:jc w:val="left"/>
                      <w:rPr>
                        <w:rFonts w:ascii="Arial" w:eastAsia="Arial"/>
                        <w:sz w:val="18"/>
                      </w:rPr>
                    </w:pPr>
                    <w:r>
                      <w:rPr>
                        <w:sz w:val="20"/>
                      </w:rPr>
                      <w:t>收获</w:t>
                    </w:r>
                    <w:r>
                      <w:rPr>
                        <w:rFonts w:ascii="Arial" w:eastAsia="Arial"/>
                        <w:sz w:val="18"/>
                      </w:rPr>
                      <w:t>7</w:t>
                    </w:r>
                  </w:p>
                </w:txbxContent>
              </v:textbox>
              <v:stroke dashstyle="solid"/>
              <w10:wrap type="none"/>
            </v:shape>
            <v:shape style="position:absolute;left:8821;top:-912;width:719;height:332" type="#_x0000_t202" filled="false" stroked="true" strokeweight=".24pt" strokecolor="#000000">
              <v:textbox inset="0,0,0,0">
                <w:txbxContent>
                  <w:p w:rsidR="0018722C">
                    <w:pPr>
                      <w:spacing w:line="255" w:lineRule="exact" w:before="0"/>
                      <w:ind w:leftChars="0" w:left="89" w:rightChars="0" w:right="0" w:firstLineChars="0" w:firstLine="0"/>
                      <w:jc w:val="left"/>
                      <w:rPr>
                        <w:rFonts w:ascii="Arial" w:eastAsia="Arial"/>
                        <w:sz w:val="18"/>
                      </w:rPr>
                    </w:pPr>
                    <w:r>
                      <w:rPr>
                        <w:sz w:val="20"/>
                      </w:rPr>
                      <w:t>收获</w:t>
                    </w:r>
                    <w:r>
                      <w:rPr>
                        <w:rFonts w:ascii="Arial" w:eastAsia="Arial"/>
                        <w:sz w:val="18"/>
                      </w:rPr>
                      <w:t>8</w:t>
                    </w:r>
                  </w:p>
                </w:txbxContent>
              </v:textbox>
              <v:stroke dashstyle="solid"/>
              <w10:wrap type="none"/>
            </v:shape>
            <w10:wrap type="none"/>
          </v:group>
        </w:pict>
      </w:r>
    </w:p>
    <w:p w:rsidR="0018722C">
      <w:pPr>
        <w:pStyle w:val="a9"/>
        <w:textAlignment w:val="center"/>
        <w:topLinePunct/>
      </w:pPr>
      <w:r>
        <w:rPr>
          <w:kern w:val="2"/>
          <w:szCs w:val="22"/>
          <w:rFonts w:ascii="黑体" w:eastAsia="黑体" w:hint="eastAsia" w:cstheme="minorBidi" w:hAnsiTheme="minorHAnsi"/>
          <w:sz w:val="20"/>
        </w:rPr>
        <w:t>图</w:t>
      </w:r>
      <w:r>
        <w:rPr>
          <w:kern w:val="2"/>
          <w:szCs w:val="22"/>
          <w:rFonts w:ascii="Times New Roman" w:eastAsia="Times New Roman" w:cstheme="minorBidi" w:hAnsiTheme="minorHAnsi"/>
          <w:sz w:val="20"/>
        </w:rPr>
        <w:t>5</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sz w:val="20"/>
        </w:rPr>
        <w:t>17</w:t>
      </w:r>
      <w:r>
        <w:t xml:space="preserve">  </w:t>
      </w:r>
      <w:r>
        <w:rPr>
          <w:kern w:val="2"/>
          <w:szCs w:val="22"/>
          <w:rFonts w:ascii="黑体" w:eastAsia="黑体" w:hint="eastAsia" w:cstheme="minorBidi" w:hAnsiTheme="minorHAnsi"/>
          <w:sz w:val="20"/>
        </w:rPr>
        <w:t>学习投入影响学习收获的一阶模型路径系数</w:t>
      </w:r>
    </w:p>
    <w:p w:rsidR="0018722C">
      <w:pPr>
        <w:topLinePunct/>
      </w:pPr>
      <w:r>
        <w:rPr>
          <w:rFonts w:cstheme="minorBidi" w:hAnsiTheme="minorHAnsi" w:eastAsiaTheme="minorHAnsi" w:asciiTheme="minorHAnsi" w:ascii="Times New Roman"/>
        </w:rPr>
        <w:t>Fig 5.17    The </w:t>
      </w:r>
      <w:r>
        <w:rPr>
          <w:rFonts w:ascii="Times New Roman" w:cstheme="minorBidi" w:hAnsiTheme="minorHAnsi" w:eastAsiaTheme="minorHAnsi"/>
        </w:rPr>
        <w:t>Path </w:t>
      </w:r>
      <w:r>
        <w:rPr>
          <w:rFonts w:ascii="Times New Roman" w:cstheme="minorBidi" w:hAnsiTheme="minorHAnsi" w:eastAsiaTheme="minorHAnsi"/>
        </w:rPr>
        <w:t>diagram </w:t>
      </w:r>
      <w:r>
        <w:rPr>
          <w:rFonts w:ascii="Times New Roman" w:cstheme="minorBidi" w:hAnsiTheme="minorHAnsi" w:eastAsiaTheme="minorHAnsi"/>
        </w:rPr>
        <w:t>of </w:t>
      </w:r>
      <w:r>
        <w:rPr>
          <w:rFonts w:ascii="Times New Roman" w:cstheme="minorBidi" w:hAnsiTheme="minorHAnsi" w:eastAsiaTheme="minorHAnsi"/>
        </w:rPr>
        <w:t>Learning engagement </w:t>
      </w:r>
      <w:r>
        <w:rPr>
          <w:rFonts w:ascii="Times New Roman" w:cstheme="minorBidi" w:hAnsiTheme="minorHAnsi" w:eastAsiaTheme="minorHAnsi"/>
        </w:rPr>
        <w:t>affect </w:t>
      </w:r>
      <w:r>
        <w:rPr>
          <w:rFonts w:ascii="Times New Roman" w:cstheme="minorBidi" w:hAnsiTheme="minorHAnsi" w:eastAsiaTheme="minorHAnsi"/>
        </w:rPr>
        <w:t>Learning Gains first-order model</w:t>
      </w:r>
    </w:p>
    <w:p w:rsidR="0018722C">
      <w:pPr>
        <w:pStyle w:val="ae"/>
        <w:topLinePunct/>
      </w:pPr>
      <w:r>
        <w:rPr>
          <w:kern w:val="2"/>
          <w:sz w:val="22"/>
          <w:szCs w:val="22"/>
          <w:rFonts w:cstheme="minorBidi" w:hAnsiTheme="minorHAnsi" w:eastAsiaTheme="minorHAnsi" w:asciiTheme="minorHAnsi"/>
        </w:rPr>
        <w:pict>
          <v:shape style="position:absolute;margin-left:124.608749pt;margin-top:-57.651131pt;width:5.95pt;height:4.55pt;mso-position-horizontal-relative:page;mso-position-vertical-relative:paragraph;z-index:-468832" coordorigin="2492,-1153" coordsize="119,91" path="m2501,-1153l2494,-1131,2492,-1108,2494,-1085,2501,-1063,2611,-1107,2501,-1153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25.662498pt;margin-top:-37.911129pt;width:5.95pt;height:4.55pt;mso-position-horizontal-relative:page;mso-position-vertical-relative:paragraph;z-index:-468784" coordorigin="2513,-758" coordsize="119,91" path="m2522,-758l2515,-736,2513,-713,2515,-690,2522,-668,2631,-713,2522,-758x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83.175003pt;margin-top:-20.91613pt;width:23.05pt;height:16.2pt;mso-position-horizontal-relative:page;mso-position-vertical-relative:paragraph;z-index:21448" coordorigin="1664,-418" coordsize="461,324">
            <v:shape style="position:absolute;left:1665;top:-416;width:456;height:320" coordorigin="1666,-416" coordsize="456,320" path="m2122,-256l2104,-194,2055,-143,1983,-109,1894,-97,1805,-109,1733,-143,1684,-194,1666,-256,1684,-318,1733,-369,1805,-403,1894,-416,1983,-403,2055,-369,2104,-318,2122,-256e" filled="false" stroked="true" strokeweight=".24pt" strokecolor="#000000">
              <v:path arrowok="t"/>
              <v:stroke dashstyle="solid"/>
            </v:shape>
            <v:shape style="position:absolute;left:1663;top:-419;width:461;height:324" type="#_x0000_t202" filled="false" stroked="false">
              <v:textbox inset="0,0,0,0">
                <w:txbxContent>
                  <w:p w:rsidR="0018722C">
                    <w:pPr>
                      <w:spacing w:before="20"/>
                      <w:ind w:leftChars="0" w:left="112" w:rightChars="0" w:right="0" w:firstLineChars="0" w:firstLine="0"/>
                      <w:jc w:val="left"/>
                      <w:rPr>
                        <w:rFonts w:ascii="Arial"/>
                        <w:sz w:val="21"/>
                      </w:rPr>
                    </w:pPr>
                    <w:r>
                      <w:rPr>
                        <w:rFonts w:ascii="Arial"/>
                        <w:sz w:val="21"/>
                      </w:rPr>
                      <w:t>e9</w:t>
                    </w:r>
                  </w:p>
                </w:txbxContent>
              </v:textbox>
              <w10:wrap type="none"/>
            </v:shape>
            <w10:wrap type="none"/>
          </v:group>
        </w:pict>
      </w:r>
      <w:r>
        <w:rPr>
          <w:kern w:val="2"/>
          <w:sz w:val="22"/>
          <w:szCs w:val="22"/>
          <w:rFonts w:cstheme="minorBidi" w:hAnsiTheme="minorHAnsi" w:eastAsiaTheme="minorHAnsi" w:asciiTheme="minorHAnsi"/>
        </w:rPr>
        <w:pict>
          <v:shape style="position:absolute;margin-left:125.613747pt;margin-top:-15.09613pt;width:5.95pt;height:4.55pt;mso-position-horizontal-relative:page;mso-position-vertical-relative:paragraph;z-index:21472" coordorigin="2512,-302" coordsize="119,91" path="m2521,-302l2515,-280,2512,-256,2515,-233,2521,-211,2631,-256,2521,-302x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441.975006pt;margin-top:-41.07613pt;width:81.95pt;height:37.25pt;mso-position-horizontal-relative:page;mso-position-vertical-relative:paragraph;z-index:-468448" coordorigin="8840,-822" coordsize="1639,745">
            <v:shape style="position:absolute;left:9560;top:-804;width:916;height:300" coordorigin="9560,-803" coordsize="916,300" path="m10476,-653l10460,-595,10418,-547,10355,-515,10278,-503,10201,-515,10139,-547,10096,-595,10081,-653,10096,-712,10139,-759,10201,-791,10278,-803,10355,-791,10418,-759,10460,-712,10476,-653m10081,-653l9560,-653e" filled="false" stroked="true" strokeweight=".24pt" strokecolor="#000000">
              <v:path arrowok="t"/>
              <v:stroke dashstyle="solid"/>
            </v:shape>
            <v:shape style="position:absolute;left:9560;top:-699;width:119;height:91" coordorigin="9560,-698" coordsize="119,91" path="m9670,-698l9560,-653,9670,-608,9676,-630,9679,-653,9676,-676,9670,-698xe" filled="true" fillcolor="#000000" stroked="false">
              <v:path arrowok="t"/>
              <v:fill type="solid"/>
            </v:shape>
            <v:shape style="position:absolute;left:9560;top:-432;width:916;height:353" coordorigin="9560,-432" coordsize="916,353" path="m10476,-256l10460,-187,10418,-131,10355,-93,10278,-79,10201,-93,10139,-131,10096,-187,10081,-256,10096,-324,10139,-380,10201,-418,10278,-432,10355,-418,10418,-380,10460,-324,10476,-256m10081,-256l9560,-256e" filled="false" stroked="true" strokeweight=".24pt" strokecolor="#000000">
              <v:path arrowok="t"/>
              <v:stroke dashstyle="solid"/>
            </v:shape>
            <v:shape style="position:absolute;left:9560;top:-301;width:119;height:91" coordorigin="9560,-301" coordsize="119,91" path="m9670,-301l9560,-256,9670,-210,9676,-233,9679,-256,9676,-278,9670,-301xe" filled="true" fillcolor="#000000" stroked="false">
              <v:path arrowok="t"/>
              <v:fill type="solid"/>
            </v:shape>
            <v:shape style="position:absolute;left:9560;top:-806;width:919;height:729" type="#_x0000_t202" filled="false" stroked="false">
              <v:textbox inset="0,0,0,0">
                <w:txbxContent>
                  <w:p w:rsidR="0018722C">
                    <w:pPr>
                      <w:spacing w:before="13"/>
                      <w:ind w:leftChars="0" w:left="543" w:rightChars="0" w:right="0" w:firstLineChars="0" w:firstLine="0"/>
                      <w:jc w:val="left"/>
                      <w:rPr>
                        <w:rFonts w:ascii="Arial"/>
                        <w:sz w:val="21"/>
                      </w:rPr>
                    </w:pPr>
                    <w:r>
                      <w:rPr>
                        <w:rFonts w:ascii="Arial"/>
                        <w:sz w:val="21"/>
                      </w:rPr>
                      <w:t>e53</w:t>
                    </w:r>
                  </w:p>
                  <w:p w:rsidR="0018722C">
                    <w:pPr>
                      <w:spacing w:before="151"/>
                      <w:ind w:leftChars="0" w:left="543" w:rightChars="0" w:right="0" w:firstLineChars="0" w:firstLine="0"/>
                      <w:jc w:val="left"/>
                      <w:rPr>
                        <w:rFonts w:ascii="Arial"/>
                        <w:sz w:val="21"/>
                      </w:rPr>
                    </w:pPr>
                    <w:r>
                      <w:rPr>
                        <w:rFonts w:ascii="Arial"/>
                        <w:sz w:val="21"/>
                      </w:rPr>
                      <w:t>e54</w:t>
                    </w:r>
                  </w:p>
                </w:txbxContent>
              </v:textbox>
              <w10:wrap type="none"/>
            </v:shape>
            <v:shape style="position:absolute;left:8841;top:-820;width:719;height:332" type="#_x0000_t202" filled="false" stroked="true" strokeweight=".24pt" strokecolor="#000000">
              <v:textbox inset="0,0,0,0">
                <w:txbxContent>
                  <w:p w:rsidR="0018722C">
                    <w:pPr>
                      <w:spacing w:line="250" w:lineRule="exact" w:before="0"/>
                      <w:ind w:leftChars="0" w:left="93" w:rightChars="0" w:right="0" w:firstLineChars="0" w:firstLine="0"/>
                      <w:jc w:val="left"/>
                      <w:rPr>
                        <w:rFonts w:ascii="Arial" w:eastAsia="Arial"/>
                        <w:sz w:val="18"/>
                      </w:rPr>
                    </w:pPr>
                    <w:r>
                      <w:rPr>
                        <w:sz w:val="20"/>
                      </w:rPr>
                      <w:t>收获</w:t>
                    </w:r>
                    <w:r>
                      <w:rPr>
                        <w:rFonts w:ascii="Arial" w:eastAsia="Arial"/>
                        <w:sz w:val="18"/>
                      </w:rPr>
                      <w:t>3</w:t>
                    </w:r>
                  </w:p>
                </w:txbxContent>
              </v:textbox>
              <v:stroke dashstyle="solid"/>
              <w10:wrap type="none"/>
            </v:shape>
            <v:shape style="position:absolute;left:8841;top:-422;width:719;height:333" type="#_x0000_t202" filled="false" stroked="true" strokeweight=".24pt" strokecolor="#000000">
              <v:textbox inset="0,0,0,0">
                <w:txbxContent>
                  <w:p w:rsidR="0018722C">
                    <w:pPr>
                      <w:spacing w:line="251" w:lineRule="exact" w:before="0"/>
                      <w:ind w:leftChars="0" w:left="93" w:rightChars="0" w:right="0" w:firstLineChars="0" w:firstLine="0"/>
                      <w:jc w:val="left"/>
                      <w:rPr>
                        <w:rFonts w:ascii="Arial" w:eastAsia="Arial"/>
                        <w:sz w:val="18"/>
                      </w:rPr>
                    </w:pPr>
                    <w:r>
                      <w:rPr>
                        <w:sz w:val="20"/>
                      </w:rPr>
                      <w:t>收获</w:t>
                    </w:r>
                    <w:r>
                      <w:rPr>
                        <w:rFonts w:ascii="Arial" w:eastAsia="Arial"/>
                        <w:sz w:val="18"/>
                      </w:rPr>
                      <w:t>4</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105.974998pt;margin-top:-22.026131pt;width:61.25pt;height:18.45pt;mso-position-horizontal-relative:page;mso-position-vertical-relative:paragraph;z-index:21688"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9"/>
                    <w:gridCol w:w="709"/>
                  </w:tblGrid>
                  <w:tr>
                    <w:trPr>
                      <w:trHeight w:val="160" w:hRule="atLeast"/>
                    </w:trPr>
                    <w:tc>
                      <w:tcPr>
                        <w:tcW w:w="509" w:type="dxa"/>
                        <w:tcBorders>
                          <w:top w:val="nil"/>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709" w:type="dxa"/>
                        <w:vMerge w:val="restart"/>
                      </w:tcPr>
                      <w:p w:rsidR="0018722C">
                        <w:pPr>
                          <w:widowControl w:val="0"/>
                          <w:snapToGrid w:val="1"/>
                          <w:spacing w:beforeLines="0" w:afterLines="0" w:before="0" w:after="0" w:line="246" w:lineRule="exact"/>
                          <w:ind w:firstLineChars="0" w:firstLine="0" w:leftChars="0" w:left="-11" w:rightChars="0" w:right="-15"/>
                          <w:jc w:val="left"/>
                          <w:autoSpaceDE w:val="0"/>
                          <w:autoSpaceDN w:val="0"/>
                          <w:pBdr>
                            <w:bottom w:val="none" w:sz="0" w:space="0" w:color="auto"/>
                          </w:pBdr>
                          <w:rPr>
                            <w:kern w:val="2"/>
                            <w:sz w:val="21"/>
                            <w:szCs w:val="22"/>
                            <w:rFonts w:cstheme="minorBidi" w:ascii="Arial" w:hAnsi="宋体" w:eastAsia="Arial" w:cs="宋体"/>
                          </w:rPr>
                        </w:pPr>
                        <w:r>
                          <w:rPr>
                            <w:kern w:val="2"/>
                            <w:szCs w:val="22"/>
                            <w:rFonts w:cstheme="minorBidi" w:ascii="宋体" w:hAnsi="宋体" w:eastAsia="宋体" w:cs="宋体"/>
                            <w:spacing w:val="10"/>
                            <w:w w:val="95"/>
                            <w:sz w:val="23"/>
                          </w:rPr>
                          <w:t>奉献</w:t>
                        </w:r>
                        <w:r>
                          <w:rPr>
                            <w:kern w:val="2"/>
                            <w:szCs w:val="22"/>
                            <w:rFonts w:ascii="Arial" w:eastAsia="Arial" w:cstheme="minorBidi" w:hAnsi="宋体" w:cs="宋体"/>
                            <w:w w:val="95"/>
                            <w:sz w:val="21"/>
                          </w:rPr>
                          <w:t>09</w:t>
                        </w:r>
                      </w:p>
                      <w:p w:rsidR="0018722C">
                        <w:pPr>
                          <w:widowControl w:val="0"/>
                          <w:snapToGrid w:val="1"/>
                          <w:spacing w:beforeLines="0" w:afterLines="0" w:before="0" w:after="0" w:line="92" w:lineRule="exact"/>
                          <w:ind w:firstLineChars="0" w:firstLine="0" w:rightChars="0" w:right="0" w:leftChars="0" w:left="364"/>
                          <w:jc w:val="lef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sz w:val="16"/>
                          </w:rPr>
                          <w:t>.70</w:t>
                        </w:r>
                      </w:p>
                    </w:tc>
                  </w:tr>
                  <w:tr>
                    <w:trPr>
                      <w:trHeight w:val="160" w:hRule="atLeast"/>
                    </w:trPr>
                    <w:tc>
                      <w:tcPr>
                        <w:tcW w:w="509"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709" w:type="dxa"/>
                        <w:vMerge/>
                        <w:tcBorders>
                          <w:top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Arial" w:cstheme="minorBidi" w:hAnsiTheme="minorHAnsi" w:eastAsiaTheme="minorHAnsi"/>
          <w:sz w:val="21"/>
        </w:rPr>
        <w:t>e</w:t>
      </w:r>
      <w:r>
        <w:rPr>
          <w:kern w:val="2"/>
          <w:szCs w:val="22"/>
          <w:rFonts w:ascii="Arial" w:cstheme="minorBidi" w:hAnsiTheme="minorHAnsi" w:eastAsiaTheme="minorHAnsi"/>
          <w:sz w:val="21"/>
        </w:rPr>
        <w:t xml:space="preserve">5</w:t>
      </w:r>
      <w:r>
        <w:rPr>
          <w:kern w:val="2"/>
          <w:szCs w:val="22"/>
          <w:rFonts w:ascii="Arial" w:cstheme="minorBidi" w:hAnsiTheme="minorHAnsi" w:eastAsiaTheme="minorHAnsi"/>
          <w:sz w:val="21"/>
        </w:rPr>
        <w:t xml:space="preserve">5 e56 e57</w:t>
      </w:r>
    </w:p>
    <w:p w:rsidR="0018722C">
      <w:pPr>
        <w:pStyle w:val="ae"/>
        <w:topLinePunct/>
      </w:pPr>
      <w:r>
        <w:rPr>
          <w:kern w:val="2"/>
          <w:sz w:val="22"/>
          <w:szCs w:val="22"/>
          <w:rFonts w:cstheme="minorBidi" w:hAnsiTheme="minorHAnsi" w:eastAsiaTheme="minorHAnsi" w:asciiTheme="minorHAnsi"/>
        </w:rPr>
        <w:pict>
          <v:shape style="position:absolute;margin-left:126.131432pt;margin-top:25.703871pt;width:5.95pt;height:4.55pt;mso-position-horizontal-relative:page;mso-position-vertical-relative:paragraph;z-index:-468616" coordorigin="2523,514" coordsize="119,91" path="m2531,514l2525,536,2523,559,2525,582,2531,604,2641,559,2531,514x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477.51001pt;margin-top:-65.16613pt;width:46.45pt;height:13.25pt;mso-position-horizontal-relative:page;mso-position-vertical-relative:paragraph;z-index:-468424" coordorigin="9550,-1303" coordsize="929,265">
            <v:shape style="position:absolute;left:9550;top:-1301;width:926;height:260" coordorigin="9550,-1301" coordsize="926,260" path="m10476,-1171l10460,-1121,10415,-1079,10349,-1052,10268,-1041,10187,-1052,10121,-1079,10077,-1121,10061,-1171,10077,-1221,10121,-1263,10187,-1291,10268,-1301,10349,-1291,10415,-1263,10460,-1221,10476,-1171m10061,-1171l9550,-1171e" filled="false" stroked="true" strokeweight=".24pt" strokecolor="#000000">
              <v:path arrowok="t"/>
              <v:stroke dashstyle="solid"/>
            </v:shape>
            <v:shape style="position:absolute;left:9550;top:-1217;width:119;height:91" coordorigin="9550,-1216" coordsize="119,91" path="m9659,-1216l9550,-1171,9659,-1126,9666,-1148,9669,-1171,9666,-1194,9659,-1216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477pt;margin-top:-44.556129pt;width:46.45pt;height:17.9pt;mso-position-horizontal-relative:page;mso-position-vertical-relative:paragraph;z-index:-468400" coordorigin="9540,-891" coordsize="929,358">
            <v:shape style="position:absolute;left:9540;top:-889;width:926;height:353" coordorigin="9540,-889" coordsize="926,353" path="m10466,-712l10449,-644,10405,-588,10339,-550,10258,-536,10177,-550,10111,-588,10066,-644,10050,-712,10066,-781,10111,-837,10177,-875,10258,-889,10339,-875,10405,-837,10449,-781,10466,-712m10050,-712l9540,-712e" filled="false" stroked="true" strokeweight=".24pt" strokecolor="#000000">
              <v:path arrowok="t"/>
              <v:stroke dashstyle="solid"/>
            </v:shape>
            <v:shape style="position:absolute;left:9540;top:-758;width:119;height:91" coordorigin="9540,-758" coordsize="119,91" path="m9650,-758l9540,-712,9650,-667,9656,-689,9658,-712,9656,-735,9650,-758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477.51001pt;margin-top:-23.16613pt;width:47.95pt;height:16.9pt;mso-position-horizontal-relative:page;mso-position-vertical-relative:paragraph;z-index:-468376" coordorigin="9550,-463" coordsize="959,338">
            <v:shape style="position:absolute;left:9550;top:-461;width:957;height:333" coordorigin="9550,-461" coordsize="957,333" path="m10507,-294l10488,-230,10437,-177,10361,-142,10268,-129,10175,-142,10100,-177,10049,-230,10030,-294,10049,-359,10100,-412,10175,-448,10268,-461,10361,-448,10437,-412,10488,-359,10507,-294m10030,-294l9550,-294e" filled="false" stroked="true" strokeweight=".24pt" strokecolor="#000000">
              <v:path arrowok="t"/>
              <v:stroke dashstyle="solid"/>
            </v:shape>
            <v:shape style="position:absolute;left:9550;top:-340;width:119;height:91" coordorigin="9550,-340" coordsize="119,91" path="m9659,-340l9550,-294,9659,-249,9666,-272,9669,-295,9666,-317,9659,-340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477pt;margin-top:2.09387pt;width:46.45pt;height:15.25pt;mso-position-horizontal-relative:page;mso-position-vertical-relative:paragraph;z-index:-468352" coordorigin="9540,42" coordsize="929,305">
            <v:shape style="position:absolute;left:9540;top:44;width:926;height:300" coordorigin="9540,44" coordsize="926,300" path="m10466,194l10449,253,10405,300,10339,333,10258,344,10177,333,10111,300,10066,253,10050,194,10066,136,10111,88,10177,56,10258,44,10339,56,10405,88,10449,136,10466,194m10050,194l9540,194e" filled="false" stroked="true" strokeweight=".24pt" strokecolor="#000000">
              <v:path arrowok="t"/>
              <v:stroke dashstyle="solid"/>
            </v:shape>
            <v:shape style="position:absolute;left:9540;top:149;width:119;height:91" coordorigin="9540,149" coordsize="119,91" path="m9650,149l9540,194,9650,240,9656,218,9658,195,9656,172,9650,149xe" filled="true" fillcolor="#000000" stroked="false">
              <v:path arrowok="t"/>
              <v:fill type="solid"/>
            </v:shape>
            <w10:wrap type="none"/>
          </v:group>
        </w:pict>
      </w:r>
      <w:r>
        <w:rPr>
          <w:kern w:val="2"/>
          <w:szCs w:val="22"/>
          <w:rFonts w:ascii="Arial" w:cstheme="minorBidi" w:hAnsiTheme="minorHAnsi" w:eastAsiaTheme="minorHAnsi"/>
          <w:sz w:val="21"/>
        </w:rPr>
        <w:t>e58</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755" w:space="40"/>
            <w:col w:w="7541" w:space="39"/>
            <w:col w:w="885"/>
          </w:cols>
        </w:sectPr>
        <w:topLinePunct/>
      </w:pPr>
    </w:p>
    <w:p w:rsidR="0018722C">
      <w:pPr>
        <w:topLinePunct/>
      </w:pPr>
      <w:r>
        <w:t>学习投入影响学习收获的模型适配指数如</w:t>
      </w:r>
      <w:r>
        <w:t>表</w:t>
      </w:r>
      <w:r>
        <w:rPr>
          <w:rFonts w:ascii="Times New Roman" w:eastAsia="Times New Roman"/>
        </w:rPr>
        <w:t>5</w:t>
      </w:r>
      <w:r>
        <w:rPr>
          <w:rFonts w:ascii="Times New Roman" w:eastAsia="Times New Roman"/>
        </w:rPr>
        <w:t>.</w:t>
      </w:r>
      <w:r>
        <w:rPr>
          <w:rFonts w:ascii="Times New Roman" w:eastAsia="Times New Roman"/>
        </w:rPr>
        <w:t>40</w:t>
      </w:r>
      <w:r>
        <w:t>所示，模型的拟合良好。</w:t>
      </w:r>
    </w:p>
    <w:p w:rsidR="0018722C">
      <w:pPr>
        <w:pStyle w:val="a8"/>
        <w:topLinePunct/>
      </w:pPr>
      <w:bookmarkStart w:id="692509" w:name="_Toc686692509"/>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40</w:t>
      </w:r>
      <w:r>
        <w:t xml:space="preserve">  </w:t>
      </w:r>
      <w:r>
        <w:rPr>
          <w:rFonts w:ascii="黑体" w:eastAsia="黑体" w:hint="eastAsia" w:cstheme="minorBidi" w:hAnsiTheme="minorHAnsi"/>
        </w:rPr>
        <w:t>学习投入影响学习收获的一阶模型适配度指数</w:t>
      </w:r>
      <w:bookmarkEnd w:id="692509"/>
    </w:p>
    <w:p w:rsidR="0018722C">
      <w:pPr>
        <w:pStyle w:val="a8"/>
        <w:topLinePunct/>
      </w:pPr>
      <w:r>
        <w:t>Table</w:t>
      </w:r>
      <w:r>
        <w:t xml:space="preserve"> </w:t>
      </w:r>
      <w:r w:rsidRPr="00DB64CE">
        <w:t>5.40</w:t>
      </w:r>
      <w:r>
        <w:t xml:space="preserve">  </w:t>
      </w:r>
      <w:r w:rsidRPr="00DB64CE">
        <w:t>The fit indices of Learning engagement affect Learning Gains first-order model</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2"/>
        <w:gridCol w:w="1068"/>
        <w:gridCol w:w="1474"/>
        <w:gridCol w:w="732"/>
        <w:gridCol w:w="727"/>
        <w:gridCol w:w="717"/>
        <w:gridCol w:w="712"/>
        <w:gridCol w:w="714"/>
        <w:gridCol w:w="748"/>
        <w:gridCol w:w="906"/>
      </w:tblGrid>
      <w:tr>
        <w:trPr>
          <w:tblHeader/>
        </w:trPr>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适配指数</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CMIN</w:t>
            </w:r>
            <w:r>
              <w:t>/</w:t>
            </w:r>
            <w:r>
              <w:t>DF</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RMR</w:t>
            </w:r>
            <w:r w:rsidRPr="00000000">
              <w:tab/>
              <w:t>GFI</w:t>
            </w: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t>AGFI</w:t>
            </w:r>
          </w:p>
        </w:tc>
        <w:tc>
          <w:tcPr>
            <w:tcW w:w="406"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r>
              <w:t>RFI</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r>
              <w:t>IFI</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t>TLI</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r>
      <w:tr>
        <w:tc>
          <w:tcPr>
            <w:tcW w:w="644" w:type="pct"/>
            <w:vAlign w:val="center"/>
            <w:tcBorders>
              <w:top w:val="single" w:sz="4" w:space="0" w:color="auto"/>
            </w:tcBorders>
          </w:tcPr>
          <w:p w:rsidR="0018722C">
            <w:pPr>
              <w:pStyle w:val="ac"/>
              <w:topLinePunct/>
              <w:ind w:leftChars="0" w:left="0" w:rightChars="0" w:right="0" w:firstLineChars="0" w:firstLine="0"/>
              <w:spacing w:line="240" w:lineRule="atLeast"/>
            </w:pPr>
            <w:r>
              <w:t>数值</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5.681</w:t>
            </w:r>
          </w:p>
        </w:tc>
        <w:tc>
          <w:tcPr>
            <w:tcW w:w="823" w:type="pct"/>
            <w:vAlign w:val="center"/>
            <w:tcBorders>
              <w:top w:val="single" w:sz="4" w:space="0" w:color="auto"/>
            </w:tcBorders>
          </w:tcPr>
          <w:p w:rsidR="0018722C">
            <w:pPr>
              <w:pStyle w:val="aff1"/>
              <w:topLinePunct/>
              <w:ind w:leftChars="0" w:left="0" w:rightChars="0" w:right="0" w:firstLineChars="0" w:firstLine="0"/>
              <w:spacing w:line="240" w:lineRule="atLeast"/>
            </w:pPr>
            <w:r>
              <w:t>.047</w:t>
            </w:r>
            <w:r w:rsidRPr="00000000">
              <w:tab/>
              <w:t>.952</w:t>
            </w:r>
          </w:p>
        </w:tc>
        <w:tc>
          <w:tcPr>
            <w:tcW w:w="409" w:type="pct"/>
            <w:vAlign w:val="center"/>
            <w:tcBorders>
              <w:top w:val="single" w:sz="4" w:space="0" w:color="auto"/>
            </w:tcBorders>
          </w:tcPr>
          <w:p w:rsidR="0018722C">
            <w:pPr>
              <w:pStyle w:val="affff9"/>
              <w:topLinePunct/>
              <w:ind w:leftChars="0" w:left="0" w:rightChars="0" w:right="0" w:firstLineChars="0" w:firstLine="0"/>
              <w:spacing w:line="240" w:lineRule="atLeast"/>
            </w:pPr>
            <w:r>
              <w:t>.938</w:t>
            </w:r>
          </w:p>
        </w:tc>
        <w:tc>
          <w:tcPr>
            <w:tcW w:w="406" w:type="pct"/>
            <w:vAlign w:val="center"/>
            <w:tcBorders>
              <w:top w:val="single" w:sz="4" w:space="0" w:color="auto"/>
            </w:tcBorders>
          </w:tcPr>
          <w:p w:rsidR="0018722C">
            <w:pPr>
              <w:pStyle w:val="affff9"/>
              <w:topLinePunct/>
              <w:ind w:leftChars="0" w:left="0" w:rightChars="0" w:right="0" w:firstLineChars="0" w:firstLine="0"/>
              <w:spacing w:line="240" w:lineRule="atLeast"/>
            </w:pPr>
            <w:r>
              <w:t>.947</w:t>
            </w:r>
          </w:p>
        </w:tc>
        <w:tc>
          <w:tcPr>
            <w:tcW w:w="401" w:type="pct"/>
            <w:vAlign w:val="center"/>
            <w:tcBorders>
              <w:top w:val="single" w:sz="4" w:space="0" w:color="auto"/>
            </w:tcBorders>
          </w:tcPr>
          <w:p w:rsidR="0018722C">
            <w:pPr>
              <w:pStyle w:val="affff9"/>
              <w:topLinePunct/>
              <w:ind w:leftChars="0" w:left="0" w:rightChars="0" w:right="0" w:firstLineChars="0" w:firstLine="0"/>
              <w:spacing w:line="240" w:lineRule="atLeast"/>
            </w:pPr>
            <w:r>
              <w:t>.938</w:t>
            </w:r>
          </w:p>
        </w:tc>
        <w:tc>
          <w:tcPr>
            <w:tcW w:w="398" w:type="pct"/>
            <w:vAlign w:val="center"/>
            <w:tcBorders>
              <w:top w:val="single" w:sz="4" w:space="0" w:color="auto"/>
            </w:tcBorders>
          </w:tcPr>
          <w:p w:rsidR="0018722C">
            <w:pPr>
              <w:pStyle w:val="affff9"/>
              <w:topLinePunct/>
              <w:ind w:leftChars="0" w:left="0" w:rightChars="0" w:right="0" w:firstLineChars="0" w:firstLine="0"/>
              <w:spacing w:line="240" w:lineRule="atLeast"/>
            </w:pPr>
            <w:r>
              <w:t>.956</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t>.948</w:t>
            </w:r>
          </w:p>
        </w:tc>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t>.956</w:t>
            </w:r>
          </w:p>
        </w:tc>
        <w:tc>
          <w:tcPr>
            <w:tcW w:w="506" w:type="pct"/>
            <w:vAlign w:val="center"/>
            <w:tcBorders>
              <w:top w:val="single" w:sz="4" w:space="0" w:color="auto"/>
            </w:tcBorders>
          </w:tcPr>
          <w:p w:rsidR="0018722C">
            <w:pPr>
              <w:pStyle w:val="affff9"/>
              <w:topLinePunct/>
              <w:ind w:leftChars="0" w:left="0" w:rightChars="0" w:right="0" w:firstLineChars="0" w:firstLine="0"/>
              <w:spacing w:line="240" w:lineRule="atLeast"/>
            </w:pPr>
            <w:r>
              <w:t>.053</w:t>
            </w:r>
          </w:p>
        </w:tc>
      </w:tr>
    </w:tbl>
    <w:p w:rsidR="0018722C">
      <w:pPr>
        <w:pStyle w:val="affa"/>
      </w:pPr>
    </w:p>
    <w:p w:rsidR="0018722C">
      <w:pPr>
        <w:pStyle w:val="Heading4"/>
        <w:topLinePunct/>
        <w:ind w:left="200" w:hangingChars="200" w:hanging="200"/>
      </w:pPr>
      <w:r>
        <w:rPr>
          <w:b/>
        </w:rPr>
        <w:t>5.3.3.4</w:t>
      </w:r>
      <w:r>
        <w:t xml:space="preserve"> </w:t>
      </w:r>
      <w:r>
        <w:t>模型检验结果的讨论</w:t>
      </w:r>
    </w:p>
    <w:p w:rsidR="0018722C">
      <w:pPr>
        <w:topLinePunct/>
      </w:pPr>
      <w:r>
        <w:t>假设</w:t>
      </w:r>
      <w:r>
        <w:rPr>
          <w:rFonts w:ascii="Times New Roman" w:eastAsia="Times New Roman"/>
        </w:rPr>
        <w:t>H3a</w:t>
      </w:r>
      <w:r>
        <w:t>：活力对于学习收获两个维度均有显著正向影响，未得到验证，不支</w:t>
      </w:r>
      <w:r>
        <w:t>持假设。</w:t>
      </w:r>
    </w:p>
    <w:p w:rsidR="0018722C">
      <w:pPr>
        <w:topLinePunct/>
      </w:pPr>
      <w:r>
        <w:t>假设</w:t>
      </w:r>
      <w:r>
        <w:rPr>
          <w:rFonts w:ascii="Times New Roman" w:eastAsia="Times New Roman"/>
        </w:rPr>
        <w:t>H3b</w:t>
      </w:r>
      <w:r>
        <w:t>：奉献对于学习收获两个维度均有显著正向影响，得到验证，支持假</w:t>
      </w:r>
    </w:p>
    <w:p w:rsidR="0018722C">
      <w:pPr>
        <w:topLinePunct/>
      </w:pPr>
      <w:r>
        <w:t>设。</w:t>
      </w:r>
    </w:p>
    <w:p w:rsidR="0018722C">
      <w:pPr>
        <w:topLinePunct/>
      </w:pPr>
      <w:r>
        <w:t>假设</w:t>
      </w:r>
      <w:r>
        <w:rPr>
          <w:rFonts w:ascii="Times New Roman" w:eastAsia="Times New Roman"/>
        </w:rPr>
        <w:t>H3c</w:t>
      </w:r>
      <w:r>
        <w:t>：专注对于学习收获两个维度均有显著正向影响，未得到验证，不支</w:t>
      </w:r>
    </w:p>
    <w:p w:rsidR="0018722C">
      <w:pPr>
        <w:topLinePunct/>
      </w:pPr>
      <w:r>
        <w:t>持假设。</w:t>
      </w:r>
    </w:p>
    <w:p w:rsidR="0018722C">
      <w:pPr>
        <w:topLinePunct/>
      </w:pPr>
      <w:r>
        <w:t>学生是否具有旺盛的精力和学生信息是否专注对学习收获的影响不显著，在学</w:t>
      </w:r>
      <w:r>
        <w:t>习投入中，影响学习收获的是奉献维度，即起到决定做的是学习收获是否理解学习的</w:t>
      </w:r>
      <w:r>
        <w:t>意义，是否愿意迎接学习带来的挑战并愿意为之付出努力，为取得的学习成绩而感到</w:t>
      </w:r>
      <w:r>
        <w:t>自豪的心理动因。当然，并不是说活力和专注就没有任何意义，因为在分析学习投入</w:t>
      </w:r>
      <w:r>
        <w:t>内部结构时，我们已经知道，学习投入三各维度间是高度相关的，相关系数均在</w:t>
      </w:r>
      <w:r>
        <w:rPr>
          <w:rFonts w:ascii="Times New Roman" w:eastAsia="Times New Roman"/>
        </w:rPr>
        <w:t>0</w:t>
      </w:r>
      <w:r>
        <w:rPr>
          <w:rFonts w:ascii="Times New Roman" w:eastAsia="Times New Roman"/>
        </w:rPr>
        <w:t>.</w:t>
      </w:r>
      <w:r>
        <w:rPr>
          <w:rFonts w:ascii="Times New Roman" w:eastAsia="Times New Roman"/>
        </w:rPr>
        <w:t>8</w:t>
      </w:r>
      <w:r>
        <w:t>以上，学习投入内部要素的高度相关，说明他们是同步变化的，不存在只有某一个维</w:t>
      </w:r>
      <w:r>
        <w:t>度分值高，而另两个分值低的情况。奉献维度所测量的心里变量中包含了活力和投入</w:t>
      </w:r>
      <w:r>
        <w:t>的大部分心理因素，只是为了更好的解释他们之间的影响机制，我们人为把学习投入</w:t>
      </w:r>
      <w:r>
        <w:t>分为了三个正交的维度，实际上他们更应该是斜交关系。对于最终得到模型的解释是</w:t>
      </w:r>
      <w:r>
        <w:t>在学习投入和学习收获的因果关系中，奉献维度对学习收获的影响是主要因素，当奉献维度的影响路径显著时，活力和专注维度的大部分影响学习收获的心里因素已经通</w:t>
      </w:r>
      <w:r>
        <w:t>过奉献维度的路径传递到学习收获的两个维度，此时活力和奉献维度中，并不包含在</w:t>
      </w:r>
      <w:r>
        <w:t>主影响因素内的那部分心里因素对学习收获的影响不显著。</w:t>
      </w:r>
    </w:p>
    <w:p w:rsidR="0018722C">
      <w:pPr>
        <w:pStyle w:val="Heading3"/>
        <w:topLinePunct/>
        <w:ind w:left="200" w:hangingChars="200" w:hanging="200"/>
      </w:pPr>
      <w:bookmarkStart w:id="330921" w:name="_Toc686330921"/>
      <w:bookmarkStart w:name="_TOC_250025" w:id="89"/>
      <w:bookmarkEnd w:id="89"/>
      <w:r>
        <w:rPr>
          <w:b/>
        </w:rPr>
        <w:t>5.3.4</w:t>
      </w:r>
      <w:r>
        <w:t xml:space="preserve"> </w:t>
      </w:r>
      <w:r>
        <w:t>学习投入中介作用的假设检验与结果分析</w:t>
      </w:r>
      <w:bookmarkEnd w:id="330921"/>
    </w:p>
    <w:p w:rsidR="0018722C">
      <w:pPr>
        <w:pStyle w:val="Heading4"/>
        <w:topLinePunct/>
        <w:ind w:left="200" w:hangingChars="200" w:hanging="200"/>
      </w:pPr>
      <w:r>
        <w:rPr>
          <w:b/>
        </w:rPr>
        <w:t>5.3.4.1</w:t>
      </w:r>
      <w:r>
        <w:t xml:space="preserve"> </w:t>
      </w:r>
      <w:r>
        <w:t>二阶模型检验</w:t>
      </w:r>
    </w:p>
    <w:p w:rsidR="0018722C">
      <w:pPr>
        <w:pStyle w:val="Heading5"/>
        <w:topLinePunct/>
      </w:pPr>
      <w:r>
        <w:t>（</w:t>
      </w:r>
      <w:r>
        <w:t>1</w:t>
      </w:r>
      <w:r>
        <w:t>）</w:t>
      </w:r>
      <w:r>
        <w:t>学习投入中介作用检验的二阶概念模型</w:t>
      </w:r>
    </w:p>
    <w:p w:rsidR="0018722C">
      <w:pPr>
        <w:topLinePunct/>
      </w:pPr>
      <w:r>
        <w:t>根据研究假设，为了检验学习投入在专业承诺影响学习收获作用中是否有中介作用，建立了如</w:t>
      </w:r>
      <w:r>
        <w:t>图</w:t>
      </w:r>
      <w:r>
        <w:rPr>
          <w:rFonts w:ascii="Times New Roman" w:eastAsia="Times New Roman"/>
        </w:rPr>
        <w:t>5</w:t>
      </w:r>
      <w:r>
        <w:rPr>
          <w:rFonts w:ascii="Times New Roman" w:eastAsia="Times New Roman"/>
        </w:rPr>
        <w:t>.</w:t>
      </w:r>
      <w:r>
        <w:rPr>
          <w:rFonts w:ascii="Times New Roman" w:eastAsia="Times New Roman"/>
        </w:rPr>
        <w:t>18</w:t>
      </w:r>
      <w:r>
        <w:t>所示的二阶中作用检验概念模型。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pStyle w:val="affff5"/>
        <w:keepNext/>
        <w:topLinePunct/>
      </w:pPr>
      <w:r>
        <w:rPr>
          <w:sz w:val="20"/>
        </w:rPr>
        <w:pict>
          <v:group style="width:317.150pt;height:127.05pt;mso-position-horizontal-relative:char;mso-position-vertical-relative:line" coordorigin="0,0" coordsize="6343,2541">
            <v:shape style="position:absolute;left:2;top:294;width:1232;height:458" coordorigin="2,294" coordsize="1232,458" path="m1234,523l1202,595,1115,658,1053,685,981,708,901,726,812,740,718,749,618,752,507,748,403,737,307,720,221,698,147,670,86,638,12,564,2,523,10,486,71,418,182,361,254,338,335,320,423,306,518,297,618,294,718,297,812,306,901,320,981,338,1053,361,1115,388,1202,450,1234,523e" filled="false" stroked="true" strokeweight=".24pt" strokecolor="#000000">
              <v:path arrowok="t"/>
              <v:stroke dashstyle="solid"/>
            </v:shape>
            <v:shape style="position:absolute;left:7;top:871;width:1232;height:458" coordorigin="8,871" coordsize="1232,458" path="m1239,1100l1207,1173,1120,1235,1058,1262,986,1285,906,1304,817,1317,723,1326,623,1329,523,1326,428,1317,340,1304,259,1285,188,1262,126,1235,39,1173,8,1100,17,1059,91,985,152,953,226,925,312,903,408,886,512,875,623,871,723,874,817,883,906,897,986,915,1058,938,1120,965,1207,1028,1239,1100e" filled="false" stroked="true" strokeweight=".24pt" strokecolor="#000000">
              <v:path arrowok="t"/>
              <v:stroke dashstyle="solid"/>
            </v:shape>
            <v:shape style="position:absolute;left:1771;top:993;width:1140;height:663" coordorigin="1771,993" coordsize="1140,663" path="m2911,1325l2882,1430,2802,1520,2745,1559,2678,1592,2604,1619,2522,1639,2434,1651,2341,1656,2249,1651,2161,1639,2079,1619,2005,1592,1938,1559,1881,1520,1835,1477,1779,1379,1771,1325,1779,1271,1835,1172,1881,1129,1938,1090,2005,1057,2079,1030,2161,1010,2249,998,2341,993,2434,998,2522,1010,2604,1030,2678,1057,2745,1090,2802,1129,2848,1172,2904,1271,2911,1325e" filled="false" stroked="true" strokeweight=".24pt" strokecolor="#000000">
              <v:path arrowok="t"/>
              <v:stroke dashstyle="solid"/>
            </v:shape>
            <v:shape style="position:absolute;left:5064;top:2;width:1232;height:458" coordorigin="5065,2" coordsize="1232,458" path="m6296,231l6265,303,6177,366,6116,393,6044,416,5963,434,5875,448,5780,457,5680,460,5569,456,5465,446,5369,429,5283,406,5209,378,5149,346,5075,272,5065,231,5073,194,5133,126,5245,69,5316,46,5397,28,5485,14,5580,5,5680,2,5780,5,5875,14,5963,28,6044,46,6116,69,6177,96,6265,159,6296,231e" filled="false" stroked="true" strokeweight=".24pt" strokecolor="#000000">
              <v:path arrowok="t"/>
              <v:stroke dashstyle="solid"/>
            </v:shape>
            <v:shape style="position:absolute;left:5066;top:534;width:1232;height:458" coordorigin="5066,534" coordsize="1232,458" path="m6298,763l6259,843,6153,910,6079,938,5993,960,5897,977,5793,988,5682,992,5582,989,5488,980,5399,966,5319,948,5247,925,5185,898,5098,835,5066,763,5074,726,5135,657,5247,601,5319,578,5399,559,5488,546,5582,537,5682,534,5782,537,5877,546,5965,559,6046,578,6118,601,6179,628,6266,690,6298,763e" filled="false" stroked="true" strokeweight=".24pt" strokecolor="#000000">
              <v:path arrowok="t"/>
              <v:stroke dashstyle="solid"/>
            </v:shape>
            <v:shape style="position:absolute;left:5082;top:1050;width:1232;height:458" coordorigin="5082,1051" coordsize="1232,458" path="m6314,1279l6282,1352,6195,1415,6133,1441,6061,1464,5981,1483,5892,1497,5798,1505,5698,1508,5587,1505,5483,1494,5387,1477,5301,1454,5227,1427,5166,1395,5092,1321,5082,1279,5090,1242,5151,1174,5263,1118,5334,1095,5415,1076,5503,1062,5598,1054,5698,1051,5798,1054,5892,1062,5981,1076,6061,1095,6133,1118,6195,1144,6282,1207,6314,1279e" filled="false" stroked="true" strokeweight=".24pt" strokecolor="#000000">
              <v:path arrowok="t"/>
              <v:stroke dashstyle="solid"/>
            </v:shape>
            <v:shape style="position:absolute;left:3550;top:426;width:1141;height:664" coordorigin="3550,427" coordsize="1141,664" path="m4691,758l4662,863,4581,954,4524,993,4458,1026,4383,1053,4301,1073,4214,1086,4121,1090,4028,1086,3941,1073,3859,1053,3784,1026,3717,993,3660,954,3614,911,3558,812,3550,758,3558,704,3614,606,3660,563,3717,524,3784,491,3859,464,3941,444,4028,431,4121,427,4214,431,4301,444,4383,464,4458,491,4524,524,4581,563,4627,606,4683,704,4691,758e" filled="false" stroked="true" strokeweight=".24pt" strokecolor="#000000">
              <v:path arrowok="t"/>
              <v:stroke dashstyle="solid"/>
            </v:shape>
            <v:line style="position:absolute" from="4638,619" to="5090,296" stroked="true" strokeweight=".24pt" strokecolor="#000000">
              <v:stroke dashstyle="solid"/>
            </v:line>
            <v:shape style="position:absolute;left:4906;top:296;width:183;height:154" type="#_x0000_t75" stroked="false">
              <v:imagedata r:id="rId207" o:title=""/>
            </v:shape>
            <v:shape style="position:absolute;left:4688;top:692;width:381;height:137" type="#_x0000_t75" stroked="false">
              <v:imagedata r:id="rId208" o:title=""/>
            </v:shape>
            <v:line style="position:absolute" from="4642,893" to="5107,1216" stroked="true" strokeweight=".24pt" strokecolor="#000000">
              <v:stroke dashstyle="solid"/>
            </v:line>
            <v:shape style="position:absolute;left:4922;top:1062;width:185;height:154" type="#_x0000_t75" stroked="false">
              <v:imagedata r:id="rId209" o:title=""/>
            </v:shape>
            <v:line style="position:absolute" from="2882,1220" to="3579,863" stroked="true" strokeweight=".24pt" strokecolor="#000000">
              <v:stroke dashstyle="solid"/>
            </v:line>
            <v:shape style="position:absolute;left:3391;top:863;width:188;height:138" type="#_x0000_t75" stroked="false">
              <v:imagedata r:id="rId210" o:title=""/>
            </v:shape>
            <v:shape style="position:absolute;left:3549;top:1663;width:1142;height:663" coordorigin="3550,1664" coordsize="1142,663" path="m4691,1995l4662,2100,4581,2191,4524,2229,4457,2262,4382,2289,4300,2309,4213,2322,4120,2326,4028,2322,3940,2309,3858,2289,3783,2262,3717,2229,3660,2191,3613,2147,3557,2049,3550,1995,3557,1941,3613,1843,3660,1799,3717,1761,3783,1728,3858,1701,3940,1681,4028,1668,4120,1664,4213,1668,4300,1681,4382,1701,4457,1728,4524,1761,4581,1799,4627,1843,4683,1941,4691,1995e" filled="false" stroked="true" strokeweight=".24pt" strokecolor="#000000">
              <v:path arrowok="t"/>
              <v:stroke dashstyle="solid"/>
            </v:shape>
            <v:shape style="position:absolute;left:5100;top:2079;width:1232;height:458" coordorigin="5101,2080" coordsize="1232,458" path="m6332,2309l6301,2381,6213,2444,6152,2471,6080,2493,5999,2512,5911,2526,5816,2535,5716,2538,5606,2534,5502,2523,5406,2506,5320,2484,5246,2456,5185,2424,5111,2350,5101,2309,5109,2272,5170,2203,5281,2147,5353,2124,5434,2105,5522,2092,5617,2083,5716,2080,5816,2083,5911,2092,5999,2105,6080,2124,6152,2147,6213,2173,6301,2236,6332,2309e" filled="false" stroked="true" strokeweight=".24pt" strokecolor="#000000">
              <v:path arrowok="t"/>
              <v:stroke dashstyle="solid"/>
            </v:shape>
            <v:shape style="position:absolute;left:5108;top:1557;width:1232;height:458" coordorigin="5108,1558" coordsize="1232,458" path="m6340,1786l6301,1866,6195,1934,6121,1961,6035,1984,5939,2001,5835,2012,5725,2015,5625,2012,5530,2004,5441,1990,5361,1971,5289,1948,5227,1922,5140,1859,5108,1786,5116,1749,5177,1681,5289,1625,5361,1602,5441,1583,5530,1570,5625,1561,5725,1558,5824,1561,5919,1570,6008,1583,6088,1602,6160,1625,6221,1651,6309,1714,6340,1786e" filled="false" stroked="true" strokeweight=".24pt" strokecolor="#000000">
              <v:path arrowok="t"/>
              <v:stroke dashstyle="solid"/>
            </v:shape>
            <v:line style="position:absolute" from="4681,1935" to="5113,1813" stroked="true" strokeweight=".24pt" strokecolor="#000000">
              <v:stroke dashstyle="solid"/>
            </v:line>
            <v:shape style="position:absolute;left:4924;top:1794;width:188;height:131" type="#_x0000_t75" stroked="false">
              <v:imagedata r:id="rId211" o:title=""/>
            </v:shape>
            <v:line style="position:absolute" from="4670,2082" to="5110,2269" stroked="true" strokeweight=".24pt" strokecolor="#000000">
              <v:stroke dashstyle="solid"/>
            </v:line>
            <v:shape style="position:absolute;left:4921;top:2139;width:189;height:130" type="#_x0000_t75" stroked="false">
              <v:imagedata r:id="rId212" o:title=""/>
            </v:shape>
            <v:line style="position:absolute" from="2873,1445" to="3589,1874" stroked="true" strokeweight=".24pt" strokecolor="#000000">
              <v:stroke dashstyle="solid"/>
            </v:line>
            <v:shape style="position:absolute;left:3402;top:1728;width:187;height:147" type="#_x0000_t75" stroked="false">
              <v:imagedata r:id="rId213" o:title=""/>
            </v:shape>
            <v:line style="position:absolute" from="1845,1162" to="1198,599" stroked="true" strokeweight=".24pt" strokecolor="#000000">
              <v:stroke dashstyle="solid"/>
            </v:line>
            <v:shape style="position:absolute;left:1197;top:599;width:178;height:162" type="#_x0000_t75" stroked="false">
              <v:imagedata r:id="rId214" o:title=""/>
            </v:shape>
            <v:line style="position:absolute" from="1779,1268" to="1234,1125" stroked="true" strokeweight=".24pt" strokecolor="#000000">
              <v:stroke dashstyle="solid"/>
            </v:line>
            <v:shape style="position:absolute;left:1234;top:1103;width:190;height:132" type="#_x0000_t75" stroked="false">
              <v:imagedata r:id="rId215" o:title=""/>
            </v:shape>
            <v:shape style="position:absolute;left:20;top:1419;width:1232;height:458" coordorigin="20,1419" coordsize="1232,458" path="m1252,1648l1213,1728,1107,1795,1033,1823,947,1845,851,1862,747,1873,636,1877,536,1874,442,1865,353,1851,272,1833,201,1810,139,1783,52,1720,20,1648,28,1611,89,1542,201,1486,272,1463,353,1444,442,1431,536,1422,636,1419,736,1422,831,1431,919,1444,1000,1463,1071,1486,1133,1513,1220,1575,1252,1648e" filled="false" stroked="true" strokeweight=".24pt" strokecolor="#000000">
              <v:path arrowok="t"/>
              <v:stroke dashstyle="solid"/>
            </v:shape>
            <v:line style="position:absolute" from="1788,1405" to="1244,1612" stroked="true" strokeweight=".24pt" strokecolor="#000000">
              <v:stroke dashstyle="solid"/>
            </v:line>
            <v:shape style="position:absolute;left:1243;top:1486;width:189;height:127" type="#_x0000_t75" stroked="false">
              <v:imagedata r:id="rId216" o:title=""/>
            </v:shape>
            <v:shape style="position:absolute;left:4;top:1970;width:1232;height:458" coordorigin="5,1970" coordsize="1232,458" path="m1236,2199l1205,2271,1117,2334,1056,2361,984,2384,903,2402,815,2416,720,2425,620,2428,520,2425,426,2416,338,2402,257,2384,185,2361,124,2334,36,2271,5,2199,15,2158,89,2083,150,2052,224,2024,310,2001,406,1984,510,1974,620,1970,720,1973,815,1982,903,1996,984,2014,1056,2037,1117,2064,1205,2127,1236,2199e" filled="false" stroked="true" strokeweight=".24pt" strokecolor="#000000">
              <v:path arrowok="t"/>
              <v:stroke dashstyle="solid"/>
            </v:shape>
            <v:line style="position:absolute" from="1855,1497" to="1195,2117" stroked="true" strokeweight=".24pt" strokecolor="#000000">
              <v:stroke dashstyle="solid"/>
            </v:line>
            <v:shape style="position:absolute;left:1194;top:1951;width:175;height:166" type="#_x0000_t75" stroked="false">
              <v:imagedata r:id="rId217" o:title=""/>
            </v:shape>
            <v:line style="position:absolute" from="4121,1090" to="4120,1664" stroked="true" strokeweight=".24pt" strokecolor="#000000">
              <v:stroke dashstyle="solid"/>
            </v:line>
            <v:shape style="position:absolute;left:4048;top:1485;width:145;height:179" type="#_x0000_t75" stroked="false">
              <v:imagedata r:id="rId218" o:title=""/>
            </v:shape>
            <v:shape style="position:absolute;left:5473;top:109;width:425;height:192" type="#_x0000_t202" filled="false" stroked="false">
              <v:textbox inset="0,0,0,0">
                <w:txbxContent>
                  <w:p w:rsidR="0018722C">
                    <w:pPr>
                      <w:spacing w:line="191" w:lineRule="exact" w:before="0"/>
                      <w:ind w:leftChars="0" w:left="0" w:rightChars="0" w:right="0" w:firstLineChars="0" w:firstLine="0"/>
                      <w:jc w:val="left"/>
                      <w:rPr>
                        <w:sz w:val="19"/>
                      </w:rPr>
                    </w:pPr>
                    <w:r>
                      <w:rPr>
                        <w:w w:val="105"/>
                        <w:sz w:val="19"/>
                      </w:rPr>
                      <w:t>活力</w:t>
                    </w:r>
                  </w:p>
                </w:txbxContent>
              </v:textbox>
              <w10:wrap type="none"/>
            </v:shape>
            <v:shape style="position:absolute;left:208;top:402;width:833;height:192" type="#_x0000_t202" filled="false" stroked="false">
              <v:textbox inset="0,0,0,0">
                <w:txbxContent>
                  <w:p w:rsidR="0018722C">
                    <w:pPr>
                      <w:spacing w:line="191" w:lineRule="exact" w:before="0"/>
                      <w:ind w:leftChars="0" w:left="0" w:rightChars="0" w:right="0" w:firstLineChars="0" w:firstLine="0"/>
                      <w:jc w:val="left"/>
                      <w:rPr>
                        <w:sz w:val="19"/>
                      </w:rPr>
                    </w:pPr>
                    <w:r>
                      <w:rPr>
                        <w:w w:val="105"/>
                        <w:sz w:val="19"/>
                      </w:rPr>
                      <w:t>情感承诺</w:t>
                    </w:r>
                  </w:p>
                </w:txbxContent>
              </v:textbox>
              <w10:wrap type="none"/>
            </v:shape>
            <v:shape style="position:absolute;left:3721;top:642;width:828;height:192" type="#_x0000_t202" filled="false" stroked="false">
              <v:textbox inset="0,0,0,0">
                <w:txbxContent>
                  <w:p w:rsidR="0018722C">
                    <w:pPr>
                      <w:spacing w:line="191" w:lineRule="exact" w:before="0"/>
                      <w:ind w:leftChars="0" w:left="0" w:rightChars="0" w:right="0" w:firstLineChars="0" w:firstLine="0"/>
                      <w:jc w:val="left"/>
                      <w:rPr>
                        <w:sz w:val="19"/>
                      </w:rPr>
                    </w:pPr>
                    <w:r>
                      <w:rPr>
                        <w:w w:val="105"/>
                        <w:sz w:val="19"/>
                      </w:rPr>
                      <w:t>学习投入</w:t>
                    </w:r>
                  </w:p>
                </w:txbxContent>
              </v:textbox>
              <w10:wrap type="none"/>
            </v:shape>
            <v:shape style="position:absolute;left:5473;top:642;width:425;height:192" type="#_x0000_t202" filled="false" stroked="false">
              <v:textbox inset="0,0,0,0">
                <w:txbxContent>
                  <w:p w:rsidR="0018722C">
                    <w:pPr>
                      <w:spacing w:line="191" w:lineRule="exact" w:before="0"/>
                      <w:ind w:leftChars="0" w:left="0" w:rightChars="0" w:right="0" w:firstLineChars="0" w:firstLine="0"/>
                      <w:jc w:val="left"/>
                      <w:rPr>
                        <w:sz w:val="19"/>
                      </w:rPr>
                    </w:pPr>
                    <w:r>
                      <w:rPr>
                        <w:w w:val="105"/>
                        <w:sz w:val="19"/>
                      </w:rPr>
                      <w:t>奉献</w:t>
                    </w:r>
                  </w:p>
                </w:txbxContent>
              </v:textbox>
              <w10:wrap type="none"/>
            </v:shape>
            <v:shape style="position:absolute;left:222;top:987;width:828;height:192" type="#_x0000_t202" filled="false" stroked="false">
              <v:textbox inset="0,0,0,0">
                <w:txbxContent>
                  <w:p w:rsidR="0018722C">
                    <w:pPr>
                      <w:spacing w:line="191" w:lineRule="exact" w:before="0"/>
                      <w:ind w:leftChars="0" w:left="0" w:rightChars="0" w:right="0" w:firstLineChars="0" w:firstLine="0"/>
                      <w:jc w:val="left"/>
                      <w:rPr>
                        <w:sz w:val="19"/>
                      </w:rPr>
                    </w:pPr>
                    <w:r>
                      <w:rPr>
                        <w:w w:val="105"/>
                        <w:sz w:val="19"/>
                      </w:rPr>
                      <w:t>经济承诺</w:t>
                    </w:r>
                  </w:p>
                </w:txbxContent>
              </v:textbox>
              <w10:wrap type="none"/>
            </v:shape>
            <v:shape style="position:absolute;left:1936;top:1203;width:833;height:192" type="#_x0000_t202" filled="false" stroked="false">
              <v:textbox inset="0,0,0,0">
                <w:txbxContent>
                  <w:p w:rsidR="0018722C">
                    <w:pPr>
                      <w:spacing w:line="191" w:lineRule="exact" w:before="0"/>
                      <w:ind w:leftChars="0" w:left="0" w:rightChars="0" w:right="0" w:firstLineChars="0" w:firstLine="0"/>
                      <w:jc w:val="left"/>
                      <w:rPr>
                        <w:sz w:val="19"/>
                      </w:rPr>
                    </w:pPr>
                    <w:r>
                      <w:rPr>
                        <w:w w:val="105"/>
                        <w:sz w:val="19"/>
                      </w:rPr>
                      <w:t>专业承诺</w:t>
                    </w:r>
                  </w:p>
                </w:txbxContent>
              </v:textbox>
              <w10:wrap type="none"/>
            </v:shape>
            <v:shape style="position:absolute;left:5488;top:1165;width:425;height:192" type="#_x0000_t202" filled="false" stroked="false">
              <v:textbox inset="0,0,0,0">
                <w:txbxContent>
                  <w:p w:rsidR="0018722C">
                    <w:pPr>
                      <w:spacing w:line="191" w:lineRule="exact" w:before="0"/>
                      <w:ind w:leftChars="0" w:left="0" w:rightChars="0" w:right="0" w:firstLineChars="0" w:firstLine="0"/>
                      <w:jc w:val="left"/>
                      <w:rPr>
                        <w:sz w:val="19"/>
                      </w:rPr>
                    </w:pPr>
                    <w:r>
                      <w:rPr>
                        <w:w w:val="105"/>
                        <w:sz w:val="19"/>
                      </w:rPr>
                      <w:t>专注</w:t>
                    </w:r>
                  </w:p>
                </w:txbxContent>
              </v:textbox>
              <w10:wrap type="none"/>
            </v:shape>
            <v:shape style="position:absolute;left:237;top:1525;width:828;height:192" type="#_x0000_t202" filled="false" stroked="false">
              <v:textbox inset="0,0,0,0">
                <w:txbxContent>
                  <w:p w:rsidR="0018722C">
                    <w:pPr>
                      <w:spacing w:line="191" w:lineRule="exact" w:before="0"/>
                      <w:ind w:leftChars="0" w:left="0" w:rightChars="0" w:right="0" w:firstLineChars="0" w:firstLine="0"/>
                      <w:jc w:val="left"/>
                      <w:rPr>
                        <w:sz w:val="19"/>
                      </w:rPr>
                    </w:pPr>
                    <w:r>
                      <w:rPr>
                        <w:w w:val="105"/>
                        <w:sz w:val="19"/>
                      </w:rPr>
                      <w:t>持续承诺</w:t>
                    </w:r>
                  </w:p>
                </w:txbxContent>
              </v:textbox>
              <w10:wrap type="none"/>
            </v:shape>
            <v:shape style="position:absolute;left:5310;top:1664;width:833;height:192" type="#_x0000_t202" filled="false" stroked="false">
              <v:textbox inset="0,0,0,0">
                <w:txbxContent>
                  <w:p w:rsidR="0018722C">
                    <w:pPr>
                      <w:spacing w:line="191" w:lineRule="exact" w:before="0"/>
                      <w:ind w:leftChars="0" w:left="0" w:rightChars="0" w:right="0" w:firstLineChars="0" w:firstLine="0"/>
                      <w:jc w:val="left"/>
                      <w:rPr>
                        <w:sz w:val="19"/>
                      </w:rPr>
                    </w:pPr>
                    <w:r>
                      <w:rPr>
                        <w:w w:val="105"/>
                        <w:sz w:val="19"/>
                      </w:rPr>
                      <w:t>应用技能</w:t>
                    </w:r>
                  </w:p>
                </w:txbxContent>
              </v:textbox>
              <w10:wrap type="none"/>
            </v:shape>
            <v:shape style="position:absolute;left:3721;top:1880;width:828;height:192" type="#_x0000_t202" filled="false" stroked="false">
              <v:textbox inset="0,0,0,0">
                <w:txbxContent>
                  <w:p w:rsidR="0018722C">
                    <w:pPr>
                      <w:spacing w:line="191" w:lineRule="exact" w:before="0"/>
                      <w:ind w:leftChars="0" w:left="0" w:rightChars="0" w:right="0" w:firstLineChars="0" w:firstLine="0"/>
                      <w:jc w:val="left"/>
                      <w:rPr>
                        <w:sz w:val="19"/>
                      </w:rPr>
                    </w:pPr>
                    <w:r>
                      <w:rPr>
                        <w:w w:val="105"/>
                        <w:sz w:val="19"/>
                      </w:rPr>
                      <w:t>学习收获</w:t>
                    </w:r>
                  </w:p>
                </w:txbxContent>
              </v:textbox>
              <w10:wrap type="none"/>
            </v:shape>
            <v:shape style="position:absolute;left:208;top:2087;width:833;height:192" type="#_x0000_t202" filled="false" stroked="false">
              <v:textbox inset="0,0,0,0">
                <w:txbxContent>
                  <w:p w:rsidR="0018722C">
                    <w:pPr>
                      <w:spacing w:line="191" w:lineRule="exact" w:before="0"/>
                      <w:ind w:leftChars="0" w:left="0" w:rightChars="0" w:right="0" w:firstLineChars="0" w:firstLine="0"/>
                      <w:jc w:val="left"/>
                      <w:rPr>
                        <w:sz w:val="19"/>
                      </w:rPr>
                    </w:pPr>
                    <w:r>
                      <w:rPr>
                        <w:w w:val="105"/>
                        <w:sz w:val="19"/>
                      </w:rPr>
                      <w:t>规范承诺</w:t>
                    </w:r>
                  </w:p>
                </w:txbxContent>
              </v:textbox>
              <w10:wrap type="none"/>
            </v:shape>
            <v:shape style="position:absolute;left:5310;top:2187;width:833;height:192" type="#_x0000_t202" filled="false" stroked="false">
              <v:textbox inset="0,0,0,0">
                <w:txbxContent>
                  <w:p w:rsidR="0018722C">
                    <w:pPr>
                      <w:spacing w:line="191" w:lineRule="exact" w:before="0"/>
                      <w:ind w:leftChars="0" w:left="0" w:rightChars="0" w:right="0" w:firstLineChars="0" w:firstLine="0"/>
                      <w:jc w:val="left"/>
                      <w:rPr>
                        <w:sz w:val="19"/>
                      </w:rPr>
                    </w:pPr>
                    <w:r>
                      <w:rPr>
                        <w:w w:val="105"/>
                        <w:sz w:val="19"/>
                      </w:rPr>
                      <w:t>自我完善</w:t>
                    </w:r>
                  </w:p>
                </w:txbxContent>
              </v:textbox>
              <w10:wrap type="none"/>
            </v:shape>
          </v:group>
        </w:pict>
      </w:r>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18</w:t>
      </w:r>
      <w:r>
        <w:t xml:space="preserve">  </w:t>
      </w:r>
      <w:r>
        <w:rPr>
          <w:rFonts w:ascii="黑体" w:eastAsia="黑体" w:hint="eastAsia" w:cstheme="minorBidi" w:hAnsiTheme="minorHAnsi"/>
        </w:rPr>
        <w:t>专业承诺对学习投入和学习收获影响的概念模型</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5.18</w:t>
      </w:r>
      <w:r>
        <w:t xml:space="preserve">  </w:t>
      </w:r>
      <w:r w:rsidRPr="00DB64CE">
        <w:rPr>
          <w:rFonts w:cstheme="minorBidi" w:hAnsiTheme="minorHAnsi" w:eastAsiaTheme="minorHAnsi" w:asciiTheme="minorHAnsi" w:ascii="Times New Roman"/>
        </w:rPr>
        <w:t>The Conceptual model of Professional Commitment affect Learning engagement and Learning Gains</w:t>
      </w:r>
    </w:p>
    <w:p w:rsidR="0018722C">
      <w:pPr>
        <w:pStyle w:val="Heading5"/>
        <w:topLinePunct/>
      </w:pPr>
      <w:r>
        <w:t>（</w:t>
      </w:r>
      <w:r>
        <w:t>2</w:t>
      </w:r>
      <w:r>
        <w:t>）</w:t>
      </w:r>
      <w:r>
        <w:t>模型识别与修正</w:t>
      </w:r>
    </w:p>
    <w:p w:rsidR="0018722C">
      <w:pPr>
        <w:topLinePunct/>
      </w:pPr>
      <w:r>
        <w:t>对于二阶模型验证的结果如</w:t>
      </w:r>
      <w:r>
        <w:t>图</w:t>
      </w:r>
      <w:r>
        <w:rPr>
          <w:rFonts w:ascii="Times New Roman" w:eastAsia="Times New Roman"/>
        </w:rPr>
        <w:t>5</w:t>
      </w:r>
      <w:r>
        <w:rPr>
          <w:rFonts w:ascii="Times New Roman" w:eastAsia="Times New Roman"/>
        </w:rPr>
        <w:t>.</w:t>
      </w:r>
      <w:r>
        <w:rPr>
          <w:rFonts w:ascii="Times New Roman" w:eastAsia="Times New Roman"/>
        </w:rPr>
        <w:t>19</w:t>
      </w:r>
      <w:r>
        <w:t>所示。</w:t>
      </w:r>
    </w:p>
    <w:p w:rsidR="0018722C">
      <w:pPr>
        <w:pStyle w:val="aff7"/>
        <w:topLinePunct/>
      </w:pPr>
      <w:r>
        <w:pict>
          <v:group style="margin-left:520.244995pt;margin-top:10.899697pt;width:19.7pt;height:93pt;mso-position-horizontal-relative:page;mso-position-vertical-relative:paragraph;z-index:22048;mso-wrap-distance-left:0;mso-wrap-distance-right:0" coordorigin="10405,218" coordsize="394,1860">
            <v:shape style="position:absolute;left:10425;top:1170;width:374;height:278" type="#_x0000_t75" stroked="false">
              <v:imagedata r:id="rId219" o:title=""/>
            </v:shape>
            <v:shape style="position:absolute;left:10425;top:853;width:374;height:279" type="#_x0000_t75" stroked="false">
              <v:imagedata r:id="rId220" o:title=""/>
            </v:shape>
            <v:shape style="position:absolute;left:10425;top:535;width:374;height:279" type="#_x0000_t75" stroked="false">
              <v:imagedata r:id="rId221" o:title=""/>
            </v:shape>
            <v:shape style="position:absolute;left:10425;top:217;width:374;height:279" type="#_x0000_t75" stroked="false">
              <v:imagedata r:id="rId222" o:title=""/>
            </v:shape>
            <v:shape style="position:absolute;left:10404;top:1799;width:374;height:279" type="#_x0000_t75" stroked="false">
              <v:imagedata r:id="rId223" o:title=""/>
            </v:shape>
            <v:shape style="position:absolute;left:10404;top:1483;width:374;height:278" type="#_x0000_t75" stroked="false">
              <v:imagedata r:id="rId224" o:title=""/>
            </v:shape>
            <v:shape style="position:absolute;left:10404;top:217;width:394;height:1860" type="#_x0000_t202" filled="false" stroked="false">
              <v:textbox inset="0,0,0,0">
                <w:txbxContent>
                  <w:p w:rsidR="0018722C">
                    <w:pPr>
                      <w:spacing w:line="412" w:lineRule="auto" w:before="33"/>
                      <w:ind w:leftChars="0" w:left="97" w:rightChars="0" w:right="93" w:firstLineChars="0" w:firstLine="19"/>
                      <w:jc w:val="both"/>
                      <w:rPr>
                        <w:rFonts w:ascii="Arial"/>
                        <w:sz w:val="16"/>
                      </w:rPr>
                    </w:pPr>
                    <w:r>
                      <w:rPr>
                        <w:rFonts w:ascii="Arial"/>
                        <w:sz w:val="16"/>
                      </w:rPr>
                      <w:t>e1 e2 e3 e4 e6</w:t>
                    </w:r>
                  </w:p>
                  <w:p w:rsidR="0018722C">
                    <w:pPr>
                      <w:spacing w:line="183" w:lineRule="exact" w:before="0"/>
                      <w:ind w:leftChars="0" w:left="97" w:rightChars="0" w:right="0" w:firstLineChars="0" w:firstLine="0"/>
                      <w:jc w:val="both"/>
                      <w:rPr>
                        <w:rFonts w:ascii="Arial"/>
                        <w:sz w:val="16"/>
                      </w:rPr>
                    </w:pPr>
                    <w:r>
                      <w:rPr>
                        <w:rFonts w:ascii="Arial"/>
                        <w:sz w:val="16"/>
                      </w:rPr>
                      <w:t>e7</w:t>
                    </w:r>
                  </w:p>
                </w:txbxContent>
              </v:textbox>
              <w10:wrap type="none"/>
            </v:shape>
            <w10:wrap type="topAndBottom"/>
          </v:group>
        </w:pict>
      </w:r>
    </w:p>
    <w:p w:rsidR="0018722C">
      <w:pPr>
        <w:pStyle w:val="affff1"/>
        <w:topLinePunct/>
      </w:pPr>
      <w:r>
        <w:rPr>
          <w:rFonts w:cstheme="minorBidi" w:hAnsiTheme="minorHAnsi" w:eastAsiaTheme="minorHAnsi" w:asciiTheme="minorHAnsi" w:ascii="Arial"/>
        </w:rPr>
        <w:t/>
      </w:r>
      <w:r>
        <w:rPr>
          <w:rFonts w:cstheme="minorBidi" w:hAnsiTheme="minorHAnsi" w:eastAsiaTheme="minorHAnsi" w:asciiTheme="minorHAnsi" w:ascii="Arial"/>
        </w:rPr>
        <w:t>E</w:t>
      </w:r>
      <w:r>
        <w:rPr>
          <w:rFonts w:cstheme="minorBidi" w:hAnsiTheme="minorHAnsi" w:eastAsiaTheme="minorHAnsi" w:asciiTheme="minorHAnsi" w:ascii="Arial"/>
        </w:rPr>
        <w:t>9 e10 e12</w:t>
      </w:r>
    </w:p>
    <w:p w:rsidR="0018722C">
      <w:pPr>
        <w:pStyle w:val="ae"/>
        <w:topLinePunct/>
      </w:pPr>
      <w:r>
        <w:rPr>
          <w:kern w:val="2"/>
          <w:sz w:val="22"/>
          <w:szCs w:val="22"/>
          <w:rFonts w:cstheme="minorBidi" w:hAnsiTheme="minorHAnsi" w:eastAsiaTheme="minorHAnsi" w:asciiTheme="minorHAnsi"/>
        </w:rPr>
        <w:pict>
          <v:group style="position:absolute;margin-left:473.910004pt;margin-top:37.298904pt;width:63.25pt;height:12.95pt;mso-position-horizontal-relative:page;mso-position-vertical-relative:paragraph;z-index:22120;mso-wrap-distance-left:0;mso-wrap-distance-right:0" coordorigin="9478,746" coordsize="1265,259">
            <v:shape style="position:absolute;left:10421;top:764;width:319;height:223" coordorigin="10422,764" coordsize="319,223" path="m10740,876l10728,919,10694,954,10643,978,10581,987,10519,978,10468,954,10434,919,10422,876,10434,832,10468,797,10519,773,10581,764,10643,773,10694,797,10728,832,10740,876e" filled="false" stroked="true" strokeweight=".24pt" strokecolor="#000000">
              <v:path arrowok="t"/>
              <v:stroke dashstyle="solid"/>
            </v:shape>
            <v:line style="position:absolute" from="10422,876" to="10031,876" stroked="true" strokeweight=".24pt" strokecolor="#000000">
              <v:stroke dashstyle="solid"/>
            </v:line>
            <v:shape style="position:absolute;left:10030;top:841;width:91;height:70" coordorigin="10031,841" coordsize="91,70" path="m10115,841l10031,876,10115,910,10120,893,10121,876,10120,858,10115,841xe" filled="true" fillcolor="#000000" stroked="false">
              <v:path arrowok="t"/>
              <v:fill type="solid"/>
            </v:shape>
            <v:shape style="position:absolute;left:10030;top:761;width:712;height:228" type="#_x0000_t202" filled="false" stroked="false">
              <v:textbox inset="0,0,0,0">
                <w:txbxContent>
                  <w:p w:rsidR="0018722C">
                    <w:pPr>
                      <w:spacing w:before="3"/>
                      <w:ind w:leftChars="0" w:left="413" w:rightChars="0" w:right="0" w:firstLineChars="0" w:firstLine="0"/>
                      <w:jc w:val="left"/>
                      <w:rPr>
                        <w:rFonts w:ascii="Arial"/>
                        <w:sz w:val="16"/>
                      </w:rPr>
                    </w:pPr>
                    <w:r>
                      <w:rPr>
                        <w:rFonts w:ascii="Arial"/>
                        <w:sz w:val="16"/>
                      </w:rPr>
                      <w:t>e51</w:t>
                    </w:r>
                  </w:p>
                </w:txbxContent>
              </v:textbox>
              <w10:wrap type="none"/>
            </v:shape>
            <v:shape style="position:absolute;left:9480;top:748;width:551;height:255" type="#_x0000_t202" filled="false" stroked="true" strokeweight=".24pt" strokecolor="#000000">
              <v:textbox inset="0,0,0,0">
                <w:txbxContent>
                  <w:p w:rsidR="0018722C">
                    <w:pPr>
                      <w:spacing w:line="194" w:lineRule="exact" w:before="0"/>
                      <w:ind w:leftChars="0" w:left="69" w:rightChars="0" w:right="0" w:firstLineChars="0" w:firstLine="0"/>
                      <w:jc w:val="left"/>
                      <w:rPr>
                        <w:rFonts w:ascii="Arial" w:eastAsia="Arial"/>
                        <w:sz w:val="14"/>
                      </w:rPr>
                    </w:pPr>
                    <w:r>
                      <w:rPr>
                        <w:sz w:val="15"/>
                      </w:rPr>
                      <w:t>收获</w:t>
                    </w:r>
                    <w:r>
                      <w:rPr>
                        <w:rFonts w:ascii="Arial" w:eastAsia="Arial"/>
                        <w:sz w:val="14"/>
                      </w:rPr>
                      <w:t>1</w:t>
                    </w:r>
                  </w:p>
                </w:txbxContent>
              </v:textbox>
              <v:stroke dashstyle="solid"/>
              <w10:wrap type="none"/>
            </v:shape>
            <w10:wrap type="topAndBottom"/>
          </v:group>
        </w:pict>
      </w:r>
      <w:r>
        <w:rPr>
          <w:kern w:val="2"/>
          <w:sz w:val="22"/>
          <w:szCs w:val="22"/>
          <w:rFonts w:cstheme="minorBidi" w:hAnsiTheme="minorHAnsi" w:eastAsiaTheme="minorHAnsi" w:asciiTheme="minorHAnsi"/>
        </w:rPr>
        <w:pict>
          <v:group style="position:absolute;margin-left:80.144997pt;margin-top:-159.336090pt;width:345.77pt;height:264.29pt;mso-position-horizontal-relative:page;mso-position-vertical-relative:paragraph;z-index:-466000" coordorigin="1603,-3187" coordsize="8423,6438">
            <v:shape style="position:absolute;left:2243;top:-1394;width:2315;height:677" coordorigin="2244,-1393" coordsize="2315,677" path="m4558,-1180l4548,-1137,4520,-1097,4475,-1060,4416,-1029,4345,-1003,4263,-983,4172,-970,4075,-966,3978,-970,3887,-983,3805,-1003,3734,-1029,3675,-1060,3630,-1097,3602,-1137,3592,-1180,3602,-1223,3630,-1263,3675,-1299,3734,-1331,3805,-1357,3887,-1377,3978,-1389,4075,-1393,4172,-1389,4263,-1377,4345,-1357,4416,-1331,4475,-1299,4520,-1263,4548,-1223,4558,-1180m2244,-963l2878,-963,2878,-717,2244,-717,2244,-963xm3600,-1141l2878,-840e" filled="false" stroked="true" strokeweight=".24pt" strokecolor="#000000">
              <v:path arrowok="t"/>
              <v:stroke dashstyle="solid"/>
            </v:shape>
            <v:shape style="position:absolute;left:2878;top:-905;width:91;height:65" coordorigin="2878,-904" coordsize="91,65" path="m2942,-904l2878,-840,2969,-840,2967,-858,2962,-875,2953,-890,2942,-904xe" filled="true" fillcolor="#000000" stroked="false">
              <v:path arrowok="t"/>
              <v:fill type="solid"/>
            </v:shape>
            <v:shape style="position:absolute;left:1610;top:-956;width:265;height:232" type="#_x0000_t75" stroked="false">
              <v:imagedata r:id="rId225" o:title=""/>
            </v:shape>
            <v:line style="position:absolute" from="1873,-840" to="2244,-840" stroked="true" strokeweight=".24pt" strokecolor="#000000">
              <v:stroke dashstyle="solid"/>
            </v:line>
            <v:shape style="position:absolute;left:2153;top:-875;width:91;height:70" coordorigin="2153,-875" coordsize="91,70" path="m2160,-875l2155,-858,2153,-840,2155,-822,2160,-805,2244,-840,2160,-875xe" filled="true" fillcolor="#000000" stroked="false">
              <v:path arrowok="t"/>
              <v:fill type="solid"/>
            </v:shape>
            <v:rect style="position:absolute;left:2243;top:-1303;width:635;height:246" filled="false" stroked="true" strokeweight=".24pt" strokecolor="#000000">
              <v:stroke dashstyle="solid"/>
            </v:rect>
            <v:shape style="position:absolute;left:1610;top:-1292;width:265;height:224" type="#_x0000_t75" stroked="false">
              <v:imagedata r:id="rId226" o:title=""/>
            </v:shape>
            <v:line style="position:absolute" from="3592,-1180" to="2878,-1180" stroked="true" strokeweight=".24pt" strokecolor="#000000">
              <v:stroke dashstyle="solid"/>
            </v:line>
            <v:shape style="position:absolute;left:2878;top:-1215;width:91;height:70" coordorigin="2878,-1215" coordsize="91,70" path="m2962,-1215l2878,-1180,2962,-1145,2967,-1162,2969,-1180,2967,-1197,2962,-1215xe" filled="true" fillcolor="#000000" stroked="false">
              <v:path arrowok="t"/>
              <v:fill type="solid"/>
            </v:shape>
            <v:line style="position:absolute" from="1873,-1180" to="2244,-1180" stroked="true" strokeweight=".24pt" strokecolor="#000000">
              <v:stroke dashstyle="solid"/>
            </v:line>
            <v:shape style="position:absolute;left:2153;top:-1215;width:91;height:70" coordorigin="2153,-1215" coordsize="91,70" path="m2160,-1215l2155,-1197,2153,-1180,2155,-1162,2160,-1145,2244,-1180,2160,-1215xe" filled="true" fillcolor="#000000" stroked="false">
              <v:path arrowok="t"/>
              <v:fill type="solid"/>
            </v:shape>
            <v:rect style="position:absolute;left:2243;top:-1629;width:635;height:246" filled="false" stroked="true" strokeweight=".24pt" strokecolor="#000000">
              <v:stroke dashstyle="solid"/>
            </v:rect>
            <v:shape style="position:absolute;left:1602;top:-1609;width:280;height:206" type="#_x0000_t75" stroked="false">
              <v:imagedata r:id="rId227" o:title=""/>
            </v:shape>
            <v:line style="position:absolute" from="3600,-1217" to="2878,-1506" stroked="true" strokeweight=".24pt" strokecolor="#000000">
              <v:stroke dashstyle="solid"/>
            </v:line>
            <v:shape style="position:absolute;left:2878;top:-1508;width:91;height:65" coordorigin="2878,-1507" coordsize="91,65" path="m2969,-1507l2878,-1506,2943,-1443,2954,-1457,2962,-1472,2967,-1489,2969,-1507xe" filled="true" fillcolor="#000000" stroked="false">
              <v:path arrowok="t"/>
              <v:fill type="solid"/>
            </v:shape>
            <v:line style="position:absolute" from="1880,-1506" to="2244,-1506" stroked="true" strokeweight=".24pt" strokecolor="#000000">
              <v:stroke dashstyle="solid"/>
            </v:line>
            <v:shape style="position:absolute;left:2153;top:-1541;width:91;height:69" coordorigin="2153,-1541" coordsize="91,69" path="m2160,-1541l2155,-1524,2153,-1506,2155,-1489,2160,-1472,2244,-1506,2160,-1541xe" filled="true" fillcolor="#000000" stroked="false">
              <v:path arrowok="t"/>
              <v:fill type="solid"/>
            </v:shape>
            <v:shape style="position:absolute;left:2243;top:-1956;width:1376;height:706" coordorigin="2244,-1956" coordsize="1376,706" path="m2244,-1956l2878,-1956,2878,-1710,2244,-1710,2244,-1956xm3619,-1250l2878,-1833e" filled="false" stroked="true" strokeweight=".24pt" strokecolor="#000000">
              <v:path arrowok="t"/>
              <v:stroke dashstyle="solid"/>
            </v:shape>
            <v:shape style="position:absolute;left:2878;top:-1833;width:88;height:79" coordorigin="2878,-1833" coordsize="88,79" path="m2878,-1833l2923,-1754,2937,-1764,2950,-1776,2959,-1791,2965,-1808,2878,-1833xe" filled="true" fillcolor="#000000" stroked="false">
              <v:path arrowok="t"/>
              <v:fill type="solid"/>
            </v:shape>
            <v:shape style="position:absolute;left:1610;top:-1934;width:265;height:202" type="#_x0000_t75" stroked="false">
              <v:imagedata r:id="rId228" o:title=""/>
            </v:shape>
            <v:line style="position:absolute" from="1873,-1833" to="2244,-1833" stroked="true" strokeweight=".24pt" strokecolor="#000000">
              <v:stroke dashstyle="solid"/>
            </v:line>
            <v:shape style="position:absolute;left:2153;top:-1868;width:91;height:70" coordorigin="2153,-1867" coordsize="91,70" path="m2160,-1867l2155,-1850,2153,-1833,2155,-1815,2160,-1798,2244,-1833,2160,-1867xe" filled="true" fillcolor="#000000" stroked="false">
              <v:path arrowok="t"/>
              <v:fill type="solid"/>
            </v:shape>
            <v:shape style="position:absolute;left:2268;top:-340;width:2285;height:610" coordorigin="2268,-339" coordsize="2285,610" path="m4552,-126l4543,-83,4515,-43,4470,-7,4411,25,4340,51,4258,71,4167,83,4070,87,3973,83,3882,71,3800,51,3729,25,3670,-7,3625,-43,3597,-83,3587,-126,3597,-169,3625,-209,3670,-245,3729,-277,3800,-303,3882,-323,3973,-335,4070,-339,4167,-335,4258,-323,4340,-303,4411,-277,4470,-245,4515,-209,4543,-169,4552,-126m2268,24l2903,24,2903,270,2268,270,2268,24xm2268,-302l2903,-302,2903,-56,2268,-56,2268,-302xm3593,-93l2903,147e" filled="false" stroked="true" strokeweight=".24pt" strokecolor="#000000">
              <v:path arrowok="t"/>
              <v:stroke dashstyle="solid"/>
            </v:shape>
            <v:shape style="position:absolute;left:2902;top:87;width:91;height:66" coordorigin="2903,87" coordsize="91,66" path="m2971,87l2903,147,2993,153,2993,135,2988,118,2981,102,2971,87xe" filled="true" fillcolor="#000000" stroked="false">
              <v:path arrowok="t"/>
              <v:fill type="solid"/>
            </v:shape>
            <v:shape style="position:absolute;left:1634;top:35;width:267;height:224" type="#_x0000_t75" stroked="false">
              <v:imagedata r:id="rId229" o:title=""/>
            </v:shape>
            <v:line style="position:absolute" from="1898,147" to="2268,147" stroked="true" strokeweight=".24pt" strokecolor="#000000">
              <v:stroke dashstyle="solid"/>
            </v:line>
            <v:shape style="position:absolute;left:2177;top:112;width:91;height:70" coordorigin="2178,113" coordsize="91,70" path="m2184,113l2179,130,2178,147,2179,165,2184,182,2268,147,2184,113xe" filled="true" fillcolor="#000000" stroked="false">
              <v:path arrowok="t"/>
              <v:fill type="solid"/>
            </v:shape>
            <v:line style="position:absolute" from="3587,-132" to="2903,-179" stroked="true" strokeweight=".24pt" strokecolor="#000000">
              <v:stroke dashstyle="solid"/>
            </v:line>
            <v:shape style="position:absolute;left:2902;top:-209;width:91;height:70" coordorigin="2903,-208" coordsize="91,70" path="m2989,-208l2903,-179,2984,-139,2990,-155,2993,-173,2993,-190,2989,-208xe" filled="true" fillcolor="#000000" stroked="false">
              <v:path arrowok="t"/>
              <v:fill type="solid"/>
            </v:shape>
            <v:shape style="position:absolute;left:1626;top:-274;width:283;height:189" type="#_x0000_t75" stroked="false">
              <v:imagedata r:id="rId230" o:title=""/>
            </v:shape>
            <v:line style="position:absolute" from="1906,-179" to="2268,-179" stroked="true" strokeweight=".24pt" strokecolor="#000000">
              <v:stroke dashstyle="solid"/>
            </v:line>
            <v:shape style="position:absolute;left:2177;top:-214;width:91;height:70" coordorigin="2178,-214" coordsize="91,70" path="m2184,-214l2179,-197,2178,-179,2179,-161,2184,-144,2268,-179,2184,-214xe" filled="true" fillcolor="#000000" stroked="false">
              <v:path arrowok="t"/>
              <v:fill type="solid"/>
            </v:shape>
            <v:shape style="position:absolute;left:2268;top:-629;width:1330;height:459" coordorigin="2268,-629" coordsize="1330,459" path="m2268,-629l2903,-629,2903,-382,2268,-382,2268,-629xm3598,-170l2903,-505e" filled="false" stroked="true" strokeweight=".24pt" strokecolor="#000000">
              <v:path arrowok="t"/>
              <v:stroke dashstyle="solid"/>
            </v:shape>
            <v:shape style="position:absolute;left:2902;top:-506;width:91;height:68" coordorigin="2903,-505" coordsize="91,68" path="m2903,-505l2963,-438,2975,-451,2984,-466,2990,-483,2993,-500,2903,-505xe" filled="true" fillcolor="#000000" stroked="false">
              <v:path arrowok="t"/>
              <v:fill type="solid"/>
            </v:shape>
            <v:shape style="position:absolute;left:1634;top:-613;width:267;height:214" type="#_x0000_t75" stroked="false">
              <v:imagedata r:id="rId231" o:title=""/>
            </v:shape>
            <v:line style="position:absolute" from="1898,-505" to="2268,-505" stroked="true" strokeweight=".24pt" strokecolor="#000000">
              <v:stroke dashstyle="solid"/>
            </v:line>
            <v:shape style="position:absolute;left:2177;top:-540;width:91;height:70" coordorigin="2178,-540" coordsize="91,70" path="m2184,-540l2179,-523,2178,-505,2179,-488,2184,-471,2268,-505,2184,-540xe" filled="true" fillcolor="#000000" stroked="false">
              <v:path arrowok="t"/>
              <v:fill type="solid"/>
            </v:shape>
            <v:shape style="position:absolute;left:1628;top:706;width:2939;height:468" coordorigin="1629,706" coordsize="2939,468" path="m4567,920l4557,963,4529,1003,4484,1039,4425,1071,4354,1097,4272,1117,4181,1129,4084,1133,3987,1129,3896,1117,3814,1097,3743,1071,3684,1039,3639,1003,3611,963,3601,920,3611,877,3639,837,3684,800,3743,769,3814,743,3896,723,3987,711,4084,706,4181,711,4272,723,4354,743,4425,769,4484,800,4529,837,4557,877,4567,920m2284,928l2919,928,2919,1174,2284,1174,2284,928xm1903,1051l1892,1094,1863,1130,1819,1154,1765,1162,1712,1154,1669,1130,1639,1094,1629,1051,1639,1007,1669,972,1712,948,1765,939,1819,948,1863,972,1892,1007,1903,1051m1903,1051l2284,1051e" filled="false" stroked="true" strokeweight=".24pt" strokecolor="#000000">
              <v:path arrowok="t"/>
              <v:stroke dashstyle="solid"/>
            </v:shape>
            <v:shape style="position:absolute;left:2193;top:1015;width:91;height:69" coordorigin="2194,1016" coordsize="91,69" path="m2200,1016l2195,1033,2194,1051,2195,1068,2200,1085,2284,1051,2200,1016xe" filled="true" fillcolor="#000000" stroked="false">
              <v:path arrowok="t"/>
              <v:fill type="solid"/>
            </v:shape>
            <v:rect style="position:absolute;left:2284;top:618;width:635;height:246" filled="false" stroked="true" strokeweight=".24pt" strokecolor="#000000">
              <v:stroke dashstyle="solid"/>
            </v:rect>
            <v:shape style="position:absolute;left:1634;top:630;width:264;height:222" type="#_x0000_t75" stroked="false">
              <v:imagedata r:id="rId232" o:title=""/>
            </v:shape>
            <v:line style="position:absolute" from="3604,899" to="2919,741" stroked="true" strokeweight=".24pt" strokecolor="#000000">
              <v:stroke dashstyle="solid"/>
            </v:line>
            <v:shape style="position:absolute;left:2918;top:726;width:91;height:68" coordorigin="2919,726" coordsize="91,68" path="m3008,726l2919,741,2993,794,3002,778,3007,762,3009,744,3008,726xe" filled="true" fillcolor="#000000" stroked="false">
              <v:path arrowok="t"/>
              <v:fill type="solid"/>
            </v:shape>
            <v:line style="position:absolute" from="1895,741" to="2284,741" stroked="true" strokeweight=".24pt" strokecolor="#000000">
              <v:stroke dashstyle="solid"/>
            </v:line>
            <v:shape style="position:absolute;left:2193;top:706;width:91;height:70" coordorigin="2194,707" coordsize="91,70" path="m2200,707l2195,724,2194,741,2195,759,2200,776,2284,741,2200,707xe" filled="true" fillcolor="#000000" stroked="false">
              <v:path arrowok="t"/>
              <v:fill type="solid"/>
            </v:shape>
            <v:rect style="position:absolute;left:2284;top:309;width:635;height:246" filled="false" stroked="true" strokeweight=".24pt" strokecolor="#000000">
              <v:stroke dashstyle="solid"/>
            </v:rect>
            <v:shape style="position:absolute;left:1642;top:324;width:248;height:216" type="#_x0000_t75" stroked="false">
              <v:imagedata r:id="rId233" o:title=""/>
            </v:shape>
            <v:line style="position:absolute" from="3618,864" to="2919,432" stroked="true" strokeweight=".24pt" strokecolor="#000000">
              <v:stroke dashstyle="solid"/>
            </v:line>
            <v:shape style="position:absolute;left:2918;top:432;width:90;height:74" coordorigin="2919,432" coordsize="90,74" path="m2919,432l2972,506,2985,494,2996,480,3004,464,3008,447,2919,432xe" filled="true" fillcolor="#000000" stroked="false">
              <v:path arrowok="t"/>
              <v:fill type="solid"/>
            </v:shape>
            <v:line style="position:absolute" from="1887,432" to="2284,432" stroked="true" strokeweight=".24pt" strokecolor="#000000">
              <v:stroke dashstyle="solid"/>
            </v:line>
            <v:shape style="position:absolute;left:2193;top:397;width:91;height:69" coordorigin="2194,398" coordsize="91,69" path="m2200,398l2195,415,2194,432,2195,450,2200,467,2284,432,2200,398xe" filled="true" fillcolor="#000000" stroked="false">
              <v:path arrowok="t"/>
              <v:fill type="solid"/>
            </v:shape>
            <v:shape style="position:absolute;left:2268;top:973;width:1348;height:537" coordorigin="2269,973" coordsize="1348,537" path="m2269,1264l2903,1264,2903,1510,2269,1510,2269,1264xm3616,973l2903,1387e" filled="false" stroked="true" strokeweight=".24pt" strokecolor="#000000">
              <v:path arrowok="t"/>
              <v:stroke dashstyle="solid"/>
            </v:shape>
            <v:shape style="position:absolute;left:2902;top:1315;width:90;height:72" coordorigin="2903,1315" coordsize="90,72" path="m2958,1315l2903,1387,2993,1375,2989,1357,2982,1341,2971,1327,2958,1315xe" filled="true" fillcolor="#000000" stroked="false">
              <v:path arrowok="t"/>
              <v:fill type="solid"/>
            </v:shape>
            <v:shape style="position:absolute;left:1619;top:1289;width:262;height:196" type="#_x0000_t75" stroked="false">
              <v:imagedata r:id="rId234" o:title=""/>
            </v:shape>
            <v:line style="position:absolute" from="1879,1387" to="2269,1387" stroked="true" strokeweight=".24pt" strokecolor="#000000">
              <v:stroke dashstyle="solid"/>
            </v:line>
            <v:shape style="position:absolute;left:2177;top:1352;width:91;height:70" coordorigin="2178,1352" coordsize="91,70" path="m2185,1352l2179,1369,2178,1387,2179,1405,2185,1422,2269,1387,2185,1352xe" filled="true" fillcolor="#000000" stroked="false">
              <v:path arrowok="t"/>
              <v:fill type="solid"/>
            </v:shape>
            <v:line style="position:absolute" from="3602,936" to="2919,1051" stroked="true" strokeweight=".24pt" strokecolor="#000000">
              <v:stroke dashstyle="solid"/>
            </v:line>
            <v:shape style="position:absolute;left:2918;top:1002;width:91;height:69" coordorigin="2919,1002" coordsize="91,69" path="m2995,1002l2919,1051,3007,1071,3009,1053,3008,1036,3004,1018,2995,1002xe" filled="true" fillcolor="#000000" stroked="false">
              <v:path arrowok="t"/>
              <v:fill type="solid"/>
            </v:shape>
            <v:shape style="position:absolute;left:2261;top:1930;width:2345;height:836" coordorigin="2261,1931" coordsize="2345,836" path="m4605,2144l4595,2187,4567,2228,4523,2264,4464,2295,4392,2321,4310,2341,4220,2354,4123,2358,4025,2354,3935,2341,3853,2321,3781,2295,3723,2264,3678,2228,3650,2187,3640,2144,3650,2101,3678,2061,3723,2025,3781,1993,3853,1967,3935,1948,4025,1935,4123,1931,4220,1935,4310,1948,4392,1967,4464,1993,4523,2025,4567,2061,4595,2101,4605,2144m2261,2521l2896,2521,2896,2767,2261,2767,2261,2521xm3655,2198l2896,2644e" filled="false" stroked="true" strokeweight=".24pt" strokecolor="#000000">
              <v:path arrowok="t"/>
              <v:stroke dashstyle="solid"/>
            </v:shape>
            <v:shape style="position:absolute;left:2895;top:2571;width:90;height:72" coordorigin="2896,2572" coordsize="90,72" path="m2950,2572l2896,2644,2986,2631,2981,2614,2974,2598,2963,2584,2950,2572xe" filled="true" fillcolor="#000000" stroked="false">
              <v:path arrowok="t"/>
              <v:fill type="solid"/>
            </v:shape>
            <v:shape style="position:absolute;left:1650;top:2525;width:243;height:237" type="#_x0000_t75" stroked="false">
              <v:imagedata r:id="rId235" o:title=""/>
            </v:shape>
            <v:line style="position:absolute" from="1891,2644" to="2261,2644" stroked="true" strokeweight=".24pt" strokecolor="#000000">
              <v:stroke dashstyle="solid"/>
            </v:line>
            <v:shape style="position:absolute;left:2170;top:2609;width:91;height:70" coordorigin="2170,2609" coordsize="91,70" path="m2177,2609l2172,2626,2170,2644,2172,2661,2177,2679,2261,2644,2177,2609xe" filled="true" fillcolor="#000000" stroked="false">
              <v:path arrowok="t"/>
              <v:fill type="solid"/>
            </v:shape>
            <v:rect style="position:absolute;left:2261;top:2207;width:635;height:246" filled="false" stroked="true" strokeweight=".24pt" strokecolor="#000000">
              <v:stroke dashstyle="solid"/>
            </v:rect>
            <v:shape style="position:absolute;left:1642;top:2229;width:259;height:203" type="#_x0000_t75" stroked="false">
              <v:imagedata r:id="rId236" o:title=""/>
            </v:shape>
            <v:line style="position:absolute" from="3642,2165" to="2896,2331" stroked="true" strokeweight=".24pt" strokecolor="#000000">
              <v:stroke dashstyle="solid"/>
            </v:line>
            <v:shape style="position:absolute;left:2895;top:2278;width:91;height:69" coordorigin="2896,2279" coordsize="91,69" path="m2970,2279l2896,2331,2985,2347,2986,2329,2984,2311,2979,2294,2970,2279xe" filled="true" fillcolor="#000000" stroked="false">
              <v:path arrowok="t"/>
              <v:fill type="solid"/>
            </v:shape>
            <v:line style="position:absolute" from="1898,2331" to="2261,2331" stroked="true" strokeweight=".24pt" strokecolor="#000000">
              <v:stroke dashstyle="solid"/>
            </v:line>
            <v:shape style="position:absolute;left:2170;top:2296;width:91;height:70" coordorigin="2170,2296" coordsize="91,70" path="m2177,2296l2172,2313,2170,2331,2172,2348,2177,2365,2261,2331,2177,2296xe" filled="true" fillcolor="#000000" stroked="false">
              <v:path arrowok="t"/>
              <v:fill type="solid"/>
            </v:shape>
            <v:rect style="position:absolute;left:2261;top:1894;width:635;height:246" filled="false" stroked="true" strokeweight=".24pt" strokecolor="#000000">
              <v:stroke dashstyle="solid"/>
            </v:rect>
            <v:shape style="position:absolute;left:1634;top:1918;width:275;height:200" type="#_x0000_t75" stroked="false">
              <v:imagedata r:id="rId237" o:title=""/>
            </v:shape>
            <v:line style="position:absolute" from="3641,2130" to="2896,2018" stroked="true" strokeweight=".24pt" strokecolor="#000000">
              <v:stroke dashstyle="solid"/>
            </v:line>
            <v:shape style="position:absolute;left:2895;top:1995;width:91;height:69" coordorigin="2896,1996" coordsize="91,69" path="m2984,1996l2896,2018,2973,2064,2981,2048,2985,2031,2986,2013,2984,1996xe" filled="true" fillcolor="#000000" stroked="false">
              <v:path arrowok="t"/>
              <v:fill type="solid"/>
            </v:shape>
            <v:line style="position:absolute" from="1906,2018" to="2261,2018" stroked="true" strokeweight=".24pt" strokecolor="#000000">
              <v:stroke dashstyle="solid"/>
            </v:line>
            <v:shape style="position:absolute;left:2170;top:1982;width:91;height:70" coordorigin="2170,1983" coordsize="91,70" path="m2177,1983l2172,2000,2170,2018,2172,2035,2177,2052,2261,2018,2177,1983xe" filled="true" fillcolor="#000000" stroked="false">
              <v:path arrowok="t"/>
              <v:fill type="solid"/>
            </v:shape>
            <v:rect style="position:absolute;left:2261;top:1581;width:635;height:247" filled="false" stroked="true" strokeweight=".24pt" strokecolor="#000000">
              <v:stroke dashstyle="solid"/>
            </v:rect>
            <v:shape style="position:absolute;left:1642;top:1603;width:259;height:201" type="#_x0000_t75" stroked="false">
              <v:imagedata r:id="rId238" o:title=""/>
            </v:shape>
            <v:line style="position:absolute" from="3652,2097" to="2896,1704" stroked="true" strokeweight=".24pt" strokecolor="#000000">
              <v:stroke dashstyle="solid"/>
            </v:line>
            <v:shape style="position:absolute;left:2895;top:1704;width:91;height:70" coordorigin="2896,1704" coordsize="91,70" path="m2896,1704l2954,1774,2967,1761,2976,1746,2983,1730,2986,1712,2896,1704xe" filled="true" fillcolor="#000000" stroked="false">
              <v:path arrowok="t"/>
              <v:fill type="solid"/>
            </v:shape>
            <v:line style="position:absolute" from="1898,1704" to="2261,1704" stroked="true" strokeweight=".24pt" strokecolor="#000000">
              <v:stroke dashstyle="solid"/>
            </v:line>
            <v:shape style="position:absolute;left:2170;top:1669;width:91;height:70" coordorigin="2170,1670" coordsize="91,70" path="m2177,1670l2172,1687,2170,1704,2172,1722,2177,1739,2261,1704,2177,1670xe" filled="true" fillcolor="#000000" stroked="false">
              <v:path arrowok="t"/>
              <v:fill type="solid"/>
            </v:shape>
            <v:shape style="position:absolute;left:5085;top:-2566;width:4400;height:3155" coordorigin="5085,-2565" coordsize="4400,3155" path="m5994,333l5985,385,5959,433,5917,477,5861,514,5794,546,5717,569,5632,584,5540,589,5448,584,5363,569,5286,546,5218,514,5163,477,5121,433,5094,385,5085,333,5094,282,5121,234,5163,191,5218,153,5286,121,5363,98,5448,83,5540,78,5632,83,5717,98,5794,121,5861,153,5917,191,5959,234,5985,282,5994,333m8826,-2334l8816,-2281,8788,-2232,8743,-2189,8684,-2153,8614,-2126,8534,-2108,8447,-2102,8360,-2108,8281,-2126,8210,-2153,8152,-2189,8107,-2232,8078,-2281,8068,-2334,8078,-2387,8107,-2436,8152,-2479,8210,-2515,8281,-2542,8360,-2559,8447,-2565,8534,-2559,8614,-2542,8684,-2515,8743,-2479,8788,-2436,8816,-2387,8826,-2334m8804,-2256l9484,-1857e" filled="false" stroked="true" strokeweight=".24pt" strokecolor="#000000">
              <v:path arrowok="t"/>
              <v:stroke dashstyle="solid"/>
            </v:shape>
            <v:shape style="position:absolute;left:9394;top:-1930;width:90;height:73" coordorigin="9394,-1930" coordsize="90,73" path="m9430,-1930l9417,-1918,9406,-1903,9399,-1887,9394,-1870,9484,-1857,9430,-1930xe" filled="true" fillcolor="#000000" stroked="false">
              <v:path arrowok="t"/>
              <v:fill type="solid"/>
            </v:shape>
            <v:line style="position:absolute" from="8823,-2306" to="9484,-2175" stroked="true" strokeweight=".24pt" strokecolor="#000000">
              <v:stroke dashstyle="solid"/>
            </v:line>
            <v:shape style="position:absolute;left:9393;top:-2226;width:91;height:69" coordorigin="9394,-2225" coordsize="91,69" path="m9409,-2225l9401,-2210,9396,-2193,9394,-2175,9395,-2157,9484,-2175,9409,-2225xe" filled="true" fillcolor="#000000" stroked="false">
              <v:path arrowok="t"/>
              <v:fill type="solid"/>
            </v:shape>
            <v:line style="position:absolute" from="8823,-2362" to="9484,-2493" stroked="true" strokeweight=".24pt" strokecolor="#000000">
              <v:stroke dashstyle="solid"/>
            </v:line>
            <v:shape style="position:absolute;left:9393;top:-2511;width:91;height:69" coordorigin="9394,-2511" coordsize="91,69" path="m9395,-2511l9394,-2493,9396,-2475,9401,-2458,9409,-2442,9484,-2493,9395,-2511xe" filled="true" fillcolor="#000000" stroked="false">
              <v:path arrowok="t"/>
              <v:fill type="solid"/>
            </v:shape>
            <v:line style="position:absolute" from="8804,-2412" to="9484,-2810" stroked="true" strokeweight=".24pt" strokecolor="#000000">
              <v:stroke dashstyle="solid"/>
            </v:line>
            <v:shape style="position:absolute;left:9394;top:-2811;width:90;height:73" coordorigin="9394,-2810" coordsize="90,73" path="m9484,-2810l9394,-2798,9399,-2780,9406,-2764,9417,-2750,9430,-2738,9484,-2810xe" filled="true" fillcolor="#000000" stroked="false">
              <v:path arrowok="t"/>
              <v:fill type="solid"/>
            </v:shape>
            <v:shape style="position:absolute;left:8268;top:-3187;width:334;height:227" type="#_x0000_t75" stroked="false">
              <v:imagedata r:id="rId239" o:title=""/>
            </v:shape>
            <v:line style="position:absolute" from="8435,-2963" to="8440,-2565" stroked="true" strokeweight=".24pt" strokecolor="#000000">
              <v:stroke dashstyle="solid"/>
            </v:line>
            <v:shape style="position:absolute;left:8403;top:-2657;width:70;height:91" coordorigin="8404,-2656" coordsize="70,91" path="m8439,-2656l8421,-2654,8404,-2649,8440,-2565,8473,-2650,8456,-2655,8439,-2656xe" filled="true" fillcolor="#000000" stroked="false">
              <v:path arrowok="t"/>
              <v:fill type="solid"/>
            </v:shape>
            <v:shape style="position:absolute;left:8045;top:-1216;width:1435;height:678" coordorigin="8046,-1215" coordsize="1435,678" path="m8790,-981l8780,-927,8752,-878,8708,-834,8650,-798,8581,-770,8503,-753,8418,-747,8332,-753,8254,-770,8185,-798,8127,-834,8084,-878,8056,-927,8046,-981,8056,-1035,8084,-1084,8127,-1128,8185,-1164,8254,-1192,8332,-1209,8418,-1215,8503,-1209,8581,-1192,8650,-1164,8708,-1128,8752,-1084,8780,-1035,8790,-981m8771,-908l9481,-537e" filled="false" stroked="true" strokeweight=".24pt" strokecolor="#000000">
              <v:path arrowok="t"/>
              <v:stroke dashstyle="solid"/>
            </v:shape>
            <v:shape style="position:absolute;left:9390;top:-608;width:91;height:70" coordorigin="9390,-607" coordsize="91,70" path="m9422,-607l9410,-594,9400,-579,9393,-563,9390,-546,9481,-537,9422,-607xe" filled="true" fillcolor="#000000" stroked="false">
              <v:path arrowok="t"/>
              <v:fill type="solid"/>
            </v:shape>
            <v:line style="position:absolute" from="8784,-1023" to="9481,-1229" stroked="true" strokeweight=".24pt" strokecolor="#000000">
              <v:stroke dashstyle="solid"/>
            </v:line>
            <v:shape style="position:absolute;left:9390;top:-1239;width:91;height:67" coordorigin="9390,-1239" coordsize="91,67" path="m9390,-1239l9390,-1221,9394,-1203,9400,-1187,9410,-1172,9481,-1229,9390,-1239xe" filled="true" fillcolor="#000000" stroked="false">
              <v:path arrowok="t"/>
              <v:fill type="solid"/>
            </v:shape>
            <v:line style="position:absolute" from="8761,-1071" to="9481,-1544" stroked="true" strokeweight=".24pt" strokecolor="#000000">
              <v:stroke dashstyle="solid"/>
            </v:line>
            <v:shape style="position:absolute;left:9391;top:-1544;width:90;height:75" coordorigin="9391,-1544" coordsize="90,75" path="m9481,-1544l9391,-1527,9397,-1510,9405,-1494,9416,-1481,9430,-1469,9481,-1544xe" filled="true" fillcolor="#000000" stroked="false">
              <v:path arrowok="t"/>
              <v:fill type="solid"/>
            </v:shape>
            <v:shape style="position:absolute;left:8210;top:-1836;width:353;height:621" coordorigin="8210,-1836" coordsize="353,621" path="m8563,-1699l8549,-1646,8511,-1603,8455,-1574,8386,-1563,8318,-1574,8262,-1603,8224,-1646,8210,-1699,8224,-1752,8262,-1796,8318,-1825,8386,-1836,8455,-1825,8511,-1796,8549,-1752,8563,-1699m8386,-1563l8398,-1215e" filled="false" stroked="true" strokeweight=".24pt" strokecolor="#000000">
              <v:path arrowok="t"/>
              <v:stroke dashstyle="solid"/>
            </v:shape>
            <v:shape style="position:absolute;left:8360;top:-1306;width:70;height:91" coordorigin="8361,-1305" coordsize="70,91" path="m8395,-1305l8378,-1303,8361,-1298,8398,-1215,8430,-1300,8413,-1304,8395,-1305xe" filled="true" fillcolor="#000000" stroked="false">
              <v:path arrowok="t"/>
              <v:fill type="solid"/>
            </v:shape>
            <v:shape style="position:absolute;left:8016;top:-670;width:1457;height:1124" coordorigin="8017,-670" coordsize="1457,1124" path="m8575,-539l8562,-488,8527,-447,8474,-419,8410,-408,8345,-419,8293,-447,8258,-488,8245,-539,8258,-590,8293,-632,8345,-659,8410,-670,8474,-659,8527,-632,8562,-590,8575,-539m8803,65l8793,122,8763,175,8717,221,8656,260,8583,289,8500,308,8410,315,8320,308,8237,289,8164,260,8103,221,8057,175,8027,122,8017,65,8027,7,8057,-45,8103,-92,8164,-130,8237,-160,8320,-179,8410,-185,8500,-179,8583,-160,8656,-130,8717,-92,8763,-45,8793,7,8803,65m8787,136l9473,454e" filled="false" stroked="true" strokeweight=".24pt" strokecolor="#000000">
              <v:path arrowok="t"/>
              <v:stroke dashstyle="solid"/>
            </v:shape>
            <v:shape style="position:absolute;left:9382;top:387;width:91;height:67" coordorigin="9382,387" coordsize="91,67" path="m9411,387l9400,401,9391,416,9385,433,9382,450,9473,454,9411,387xe" filled="true" fillcolor="#000000" stroked="false">
              <v:path arrowok="t"/>
              <v:fill type="solid"/>
            </v:shape>
            <v:line style="position:absolute" from="8803,75" to="9473,117" stroked="true" strokeweight=".24pt" strokecolor="#000000">
              <v:stroke dashstyle="solid"/>
            </v:line>
            <v:shape style="position:absolute;left:9382;top:77;width:91;height:69" coordorigin="9382,78" coordsize="91,69" path="m9391,78l9385,94,9382,112,9383,130,9387,147,9473,117,9391,78xe" filled="true" fillcolor="#000000" stroked="false">
              <v:path arrowok="t"/>
              <v:fill type="solid"/>
            </v:shape>
            <v:line style="position:absolute" from="8794,12" to="9473,-219" stroked="true" strokeweight=".24pt" strokecolor="#000000">
              <v:stroke dashstyle="solid"/>
            </v:line>
            <v:shape style="position:absolute;left:9382;top:-225;width:91;height:66" coordorigin="9382,-225" coordsize="91,66" path="m9382,-225l9383,-207,9387,-190,9394,-174,9404,-159,9473,-219,9382,-225xe" filled="true" fillcolor="#000000" stroked="false">
              <v:path arrowok="t"/>
              <v:fill type="solid"/>
            </v:shape>
            <v:line style="position:absolute" from="8410,-408" to="8410,-185" stroked="true" strokeweight=".24pt" strokecolor="#000000">
              <v:stroke dashstyle="solid"/>
            </v:line>
            <v:shape style="position:absolute;left:8375;top:-277;width:70;height:91" coordorigin="8375,-276" coordsize="70,91" path="m8410,-276l8392,-274,8375,-269,8410,-185,8444,-269,8427,-274,8410,-276xe" filled="true" fillcolor="#000000" stroked="false">
              <v:path arrowok="t"/>
              <v:fill type="solid"/>
            </v:shape>
            <v:shape style="position:absolute;left:6542;top:-2167;width:1644;height:1413" coordorigin="6542,-2166" coordsize="1644,1413" path="m7673,-984l7664,-942,7638,-903,7596,-867,7540,-835,7472,-808,7393,-785,7305,-768,7209,-758,7108,-754,7006,-758,6910,-768,6822,-785,6743,-808,6675,-835,6619,-867,6578,-903,6551,-942,6542,-984,6551,-1025,6578,-1064,6619,-1099,6675,-1131,6743,-1159,6822,-1182,6910,-1199,7006,-1209,7108,-1213,7209,-1209,7305,-1199,7393,-1182,7472,-1159,7540,-1131,7596,-1099,7638,-1064,7664,-1025,7673,-984m7572,-1114l8186,-2166e" filled="false" stroked="true" strokeweight=".24pt" strokecolor="#000000">
              <v:path arrowok="t"/>
              <v:stroke dashstyle="solid"/>
            </v:shape>
            <v:shape style="position:absolute;left:8113;top:-2167;width:72;height:90" coordorigin="8114,-2166" coordsize="72,90" path="m8186,-2166l8114,-2112,8126,-2098,8140,-2088,8156,-2081,8174,-2077,8186,-2166xe" filled="true" fillcolor="#000000" stroked="false">
              <v:path arrowok="t"/>
              <v:fill type="solid"/>
            </v:shape>
            <v:line style="position:absolute" from="7673,-983" to="8046,-982" stroked="true" strokeweight=".24pt" strokecolor="#000000">
              <v:stroke dashstyle="solid"/>
            </v:line>
            <v:shape style="position:absolute;left:7955;top:-1017;width:91;height:69" coordorigin="7955,-1017" coordsize="91,69" path="m7962,-1017l7957,-999,7955,-982,7957,-965,7962,-948,8046,-982,7962,-1017xe" filled="true" fillcolor="#000000" stroked="false">
              <v:path arrowok="t"/>
              <v:fill type="solid"/>
            </v:shape>
            <v:line style="position:absolute" from="7595,-867" to="8122,-106" stroked="true" strokeweight=".24pt" strokecolor="#000000">
              <v:stroke dashstyle="solid"/>
            </v:line>
            <v:shape style="position:absolute;left:8045;top:-195;width:77;height:89" coordorigin="8045,-194" coordsize="77,89" path="m8103,-194l8086,-189,8070,-180,8057,-169,8045,-155,8122,-106,8103,-194xe" filled="true" fillcolor="#000000" stroked="false">
              <v:path arrowok="t"/>
              <v:fill type="solid"/>
            </v:shape>
            <v:shape style="position:absolute;left:6935;top:-1899;width:345;height:686" coordorigin="6936,-1899" coordsize="345,686" path="m7280,-1727l7266,-1660,7229,-1605,7175,-1568,7108,-1554,7041,-1568,6986,-1605,6949,-1660,6936,-1727,6949,-1794,6986,-1848,7041,-1885,7108,-1899,7175,-1885,7229,-1848,7266,-1794,7280,-1727m7108,-1554l7108,-1213e" filled="false" stroked="true" strokeweight=".24pt" strokecolor="#000000">
              <v:path arrowok="t"/>
              <v:stroke dashstyle="solid"/>
            </v:shape>
            <v:shape style="position:absolute;left:7072;top:-1304;width:70;height:91" coordorigin="7073,-1303" coordsize="70,91" path="m7108,-1303l7090,-1302,7073,-1297,7108,-1213,7142,-1297,7125,-1302,7108,-1303xe" filled="true" fillcolor="#000000" stroked="false">
              <v:path arrowok="t"/>
              <v:fill type="solid"/>
            </v:shape>
            <v:line style="position:absolute" from="8789,-965" to="9481,-887" stroked="true" strokeweight=".24pt" strokecolor="#000000">
              <v:stroke dashstyle="solid"/>
            </v:line>
            <v:shape style="position:absolute;left:9390;top:-931;width:91;height:69" coordorigin="9391,-931" coordsize="91,69" path="m9401,-931l9395,-914,9391,-897,9391,-880,9394,-862,9481,-887,9401,-931xe" filled="true" fillcolor="#000000" stroked="false">
              <v:path arrowok="t"/>
              <v:fill type="solid"/>
            </v:shape>
            <v:line style="position:absolute" from="5878,163" to="6616,-870" stroked="true" strokeweight=".24pt" strokecolor="#000000">
              <v:stroke dashstyle="solid"/>
            </v:line>
            <v:shape style="position:absolute;left:6539;top:-870;width:78;height:89" coordorigin="6539,-870" coordsize="78,89" path="m6616,-870l6539,-822,6550,-808,6563,-796,6579,-787,6595,-782,6616,-870xe" filled="true" fillcolor="#000000" stroked="false">
              <v:path arrowok="t"/>
              <v:fill type="solid"/>
            </v:shape>
            <v:shape style="position:absolute;left:6615;top:1849;width:1062;height:1057" coordorigin="6615,1849" coordsize="1062,1057" path="m7677,2072l7666,2117,7635,2158,7586,2196,7521,2229,7443,2256,7352,2277,7253,2289,7146,2294,7039,2289,6939,2277,6849,2256,6770,2229,6706,2196,6657,2158,6626,2117,6615,2072,6626,2027,6657,1985,6706,1947,6770,1914,6849,1887,6939,1867,7039,1854,7146,1849,7253,1854,7352,1867,7443,1887,7521,1914,7586,1947,7635,1985,7666,2027,7677,2072m7313,2739l7300,2804,7264,2857,7211,2893,7146,2906,7081,2893,7028,2857,6992,2804,6979,2739,6992,2674,7028,2621,7081,2585,7146,2572,7211,2585,7264,2621,7300,2674,7313,2739m7146,2572l7146,2294e" filled="false" stroked="true" strokeweight=".24pt" strokecolor="#000000">
              <v:path arrowok="t"/>
              <v:stroke dashstyle="solid"/>
            </v:shape>
            <v:shape style="position:absolute;left:7111;top:2293;width:70;height:91" coordorigin="7111,2294" coordsize="70,91" path="m7146,2294l7111,2378,7128,2383,7146,2385,7163,2383,7181,2378,7146,2294xe" filled="true" fillcolor="#000000" stroked="false">
              <v:path arrowok="t"/>
              <v:fill type="solid"/>
            </v:shape>
            <v:shape style="position:absolute;left:8012;top:1833;width:828;height:1094" coordorigin="8012,1833" coordsize="828,1094" path="m8840,2661l8829,2722,8798,2778,8749,2827,8685,2868,8609,2900,8522,2920,8427,2927,8332,2920,8244,2900,8168,2868,8103,2827,8054,2778,8023,2722,8012,2661,8023,2600,8054,2544,8103,2495,8168,2454,8244,2423,8332,2403,8427,2396,8522,2403,8609,2423,8685,2454,8749,2495,8798,2544,8829,2600,8840,2661m8591,2005l8578,2072,8542,2127,8490,2163,8427,2177,8363,2163,8311,2127,8276,2072,8263,2005,8276,1938,8311,1884,8363,1847,8427,1833,8490,1847,8542,1884,8578,1938,8591,2005m8427,2177l8427,2396e" filled="false" stroked="true" strokeweight=".24pt" strokecolor="#000000">
              <v:path arrowok="t"/>
              <v:stroke dashstyle="solid"/>
            </v:shape>
            <v:shape style="position:absolute;left:8391;top:2305;width:70;height:91" coordorigin="8392,2305" coordsize="70,91" path="m8426,2305l8409,2307,8392,2312,8427,2396,8461,2312,8444,2307,8426,2305xe" filled="true" fillcolor="#000000" stroked="false">
              <v:path arrowok="t"/>
              <v:fill type="solid"/>
            </v:shape>
            <v:shape style="position:absolute;left:8012;top:695;width:821;height:990" coordorigin="8012,696" coordsize="821,990" path="m8833,1459l8822,1511,8791,1558,8743,1601,8679,1636,8603,1662,8517,1679,8423,1685,8329,1679,8242,1662,8166,1636,8103,1601,8054,1558,8023,1511,8012,1459,8023,1407,8054,1359,8103,1317,8166,1282,8242,1256,8329,1239,8423,1233,8517,1239,8603,1256,8679,1282,8743,1317,8791,1359,8822,1407,8833,1459m8585,866l8571,932,8535,986,8481,1022,8415,1035,8349,1022,8295,986,8258,932,8245,866,8258,800,8295,746,8349,709,8415,696,8481,709,8535,746,8571,800,8585,866m8415,1035l8417,1233e" filled="false" stroked="true" strokeweight=".24pt" strokecolor="#000000">
              <v:path arrowok="t"/>
              <v:stroke dashstyle="solid"/>
            </v:shape>
            <v:shape style="position:absolute;left:8380;top:1141;width:70;height:91" coordorigin="8381,1142" coordsize="70,91" path="m8416,1142l8398,1144,8381,1149,8416,1233,8450,1149,8433,1143,8416,1142xe" filled="true" fillcolor="#000000" stroked="false">
              <v:path arrowok="t"/>
              <v:fill type="solid"/>
            </v:shape>
            <v:line style="position:absolute" from="8802,1374" to="9481,876" stroked="true" strokeweight=".24pt" strokecolor="#000000">
              <v:stroke dashstyle="solid"/>
            </v:line>
            <v:shape style="position:absolute;left:9392;top:875;width:88;height:78" coordorigin="9393,876" coordsize="88,78" path="m9481,876l9393,897,9399,914,9407,929,9419,942,9433,953,9481,876xe" filled="true" fillcolor="#000000" stroked="false">
              <v:path arrowok="t"/>
              <v:fill type="solid"/>
            </v:shape>
            <v:line style="position:absolute" from="8829,1429" to="9496,1266" stroked="true" strokeweight=".24pt" strokecolor="#000000">
              <v:stroke dashstyle="solid"/>
            </v:line>
            <v:shape style="position:absolute;left:9405;top:1252;width:91;height:68" coordorigin="9405,1252" coordsize="91,68" path="m9406,1252l9405,1270,9408,1287,9414,1304,9423,1320,9496,1266,9406,1252xe" filled="true" fillcolor="#000000" stroked="false">
              <v:path arrowok="t"/>
              <v:fill type="solid"/>
            </v:shape>
            <v:line style="position:absolute" from="8831,1480" to="9504,1594" stroked="true" strokeweight=".24pt" strokecolor="#000000">
              <v:stroke dashstyle="solid"/>
            </v:line>
            <v:shape style="position:absolute;left:9413;top:1545;width:91;height:69" coordorigin="9413,1546" coordsize="91,69" path="m9427,1546l9419,1562,9415,1579,9413,1596,9416,1614,9504,1594,9427,1546xe" filled="true" fillcolor="#000000" stroked="false">
              <v:path arrowok="t"/>
              <v:fill type="solid"/>
            </v:shape>
            <v:line style="position:absolute" from="8815,1524" to="9504,1898" stroked="true" strokeweight=".24pt" strokecolor="#000000">
              <v:stroke dashstyle="solid"/>
            </v:line>
            <v:shape style="position:absolute;left:9413;top:1827;width:91;height:71" coordorigin="9414,1828" coordsize="91,71" path="m9447,1828l9434,1840,9424,1855,9417,1871,9414,1889,9504,1898,9447,1828xe" filled="true" fillcolor="#000000" stroked="false">
              <v:path arrowok="t"/>
              <v:fill type="solid"/>
            </v:shape>
            <v:line style="position:absolute" from="8817,2573" to="9496,2202" stroked="true" strokeweight=".24pt" strokecolor="#000000">
              <v:stroke dashstyle="solid"/>
            </v:line>
            <v:shape style="position:absolute;left:9405;top:2202;width:91;height:71" coordorigin="9406,2202" coordsize="91,71" path="m9496,2202l9406,2212,9409,2230,9416,2246,9426,2261,9439,2273,9496,2202xe" filled="true" fillcolor="#000000" stroked="false">
              <v:path arrowok="t"/>
              <v:fill type="solid"/>
            </v:shape>
            <v:line style="position:absolute" from="8839,2639" to="9488,2554" stroked="true" strokeweight=".24pt" strokecolor="#000000">
              <v:stroke dashstyle="solid"/>
            </v:line>
            <v:shape style="position:absolute;left:9397;top:2530;width:91;height:69" coordorigin="9398,2530" coordsize="91,69" path="m9401,2530l9398,2548,9398,2566,9402,2583,9409,2599,9488,2554,9401,2530xe" filled="true" fillcolor="#000000" stroked="false">
              <v:path arrowok="t"/>
              <v:fill type="solid"/>
            </v:shape>
            <v:line style="position:absolute" from="8835,2704" to="9496,2874" stroked="true" strokeweight=".24pt" strokecolor="#000000">
              <v:stroke dashstyle="solid"/>
            </v:line>
            <v:shape style="position:absolute;left:9405;top:2819;width:91;height:68" coordorigin="9406,2820" coordsize="91,68" path="m9424,2820l9415,2835,9408,2852,9406,2869,9407,2887,9496,2874,9424,2820xe" filled="true" fillcolor="#000000" stroked="false">
              <v:path arrowok="t"/>
              <v:fill type="solid"/>
            </v:shape>
            <v:line style="position:absolute" from="8804,2770" to="9488,3249" stroked="true" strokeweight=".24pt" strokecolor="#000000">
              <v:stroke dashstyle="solid"/>
            </v:line>
            <v:shape style="position:absolute;left:9399;top:3172;width:89;height:77" coordorigin="9400,3172" coordsize="89,77" path="m9440,3172l9426,3183,9414,3197,9406,3212,9400,3229,9488,3249,9440,3172xe" filled="true" fillcolor="#000000" stroked="false">
              <v:path arrowok="t"/>
              <v:fill type="solid"/>
            </v:shape>
            <v:line style="position:absolute" from="7637,1987" to="8063,1568" stroked="true" strokeweight=".24pt" strokecolor="#000000">
              <v:stroke dashstyle="solid"/>
            </v:line>
            <v:shape style="position:absolute;left:7978;top:1567;width:84;height:84" coordorigin="7979,1568" coordsize="84,84" path="m8063,1568l7979,1602,7987,1617,7998,1631,8012,1642,8027,1651,8063,1568xe" filled="true" fillcolor="#000000" stroked="false">
              <v:path arrowok="t"/>
              <v:fill type="solid"/>
            </v:shape>
            <v:line style="position:absolute" from="7643,2150" to="8067,2529" stroked="true" strokeweight=".24pt" strokecolor="#000000">
              <v:stroke dashstyle="solid"/>
            </v:line>
            <v:shape style="position:absolute;left:7981;top:2447;width:86;height:82" coordorigin="7981,2448" coordsize="86,82" path="m8027,2448l8012,2457,7999,2469,7989,2484,7981,2500,8067,2529,8027,2448xe" filled="true" fillcolor="#000000" stroked="false">
              <v:path arrowok="t"/>
              <v:fill type="solid"/>
            </v:shape>
            <v:line style="position:absolute" from="5869,510" to="6713,1943" stroked="true" strokeweight=".24pt" strokecolor="#000000">
              <v:stroke dashstyle="solid"/>
            </v:line>
            <v:shape style="position:absolute;left:6640;top:1852;width:72;height:90" coordorigin="6641,1853" coordsize="72,90" path="m6701,1853l6683,1857,6667,1865,6653,1875,6641,1888,6713,1943,6701,1853xe" filled="true" fillcolor="#000000" stroked="false">
              <v:path arrowok="t"/>
              <v:fill type="solid"/>
            </v:shape>
            <v:line style="position:absolute" from="5206,160" to="4466,-1054" stroked="true" strokeweight=".24pt" strokecolor="#000000">
              <v:stroke dashstyle="solid"/>
            </v:line>
            <v:shape style="position:absolute;left:4465;top:-1055;width:74;height:90" coordorigin="4466,-1054" coordsize="74,90" path="m4466,-1054l4480,-965,4497,-969,4513,-977,4527,-988,4539,-1001,4466,-1054xe" filled="true" fillcolor="#000000" stroked="false">
              <v:path arrowok="t"/>
              <v:fill type="solid"/>
            </v:shape>
            <v:line style="position:absolute" from="5107,255" to="4538,-73" stroked="true" strokeweight=".24pt" strokecolor="#000000">
              <v:stroke dashstyle="solid"/>
            </v:line>
            <v:shape style="position:absolute;left:4537;top:-74;width:90;height:73" coordorigin="4538,-73" coordsize="90,73" path="m4538,-73l4593,-1,4606,-13,4616,-28,4624,-44,4627,-61,4538,-73xe" filled="true" fillcolor="#000000" stroked="false">
              <v:path arrowok="t"/>
              <v:fill type="solid"/>
            </v:shape>
            <v:line style="position:absolute" from="5119,431" to="4543,854" stroked="true" strokeweight=".24pt" strokecolor="#000000">
              <v:stroke dashstyle="solid"/>
            </v:line>
            <v:shape style="position:absolute;left:4542;top:776;width:89;height:78" coordorigin="4543,776" coordsize="89,78" path="m4590,776l4543,854,4631,832,4625,815,4616,800,4604,787,4590,776xe" filled="true" fillcolor="#000000" stroked="false">
              <v:path arrowok="t"/>
              <v:fill type="solid"/>
            </v:shape>
            <v:line style="position:absolute" from="5236,524" to="4486,2004" stroked="true" strokeweight=".24pt" strokecolor="#000000">
              <v:stroke dashstyle="solid"/>
            </v:line>
            <v:shape style="position:absolute;left:4485;top:1913;width:69;height:91" coordorigin="4486,1914" coordsize="69,91" path="m4493,1914l4486,2004,4555,1945,4542,1932,4527,1923,4511,1917,4493,1914xe" filled="true" fillcolor="#000000" stroked="false">
              <v:path arrowok="t"/>
              <v:fill type="solid"/>
            </v:shape>
            <v:shape style="position:absolute;left:3915;top:-1981;width:321;height:588" coordorigin="3915,-1981" coordsize="321,588" path="m4235,-1821l4223,-1758,4188,-1707,4138,-1673,4075,-1660,4013,-1673,3962,-1707,3928,-1758,3915,-1821,3928,-1883,3962,-1934,4013,-1968,4075,-1981,4138,-1968,4188,-1934,4223,-1883,4235,-1821m4075,-1660l4075,-1393e" filled="false" stroked="true" strokeweight=".24pt" strokecolor="#000000">
              <v:path arrowok="t"/>
              <v:stroke dashstyle="solid"/>
            </v:shape>
            <v:shape style="position:absolute;left:4040;top:-1484;width:70;height:91" coordorigin="4040,-1484" coordsize="70,91" path="m4075,-1484l4058,-1482,4040,-1477,4075,-1393,4110,-1477,4093,-1482,4075,-1484xe" filled="true" fillcolor="#000000" stroked="false">
              <v:path arrowok="t"/>
              <v:fill type="solid"/>
            </v:shape>
            <v:shape style="position:absolute;left:3909;top:-927;width:321;height:588" coordorigin="3910,-927" coordsize="321,588" path="m4230,-767l4218,-704,4183,-653,4132,-619,4070,-606,4008,-619,3957,-653,3922,-704,3910,-767,3922,-829,3957,-880,4008,-914,4070,-927,4132,-914,4183,-880,4218,-829,4230,-767m4070,-606l4070,-339e" filled="false" stroked="true" strokeweight=".24pt" strokecolor="#000000">
              <v:path arrowok="t"/>
              <v:stroke dashstyle="solid"/>
            </v:shape>
            <v:shape style="position:absolute;left:4035;top:-431;width:70;height:91" coordorigin="4035,-430" coordsize="70,91" path="m4070,-430l4052,-429,4035,-423,4070,-339,4105,-423,4088,-429,4070,-430xe" filled="true" fillcolor="#000000" stroked="false">
              <v:path arrowok="t"/>
              <v:fill type="solid"/>
            </v:shape>
            <v:shape style="position:absolute;left:3924;top:118;width:321;height:588" coordorigin="3924,119" coordsize="321,588" path="m4244,279l4232,342,4197,393,4146,427,4084,440,4022,427,3971,393,3937,342,3924,279,3937,217,3971,166,4022,132,4084,119,4146,132,4197,166,4232,217,4244,279m4084,440l4084,706e" filled="false" stroked="true" strokeweight=".24pt" strokecolor="#000000">
              <v:path arrowok="t"/>
              <v:stroke dashstyle="solid"/>
            </v:shape>
            <v:shape style="position:absolute;left:4049;top:615;width:70;height:91" coordorigin="4049,615" coordsize="70,91" path="m4084,615l4066,617,4049,622,4084,706,4119,622,4102,617,4084,615xe" filled="true" fillcolor="#000000" stroked="false">
              <v:path arrowok="t"/>
              <v:fill type="solid"/>
            </v:shape>
            <v:shape style="position:absolute;left:3962;top:1343;width:321;height:588" coordorigin="3962,1344" coordsize="321,588" path="m4283,1504l4270,1566,4236,1617,4185,1651,4123,1664,4060,1651,4009,1617,3975,1566,3962,1504,3975,1442,4009,1391,4060,1356,4123,1344,4185,1356,4236,1391,4270,1442,4283,1504m4123,1664l4123,1931e" filled="false" stroked="true" strokeweight=".24pt" strokecolor="#000000">
              <v:path arrowok="t"/>
              <v:stroke dashstyle="solid"/>
            </v:shape>
            <v:shape style="position:absolute;left:4087;top:1840;width:70;height:91" coordorigin="4088,1840" coordsize="70,91" path="m4123,1840l4105,1842,4088,1847,4123,1931,4157,1847,4140,1842,4123,1840xe" filled="true" fillcolor="#000000" stroked="false">
              <v:path arrowok="t"/>
              <v:fill type="solid"/>
            </v:shape>
            <v:shape style="position:absolute;left:8299;top:-3172;width:293;height:181" type="#_x0000_t202" filled="false" stroked="false">
              <v:textbox inset="0,0,0,0">
                <w:txbxContent>
                  <w:p w:rsidR="0018722C">
                    <w:pPr>
                      <w:spacing w:line="180" w:lineRule="exact" w:before="0"/>
                      <w:ind w:leftChars="0" w:left="0" w:rightChars="0" w:right="0" w:firstLineChars="0" w:firstLine="0"/>
                      <w:jc w:val="left"/>
                      <w:rPr>
                        <w:rFonts w:ascii="Arial"/>
                        <w:sz w:val="16"/>
                      </w:rPr>
                    </w:pPr>
                    <w:r>
                      <w:rPr>
                        <w:rFonts w:ascii="Arial"/>
                        <w:sz w:val="16"/>
                      </w:rPr>
                      <w:t>e75</w:t>
                    </w:r>
                  </w:p>
                </w:txbxContent>
              </v:textbox>
              <w10:wrap type="none"/>
            </v:shape>
            <v:shape style="position:absolute;left:9091;top:-2897;width:214;height:373"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.80</w:t>
                    </w:r>
                  </w:p>
                  <w:p w:rsidR="0018722C">
                    <w:pPr>
                      <w:spacing w:before="97"/>
                      <w:ind w:leftChars="0" w:left="19" w:rightChars="0" w:right="0" w:firstLineChars="0" w:firstLine="0"/>
                      <w:jc w:val="left"/>
                      <w:rPr>
                        <w:rFonts w:ascii="Arial"/>
                        <w:sz w:val="12"/>
                      </w:rPr>
                    </w:pPr>
                    <w:r>
                      <w:rPr>
                        <w:rFonts w:ascii="Arial"/>
                        <w:w w:val="105"/>
                        <w:sz w:val="12"/>
                      </w:rPr>
                      <w:t>.66</w:t>
                    </w:r>
                  </w:p>
                </w:txbxContent>
              </v:textbox>
              <w10:wrap type="none"/>
            </v:shape>
            <v:shape style="position:absolute;left:8270;top:-2442;width:373;height:175" type="#_x0000_t202" filled="false" stroked="false">
              <v:textbox inset="0,0,0,0">
                <w:txbxContent>
                  <w:p w:rsidR="0018722C">
                    <w:pPr>
                      <w:spacing w:line="174" w:lineRule="exact" w:before="0"/>
                      <w:ind w:leftChars="0" w:left="0" w:rightChars="0" w:right="0" w:firstLineChars="0" w:firstLine="0"/>
                      <w:jc w:val="left"/>
                      <w:rPr>
                        <w:sz w:val="17"/>
                      </w:rPr>
                    </w:pPr>
                    <w:r>
                      <w:rPr>
                        <w:sz w:val="17"/>
                      </w:rPr>
                      <w:t>活力</w:t>
                    </w:r>
                  </w:p>
                </w:txbxContent>
              </v:textbox>
              <w10:wrap type="none"/>
            </v:shape>
            <v:shape style="position:absolute;left:9148;top:-2412;width:363;height:277" type="#_x0000_t202" filled="false" stroked="false">
              <v:textbox inset="0,0,0,0">
                <w:txbxContent>
                  <w:p w:rsidR="0018722C">
                    <w:pPr>
                      <w:spacing w:line="137" w:lineRule="exact" w:before="0"/>
                      <w:ind w:leftChars="0" w:left="167" w:rightChars="0" w:right="0" w:firstLineChars="0" w:firstLine="0"/>
                      <w:jc w:val="left"/>
                      <w:rPr>
                        <w:rFonts w:ascii="Arial"/>
                        <w:sz w:val="12"/>
                      </w:rPr>
                    </w:pPr>
                    <w:r>
                      <w:rPr>
                        <w:rFonts w:ascii="Arial"/>
                        <w:w w:val="105"/>
                        <w:sz w:val="12"/>
                      </w:rPr>
                      <w:t>.86</w:t>
                    </w:r>
                  </w:p>
                  <w:p w:rsidR="0018722C">
                    <w:pPr>
                      <w:spacing w:before="1"/>
                      <w:ind w:leftChars="0" w:left="0" w:rightChars="0" w:right="0" w:firstLineChars="0" w:firstLine="0"/>
                      <w:jc w:val="left"/>
                      <w:rPr>
                        <w:rFonts w:ascii="Arial"/>
                        <w:sz w:val="12"/>
                      </w:rPr>
                    </w:pPr>
                    <w:r>
                      <w:rPr>
                        <w:rFonts w:ascii="Arial"/>
                        <w:w w:val="105"/>
                        <w:sz w:val="12"/>
                      </w:rPr>
                      <w:t>.82</w:t>
                    </w:r>
                  </w:p>
                </w:txbxContent>
              </v:textbox>
              <w10:wrap type="none"/>
            </v:shape>
            <v:shape style="position:absolute;left:1636;top:-1942;width:1171;height:185" type="#_x0000_t202" filled="false" stroked="false">
              <v:textbox inset="0,0,0,0">
                <w:txbxContent>
                  <w:p w:rsidR="0018722C">
                    <w:pPr>
                      <w:tabs>
                        <w:tab w:pos="691" w:val="left" w:leader="none"/>
                      </w:tabs>
                      <w:spacing w:line="184" w:lineRule="exact" w:before="0"/>
                      <w:ind w:leftChars="0" w:left="0" w:rightChars="0" w:right="0" w:firstLineChars="0" w:firstLine="0"/>
                      <w:jc w:val="left"/>
                      <w:rPr>
                        <w:rFonts w:ascii="Arial" w:eastAsia="Arial"/>
                        <w:sz w:val="16"/>
                      </w:rPr>
                    </w:pPr>
                    <w:r>
                      <w:rPr>
                        <w:rFonts w:ascii="Arial" w:eastAsia="Arial"/>
                        <w:sz w:val="12"/>
                      </w:rPr>
                      <w:t>e21</w:t>
                      <w:tab/>
                    </w:r>
                    <w:r>
                      <w:rPr>
                        <w:spacing w:val="7"/>
                        <w:sz w:val="17"/>
                      </w:rPr>
                      <w:t>情感</w:t>
                    </w:r>
                    <w:r>
                      <w:rPr>
                        <w:rFonts w:ascii="Arial" w:eastAsia="Arial"/>
                        <w:sz w:val="16"/>
                      </w:rPr>
                      <w:t>1</w:t>
                    </w:r>
                  </w:p>
                </w:txbxContent>
              </v:textbox>
              <w10:wrap type="none"/>
            </v:shape>
            <v:shape style="position:absolute;left:3940;top:-1924;width:293;height:181" type="#_x0000_t202" filled="false" stroked="false">
              <v:textbox inset="0,0,0,0">
                <w:txbxContent>
                  <w:p w:rsidR="0018722C">
                    <w:pPr>
                      <w:spacing w:line="180" w:lineRule="exact" w:before="0"/>
                      <w:ind w:leftChars="0" w:left="0" w:rightChars="0" w:right="0" w:firstLineChars="0" w:firstLine="0"/>
                      <w:jc w:val="left"/>
                      <w:rPr>
                        <w:rFonts w:ascii="Arial"/>
                        <w:sz w:val="16"/>
                      </w:rPr>
                    </w:pPr>
                    <w:r>
                      <w:rPr>
                        <w:rFonts w:ascii="Arial"/>
                        <w:sz w:val="16"/>
                      </w:rPr>
                      <w:t>e71</w:t>
                    </w:r>
                  </w:p>
                </w:txbxContent>
              </v:textbox>
              <w10:wrap type="none"/>
            </v:shape>
            <v:shape style="position:absolute;left:6974;top:-1828;width:857;height:181" type="#_x0000_t202" filled="false" stroked="false">
              <v:textbox inset="0,0,0,0">
                <w:txbxContent>
                  <w:p w:rsidR="0018722C">
                    <w:pPr>
                      <w:tabs>
                        <w:tab w:pos="667" w:val="left" w:leader="none"/>
                      </w:tabs>
                      <w:spacing w:line="176" w:lineRule="exact" w:before="0"/>
                      <w:ind w:leftChars="0" w:left="0" w:rightChars="0" w:right="0" w:firstLineChars="0" w:firstLine="0"/>
                      <w:jc w:val="left"/>
                      <w:rPr>
                        <w:rFonts w:ascii="Arial"/>
                        <w:sz w:val="12"/>
                      </w:rPr>
                    </w:pPr>
                    <w:r>
                      <w:rPr>
                        <w:rFonts w:ascii="Arial"/>
                        <w:position w:val="-1"/>
                        <w:sz w:val="16"/>
                      </w:rPr>
                      <w:t>e82</w:t>
                      <w:tab/>
                    </w:r>
                    <w:r>
                      <w:rPr>
                        <w:rFonts w:ascii="Arial"/>
                        <w:sz w:val="12"/>
                      </w:rPr>
                      <w:t>.80</w:t>
                    </w:r>
                  </w:p>
                </w:txbxContent>
              </v:textbox>
              <w10:wrap type="none"/>
            </v:shape>
            <v:shape style="position:absolute;left:1636;top:-1587;width:228;height:464"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e22</w:t>
                    </w:r>
                  </w:p>
                  <w:p w:rsidR="0018722C">
                    <w:pPr>
                      <w:spacing w:line="240" w:lineRule="auto" w:before="5"/>
                      <w:rPr>
                        <w:sz w:val="14"/>
                      </w:rPr>
                    </w:pPr>
                  </w:p>
                  <w:p w:rsidR="0018722C">
                    <w:pPr>
                      <w:spacing w:before="0"/>
                      <w:ind w:leftChars="0" w:left="0" w:rightChars="0" w:right="0" w:firstLineChars="0" w:firstLine="0"/>
                      <w:jc w:val="left"/>
                      <w:rPr>
                        <w:rFonts w:ascii="Arial"/>
                        <w:sz w:val="12"/>
                      </w:rPr>
                    </w:pPr>
                    <w:r>
                      <w:rPr>
                        <w:rFonts w:ascii="Arial"/>
                        <w:w w:val="105"/>
                        <w:sz w:val="12"/>
                      </w:rPr>
                      <w:t>e23</w:t>
                    </w:r>
                  </w:p>
                </w:txbxContent>
              </v:textbox>
              <w10:wrap type="none"/>
            </v:shape>
            <v:shape style="position:absolute;left:1665;top:2253;width:233;height:450"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e27</w:t>
                    </w:r>
                  </w:p>
                  <w:p w:rsidR="0018722C">
                    <w:pPr>
                      <w:spacing w:line="240" w:lineRule="auto" w:before="3"/>
                      <w:rPr>
                        <w:sz w:val="13"/>
                      </w:rPr>
                    </w:pPr>
                  </w:p>
                  <w:p w:rsidR="0018722C">
                    <w:pPr>
                      <w:spacing w:before="1"/>
                      <w:ind w:leftChars="0" w:left="0" w:rightChars="0" w:right="0" w:firstLineChars="0" w:firstLine="0"/>
                      <w:jc w:val="left"/>
                      <w:rPr>
                        <w:rFonts w:ascii="Arial"/>
                        <w:sz w:val="12"/>
                      </w:rPr>
                    </w:pPr>
                    <w:r>
                      <w:rPr>
                        <w:rFonts w:ascii="Arial"/>
                        <w:w w:val="105"/>
                        <w:sz w:val="12"/>
                      </w:rPr>
                      <w:t>e28</w:t>
                    </w:r>
                  </w:p>
                </w:txbxContent>
              </v:textbox>
              <w10:wrap type="none"/>
            </v:shape>
            <v:shape style="position:absolute;left:2328;top:-1611;width:519;height:4332" type="#_x0000_t202" filled="false" stroked="false">
              <v:textbox inset="0,0,0,0">
                <w:txbxContent>
                  <w:p w:rsidR="0018722C">
                    <w:pPr>
                      <w:spacing w:line="184" w:lineRule="exact" w:before="0"/>
                      <w:ind w:leftChars="0" w:left="0" w:rightChars="0" w:right="0" w:firstLineChars="0" w:firstLine="0"/>
                      <w:jc w:val="left"/>
                      <w:rPr>
                        <w:rFonts w:ascii="Arial" w:eastAsia="Arial"/>
                        <w:sz w:val="16"/>
                      </w:rPr>
                    </w:pPr>
                    <w:r>
                      <w:rPr>
                        <w:sz w:val="17"/>
                      </w:rPr>
                      <w:t>情感</w:t>
                    </w:r>
                    <w:r>
                      <w:rPr>
                        <w:rFonts w:ascii="Arial" w:eastAsia="Arial"/>
                        <w:sz w:val="16"/>
                      </w:rPr>
                      <w:t>2</w:t>
                    </w:r>
                  </w:p>
                  <w:p w:rsidR="0018722C">
                    <w:pPr>
                      <w:spacing w:line="345" w:lineRule="auto" w:before="94"/>
                      <w:ind w:leftChars="0" w:left="0" w:rightChars="0" w:right="18" w:firstLineChars="0" w:firstLine="0"/>
                      <w:jc w:val="both"/>
                      <w:rPr>
                        <w:rFonts w:ascii="Arial" w:eastAsia="Arial"/>
                        <w:sz w:val="16"/>
                      </w:rPr>
                    </w:pPr>
                    <w:r>
                      <w:rPr>
                        <w:sz w:val="17"/>
                      </w:rPr>
                      <w:t>情感</w:t>
                    </w:r>
                    <w:r>
                      <w:rPr>
                        <w:rFonts w:ascii="Arial" w:eastAsia="Arial"/>
                        <w:sz w:val="16"/>
                      </w:rPr>
                      <w:t>3 </w:t>
                    </w:r>
                    <w:r>
                      <w:rPr>
                        <w:sz w:val="17"/>
                      </w:rPr>
                      <w:t>情感</w:t>
                    </w:r>
                    <w:r>
                      <w:rPr>
                        <w:rFonts w:ascii="Arial" w:eastAsia="Arial"/>
                        <w:sz w:val="16"/>
                      </w:rPr>
                      <w:t>4 </w:t>
                    </w:r>
                    <w:r>
                      <w:rPr>
                        <w:sz w:val="17"/>
                      </w:rPr>
                      <w:t>经济</w:t>
                    </w:r>
                    <w:r>
                      <w:rPr>
                        <w:rFonts w:ascii="Arial" w:eastAsia="Arial"/>
                        <w:sz w:val="16"/>
                      </w:rPr>
                      <w:t>1 </w:t>
                    </w:r>
                    <w:r>
                      <w:rPr>
                        <w:sz w:val="17"/>
                      </w:rPr>
                      <w:t>经济</w:t>
                    </w:r>
                    <w:r>
                      <w:rPr>
                        <w:rFonts w:ascii="Arial" w:eastAsia="Arial"/>
                        <w:sz w:val="16"/>
                      </w:rPr>
                      <w:t>2</w:t>
                    </w:r>
                  </w:p>
                  <w:p w:rsidR="0018722C">
                    <w:pPr>
                      <w:spacing w:line="309" w:lineRule="auto" w:before="10"/>
                      <w:ind w:leftChars="0" w:left="23" w:rightChars="0" w:right="18" w:firstLineChars="0" w:firstLine="0"/>
                      <w:jc w:val="both"/>
                      <w:rPr>
                        <w:rFonts w:ascii="Arial" w:eastAsia="Arial"/>
                        <w:sz w:val="16"/>
                      </w:rPr>
                    </w:pPr>
                    <w:r>
                      <w:rPr>
                        <w:sz w:val="17"/>
                      </w:rPr>
                      <w:t>经济</w:t>
                    </w:r>
                    <w:r>
                      <w:rPr>
                        <w:rFonts w:ascii="Arial" w:eastAsia="Arial"/>
                        <w:sz w:val="16"/>
                      </w:rPr>
                      <w:t>3 </w:t>
                    </w:r>
                    <w:r>
                      <w:rPr>
                        <w:sz w:val="17"/>
                      </w:rPr>
                      <w:t>持续</w:t>
                    </w:r>
                    <w:r>
                      <w:rPr>
                        <w:rFonts w:ascii="Arial" w:eastAsia="Arial"/>
                        <w:sz w:val="16"/>
                      </w:rPr>
                      <w:t>1 </w:t>
                    </w:r>
                    <w:r>
                      <w:rPr>
                        <w:sz w:val="17"/>
                      </w:rPr>
                      <w:t>持续</w:t>
                    </w:r>
                    <w:r>
                      <w:rPr>
                        <w:rFonts w:ascii="Arial" w:eastAsia="Arial"/>
                        <w:sz w:val="16"/>
                      </w:rPr>
                      <w:t>2 </w:t>
                    </w:r>
                    <w:r>
                      <w:rPr>
                        <w:sz w:val="17"/>
                      </w:rPr>
                      <w:t>持续</w:t>
                    </w:r>
                    <w:r>
                      <w:rPr>
                        <w:rFonts w:ascii="Arial" w:eastAsia="Arial"/>
                        <w:sz w:val="16"/>
                      </w:rPr>
                      <w:t>3</w:t>
                    </w:r>
                  </w:p>
                  <w:p w:rsidR="0018722C">
                    <w:pPr>
                      <w:spacing w:line="326" w:lineRule="auto" w:before="51"/>
                      <w:ind w:leftChars="0" w:left="19" w:rightChars="0" w:right="32" w:firstLineChars="0" w:firstLine="4"/>
                      <w:jc w:val="both"/>
                      <w:rPr>
                        <w:rFonts w:ascii="Arial" w:eastAsia="Arial"/>
                        <w:sz w:val="16"/>
                      </w:rPr>
                    </w:pPr>
                    <w:r>
                      <w:rPr>
                        <w:sz w:val="17"/>
                      </w:rPr>
                      <w:t>持续</w:t>
                    </w:r>
                    <w:r>
                      <w:rPr>
                        <w:rFonts w:ascii="Arial" w:eastAsia="Arial"/>
                        <w:sz w:val="16"/>
                      </w:rPr>
                      <w:t>4 </w:t>
                    </w:r>
                    <w:r>
                      <w:rPr>
                        <w:sz w:val="17"/>
                      </w:rPr>
                      <w:t>规范</w:t>
                    </w:r>
                    <w:r>
                      <w:rPr>
                        <w:rFonts w:ascii="Arial" w:eastAsia="Arial"/>
                        <w:sz w:val="16"/>
                      </w:rPr>
                      <w:t>1 </w:t>
                    </w:r>
                    <w:r>
                      <w:rPr>
                        <w:sz w:val="17"/>
                      </w:rPr>
                      <w:t>规范</w:t>
                    </w:r>
                    <w:r>
                      <w:rPr>
                        <w:rFonts w:ascii="Arial" w:eastAsia="Arial"/>
                        <w:sz w:val="16"/>
                      </w:rPr>
                      <w:t>2 </w:t>
                    </w:r>
                    <w:r>
                      <w:rPr>
                        <w:sz w:val="17"/>
                      </w:rPr>
                      <w:t>规范</w:t>
                    </w:r>
                    <w:r>
                      <w:rPr>
                        <w:rFonts w:ascii="Arial" w:eastAsia="Arial"/>
                        <w:sz w:val="16"/>
                      </w:rPr>
                      <w:t>3</w:t>
                    </w:r>
                  </w:p>
                  <w:p w:rsidR="0018722C">
                    <w:pPr>
                      <w:spacing w:before="14"/>
                      <w:ind w:leftChars="0" w:left="19" w:rightChars="0" w:right="0" w:firstLineChars="0" w:firstLine="0"/>
                      <w:jc w:val="both"/>
                      <w:rPr>
                        <w:rFonts w:ascii="Arial" w:eastAsia="Arial"/>
                        <w:sz w:val="16"/>
                      </w:rPr>
                    </w:pPr>
                    <w:r>
                      <w:rPr>
                        <w:sz w:val="17"/>
                      </w:rPr>
                      <w:t>规范</w:t>
                    </w:r>
                    <w:r>
                      <w:rPr>
                        <w:rFonts w:ascii="Arial" w:eastAsia="Arial"/>
                        <w:sz w:val="16"/>
                      </w:rPr>
                      <w:t>4</w:t>
                    </w:r>
                  </w:p>
                </w:txbxContent>
              </v:textbox>
              <w10:wrap type="none"/>
            </v:shape>
            <v:shape style="position:absolute;left:3273;top:-1736;width:214;height:316" type="#_x0000_t202" filled="false" stroked="false">
              <v:textbox inset="0,0,0,0">
                <w:txbxContent>
                  <w:p w:rsidR="0018722C">
                    <w:pPr>
                      <w:spacing w:line="137" w:lineRule="exact" w:before="0"/>
                      <w:ind w:leftChars="0" w:left="19" w:rightChars="0" w:right="0" w:firstLineChars="0" w:firstLine="0"/>
                      <w:jc w:val="left"/>
                      <w:rPr>
                        <w:rFonts w:ascii="Arial"/>
                        <w:sz w:val="12"/>
                      </w:rPr>
                    </w:pPr>
                    <w:r>
                      <w:rPr>
                        <w:rFonts w:ascii="Arial"/>
                        <w:w w:val="105"/>
                        <w:sz w:val="12"/>
                      </w:rPr>
                      <w:t>.74</w:t>
                    </w:r>
                  </w:p>
                  <w:p w:rsidR="0018722C">
                    <w:pPr>
                      <w:spacing w:before="39"/>
                      <w:ind w:leftChars="0" w:left="0" w:rightChars="0" w:right="0" w:firstLineChars="0" w:firstLine="0"/>
                      <w:jc w:val="left"/>
                      <w:rPr>
                        <w:rFonts w:ascii="Arial"/>
                        <w:sz w:val="12"/>
                      </w:rPr>
                    </w:pPr>
                    <w:r>
                      <w:rPr>
                        <w:rFonts w:ascii="Arial"/>
                        <w:w w:val="105"/>
                        <w:sz w:val="12"/>
                      </w:rPr>
                      <w:t>.76</w:t>
                    </w:r>
                  </w:p>
                </w:txbxContent>
              </v:textbox>
              <w10:wrap type="none"/>
            </v:shape>
            <v:shape style="position:absolute;left:8246;top:-1800;width:293;height:181" type="#_x0000_t202" filled="false" stroked="false">
              <v:textbox inset="0,0,0,0">
                <w:txbxContent>
                  <w:p w:rsidR="0018722C">
                    <w:pPr>
                      <w:spacing w:line="180" w:lineRule="exact" w:before="0"/>
                      <w:ind w:leftChars="0" w:left="0" w:rightChars="0" w:right="0" w:firstLineChars="0" w:firstLine="0"/>
                      <w:jc w:val="left"/>
                      <w:rPr>
                        <w:rFonts w:ascii="Arial"/>
                        <w:sz w:val="16"/>
                      </w:rPr>
                    </w:pPr>
                    <w:r>
                      <w:rPr>
                        <w:rFonts w:ascii="Arial"/>
                        <w:sz w:val="16"/>
                      </w:rPr>
                      <w:t>e76</w:t>
                    </w:r>
                  </w:p>
                </w:txbxContent>
              </v:textbox>
              <w10:wrap type="none"/>
            </v:shape>
            <v:shape style="position:absolute;left:9038;top:-1592;width:195;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.62</w:t>
                    </w:r>
                  </w:p>
                </w:txbxContent>
              </v:textbox>
              <w10:wrap type="none"/>
            </v:shape>
            <v:shape style="position:absolute;left:3019;top:-1376;width:209;height:330" type="#_x0000_t202" filled="false" stroked="false">
              <v:textbox inset="0,0,0,0">
                <w:txbxContent>
                  <w:p w:rsidR="0018722C">
                    <w:pPr>
                      <w:spacing w:line="137" w:lineRule="exact" w:before="0"/>
                      <w:ind w:leftChars="0" w:left="14" w:rightChars="0" w:right="0" w:firstLineChars="0" w:firstLine="0"/>
                      <w:jc w:val="left"/>
                      <w:rPr>
                        <w:rFonts w:ascii="Arial"/>
                        <w:sz w:val="12"/>
                      </w:rPr>
                    </w:pPr>
                    <w:r>
                      <w:rPr>
                        <w:rFonts w:ascii="Arial"/>
                        <w:w w:val="105"/>
                        <w:sz w:val="12"/>
                      </w:rPr>
                      <w:t>.75</w:t>
                    </w:r>
                  </w:p>
                  <w:p w:rsidR="0018722C">
                    <w:pPr>
                      <w:spacing w:before="54"/>
                      <w:ind w:leftChars="0" w:left="0" w:rightChars="0" w:right="0" w:firstLineChars="0" w:firstLine="0"/>
                      <w:jc w:val="left"/>
                      <w:rPr>
                        <w:rFonts w:ascii="Arial"/>
                        <w:sz w:val="12"/>
                      </w:rPr>
                    </w:pPr>
                    <w:r>
                      <w:rPr>
                        <w:rFonts w:ascii="Arial"/>
                        <w:w w:val="105"/>
                        <w:sz w:val="12"/>
                      </w:rPr>
                      <w:t>.72</w:t>
                    </w:r>
                  </w:p>
                </w:txbxContent>
              </v:textbox>
              <w10:wrap type="none"/>
            </v:shape>
            <v:shape style="position:absolute;left:3715;top:-1285;width:738;height:175" type="#_x0000_t202" filled="false" stroked="false">
              <v:textbox inset="0,0,0,0">
                <w:txbxContent>
                  <w:p w:rsidR="0018722C">
                    <w:pPr>
                      <w:spacing w:line="174" w:lineRule="exact" w:before="0"/>
                      <w:ind w:leftChars="0" w:left="0" w:rightChars="0" w:right="0" w:firstLineChars="0" w:firstLine="0"/>
                      <w:jc w:val="left"/>
                      <w:rPr>
                        <w:sz w:val="17"/>
                      </w:rPr>
                    </w:pPr>
                    <w:r>
                      <w:rPr>
                        <w:sz w:val="17"/>
                      </w:rPr>
                      <w:t>情感承诺</w:t>
                    </w:r>
                  </w:p>
                </w:txbxContent>
              </v:textbox>
              <w10:wrap type="none"/>
            </v:shape>
            <v:shape style="position:absolute;left:9052;top:-1366;width:190;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.75</w:t>
                    </w:r>
                  </w:p>
                </w:txbxContent>
              </v:textbox>
              <w10:wrap type="none"/>
            </v:shape>
            <v:shape style="position:absolute;left:6744;top:-1093;width:742;height:175" type="#_x0000_t202" filled="false" stroked="false">
              <v:textbox inset="0,0,0,0">
                <w:txbxContent>
                  <w:p w:rsidR="0018722C">
                    <w:pPr>
                      <w:spacing w:line="174" w:lineRule="exact" w:before="0"/>
                      <w:ind w:leftChars="0" w:left="0" w:rightChars="0" w:right="0" w:firstLineChars="0" w:firstLine="0"/>
                      <w:jc w:val="left"/>
                      <w:rPr>
                        <w:sz w:val="17"/>
                      </w:rPr>
                    </w:pPr>
                    <w:r>
                      <w:rPr>
                        <w:sz w:val="17"/>
                      </w:rPr>
                      <w:t>学习投入</w:t>
                    </w:r>
                  </w:p>
                </w:txbxContent>
              </v:textbox>
              <w10:wrap type="none"/>
            </v:shape>
            <v:shape style="position:absolute;left:7881;top:-1184;width:190;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.97</w:t>
                    </w:r>
                  </w:p>
                </w:txbxContent>
              </v:textbox>
              <w10:wrap type="none"/>
            </v:shape>
            <v:shape style="position:absolute;left:8236;top:-1088;width:378;height:175" type="#_x0000_t202" filled="false" stroked="false">
              <v:textbox inset="0,0,0,0">
                <w:txbxContent>
                  <w:p w:rsidR="0018722C">
                    <w:pPr>
                      <w:spacing w:line="174" w:lineRule="exact" w:before="0"/>
                      <w:ind w:leftChars="0" w:left="0" w:rightChars="0" w:right="0" w:firstLineChars="0" w:firstLine="0"/>
                      <w:jc w:val="left"/>
                      <w:rPr>
                        <w:sz w:val="17"/>
                      </w:rPr>
                    </w:pPr>
                    <w:r>
                      <w:rPr>
                        <w:sz w:val="17"/>
                      </w:rPr>
                      <w:t>奉献</w:t>
                    </w:r>
                  </w:p>
                </w:txbxContent>
              </v:textbox>
              <w10:wrap type="none"/>
            </v:shape>
            <v:shape style="position:absolute;left:1636;top:-920;width:228;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e24</w:t>
                    </w:r>
                  </w:p>
                </w:txbxContent>
              </v:textbox>
              <w10:wrap type="none"/>
            </v:shape>
            <v:shape style="position:absolute;left:3936;top:-868;width:293;height:181" type="#_x0000_t202" filled="false" stroked="false">
              <v:textbox inset="0,0,0,0">
                <w:txbxContent>
                  <w:p w:rsidR="0018722C">
                    <w:pPr>
                      <w:spacing w:line="180" w:lineRule="exact" w:before="0"/>
                      <w:ind w:leftChars="0" w:left="0" w:rightChars="0" w:right="0" w:firstLineChars="0" w:firstLine="0"/>
                      <w:jc w:val="left"/>
                      <w:rPr>
                        <w:rFonts w:ascii="Arial"/>
                        <w:sz w:val="16"/>
                      </w:rPr>
                    </w:pPr>
                    <w:r>
                      <w:rPr>
                        <w:rFonts w:ascii="Arial"/>
                        <w:sz w:val="16"/>
                      </w:rPr>
                      <w:t>e72</w:t>
                    </w:r>
                  </w:p>
                </w:txbxContent>
              </v:textbox>
              <w10:wrap type="none"/>
            </v:shape>
            <v:shape style="position:absolute;left:9163;top:-1126;width:190;height:344"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.72</w:t>
                    </w:r>
                  </w:p>
                  <w:p w:rsidR="0018722C">
                    <w:pPr>
                      <w:spacing w:before="68"/>
                      <w:ind w:leftChars="0" w:left="0" w:rightChars="0" w:right="0" w:firstLineChars="0" w:firstLine="0"/>
                      <w:jc w:val="left"/>
                      <w:rPr>
                        <w:rFonts w:ascii="Arial"/>
                        <w:sz w:val="12"/>
                      </w:rPr>
                    </w:pPr>
                    <w:r>
                      <w:rPr>
                        <w:rFonts w:ascii="Arial"/>
                        <w:w w:val="105"/>
                        <w:sz w:val="12"/>
                      </w:rPr>
                      <w:t>.54</w:t>
                    </w:r>
                  </w:p>
                </w:txbxContent>
              </v:textbox>
              <w10:wrap type="none"/>
            </v:shape>
            <v:shape style="position:absolute;left:1660;top:-579;width:233;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e41</w:t>
                    </w:r>
                  </w:p>
                </w:txbxContent>
              </v:textbox>
              <w10:wrap type="none"/>
            </v:shape>
            <v:shape style="position:absolute;left:7910;top:-665;width:195;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.85</w:t>
                    </w:r>
                  </w:p>
                </w:txbxContent>
              </v:textbox>
              <w10:wrap type="none"/>
            </v:shape>
            <v:shape style="position:absolute;left:3268;top:-531;width:209;height:316" type="#_x0000_t202" filled="false" stroked="false">
              <v:textbox inset="0,0,0,0">
                <w:txbxContent>
                  <w:p w:rsidR="0018722C">
                    <w:pPr>
                      <w:spacing w:line="137" w:lineRule="exact" w:before="0"/>
                      <w:ind w:leftChars="0" w:left="19" w:rightChars="0" w:right="0" w:firstLineChars="0" w:firstLine="0"/>
                      <w:jc w:val="left"/>
                      <w:rPr>
                        <w:rFonts w:ascii="Arial"/>
                        <w:sz w:val="12"/>
                      </w:rPr>
                    </w:pPr>
                    <w:r>
                      <w:rPr>
                        <w:rFonts w:ascii="Arial"/>
                        <w:w w:val="105"/>
                        <w:sz w:val="12"/>
                      </w:rPr>
                      <w:t>.76</w:t>
                    </w:r>
                  </w:p>
                  <w:p w:rsidR="0018722C">
                    <w:pPr>
                      <w:spacing w:before="39"/>
                      <w:ind w:leftChars="0" w:left="0" w:rightChars="0" w:right="0" w:firstLineChars="0" w:firstLine="0"/>
                      <w:jc w:val="left"/>
                      <w:rPr>
                        <w:rFonts w:ascii="Arial"/>
                        <w:sz w:val="12"/>
                      </w:rPr>
                    </w:pPr>
                    <w:r>
                      <w:rPr>
                        <w:rFonts w:ascii="Arial"/>
                        <w:w w:val="105"/>
                        <w:sz w:val="12"/>
                      </w:rPr>
                      <w:t>.83</w:t>
                    </w:r>
                  </w:p>
                </w:txbxContent>
              </v:textbox>
              <w10:wrap type="none"/>
            </v:shape>
            <v:shape style="position:absolute;left:4891;top:-627;width:195;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.84</w:t>
                    </w:r>
                  </w:p>
                </w:txbxContent>
              </v:textbox>
              <w10:wrap type="none"/>
            </v:shape>
            <v:shape style="position:absolute;left:6014;top:-536;width:190;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.89</w:t>
                    </w:r>
                  </w:p>
                </w:txbxContent>
              </v:textbox>
              <w10:wrap type="none"/>
            </v:shape>
            <v:shape style="position:absolute;left:8275;top:-643;width:293;height:181" type="#_x0000_t202" filled="false" stroked="false">
              <v:textbox inset="0,0,0,0">
                <w:txbxContent>
                  <w:p w:rsidR="0018722C">
                    <w:pPr>
                      <w:spacing w:line="180" w:lineRule="exact" w:before="0"/>
                      <w:ind w:leftChars="0" w:left="0" w:rightChars="0" w:right="0" w:firstLineChars="0" w:firstLine="0"/>
                      <w:jc w:val="left"/>
                      <w:rPr>
                        <w:rFonts w:ascii="Arial"/>
                        <w:sz w:val="16"/>
                      </w:rPr>
                    </w:pPr>
                    <w:r>
                      <w:rPr>
                        <w:rFonts w:ascii="Arial"/>
                        <w:sz w:val="16"/>
                      </w:rPr>
                      <w:t>e77</w:t>
                    </w:r>
                  </w:p>
                </w:txbxContent>
              </v:textbox>
              <w10:wrap type="none"/>
            </v:shape>
            <v:shape style="position:absolute;left:1660;top:-257;width:233;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e42</w:t>
                    </w:r>
                  </w:p>
                </w:txbxContent>
              </v:textbox>
              <w10:wrap type="none"/>
            </v:shape>
            <v:shape style="position:absolute;left:9024;top:-334;width:195;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.69</w:t>
                    </w:r>
                  </w:p>
                </w:txbxContent>
              </v:textbox>
              <w10:wrap type="none"/>
            </v:shape>
            <v:shape style="position:absolute;left:3033;top:-166;width:195;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.78</w:t>
                    </w:r>
                  </w:p>
                </w:txbxContent>
              </v:textbox>
              <w10:wrap type="none"/>
            </v:shape>
            <v:shape style="position:absolute;left:3705;top:-234;width:742;height:175" type="#_x0000_t202" filled="false" stroked="false">
              <v:textbox inset="0,0,0,0">
                <w:txbxContent>
                  <w:p w:rsidR="0018722C">
                    <w:pPr>
                      <w:spacing w:line="174" w:lineRule="exact" w:before="0"/>
                      <w:ind w:leftChars="0" w:left="0" w:rightChars="0" w:right="0" w:firstLineChars="0" w:firstLine="0"/>
                      <w:jc w:val="left"/>
                      <w:rPr>
                        <w:sz w:val="17"/>
                      </w:rPr>
                    </w:pPr>
                    <w:r>
                      <w:rPr>
                        <w:sz w:val="17"/>
                      </w:rPr>
                      <w:t>经济承诺</w:t>
                    </w:r>
                  </w:p>
                </w:txbxContent>
              </v:textbox>
              <w10:wrap type="none"/>
            </v:shape>
            <v:shape style="position:absolute;left:4862;top:-104;width:190;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.55</w:t>
                    </w:r>
                  </w:p>
                </w:txbxContent>
              </v:textbox>
              <w10:wrap type="none"/>
            </v:shape>
            <v:shape style="position:absolute;left:1660;top:64;width:233;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e43</w:t>
                    </w:r>
                  </w:p>
                </w:txbxContent>
              </v:textbox>
              <w10:wrap type="none"/>
            </v:shape>
            <v:shape style="position:absolute;left:8227;top:-42;width:378;height:175" type="#_x0000_t202" filled="false" stroked="false">
              <v:textbox inset="0,0,0,0">
                <w:txbxContent>
                  <w:p w:rsidR="0018722C">
                    <w:pPr>
                      <w:spacing w:line="174" w:lineRule="exact" w:before="0"/>
                      <w:ind w:leftChars="0" w:left="0" w:rightChars="0" w:right="0" w:firstLineChars="0" w:firstLine="0"/>
                      <w:jc w:val="left"/>
                      <w:rPr>
                        <w:sz w:val="17"/>
                      </w:rPr>
                    </w:pPr>
                    <w:r>
                      <w:rPr>
                        <w:sz w:val="17"/>
                      </w:rPr>
                      <w:t>专注</w:t>
                    </w:r>
                  </w:p>
                </w:txbxContent>
              </v:textbox>
              <w10:wrap type="none"/>
            </v:shape>
            <v:shape style="position:absolute;left:3945;top:173;width:293;height:181" type="#_x0000_t202" filled="false" stroked="false">
              <v:textbox inset="0,0,0,0">
                <w:txbxContent>
                  <w:p w:rsidR="0018722C">
                    <w:pPr>
                      <w:spacing w:line="180" w:lineRule="exact" w:before="0"/>
                      <w:ind w:leftChars="0" w:left="0" w:rightChars="0" w:right="0" w:firstLineChars="0" w:firstLine="0"/>
                      <w:jc w:val="left"/>
                      <w:rPr>
                        <w:rFonts w:ascii="Arial"/>
                        <w:sz w:val="16"/>
                      </w:rPr>
                    </w:pPr>
                    <w:r>
                      <w:rPr>
                        <w:rFonts w:ascii="Arial"/>
                        <w:sz w:val="16"/>
                      </w:rPr>
                      <w:t>e73</w:t>
                    </w:r>
                  </w:p>
                </w:txbxContent>
              </v:textbox>
              <w10:wrap type="none"/>
            </v:shape>
            <v:shape style="position:absolute;left:9091;top:-108;width:223;height:325"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.70</w:t>
                    </w:r>
                  </w:p>
                  <w:p w:rsidR="0018722C">
                    <w:pPr>
                      <w:spacing w:before="49"/>
                      <w:ind w:leftChars="0" w:left="33" w:rightChars="0" w:right="0" w:firstLineChars="0" w:firstLine="0"/>
                      <w:jc w:val="left"/>
                      <w:rPr>
                        <w:rFonts w:ascii="Arial"/>
                        <w:sz w:val="12"/>
                      </w:rPr>
                    </w:pPr>
                    <w:r>
                      <w:rPr>
                        <w:rFonts w:ascii="Arial"/>
                        <w:w w:val="105"/>
                        <w:sz w:val="12"/>
                      </w:rPr>
                      <w:t>.80</w:t>
                    </w:r>
                  </w:p>
                </w:txbxContent>
              </v:textbox>
              <w10:wrap type="none"/>
            </v:shape>
            <v:shape style="position:absolute;left:1660;top:352;width:233;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e31</w:t>
                    </w:r>
                  </w:p>
                </w:txbxContent>
              </v:textbox>
              <w10:wrap type="none"/>
            </v:shape>
            <v:shape style="position:absolute;left:5179;top:227;width:738;height:175" type="#_x0000_t202" filled="false" stroked="false">
              <v:textbox inset="0,0,0,0">
                <w:txbxContent>
                  <w:p w:rsidR="0018722C">
                    <w:pPr>
                      <w:spacing w:line="174" w:lineRule="exact" w:before="0"/>
                      <w:ind w:leftChars="0" w:left="0" w:rightChars="0" w:right="0" w:firstLineChars="0" w:firstLine="0"/>
                      <w:jc w:val="left"/>
                      <w:rPr>
                        <w:sz w:val="17"/>
                      </w:rPr>
                    </w:pPr>
                    <w:r>
                      <w:rPr>
                        <w:sz w:val="17"/>
                      </w:rPr>
                      <w:t>专业承诺</w:t>
                    </w:r>
                  </w:p>
                </w:txbxContent>
              </v:textbox>
              <w10:wrap type="none"/>
            </v:shape>
            <v:shape style="position:absolute;left:1660;top:664;width:233;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e32</w:t>
                    </w:r>
                  </w:p>
                </w:txbxContent>
              </v:textbox>
              <w10:wrap type="none"/>
            </v:shape>
            <v:shape style="position:absolute;left:3292;top:453;width:214;height:306" type="#_x0000_t202" filled="false" stroked="false">
              <v:textbox inset="0,0,0,0">
                <w:txbxContent>
                  <w:p w:rsidR="0018722C">
                    <w:pPr>
                      <w:spacing w:line="137" w:lineRule="exact" w:before="0"/>
                      <w:ind w:leftChars="0" w:left="19" w:rightChars="0" w:right="0" w:firstLineChars="0" w:firstLine="0"/>
                      <w:jc w:val="left"/>
                      <w:rPr>
                        <w:rFonts w:ascii="Arial"/>
                        <w:sz w:val="12"/>
                      </w:rPr>
                    </w:pPr>
                    <w:r>
                      <w:rPr>
                        <w:rFonts w:ascii="Arial"/>
                        <w:w w:val="105"/>
                        <w:sz w:val="12"/>
                      </w:rPr>
                      <w:t>.80</w:t>
                    </w:r>
                  </w:p>
                  <w:p w:rsidR="0018722C">
                    <w:pPr>
                      <w:spacing w:before="30"/>
                      <w:ind w:leftChars="0" w:left="0" w:rightChars="0" w:right="0" w:firstLineChars="0" w:firstLine="0"/>
                      <w:jc w:val="left"/>
                      <w:rPr>
                        <w:rFonts w:ascii="Arial"/>
                        <w:sz w:val="12"/>
                      </w:rPr>
                    </w:pPr>
                    <w:r>
                      <w:rPr>
                        <w:rFonts w:ascii="Arial"/>
                        <w:w w:val="105"/>
                        <w:sz w:val="12"/>
                      </w:rPr>
                      <w:t>.82</w:t>
                    </w:r>
                  </w:p>
                </w:txbxContent>
              </v:textbox>
              <w10:wrap type="none"/>
            </v:shape>
            <v:shape style="position:absolute;left:4608;top:448;width:195;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.53</w:t>
                    </w:r>
                  </w:p>
                </w:txbxContent>
              </v:textbox>
              <w10:wrap type="none"/>
            </v:shape>
            <v:shape style="position:absolute;left:8280;top:764;width:293;height:181" type="#_x0000_t202" filled="false" stroked="false">
              <v:textbox inset="0,0,0,0">
                <w:txbxContent>
                  <w:p w:rsidR="0018722C">
                    <w:pPr>
                      <w:spacing w:line="180" w:lineRule="exact" w:before="0"/>
                      <w:ind w:leftChars="0" w:left="0" w:rightChars="0" w:right="0" w:firstLineChars="0" w:firstLine="0"/>
                      <w:jc w:val="left"/>
                      <w:rPr>
                        <w:rFonts w:ascii="Arial"/>
                        <w:sz w:val="16"/>
                      </w:rPr>
                    </w:pPr>
                    <w:r>
                      <w:rPr>
                        <w:rFonts w:ascii="Arial"/>
                        <w:sz w:val="16"/>
                      </w:rPr>
                      <w:t>e78</w:t>
                    </w:r>
                  </w:p>
                </w:txbxContent>
              </v:textbox>
              <w10:wrap type="none"/>
            </v:shape>
            <v:shape style="position:absolute;left:1660;top:972;width:233;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e33</w:t>
                    </w:r>
                  </w:p>
                </w:txbxContent>
              </v:textbox>
              <w10:wrap type="none"/>
            </v:shape>
            <v:shape style="position:absolute;left:3038;top:799;width:209;height:325" type="#_x0000_t202" filled="false" stroked="false">
              <v:textbox inset="0,0,0,0">
                <w:txbxContent>
                  <w:p w:rsidR="0018722C">
                    <w:pPr>
                      <w:spacing w:line="137" w:lineRule="exact" w:before="0"/>
                      <w:ind w:leftChars="0" w:left="14" w:rightChars="0" w:right="0" w:firstLineChars="0" w:firstLine="0"/>
                      <w:jc w:val="left"/>
                      <w:rPr>
                        <w:rFonts w:ascii="Arial"/>
                        <w:sz w:val="12"/>
                      </w:rPr>
                    </w:pPr>
                    <w:r>
                      <w:rPr>
                        <w:rFonts w:ascii="Arial"/>
                        <w:w w:val="105"/>
                        <w:sz w:val="12"/>
                      </w:rPr>
                      <w:t>.72</w:t>
                    </w:r>
                  </w:p>
                  <w:p w:rsidR="0018722C">
                    <w:pPr>
                      <w:spacing w:before="49"/>
                      <w:ind w:leftChars="0" w:left="0" w:rightChars="0" w:right="0" w:firstLineChars="0" w:firstLine="0"/>
                      <w:jc w:val="left"/>
                      <w:rPr>
                        <w:rFonts w:ascii="Arial"/>
                        <w:sz w:val="12"/>
                      </w:rPr>
                    </w:pPr>
                    <w:r>
                      <w:rPr>
                        <w:rFonts w:ascii="Arial"/>
                        <w:w w:val="105"/>
                        <w:sz w:val="12"/>
                      </w:rPr>
                      <w:t>.67</w:t>
                    </w:r>
                  </w:p>
                </w:txbxContent>
              </v:textbox>
              <w10:wrap type="none"/>
            </v:shape>
            <v:shape style="position:absolute;left:3720;top:813;width:742;height:175" type="#_x0000_t202" filled="false" stroked="false">
              <v:textbox inset="0,0,0,0">
                <w:txbxContent>
                  <w:p w:rsidR="0018722C">
                    <w:pPr>
                      <w:spacing w:line="174" w:lineRule="exact" w:before="0"/>
                      <w:ind w:leftChars="0" w:left="0" w:rightChars="0" w:right="0" w:firstLineChars="0" w:firstLine="0"/>
                      <w:jc w:val="left"/>
                      <w:rPr>
                        <w:sz w:val="17"/>
                      </w:rPr>
                    </w:pPr>
                    <w:r>
                      <w:rPr>
                        <w:sz w:val="17"/>
                      </w:rPr>
                      <w:t>持续承诺</w:t>
                    </w:r>
                  </w:p>
                </w:txbxContent>
              </v:textbox>
              <w10:wrap type="none"/>
            </v:shape>
            <v:shape style="position:absolute;left:4622;top:1092;width:190;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.65</w:t>
                    </w:r>
                  </w:p>
                </w:txbxContent>
              </v:textbox>
              <w10:wrap type="none"/>
            </v:shape>
            <v:shape style="position:absolute;left:6345;top:1048;width:190;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.72</w:t>
                    </w:r>
                  </w:p>
                </w:txbxContent>
              </v:textbox>
              <w10:wrap type="none"/>
            </v:shape>
            <v:shape style="position:absolute;left:8913;top:933;width:233;height:354"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.71</w:t>
                    </w:r>
                  </w:p>
                  <w:p w:rsidR="0018722C">
                    <w:pPr>
                      <w:spacing w:before="78"/>
                      <w:ind w:leftChars="0" w:left="43" w:rightChars="0" w:right="0" w:firstLineChars="0" w:firstLine="0"/>
                      <w:jc w:val="left"/>
                      <w:rPr>
                        <w:rFonts w:ascii="Arial"/>
                        <w:sz w:val="12"/>
                      </w:rPr>
                    </w:pPr>
                    <w:r>
                      <w:rPr>
                        <w:rFonts w:ascii="Arial"/>
                        <w:w w:val="105"/>
                        <w:sz w:val="12"/>
                      </w:rPr>
                      <w:t>.83</w:t>
                    </w:r>
                  </w:p>
                </w:txbxContent>
              </v:textbox>
              <w10:wrap type="none"/>
            </v:shape>
            <v:shape style="position:absolute;left:1641;top:1308;width:233;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e34</w:t>
                    </w:r>
                  </w:p>
                </w:txbxContent>
              </v:textbox>
              <w10:wrap type="none"/>
            </v:shape>
            <v:shape style="position:absolute;left:3984;top:1397;width:293;height:181" type="#_x0000_t202" filled="false" stroked="false">
              <v:textbox inset="0,0,0,0">
                <w:txbxContent>
                  <w:p w:rsidR="0018722C">
                    <w:pPr>
                      <w:spacing w:line="180" w:lineRule="exact" w:before="0"/>
                      <w:ind w:leftChars="0" w:left="0" w:rightChars="0" w:right="0" w:firstLineChars="0" w:firstLine="0"/>
                      <w:jc w:val="left"/>
                      <w:rPr>
                        <w:rFonts w:ascii="Arial"/>
                        <w:sz w:val="16"/>
                      </w:rPr>
                    </w:pPr>
                    <w:r>
                      <w:rPr>
                        <w:rFonts w:ascii="Arial"/>
                        <w:sz w:val="16"/>
                      </w:rPr>
                      <w:t>e74</w:t>
                    </w:r>
                  </w:p>
                </w:txbxContent>
              </v:textbox>
              <w10:wrap type="none"/>
            </v:shape>
            <v:shape style="position:absolute;left:8059;top:1350;width:742;height:175" type="#_x0000_t202" filled="false" stroked="false">
              <v:textbox inset="0,0,0,0">
                <w:txbxContent>
                  <w:p w:rsidR="0018722C">
                    <w:pPr>
                      <w:spacing w:line="174" w:lineRule="exact" w:before="0"/>
                      <w:ind w:leftChars="0" w:left="0" w:rightChars="0" w:right="0" w:firstLineChars="0" w:firstLine="0"/>
                      <w:jc w:val="left"/>
                      <w:rPr>
                        <w:sz w:val="17"/>
                      </w:rPr>
                    </w:pPr>
                    <w:r>
                      <w:rPr>
                        <w:sz w:val="17"/>
                      </w:rPr>
                      <w:t>应用技能</w:t>
                    </w:r>
                  </w:p>
                </w:txbxContent>
              </v:textbox>
              <w10:wrap type="none"/>
            </v:shape>
            <v:shape style="position:absolute;left:9192;top:1336;width:199;height:320"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.81</w:t>
                    </w:r>
                  </w:p>
                  <w:p w:rsidR="0018722C">
                    <w:pPr>
                      <w:spacing w:before="44"/>
                      <w:ind w:leftChars="0" w:left="9" w:rightChars="0" w:right="0" w:firstLineChars="0" w:firstLine="0"/>
                      <w:jc w:val="left"/>
                      <w:rPr>
                        <w:rFonts w:ascii="Arial"/>
                        <w:sz w:val="12"/>
                      </w:rPr>
                    </w:pPr>
                    <w:r>
                      <w:rPr>
                        <w:rFonts w:ascii="Arial"/>
                        <w:w w:val="105"/>
                        <w:sz w:val="12"/>
                      </w:rPr>
                      <w:t>.77</w:t>
                    </w:r>
                  </w:p>
                </w:txbxContent>
              </v:textbox>
              <w10:wrap type="none"/>
            </v:shape>
            <v:shape style="position:absolute;left:1665;top:1629;width:233;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e25</w:t>
                    </w:r>
                  </w:p>
                </w:txbxContent>
              </v:textbox>
              <w10:wrap type="none"/>
            </v:shape>
            <v:shape style="position:absolute;left:7622;top:1586;width:190;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.81</w:t>
                    </w:r>
                  </w:p>
                </w:txbxContent>
              </v:textbox>
              <w10:wrap type="none"/>
            </v:shape>
            <v:shape style="position:absolute;left:1665;top:1936;width:233;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e26</w:t>
                    </w:r>
                  </w:p>
                </w:txbxContent>
              </v:textbox>
              <w10:wrap type="none"/>
            </v:shape>
            <v:shape style="position:absolute;left:3292;top:1706;width:214;height:306" type="#_x0000_t202" filled="false" stroked="false">
              <v:textbox inset="0,0,0,0">
                <w:txbxContent>
                  <w:p w:rsidR="0018722C">
                    <w:pPr>
                      <w:spacing w:line="137" w:lineRule="exact" w:before="0"/>
                      <w:ind w:leftChars="0" w:left="19" w:rightChars="0" w:right="0" w:firstLineChars="0" w:firstLine="0"/>
                      <w:jc w:val="left"/>
                      <w:rPr>
                        <w:rFonts w:ascii="Arial"/>
                        <w:sz w:val="12"/>
                      </w:rPr>
                    </w:pPr>
                    <w:r>
                      <w:rPr>
                        <w:rFonts w:ascii="Arial"/>
                        <w:w w:val="105"/>
                        <w:sz w:val="12"/>
                      </w:rPr>
                      <w:t>.70</w:t>
                    </w:r>
                  </w:p>
                  <w:p w:rsidR="0018722C">
                    <w:pPr>
                      <w:spacing w:before="30"/>
                      <w:ind w:leftChars="0" w:left="0" w:rightChars="0" w:right="0" w:firstLineChars="0" w:firstLine="0"/>
                      <w:jc w:val="left"/>
                      <w:rPr>
                        <w:rFonts w:ascii="Arial"/>
                        <w:sz w:val="12"/>
                      </w:rPr>
                    </w:pPr>
                    <w:r>
                      <w:rPr>
                        <w:rFonts w:ascii="Arial"/>
                        <w:w w:val="105"/>
                        <w:sz w:val="12"/>
                      </w:rPr>
                      <w:t>.68</w:t>
                    </w:r>
                  </w:p>
                </w:txbxContent>
              </v:textbox>
              <w10:wrap type="none"/>
            </v:shape>
            <v:shape style="position:absolute;left:3052;top:2047;width:199;height:320" type="#_x0000_t202" filled="false" stroked="false">
              <v:textbox inset="0,0,0,0">
                <w:txbxContent>
                  <w:p w:rsidR="0018722C">
                    <w:pPr>
                      <w:spacing w:line="137" w:lineRule="exact" w:before="0"/>
                      <w:ind w:leftChars="0" w:left="9" w:rightChars="0" w:right="0" w:firstLineChars="0" w:firstLine="0"/>
                      <w:jc w:val="left"/>
                      <w:rPr>
                        <w:rFonts w:ascii="Arial"/>
                        <w:sz w:val="12"/>
                      </w:rPr>
                    </w:pPr>
                    <w:r>
                      <w:rPr>
                        <w:rFonts w:ascii="Arial"/>
                        <w:w w:val="105"/>
                        <w:sz w:val="12"/>
                      </w:rPr>
                      <w:t>.75</w:t>
                    </w:r>
                  </w:p>
                  <w:p w:rsidR="0018722C">
                    <w:pPr>
                      <w:spacing w:before="44"/>
                      <w:ind w:leftChars="0" w:left="0" w:rightChars="0" w:right="0" w:firstLineChars="0" w:firstLine="0"/>
                      <w:jc w:val="left"/>
                      <w:rPr>
                        <w:rFonts w:ascii="Arial"/>
                        <w:sz w:val="12"/>
                      </w:rPr>
                    </w:pPr>
                    <w:r>
                      <w:rPr>
                        <w:rFonts w:ascii="Arial"/>
                        <w:w w:val="105"/>
                        <w:sz w:val="12"/>
                      </w:rPr>
                      <w:t>.75</w:t>
                    </w:r>
                  </w:p>
                </w:txbxContent>
              </v:textbox>
              <w10:wrap type="none"/>
            </v:shape>
            <v:shape style="position:absolute;left:3758;top:2037;width:742;height:175" type="#_x0000_t202" filled="false" stroked="false">
              <v:textbox inset="0,0,0,0">
                <w:txbxContent>
                  <w:p w:rsidR="0018722C">
                    <w:pPr>
                      <w:spacing w:line="174" w:lineRule="exact" w:before="0"/>
                      <w:ind w:leftChars="0" w:left="0" w:rightChars="0" w:right="0" w:firstLineChars="0" w:firstLine="0"/>
                      <w:jc w:val="left"/>
                      <w:rPr>
                        <w:sz w:val="17"/>
                      </w:rPr>
                    </w:pPr>
                    <w:r>
                      <w:rPr>
                        <w:sz w:val="17"/>
                      </w:rPr>
                      <w:t>规范承诺</w:t>
                    </w:r>
                  </w:p>
                </w:txbxContent>
              </v:textbox>
              <w10:wrap type="none"/>
            </v:shape>
            <v:shape style="position:absolute;left:6782;top:1965;width:742;height:175" type="#_x0000_t202" filled="false" stroked="false">
              <v:textbox inset="0,0,0,0">
                <w:txbxContent>
                  <w:p w:rsidR="0018722C">
                    <w:pPr>
                      <w:spacing w:line="174" w:lineRule="exact" w:before="0"/>
                      <w:ind w:leftChars="0" w:left="0" w:rightChars="0" w:right="0" w:firstLineChars="0" w:firstLine="0"/>
                      <w:jc w:val="left"/>
                      <w:rPr>
                        <w:sz w:val="17"/>
                      </w:rPr>
                    </w:pPr>
                    <w:r>
                      <w:rPr>
                        <w:sz w:val="17"/>
                      </w:rPr>
                      <w:t>学习收获</w:t>
                    </w:r>
                  </w:p>
                </w:txbxContent>
              </v:textbox>
              <w10:wrap type="none"/>
            </v:shape>
            <v:shape style="position:absolute;left:8289;top:1901;width:288;height:181" type="#_x0000_t202" filled="false" stroked="false">
              <v:textbox inset="0,0,0,0">
                <w:txbxContent>
                  <w:p w:rsidR="0018722C">
                    <w:pPr>
                      <w:spacing w:line="180" w:lineRule="exact" w:before="0"/>
                      <w:ind w:leftChars="0" w:left="0" w:rightChars="0" w:right="0" w:firstLineChars="0" w:firstLine="0"/>
                      <w:jc w:val="left"/>
                      <w:rPr>
                        <w:rFonts w:ascii="Arial"/>
                        <w:sz w:val="16"/>
                      </w:rPr>
                    </w:pPr>
                    <w:r>
                      <w:rPr>
                        <w:rFonts w:ascii="Arial"/>
                        <w:sz w:val="16"/>
                      </w:rPr>
                      <w:t>e79</w:t>
                    </w:r>
                  </w:p>
                </w:txbxContent>
              </v:textbox>
              <w10:wrap type="none"/>
            </v:shape>
            <v:shape style="position:absolute;left:7905;top:2152;width:195;height:138"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.77</w:t>
                    </w:r>
                  </w:p>
                </w:txbxContent>
              </v:textbox>
              <w10:wrap type="none"/>
            </v:shape>
            <v:shape style="position:absolute;left:8937;top:2196;width:209;height:340" type="#_x0000_t202" filled="false" stroked="false">
              <v:textbox inset="0,0,0,0">
                <w:txbxContent>
                  <w:p w:rsidR="0018722C">
                    <w:pPr>
                      <w:spacing w:line="137" w:lineRule="exact" w:before="0"/>
                      <w:ind w:leftChars="0" w:left="0" w:rightChars="0" w:right="0" w:firstLineChars="0" w:firstLine="0"/>
                      <w:jc w:val="left"/>
                      <w:rPr>
                        <w:rFonts w:ascii="Arial"/>
                        <w:sz w:val="12"/>
                      </w:rPr>
                    </w:pPr>
                    <w:r>
                      <w:rPr>
                        <w:rFonts w:ascii="Arial"/>
                        <w:w w:val="105"/>
                        <w:sz w:val="12"/>
                      </w:rPr>
                      <w:t>.75</w:t>
                    </w:r>
                  </w:p>
                  <w:p w:rsidR="0018722C">
                    <w:pPr>
                      <w:spacing w:before="63"/>
                      <w:ind w:leftChars="0" w:left="19" w:rightChars="0" w:right="0" w:firstLineChars="0" w:firstLine="0"/>
                      <w:jc w:val="left"/>
                      <w:rPr>
                        <w:rFonts w:ascii="Arial"/>
                        <w:sz w:val="12"/>
                      </w:rPr>
                    </w:pPr>
                    <w:r>
                      <w:rPr>
                        <w:rFonts w:ascii="Arial"/>
                        <w:w w:val="105"/>
                        <w:sz w:val="12"/>
                      </w:rPr>
                      <w:t>.75</w:t>
                    </w:r>
                  </w:p>
                </w:txbxContent>
              </v:textbox>
              <w10:wrap type="none"/>
            </v:shape>
            <v:shape style="position:absolute;left:7012;top:2636;width:293;height:181" type="#_x0000_t202" filled="false" stroked="false">
              <v:textbox inset="0,0,0,0">
                <w:txbxContent>
                  <w:p w:rsidR="0018722C">
                    <w:pPr>
                      <w:spacing w:line="180" w:lineRule="exact" w:before="0"/>
                      <w:ind w:leftChars="0" w:left="0" w:rightChars="0" w:right="0" w:firstLineChars="0" w:firstLine="0"/>
                      <w:jc w:val="left"/>
                      <w:rPr>
                        <w:rFonts w:ascii="Arial"/>
                        <w:sz w:val="16"/>
                      </w:rPr>
                    </w:pPr>
                    <w:r>
                      <w:rPr>
                        <w:rFonts w:ascii="Arial"/>
                        <w:sz w:val="16"/>
                      </w:rPr>
                      <w:t>e84</w:t>
                    </w:r>
                  </w:p>
                </w:txbxContent>
              </v:textbox>
              <w10:wrap type="none"/>
            </v:shape>
            <v:shape style="position:absolute;left:8059;top:2555;width:742;height:175" type="#_x0000_t202" filled="false" stroked="false">
              <v:textbox inset="0,0,0,0">
                <w:txbxContent>
                  <w:p w:rsidR="0018722C">
                    <w:pPr>
                      <w:spacing w:line="174" w:lineRule="exact" w:before="0"/>
                      <w:ind w:leftChars="0" w:left="0" w:rightChars="0" w:right="0" w:firstLineChars="0" w:firstLine="0"/>
                      <w:jc w:val="left"/>
                      <w:rPr>
                        <w:sz w:val="17"/>
                      </w:rPr>
                    </w:pPr>
                    <w:r>
                      <w:rPr>
                        <w:sz w:val="17"/>
                      </w:rPr>
                      <w:t>自我完善</w:t>
                    </w:r>
                  </w:p>
                </w:txbxContent>
              </v:textbox>
              <w10:wrap type="none"/>
            </v:shape>
            <v:shape style="position:absolute;left:9187;top:2594;width:199;height:364" type="#_x0000_t202" filled="false" stroked="false">
              <v:textbox inset="0,0,0,0">
                <w:txbxContent>
                  <w:p w:rsidR="0018722C">
                    <w:pPr>
                      <w:spacing w:line="137" w:lineRule="exact" w:before="0"/>
                      <w:ind w:leftChars="0" w:left="4" w:rightChars="0" w:right="0" w:firstLineChars="0" w:firstLine="0"/>
                      <w:jc w:val="left"/>
                      <w:rPr>
                        <w:rFonts w:ascii="Arial"/>
                        <w:sz w:val="12"/>
                      </w:rPr>
                    </w:pPr>
                    <w:r>
                      <w:rPr>
                        <w:rFonts w:ascii="Arial"/>
                        <w:w w:val="105"/>
                        <w:sz w:val="12"/>
                      </w:rPr>
                      <w:t>.81</w:t>
                    </w:r>
                  </w:p>
                  <w:p w:rsidR="0018722C">
                    <w:pPr>
                      <w:spacing w:before="87"/>
                      <w:ind w:leftChars="0" w:left="0" w:rightChars="0" w:right="0" w:firstLineChars="0" w:firstLine="0"/>
                      <w:jc w:val="left"/>
                      <w:rPr>
                        <w:rFonts w:ascii="Arial"/>
                        <w:sz w:val="12"/>
                      </w:rPr>
                    </w:pPr>
                    <w:r>
                      <w:rPr>
                        <w:rFonts w:ascii="Arial"/>
                        <w:w w:val="105"/>
                        <w:sz w:val="12"/>
                      </w:rPr>
                      <w:t>.78</w:t>
                    </w:r>
                  </w:p>
                </w:txbxContent>
              </v:textbox>
              <w10:wrap type="none"/>
            </v:shape>
            <v:shape style="position:absolute;left:9472;top:-10;width:551;height:255" type="#_x0000_t202" filled="false" stroked="true" strokeweight=".24pt" strokecolor="#000000">
              <v:textbox inset="0,0,0,0">
                <w:txbxContent>
                  <w:p w:rsidR="0018722C">
                    <w:pPr>
                      <w:spacing w:line="194" w:lineRule="exact" w:before="0"/>
                      <w:ind w:leftChars="0" w:left="28" w:rightChars="0" w:right="0" w:firstLineChars="0" w:firstLine="0"/>
                      <w:jc w:val="left"/>
                      <w:rPr>
                        <w:rFonts w:ascii="Arial" w:eastAsia="Arial"/>
                        <w:sz w:val="14"/>
                      </w:rPr>
                    </w:pPr>
                    <w:r>
                      <w:rPr>
                        <w:sz w:val="15"/>
                      </w:rPr>
                      <w:t>专注</w:t>
                    </w:r>
                    <w:r>
                      <w:rPr>
                        <w:rFonts w:ascii="Arial" w:eastAsia="Arial"/>
                        <w:sz w:val="14"/>
                      </w:rPr>
                      <w:t>13</w:t>
                    </w:r>
                  </w:p>
                </w:txbxContent>
              </v:textbox>
              <v:stroke dashstyle="solid"/>
              <w10:wrap type="none"/>
            </v:shape>
            <v:shape style="position:absolute;left:9472;top:327;width:551;height:255" type="#_x0000_t202" filled="false" stroked="true" strokeweight=".24pt" strokecolor="#000000">
              <v:textbox inset="0,0,0,0">
                <w:txbxContent>
                  <w:p w:rsidR="0018722C">
                    <w:pPr>
                      <w:spacing w:line="198" w:lineRule="exact" w:before="0"/>
                      <w:ind w:leftChars="0" w:left="28" w:rightChars="0" w:right="0" w:firstLineChars="0" w:firstLine="0"/>
                      <w:jc w:val="left"/>
                      <w:rPr>
                        <w:rFonts w:ascii="Arial" w:eastAsia="Arial"/>
                        <w:sz w:val="14"/>
                      </w:rPr>
                    </w:pPr>
                    <w:r>
                      <w:rPr>
                        <w:sz w:val="15"/>
                      </w:rPr>
                      <w:t>专注</w:t>
                    </w:r>
                    <w:r>
                      <w:rPr>
                        <w:rFonts w:ascii="Arial" w:eastAsia="Arial"/>
                        <w:sz w:val="14"/>
                      </w:rPr>
                      <w:t>14</w:t>
                    </w:r>
                  </w:p>
                </w:txbxContent>
              </v:textbox>
              <v:stroke dashstyle="solid"/>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position:absolute;margin-left:501.149994pt;margin-top:-33.831097pt;width:38.550pt;height:63.5pt;mso-position-horizontal-relative:page;mso-position-vertical-relative:paragraph;z-index:-465976" coordorigin="10023,-677" coordsize="771,1270">
            <v:shape style="position:absolute;left:10420;top:-677;width:374;height:279" type="#_x0000_t75" stroked="false">
              <v:imagedata r:id="rId240" o:title=""/>
            </v:shape>
            <v:shape style="position:absolute;left:10376;top:314;width:374;height:279" type="#_x0000_t75" stroked="false">
              <v:imagedata r:id="rId241" o:title=""/>
            </v:shape>
            <v:line style="position:absolute" from="10379,454" to="10023,454" stroked="true" strokeweight=".24pt" strokecolor="#000000">
              <v:stroke dashstyle="solid"/>
            </v:line>
            <v:shape style="position:absolute;left:10023;top:419;width:91;height:70" coordorigin="10023,419" coordsize="91,70" path="m10107,419l10023,454,10107,489,10112,472,10114,454,10112,436,10107,419xe" filled="true" fillcolor="#000000" stroked="false">
              <v:path arrowok="t"/>
              <v:fill type="solid"/>
            </v:shape>
            <v:shape style="position:absolute;left:10376;top:-22;width:374;height:279" type="#_x0000_t75" stroked="false">
              <v:imagedata r:id="rId242" o:title=""/>
            </v:shape>
            <v:line style="position:absolute" from="10379,117" to="10023,117" stroked="true" strokeweight=".24pt" strokecolor="#000000">
              <v:stroke dashstyle="solid"/>
            </v:line>
            <v:shape style="position:absolute;left:10023;top:82;width:91;height:70" coordorigin="10023,83" coordsize="91,70" path="m10107,83l10023,117,10107,152,10112,135,10114,118,10112,100,10107,83xe" filled="true" fillcolor="#000000" stroked="false">
              <v:path arrowok="t"/>
              <v:fill type="solid"/>
            </v:shape>
            <v:shape style="position:absolute;left:10376;top:-359;width:374;height:279" type="#_x0000_t75" stroked="false">
              <v:imagedata r:id="rId243" o:title=""/>
            </v:shape>
            <w10:wrap type="none"/>
          </v:group>
        </w:pict>
      </w:r>
      <w:r>
        <w:rPr>
          <w:kern w:val="2"/>
          <w:sz w:val="22"/>
          <w:szCs w:val="22"/>
          <w:rFonts w:cstheme="minorBidi" w:hAnsiTheme="minorHAnsi" w:eastAsiaTheme="minorHAnsi" w:asciiTheme="minorHAnsi"/>
        </w:rPr>
        <w:pict>
          <v:shape style="position:absolute;margin-left:520.664978pt;margin-top:-50.466095pt;width:17.5pt;height:12.25pt;mso-position-horizontal-relative:page;mso-position-vertical-relative:paragraph;z-index:-465952" coordorigin="10413,-1009" coordsize="350,245" path="m10762,-887l10749,-839,10711,-801,10656,-774,10588,-765,10520,-774,10464,-801,10427,-839,10413,-887,10427,-935,10464,-974,10520,-1000,10588,-1009,10656,-1000,10711,-974,10749,-935,10762,-887e" filled="false" stroked="true" strokeweight=".24pt" strokecolor="#000000">
            <v:path arrowok="t"/>
            <v:stroke dashstyle="solid"/>
            <w10:wrap type="none"/>
          </v:shape>
        </w:pict>
      </w:r>
      <w:r>
        <w:rPr>
          <w:kern w:val="2"/>
          <w:sz w:val="22"/>
          <w:szCs w:val="22"/>
          <w:rFonts w:cstheme="minorBidi" w:hAnsiTheme="minorHAnsi" w:eastAsiaTheme="minorHAnsi" w:asciiTheme="minorHAnsi"/>
        </w:rPr>
        <w:pict>
          <v:group style="position:absolute;margin-left:521.729980pt;margin-top:73.823906pt;width:16.2pt;height:41.4pt;mso-position-horizontal-relative:page;mso-position-vertical-relative:paragraph;z-index:-465904" coordorigin="10435,1476" coordsize="324,828">
            <v:shape style="position:absolute;left:10437;top:1478;width:319;height:824" coordorigin="10437,1479" coordsize="319,824" path="m10756,1594l10744,1639,10712,1675,10663,1700,10604,1709,10545,1700,10497,1675,10465,1639,10453,1594,10465,1549,10497,1512,10545,1488,10604,1479,10663,1488,10712,1512,10744,1549,10756,1594m10756,2202l10743,2241,10709,2273,10659,2294,10597,2302,10534,2294,10484,2273,10450,2241,10437,2202,10450,2164,10484,2133,10534,2111,10597,2103,10659,2111,10709,2133,10743,2164,10756,2202m10756,1898l10744,1951,10712,1994,10663,2022,10604,2033,10545,2022,10497,1994,10465,1951,10453,1898,10465,1846,10497,1803,10545,1774,10604,1764,10663,1774,10712,1803,10744,1846,10756,1898e" filled="false" stroked="true" strokeweight=".24pt" strokecolor="#000000">
              <v:path arrowok="t"/>
              <v:stroke dashstyle="solid"/>
            </v:shape>
            <v:shape style="position:absolute;left:10434;top:1476;width:324;height:828" type="#_x0000_t202" filled="false" stroked="false">
              <v:textbox inset="0,0,0,0">
                <w:txbxContent>
                  <w:p w:rsidR="0018722C">
                    <w:pPr>
                      <w:spacing w:line="393" w:lineRule="auto" w:before="9"/>
                      <w:ind w:leftChars="0" w:left="24" w:rightChars="0" w:right="4" w:firstLineChars="0" w:firstLine="9"/>
                      <w:jc w:val="left"/>
                      <w:rPr>
                        <w:rFonts w:ascii="Arial"/>
                        <w:sz w:val="16"/>
                      </w:rPr>
                    </w:pPr>
                    <w:r>
                      <w:rPr>
                        <w:rFonts w:ascii="Arial"/>
                        <w:sz w:val="16"/>
                      </w:rPr>
                      <w:t>e53 e54</w:t>
                    </w:r>
                  </w:p>
                  <w:p w:rsidR="0018722C">
                    <w:pPr>
                      <w:spacing w:before="9"/>
                      <w:ind w:leftChars="0" w:left="24" w:rightChars="0" w:right="0" w:firstLineChars="0" w:firstLine="0"/>
                      <w:jc w:val="left"/>
                      <w:rPr>
                        <w:rFonts w:ascii="Arial"/>
                        <w:sz w:val="16"/>
                      </w:rPr>
                    </w:pPr>
                    <w:r>
                      <w:rPr>
                        <w:rFonts w:ascii="Arial"/>
                        <w:sz w:val="16"/>
                      </w:rPr>
                      <w:t>e55</w:t>
                    </w:r>
                  </w:p>
                </w:txbxContent>
              </v:textbox>
              <w10:wrap type="none"/>
            </v:shape>
            <w10:wrap type="none"/>
          </v:group>
        </w:pict>
      </w:r>
      <w:r>
        <w:rPr>
          <w:kern w:val="2"/>
          <w:sz w:val="22"/>
          <w:szCs w:val="22"/>
          <w:rFonts w:cstheme="minorBidi" w:hAnsiTheme="minorHAnsi" w:eastAsiaTheme="minorHAnsi" w:asciiTheme="minorHAnsi"/>
        </w:rPr>
        <w:pict>
          <v:shape style="position:absolute;margin-left:474.007507pt;margin-top:-147.051102pt;width:47.65pt;height:109.8pt;mso-position-horizontal-relative:page;mso-position-vertical-relative:paragraph;z-index:2413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59"/>
                    <w:gridCol w:w="386"/>
                  </w:tblGrid>
                  <w:tr>
                    <w:trPr>
                      <w:trHeight w:val="120" w:hRule="atLeast"/>
                    </w:trPr>
                    <w:tc>
                      <w:tcPr>
                        <w:tcW w:w="559" w:type="dxa"/>
                        <w:vMerge w:val="restart"/>
                      </w:tcPr>
                      <w:p w:rsidR="0018722C">
                        <w:pPr>
                          <w:widowControl w:val="0"/>
                          <w:snapToGrid w:val="1"/>
                          <w:spacing w:beforeLines="0" w:afterLines="0" w:before="0" w:after="0" w:line="204" w:lineRule="exact"/>
                          <w:ind w:firstLineChars="0" w:firstLine="0" w:leftChars="0" w:left="16" w:rightChars="0" w:right="-15"/>
                          <w:jc w:val="left"/>
                          <w:autoSpaceDE w:val="0"/>
                          <w:autoSpaceDN w:val="0"/>
                          <w:pBdr>
                            <w:bottom w:val="none" w:sz="0" w:space="0" w:color="auto"/>
                          </w:pBdr>
                          <w:rPr>
                            <w:kern w:val="2"/>
                            <w:sz w:val="16"/>
                            <w:szCs w:val="22"/>
                            <w:rFonts w:cstheme="minorBidi" w:ascii="Arial" w:hAnsi="宋体" w:eastAsia="Arial" w:cs="宋体"/>
                          </w:rPr>
                        </w:pPr>
                        <w:r>
                          <w:rPr>
                            <w:kern w:val="2"/>
                            <w:szCs w:val="22"/>
                            <w:rFonts w:cstheme="minorBidi" w:ascii="宋体" w:hAnsi="宋体" w:eastAsia="宋体" w:cs="宋体"/>
                            <w:spacing w:val="1"/>
                            <w:sz w:val="17"/>
                          </w:rPr>
                          <w:t>活力</w:t>
                        </w:r>
                        <w:r>
                          <w:rPr>
                            <w:kern w:val="2"/>
                            <w:szCs w:val="22"/>
                            <w:rFonts w:ascii="Arial" w:eastAsia="Arial" w:cstheme="minorBidi" w:hAnsi="宋体" w:cs="宋体"/>
                            <w:sz w:val="16"/>
                          </w:rPr>
                          <w:t>01</w:t>
                        </w:r>
                      </w:p>
                    </w:tc>
                    <w:tc>
                      <w:tcPr>
                        <w:tcW w:w="386" w:type="dxa"/>
                        <w:tcBorders>
                          <w:top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宋体" w:eastAsia="宋体" w:cs="宋体"/>
                          </w:rPr>
                        </w:pPr>
                      </w:p>
                    </w:tc>
                  </w:tr>
                  <w:tr>
                    <w:trPr>
                      <w:trHeight w:val="140" w:hRule="atLeast"/>
                    </w:trPr>
                    <w:tc>
                      <w:tcPr>
                        <w:tcW w:w="559" w:type="dxa"/>
                        <w:vMerge/>
                        <w:tcBorders>
                          <w:top w:val="nil"/>
                        </w:tcBorders>
                      </w:tcPr>
                      <w:p w:rsidR="0018722C">
                        <w:pPr>
                          <w:rPr>
                            <w:sz w:val="2"/>
                            <w:szCs w:val="2"/>
                          </w:rPr>
                        </w:pPr>
                      </w:p>
                    </w:tc>
                    <w:tc>
                      <w:tcPr>
                        <w:tcW w:w="386"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r>
                    <w:trPr>
                      <w:trHeight w:val="140" w:hRule="atLeast"/>
                    </w:trPr>
                    <w:tc>
                      <w:tcPr>
                        <w:tcW w:w="559" w:type="dxa"/>
                        <w:vMerge w:val="restart"/>
                      </w:tcPr>
                      <w:p w:rsidR="0018722C">
                        <w:pPr>
                          <w:widowControl w:val="0"/>
                          <w:snapToGrid w:val="1"/>
                          <w:spacing w:beforeLines="0" w:afterLines="0" w:lineRule="auto" w:line="240" w:after="0" w:before="1"/>
                          <w:ind w:firstLineChars="0" w:firstLine="0" w:leftChars="0" w:left="16" w:rightChars="0" w:right="-15"/>
                          <w:jc w:val="left"/>
                          <w:autoSpaceDE w:val="0"/>
                          <w:autoSpaceDN w:val="0"/>
                          <w:pBdr>
                            <w:bottom w:val="none" w:sz="0" w:space="0" w:color="auto"/>
                          </w:pBdr>
                          <w:rPr>
                            <w:kern w:val="2"/>
                            <w:sz w:val="16"/>
                            <w:szCs w:val="22"/>
                            <w:rFonts w:cstheme="minorBidi" w:ascii="Arial" w:hAnsi="宋体" w:eastAsia="Arial" w:cs="宋体"/>
                          </w:rPr>
                        </w:pPr>
                        <w:r>
                          <w:rPr>
                            <w:kern w:val="2"/>
                            <w:szCs w:val="22"/>
                            <w:rFonts w:cstheme="minorBidi" w:ascii="宋体" w:hAnsi="宋体" w:eastAsia="宋体" w:cs="宋体"/>
                            <w:spacing w:val="1"/>
                            <w:sz w:val="17"/>
                          </w:rPr>
                          <w:t>活力</w:t>
                        </w:r>
                        <w:r>
                          <w:rPr>
                            <w:kern w:val="2"/>
                            <w:szCs w:val="22"/>
                            <w:rFonts w:ascii="Arial" w:eastAsia="Arial" w:cstheme="minorBidi" w:hAnsi="宋体" w:cs="宋体"/>
                            <w:sz w:val="16"/>
                          </w:rPr>
                          <w:t>02</w:t>
                        </w:r>
                      </w:p>
                    </w:tc>
                    <w:tc>
                      <w:tcPr>
                        <w:tcW w:w="386" w:type="dxa"/>
                        <w:vMerge/>
                        <w:tcBorders>
                          <w:top w:val="nil"/>
                          <w:right w:val="nil"/>
                        </w:tcBorders>
                      </w:tcPr>
                      <w:p w:rsidR="0018722C">
                        <w:pPr>
                          <w:rPr>
                            <w:sz w:val="2"/>
                            <w:szCs w:val="2"/>
                          </w:rPr>
                        </w:pPr>
                      </w:p>
                    </w:tc>
                  </w:tr>
                  <w:tr>
                    <w:trPr>
                      <w:trHeight w:val="140" w:hRule="atLeast"/>
                    </w:trPr>
                    <w:tc>
                      <w:tcPr>
                        <w:tcW w:w="559" w:type="dxa"/>
                        <w:vMerge/>
                        <w:tcBorders>
                          <w:top w:val="nil"/>
                        </w:tcBorders>
                      </w:tcPr>
                      <w:p w:rsidR="0018722C">
                        <w:pPr>
                          <w:rPr>
                            <w:sz w:val="2"/>
                            <w:szCs w:val="2"/>
                          </w:rPr>
                        </w:pPr>
                      </w:p>
                    </w:tc>
                    <w:tc>
                      <w:tcPr>
                        <w:tcW w:w="386"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r>
                    <w:trPr>
                      <w:trHeight w:val="140" w:hRule="atLeast"/>
                    </w:trPr>
                    <w:tc>
                      <w:tcPr>
                        <w:tcW w:w="559" w:type="dxa"/>
                        <w:vMerge w:val="restart"/>
                      </w:tcPr>
                      <w:p w:rsidR="0018722C">
                        <w:pPr>
                          <w:widowControl w:val="0"/>
                          <w:snapToGrid w:val="1"/>
                          <w:spacing w:beforeLines="0" w:afterLines="0" w:lineRule="auto" w:line="240" w:before="0" w:after="0"/>
                          <w:ind w:firstLineChars="0" w:firstLine="0" w:leftChars="0" w:left="16" w:rightChars="0" w:right="-15"/>
                          <w:jc w:val="left"/>
                          <w:autoSpaceDE w:val="0"/>
                          <w:autoSpaceDN w:val="0"/>
                          <w:pBdr>
                            <w:bottom w:val="none" w:sz="0" w:space="0" w:color="auto"/>
                          </w:pBdr>
                          <w:rPr>
                            <w:kern w:val="2"/>
                            <w:sz w:val="16"/>
                            <w:szCs w:val="22"/>
                            <w:rFonts w:cstheme="minorBidi" w:ascii="Arial" w:hAnsi="宋体" w:eastAsia="Arial" w:cs="宋体"/>
                          </w:rPr>
                        </w:pPr>
                        <w:r>
                          <w:rPr>
                            <w:kern w:val="2"/>
                            <w:szCs w:val="22"/>
                            <w:rFonts w:cstheme="minorBidi" w:ascii="宋体" w:hAnsi="宋体" w:eastAsia="宋体" w:cs="宋体"/>
                            <w:spacing w:val="1"/>
                            <w:sz w:val="17"/>
                          </w:rPr>
                          <w:t>活力</w:t>
                        </w:r>
                        <w:r>
                          <w:rPr>
                            <w:kern w:val="2"/>
                            <w:szCs w:val="22"/>
                            <w:rFonts w:ascii="Arial" w:eastAsia="Arial" w:cstheme="minorBidi" w:hAnsi="宋体" w:cs="宋体"/>
                            <w:sz w:val="16"/>
                          </w:rPr>
                          <w:t>03</w:t>
                        </w:r>
                      </w:p>
                    </w:tc>
                    <w:tc>
                      <w:tcPr>
                        <w:tcW w:w="386" w:type="dxa"/>
                        <w:vMerge/>
                        <w:tcBorders>
                          <w:top w:val="nil"/>
                          <w:right w:val="nil"/>
                        </w:tcBorders>
                      </w:tcPr>
                      <w:p w:rsidR="0018722C">
                        <w:pPr>
                          <w:rPr>
                            <w:sz w:val="2"/>
                            <w:szCs w:val="2"/>
                          </w:rPr>
                        </w:pPr>
                      </w:p>
                    </w:tc>
                  </w:tr>
                  <w:tr>
                    <w:trPr>
                      <w:trHeight w:val="140" w:hRule="atLeast"/>
                    </w:trPr>
                    <w:tc>
                      <w:tcPr>
                        <w:tcW w:w="559" w:type="dxa"/>
                        <w:vMerge/>
                        <w:tcBorders>
                          <w:top w:val="nil"/>
                        </w:tcBorders>
                      </w:tcPr>
                      <w:p w:rsidR="0018722C">
                        <w:pPr>
                          <w:rPr>
                            <w:sz w:val="2"/>
                            <w:szCs w:val="2"/>
                          </w:rPr>
                        </w:pPr>
                      </w:p>
                    </w:tc>
                    <w:tc>
                      <w:tcPr>
                        <w:tcW w:w="386"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r>
                    <w:trPr>
                      <w:trHeight w:val="140" w:hRule="atLeast"/>
                    </w:trPr>
                    <w:tc>
                      <w:tcPr>
                        <w:tcW w:w="559" w:type="dxa"/>
                        <w:vMerge w:val="restart"/>
                      </w:tcPr>
                      <w:p w:rsidR="0018722C">
                        <w:pPr>
                          <w:widowControl w:val="0"/>
                          <w:snapToGrid w:val="1"/>
                          <w:spacing w:beforeLines="0" w:afterLines="0" w:before="0" w:after="0" w:line="232" w:lineRule="exact"/>
                          <w:ind w:firstLineChars="0" w:firstLine="0" w:leftChars="0" w:left="16" w:rightChars="0" w:right="-15"/>
                          <w:jc w:val="left"/>
                          <w:autoSpaceDE w:val="0"/>
                          <w:autoSpaceDN w:val="0"/>
                          <w:pBdr>
                            <w:bottom w:val="none" w:sz="0" w:space="0" w:color="auto"/>
                          </w:pBdr>
                          <w:rPr>
                            <w:kern w:val="2"/>
                            <w:sz w:val="16"/>
                            <w:szCs w:val="22"/>
                            <w:rFonts w:cstheme="minorBidi" w:ascii="Arial" w:hAnsi="宋体" w:eastAsia="Arial" w:cs="宋体"/>
                          </w:rPr>
                        </w:pPr>
                        <w:r>
                          <w:rPr>
                            <w:kern w:val="2"/>
                            <w:szCs w:val="22"/>
                            <w:rFonts w:cstheme="minorBidi" w:ascii="宋体" w:hAnsi="宋体" w:eastAsia="宋体" w:cs="宋体"/>
                            <w:spacing w:val="1"/>
                            <w:sz w:val="17"/>
                          </w:rPr>
                          <w:t>活力</w:t>
                        </w:r>
                        <w:r>
                          <w:rPr>
                            <w:kern w:val="2"/>
                            <w:szCs w:val="22"/>
                            <w:rFonts w:ascii="Arial" w:eastAsia="Arial" w:cstheme="minorBidi" w:hAnsi="宋体" w:cs="宋体"/>
                            <w:sz w:val="16"/>
                          </w:rPr>
                          <w:t>04</w:t>
                        </w:r>
                      </w:p>
                    </w:tc>
                    <w:tc>
                      <w:tcPr>
                        <w:tcW w:w="386" w:type="dxa"/>
                        <w:vMerge/>
                        <w:tcBorders>
                          <w:top w:val="nil"/>
                          <w:right w:val="nil"/>
                        </w:tcBorders>
                      </w:tcPr>
                      <w:p w:rsidR="0018722C">
                        <w:pPr>
                          <w:rPr>
                            <w:sz w:val="2"/>
                            <w:szCs w:val="2"/>
                          </w:rPr>
                        </w:pPr>
                      </w:p>
                    </w:tc>
                  </w:tr>
                  <w:tr>
                    <w:trPr>
                      <w:trHeight w:val="140" w:hRule="atLeast"/>
                    </w:trPr>
                    <w:tc>
                      <w:tcPr>
                        <w:tcW w:w="559" w:type="dxa"/>
                        <w:vMerge/>
                        <w:tcBorders>
                          <w:top w:val="nil"/>
                        </w:tcBorders>
                      </w:tcPr>
                      <w:p w:rsidR="0018722C">
                        <w:pPr>
                          <w:rPr>
                            <w:sz w:val="2"/>
                            <w:szCs w:val="2"/>
                          </w:rPr>
                        </w:pPr>
                      </w:p>
                    </w:tc>
                    <w:tc>
                      <w:tcPr>
                        <w:tcW w:w="386"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r>
                    <w:trPr>
                      <w:trHeight w:val="140" w:hRule="atLeast"/>
                    </w:trPr>
                    <w:tc>
                      <w:tcPr>
                        <w:tcW w:w="559" w:type="dxa"/>
                        <w:vMerge w:val="restart"/>
                        <w:tcBorders>
                          <w:bottom w:val="double" w:sz="1" w:space="0" w:color="000000"/>
                        </w:tcBorders>
                      </w:tcPr>
                      <w:p w:rsidR="0018722C">
                        <w:pPr>
                          <w:widowControl w:val="0"/>
                          <w:snapToGrid w:val="1"/>
                          <w:spacing w:beforeLines="0" w:afterLines="0" w:lineRule="auto" w:line="240" w:after="0" w:before="6"/>
                          <w:ind w:firstLineChars="0" w:firstLine="0" w:rightChars="0" w:right="0" w:leftChars="0" w:left="-8"/>
                          <w:jc w:val="left"/>
                          <w:autoSpaceDE w:val="0"/>
                          <w:autoSpaceDN w:val="0"/>
                          <w:pBdr>
                            <w:bottom w:val="none" w:sz="0" w:space="0" w:color="auto"/>
                          </w:pBdr>
                          <w:rPr>
                            <w:kern w:val="2"/>
                            <w:sz w:val="16"/>
                            <w:szCs w:val="22"/>
                            <w:rFonts w:cstheme="minorBidi" w:ascii="Arial" w:hAnsi="宋体" w:eastAsia="Arial" w:cs="宋体"/>
                          </w:rPr>
                        </w:pPr>
                        <w:r>
                          <w:rPr>
                            <w:kern w:val="2"/>
                            <w:szCs w:val="22"/>
                            <w:rFonts w:cstheme="minorBidi" w:ascii="宋体" w:hAnsi="宋体" w:eastAsia="宋体" w:cs="宋体"/>
                            <w:sz w:val="17"/>
                          </w:rPr>
                          <w:t>奉献</w:t>
                        </w:r>
                        <w:r>
                          <w:rPr>
                            <w:kern w:val="2"/>
                            <w:szCs w:val="22"/>
                            <w:rFonts w:ascii="Arial" w:eastAsia="Arial" w:cstheme="minorBidi" w:hAnsi="宋体" w:cs="宋体"/>
                            <w:sz w:val="16"/>
                          </w:rPr>
                          <w:t>06</w:t>
                        </w:r>
                      </w:p>
                    </w:tc>
                    <w:tc>
                      <w:tcPr>
                        <w:tcW w:w="386" w:type="dxa"/>
                        <w:vMerge/>
                        <w:tcBorders>
                          <w:top w:val="nil"/>
                          <w:right w:val="nil"/>
                        </w:tcBorders>
                      </w:tcPr>
                      <w:p w:rsidR="0018722C">
                        <w:pPr>
                          <w:rPr>
                            <w:sz w:val="2"/>
                            <w:szCs w:val="2"/>
                          </w:rPr>
                        </w:pPr>
                      </w:p>
                    </w:tc>
                  </w:tr>
                  <w:tr>
                    <w:trPr>
                      <w:trHeight w:val="140" w:hRule="atLeast"/>
                    </w:trPr>
                    <w:tc>
                      <w:tcPr>
                        <w:tcW w:w="559" w:type="dxa"/>
                        <w:vMerge/>
                        <w:tcBorders>
                          <w:top w:val="nil"/>
                          <w:bottom w:val="double" w:sz="1" w:space="0" w:color="000000"/>
                        </w:tcBorders>
                      </w:tcPr>
                      <w:p w:rsidR="0018722C">
                        <w:pPr>
                          <w:rPr>
                            <w:sz w:val="2"/>
                            <w:szCs w:val="2"/>
                          </w:rPr>
                        </w:pPr>
                      </w:p>
                    </w:tc>
                    <w:tc>
                      <w:tcPr>
                        <w:tcW w:w="386"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r>
                    <w:trPr>
                      <w:trHeight w:val="140" w:hRule="atLeast"/>
                    </w:trPr>
                    <w:tc>
                      <w:tcPr>
                        <w:tcW w:w="559" w:type="dxa"/>
                        <w:vMerge w:val="restart"/>
                        <w:tcBorders>
                          <w:top w:val="double" w:sz="1" w:space="0" w:color="000000"/>
                          <w:bottom w:val="double" w:sz="1" w:space="0" w:color="000000"/>
                        </w:tcBorders>
                      </w:tcPr>
                      <w:p w:rsidR="0018722C">
                        <w:pPr>
                          <w:widowControl w:val="0"/>
                          <w:snapToGrid w:val="1"/>
                          <w:spacing w:beforeLines="0" w:afterLines="0" w:before="0" w:after="0" w:line="226" w:lineRule="exact"/>
                          <w:ind w:firstLineChars="0" w:firstLine="0" w:rightChars="0" w:right="0" w:leftChars="0" w:left="-8"/>
                          <w:jc w:val="left"/>
                          <w:autoSpaceDE w:val="0"/>
                          <w:autoSpaceDN w:val="0"/>
                          <w:pBdr>
                            <w:bottom w:val="none" w:sz="0" w:space="0" w:color="auto"/>
                          </w:pBdr>
                          <w:rPr>
                            <w:kern w:val="2"/>
                            <w:sz w:val="16"/>
                            <w:szCs w:val="22"/>
                            <w:rFonts w:cstheme="minorBidi" w:ascii="Arial" w:hAnsi="宋体" w:eastAsia="Arial" w:cs="宋体"/>
                          </w:rPr>
                        </w:pPr>
                        <w:r>
                          <w:rPr>
                            <w:kern w:val="2"/>
                            <w:szCs w:val="22"/>
                            <w:rFonts w:cstheme="minorBidi" w:ascii="宋体" w:hAnsi="宋体" w:eastAsia="宋体" w:cs="宋体"/>
                            <w:sz w:val="17"/>
                          </w:rPr>
                          <w:t>奉献</w:t>
                        </w:r>
                        <w:r>
                          <w:rPr>
                            <w:kern w:val="2"/>
                            <w:szCs w:val="22"/>
                            <w:rFonts w:ascii="Arial" w:eastAsia="Arial" w:cstheme="minorBidi" w:hAnsi="宋体" w:cs="宋体"/>
                            <w:sz w:val="16"/>
                          </w:rPr>
                          <w:t>07</w:t>
                        </w:r>
                      </w:p>
                    </w:tc>
                    <w:tc>
                      <w:tcPr>
                        <w:tcW w:w="386" w:type="dxa"/>
                        <w:vMerge/>
                        <w:tcBorders>
                          <w:top w:val="nil"/>
                          <w:right w:val="nil"/>
                        </w:tcBorders>
                      </w:tcPr>
                      <w:p w:rsidR="0018722C">
                        <w:pPr>
                          <w:rPr>
                            <w:sz w:val="2"/>
                            <w:szCs w:val="2"/>
                          </w:rPr>
                        </w:pPr>
                      </w:p>
                    </w:tc>
                  </w:tr>
                  <w:tr>
                    <w:trPr>
                      <w:trHeight w:val="140" w:hRule="atLeast"/>
                    </w:trPr>
                    <w:tc>
                      <w:tcPr>
                        <w:tcW w:w="559" w:type="dxa"/>
                        <w:vMerge/>
                        <w:tcBorders>
                          <w:top w:val="nil"/>
                          <w:bottom w:val="double" w:sz="1" w:space="0" w:color="000000"/>
                        </w:tcBorders>
                      </w:tcPr>
                      <w:p w:rsidR="0018722C">
                        <w:pPr>
                          <w:rPr>
                            <w:sz w:val="2"/>
                            <w:szCs w:val="2"/>
                          </w:rPr>
                        </w:pPr>
                      </w:p>
                    </w:tc>
                    <w:tc>
                      <w:tcPr>
                        <w:tcW w:w="386" w:type="dxa"/>
                        <w:vMerge w:val="restart"/>
                        <w:tcBorders>
                          <w:left w:val="single" w:sz="4"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r>
                    <w:trPr>
                      <w:trHeight w:val="160" w:hRule="atLeast"/>
                    </w:trPr>
                    <w:tc>
                      <w:tcPr>
                        <w:tcW w:w="559" w:type="dxa"/>
                        <w:vMerge w:val="restart"/>
                        <w:tcBorders>
                          <w:top w:val="double" w:sz="1" w:space="0" w:color="000000"/>
                        </w:tcBorders>
                      </w:tcPr>
                      <w:p w:rsidR="0018722C">
                        <w:pPr>
                          <w:widowControl w:val="0"/>
                          <w:snapToGrid w:val="1"/>
                          <w:spacing w:beforeLines="0" w:afterLines="0" w:lineRule="auto" w:line="240" w:after="0" w:before="5"/>
                          <w:ind w:firstLineChars="0" w:firstLine="0" w:rightChars="0" w:right="0" w:leftChars="0" w:left="-8"/>
                          <w:jc w:val="left"/>
                          <w:autoSpaceDE w:val="0"/>
                          <w:autoSpaceDN w:val="0"/>
                          <w:pBdr>
                            <w:bottom w:val="none" w:sz="0" w:space="0" w:color="auto"/>
                          </w:pBdr>
                          <w:rPr>
                            <w:kern w:val="2"/>
                            <w:sz w:val="16"/>
                            <w:szCs w:val="22"/>
                            <w:rFonts w:cstheme="minorBidi" w:ascii="Arial" w:hAnsi="宋体" w:eastAsia="Arial" w:cs="宋体"/>
                          </w:rPr>
                        </w:pPr>
                        <w:r>
                          <w:rPr>
                            <w:kern w:val="2"/>
                            <w:szCs w:val="22"/>
                            <w:rFonts w:cstheme="minorBidi" w:ascii="宋体" w:hAnsi="宋体" w:eastAsia="宋体" w:cs="宋体"/>
                            <w:sz w:val="17"/>
                          </w:rPr>
                          <w:t>奉献</w:t>
                        </w:r>
                        <w:r>
                          <w:rPr>
                            <w:kern w:val="2"/>
                            <w:szCs w:val="22"/>
                            <w:rFonts w:ascii="Arial" w:eastAsia="Arial" w:cstheme="minorBidi" w:hAnsi="宋体" w:cs="宋体"/>
                            <w:sz w:val="16"/>
                          </w:rPr>
                          <w:t>09</w:t>
                        </w:r>
                      </w:p>
                    </w:tc>
                    <w:tc>
                      <w:tcPr>
                        <w:tcW w:w="386" w:type="dxa"/>
                        <w:vMerge/>
                        <w:tcBorders>
                          <w:top w:val="nil"/>
                          <w:left w:val="single" w:sz="4" w:space="0" w:color="000000"/>
                          <w:right w:val="nil"/>
                        </w:tcBorders>
                      </w:tcPr>
                      <w:p w:rsidR="0018722C">
                        <w:pPr>
                          <w:rPr>
                            <w:sz w:val="2"/>
                            <w:szCs w:val="2"/>
                          </w:rPr>
                        </w:pPr>
                      </w:p>
                    </w:tc>
                  </w:tr>
                  <w:tr>
                    <w:trPr>
                      <w:trHeight w:val="120" w:hRule="atLeast"/>
                    </w:trPr>
                    <w:tc>
                      <w:tcPr>
                        <w:tcW w:w="559" w:type="dxa"/>
                        <w:vMerge/>
                        <w:tcBorders>
                          <w:top w:val="nil"/>
                        </w:tcBorders>
                      </w:tcPr>
                      <w:p w:rsidR="0018722C">
                        <w:pPr>
                          <w:rPr>
                            <w:sz w:val="2"/>
                            <w:szCs w:val="2"/>
                          </w:rPr>
                        </w:pPr>
                      </w:p>
                    </w:tc>
                    <w:tc>
                      <w:tcPr>
                        <w:tcW w:w="386"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473.714996pt;margin-top:-33.951096pt;width:47.45pt;height:29.5pt;mso-position-horizontal-relative:page;mso-position-vertical-relative:paragraph;z-index:2416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46"/>
                    <w:gridCol w:w="400"/>
                  </w:tblGrid>
                  <w:tr>
                    <w:trPr>
                      <w:trHeight w:val="120" w:hRule="atLeast"/>
                    </w:trPr>
                    <w:tc>
                      <w:tcPr>
                        <w:tcW w:w="546" w:type="dxa"/>
                        <w:vMerge w:val="restart"/>
                        <w:tcBorders>
                          <w:bottom w:val="double" w:sz="1" w:space="0" w:color="000000"/>
                        </w:tcBorders>
                      </w:tcPr>
                      <w:p w:rsidR="0018722C">
                        <w:pPr>
                          <w:widowControl w:val="0"/>
                          <w:snapToGrid w:val="1"/>
                          <w:spacing w:beforeLines="0" w:afterLines="0" w:before="0" w:after="0" w:line="212" w:lineRule="exact"/>
                          <w:ind w:firstLineChars="0" w:firstLine="0" w:leftChars="0" w:left="-2" w:rightChars="0" w:right="-15"/>
                          <w:jc w:val="left"/>
                          <w:autoSpaceDE w:val="0"/>
                          <w:autoSpaceDN w:val="0"/>
                          <w:pBdr>
                            <w:bottom w:val="none" w:sz="0" w:space="0" w:color="auto"/>
                          </w:pBdr>
                          <w:rPr>
                            <w:kern w:val="2"/>
                            <w:sz w:val="16"/>
                            <w:szCs w:val="22"/>
                            <w:rFonts w:cstheme="minorBidi" w:ascii="Arial" w:hAnsi="宋体" w:eastAsia="Arial" w:cs="宋体"/>
                          </w:rPr>
                        </w:pPr>
                        <w:r>
                          <w:rPr>
                            <w:kern w:val="2"/>
                            <w:szCs w:val="22"/>
                            <w:rFonts w:cstheme="minorBidi" w:ascii="宋体" w:hAnsi="宋体" w:eastAsia="宋体" w:cs="宋体"/>
                            <w:spacing w:val="5"/>
                            <w:sz w:val="17"/>
                          </w:rPr>
                          <w:t>奉献</w:t>
                        </w:r>
                        <w:r>
                          <w:rPr>
                            <w:kern w:val="2"/>
                            <w:szCs w:val="22"/>
                            <w:rFonts w:ascii="Arial" w:eastAsia="Arial" w:cstheme="minorBidi" w:hAnsi="宋体" w:cs="宋体"/>
                            <w:sz w:val="16"/>
                          </w:rPr>
                          <w:t>10</w:t>
                        </w:r>
                      </w:p>
                    </w:tc>
                    <w:tc>
                      <w:tcPr>
                        <w:tcW w:w="400" w:type="dxa"/>
                        <w:tcBorders>
                          <w:top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宋体" w:eastAsia="宋体" w:cs="宋体"/>
                          </w:rPr>
                        </w:pPr>
                      </w:p>
                    </w:tc>
                  </w:tr>
                  <w:tr>
                    <w:trPr>
                      <w:trHeight w:val="140" w:hRule="atLeast"/>
                    </w:trPr>
                    <w:tc>
                      <w:tcPr>
                        <w:tcW w:w="546" w:type="dxa"/>
                        <w:vMerge/>
                        <w:tcBorders>
                          <w:top w:val="nil"/>
                          <w:bottom w:val="double" w:sz="1" w:space="0" w:color="000000"/>
                        </w:tcBorders>
                      </w:tcPr>
                      <w:p w:rsidR="0018722C">
                        <w:pPr>
                          <w:rPr>
                            <w:sz w:val="2"/>
                            <w:szCs w:val="2"/>
                          </w:rPr>
                        </w:pPr>
                      </w:p>
                    </w:tc>
                    <w:tc>
                      <w:tcPr>
                        <w:tcW w:w="400"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r>
                    <w:trPr>
                      <w:trHeight w:val="140" w:hRule="atLeast"/>
                    </w:trPr>
                    <w:tc>
                      <w:tcPr>
                        <w:tcW w:w="546" w:type="dxa"/>
                        <w:vMerge w:val="restart"/>
                        <w:tcBorders>
                          <w:top w:val="double" w:sz="1" w:space="0" w:color="000000"/>
                        </w:tcBorders>
                      </w:tcPr>
                      <w:p w:rsidR="0018722C">
                        <w:pPr>
                          <w:widowControl w:val="0"/>
                          <w:snapToGrid w:val="1"/>
                          <w:spacing w:beforeLines="0" w:afterLines="0" w:before="0" w:after="0" w:line="220" w:lineRule="exact"/>
                          <w:ind w:firstLineChars="0" w:firstLine="0" w:rightChars="0" w:right="0" w:leftChars="0" w:left="-2"/>
                          <w:jc w:val="left"/>
                          <w:autoSpaceDE w:val="0"/>
                          <w:autoSpaceDN w:val="0"/>
                          <w:pBdr>
                            <w:bottom w:val="none" w:sz="0" w:space="0" w:color="auto"/>
                          </w:pBdr>
                          <w:rPr>
                            <w:kern w:val="2"/>
                            <w:sz w:val="16"/>
                            <w:szCs w:val="22"/>
                            <w:rFonts w:cstheme="minorBidi" w:ascii="Arial" w:hAnsi="宋体" w:eastAsia="Arial" w:cs="宋体"/>
                          </w:rPr>
                        </w:pPr>
                        <w:r>
                          <w:rPr>
                            <w:kern w:val="2"/>
                            <w:szCs w:val="22"/>
                            <w:rFonts w:cstheme="minorBidi" w:ascii="宋体" w:hAnsi="宋体" w:eastAsia="宋体" w:cs="宋体"/>
                            <w:sz w:val="17"/>
                          </w:rPr>
                          <w:t>专注</w:t>
                        </w:r>
                        <w:r>
                          <w:rPr>
                            <w:kern w:val="2"/>
                            <w:szCs w:val="22"/>
                            <w:rFonts w:ascii="Arial" w:eastAsia="Arial" w:cstheme="minorBidi" w:hAnsi="宋体" w:cs="宋体"/>
                            <w:sz w:val="16"/>
                          </w:rPr>
                          <w:t>12</w:t>
                        </w:r>
                      </w:p>
                    </w:tc>
                    <w:tc>
                      <w:tcPr>
                        <w:tcW w:w="400" w:type="dxa"/>
                        <w:vMerge/>
                        <w:tcBorders>
                          <w:top w:val="nil"/>
                          <w:right w:val="nil"/>
                        </w:tcBorders>
                      </w:tcPr>
                      <w:p w:rsidR="0018722C">
                        <w:pPr>
                          <w:rPr>
                            <w:sz w:val="2"/>
                            <w:szCs w:val="2"/>
                          </w:rPr>
                        </w:pPr>
                      </w:p>
                    </w:tc>
                  </w:tr>
                  <w:tr>
                    <w:trPr>
                      <w:trHeight w:val="120" w:hRule="atLeast"/>
                    </w:trPr>
                    <w:tc>
                      <w:tcPr>
                        <w:tcW w:w="546" w:type="dxa"/>
                        <w:vMerge/>
                        <w:tcBorders>
                          <w:top w:val="nil"/>
                        </w:tcBorders>
                      </w:tcPr>
                      <w:p w:rsidR="0018722C">
                        <w:pPr>
                          <w:rPr>
                            <w:sz w:val="2"/>
                            <w:szCs w:val="2"/>
                          </w:rPr>
                        </w:pPr>
                      </w:p>
                    </w:tc>
                    <w:tc>
                      <w:tcPr>
                        <w:tcW w:w="400"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Arial" w:cstheme="minorBidi" w:hAnsiTheme="minorHAnsi" w:eastAsiaTheme="minorHAnsi"/>
          <w:sz w:val="16"/>
        </w:rPr>
        <w:t>e</w:t>
      </w:r>
      <w:r>
        <w:rPr>
          <w:kern w:val="2"/>
          <w:szCs w:val="22"/>
          <w:rFonts w:ascii="Arial" w:cstheme="minorBidi" w:hAnsiTheme="minorHAnsi" w:eastAsiaTheme="minorHAnsi"/>
          <w:sz w:val="16"/>
        </w:rPr>
        <w:t xml:space="preserve">1</w:t>
      </w:r>
      <w:r>
        <w:rPr>
          <w:kern w:val="2"/>
          <w:szCs w:val="22"/>
          <w:rFonts w:ascii="Arial" w:cstheme="minorBidi" w:hAnsiTheme="minorHAnsi" w:eastAsiaTheme="minorHAnsi"/>
          <w:sz w:val="16"/>
        </w:rPr>
        <w:t xml:space="preserve">3 e14</w:t>
      </w:r>
    </w:p>
    <w:p w:rsidR="0018722C">
      <w:pPr>
        <w:pStyle w:val="aff7"/>
        <w:topLinePunct/>
      </w:pPr>
      <w:r>
        <w:rPr>
          <w:rFonts w:ascii="Arial"/>
          <w:sz w:val="20"/>
        </w:rPr>
        <w:pict>
          <v:group style="width:63.6pt;height:13.75pt;mso-position-horizontal-relative:char;mso-position-vertical-relative:line" coordorigin="0,0" coordsize="1272,275">
            <v:shape style="position:absolute;left:935;top:2;width:334;height:270" coordorigin="936,2" coordsize="334,270" path="m1270,138l1257,190,1221,233,1168,262,1103,272,1038,262,985,233,949,190,936,138,949,85,985,42,1038,13,1103,2,1168,13,1221,42,1257,85,1270,138e" filled="false" stroked="true" strokeweight=".24pt" strokecolor="#000000">
              <v:path arrowok="t"/>
              <v:stroke dashstyle="solid"/>
            </v:shape>
            <v:line style="position:absolute" from="936,138" to="553,138" stroked="true" strokeweight=".24pt" strokecolor="#000000">
              <v:stroke dashstyle="solid"/>
            </v:line>
            <v:shape style="position:absolute;left:552;top:102;width:91;height:70" coordorigin="553,103" coordsize="91,70" path="m637,103l553,138,637,172,641,155,643,137,641,120,637,103xe" filled="true" fillcolor="#000000" stroked="false">
              <v:path arrowok="t"/>
              <v:fill type="solid"/>
            </v:shape>
            <v:shape style="position:absolute;left:552;top:0;width:720;height:275" type="#_x0000_t202" filled="false" stroked="false">
              <v:textbox inset="0,0,0,0">
                <w:txbxContent>
                  <w:p w:rsidR="0018722C">
                    <w:pPr>
                      <w:spacing w:before="35"/>
                      <w:ind w:leftChars="0" w:left="412" w:rightChars="0" w:right="0" w:firstLineChars="0" w:firstLine="0"/>
                      <w:jc w:val="left"/>
                      <w:rPr>
                        <w:rFonts w:ascii="Arial"/>
                        <w:sz w:val="16"/>
                      </w:rPr>
                    </w:pPr>
                    <w:r>
                      <w:rPr>
                        <w:rFonts w:ascii="Arial"/>
                        <w:sz w:val="16"/>
                      </w:rPr>
                      <w:t>e52</w:t>
                    </w:r>
                  </w:p>
                </w:txbxContent>
              </v:textbox>
              <w10:wrap type="none"/>
            </v:shape>
            <v:shape style="position:absolute;left:2;top:10;width:551;height:255" type="#_x0000_t202" filled="false" stroked="true" strokeweight=".24pt" strokecolor="#000000">
              <v:textbox inset="0,0,0,0">
                <w:txbxContent>
                  <w:p w:rsidR="0018722C">
                    <w:pPr>
                      <w:spacing w:line="193" w:lineRule="exact" w:before="0"/>
                      <w:ind w:leftChars="0" w:left="72" w:rightChars="0" w:right="0" w:firstLineChars="0" w:firstLine="0"/>
                      <w:jc w:val="left"/>
                      <w:rPr>
                        <w:rFonts w:ascii="Arial" w:eastAsia="Arial"/>
                        <w:sz w:val="14"/>
                      </w:rPr>
                    </w:pPr>
                    <w:r>
                      <w:rPr>
                        <w:sz w:val="15"/>
                      </w:rPr>
                      <w:t>收获</w:t>
                    </w:r>
                    <w:r>
                      <w:rPr>
                        <w:rFonts w:ascii="Arial" w:eastAsia="Arial"/>
                        <w:sz w:val="14"/>
                      </w:rPr>
                      <w:t>2</w:t>
                    </w:r>
                  </w:p>
                </w:txbxContent>
              </v:textbox>
              <v:stroke dashstyle="solid"/>
              <w10:wrap type="none"/>
            </v:shape>
          </v:group>
        </w:pict>
      </w:r>
      <w:r/>
    </w:p>
    <w:tbl>
      <w:tblPr>
        <w:tblW w:w="0" w:type="auto"/>
        <w:tblInd w:w="810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50"/>
        <w:gridCol w:w="399"/>
      </w:tblGrid>
      <w:tr>
        <w:trPr>
          <w:trHeight w:val="100" w:hRule="atLeast"/>
        </w:trPr>
        <w:tc>
          <w:tcPr>
            <w:tcW w:w="550" w:type="dxa"/>
            <w:vMerge w:val="restart"/>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收获</w:t>
            </w:r>
            <w:r w:rsidRPr="00000000">
              <w:rPr>
                <w:rFonts w:ascii="Arial" w:eastAsia="Arial"/>
                <w:sz w:val="24"/>
                <w:szCs w:val="24"/>
              </w:rPr>
              <w:t>3</w:t>
            </w:r>
          </w:p>
        </w:tc>
        <w:tc>
          <w:tcPr>
            <w:tcW w:w="399" w:type="dxa"/>
            <w:tcBorders>
              <w:top w:val="nil"/>
              <w:right w:val="nil"/>
            </w:tcBorders>
          </w:tcPr>
          <w:p w:rsidR="0018722C">
            <w:pPr>
              <w:topLinePunct/>
              <w:ind w:leftChars="0" w:left="0" w:rightChars="0" w:right="0" w:firstLineChars="0" w:firstLine="0"/>
              <w:spacing w:line="240" w:lineRule="atLeast"/>
            </w:pPr>
          </w:p>
        </w:tc>
      </w:tr>
      <w:tr>
        <w:trPr>
          <w:trHeight w:val="120" w:hRule="atLeast"/>
        </w:trPr>
        <w:tc>
          <w:tcPr>
            <w:tcW w:w="550" w:type="dxa"/>
            <w:vMerge/>
            <w:tcBorders>
              <w:top w:val="nil"/>
              <w:bottom w:val="double" w:sz="1" w:space="0" w:color="000000"/>
            </w:tcBorders>
          </w:tcPr>
          <w:p w:rsidR="0018722C">
            <w:pPr>
              <w:topLinePunct/>
              <w:ind w:leftChars="0" w:left="0" w:rightChars="0" w:right="0" w:firstLineChars="0" w:firstLine="0"/>
              <w:spacing w:line="240" w:lineRule="atLeast"/>
            </w:pPr>
          </w:p>
        </w:tc>
        <w:tc>
          <w:tcPr>
            <w:tcW w:w="399" w:type="dxa"/>
            <w:vMerge w:val="restart"/>
            <w:tcBorders>
              <w:right w:val="nil"/>
            </w:tcBorders>
          </w:tcPr>
          <w:p w:rsidR="0018722C">
            <w:pPr>
              <w:topLinePunct/>
              <w:ind w:leftChars="0" w:left="0" w:rightChars="0" w:right="0" w:firstLineChars="0" w:firstLine="0"/>
              <w:spacing w:line="240" w:lineRule="atLeast"/>
            </w:pPr>
          </w:p>
        </w:tc>
      </w:tr>
      <w:tr>
        <w:trPr>
          <w:trHeight w:val="120" w:hRule="atLeast"/>
        </w:trPr>
        <w:tc>
          <w:tcPr>
            <w:tcW w:w="550" w:type="dxa"/>
            <w:vMerge w:val="restart"/>
            <w:tcBorders>
              <w:top w:val="double" w:sz="1" w:space="0" w:color="000000"/>
              <w:bottom w:val="double" w:sz="1" w:space="0" w:color="000000"/>
            </w:tcBorders>
          </w:tcPr>
          <w:p w:rsidR="0018722C">
            <w:pPr>
              <w:topLinePunct/>
              <w:ind w:leftChars="0" w:left="0" w:rightChars="0" w:right="0" w:firstLineChars="0" w:firstLine="0"/>
              <w:spacing w:line="240" w:lineRule="atLeast"/>
            </w:pPr>
            <w:r w:rsidRPr="00000000">
              <w:rPr>
                <w:sz w:val="24"/>
                <w:szCs w:val="24"/>
              </w:rPr>
              <w:t>收获</w:t>
            </w:r>
            <w:r w:rsidRPr="00000000">
              <w:rPr>
                <w:rFonts w:ascii="Arial" w:eastAsia="Arial"/>
                <w:sz w:val="24"/>
                <w:szCs w:val="24"/>
              </w:rPr>
              <w:t>4</w:t>
            </w:r>
          </w:p>
        </w:tc>
        <w:tc>
          <w:tcPr>
            <w:tcW w:w="399" w:type="dxa"/>
            <w:vMerge/>
            <w:tcBorders>
              <w:top w:val="nil"/>
              <w:right w:val="nil"/>
            </w:tcBorders>
          </w:tcPr>
          <w:p w:rsidR="0018722C">
            <w:pPr>
              <w:topLinePunct/>
              <w:ind w:leftChars="0" w:left="0" w:rightChars="0" w:right="0" w:firstLineChars="0" w:firstLine="0"/>
              <w:spacing w:line="240" w:lineRule="atLeast"/>
            </w:pPr>
          </w:p>
        </w:tc>
      </w:tr>
      <w:tr>
        <w:trPr>
          <w:trHeight w:val="120" w:hRule="atLeast"/>
        </w:trPr>
        <w:tc>
          <w:tcPr>
            <w:tcW w:w="550" w:type="dxa"/>
            <w:vMerge/>
            <w:tcBorders>
              <w:top w:val="nil"/>
              <w:bottom w:val="double" w:sz="1" w:space="0" w:color="000000"/>
            </w:tcBorders>
          </w:tcPr>
          <w:p w:rsidR="0018722C">
            <w:pPr>
              <w:topLinePunct/>
              <w:ind w:leftChars="0" w:left="0" w:rightChars="0" w:right="0" w:firstLineChars="0" w:firstLine="0"/>
              <w:spacing w:line="240" w:lineRule="atLeast"/>
            </w:pPr>
          </w:p>
        </w:tc>
        <w:tc>
          <w:tcPr>
            <w:tcW w:w="399" w:type="dxa"/>
            <w:vMerge w:val="restart"/>
            <w:tcBorders>
              <w:right w:val="nil"/>
            </w:tcBorders>
          </w:tcPr>
          <w:p w:rsidR="0018722C">
            <w:pPr>
              <w:topLinePunct/>
              <w:ind w:leftChars="0" w:left="0" w:rightChars="0" w:right="0" w:firstLineChars="0" w:firstLine="0"/>
              <w:spacing w:line="240" w:lineRule="atLeast"/>
            </w:pPr>
          </w:p>
        </w:tc>
      </w:tr>
      <w:tr>
        <w:trPr>
          <w:trHeight w:val="140" w:hRule="atLeast"/>
        </w:trPr>
        <w:tc>
          <w:tcPr>
            <w:tcW w:w="550" w:type="dxa"/>
            <w:vMerge w:val="restart"/>
            <w:tcBorders>
              <w:top w:val="double" w:sz="1" w:space="0" w:color="000000"/>
            </w:tcBorders>
          </w:tcPr>
          <w:p w:rsidR="0018722C">
            <w:pPr>
              <w:topLinePunct/>
              <w:ind w:leftChars="0" w:left="0" w:rightChars="0" w:right="0" w:firstLineChars="0" w:firstLine="0"/>
              <w:spacing w:line="240" w:lineRule="atLeast"/>
            </w:pPr>
            <w:r w:rsidRPr="00000000">
              <w:rPr>
                <w:sz w:val="24"/>
                <w:szCs w:val="24"/>
              </w:rPr>
              <w:t>收获</w:t>
            </w:r>
            <w:r w:rsidRPr="00000000">
              <w:rPr>
                <w:rFonts w:ascii="Arial" w:eastAsia="Arial"/>
                <w:sz w:val="24"/>
                <w:szCs w:val="24"/>
              </w:rPr>
              <w:t>5</w:t>
            </w:r>
          </w:p>
        </w:tc>
        <w:tc>
          <w:tcPr>
            <w:tcW w:w="399" w:type="dxa"/>
            <w:vMerge/>
            <w:tcBorders>
              <w:top w:val="nil"/>
              <w:right w:val="nil"/>
            </w:tcBorders>
          </w:tcPr>
          <w:p w:rsidR="0018722C">
            <w:pPr>
              <w:topLinePunct/>
              <w:ind w:leftChars="0" w:left="0" w:rightChars="0" w:right="0" w:firstLineChars="0" w:firstLine="0"/>
              <w:spacing w:line="240" w:lineRule="atLeast"/>
            </w:pPr>
          </w:p>
        </w:tc>
      </w:tr>
      <w:tr>
        <w:trPr>
          <w:trHeight w:val="120" w:hRule="atLeast"/>
        </w:trPr>
        <w:tc>
          <w:tcPr>
            <w:tcW w:w="550" w:type="dxa"/>
            <w:vMerge/>
            <w:tcBorders>
              <w:top w:val="nil"/>
            </w:tcBorders>
          </w:tcPr>
          <w:p w:rsidR="0018722C">
            <w:pPr>
              <w:topLinePunct/>
              <w:ind w:leftChars="0" w:left="0" w:rightChars="0" w:right="0" w:firstLineChars="0" w:firstLine="0"/>
              <w:spacing w:line="240" w:lineRule="atLeast"/>
            </w:pPr>
          </w:p>
        </w:tc>
        <w:tc>
          <w:tcPr>
            <w:tcW w:w="399" w:type="dxa"/>
            <w:tcBorders>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pStyle w:val="aff7"/>
        <w:topLinePunct/>
      </w:pPr>
      <w:r>
        <w:pict>
          <v:group style="margin-left:474.285004pt;margin-top:5.300391pt;width:64.8pt;height:29.35pt;mso-position-horizontal-relative:page;mso-position-vertical-relative:paragraph;z-index:22288;mso-wrap-distance-left:0;mso-wrap-distance-right:0" coordorigin="9486,106" coordsize="1296,587">
            <v:shape style="position:absolute;left:10429;top:108;width:319;height:270" coordorigin="10430,108" coordsize="319,270" path="m10748,243l10736,296,10701,339,10651,368,10589,378,10527,368,10476,339,10442,296,10430,243,10442,191,10476,148,10527,119,10589,108,10651,119,10701,148,10736,191,10748,243e" filled="false" stroked="true" strokeweight=".24pt" strokecolor="#000000">
              <v:path arrowok="t"/>
              <v:stroke dashstyle="solid"/>
            </v:shape>
            <v:line style="position:absolute" from="10430,243" to="10038,243" stroked="true" strokeweight=".24pt" strokecolor="#000000">
              <v:stroke dashstyle="solid"/>
            </v:line>
            <v:shape style="position:absolute;left:10038;top:208;width:91;height:69" coordorigin="10038,209" coordsize="91,69" path="m10122,209l10038,243,10122,278,10128,261,10129,243,10128,226,10122,209xe" filled="true" fillcolor="#000000" stroked="false">
              <v:path arrowok="t"/>
              <v:fill type="solid"/>
            </v:shape>
            <v:shape style="position:absolute;left:10413;top:436;width:366;height:255" coordorigin="10414,436" coordsize="366,255" path="m10779,563l10765,613,10726,653,10668,680,10597,690,10525,680,10467,653,10428,613,10414,563,10428,514,10467,474,10525,446,10597,436,10668,446,10726,474,10765,514,10779,563e" filled="false" stroked="true" strokeweight=".24pt" strokecolor="#000000">
              <v:path arrowok="t"/>
              <v:stroke dashstyle="solid"/>
            </v:shape>
            <v:line style="position:absolute" from="10414,563" to="10046,563" stroked="true" strokeweight=".24pt" strokecolor="#000000">
              <v:stroke dashstyle="solid"/>
            </v:line>
            <v:shape style="position:absolute;left:10046;top:528;width:91;height:70" coordorigin="10046,528" coordsize="91,70" path="m10130,528l10046,563,10130,598,10135,581,10137,563,10135,546,10130,528xe" filled="true" fillcolor="#000000" stroked="false">
              <v:path arrowok="t"/>
              <v:fill type="solid"/>
            </v:shape>
            <v:shape style="position:absolute;left:10038;top:106;width:744;height:587" type="#_x0000_t202" filled="false" stroked="false">
              <v:textbox inset="0,0,0,0">
                <w:txbxContent>
                  <w:p w:rsidR="0018722C">
                    <w:pPr>
                      <w:spacing w:before="33"/>
                      <w:ind w:leftChars="0" w:left="420" w:rightChars="0" w:right="0" w:hanging="10"/>
                      <w:jc w:val="left"/>
                      <w:rPr>
                        <w:rFonts w:ascii="Arial"/>
                        <w:sz w:val="16"/>
                      </w:rPr>
                    </w:pPr>
                    <w:r>
                      <w:rPr>
                        <w:rFonts w:ascii="Arial"/>
                        <w:sz w:val="16"/>
                      </w:rPr>
                      <w:t>e56</w:t>
                    </w:r>
                  </w:p>
                  <w:p w:rsidR="0018722C">
                    <w:pPr>
                      <w:spacing w:before="132"/>
                      <w:ind w:leftChars="0" w:left="420" w:rightChars="0" w:right="0" w:firstLineChars="0" w:firstLine="0"/>
                      <w:jc w:val="left"/>
                      <w:rPr>
                        <w:rFonts w:ascii="Arial"/>
                        <w:sz w:val="16"/>
                      </w:rPr>
                    </w:pPr>
                    <w:r>
                      <w:rPr>
                        <w:rFonts w:ascii="Arial"/>
                        <w:sz w:val="16"/>
                      </w:rPr>
                      <w:t>e57</w:t>
                    </w:r>
                  </w:p>
                </w:txbxContent>
              </v:textbox>
              <w10:wrap type="none"/>
            </v:shape>
            <v:shape style="position:absolute;left:9488;top:116;width:551;height:255" type="#_x0000_t202" filled="false" stroked="true" strokeweight=".24pt" strokecolor="#000000">
              <v:textbox inset="0,0,0,0">
                <w:txbxContent>
                  <w:p w:rsidR="0018722C">
                    <w:pPr>
                      <w:spacing w:line="196" w:lineRule="exact" w:before="0"/>
                      <w:ind w:leftChars="0" w:left="66" w:rightChars="0" w:right="0" w:firstLineChars="0" w:firstLine="0"/>
                      <w:jc w:val="left"/>
                      <w:rPr>
                        <w:rFonts w:ascii="Arial" w:eastAsia="Arial"/>
                        <w:sz w:val="14"/>
                      </w:rPr>
                    </w:pPr>
                    <w:r>
                      <w:rPr>
                        <w:sz w:val="15"/>
                      </w:rPr>
                      <w:t>收获</w:t>
                    </w:r>
                    <w:r>
                      <w:rPr>
                        <w:rFonts w:ascii="Arial" w:eastAsia="Arial"/>
                        <w:sz w:val="14"/>
                      </w:rPr>
                      <w:t>6</w:t>
                    </w:r>
                  </w:p>
                </w:txbxContent>
              </v:textbox>
              <v:stroke dashstyle="solid"/>
              <w10:wrap type="none"/>
            </v:shape>
            <v:shape style="position:absolute;left:9496;top:436;width:551;height:255" type="#_x0000_t202" filled="false" stroked="true" strokeweight=".24pt" strokecolor="#000000">
              <v:textbox inset="0,0,0,0">
                <w:txbxContent>
                  <w:p w:rsidR="0018722C">
                    <w:pPr>
                      <w:spacing w:line="193" w:lineRule="exact" w:before="0"/>
                      <w:ind w:leftChars="0" w:left="72" w:rightChars="0" w:right="0" w:firstLineChars="0" w:firstLine="0"/>
                      <w:jc w:val="left"/>
                      <w:rPr>
                        <w:rFonts w:ascii="Arial" w:eastAsia="Arial"/>
                        <w:sz w:val="14"/>
                      </w:rPr>
                    </w:pPr>
                    <w:r>
                      <w:rPr>
                        <w:sz w:val="15"/>
                      </w:rPr>
                      <w:t>收获</w:t>
                    </w:r>
                    <w:r>
                      <w:rPr>
                        <w:rFonts w:ascii="Arial" w:eastAsia="Arial"/>
                        <w:sz w:val="14"/>
                      </w:rPr>
                      <w:t>7</w:t>
                    </w:r>
                  </w:p>
                </w:txbxContent>
              </v:textbox>
              <v:stroke dashstyle="solid"/>
              <w10:wrap type="none"/>
            </v:shape>
            <w10:wrap type="topAndBottom"/>
          </v:group>
        </w:pict>
      </w:r>
    </w:p>
    <w:p w:rsidR="0018722C">
      <w:pPr>
        <w:topLinePunct/>
      </w:pPr>
    </w:p>
    <w:p w:rsidR="0018722C">
      <w:pPr>
        <w:pStyle w:val="affff5"/>
        <w:keepNext/>
        <w:topLinePunct/>
      </w:pPr>
      <w:r>
        <w:rPr>
          <w:rFonts w:ascii="Arial"/>
          <w:sz w:val="20"/>
        </w:rPr>
        <w:pict>
          <v:group style="width:63.25pt;height:12.95pt;mso-position-horizontal-relative:char;mso-position-vertical-relative:line" coordorigin="0,0" coordsize="1265,259">
            <v:shape style="position:absolute;left:943;top:14;width:319;height:230" coordorigin="944,15" coordsize="319,230" path="m1262,130l1250,174,1216,211,1165,235,1103,245,1041,235,990,211,956,174,944,130,956,85,990,48,1041,24,1103,15,1165,24,1216,48,1250,85,1262,130e" filled="false" stroked="true" strokeweight=".24pt" strokecolor="#000000">
              <v:path arrowok="t"/>
              <v:stroke dashstyle="solid"/>
            </v:shape>
            <v:line style="position:absolute" from="944,130" to="553,130" stroked="true" strokeweight=".24pt" strokecolor="#000000">
              <v:stroke dashstyle="solid"/>
            </v:line>
            <v:shape style="position:absolute;left:552;top:94;width:91;height:70" coordorigin="553,95" coordsize="91,70" path="m637,95l553,130,637,164,642,147,644,130,642,112,637,95xe" filled="true" fillcolor="#000000" stroked="false">
              <v:path arrowok="t"/>
              <v:fill type="solid"/>
            </v:shape>
            <v:shape style="position:absolute;left:552;top:12;width:713;height:235" type="#_x0000_t202" filled="false" stroked="false">
              <v:textbox inset="0,0,0,0">
                <w:txbxContent>
                  <w:p w:rsidR="0018722C">
                    <w:pPr>
                      <w:spacing w:before="10"/>
                      <w:ind w:leftChars="0" w:left="411" w:rightChars="0" w:right="0" w:firstLineChars="0" w:firstLine="0"/>
                      <w:jc w:val="left"/>
                      <w:rPr>
                        <w:rFonts w:ascii="Arial"/>
                        <w:sz w:val="16"/>
                      </w:rPr>
                    </w:pPr>
                    <w:r>
                      <w:rPr>
                        <w:rFonts w:ascii="Arial"/>
                        <w:sz w:val="16"/>
                      </w:rPr>
                      <w:t>e58</w:t>
                    </w:r>
                  </w:p>
                </w:txbxContent>
              </v:textbox>
              <w10:wrap type="none"/>
            </v:shape>
            <v:shape style="position:absolute;left:2;top:2;width:551;height:255" type="#_x0000_t202" filled="false" stroked="true" strokeweight=".24pt" strokecolor="#000000">
              <v:textbox inset="0,0,0,0">
                <w:txbxContent>
                  <w:p w:rsidR="0018722C">
                    <w:pPr>
                      <w:spacing w:line="192" w:lineRule="exact" w:before="0"/>
                      <w:ind w:leftChars="0" w:left="66" w:rightChars="0" w:right="0" w:firstLineChars="0" w:firstLine="0"/>
                      <w:jc w:val="left"/>
                      <w:rPr>
                        <w:rFonts w:ascii="Arial" w:eastAsia="Arial"/>
                        <w:sz w:val="14"/>
                      </w:rPr>
                    </w:pPr>
                    <w:r>
                      <w:rPr>
                        <w:sz w:val="15"/>
                      </w:rPr>
                      <w:t>收获</w:t>
                    </w:r>
                    <w:r>
                      <w:rPr>
                        <w:rFonts w:ascii="Arial" w:eastAsia="Arial"/>
                        <w:sz w:val="14"/>
                      </w:rPr>
                      <w:t>8</w:t>
                    </w:r>
                  </w:p>
                </w:txbxContent>
              </v:textbox>
              <v:stroke dashstyle="solid"/>
              <w10:wrap type="none"/>
            </v:shape>
          </v:group>
        </w:pict>
      </w:r>
      <w:r/>
    </w:p>
    <w:p w:rsidR="0018722C">
      <w:pPr>
        <w:pStyle w:val="a9"/>
        <w:topLinePunct/>
      </w:pPr>
      <w:r>
        <w:rPr>
          <w:rFonts w:cstheme="minorBidi" w:hAnsiTheme="minorHAnsi" w:eastAsiaTheme="minorHAnsi" w:asciiTheme="minorHAnsi" w:ascii="黑体" w:hAnsi="黑体" w:eastAsia="黑体" w:hint="eastAsia"/>
        </w:rPr>
        <w:t>图</w:t>
      </w:r>
      <w:r>
        <w:rPr>
          <w:rFonts w:ascii="Arial" w:hAnsi="Arial" w:eastAsia="Arial" w:cstheme="minorBidi"/>
        </w:rPr>
        <w:t>5</w:t>
      </w:r>
      <w:r>
        <w:rPr>
          <w:rFonts w:ascii="Arial" w:hAnsi="Arial" w:eastAsia="Arial" w:cstheme="minorBidi"/>
        </w:rPr>
        <w:t>.</w:t>
      </w:r>
      <w:r>
        <w:rPr>
          <w:rFonts w:ascii="Arial" w:hAnsi="Arial" w:eastAsia="Arial" w:cstheme="minorBidi"/>
        </w:rPr>
        <w:t>19</w:t>
      </w:r>
      <w:r>
        <w:t xml:space="preserve">  </w:t>
      </w:r>
      <w:r>
        <w:rPr>
          <w:rFonts w:ascii="黑体" w:hAnsi="黑体" w:eastAsia="黑体" w:hint="eastAsia" w:cstheme="minorBidi"/>
        </w:rPr>
        <w:t>专业承诺对学习投入和学习收获影响的二阶模型</w:t>
      </w:r>
      <w:r>
        <w:rPr>
          <w:rFonts w:cstheme="minorBidi" w:hAnsiTheme="minorHAnsi" w:eastAsiaTheme="minorHAnsi" w:asciiTheme="minorHAnsi"/>
        </w:rPr>
        <w:t>Ⅰ</w:t>
      </w:r>
      <w:r>
        <w:rPr>
          <w:rFonts w:ascii="黑体" w:hAnsi="黑体" w:eastAsia="黑体" w:hint="eastAsia" w:cstheme="minorBidi"/>
        </w:rPr>
        <w:t>路径系数</w:t>
      </w:r>
    </w:p>
    <w:p w:rsidR="0018722C">
      <w:pPr>
        <w:pStyle w:val="a9"/>
        <w:topLinePunct/>
      </w:pPr>
      <w:r>
        <w:rPr>
          <w:rFonts w:cstheme="minorBidi" w:hAnsiTheme="minorHAnsi" w:eastAsiaTheme="minorHAnsi" w:asciiTheme="minorHAnsi" w:ascii="Times New Roman" w:hAnsi="Times New Roman"/>
        </w:rPr>
        <w:t>Fig.</w:t>
      </w:r>
      <w:r>
        <w:t xml:space="preserve"> </w:t>
      </w:r>
      <w:r w:rsidRPr="00DB64CE">
        <w:rPr>
          <w:rFonts w:cstheme="minorBidi" w:hAnsiTheme="minorHAnsi" w:eastAsiaTheme="minorHAnsi" w:asciiTheme="minorHAnsi" w:ascii="Times New Roman" w:hAnsi="Times New Roman"/>
        </w:rPr>
        <w:t>5.19</w:t>
      </w:r>
      <w:r>
        <w:t xml:space="preserve">  </w:t>
      </w:r>
      <w:r w:rsidRPr="00DB64CE">
        <w:rPr>
          <w:rFonts w:cstheme="minorBidi" w:hAnsiTheme="minorHAnsi" w:eastAsiaTheme="minorHAnsi" w:asciiTheme="minorHAnsi" w:ascii="Times New Roman" w:hAnsi="Times New Roman"/>
        </w:rPr>
        <w:t>The Path diagram of Professional Commitment affect Learning engagement and Learning Gains second-order model</w:t>
      </w:r>
      <w:r>
        <w:rPr>
          <w:rFonts w:cstheme="minorBidi" w:hAnsiTheme="minorHAnsi" w:eastAsiaTheme="minorHAnsi" w:asciiTheme="minorHAnsi"/>
        </w:rPr>
        <w:t>Ⅰ</w:t>
      </w:r>
    </w:p>
    <w:p w:rsidR="0018722C">
      <w:pPr>
        <w:pStyle w:val="a8"/>
        <w:topLinePunct/>
      </w:pPr>
      <w:bookmarkStart w:id="692510" w:name="_Toc686692510"/>
      <w:r>
        <w:rPr>
          <w:rFonts w:cstheme="minorBidi" w:hAnsiTheme="minorHAnsi" w:eastAsiaTheme="minorHAnsi" w:asciiTheme="minorHAnsi" w:ascii="黑体" w:hAnsi="黑体" w:eastAsia="黑体" w:hint="eastAsia"/>
        </w:rPr>
        <w:t>表</w:t>
      </w:r>
      <w:r>
        <w:rPr>
          <w:rFonts w:ascii="Times New Roman" w:hAnsi="Times New Roman" w:eastAsia="Times New Roman" w:cstheme="minorBidi"/>
        </w:rPr>
        <w:t>5</w:t>
      </w:r>
      <w:r>
        <w:rPr>
          <w:rFonts w:ascii="Times New Roman" w:hAnsi="Times New Roman" w:eastAsia="Times New Roman" w:cstheme="minorBidi"/>
        </w:rPr>
        <w:t>.</w:t>
      </w:r>
      <w:r>
        <w:rPr>
          <w:rFonts w:ascii="Times New Roman" w:hAnsi="Times New Roman" w:eastAsia="Times New Roman" w:cstheme="minorBidi"/>
        </w:rPr>
        <w:t>41</w:t>
      </w:r>
      <w:r>
        <w:t xml:space="preserve">  </w:t>
      </w:r>
      <w:r>
        <w:rPr>
          <w:rFonts w:ascii="黑体" w:hAnsi="黑体" w:eastAsia="黑体" w:hint="eastAsia" w:cstheme="minorBidi"/>
        </w:rPr>
        <w:t>专业承诺影响学习投入和学习收获的二阶模型</w:t>
      </w:r>
      <w:r>
        <w:rPr>
          <w:rFonts w:cstheme="minorBidi" w:hAnsiTheme="minorHAnsi" w:eastAsiaTheme="minorHAnsi" w:asciiTheme="minorHAnsi"/>
        </w:rPr>
        <w:t>Ⅰ</w:t>
      </w:r>
      <w:r>
        <w:rPr>
          <w:rFonts w:ascii="黑体" w:hAnsi="黑体" w:eastAsia="黑体" w:hint="eastAsia" w:cstheme="minorBidi"/>
        </w:rPr>
        <w:t>适配度指数</w:t>
      </w:r>
      <w:bookmarkEnd w:id="692510"/>
    </w:p>
    <w:p w:rsidR="0018722C">
      <w:pPr>
        <w:pStyle w:val="a8"/>
        <w:topLinePunct/>
      </w:pPr>
      <w:r>
        <w:t>Table</w:t>
      </w:r>
      <w:r>
        <w:t xml:space="preserve"> </w:t>
      </w:r>
      <w:r w:rsidRPr="00DB64CE">
        <w:t>5.41</w:t>
      </w:r>
      <w:r>
        <w:t xml:space="preserve">  </w:t>
      </w:r>
      <w:r w:rsidRPr="00DB64CE">
        <w:t>The fit indices of Professional Commitment affect Learning engagement and Learning Gains second-order model</w:t>
      </w:r>
      <w:r>
        <w:t>Ⅰ</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18"/>
        <w:gridCol w:w="1124"/>
        <w:gridCol w:w="743"/>
        <w:gridCol w:w="678"/>
        <w:gridCol w:w="791"/>
        <w:gridCol w:w="694"/>
        <w:gridCol w:w="720"/>
        <w:gridCol w:w="715"/>
        <w:gridCol w:w="715"/>
        <w:gridCol w:w="686"/>
        <w:gridCol w:w="967"/>
      </w:tblGrid>
      <w:tr>
        <w:trPr>
          <w:tblHeader/>
        </w:trPr>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适配指数</w:t>
            </w:r>
          </w:p>
        </w:tc>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r>
              <w:t>CMIN</w:t>
            </w:r>
            <w:r>
              <w:t>/</w:t>
            </w:r>
            <w:r>
              <w:t>DF</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r>
              <w:t>RMR</w:t>
            </w:r>
          </w:p>
        </w:tc>
        <w:tc>
          <w:tcPr>
            <w:tcW w:w="379" w:type="pct"/>
            <w:vAlign w:val="center"/>
            <w:tcBorders>
              <w:bottom w:val="single" w:sz="4" w:space="0" w:color="auto"/>
            </w:tcBorders>
          </w:tcPr>
          <w:p w:rsidR="0018722C">
            <w:pPr>
              <w:pStyle w:val="a7"/>
              <w:topLinePunct/>
              <w:ind w:leftChars="0" w:left="0" w:rightChars="0" w:right="0" w:firstLineChars="0" w:firstLine="0"/>
              <w:spacing w:line="240" w:lineRule="atLeast"/>
            </w:pPr>
            <w:r>
              <w:t>GFI</w:t>
            </w: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r>
              <w:t>AGFI</w:t>
            </w:r>
          </w:p>
        </w:tc>
        <w:tc>
          <w:tcPr>
            <w:tcW w:w="388"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r>
              <w:t>RFI</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t>IFI</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t>TLI</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r>
      <w:tr>
        <w:tc>
          <w:tcPr>
            <w:tcW w:w="625" w:type="pct"/>
            <w:vAlign w:val="center"/>
            <w:tcBorders>
              <w:top w:val="single" w:sz="4" w:space="0" w:color="auto"/>
            </w:tcBorders>
          </w:tcPr>
          <w:p w:rsidR="0018722C">
            <w:pPr>
              <w:pStyle w:val="ac"/>
              <w:topLinePunct/>
              <w:ind w:leftChars="0" w:left="0" w:rightChars="0" w:right="0" w:firstLineChars="0" w:firstLine="0"/>
              <w:spacing w:line="240" w:lineRule="atLeast"/>
            </w:pPr>
            <w:r>
              <w:t>数值</w:t>
            </w:r>
          </w:p>
        </w:tc>
        <w:tc>
          <w:tcPr>
            <w:tcW w:w="628" w:type="pct"/>
            <w:vAlign w:val="center"/>
            <w:tcBorders>
              <w:top w:val="single" w:sz="4" w:space="0" w:color="auto"/>
            </w:tcBorders>
          </w:tcPr>
          <w:p w:rsidR="0018722C">
            <w:pPr>
              <w:pStyle w:val="affff9"/>
              <w:topLinePunct/>
              <w:ind w:leftChars="0" w:left="0" w:rightChars="0" w:right="0" w:firstLineChars="0" w:firstLine="0"/>
              <w:spacing w:line="240" w:lineRule="atLeast"/>
            </w:pPr>
            <w:r>
              <w:t>3.480</w:t>
            </w: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t>.035</w:t>
            </w:r>
          </w:p>
        </w:tc>
        <w:tc>
          <w:tcPr>
            <w:tcW w:w="379" w:type="pct"/>
            <w:vAlign w:val="center"/>
            <w:tcBorders>
              <w:top w:val="single" w:sz="4" w:space="0" w:color="auto"/>
            </w:tcBorders>
          </w:tcPr>
          <w:p w:rsidR="0018722C">
            <w:pPr>
              <w:pStyle w:val="affff9"/>
              <w:topLinePunct/>
              <w:ind w:leftChars="0" w:left="0" w:rightChars="0" w:right="0" w:firstLineChars="0" w:firstLine="0"/>
              <w:spacing w:line="240" w:lineRule="atLeast"/>
            </w:pPr>
            <w:r>
              <w:t>.935</w:t>
            </w: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t>.925</w:t>
            </w:r>
          </w:p>
        </w:tc>
        <w:tc>
          <w:tcPr>
            <w:tcW w:w="388" w:type="pct"/>
            <w:vAlign w:val="center"/>
            <w:tcBorders>
              <w:top w:val="single" w:sz="4" w:space="0" w:color="auto"/>
            </w:tcBorders>
          </w:tcPr>
          <w:p w:rsidR="0018722C">
            <w:pPr>
              <w:pStyle w:val="affff9"/>
              <w:topLinePunct/>
              <w:ind w:leftChars="0" w:left="0" w:rightChars="0" w:right="0" w:firstLineChars="0" w:firstLine="0"/>
              <w:spacing w:line="240" w:lineRule="atLeast"/>
            </w:pPr>
            <w:r>
              <w:t>.937</w:t>
            </w:r>
          </w:p>
        </w:tc>
        <w:tc>
          <w:tcPr>
            <w:tcW w:w="402" w:type="pct"/>
            <w:vAlign w:val="center"/>
            <w:tcBorders>
              <w:top w:val="single" w:sz="4" w:space="0" w:color="auto"/>
            </w:tcBorders>
          </w:tcPr>
          <w:p w:rsidR="0018722C">
            <w:pPr>
              <w:pStyle w:val="affff9"/>
              <w:topLinePunct/>
              <w:ind w:leftChars="0" w:left="0" w:rightChars="0" w:right="0" w:firstLineChars="0" w:firstLine="0"/>
              <w:spacing w:line="240" w:lineRule="atLeast"/>
            </w:pPr>
            <w:r>
              <w:t>.931</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t>.954</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t>.950</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t>.954</w:t>
            </w:r>
          </w:p>
        </w:tc>
        <w:tc>
          <w:tcPr>
            <w:tcW w:w="540" w:type="pct"/>
            <w:vAlign w:val="center"/>
            <w:tcBorders>
              <w:top w:val="single" w:sz="4" w:space="0" w:color="auto"/>
            </w:tcBorders>
          </w:tcPr>
          <w:p w:rsidR="0018722C">
            <w:pPr>
              <w:pStyle w:val="affff9"/>
              <w:topLinePunct/>
              <w:ind w:leftChars="0" w:left="0" w:rightChars="0" w:right="0" w:firstLineChars="0" w:firstLine="0"/>
              <w:spacing w:line="240" w:lineRule="atLeast"/>
            </w:pPr>
            <w:r>
              <w:t>.038</w:t>
            </w:r>
          </w:p>
        </w:tc>
      </w:tr>
    </w:tbl>
    <w:p w:rsidR="0018722C">
      <w:pPr>
        <w:pStyle w:val="affa"/>
      </w:pPr>
    </w:p>
    <w:p w:rsidR="0018722C">
      <w:pPr>
        <w:topLinePunct/>
      </w:pPr>
      <w:r>
        <w:t>结果表明，学习投入第学习收获的影响路径未能通过显著性检验，似乎学习投</w:t>
      </w:r>
      <w:r>
        <w:t>入和学习收获分别是专业承诺的结果变量，而学习投入并没有在专业承诺影响学习收</w:t>
      </w:r>
      <w:r>
        <w:t>获的作用机制中起到中介作用。实际结果是这样的吗</w:t>
      </w:r>
      <w:r>
        <w:rPr>
          <w:rFonts w:ascii="Times New Roman" w:eastAsia="Times New Roman"/>
          <w:spacing w:val="-2"/>
          <w:w w:val="95"/>
          <w:rFonts w:hint="eastAsia"/>
        </w:rPr>
        <w:t>？</w:t>
      </w:r>
    </w:p>
    <w:p w:rsidR="0018722C">
      <w:spacing w:beforeLines="0" w:before="0" w:afterLines="0" w:after="0" w:line="440" w:lineRule="auto"/>
      <w:pPr>
        <w:sectPr w:rsidR="00556256">
          <w:pgSz w:w="11900" w:h="16840"/>
          <w:pgMar w:header="1447" w:footer="1254" w:top="1760" w:bottom="1440" w:left="1360" w:right="1360"/>
        </w:sectPr>
        <w:topLinePunct/>
      </w:pPr>
    </w:p>
    <w:p w:rsidR="0018722C">
      <w:pPr>
        <w:pStyle w:val="ae"/>
        <w:topLinePunct/>
      </w:pPr>
      <w:r>
        <w:rPr>
          <w:kern w:val="2"/>
          <w:sz w:val="22"/>
          <w:szCs w:val="22"/>
          <w:rFonts w:cstheme="minorBidi" w:hAnsiTheme="minorHAnsi" w:eastAsiaTheme="minorHAnsi" w:asciiTheme="minorHAnsi"/>
        </w:rPr>
        <w:pict>
          <v:group style="margin-left:82.739998pt;margin-top:13.558908pt;width:388.95pt;height:295.850pt;mso-position-horizontal-relative:page;mso-position-vertical-relative:paragraph;z-index:-463384" coordorigin="1655,271" coordsize="7779,5917">
            <v:shape style="position:absolute;left:2244;top:1919;width:2132;height:622" coordorigin="2245,1919" coordsize="2132,622" path="m4376,2116l4364,2161,4331,2202,4278,2239,4210,2269,4127,2292,4034,2307,3932,2312,3830,2307,3736,2292,3654,2269,3585,2239,3532,2202,3499,2161,3487,2116,3499,2071,3532,2030,3585,1993,3654,1963,3736,1939,3830,1925,3932,1919,4034,1925,4127,1939,4210,1963,4278,1993,4331,2030,4364,2071,4376,2116m2245,2315l2829,2315,2829,2541,2245,2541,2245,2315xm3494,2152l2829,2428e" filled="false" stroked="true" strokeweight=".24pt" strokecolor="#000000">
              <v:path arrowok="t"/>
              <v:stroke dashstyle="solid"/>
            </v:shape>
            <v:shape style="position:absolute;left:2829;top:2369;width:84;height:60" coordorigin="2829,2369" coordsize="84,60" path="m2888,2369l2829,2428,2913,2428,2911,2412,2906,2396,2899,2382,2888,2369xe" filled="true" fillcolor="#000000" stroked="false">
              <v:path arrowok="t"/>
              <v:fill type="solid"/>
            </v:shape>
            <v:shape style="position:absolute;left:1661;top:2321;width:244;height:213" type="#_x0000_t75" stroked="false">
              <v:imagedata r:id="rId244" o:title=""/>
            </v:shape>
            <v:line style="position:absolute" from="1903,2428" to="2245,2428" stroked="true" strokeweight=".24pt" strokecolor="#000000">
              <v:stroke dashstyle="solid"/>
            </v:line>
            <v:shape style="position:absolute;left:2161;top:2396;width:84;height:64" coordorigin="2161,2396" coordsize="84,64" path="m2168,2396l2163,2412,2161,2428,2163,2444,2168,2460,2245,2428,2168,2396xe" filled="true" fillcolor="#000000" stroked="false">
              <v:path arrowok="t"/>
              <v:fill type="solid"/>
            </v:shape>
            <v:rect style="position:absolute;left:2244;top:2002;width:585;height:227" filled="false" stroked="true" strokeweight=".24pt" strokecolor="#000000">
              <v:stroke dashstyle="solid"/>
            </v:rect>
            <v:shape style="position:absolute;left:1661;top:2012;width:244;height:206" type="#_x0000_t75" stroked="false">
              <v:imagedata r:id="rId245" o:title=""/>
            </v:shape>
            <v:line style="position:absolute" from="3487,2116" to="2829,2116" stroked="true" strokeweight=".24pt" strokecolor="#000000">
              <v:stroke dashstyle="solid"/>
            </v:line>
            <v:shape style="position:absolute;left:2829;top:2083;width:84;height:64" coordorigin="2829,2084" coordsize="84,64" path="m2906,2084l2829,2116,2906,2148,2911,2132,2913,2116,2911,2099,2906,2084xe" filled="true" fillcolor="#000000" stroked="false">
              <v:path arrowok="t"/>
              <v:fill type="solid"/>
            </v:shape>
            <v:line style="position:absolute" from="1903,2116" to="2245,2116" stroked="true" strokeweight=".24pt" strokecolor="#000000">
              <v:stroke dashstyle="solid"/>
            </v:line>
            <v:shape style="position:absolute;left:2161;top:2083;width:84;height:64" coordorigin="2161,2084" coordsize="84,64" path="m2168,2084l2163,2099,2161,2116,2163,2132,2168,2148,2245,2116,2168,2084xe" filled="true" fillcolor="#000000" stroked="false">
              <v:path arrowok="t"/>
              <v:fill type="solid"/>
            </v:shape>
            <v:rect style="position:absolute;left:2244;top:1703;width:585;height:226" filled="false" stroked="true" strokeweight=".24pt" strokecolor="#000000">
              <v:stroke dashstyle="solid"/>
            </v:rect>
            <v:shape style="position:absolute;left:1654;top:1721;width:258;height:189" type="#_x0000_t75" stroked="false">
              <v:imagedata r:id="rId246" o:title=""/>
            </v:shape>
            <v:line style="position:absolute" from="3494,2082" to="2829,1816" stroked="true" strokeweight=".24pt" strokecolor="#000000">
              <v:stroke dashstyle="solid"/>
            </v:line>
            <v:shape style="position:absolute;left:2829;top:1814;width:84;height:60" coordorigin="2829,1815" coordsize="84,60" path="m2913,1815l2829,1816,2889,1874,2899,1861,2907,1847,2911,1831,2913,1815xe" filled="true" fillcolor="#000000" stroked="false">
              <v:path arrowok="t"/>
              <v:fill type="solid"/>
            </v:shape>
            <v:line style="position:absolute" from="1910,1816" to="2245,1816" stroked="true" strokeweight=".24pt" strokecolor="#000000">
              <v:stroke dashstyle="solid"/>
            </v:line>
            <v:shape style="position:absolute;left:2161;top:1784;width:84;height:64" coordorigin="2161,1784" coordsize="84,64" path="m2168,1784l2163,1800,2161,1816,2163,1832,2168,1848,2245,1816,2168,1784xe" filled="true" fillcolor="#000000" stroked="false">
              <v:path arrowok="t"/>
              <v:fill type="solid"/>
            </v:shape>
            <v:rect style="position:absolute;left:2244;top:1402;width:585;height:227" filled="false" stroked="true" strokeweight=".24pt" strokecolor="#000000">
              <v:stroke dashstyle="solid"/>
            </v:rect>
            <v:shape style="position:absolute;left:1661;top:1423;width:244;height:186" type="#_x0000_t75" stroked="false">
              <v:imagedata r:id="rId247" o:title=""/>
            </v:shape>
            <v:line style="position:absolute" from="3512,2051" to="2829,1516" stroked="true" strokeweight=".24pt" strokecolor="#000000">
              <v:stroke dashstyle="solid"/>
            </v:line>
            <v:shape style="position:absolute;left:2829;top:1515;width:81;height:73" coordorigin="2829,1516" coordsize="81,73" path="m2829,1516l2870,1588,2884,1579,2895,1567,2904,1554,2910,1539,2829,1516xe" filled="true" fillcolor="#000000" stroked="false">
              <v:path arrowok="t"/>
              <v:fill type="solid"/>
            </v:shape>
            <v:line style="position:absolute" from="1903,1516" to="2245,1516" stroked="true" strokeweight=".24pt" strokecolor="#000000">
              <v:stroke dashstyle="solid"/>
            </v:line>
            <v:shape style="position:absolute;left:2161;top:1483;width:84;height:65" coordorigin="2161,1484" coordsize="84,65" path="m2168,1484l2163,1500,2161,1516,2163,1532,2168,1548,2245,1516,2168,1484xe" filled="true" fillcolor="#000000" stroked="false">
              <v:path arrowok="t"/>
              <v:fill type="solid"/>
            </v:shape>
            <v:shape style="position:absolute;left:2267;top:2622;width:2104;height:827" coordorigin="2267,2622" coordsize="2104,827" path="m4371,3084l4360,3129,4326,3171,4274,3207,4205,3237,4122,3261,4029,3275,3927,3280,3825,3275,3731,3261,3649,3237,3580,3207,3528,3171,3494,3129,3482,3084,3494,3039,3528,2998,3580,2961,3649,2931,3731,2908,3825,2893,3927,2888,4029,2893,4122,2908,4205,2931,4274,2961,4326,2998,4360,3039,4371,3084m2267,3222l2852,3222,2852,3448,2267,3448,2267,3222xm2267,2923l2852,2923,2852,3148,2267,3148,2267,2923xm2267,2622l2852,2622,2852,2848,2267,2848,2267,2622xm3488,3114l2852,3335e" filled="false" stroked="true" strokeweight=".24pt" strokecolor="#000000">
              <v:path arrowok="t"/>
              <v:stroke dashstyle="solid"/>
            </v:shape>
            <v:shape style="position:absolute;left:2852;top:3279;width:84;height:61" coordorigin="2852,3280" coordsize="84,61" path="m2914,3280l2852,3335,2935,3340,2935,3324,2931,3308,2924,3293,2914,3280xe" filled="true" fillcolor="#000000" stroked="false">
              <v:path arrowok="t"/>
              <v:fill type="solid"/>
            </v:shape>
            <v:shape style="position:absolute;left:1683;top:3232;width:246;height:206" type="#_x0000_t75" stroked="false">
              <v:imagedata r:id="rId248" o:title=""/>
            </v:shape>
            <v:line style="position:absolute" from="1927,3335" to="2267,3335" stroked="true" strokeweight=".24pt" strokecolor="#000000">
              <v:stroke dashstyle="solid"/>
            </v:line>
            <v:shape style="position:absolute;left:2184;top:3303;width:84;height:64" coordorigin="2184,3304" coordsize="84,64" path="m2190,3304l2186,3319,2184,3336,2186,3352,2190,3367,2267,3335,2190,3304xe" filled="true" fillcolor="#000000" stroked="false">
              <v:path arrowok="t"/>
              <v:fill type="solid"/>
            </v:shape>
            <v:line style="position:absolute" from="3482,3078" to="2852,3036" stroked="true" strokeweight=".24pt" strokecolor="#000000">
              <v:stroke dashstyle="solid"/>
            </v:line>
            <v:shape style="position:absolute;left:2852;top:3008;width:84;height:64" coordorigin="2852,3009" coordsize="84,64" path="m2931,3009l2852,3036,2926,3073,2933,3057,2935,3041,2935,3025,2931,3009xe" filled="true" fillcolor="#000000" stroked="false">
              <v:path arrowok="t"/>
              <v:fill type="solid"/>
            </v:shape>
            <v:shape style="position:absolute;left:1676;top:2948;width:261;height:174" type="#_x0000_t75" stroked="false">
              <v:imagedata r:id="rId249" o:title=""/>
            </v:shape>
            <v:line style="position:absolute" from="1934,3036" to="2267,3036" stroked="true" strokeweight=".24pt" strokecolor="#000000">
              <v:stroke dashstyle="solid"/>
            </v:line>
            <v:shape style="position:absolute;left:2184;top:3003;width:84;height:64" coordorigin="2184,3004" coordsize="84,64" path="m2190,3004l2186,3019,2184,3035,2186,3052,2190,3067,2267,3036,2190,3004xe" filled="true" fillcolor="#000000" stroked="false">
              <v:path arrowok="t"/>
              <v:fill type="solid"/>
            </v:shape>
            <v:line style="position:absolute" from="3492,3043" to="2852,2735" stroked="true" strokeweight=".24pt" strokecolor="#000000">
              <v:stroke dashstyle="solid"/>
            </v:line>
            <v:shape style="position:absolute;left:2852;top:2735;width:84;height:63" coordorigin="2852,2735" coordsize="84,63" path="m2852,2735l2908,2797,2919,2786,2927,2772,2933,2757,2935,2740,2852,2735xe" filled="true" fillcolor="#000000" stroked="false">
              <v:path arrowok="t"/>
              <v:fill type="solid"/>
            </v:shape>
            <v:shape style="position:absolute;left:1683;top:2637;width:246;height:197" type="#_x0000_t75" stroked="false">
              <v:imagedata r:id="rId250" o:title=""/>
            </v:shape>
            <v:line style="position:absolute" from="1927,2735" to="2267,2735" stroked="true" strokeweight=".24pt" strokecolor="#000000">
              <v:stroke dashstyle="solid"/>
            </v:line>
            <v:shape style="position:absolute;left:2184;top:2703;width:84;height:64" coordorigin="2184,2704" coordsize="84,64" path="m2190,2704l2186,2719,2184,2736,2186,2752,2190,2767,2267,2735,2190,2704xe" filled="true" fillcolor="#000000" stroked="false">
              <v:path arrowok="t"/>
              <v:fill type="solid"/>
            </v:shape>
            <v:shape style="position:absolute;left:1678;top:3848;width:2706;height:430" coordorigin="1679,3849" coordsize="2706,430" path="m4384,4045l4373,4090,4339,4132,4287,4168,4218,4198,4135,4221,4042,4236,3940,4241,3838,4236,3744,4221,3662,4198,3593,4168,3540,4132,3507,4090,3495,4045,3507,4000,3540,3959,3593,3923,3662,3892,3744,3869,3838,3854,3940,3849,4042,3854,4135,3869,4218,3892,4287,3923,4339,3959,4373,4000,4384,4045m2282,4053l2866,4053,2866,4279,2282,4279,2282,4053xm1931,4165l1921,4205,1894,4238,1854,4260,1805,4268,1756,4260,1716,4238,1689,4205,1679,4165,1689,4126,1716,4093,1756,4071,1805,4063,1854,4071,1894,4093,1921,4126,1931,4165m1931,4165l2282,4165e" filled="false" stroked="true" strokeweight=".24pt" strokecolor="#000000">
              <v:path arrowok="t"/>
              <v:stroke dashstyle="solid"/>
            </v:shape>
            <v:shape style="position:absolute;left:2198;top:4133;width:84;height:64" coordorigin="2199,4134" coordsize="84,64" path="m2205,4134l2200,4149,2199,4166,2200,4182,2205,4197,2282,4165,2205,4134xe" filled="true" fillcolor="#000000" stroked="false">
              <v:path arrowok="t"/>
              <v:fill type="solid"/>
            </v:shape>
            <v:rect style="position:absolute;left:2282;top:3768;width:585;height:227" filled="false" stroked="true" strokeweight=".24pt" strokecolor="#000000">
              <v:stroke dashstyle="solid"/>
            </v:rect>
            <v:shape style="position:absolute;left:1683;top:3779;width:243;height:205" type="#_x0000_t75" stroked="false">
              <v:imagedata r:id="rId251" o:title=""/>
            </v:shape>
            <v:line style="position:absolute" from="3497,4026" to="2866,3881" stroked="true" strokeweight=".24pt" strokecolor="#000000">
              <v:stroke dashstyle="solid"/>
            </v:line>
            <v:shape style="position:absolute;left:2866;top:3867;width:84;height:63" coordorigin="2866,3868" coordsize="84,63" path="m2949,3868l2866,3881,2935,3930,2943,3915,2948,3900,2950,3884,2949,3868xe" filled="true" fillcolor="#000000" stroked="false">
              <v:path arrowok="t"/>
              <v:fill type="solid"/>
            </v:shape>
            <v:line style="position:absolute" from="1924,3881" to="2282,3881" stroked="true" strokeweight=".24pt" strokecolor="#000000">
              <v:stroke dashstyle="solid"/>
            </v:line>
            <v:shape style="position:absolute;left:2198;top:3849;width:84;height:64" coordorigin="2199,3850" coordsize="84,64" path="m2205,3850l2200,3865,2199,3882,2200,3898,2205,3913,2282,3881,2205,3850xe" filled="true" fillcolor="#000000" stroked="false">
              <v:path arrowok="t"/>
              <v:fill type="solid"/>
            </v:shape>
            <v:rect style="position:absolute;left:2282;top:3484;width:585;height:226" filled="false" stroked="true" strokeweight=".24pt" strokecolor="#000000">
              <v:stroke dashstyle="solid"/>
            </v:rect>
            <v:shape style="position:absolute;left:1690;top:3498;width:229;height:199" type="#_x0000_t75" stroked="false">
              <v:imagedata r:id="rId252" o:title=""/>
            </v:shape>
            <v:line style="position:absolute" from="3511,3994" to="2866,3597" stroked="true" strokeweight=".24pt" strokecolor="#000000">
              <v:stroke dashstyle="solid"/>
            </v:line>
            <v:shape style="position:absolute;left:2866;top:3597;width:83;height:68" coordorigin="2866,3597" coordsize="83,68" path="m2866,3597l2915,3665,2928,3654,2938,3641,2945,3627,2949,3611,2866,3597xe" filled="true" fillcolor="#000000" stroked="false">
              <v:path arrowok="t"/>
              <v:fill type="solid"/>
            </v:shape>
            <v:line style="position:absolute" from="1917,3597" to="2282,3597" stroked="true" strokeweight=".24pt" strokecolor="#000000">
              <v:stroke dashstyle="solid"/>
            </v:line>
            <v:shape style="position:absolute;left:2198;top:3565;width:84;height:64" coordorigin="2199,3566" coordsize="84,64" path="m2205,3566l2200,3581,2199,3597,2200,3614,2205,3629,2282,3597,2205,3566xe" filled="true" fillcolor="#000000" stroked="false">
              <v:path arrowok="t"/>
              <v:fill type="solid"/>
            </v:shape>
            <v:shape style="position:absolute;left:2267;top:4094;width:1242;height:494" coordorigin="2268,4094" coordsize="1242,494" path="m2268,4362l2852,4362,2852,4588,2268,4588,2268,4362xm3509,4094l2852,4475e" filled="false" stroked="true" strokeweight=".24pt" strokecolor="#000000">
              <v:path arrowok="t"/>
              <v:stroke dashstyle="solid"/>
            </v:shape>
            <v:shape style="position:absolute;left:2852;top:4408;width:83;height:67" coordorigin="2852,4408" coordsize="83,67" path="m2903,4408l2852,4475,2935,4464,2931,4448,2924,4433,2915,4420,2903,4408xe" filled="true" fillcolor="#000000" stroked="false">
              <v:path arrowok="t"/>
              <v:fill type="solid"/>
            </v:shape>
            <v:shape style="position:absolute;left:1669;top:4384;width:242;height:180" type="#_x0000_t75" stroked="false">
              <v:imagedata r:id="rId253" o:title=""/>
            </v:shape>
            <v:line style="position:absolute" from="1909,4475" to="2268,4475" stroked="true" strokeweight=".24pt" strokecolor="#000000">
              <v:stroke dashstyle="solid"/>
            </v:line>
            <v:shape style="position:absolute;left:2184;top:4442;width:84;height:64" coordorigin="2184,4443" coordsize="84,64" path="m2191,4443l2186,4458,2184,4475,2186,4491,2191,4507,2268,4475,2191,4443xe" filled="true" fillcolor="#000000" stroked="false">
              <v:path arrowok="t"/>
              <v:fill type="solid"/>
            </v:shape>
            <v:line style="position:absolute" from="3496,4060" to="2866,4165" stroked="true" strokeweight=".24pt" strokecolor="#000000">
              <v:stroke dashstyle="solid"/>
            </v:line>
            <v:shape style="position:absolute;left:2866;top:4121;width:84;height:63" coordorigin="2866,4121" coordsize="84,63" path="m2937,4121l2866,4165,2948,4184,2950,4168,2949,4152,2945,4136,2937,4121xe" filled="true" fillcolor="#000000" stroked="false">
              <v:path arrowok="t"/>
              <v:fill type="solid"/>
            </v:shape>
            <v:shape style="position:absolute;left:2261;top:4974;width:2159;height:768" coordorigin="2261,4975" coordsize="2159,768" path="m4420,5170l4408,5216,4375,5257,4322,5293,4253,5324,4171,5347,4077,5362,3975,5367,3873,5362,3780,5347,3697,5324,3629,5293,3576,5257,3543,5216,3531,5170,3543,5126,3576,5084,3629,5048,3697,5018,3780,4995,3873,4980,3975,4975,4077,4980,4171,4995,4253,5018,4322,5048,4375,5084,4408,5126,4420,5170m2261,5516l2845,5516,2845,5743,2261,5743,2261,5516xm3545,5220l2845,5629e" filled="false" stroked="true" strokeweight=".24pt" strokecolor="#000000">
              <v:path arrowok="t"/>
              <v:stroke dashstyle="solid"/>
            </v:shape>
            <v:shape style="position:absolute;left:2845;top:5563;width:83;height:66" coordorigin="2845,5563" coordsize="83,66" path="m2896,5563l2845,5629,2928,5618,2924,5602,2917,5588,2908,5574,2896,5563xe" filled="true" fillcolor="#000000" stroked="false">
              <v:path arrowok="t"/>
              <v:fill type="solid"/>
            </v:shape>
            <v:shape style="position:absolute;left:1698;top:5521;width:225;height:218" type="#_x0000_t75" stroked="false">
              <v:imagedata r:id="rId254" o:title=""/>
            </v:shape>
            <v:line style="position:absolute" from="1920,5629" to="2261,5629" stroked="true" strokeweight=".24pt" strokecolor="#000000">
              <v:stroke dashstyle="solid"/>
            </v:line>
            <v:shape style="position:absolute;left:2177;top:5597;width:84;height:64" coordorigin="2177,5598" coordsize="84,64" path="m2184,5598l2179,5614,2177,5630,2179,5646,2184,5662,2261,5629,2184,5598xe" filled="true" fillcolor="#000000" stroked="false">
              <v:path arrowok="t"/>
              <v:fill type="solid"/>
            </v:shape>
            <v:rect style="position:absolute;left:2261;top:5228;width:585;height:226" filled="false" stroked="true" strokeweight=".24pt" strokecolor="#000000">
              <v:stroke dashstyle="solid"/>
            </v:rect>
            <v:shape style="position:absolute;left:1690;top:5248;width:239;height:187" type="#_x0000_t75" stroked="false">
              <v:imagedata r:id="rId255" o:title=""/>
            </v:shape>
            <v:line style="position:absolute" from="3533,5190" to="2845,5342" stroked="true" strokeweight=".24pt" strokecolor="#000000">
              <v:stroke dashstyle="solid"/>
            </v:line>
            <v:shape style="position:absolute;left:2845;top:5294;width:84;height:63" coordorigin="2845,5294" coordsize="84,63" path="m2914,5294l2845,5342,2928,5356,2929,5340,2927,5324,2922,5308,2914,5294xe" filled="true" fillcolor="#000000" stroked="false">
              <v:path arrowok="t"/>
              <v:fill type="solid"/>
            </v:shape>
            <v:line style="position:absolute" from="1927,5342" to="2261,5342" stroked="true" strokeweight=".24pt" strokecolor="#000000">
              <v:stroke dashstyle="solid"/>
            </v:line>
            <v:shape style="position:absolute;left:2177;top:5309;width:84;height:64" coordorigin="2177,5310" coordsize="84,64" path="m2184,5310l2179,5326,2177,5342,2179,5358,2184,5374,2261,5342,2184,5310xe" filled="true" fillcolor="#000000" stroked="false">
              <v:path arrowok="t"/>
              <v:fill type="solid"/>
            </v:shape>
            <v:rect style="position:absolute;left:2261;top:4940;width:585;height:227" filled="false" stroked="true" strokeweight=".24pt" strokecolor="#000000">
              <v:stroke dashstyle="solid"/>
            </v:rect>
            <v:shape style="position:absolute;left:1683;top:4962;width:254;height:184" type="#_x0000_t75" stroked="false">
              <v:imagedata r:id="rId256" o:title=""/>
            </v:shape>
            <v:line style="position:absolute" from="3532,5158" to="2845,5054" stroked="true" strokeweight=".24pt" strokecolor="#000000">
              <v:stroke dashstyle="solid"/>
            </v:line>
            <v:shape style="position:absolute;left:2845;top:5033;width:84;height:64" coordorigin="2845,5034" coordsize="84,64" path="m2926,5034l2845,5054,2917,5097,2924,5082,2928,5067,2929,5050,2926,5034xe" filled="true" fillcolor="#000000" stroked="false">
              <v:path arrowok="t"/>
              <v:fill type="solid"/>
            </v:shape>
            <v:line style="position:absolute" from="1934,5054" to="2261,5054" stroked="true" strokeweight=".24pt" strokecolor="#000000">
              <v:stroke dashstyle="solid"/>
            </v:line>
            <v:shape style="position:absolute;left:2177;top:5022;width:84;height:64" coordorigin="2177,5022" coordsize="84,64" path="m2184,5022l2179,5038,2177,5054,2179,5070,2184,5086,2261,5054,2184,5022xe" filled="true" fillcolor="#000000" stroked="false">
              <v:path arrowok="t"/>
              <v:fill type="solid"/>
            </v:shape>
            <v:rect style="position:absolute;left:2261;top:4653;width:585;height:227" filled="false" stroked="true" strokeweight=".24pt" strokecolor="#000000">
              <v:stroke dashstyle="solid"/>
            </v:rect>
            <v:shape style="position:absolute;left:1690;top:4673;width:239;height:185" type="#_x0000_t75" stroked="false">
              <v:imagedata r:id="rId257" o:title=""/>
            </v:shape>
            <v:line style="position:absolute" from="3542,5127" to="2845,4766" stroked="true" strokeweight=".24pt" strokecolor="#000000">
              <v:stroke dashstyle="solid"/>
            </v:line>
            <v:shape style="position:absolute;left:2845;top:4766;width:84;height:64" coordorigin="2845,4766" coordsize="84,64" path="m2845,4766l2899,4830,2911,4818,2920,4805,2926,4790,2929,4773,2845,4766xe" filled="true" fillcolor="#000000" stroked="false">
              <v:path arrowok="t"/>
              <v:fill type="solid"/>
            </v:shape>
            <v:line style="position:absolute" from="1927,4766" to="2261,4766" stroked="true" strokeweight=".24pt" strokecolor="#000000">
              <v:stroke dashstyle="solid"/>
            </v:line>
            <v:shape style="position:absolute;left:2177;top:4734;width:84;height:64" coordorigin="2177,4734" coordsize="84,64" path="m2184,4734l2179,4750,2177,4766,2179,4782,2184,4798,2261,4766,2184,4734xe" filled="true" fillcolor="#000000" stroked="false">
              <v:path arrowok="t"/>
              <v:fill type="solid"/>
            </v:shape>
            <v:shape style="position:absolute;left:4861;top:842;width:4052;height:2900" coordorigin="4862,842" coordsize="4052,2900" path="m5699,3507l5688,3560,5657,3610,5607,3654,5542,3690,5465,3718,5376,3735,5280,3742,5184,3735,5096,3718,5019,3690,4954,3654,4904,3610,4873,3560,4862,3507,4873,3453,4904,3403,4954,3360,5019,3323,5096,3295,5184,3278,5280,3271,5376,3278,5465,3295,5542,3323,5607,3360,5657,3403,5688,3453,5699,3507m8307,1055l8295,1112,8259,1163,8205,1206,8134,1239,8051,1260,7958,1268,7865,1260,7782,1239,7711,1206,7657,1163,7622,1112,7609,1055,7622,998,7657,948,7711,905,7782,871,7865,850,7958,842,8051,850,8134,871,8205,905,8259,948,8295,998,8307,1055m8287,1127l8913,1493e" filled="false" stroked="true" strokeweight=".24pt" strokecolor="#000000">
              <v:path arrowok="t"/>
              <v:stroke dashstyle="solid"/>
            </v:shape>
            <v:shape style="position:absolute;left:8830;top:1426;width:83;height:67" coordorigin="8831,1426" coordsize="83,67" path="m8863,1426l8851,1438,8841,1451,8834,1466,8831,1482,8913,1493,8863,1426xe" filled="true" fillcolor="#000000" stroked="false">
              <v:path arrowok="t"/>
              <v:fill type="solid"/>
            </v:shape>
            <v:line style="position:absolute" from="8305,1081" to="8913,1201" stroked="true" strokeweight=".24pt" strokecolor="#000000">
              <v:stroke dashstyle="solid"/>
            </v:line>
            <v:shape style="position:absolute;left:8829;top:1154;width:84;height:63" coordorigin="8830,1155" coordsize="84,63" path="m8844,1155l8836,1169,8832,1185,8830,1201,8831,1218,8913,1201,8844,1155xe" filled="true" fillcolor="#000000" stroked="false">
              <v:path arrowok="t"/>
              <v:fill type="solid"/>
            </v:shape>
            <v:line style="position:absolute" from="8305,1029" to="8913,909" stroked="true" strokeweight=".24pt" strokecolor="#000000">
              <v:stroke dashstyle="solid"/>
            </v:line>
            <v:shape style="position:absolute;left:8829;top:892;width:84;height:63" coordorigin="8830,893" coordsize="84,63" path="m8831,893l8830,909,8832,926,8836,941,8844,955,8913,909,8831,893xe" filled="true" fillcolor="#000000" stroked="false">
              <v:path arrowok="t"/>
              <v:fill type="solid"/>
            </v:shape>
            <v:line style="position:absolute" from="8287,983" to="8913,617" stroked="true" strokeweight=".24pt" strokecolor="#000000">
              <v:stroke dashstyle="solid"/>
            </v:line>
            <v:shape style="position:absolute;left:8830;top:617;width:83;height:67" coordorigin="8831,617" coordsize="83,67" path="m8913,617l8831,629,8834,645,8841,660,8851,673,8863,684,8913,617xe" filled="true" fillcolor="#000000" stroked="false">
              <v:path arrowok="t"/>
              <v:fill type="solid"/>
            </v:shape>
            <v:shape style="position:absolute;left:7795;top:273;width:303;height:569" coordorigin="7795,274" coordsize="303,569" path="m8098,376l8086,415,8054,447,8006,469,7947,477,7888,469,7840,447,7807,415,7795,376,7807,336,7840,304,7888,282,7947,274,8006,282,8054,304,8086,336,8098,376m7947,477l7951,842e" filled="false" stroked="true" strokeweight=".24pt" strokecolor="#000000">
              <v:path arrowok="t"/>
              <v:stroke dashstyle="solid"/>
            </v:shape>
            <v:shape style="position:absolute;left:7918;top:759;width:65;height:84" coordorigin="7918,759" coordsize="65,84" path="m7950,759l7934,761,7918,766,7952,842,7982,765,7967,760,7950,759xe" filled="true" fillcolor="#000000" stroked="false">
              <v:path arrowok="t"/>
              <v:fill type="solid"/>
            </v:shape>
            <v:shape style="position:absolute;left:7588;top:2083;width:1322;height:623" coordorigin="7588,2083" coordsize="1322,623" path="m8273,2299l8261,2356,8227,2407,8173,2451,8104,2484,8022,2506,7931,2514,7840,2506,7758,2484,7689,2451,7635,2407,7600,2356,7588,2299,7600,2241,7635,2190,7689,2146,7758,2113,7840,2091,7931,2083,8022,2091,8104,2113,8173,2146,8227,2190,8261,2241,8273,2299m8256,2366l8910,2706e" filled="false" stroked="true" strokeweight=".24pt" strokecolor="#000000">
              <v:path arrowok="t"/>
              <v:stroke dashstyle="solid"/>
            </v:shape>
            <v:shape style="position:absolute;left:8826;top:2642;width:84;height:64" coordorigin="8827,2642" coordsize="84,64" path="m8856,2642l8845,2654,8836,2668,8830,2683,8827,2699,8910,2706,8856,2642xe" filled="true" fillcolor="#000000" stroked="false">
              <v:path arrowok="t"/>
              <v:fill type="solid"/>
            </v:shape>
            <v:line style="position:absolute" from="8268,2259" to="8910,2071" stroked="true" strokeweight=".24pt" strokecolor="#000000">
              <v:stroke dashstyle="solid"/>
            </v:line>
            <v:shape style="position:absolute;left:8826;top:2061;width:84;height:62" coordorigin="8826,2062" coordsize="84,62" path="m8827,2062l8826,2078,8830,2094,8836,2109,8845,2123,8910,2071,8827,2062xe" filled="true" fillcolor="#000000" stroked="false">
              <v:path arrowok="t"/>
              <v:fill type="solid"/>
            </v:shape>
            <v:line style="position:absolute" from="8247,2216" to="8910,1781" stroked="true" strokeweight=".24pt" strokecolor="#000000">
              <v:stroke dashstyle="solid"/>
            </v:line>
            <v:shape style="position:absolute;left:8827;top:1781;width:83;height:69" coordorigin="8828,1781" coordsize="83,69" path="m8910,1781l8828,1797,8832,1812,8840,1827,8850,1839,8863,1850,8910,1781xe" filled="true" fillcolor="#000000" stroked="false">
              <v:path arrowok="t"/>
              <v:fill type="solid"/>
            </v:shape>
            <v:shape style="position:absolute;left:7739;top:1513;width:325;height:571" coordorigin="7740,1513" coordsize="325,571" path="m8064,1638l8052,1687,8017,1727,7965,1754,7902,1763,7839,1754,7787,1727,7752,1687,7740,1638,7752,1590,7787,1550,7839,1523,7902,1513,7965,1523,8017,1550,8052,1590,8064,1638m7902,1763l7912,2083e" filled="false" stroked="true" strokeweight=".24pt" strokecolor="#000000">
              <v:path arrowok="t"/>
              <v:stroke dashstyle="solid"/>
            </v:shape>
            <v:shape style="position:absolute;left:7878;top:2000;width:64;height:84" coordorigin="7878,2000" coordsize="64,84" path="m7910,2000l7894,2002,7878,2008,7912,2083,7942,2005,7926,2001,7910,2000xe" filled="true" fillcolor="#000000" stroked="false">
              <v:path arrowok="t"/>
              <v:fill type="solid"/>
            </v:shape>
            <v:shape style="position:absolute;left:7561;top:2584;width:1341;height:1033" coordorigin="7561,2584" coordsize="1341,1033" path="m8076,2704l8064,2751,8031,2790,7983,2815,7923,2825,7864,2815,7816,2790,7783,2751,7771,2704,7783,2658,7816,2620,7864,2594,7923,2584,7983,2594,8031,2620,8064,2658,8076,2704m8286,3259l8273,3321,8236,3375,8180,3422,8106,3458,8020,3481,7923,3489,7827,3481,7741,3458,7667,3422,7611,3375,7574,3321,7561,3259,7574,3198,7611,3144,7667,3097,7741,3061,7827,3038,7923,3030,8020,3038,8106,3061,8180,3097,8236,3144,8273,3198,8286,3259m8271,3325l8902,3617e" filled="false" stroked="true" strokeweight=".24pt" strokecolor="#000000">
              <v:path arrowok="t"/>
              <v:stroke dashstyle="solid"/>
            </v:shape>
            <v:shape style="position:absolute;left:8819;top:3555;width:84;height:62" coordorigin="8819,3556" coordsize="84,62" path="m8846,3556l8835,3568,8827,3582,8821,3597,8819,3614,8902,3617,8846,3556xe" filled="true" fillcolor="#000000" stroked="false">
              <v:path arrowok="t"/>
              <v:fill type="solid"/>
            </v:shape>
            <v:line style="position:absolute" from="8285,3269" to="8902,3308" stroked="true" strokeweight=".24pt" strokecolor="#000000">
              <v:stroke dashstyle="solid"/>
            </v:line>
            <v:shape style="position:absolute;left:8819;top:3271;width:84;height:64" coordorigin="8819,3271" coordsize="84,64" path="m8828,3271l8822,3287,8819,3303,8820,3319,8824,3335,8903,3308,8828,3271xe" filled="true" fillcolor="#000000" stroked="false">
              <v:path arrowok="t"/>
              <v:fill type="solid"/>
            </v:shape>
            <v:line style="position:absolute" from="8278,3211" to="8903,2999" stroked="true" strokeweight=".24pt" strokecolor="#000000">
              <v:stroke dashstyle="solid"/>
            </v:line>
            <v:shape style="position:absolute;left:8819;top:2993;width:84;height:61" coordorigin="8819,2994" coordsize="84,61" path="m8819,2994l8820,3010,8823,3026,8830,3041,8839,3054,8902,2999,8819,2994xe" filled="true" fillcolor="#000000" stroked="false">
              <v:path arrowok="t"/>
              <v:fill type="solid"/>
            </v:shape>
            <v:line style="position:absolute" from="7923,2825" to="7923,3030" stroked="true" strokeweight=".24pt" strokecolor="#000000">
              <v:stroke dashstyle="solid"/>
            </v:line>
            <v:shape style="position:absolute;left:7891;top:2946;width:64;height:84" coordorigin="7892,2946" coordsize="64,84" path="m7924,2946l7907,2948,7892,2953,7923,3030,7955,2953,7940,2948,7924,2946xe" filled="true" fillcolor="#000000" stroked="false">
              <v:path arrowok="t"/>
              <v:fill type="solid"/>
            </v:shape>
            <v:shape style="position:absolute;left:6203;top:1208;width:1514;height:1299" coordorigin="6203,1209" coordsize="1514,1299" path="m7245,2296l7235,2339,7204,2378,7156,2414,7093,2445,7016,2471,6927,2491,6829,2503,6724,2507,6620,2503,6522,2491,6433,2471,6356,2445,6292,2414,6244,2378,6214,2339,6203,2296,6214,2254,6244,2214,6292,2178,6356,2147,6433,2121,6522,2102,6620,2090,6724,2085,6829,2090,6927,2102,7016,2121,7093,2147,7156,2178,7204,2214,7235,2254,7245,2296m7152,2176l7717,1209e" filled="false" stroked="true" strokeweight=".24pt" strokecolor="#000000">
              <v:path arrowok="t"/>
              <v:stroke dashstyle="solid"/>
            </v:shape>
            <v:shape style="position:absolute;left:7650;top:1208;width:67;height:83" coordorigin="7651,1209" coordsize="67,83" path="m7717,1209l7651,1260,7662,1272,7675,1281,7690,1288,7706,1291,7717,1209xe" filled="true" fillcolor="#000000" stroked="false">
              <v:path arrowok="t"/>
              <v:fill type="solid"/>
            </v:shape>
            <v:line style="position:absolute" from="7245,2296" to="7588,2298" stroked="true" strokeweight=".24pt" strokecolor="#000000">
              <v:stroke dashstyle="solid"/>
            </v:line>
            <v:shape style="position:absolute;left:7504;top:2265;width:84;height:64" coordorigin="7505,2266" coordsize="84,64" path="m7511,2266l7506,2282,7505,2298,7506,2314,7511,2329,7588,2298,7511,2266xe" filled="true" fillcolor="#000000" stroked="false">
              <v:path arrowok="t"/>
              <v:fill type="solid"/>
            </v:shape>
            <v:line style="position:absolute" from="7174,2403" to="7658,3103" stroked="true" strokeweight=".24pt" strokecolor="#000000">
              <v:stroke dashstyle="solid"/>
            </v:line>
            <v:shape style="position:absolute;left:7587;top:3021;width:71;height:82" coordorigin="7588,3022" coordsize="71,82" path="m7641,3022l7625,3027,7611,3035,7598,3045,7588,3058,7658,3103,7641,3022xe" filled="true" fillcolor="#000000" stroked="false">
              <v:path arrowok="t"/>
              <v:fill type="solid"/>
            </v:shape>
            <v:shape style="position:absolute;left:6565;top:1455;width:318;height:630" coordorigin="6566,1455" coordsize="318,630" path="m6883,1613l6870,1675,6837,1725,6786,1759,6725,1771,6663,1759,6612,1725,6578,1675,6566,1613,6578,1552,6612,1502,6663,1468,6725,1455,6786,1468,6837,1502,6870,1552,6883,1613m6725,1771l6725,2085e" filled="false" stroked="true" strokeweight=".24pt" strokecolor="#000000">
              <v:path arrowok="t"/>
              <v:stroke dashstyle="solid"/>
            </v:shape>
            <v:shape style="position:absolute;left:6692;top:2002;width:64;height:84" coordorigin="6692,2002" coordsize="64,84" path="m6724,2002l6708,2004,6692,2008,6725,2085,6756,2008,6741,2004,6724,2002xe" filled="true" fillcolor="#000000" stroked="false">
              <v:path arrowok="t"/>
              <v:fill type="solid"/>
            </v:shape>
            <v:line style="position:absolute" from="8273,2313" to="8910,2385" stroked="true" strokeweight=".24pt" strokecolor="#000000">
              <v:stroke dashstyle="solid"/>
            </v:line>
            <v:shape style="position:absolute;left:8827;top:2344;width:84;height:64" coordorigin="8827,2344" coordsize="84,64" path="m8837,2344l8831,2360,8827,2375,8827,2392,8830,2408,8910,2385,8837,2344xe" filled="true" fillcolor="#000000" stroked="false">
              <v:path arrowok="t"/>
              <v:fill type="solid"/>
            </v:shape>
            <v:line style="position:absolute" from="5606,3359" to="6275,2403" stroked="true" strokeweight=".24pt" strokecolor="#000000">
              <v:stroke dashstyle="solid"/>
            </v:line>
            <v:shape style="position:absolute;left:6204;top:2402;width:71;height:82" coordorigin="6204,2403" coordsize="71,82" path="m6275,2403l6204,2448,6214,2461,6227,2471,6241,2479,6257,2484,6275,2403xe" filled="true" fillcolor="#000000" stroked="false">
              <v:path arrowok="t"/>
              <v:fill type="solid"/>
            </v:shape>
            <v:line style="position:absolute" from="4973,3347" to="4291,2231" stroked="true" strokeweight=".24pt" strokecolor="#000000">
              <v:stroke dashstyle="solid"/>
            </v:line>
            <v:shape style="position:absolute;left:4291;top:2231;width:68;height:83" coordorigin="4291,2231" coordsize="68,83" path="m4291,2231l4304,2313,4320,2309,4335,2302,4348,2292,4359,2280,4291,2231xe" filled="true" fillcolor="#000000" stroked="false">
              <v:path arrowok="t"/>
              <v:fill type="solid"/>
            </v:shape>
            <v:line style="position:absolute" from="4882,3434" to="4357,3133" stroked="true" strokeweight=".24pt" strokecolor="#000000">
              <v:stroke dashstyle="solid"/>
            </v:line>
            <v:shape style="position:absolute;left:4357;top:3132;width:83;height:66" coordorigin="4357,3133" coordsize="83,66" path="m4357,3133l4408,3199,4421,3188,4430,3174,4437,3159,4440,3143,4357,3133xe" filled="true" fillcolor="#000000" stroked="false">
              <v:path arrowok="t"/>
              <v:fill type="solid"/>
            </v:shape>
            <v:line style="position:absolute" from="4893,3596" to="4362,3985" stroked="true" strokeweight=".24pt" strokecolor="#000000">
              <v:stroke dashstyle="solid"/>
            </v:line>
            <v:shape style="position:absolute;left:4362;top:3913;width:82;height:72" coordorigin="4362,3913" coordsize="82,72" path="m4406,3913l4362,3985,4444,3965,4438,3949,4430,3935,4419,3923,4406,3913xe" filled="true" fillcolor="#000000" stroked="false">
              <v:path arrowok="t"/>
              <v:fill type="solid"/>
            </v:shape>
            <v:line style="position:absolute" from="5000,3681" to="4310,5041" stroked="true" strokeweight=".24pt" strokecolor="#000000">
              <v:stroke dashstyle="solid"/>
            </v:line>
            <v:shape style="position:absolute;left:4309;top:4958;width:64;height:83" coordorigin="4310,4959" coordsize="64,83" path="m4316,4959l4310,5041,4373,4987,4361,4976,4348,4967,4333,4961,4316,4959xe" filled="true" fillcolor="#000000" stroked="false">
              <v:path arrowok="t"/>
              <v:fill type="solid"/>
            </v:shape>
            <v:shape style="position:absolute;left:3784;top:1379;width:295;height:540" coordorigin="3784,1380" coordsize="295,540" path="m4079,1527l4068,1584,4036,1631,3989,1663,3932,1674,3874,1663,3827,1631,3796,1584,3784,1527,3796,1470,3827,1423,3874,1391,3932,1380,3989,1391,4036,1423,4068,1470,4079,1527m3932,1674l3932,1919e" filled="false" stroked="true" strokeweight=".24pt" strokecolor="#000000">
              <v:path arrowok="t"/>
              <v:stroke dashstyle="solid"/>
            </v:shape>
            <v:shape style="position:absolute;left:3899;top:1836;width:64;height:84" coordorigin="3900,1836" coordsize="64,84" path="m3932,1836l3915,1838,3900,1843,3932,1919,3964,1843,3948,1838,3932,1836xe" filled="true" fillcolor="#000000" stroked="false">
              <v:path arrowok="t"/>
              <v:fill type="solid"/>
            </v:shape>
            <v:shape style="position:absolute;left:3779;top:2348;width:296;height:540" coordorigin="3779,2348" coordsize="296,540" path="m4075,2496l4063,2553,4031,2600,3984,2631,3927,2643,3870,2631,3823,2600,3791,2553,3779,2496,3791,2438,3823,2391,3870,2360,3927,2348,3984,2360,4031,2391,4063,2438,4075,2496m3927,2643l3927,2888e" filled="false" stroked="true" strokeweight=".24pt" strokecolor="#000000">
              <v:path arrowok="t"/>
              <v:stroke dashstyle="solid"/>
            </v:shape>
            <v:shape style="position:absolute;left:3894;top:2804;width:65;height:84" coordorigin="3895,2805" coordsize="65,84" path="m3927,2805l3911,2806,3895,2811,3927,2888,3959,2811,3943,2806,3927,2805xe" filled="true" fillcolor="#000000" stroked="false">
              <v:path arrowok="t"/>
              <v:fill type="solid"/>
            </v:shape>
            <v:shape style="position:absolute;left:3792;top:3309;width:295;height:540" coordorigin="3792,3309" coordsize="295,540" path="m4087,3457l4076,3514,4044,3561,3997,3592,3940,3604,3882,3592,3835,3561,3804,3514,3792,3457,3804,3399,3835,3352,3882,3321,3940,3309,3997,3321,4044,3352,4076,3399,4087,3457m3940,3604l3940,3849e" filled="false" stroked="true" strokeweight=".24pt" strokecolor="#000000">
              <v:path arrowok="t"/>
              <v:stroke dashstyle="solid"/>
            </v:shape>
            <v:shape style="position:absolute;left:3907;top:3765;width:64;height:84" coordorigin="3908,3766" coordsize="64,84" path="m3940,3766l3924,3767,3908,3772,3940,3849,3972,3772,3956,3767,3940,3766xe" filled="true" fillcolor="#000000" stroked="false">
              <v:path arrowok="t"/>
              <v:fill type="solid"/>
            </v:shape>
            <v:shape style="position:absolute;left:3827;top:4434;width:296;height:540" coordorigin="3828,4435" coordsize="296,540" path="m4123,4582l4112,4639,4080,4686,4033,4718,3975,4729,3918,4718,3871,4686,3839,4639,3828,4582,3839,4525,3871,4478,3918,4446,3975,4435,4033,4446,4080,4478,4112,4525,4123,4582m3975,4729l3975,4975e" filled="false" stroked="true" strokeweight=".24pt" strokecolor="#000000">
              <v:path arrowok="t"/>
              <v:stroke dashstyle="solid"/>
            </v:shape>
            <v:shape style="position:absolute;left:3943;top:4891;width:65;height:84" coordorigin="3943,4891" coordsize="65,84" path="m3975,4891l3959,4893,3943,4897,3975,4975,4007,4897,3992,4893,3975,4891xe" filled="true" fillcolor="#000000" stroked="false">
              <v:path arrowok="t"/>
              <v:fill type="solid"/>
            </v:shape>
            <v:shape style="position:absolute;left:6270;top:4899;width:978;height:972" coordorigin="6271,4900" coordsize="978,972" path="m7249,5104l7239,5145,7210,5184,7165,5218,7105,5248,7033,5273,6950,5292,6858,5304,6759,5308,6661,5304,6569,5292,6486,5273,6414,5248,6354,5218,6309,5184,6281,5145,6271,5104,6281,5063,6309,5024,6354,4990,6414,4959,6486,4934,6569,4916,6661,4904,6759,4900,6858,4904,6950,4916,7033,4934,7105,4959,7165,4990,7210,5024,7239,5063,7249,5104m6913,5717l6901,5777,6868,5826,6819,5859,6759,5871,6700,5859,6651,5826,6618,5777,6606,5717,6618,5658,6651,5609,6700,5576,6759,5564,6819,5576,6868,5609,6901,5658,6913,5717m6759,5564l6759,5308e" filled="false" stroked="true" strokeweight=".24pt" strokecolor="#000000">
              <v:path arrowok="t"/>
              <v:stroke dashstyle="solid"/>
            </v:shape>
            <v:shape style="position:absolute;left:6727;top:5308;width:64;height:84" coordorigin="6728,5308" coordsize="64,84" path="m6759,5308l6728,5385,6743,5390,6759,5392,6776,5390,6791,5385,6759,5308xe" filled="true" fillcolor="#000000" stroked="false">
              <v:path arrowok="t"/>
              <v:fill type="solid"/>
            </v:shape>
            <v:shape style="position:absolute;left:7557;top:4884;width:763;height:1005" coordorigin="7558,4885" coordsize="763,1005" path="m8320,5646l8310,5702,8281,5753,8236,5798,8177,5836,8107,5865,8027,5883,7939,5890,7852,5883,7771,5865,7700,5836,7641,5798,7596,5753,7568,5702,7558,5646,7568,5590,7596,5538,7641,5493,7700,5455,7771,5426,7852,5408,7939,5401,8027,5408,8107,5426,8177,5455,8236,5493,8281,5538,8310,5590,8320,5646m8090,5043l8078,5104,8046,5155,7998,5188,7939,5201,7880,5188,7832,5155,7800,5104,7788,5043,7800,4981,7832,4931,7880,4897,7939,4885,7998,4897,8046,4931,8078,4981,8090,5043m7939,5201l7939,5401e" filled="false" stroked="true" strokeweight=".24pt" strokecolor="#000000">
              <v:path arrowok="t"/>
              <v:stroke dashstyle="solid"/>
            </v:shape>
            <v:shape style="position:absolute;left:7907;top:5318;width:64;height:84" coordorigin="7907,5318" coordsize="64,84" path="m7939,5318l7923,5320,7907,5325,7939,5401,7971,5325,7955,5320,7939,5318xe" filled="true" fillcolor="#000000" stroked="false">
              <v:path arrowok="t"/>
              <v:fill type="solid"/>
            </v:shape>
            <v:shape style="position:absolute;left:7557;top:3839;width:756;height:910" coordorigin="7558,3839" coordsize="756,910" path="m8313,4541l8300,4596,8261,4646,8202,4688,8126,4720,8036,4741,7935,4749,7835,4741,7745,4720,7668,4688,7609,4646,7571,4596,7558,4541,7571,4485,7609,4436,7668,4394,7745,4361,7835,4340,7935,4333,8036,4340,8126,4361,8202,4394,8261,4436,8300,4485,8313,4541m8084,3996l8072,4056,8039,4106,7989,4139,7928,4151,7867,4139,7818,4106,7784,4056,7772,3996,7784,3935,7818,3885,7867,3852,7928,3839,7989,3852,8039,3885,8072,3935,8084,3996m7928,4151l7930,4333e" filled="false" stroked="true" strokeweight=".24pt" strokecolor="#000000">
              <v:path arrowok="t"/>
              <v:stroke dashstyle="solid"/>
            </v:shape>
            <v:shape style="position:absolute;left:7896;top:4249;width:65;height:84" coordorigin="7897,4249" coordsize="65,84" path="m7929,4249l7913,4251,7897,4256,7930,4333,7961,4255,7945,4251,7929,4249xe" filled="true" fillcolor="#000000" stroked="false">
              <v:path arrowok="t"/>
              <v:fill type="solid"/>
            </v:shape>
            <v:line style="position:absolute" from="8285,4462" to="8910,4005" stroked="true" strokeweight=".24pt" strokecolor="#000000">
              <v:stroke dashstyle="solid"/>
            </v:line>
            <v:shape style="position:absolute;left:8828;top:4004;width:81;height:72" coordorigin="8829,4005" coordsize="81,72" path="m8910,4005l8829,4025,8834,4040,8842,4054,8853,4066,8867,4076,8910,4005xe" filled="true" fillcolor="#000000" stroked="false">
              <v:path arrowok="t"/>
              <v:fill type="solid"/>
            </v:shape>
            <v:line style="position:absolute" from="8309,4513" to="8924,4363" stroked="true" strokeweight=".24pt" strokecolor="#000000">
              <v:stroke dashstyle="solid"/>
            </v:line>
            <v:shape style="position:absolute;left:8840;top:4350;width:84;height:62" coordorigin="8840,4351" coordsize="84,62" path="m8841,4351l8840,4367,8843,4383,8848,4398,8857,4413,8924,4363,8841,4351xe" filled="true" fillcolor="#000000" stroked="false">
              <v:path arrowok="t"/>
              <v:fill type="solid"/>
            </v:shape>
            <v:line style="position:absolute" from="8311,4560" to="8931,4665" stroked="true" strokeweight=".24pt" strokecolor="#000000">
              <v:stroke dashstyle="solid"/>
            </v:line>
            <v:shape style="position:absolute;left:8847;top:4620;width:84;height:63" coordorigin="8848,4621" coordsize="84,63" path="m8861,4621l8853,4635,8849,4651,8848,4667,8850,4683,8931,4665,8861,4621xe" filled="true" fillcolor="#000000" stroked="false">
              <v:path arrowok="t"/>
              <v:fill type="solid"/>
            </v:shape>
            <v:line style="position:absolute" from="8297,4600" to="8931,4945" stroked="true" strokeweight=".24pt" strokecolor="#000000">
              <v:stroke dashstyle="solid"/>
            </v:line>
            <v:shape style="position:absolute;left:8848;top:4879;width:84;height:65" coordorigin="8848,4880" coordsize="84,65" path="m8879,4880l8867,4891,8858,4905,8851,4920,8848,4936,8931,4945,8879,4880xe" filled="true" fillcolor="#000000" stroked="false">
              <v:path arrowok="t"/>
              <v:fill type="solid"/>
            </v:shape>
            <v:line style="position:absolute" from="8299,5565" to="8924,5224" stroked="true" strokeweight=".24pt" strokecolor="#000000">
              <v:stroke dashstyle="solid"/>
            </v:line>
            <v:shape style="position:absolute;left:8841;top:5224;width:84;height:66" coordorigin="8841,5224" coordsize="84,66" path="m8924,5224l8841,5233,8844,5249,8851,5264,8860,5278,8872,5289,8924,5224xe" filled="true" fillcolor="#000000" stroked="false">
              <v:path arrowok="t"/>
              <v:fill type="solid"/>
            </v:shape>
            <v:line style="position:absolute" from="8319,5625" to="8917,5547" stroked="true" strokeweight=".24pt" strokecolor="#000000">
              <v:stroke dashstyle="solid"/>
            </v:line>
            <v:shape style="position:absolute;left:8833;top:5525;width:84;height:64" coordorigin="8834,5525" coordsize="84,64" path="m8836,5525l8834,5542,8834,5558,8838,5574,8844,5589,8917,5547,8836,5525xe" filled="true" fillcolor="#000000" stroked="false">
              <v:path arrowok="t"/>
              <v:fill type="solid"/>
            </v:shape>
            <v:line style="position:absolute" from="8315,5685" to="8924,5841" stroked="true" strokeweight=".24pt" strokecolor="#000000">
              <v:stroke dashstyle="solid"/>
            </v:line>
            <v:shape style="position:absolute;left:8840;top:5791;width:84;height:62" coordorigin="8841,5791" coordsize="84,62" path="m8858,5791l8849,5805,8843,5821,8841,5837,8841,5853,8924,5841,8858,5791xe" filled="true" fillcolor="#000000" stroked="false">
              <v:path arrowok="t"/>
              <v:fill type="solid"/>
            </v:shape>
            <v:line style="position:absolute" from="8287,5746" to="8917,6186" stroked="true" strokeweight=".24pt" strokecolor="#000000">
              <v:stroke dashstyle="solid"/>
            </v:line>
            <v:shape style="position:absolute;left:8835;top:6115;width:82;height:71" coordorigin="8835,6115" coordsize="82,71" path="m8872,6115l8859,6125,8849,6138,8841,6152,8835,6167,8917,6186,8872,6115xe" filled="true" fillcolor="#000000" stroked="false">
              <v:path arrowok="t"/>
              <v:fill type="solid"/>
            </v:shape>
            <v:shape style="position:absolute;left:7209;top:4638;width:397;height:390" type="#_x0000_t75" stroked="false">
              <v:imagedata r:id="rId258" o:title=""/>
            </v:shape>
            <v:shape style="position:absolute;left:7215;top:5173;width:396;height:354" type="#_x0000_t75" stroked="false">
              <v:imagedata r:id="rId259" o:title=""/>
            </v:shape>
            <v:line style="position:absolute" from="6727,2507" to="6731,4900" stroked="true" strokeweight=".24pt" strokecolor="#000000">
              <v:stroke dashstyle="solid"/>
            </v:line>
            <v:shape style="position:absolute;left:6698;top:4816;width:65;height:84" coordorigin="6699,4816" coordsize="65,84" path="m6731,4816l6714,4818,6699,4823,6731,4900,6763,4823,6747,4818,6731,4816xe" filled="true" fillcolor="#000000" stroked="false">
              <v:path arrowok="t"/>
              <v:fill type="solid"/>
            </v:shape>
            <v:shape style="position:absolute;left:7824;top:283;width:271;height:356" type="#_x0000_t202" filled="false" stroked="false">
              <v:textbox inset="0,0,0,0">
                <w:txbxContent>
                  <w:p w:rsidR="0018722C">
                    <w:pPr>
                      <w:spacing w:line="166" w:lineRule="exact" w:before="0"/>
                      <w:ind w:leftChars="0" w:left="0" w:rightChars="0" w:right="18" w:firstLineChars="0" w:firstLine="0"/>
                      <w:jc w:val="right"/>
                      <w:rPr>
                        <w:rFonts w:ascii="Arial"/>
                        <w:sz w:val="15"/>
                      </w:rPr>
                    </w:pPr>
                    <w:r>
                      <w:rPr>
                        <w:rFonts w:ascii="Arial"/>
                        <w:w w:val="95"/>
                        <w:sz w:val="15"/>
                      </w:rPr>
                      <w:t>e75</w:t>
                    </w:r>
                  </w:p>
                  <w:p w:rsidR="0018722C">
                    <w:pPr>
                      <w:spacing w:before="62"/>
                      <w:ind w:leftChars="0" w:left="0" w:rightChars="0" w:right="23" w:firstLineChars="0" w:firstLine="0"/>
                      <w:jc w:val="right"/>
                      <w:rPr>
                        <w:rFonts w:ascii="Arial"/>
                        <w:sz w:val="11"/>
                      </w:rPr>
                    </w:pPr>
                    <w:r>
                      <w:rPr>
                        <w:rFonts w:ascii="Arial"/>
                        <w:w w:val="103"/>
                        <w:sz w:val="11"/>
                      </w:rPr>
                      <w:t>1</w:t>
                    </w:r>
                  </w:p>
                </w:txbxContent>
              </v:textbox>
              <w10:wrap type="none"/>
            </v:shape>
            <v:shape style="position:absolute;left:8476;top:536;width:271;height:348"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1.00</w:t>
                    </w:r>
                  </w:p>
                  <w:p w:rsidR="0018722C">
                    <w:pPr>
                      <w:spacing w:before="94"/>
                      <w:ind w:leftChars="0" w:left="91" w:rightChars="0" w:right="0" w:firstLineChars="0" w:firstLine="0"/>
                      <w:jc w:val="left"/>
                      <w:rPr>
                        <w:rFonts w:ascii="Arial"/>
                        <w:sz w:val="11"/>
                      </w:rPr>
                    </w:pPr>
                    <w:r>
                      <w:rPr>
                        <w:rFonts w:ascii="Arial"/>
                        <w:w w:val="105"/>
                        <w:sz w:val="11"/>
                      </w:rPr>
                      <w:t>.85</w:t>
                    </w:r>
                  </w:p>
                </w:txbxContent>
              </v:textbox>
              <w10:wrap type="none"/>
            </v:shape>
            <v:shape style="position:absolute;left:7795;top:956;width:1144;height:283" type="#_x0000_t202" filled="false" stroked="false">
              <v:textbox inset="0,0,0,0">
                <w:txbxContent>
                  <w:p w:rsidR="0018722C">
                    <w:pPr>
                      <w:tabs>
                        <w:tab w:pos="964" w:val="left" w:leader="none"/>
                      </w:tabs>
                      <w:spacing w:line="158" w:lineRule="exact" w:before="0"/>
                      <w:ind w:leftChars="0" w:left="0" w:rightChars="0" w:right="0" w:firstLineChars="0" w:firstLine="0"/>
                      <w:jc w:val="left"/>
                      <w:rPr>
                        <w:rFonts w:ascii="Arial" w:eastAsia="Arial"/>
                        <w:sz w:val="11"/>
                      </w:rPr>
                    </w:pPr>
                    <w:r>
                      <w:rPr>
                        <w:sz w:val="16"/>
                      </w:rPr>
                      <w:t>活力</w:t>
                    </w:r>
                    <w:r>
                      <w:rPr>
                        <w:position w:val="1"/>
                        <w:sz w:val="16"/>
                      </w:rPr>
                      <w:tab/>
                    </w:r>
                    <w:r>
                      <w:rPr>
                        <w:rFonts w:ascii="Arial" w:eastAsia="Arial"/>
                        <w:position w:val="1"/>
                        <w:sz w:val="11"/>
                      </w:rPr>
                      <w:t>1.0</w:t>
                    </w:r>
                  </w:p>
                  <w:p w:rsidR="0018722C">
                    <w:pPr>
                      <w:spacing w:line="124" w:lineRule="exact" w:before="0"/>
                      <w:ind w:leftChars="0" w:left="0" w:rightChars="0" w:right="176" w:firstLineChars="0" w:firstLine="0"/>
                      <w:jc w:val="right"/>
                      <w:rPr>
                        <w:rFonts w:ascii="Arial"/>
                        <w:sz w:val="11"/>
                      </w:rPr>
                    </w:pPr>
                    <w:r>
                      <w:rPr>
                        <w:rFonts w:ascii="Arial"/>
                        <w:sz w:val="11"/>
                      </w:rPr>
                      <w:t>.97</w:t>
                    </w:r>
                  </w:p>
                </w:txbxContent>
              </v:textbox>
              <w10:wrap type="none"/>
            </v:shape>
            <v:shape style="position:absolute;left:1857;top:1251;width:179;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.41</w:t>
                    </w:r>
                  </w:p>
                </w:txbxContent>
              </v:textbox>
              <w10:wrap type="none"/>
            </v:shape>
            <v:shape style="position:absolute;left:1987;top:1333;width:84;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3"/>
                        <w:sz w:val="11"/>
                      </w:rPr>
                      <w:t>1</w:t>
                    </w:r>
                  </w:p>
                </w:txbxContent>
              </v:textbox>
              <w10:wrap type="none"/>
            </v:shape>
            <v:shape style="position:absolute;left:1684;top:1448;width:213;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e21</w:t>
                    </w:r>
                  </w:p>
                </w:txbxContent>
              </v:textbox>
              <w10:wrap type="none"/>
            </v:shape>
            <v:shape style="position:absolute;left:1857;top:1549;width:179;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.38</w:t>
                    </w:r>
                  </w:p>
                </w:txbxContent>
              </v:textbox>
              <w10:wrap type="none"/>
            </v:shape>
            <v:shape style="position:absolute;left:1684;top:1746;width:213;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e22</w:t>
                    </w:r>
                  </w:p>
                </w:txbxContent>
              </v:textbox>
              <w10:wrap type="none"/>
            </v:shape>
            <v:shape style="position:absolute;left:1857;top:1837;width:179;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.37</w:t>
                    </w:r>
                  </w:p>
                </w:txbxContent>
              </v:textbox>
              <w10:wrap type="none"/>
            </v:shape>
            <v:shape style="position:absolute;left:1987;top:1933;width:84;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3"/>
                        <w:sz w:val="11"/>
                      </w:rPr>
                      <w:t>1</w:t>
                    </w:r>
                  </w:p>
                </w:txbxContent>
              </v:textbox>
              <w10:wrap type="none"/>
            </v:shape>
            <v:shape style="position:absolute;left:1684;top:2043;width:213;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e23</w:t>
                    </w:r>
                  </w:p>
                </w:txbxContent>
              </v:textbox>
              <w10:wrap type="none"/>
            </v:shape>
            <v:shape style="position:absolute;left:1857;top:2149;width:179;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.41</w:t>
                    </w:r>
                  </w:p>
                </w:txbxContent>
              </v:textbox>
              <w10:wrap type="none"/>
            </v:shape>
            <v:shape style="position:absolute;left:2323;top:1417;width:444;height:1077" type="#_x0000_t202" filled="false" stroked="false">
              <v:textbox inset="0,0,0,0">
                <w:txbxContent>
                  <w:p w:rsidR="0018722C">
                    <w:pPr>
                      <w:spacing w:line="170" w:lineRule="exact" w:before="0"/>
                      <w:ind w:leftChars="0" w:left="0" w:rightChars="0" w:right="0" w:firstLineChars="0" w:firstLine="0"/>
                      <w:jc w:val="left"/>
                      <w:rPr>
                        <w:rFonts w:ascii="Arial" w:eastAsia="Arial"/>
                        <w:sz w:val="15"/>
                      </w:rPr>
                    </w:pPr>
                    <w:r>
                      <w:rPr>
                        <w:sz w:val="16"/>
                      </w:rPr>
                      <w:t>情感</w:t>
                    </w:r>
                    <w:r>
                      <w:rPr>
                        <w:rFonts w:ascii="Arial" w:eastAsia="Arial"/>
                        <w:sz w:val="15"/>
                      </w:rPr>
                      <w:t>1</w:t>
                    </w:r>
                  </w:p>
                  <w:p w:rsidR="0018722C">
                    <w:pPr>
                      <w:spacing w:line="326" w:lineRule="auto" w:before="83"/>
                      <w:ind w:leftChars="0" w:left="0" w:rightChars="0" w:right="0" w:firstLineChars="0" w:firstLine="0"/>
                      <w:jc w:val="left"/>
                      <w:rPr>
                        <w:rFonts w:ascii="Arial" w:eastAsia="Arial"/>
                        <w:sz w:val="15"/>
                      </w:rPr>
                    </w:pPr>
                    <w:r>
                      <w:rPr>
                        <w:sz w:val="16"/>
                      </w:rPr>
                      <w:t>情感</w:t>
                    </w:r>
                    <w:r>
                      <w:rPr>
                        <w:rFonts w:ascii="Arial" w:eastAsia="Arial"/>
                        <w:sz w:val="15"/>
                      </w:rPr>
                      <w:t>2 </w:t>
                    </w:r>
                    <w:r>
                      <w:rPr>
                        <w:sz w:val="16"/>
                      </w:rPr>
                      <w:t>情感</w:t>
                    </w:r>
                    <w:r>
                      <w:rPr>
                        <w:rFonts w:ascii="Arial" w:eastAsia="Arial"/>
                        <w:sz w:val="15"/>
                      </w:rPr>
                      <w:t>3</w:t>
                    </w:r>
                  </w:p>
                  <w:p w:rsidR="0018722C">
                    <w:pPr>
                      <w:spacing w:line="218" w:lineRule="exact" w:before="27"/>
                      <w:ind w:leftChars="0" w:left="0" w:rightChars="0" w:right="0" w:firstLineChars="0" w:firstLine="0"/>
                      <w:jc w:val="left"/>
                      <w:rPr>
                        <w:rFonts w:ascii="Arial" w:eastAsia="Arial"/>
                        <w:sz w:val="15"/>
                      </w:rPr>
                    </w:pPr>
                    <w:r>
                      <w:rPr>
                        <w:sz w:val="16"/>
                      </w:rPr>
                      <w:t>情感</w:t>
                    </w:r>
                    <w:r>
                      <w:rPr>
                        <w:rFonts w:ascii="Arial" w:eastAsia="Arial"/>
                        <w:sz w:val="15"/>
                      </w:rPr>
                      <w:t>4</w:t>
                    </w:r>
                  </w:p>
                </w:txbxContent>
              </v:textbox>
              <w10:wrap type="none"/>
            </v:shape>
            <v:shape style="position:absolute;left:3806;top:1208;width:391;height:573" type="#_x0000_t202" filled="false" stroked="false">
              <v:textbox inset="0,0,0,0">
                <w:txbxContent>
                  <w:p w:rsidR="0018722C">
                    <w:pPr>
                      <w:spacing w:line="126" w:lineRule="exact" w:before="0"/>
                      <w:ind w:leftChars="0" w:left="191" w:rightChars="0" w:right="0" w:firstLineChars="0" w:firstLine="0"/>
                      <w:jc w:val="center"/>
                      <w:rPr>
                        <w:rFonts w:ascii="Arial"/>
                        <w:sz w:val="11"/>
                      </w:rPr>
                    </w:pPr>
                    <w:r>
                      <w:rPr>
                        <w:rFonts w:ascii="Arial"/>
                        <w:w w:val="105"/>
                        <w:sz w:val="11"/>
                      </w:rPr>
                      <w:t>.14</w:t>
                    </w:r>
                  </w:p>
                  <w:p w:rsidR="0018722C">
                    <w:pPr>
                      <w:spacing w:before="90"/>
                      <w:ind w:leftChars="0" w:left="0" w:rightChars="0" w:right="137" w:firstLineChars="0" w:firstLine="0"/>
                      <w:jc w:val="center"/>
                      <w:rPr>
                        <w:rFonts w:ascii="Arial"/>
                        <w:sz w:val="15"/>
                      </w:rPr>
                    </w:pPr>
                    <w:r>
                      <w:rPr>
                        <w:rFonts w:ascii="Arial"/>
                        <w:sz w:val="15"/>
                      </w:rPr>
                      <w:t>e71</w:t>
                    </w:r>
                  </w:p>
                  <w:p w:rsidR="0018722C">
                    <w:pPr>
                      <w:spacing w:before="56"/>
                      <w:ind w:leftChars="0" w:left="37" w:rightChars="0" w:right="0" w:firstLineChars="0" w:firstLine="0"/>
                      <w:jc w:val="center"/>
                      <w:rPr>
                        <w:rFonts w:ascii="Arial"/>
                        <w:sz w:val="11"/>
                      </w:rPr>
                    </w:pPr>
                    <w:r>
                      <w:rPr>
                        <w:rFonts w:ascii="Arial"/>
                        <w:w w:val="103"/>
                        <w:sz w:val="11"/>
                      </w:rPr>
                      <w:t>1</w:t>
                    </w:r>
                  </w:p>
                </w:txbxContent>
              </v:textbox>
              <w10:wrap type="none"/>
            </v:shape>
            <v:shape style="position:absolute;left:6806;top:1285;width:180;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.06</w:t>
                    </w:r>
                  </w:p>
                </w:txbxContent>
              </v:textbox>
              <w10:wrap type="none"/>
            </v:shape>
            <v:shape style="position:absolute;left:6600;top:1521;width:271;height:390" type="#_x0000_t202" filled="false" stroked="false">
              <v:textbox inset="0,0,0,0">
                <w:txbxContent>
                  <w:p w:rsidR="0018722C">
                    <w:pPr>
                      <w:spacing w:line="166" w:lineRule="exact" w:before="0"/>
                      <w:ind w:leftChars="0" w:left="-1" w:rightChars="0" w:right="18" w:firstLineChars="0" w:firstLine="0"/>
                      <w:jc w:val="center"/>
                      <w:rPr>
                        <w:rFonts w:ascii="Arial"/>
                        <w:sz w:val="15"/>
                      </w:rPr>
                    </w:pPr>
                    <w:r>
                      <w:rPr>
                        <w:rFonts w:ascii="Arial"/>
                        <w:sz w:val="15"/>
                      </w:rPr>
                      <w:t>e82</w:t>
                    </w:r>
                  </w:p>
                  <w:p w:rsidR="0018722C">
                    <w:pPr>
                      <w:spacing w:before="95"/>
                      <w:ind w:leftChars="0" w:left="147" w:rightChars="0" w:right="0" w:firstLineChars="0" w:firstLine="0"/>
                      <w:jc w:val="center"/>
                      <w:rPr>
                        <w:rFonts w:ascii="Arial"/>
                        <w:sz w:val="11"/>
                      </w:rPr>
                    </w:pPr>
                    <w:r>
                      <w:rPr>
                        <w:rFonts w:ascii="Arial"/>
                        <w:w w:val="103"/>
                        <w:sz w:val="11"/>
                      </w:rPr>
                      <w:t>1</w:t>
                    </w:r>
                  </w:p>
                </w:txbxContent>
              </v:textbox>
              <w10:wrap type="none"/>
            </v:shape>
            <v:shape style="position:absolute;left:7147;top:1530;width:247;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1.00</w:t>
                    </w:r>
                  </w:p>
                </w:txbxContent>
              </v:textbox>
              <w10:wrap type="none"/>
            </v:shape>
            <v:shape style="position:absolute;left:1996;top:1631;width:84;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3"/>
                        <w:sz w:val="11"/>
                      </w:rPr>
                      <w:t>1</w:t>
                    </w:r>
                  </w:p>
                </w:txbxContent>
              </v:textbox>
              <w10:wrap type="none"/>
            </v:shape>
            <v:shape style="position:absolute;left:3192;top:1607;width:266;height:285" type="#_x0000_t202" filled="false" stroked="false">
              <v:textbox inset="0,0,0,0">
                <w:txbxContent>
                  <w:p w:rsidR="0018722C">
                    <w:pPr>
                      <w:spacing w:line="126" w:lineRule="exact" w:before="0"/>
                      <w:ind w:leftChars="0" w:left="19" w:rightChars="0" w:right="0" w:firstLineChars="0" w:firstLine="0"/>
                      <w:jc w:val="left"/>
                      <w:rPr>
                        <w:rFonts w:ascii="Arial"/>
                        <w:sz w:val="11"/>
                      </w:rPr>
                    </w:pPr>
                    <w:r>
                      <w:rPr>
                        <w:rFonts w:ascii="Arial"/>
                        <w:w w:val="105"/>
                        <w:sz w:val="11"/>
                      </w:rPr>
                      <w:t>1.00</w:t>
                    </w:r>
                  </w:p>
                  <w:p w:rsidR="0018722C">
                    <w:pPr>
                      <w:spacing w:before="32"/>
                      <w:ind w:leftChars="0" w:left="0" w:rightChars="0" w:right="0" w:firstLineChars="0" w:firstLine="0"/>
                      <w:jc w:val="left"/>
                      <w:rPr>
                        <w:rFonts w:ascii="Arial"/>
                        <w:sz w:val="11"/>
                      </w:rPr>
                    </w:pPr>
                    <w:r>
                      <w:rPr>
                        <w:rFonts w:ascii="Arial"/>
                        <w:w w:val="105"/>
                        <w:sz w:val="11"/>
                      </w:rPr>
                      <w:t>1.03</w:t>
                    </w:r>
                  </w:p>
                </w:txbxContent>
              </v:textbox>
              <w10:wrap type="none"/>
            </v:shape>
            <v:shape style="position:absolute;left:7776;top:1338;width:391;height:568" type="#_x0000_t202" filled="false" stroked="false">
              <v:textbox inset="0,0,0,0">
                <w:txbxContent>
                  <w:p w:rsidR="0018722C">
                    <w:pPr>
                      <w:spacing w:line="126" w:lineRule="exact" w:before="0"/>
                      <w:ind w:leftChars="0" w:left="196" w:rightChars="0" w:right="0" w:firstLineChars="0" w:firstLine="0"/>
                      <w:jc w:val="center"/>
                      <w:rPr>
                        <w:rFonts w:ascii="Arial"/>
                        <w:sz w:val="11"/>
                      </w:rPr>
                    </w:pPr>
                    <w:r>
                      <w:rPr>
                        <w:rFonts w:ascii="Arial"/>
                        <w:w w:val="105"/>
                        <w:sz w:val="11"/>
                      </w:rPr>
                      <w:t>.02</w:t>
                    </w:r>
                  </w:p>
                  <w:p w:rsidR="0018722C">
                    <w:pPr>
                      <w:spacing w:before="76"/>
                      <w:ind w:leftChars="0" w:left="0" w:rightChars="0" w:right="137" w:firstLineChars="0" w:firstLine="0"/>
                      <w:jc w:val="center"/>
                      <w:rPr>
                        <w:rFonts w:ascii="Arial"/>
                        <w:sz w:val="15"/>
                      </w:rPr>
                    </w:pPr>
                    <w:r>
                      <w:rPr>
                        <w:rFonts w:ascii="Arial"/>
                        <w:sz w:val="15"/>
                      </w:rPr>
                      <w:t>e76</w:t>
                    </w:r>
                  </w:p>
                  <w:p w:rsidR="0018722C">
                    <w:pPr>
                      <w:spacing w:before="66"/>
                      <w:ind w:leftChars="0" w:left="56" w:rightChars="0" w:right="0" w:firstLineChars="0" w:firstLine="0"/>
                      <w:jc w:val="center"/>
                      <w:rPr>
                        <w:rFonts w:ascii="Arial"/>
                        <w:sz w:val="11"/>
                      </w:rPr>
                    </w:pPr>
                    <w:r>
                      <w:rPr>
                        <w:rFonts w:ascii="Arial"/>
                        <w:w w:val="103"/>
                        <w:sz w:val="11"/>
                      </w:rPr>
                      <w:t>1</w:t>
                    </w:r>
                  </w:p>
                </w:txbxContent>
              </v:textbox>
              <w10:wrap type="none"/>
            </v:shape>
            <v:shape style="position:absolute;left:2961;top:1933;width:189;height:304" type="#_x0000_t202" filled="false" stroked="false">
              <v:textbox inset="0,0,0,0">
                <w:txbxContent>
                  <w:p w:rsidR="0018722C">
                    <w:pPr>
                      <w:spacing w:line="126" w:lineRule="exact" w:before="0"/>
                      <w:ind w:leftChars="0" w:left="9" w:rightChars="0" w:right="0" w:firstLineChars="0" w:firstLine="0"/>
                      <w:jc w:val="left"/>
                      <w:rPr>
                        <w:rFonts w:ascii="Arial"/>
                        <w:sz w:val="11"/>
                      </w:rPr>
                    </w:pPr>
                    <w:r>
                      <w:rPr>
                        <w:rFonts w:ascii="Arial"/>
                        <w:w w:val="105"/>
                        <w:sz w:val="11"/>
                      </w:rPr>
                      <w:t>.99</w:t>
                    </w:r>
                  </w:p>
                  <w:p w:rsidR="0018722C">
                    <w:pPr>
                      <w:spacing w:before="51"/>
                      <w:ind w:leftChars="0" w:left="0" w:rightChars="0" w:right="0" w:firstLineChars="0" w:firstLine="0"/>
                      <w:jc w:val="left"/>
                      <w:rPr>
                        <w:rFonts w:ascii="Arial"/>
                        <w:sz w:val="11"/>
                      </w:rPr>
                    </w:pPr>
                    <w:r>
                      <w:rPr>
                        <w:rFonts w:ascii="Arial"/>
                        <w:w w:val="105"/>
                        <w:sz w:val="11"/>
                      </w:rPr>
                      <w:t>.95</w:t>
                    </w:r>
                  </w:p>
                </w:txbxContent>
              </v:textbox>
              <w10:wrap type="none"/>
            </v:shape>
            <v:shape style="position:absolute;left:1987;top:2245;width:84;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3"/>
                        <w:sz w:val="11"/>
                      </w:rPr>
                      <w:t>1</w:t>
                    </w:r>
                  </w:p>
                </w:txbxContent>
              </v:textbox>
              <w10:wrap type="none"/>
            </v:shape>
            <v:shape style="position:absolute;left:1708;top:2667;width:213;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e41</w:t>
                    </w:r>
                  </w:p>
                </w:txbxContent>
              </v:textbox>
              <w10:wrap type="none"/>
            </v:shape>
            <v:shape style="position:absolute;left:2347;top:2636;width:444;height:170" type="#_x0000_t202" filled="false" stroked="false">
              <v:textbox inset="0,0,0,0">
                <w:txbxContent>
                  <w:p w:rsidR="0018722C">
                    <w:pPr>
                      <w:spacing w:line="170" w:lineRule="exact" w:before="0"/>
                      <w:ind w:leftChars="0" w:left="0" w:rightChars="0" w:right="0" w:firstLineChars="0" w:firstLine="0"/>
                      <w:jc w:val="left"/>
                      <w:rPr>
                        <w:rFonts w:ascii="Arial" w:eastAsia="Arial"/>
                        <w:sz w:val="15"/>
                      </w:rPr>
                    </w:pPr>
                    <w:r>
                      <w:rPr>
                        <w:sz w:val="16"/>
                      </w:rPr>
                      <w:t>经济</w:t>
                    </w:r>
                    <w:r>
                      <w:rPr>
                        <w:rFonts w:ascii="Arial" w:eastAsia="Arial"/>
                        <w:sz w:val="15"/>
                      </w:rPr>
                      <w:t>1</w:t>
                    </w:r>
                  </w:p>
                </w:txbxContent>
              </v:textbox>
              <w10:wrap type="none"/>
            </v:shape>
            <v:shape style="position:absolute;left:3600;top:2017;width:681;height:729" type="#_x0000_t202" filled="false" stroked="false">
              <v:textbox inset="0,0,0,0">
                <w:txbxContent>
                  <w:p w:rsidR="0018722C">
                    <w:pPr>
                      <w:spacing w:line="160" w:lineRule="exact" w:before="0"/>
                      <w:ind w:leftChars="0" w:left="-1" w:rightChars="0" w:right="18" w:firstLineChars="0" w:firstLine="0"/>
                      <w:jc w:val="center"/>
                      <w:rPr>
                        <w:sz w:val="16"/>
                      </w:rPr>
                    </w:pPr>
                    <w:r>
                      <w:rPr>
                        <w:spacing w:val="0"/>
                        <w:sz w:val="16"/>
                      </w:rPr>
                      <w:t>情感承诺</w:t>
                    </w:r>
                  </w:p>
                  <w:p w:rsidR="0018722C">
                    <w:pPr>
                      <w:spacing w:line="126" w:lineRule="exact" w:before="0"/>
                      <w:ind w:leftChars="0" w:left="317" w:rightChars="0" w:right="18" w:firstLineChars="0" w:firstLine="0"/>
                      <w:jc w:val="center"/>
                      <w:rPr>
                        <w:rFonts w:ascii="Arial"/>
                        <w:sz w:val="11"/>
                      </w:rPr>
                    </w:pPr>
                    <w:r>
                      <w:rPr>
                        <w:rFonts w:ascii="Arial"/>
                        <w:w w:val="105"/>
                        <w:sz w:val="11"/>
                      </w:rPr>
                      <w:t>.32</w:t>
                    </w:r>
                  </w:p>
                  <w:p w:rsidR="0018722C">
                    <w:pPr>
                      <w:spacing w:before="90"/>
                      <w:ind w:leftChars="0" w:left="183" w:rightChars="0" w:right="206" w:firstLineChars="0" w:firstLine="0"/>
                      <w:jc w:val="center"/>
                      <w:rPr>
                        <w:rFonts w:ascii="Arial"/>
                        <w:sz w:val="15"/>
                      </w:rPr>
                    </w:pPr>
                    <w:r>
                      <w:rPr>
                        <w:rFonts w:ascii="Arial"/>
                        <w:sz w:val="15"/>
                      </w:rPr>
                      <w:t>e72</w:t>
                    </w:r>
                  </w:p>
                  <w:p w:rsidR="0018722C">
                    <w:pPr>
                      <w:spacing w:before="52"/>
                      <w:ind w:leftChars="0" w:left="141" w:rightChars="0" w:right="0" w:firstLineChars="0" w:firstLine="0"/>
                      <w:jc w:val="center"/>
                      <w:rPr>
                        <w:rFonts w:ascii="Arial"/>
                        <w:sz w:val="11"/>
                      </w:rPr>
                    </w:pPr>
                    <w:r>
                      <w:rPr>
                        <w:rFonts w:ascii="Arial"/>
                        <w:w w:val="103"/>
                        <w:sz w:val="11"/>
                      </w:rPr>
                      <w:t>1</w:t>
                    </w:r>
                  </w:p>
                </w:txbxContent>
              </v:textbox>
              <w10:wrap type="none"/>
            </v:shape>
            <v:shape style="position:absolute;left:6393;top:2195;width:681;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学习投入</w:t>
                    </w:r>
                  </w:p>
                </w:txbxContent>
              </v:textbox>
              <w10:wrap type="none"/>
            </v:shape>
            <v:shape style="position:absolute;left:7435;top:2111;width:179;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.91</w:t>
                    </w:r>
                  </w:p>
                </w:txbxContent>
              </v:textbox>
              <w10:wrap type="none"/>
            </v:shape>
            <v:shape style="position:absolute;left:7761;top:2200;width:350;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奉献</w:t>
                    </w:r>
                  </w:p>
                </w:txbxContent>
              </v:textbox>
              <w10:wrap type="none"/>
            </v:shape>
            <v:shape style="position:absolute;left:1684;top:2355;width:213;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e24</w:t>
                    </w:r>
                  </w:p>
                </w:txbxContent>
              </v:textbox>
              <w10:wrap type="none"/>
            </v:shape>
            <v:shape style="position:absolute;left:8438;top:1736;width:424;height:746"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1.00</w:t>
                    </w:r>
                  </w:p>
                  <w:p w:rsidR="0018722C">
                    <w:pPr>
                      <w:spacing w:before="84"/>
                      <w:ind w:leftChars="0" w:left="9" w:rightChars="0" w:right="0" w:firstLineChars="0" w:firstLine="0"/>
                      <w:jc w:val="left"/>
                      <w:rPr>
                        <w:rFonts w:ascii="Arial"/>
                        <w:sz w:val="11"/>
                      </w:rPr>
                    </w:pPr>
                    <w:r>
                      <w:rPr>
                        <w:rFonts w:ascii="Arial"/>
                        <w:w w:val="105"/>
                        <w:sz w:val="11"/>
                      </w:rPr>
                      <w:t>1.20</w:t>
                    </w:r>
                  </w:p>
                  <w:p w:rsidR="0018722C">
                    <w:pPr>
                      <w:spacing w:before="93"/>
                      <w:ind w:leftChars="0" w:left="177" w:rightChars="0" w:right="0" w:firstLineChars="0" w:firstLine="0"/>
                      <w:jc w:val="left"/>
                      <w:rPr>
                        <w:rFonts w:ascii="Arial"/>
                        <w:sz w:val="11"/>
                      </w:rPr>
                    </w:pPr>
                    <w:r>
                      <w:rPr>
                        <w:rFonts w:ascii="Arial"/>
                        <w:w w:val="105"/>
                        <w:sz w:val="11"/>
                      </w:rPr>
                      <w:t>1.23</w:t>
                    </w:r>
                  </w:p>
                  <w:p w:rsidR="0018722C">
                    <w:pPr>
                      <w:spacing w:before="60"/>
                      <w:ind w:leftChars="0" w:left="177" w:rightChars="0" w:right="0" w:firstLineChars="0" w:firstLine="0"/>
                      <w:jc w:val="left"/>
                      <w:rPr>
                        <w:rFonts w:ascii="Arial"/>
                        <w:sz w:val="11"/>
                      </w:rPr>
                    </w:pPr>
                    <w:r>
                      <w:rPr>
                        <w:rFonts w:ascii="Arial"/>
                        <w:w w:val="105"/>
                        <w:sz w:val="11"/>
                      </w:rPr>
                      <w:t>.91</w:t>
                    </w:r>
                  </w:p>
                </w:txbxContent>
              </v:textbox>
              <w10:wrap type="none"/>
            </v:shape>
            <v:shape style="position:absolute;left:1881;top:2466;width:179;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.33</w:t>
                    </w:r>
                  </w:p>
                </w:txbxContent>
              </v:textbox>
              <w10:wrap type="none"/>
            </v:shape>
            <v:shape style="position:absolute;left:2011;top:2552;width:84;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3"/>
                        <w:sz w:val="11"/>
                      </w:rPr>
                      <w:t>1</w:t>
                    </w:r>
                  </w:p>
                </w:txbxContent>
              </v:textbox>
              <w10:wrap type="none"/>
            </v:shape>
            <v:shape style="position:absolute;left:4684;top:2624;width:247;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1.00</w:t>
                    </w:r>
                  </w:p>
                </w:txbxContent>
              </v:textbox>
              <w10:wrap type="none"/>
            </v:shape>
            <v:shape style="position:absolute;left:7464;top:2591;width:179;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.90</w:t>
                    </w:r>
                  </w:p>
                </w:txbxContent>
              </v:textbox>
              <w10:wrap type="none"/>
            </v:shape>
            <v:shape style="position:absolute;left:1881;top:2773;width:179;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.26</w:t>
                    </w:r>
                  </w:p>
                </w:txbxContent>
              </v:textbox>
              <w10:wrap type="none"/>
            </v:shape>
            <v:shape style="position:absolute;left:2011;top:2850;width:84;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3"/>
                        <w:sz w:val="11"/>
                      </w:rPr>
                      <w:t>1</w:t>
                    </w:r>
                  </w:p>
                </w:txbxContent>
              </v:textbox>
              <w10:wrap type="none"/>
            </v:shape>
            <v:shape style="position:absolute;left:3187;top:2715;width:261;height:285" type="#_x0000_t202" filled="false" stroked="false">
              <v:textbox inset="0,0,0,0">
                <w:txbxContent>
                  <w:p w:rsidR="0018722C">
                    <w:pPr>
                      <w:spacing w:line="126" w:lineRule="exact" w:before="0"/>
                      <w:ind w:leftChars="0" w:left="19" w:rightChars="0" w:right="0" w:firstLineChars="0" w:firstLine="0"/>
                      <w:jc w:val="left"/>
                      <w:rPr>
                        <w:rFonts w:ascii="Arial"/>
                        <w:sz w:val="11"/>
                      </w:rPr>
                    </w:pPr>
                    <w:r>
                      <w:rPr>
                        <w:rFonts w:ascii="Arial"/>
                        <w:w w:val="105"/>
                        <w:sz w:val="11"/>
                      </w:rPr>
                      <w:t>1.00</w:t>
                    </w:r>
                  </w:p>
                  <w:p w:rsidR="0018722C">
                    <w:pPr>
                      <w:spacing w:before="32"/>
                      <w:ind w:leftChars="0" w:left="0" w:rightChars="0" w:right="0" w:firstLineChars="0" w:firstLine="0"/>
                      <w:jc w:val="left"/>
                      <w:rPr>
                        <w:rFonts w:ascii="Arial"/>
                        <w:sz w:val="11"/>
                      </w:rPr>
                    </w:pPr>
                    <w:r>
                      <w:rPr>
                        <w:rFonts w:ascii="Arial"/>
                        <w:w w:val="105"/>
                        <w:sz w:val="11"/>
                      </w:rPr>
                      <w:t>1.13</w:t>
                    </w:r>
                  </w:p>
                </w:txbxContent>
              </v:textbox>
              <w10:wrap type="none"/>
            </v:shape>
            <v:shape style="position:absolute;left:5721;top:2715;width:179;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.89</w:t>
                    </w:r>
                  </w:p>
                </w:txbxContent>
              </v:textbox>
              <w10:wrap type="none"/>
            </v:shape>
            <v:shape style="position:absolute;left:7800;top:2611;width:496;height:294" type="#_x0000_t202" filled="false" stroked="false">
              <v:textbox inset="0,0,0,0">
                <w:txbxContent>
                  <w:p w:rsidR="0018722C">
                    <w:pPr>
                      <w:spacing w:line="166" w:lineRule="exact" w:before="0"/>
                      <w:ind w:leftChars="0" w:left="0" w:rightChars="0" w:right="0" w:firstLineChars="0" w:firstLine="0"/>
                      <w:jc w:val="left"/>
                      <w:rPr>
                        <w:rFonts w:ascii="Arial"/>
                        <w:sz w:val="15"/>
                      </w:rPr>
                    </w:pPr>
                    <w:r>
                      <w:rPr>
                        <w:rFonts w:ascii="Arial"/>
                        <w:sz w:val="15"/>
                      </w:rPr>
                      <w:t>e77</w:t>
                    </w:r>
                  </w:p>
                  <w:p w:rsidR="0018722C">
                    <w:pPr>
                      <w:spacing w:line="126" w:lineRule="exact" w:before="0"/>
                      <w:ind w:leftChars="0" w:left="177" w:rightChars="0" w:right="0" w:firstLineChars="0" w:firstLine="0"/>
                      <w:jc w:val="left"/>
                      <w:rPr>
                        <w:rFonts w:ascii="Arial"/>
                        <w:sz w:val="11"/>
                      </w:rPr>
                    </w:pPr>
                    <w:r>
                      <w:rPr>
                        <w:rFonts w:ascii="Arial"/>
                        <w:w w:val="105"/>
                        <w:sz w:val="11"/>
                      </w:rPr>
                      <w:t>1  .12</w:t>
                    </w:r>
                  </w:p>
                </w:txbxContent>
              </v:textbox>
              <w10:wrap type="none"/>
            </v:shape>
            <v:shape style="position:absolute;left:1708;top:2965;width:386;height:487" type="#_x0000_t202" filled="false" stroked="false">
              <v:textbox inset="0,0,0,0">
                <w:txbxContent>
                  <w:p w:rsidR="0018722C">
                    <w:pPr>
                      <w:spacing w:line="110" w:lineRule="exact" w:before="0"/>
                      <w:ind w:leftChars="0" w:left="0" w:rightChars="0" w:right="0" w:firstLineChars="0" w:firstLine="0"/>
                      <w:jc w:val="left"/>
                      <w:rPr>
                        <w:rFonts w:ascii="Arial"/>
                        <w:sz w:val="11"/>
                      </w:rPr>
                    </w:pPr>
                    <w:r>
                      <w:rPr>
                        <w:rFonts w:ascii="Arial"/>
                        <w:w w:val="105"/>
                        <w:sz w:val="11"/>
                      </w:rPr>
                      <w:t>e42</w:t>
                    </w:r>
                  </w:p>
                  <w:p w:rsidR="0018722C">
                    <w:pPr>
                      <w:spacing w:line="94" w:lineRule="exact" w:before="0"/>
                      <w:ind w:leftChars="0" w:left="172" w:rightChars="0" w:right="0" w:firstLineChars="0" w:firstLine="0"/>
                      <w:jc w:val="left"/>
                      <w:rPr>
                        <w:rFonts w:ascii="Arial"/>
                        <w:sz w:val="11"/>
                      </w:rPr>
                    </w:pPr>
                    <w:r>
                      <w:rPr>
                        <w:rFonts w:ascii="Arial"/>
                        <w:w w:val="105"/>
                        <w:sz w:val="11"/>
                      </w:rPr>
                      <w:t>.28</w:t>
                    </w:r>
                  </w:p>
                  <w:p w:rsidR="0018722C">
                    <w:pPr>
                      <w:spacing w:line="208" w:lineRule="auto" w:before="0"/>
                      <w:ind w:leftChars="0" w:left="0" w:rightChars="0" w:right="-1" w:firstLineChars="0" w:firstLine="302"/>
                      <w:jc w:val="left"/>
                      <w:rPr>
                        <w:rFonts w:ascii="Arial"/>
                        <w:sz w:val="11"/>
                      </w:rPr>
                    </w:pPr>
                    <w:r>
                      <w:rPr>
                        <w:rFonts w:ascii="Arial"/>
                        <w:w w:val="105"/>
                        <w:sz w:val="11"/>
                      </w:rPr>
                      <w:t>1</w:t>
                    </w:r>
                    <w:r>
                      <w:rPr>
                        <w:rFonts w:ascii="Arial"/>
                        <w:w w:val="103"/>
                        <w:sz w:val="11"/>
                      </w:rPr>
                      <w:t> </w:t>
                    </w:r>
                    <w:r>
                      <w:rPr>
                        <w:rFonts w:ascii="Arial"/>
                        <w:w w:val="105"/>
                        <w:sz w:val="11"/>
                      </w:rPr>
                      <w:t>e43</w:t>
                    </w:r>
                    <w:r>
                      <w:rPr>
                        <w:rFonts w:ascii="Arial"/>
                        <w:w w:val="105"/>
                        <w:position w:val="-5"/>
                        <w:sz w:val="11"/>
                      </w:rPr>
                      <w:t>.40</w:t>
                    </w:r>
                  </w:p>
                </w:txbxContent>
              </v:textbox>
              <w10:wrap type="none"/>
            </v:shape>
            <v:shape style="position:absolute;left:2020;top:3983;width:84;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3"/>
                        <w:sz w:val="11"/>
                      </w:rPr>
                      <w:t>1</w:t>
                    </w:r>
                  </w:p>
                </w:txbxContent>
              </v:textbox>
              <w10:wrap type="none"/>
            </v:shape>
            <v:shape style="position:absolute;left:1708;top:4093;width:213;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e33</w:t>
                    </w:r>
                  </w:p>
                </w:txbxContent>
              </v:textbox>
              <w10:wrap type="none"/>
            </v:shape>
            <v:shape style="position:absolute;left:1862;top:4213;width:179;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.56</w:t>
                    </w:r>
                  </w:p>
                </w:txbxContent>
              </v:textbox>
              <w10:wrap type="none"/>
            </v:shape>
            <v:shape style="position:absolute;left:2001;top:4290;width:84;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3"/>
                        <w:sz w:val="11"/>
                      </w:rPr>
                      <w:t>1</w:t>
                    </w:r>
                  </w:p>
                </w:txbxContent>
              </v:textbox>
              <w10:wrap type="none"/>
            </v:shape>
            <v:shape style="position:absolute;left:2342;top:2939;width:459;height:2757" type="#_x0000_t202" filled="false" stroked="false">
              <v:textbox inset="0,0,0,0">
                <w:txbxContent>
                  <w:p w:rsidR="0018722C">
                    <w:pPr>
                      <w:spacing w:line="170" w:lineRule="exact" w:before="0"/>
                      <w:ind w:leftChars="0" w:left="4" w:rightChars="0" w:right="0" w:firstLineChars="0" w:firstLine="0"/>
                      <w:jc w:val="left"/>
                      <w:rPr>
                        <w:rFonts w:ascii="Arial" w:eastAsia="Arial"/>
                        <w:sz w:val="15"/>
                      </w:rPr>
                    </w:pPr>
                    <w:r>
                      <w:rPr>
                        <w:sz w:val="16"/>
                      </w:rPr>
                      <w:t>经济</w:t>
                    </w:r>
                    <w:r>
                      <w:rPr>
                        <w:rFonts w:ascii="Arial" w:eastAsia="Arial"/>
                        <w:sz w:val="15"/>
                      </w:rPr>
                      <w:t>2</w:t>
                    </w:r>
                  </w:p>
                  <w:p w:rsidR="0018722C">
                    <w:pPr>
                      <w:spacing w:line="302" w:lineRule="auto" w:before="79"/>
                      <w:ind w:leftChars="0" w:left="4" w:rightChars="0" w:right="18" w:firstLineChars="0" w:firstLine="0"/>
                      <w:jc w:val="both"/>
                      <w:rPr>
                        <w:rFonts w:ascii="Arial" w:eastAsia="Arial"/>
                        <w:sz w:val="15"/>
                      </w:rPr>
                    </w:pPr>
                    <w:r>
                      <w:rPr>
                        <w:sz w:val="16"/>
                      </w:rPr>
                      <w:t>经济</w:t>
                    </w:r>
                    <w:r>
                      <w:rPr>
                        <w:rFonts w:ascii="Arial" w:eastAsia="Arial"/>
                        <w:sz w:val="15"/>
                      </w:rPr>
                      <w:t>3 </w:t>
                    </w:r>
                    <w:r>
                      <w:rPr>
                        <w:sz w:val="16"/>
                      </w:rPr>
                      <w:t>持续</w:t>
                    </w:r>
                    <w:r>
                      <w:rPr>
                        <w:rFonts w:ascii="Arial" w:eastAsia="Arial"/>
                        <w:sz w:val="15"/>
                      </w:rPr>
                      <w:t>1 </w:t>
                    </w:r>
                    <w:r>
                      <w:rPr>
                        <w:sz w:val="16"/>
                      </w:rPr>
                      <w:t>持续</w:t>
                    </w:r>
                    <w:r>
                      <w:rPr>
                        <w:rFonts w:ascii="Arial" w:eastAsia="Arial"/>
                        <w:sz w:val="15"/>
                      </w:rPr>
                      <w:t>2 </w:t>
                    </w:r>
                    <w:r>
                      <w:rPr>
                        <w:sz w:val="16"/>
                      </w:rPr>
                      <w:t>持续</w:t>
                    </w:r>
                    <w:r>
                      <w:rPr>
                        <w:rFonts w:ascii="Arial" w:eastAsia="Arial"/>
                        <w:sz w:val="15"/>
                      </w:rPr>
                      <w:t>3</w:t>
                    </w:r>
                  </w:p>
                  <w:p w:rsidR="0018722C">
                    <w:pPr>
                      <w:spacing w:line="316" w:lineRule="auto" w:before="49"/>
                      <w:ind w:leftChars="0" w:left="0" w:rightChars="0" w:right="27" w:firstLineChars="0" w:firstLine="4"/>
                      <w:jc w:val="both"/>
                      <w:rPr>
                        <w:rFonts w:ascii="Arial" w:eastAsia="Arial"/>
                        <w:sz w:val="15"/>
                      </w:rPr>
                    </w:pPr>
                    <w:r>
                      <w:rPr>
                        <w:sz w:val="16"/>
                      </w:rPr>
                      <w:t>持续</w:t>
                    </w:r>
                    <w:r>
                      <w:rPr>
                        <w:rFonts w:ascii="Arial" w:eastAsia="Arial"/>
                        <w:sz w:val="15"/>
                      </w:rPr>
                      <w:t>4 </w:t>
                    </w:r>
                    <w:r>
                      <w:rPr>
                        <w:sz w:val="16"/>
                      </w:rPr>
                      <w:t>规范</w:t>
                    </w:r>
                    <w:r>
                      <w:rPr>
                        <w:rFonts w:ascii="Arial" w:eastAsia="Arial"/>
                        <w:sz w:val="15"/>
                      </w:rPr>
                      <w:t>1 </w:t>
                    </w:r>
                    <w:r>
                      <w:rPr>
                        <w:sz w:val="16"/>
                      </w:rPr>
                      <w:t>规范</w:t>
                    </w:r>
                    <w:r>
                      <w:rPr>
                        <w:rFonts w:ascii="Arial" w:eastAsia="Arial"/>
                        <w:sz w:val="15"/>
                      </w:rPr>
                      <w:t>2 </w:t>
                    </w:r>
                    <w:r>
                      <w:rPr>
                        <w:sz w:val="16"/>
                      </w:rPr>
                      <w:t>规范</w:t>
                    </w:r>
                    <w:r>
                      <w:rPr>
                        <w:rFonts w:ascii="Arial" w:eastAsia="Arial"/>
                        <w:sz w:val="15"/>
                      </w:rPr>
                      <w:t>3</w:t>
                    </w:r>
                  </w:p>
                  <w:p w:rsidR="0018722C">
                    <w:pPr>
                      <w:spacing w:line="218" w:lineRule="exact" w:before="10"/>
                      <w:ind w:leftChars="0" w:left="0" w:rightChars="0" w:right="0" w:firstLineChars="0" w:firstLine="0"/>
                      <w:jc w:val="both"/>
                      <w:rPr>
                        <w:rFonts w:ascii="Arial" w:eastAsia="Arial"/>
                        <w:sz w:val="15"/>
                      </w:rPr>
                    </w:pPr>
                    <w:r>
                      <w:rPr>
                        <w:sz w:val="16"/>
                      </w:rPr>
                      <w:t>规范</w:t>
                    </w:r>
                    <w:r>
                      <w:rPr>
                        <w:rFonts w:ascii="Arial" w:eastAsia="Arial"/>
                        <w:sz w:val="15"/>
                      </w:rPr>
                      <w:t>4</w:t>
                    </w:r>
                  </w:p>
                </w:txbxContent>
              </v:textbox>
              <w10:wrap type="none"/>
            </v:shape>
            <v:shape style="position:absolute;left:2971;top:3047;width:180;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.97</w:t>
                    </w:r>
                  </w:p>
                </w:txbxContent>
              </v:textbox>
              <w10:wrap type="none"/>
            </v:shape>
            <v:shape style="position:absolute;left:3595;top:2987;width:681;height:724" type="#_x0000_t202" filled="false" stroked="false">
              <v:textbox inset="0,0,0,0">
                <w:txbxContent>
                  <w:p w:rsidR="0018722C">
                    <w:pPr>
                      <w:spacing w:line="155" w:lineRule="exact" w:before="0"/>
                      <w:ind w:leftChars="0" w:left="-1" w:rightChars="0" w:right="18" w:firstLineChars="0" w:firstLine="0"/>
                      <w:jc w:val="center"/>
                      <w:rPr>
                        <w:sz w:val="16"/>
                      </w:rPr>
                    </w:pPr>
                    <w:r>
                      <w:rPr>
                        <w:spacing w:val="0"/>
                        <w:sz w:val="16"/>
                      </w:rPr>
                      <w:t>经济承诺</w:t>
                    </w:r>
                  </w:p>
                  <w:p w:rsidR="0018722C">
                    <w:pPr>
                      <w:spacing w:line="121" w:lineRule="exact" w:before="0"/>
                      <w:ind w:leftChars="0" w:left="427" w:rightChars="0" w:right="0" w:firstLineChars="0" w:firstLine="0"/>
                      <w:jc w:val="left"/>
                      <w:rPr>
                        <w:rFonts w:ascii="Arial"/>
                        <w:sz w:val="11"/>
                      </w:rPr>
                    </w:pPr>
                    <w:r>
                      <w:rPr>
                        <w:rFonts w:ascii="Arial"/>
                        <w:w w:val="105"/>
                        <w:sz w:val="11"/>
                      </w:rPr>
                      <w:t>.53</w:t>
                    </w:r>
                  </w:p>
                  <w:p w:rsidR="0018722C">
                    <w:pPr>
                      <w:spacing w:before="90"/>
                      <w:ind w:leftChars="0" w:left="25" w:rightChars="0" w:right="18" w:firstLineChars="0" w:firstLine="0"/>
                      <w:jc w:val="center"/>
                      <w:rPr>
                        <w:rFonts w:ascii="Arial"/>
                        <w:sz w:val="15"/>
                      </w:rPr>
                    </w:pPr>
                    <w:r>
                      <w:rPr>
                        <w:rFonts w:ascii="Arial"/>
                        <w:sz w:val="15"/>
                      </w:rPr>
                      <w:t>e73</w:t>
                    </w:r>
                  </w:p>
                  <w:p w:rsidR="0018722C">
                    <w:pPr>
                      <w:spacing w:before="56"/>
                      <w:ind w:leftChars="0" w:left="179" w:rightChars="0" w:right="0" w:firstLineChars="0" w:firstLine="0"/>
                      <w:jc w:val="center"/>
                      <w:rPr>
                        <w:rFonts w:ascii="Arial"/>
                        <w:sz w:val="11"/>
                      </w:rPr>
                    </w:pPr>
                    <w:r>
                      <w:rPr>
                        <w:rFonts w:ascii="Arial"/>
                        <w:w w:val="103"/>
                        <w:sz w:val="11"/>
                      </w:rPr>
                      <w:t>1</w:t>
                    </w:r>
                  </w:p>
                </w:txbxContent>
              </v:textbox>
              <w10:wrap type="none"/>
            </v:shape>
            <v:shape style="position:absolute;left:4656;top:3104;width:179;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.63</w:t>
                    </w:r>
                  </w:p>
                </w:txbxContent>
              </v:textbox>
              <w10:wrap type="none"/>
            </v:shape>
            <v:shape style="position:absolute;left:5452;top:3104;width:180;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.35</w:t>
                    </w:r>
                  </w:p>
                </w:txbxContent>
              </v:textbox>
              <w10:wrap type="none"/>
            </v:shape>
            <v:shape style="position:absolute;left:7756;top:3160;width:350;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专注</w:t>
                    </w:r>
                  </w:p>
                </w:txbxContent>
              </v:textbox>
              <w10:wrap type="none"/>
            </v:shape>
            <v:shape style="position:absolute;left:8424;top:2893;width:400;height:506"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1.00</w:t>
                    </w:r>
                  </w:p>
                  <w:p w:rsidR="0018722C">
                    <w:pPr>
                      <w:spacing w:before="80"/>
                      <w:ind w:leftChars="0" w:left="124" w:rightChars="0" w:right="0" w:firstLineChars="0" w:firstLine="0"/>
                      <w:jc w:val="left"/>
                      <w:rPr>
                        <w:rFonts w:ascii="Arial"/>
                        <w:sz w:val="11"/>
                      </w:rPr>
                    </w:pPr>
                    <w:r>
                      <w:rPr>
                        <w:rFonts w:ascii="Arial"/>
                        <w:w w:val="105"/>
                        <w:sz w:val="11"/>
                      </w:rPr>
                      <w:t>1.03</w:t>
                    </w:r>
                  </w:p>
                  <w:p w:rsidR="0018722C">
                    <w:pPr>
                      <w:spacing w:before="46"/>
                      <w:ind w:leftChars="0" w:left="158" w:rightChars="0" w:right="0" w:firstLineChars="0" w:firstLine="0"/>
                      <w:jc w:val="left"/>
                      <w:rPr>
                        <w:rFonts w:ascii="Arial"/>
                        <w:sz w:val="11"/>
                      </w:rPr>
                    </w:pPr>
                    <w:r>
                      <w:rPr>
                        <w:rFonts w:ascii="Arial"/>
                        <w:w w:val="105"/>
                        <w:sz w:val="11"/>
                      </w:rPr>
                      <w:t>1.11</w:t>
                    </w:r>
                  </w:p>
                </w:txbxContent>
              </v:textbox>
              <w10:wrap type="none"/>
            </v:shape>
            <v:shape style="position:absolute;left:2011;top:3416;width:84;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3"/>
                        <w:sz w:val="11"/>
                      </w:rPr>
                      <w:t>1</w:t>
                    </w:r>
                  </w:p>
                </w:txbxContent>
              </v:textbox>
              <w10:wrap type="none"/>
            </v:shape>
            <v:shape style="position:absolute;left:1708;top:3522;width:213;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e31</w:t>
                    </w:r>
                  </w:p>
                </w:txbxContent>
              </v:textbox>
              <w10:wrap type="none"/>
            </v:shape>
            <v:shape style="position:absolute;left:4948;top:3409;width:681;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专业承诺</w:t>
                    </w:r>
                  </w:p>
                </w:txbxContent>
              </v:textbox>
              <w10:wrap type="none"/>
            </v:shape>
            <v:shape style="position:absolute;left:1876;top:3608;width:179;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.34</w:t>
                    </w:r>
                  </w:p>
                </w:txbxContent>
              </v:textbox>
              <w10:wrap type="none"/>
            </v:shape>
            <v:shape style="position:absolute;left:6787;top:3560;width:175;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.59</w:t>
                    </w:r>
                  </w:p>
                </w:txbxContent>
              </v:textbox>
              <w10:wrap type="none"/>
            </v:shape>
            <v:shape style="position:absolute;left:2020;top:3699;width:84;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3"/>
                        <w:sz w:val="11"/>
                      </w:rPr>
                      <w:t>1</w:t>
                    </w:r>
                  </w:p>
                </w:txbxContent>
              </v:textbox>
              <w10:wrap type="none"/>
            </v:shape>
            <v:shape style="position:absolute;left:1708;top:3810;width:213;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e32</w:t>
                    </w:r>
                  </w:p>
                </w:txbxContent>
              </v:textbox>
              <w10:wrap type="none"/>
            </v:shape>
            <v:shape style="position:absolute;left:3211;top:3618;width:261;height:280" type="#_x0000_t202" filled="false" stroked="false">
              <v:textbox inset="0,0,0,0">
                <w:txbxContent>
                  <w:p w:rsidR="0018722C">
                    <w:pPr>
                      <w:spacing w:line="126" w:lineRule="exact" w:before="0"/>
                      <w:ind w:leftChars="0" w:left="19" w:rightChars="0" w:right="0" w:firstLineChars="0" w:firstLine="0"/>
                      <w:jc w:val="left"/>
                      <w:rPr>
                        <w:rFonts w:ascii="Arial"/>
                        <w:sz w:val="11"/>
                      </w:rPr>
                    </w:pPr>
                    <w:r>
                      <w:rPr>
                        <w:rFonts w:ascii="Arial"/>
                        <w:w w:val="105"/>
                        <w:sz w:val="11"/>
                      </w:rPr>
                      <w:t>1.00</w:t>
                    </w:r>
                  </w:p>
                  <w:p w:rsidR="0018722C">
                    <w:pPr>
                      <w:spacing w:before="27"/>
                      <w:ind w:leftChars="0" w:left="0" w:rightChars="0" w:right="0" w:firstLineChars="0" w:firstLine="0"/>
                      <w:jc w:val="left"/>
                      <w:rPr>
                        <w:rFonts w:ascii="Arial"/>
                        <w:sz w:val="11"/>
                      </w:rPr>
                    </w:pPr>
                    <w:r>
                      <w:rPr>
                        <w:rFonts w:ascii="Arial"/>
                        <w:w w:val="105"/>
                        <w:sz w:val="11"/>
                      </w:rPr>
                      <w:t>.98</w:t>
                    </w:r>
                  </w:p>
                </w:txbxContent>
              </v:textbox>
              <w10:wrap type="none"/>
            </v:shape>
            <v:shape style="position:absolute;left:4420;top:3613;width:180;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.75</w:t>
                    </w:r>
                  </w:p>
                </w:txbxContent>
              </v:textbox>
              <w10:wrap type="none"/>
            </v:shape>
            <v:shape style="position:absolute;left:1881;top:3891;width:179;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.37</w:t>
                    </w:r>
                  </w:p>
                </w:txbxContent>
              </v:textbox>
              <w10:wrap type="none"/>
            </v:shape>
            <v:shape style="position:absolute;left:2980;top:3935;width:189;height:300" type="#_x0000_t202" filled="false" stroked="false">
              <v:textbox inset="0,0,0,0">
                <w:txbxContent>
                  <w:p w:rsidR="0018722C">
                    <w:pPr>
                      <w:spacing w:line="126" w:lineRule="exact" w:before="0"/>
                      <w:ind w:leftChars="0" w:left="9" w:rightChars="0" w:right="0" w:firstLineChars="0" w:firstLine="0"/>
                      <w:jc w:val="left"/>
                      <w:rPr>
                        <w:rFonts w:ascii="Arial"/>
                        <w:sz w:val="11"/>
                      </w:rPr>
                    </w:pPr>
                    <w:r>
                      <w:rPr>
                        <w:rFonts w:ascii="Arial"/>
                        <w:w w:val="105"/>
                        <w:sz w:val="11"/>
                      </w:rPr>
                      <w:t>.74</w:t>
                    </w:r>
                  </w:p>
                  <w:p w:rsidR="0018722C">
                    <w:pPr>
                      <w:spacing w:before="46"/>
                      <w:ind w:leftChars="0" w:left="0" w:rightChars="0" w:right="0" w:firstLineChars="0" w:firstLine="0"/>
                      <w:jc w:val="left"/>
                      <w:rPr>
                        <w:rFonts w:ascii="Arial"/>
                        <w:sz w:val="11"/>
                      </w:rPr>
                    </w:pPr>
                    <w:r>
                      <w:rPr>
                        <w:rFonts w:ascii="Arial"/>
                        <w:w w:val="105"/>
                        <w:sz w:val="11"/>
                      </w:rPr>
                      <w:t>.79</w:t>
                    </w:r>
                  </w:p>
                </w:txbxContent>
              </v:textbox>
              <w10:wrap type="none"/>
            </v:shape>
            <v:shape style="position:absolute;left:3604;top:3947;width:681;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持续承诺</w:t>
                    </w:r>
                  </w:p>
                </w:txbxContent>
              </v:textbox>
              <w10:wrap type="none"/>
            </v:shape>
            <v:shape style="position:absolute;left:7804;top:3671;width:386;height:549" type="#_x0000_t202" filled="false" stroked="false">
              <v:textbox inset="0,0,0,0">
                <w:txbxContent>
                  <w:p w:rsidR="0018722C">
                    <w:pPr>
                      <w:spacing w:line="126" w:lineRule="exact" w:before="0"/>
                      <w:ind w:leftChars="0" w:left="191" w:rightChars="0" w:right="0" w:firstLineChars="0" w:firstLine="0"/>
                      <w:jc w:val="center"/>
                      <w:rPr>
                        <w:rFonts w:ascii="Arial"/>
                        <w:sz w:val="11"/>
                      </w:rPr>
                    </w:pPr>
                    <w:r>
                      <w:rPr>
                        <w:rFonts w:ascii="Arial"/>
                        <w:w w:val="105"/>
                        <w:sz w:val="11"/>
                      </w:rPr>
                      <w:t>.14</w:t>
                    </w:r>
                  </w:p>
                  <w:p w:rsidR="0018722C">
                    <w:pPr>
                      <w:spacing w:before="100"/>
                      <w:ind w:leftChars="0" w:left="-1" w:rightChars="0" w:right="132" w:firstLineChars="0" w:firstLine="0"/>
                      <w:jc w:val="center"/>
                      <w:rPr>
                        <w:rFonts w:ascii="Arial"/>
                        <w:sz w:val="15"/>
                      </w:rPr>
                    </w:pPr>
                    <w:r>
                      <w:rPr>
                        <w:rFonts w:ascii="Arial"/>
                        <w:sz w:val="15"/>
                      </w:rPr>
                      <w:t>e78</w:t>
                    </w:r>
                  </w:p>
                  <w:p w:rsidR="0018722C">
                    <w:pPr>
                      <w:spacing w:before="23"/>
                      <w:ind w:leftChars="0" w:left="32" w:rightChars="0" w:right="0" w:firstLineChars="0" w:firstLine="0"/>
                      <w:jc w:val="center"/>
                      <w:rPr>
                        <w:rFonts w:ascii="Arial"/>
                        <w:sz w:val="11"/>
                      </w:rPr>
                    </w:pPr>
                    <w:r>
                      <w:rPr>
                        <w:rFonts w:ascii="Arial"/>
                        <w:w w:val="103"/>
                        <w:sz w:val="11"/>
                      </w:rPr>
                      <w:t>1</w:t>
                    </w:r>
                  </w:p>
                </w:txbxContent>
              </v:textbox>
              <w10:wrap type="none"/>
            </v:shape>
            <v:shape style="position:absolute;left:8323;top:4059;width:275;height:324"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1.00</w:t>
                    </w:r>
                  </w:p>
                  <w:p w:rsidR="0018722C">
                    <w:pPr>
                      <w:spacing w:before="70"/>
                      <w:ind w:leftChars="0" w:left="28" w:rightChars="0" w:right="0" w:firstLineChars="0" w:firstLine="0"/>
                      <w:jc w:val="left"/>
                      <w:rPr>
                        <w:rFonts w:ascii="Arial"/>
                        <w:sz w:val="11"/>
                      </w:rPr>
                    </w:pPr>
                    <w:r>
                      <w:rPr>
                        <w:rFonts w:ascii="Arial"/>
                        <w:w w:val="105"/>
                        <w:sz w:val="11"/>
                      </w:rPr>
                      <w:t>1.15</w:t>
                    </w:r>
                  </w:p>
                </w:txbxContent>
              </v:textbox>
              <w10:wrap type="none"/>
            </v:shape>
            <v:shape style="position:absolute;left:1689;top:4405;width:213;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e34</w:t>
                    </w:r>
                  </w:p>
                </w:txbxContent>
              </v:textbox>
              <w10:wrap type="none"/>
            </v:shape>
            <v:shape style="position:absolute;left:1881;top:4501;width:179;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.37</w:t>
                    </w:r>
                  </w:p>
                </w:txbxContent>
              </v:textbox>
              <w10:wrap type="none"/>
            </v:shape>
            <v:shape style="position:absolute;left:2006;top:4583;width:84;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3"/>
                        <w:sz w:val="11"/>
                      </w:rPr>
                      <w:t>1</w:t>
                    </w:r>
                  </w:p>
                </w:txbxContent>
              </v:textbox>
              <w10:wrap type="none"/>
            </v:shape>
            <v:shape style="position:absolute;left:1713;top:4693;width:213;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e25</w:t>
                    </w:r>
                  </w:p>
                </w:txbxContent>
              </v:textbox>
              <w10:wrap type="none"/>
            </v:shape>
            <v:shape style="position:absolute;left:3849;top:4261;width:386;height:573" type="#_x0000_t202" filled="false" stroked="false">
              <v:textbox inset="0,0,0,0">
                <w:txbxContent>
                  <w:p w:rsidR="0018722C">
                    <w:pPr>
                      <w:spacing w:line="126" w:lineRule="exact" w:before="0"/>
                      <w:ind w:leftChars="0" w:left="191" w:rightChars="0" w:right="0" w:firstLineChars="0" w:firstLine="0"/>
                      <w:jc w:val="center"/>
                      <w:rPr>
                        <w:rFonts w:ascii="Arial"/>
                        <w:sz w:val="11"/>
                      </w:rPr>
                    </w:pPr>
                    <w:r>
                      <w:rPr>
                        <w:rFonts w:ascii="Arial"/>
                        <w:w w:val="105"/>
                        <w:sz w:val="11"/>
                      </w:rPr>
                      <w:t>.21</w:t>
                    </w:r>
                  </w:p>
                  <w:p w:rsidR="0018722C">
                    <w:pPr>
                      <w:spacing w:before="90"/>
                      <w:ind w:leftChars="0" w:left="0" w:rightChars="0" w:right="132" w:firstLineChars="0" w:firstLine="0"/>
                      <w:jc w:val="center"/>
                      <w:rPr>
                        <w:rFonts w:ascii="Arial"/>
                        <w:sz w:val="15"/>
                      </w:rPr>
                    </w:pPr>
                    <w:r>
                      <w:rPr>
                        <w:rFonts w:ascii="Arial"/>
                        <w:sz w:val="15"/>
                      </w:rPr>
                      <w:t>e74</w:t>
                    </w:r>
                  </w:p>
                  <w:p w:rsidR="0018722C">
                    <w:pPr>
                      <w:spacing w:before="56"/>
                      <w:ind w:leftChars="0" w:left="32" w:rightChars="0" w:right="0" w:firstLineChars="0" w:firstLine="0"/>
                      <w:jc w:val="center"/>
                      <w:rPr>
                        <w:rFonts w:ascii="Arial"/>
                        <w:sz w:val="11"/>
                      </w:rPr>
                    </w:pPr>
                    <w:r>
                      <w:rPr>
                        <w:rFonts w:ascii="Arial"/>
                        <w:w w:val="103"/>
                        <w:sz w:val="11"/>
                      </w:rPr>
                      <w:t>1</w:t>
                    </w:r>
                  </w:p>
                </w:txbxContent>
              </v:textbox>
              <w10:wrap type="none"/>
            </v:shape>
            <v:shape style="position:absolute;left:4435;top:4203;width:179;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.65</w:t>
                    </w:r>
                  </w:p>
                </w:txbxContent>
              </v:textbox>
              <w10:wrap type="none"/>
            </v:shape>
            <v:shape style="position:absolute;left:7132;top:4659;width:242;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1.00</w:t>
                    </w:r>
                  </w:p>
                </w:txbxContent>
              </v:textbox>
              <w10:wrap type="none"/>
            </v:shape>
            <v:shape style="position:absolute;left:1713;top:4789;width:381;height:319" type="#_x0000_t202" filled="false" stroked="false">
              <v:textbox inset="0,0,0,0">
                <w:txbxContent>
                  <w:p w:rsidR="0018722C">
                    <w:pPr>
                      <w:spacing w:line="106" w:lineRule="exact" w:before="0"/>
                      <w:ind w:leftChars="0" w:left="0" w:rightChars="0" w:right="46" w:firstLineChars="0" w:firstLine="0"/>
                      <w:jc w:val="right"/>
                      <w:rPr>
                        <w:rFonts w:ascii="Arial"/>
                        <w:sz w:val="11"/>
                      </w:rPr>
                    </w:pPr>
                    <w:r>
                      <w:rPr>
                        <w:rFonts w:ascii="Arial"/>
                        <w:sz w:val="11"/>
                      </w:rPr>
                      <w:t>.31</w:t>
                    </w:r>
                  </w:p>
                  <w:p w:rsidR="0018722C">
                    <w:pPr>
                      <w:spacing w:line="96" w:lineRule="exact" w:before="0"/>
                      <w:ind w:leftChars="0" w:left="0" w:rightChars="0" w:right="18" w:firstLineChars="0" w:firstLine="0"/>
                      <w:jc w:val="right"/>
                      <w:rPr>
                        <w:rFonts w:ascii="Arial"/>
                        <w:sz w:val="11"/>
                      </w:rPr>
                    </w:pPr>
                    <w:r>
                      <w:rPr>
                        <w:rFonts w:ascii="Arial"/>
                        <w:w w:val="103"/>
                        <w:sz w:val="11"/>
                      </w:rPr>
                      <w:t>1</w:t>
                    </w:r>
                  </w:p>
                  <w:p w:rsidR="0018722C">
                    <w:pPr>
                      <w:spacing w:line="116" w:lineRule="exact" w:before="0"/>
                      <w:ind w:leftChars="0" w:left="0" w:rightChars="0" w:right="0" w:firstLineChars="0" w:firstLine="0"/>
                      <w:jc w:val="left"/>
                      <w:rPr>
                        <w:rFonts w:ascii="Arial"/>
                        <w:sz w:val="11"/>
                      </w:rPr>
                    </w:pPr>
                    <w:r>
                      <w:rPr>
                        <w:rFonts w:ascii="Arial"/>
                        <w:w w:val="105"/>
                        <w:sz w:val="11"/>
                      </w:rPr>
                      <w:t>e26</w:t>
                    </w:r>
                  </w:p>
                </w:txbxContent>
              </v:textbox>
              <w10:wrap type="none"/>
            </v:shape>
            <v:shape style="position:absolute;left:3211;top:4765;width:261;height:285" type="#_x0000_t202" filled="false" stroked="false">
              <v:textbox inset="0,0,0,0">
                <w:txbxContent>
                  <w:p w:rsidR="0018722C">
                    <w:pPr>
                      <w:spacing w:line="126" w:lineRule="exact" w:before="0"/>
                      <w:ind w:leftChars="0" w:left="19" w:rightChars="0" w:right="0" w:firstLineChars="0" w:firstLine="0"/>
                      <w:jc w:val="left"/>
                      <w:rPr>
                        <w:rFonts w:ascii="Arial"/>
                        <w:sz w:val="11"/>
                      </w:rPr>
                    </w:pPr>
                    <w:r>
                      <w:rPr>
                        <w:rFonts w:ascii="Arial"/>
                        <w:w w:val="105"/>
                        <w:sz w:val="11"/>
                      </w:rPr>
                      <w:t>1.00</w:t>
                    </w:r>
                  </w:p>
                  <w:p w:rsidR="0018722C">
                    <w:pPr>
                      <w:spacing w:before="32"/>
                      <w:ind w:leftChars="0" w:left="0" w:rightChars="0" w:right="0" w:firstLineChars="0" w:firstLine="0"/>
                      <w:jc w:val="left"/>
                      <w:rPr>
                        <w:rFonts w:ascii="Arial"/>
                        <w:sz w:val="11"/>
                      </w:rPr>
                    </w:pPr>
                    <w:r>
                      <w:rPr>
                        <w:rFonts w:ascii="Arial"/>
                        <w:w w:val="105"/>
                        <w:sz w:val="11"/>
                      </w:rPr>
                      <w:t>.87</w:t>
                    </w:r>
                  </w:p>
                </w:txbxContent>
              </v:textbox>
              <w10:wrap type="none"/>
            </v:shape>
            <v:shape style="position:absolute;left:7603;top:4441;width:681;height:674" type="#_x0000_t202" filled="false" stroked="false">
              <v:textbox inset="0,0,0,0">
                <w:txbxContent>
                  <w:p w:rsidR="0018722C">
                    <w:pPr>
                      <w:spacing w:line="161" w:lineRule="exact" w:before="0"/>
                      <w:ind w:leftChars="0" w:left="0" w:rightChars="0" w:right="18" w:firstLineChars="0" w:firstLine="0"/>
                      <w:jc w:val="center"/>
                      <w:rPr>
                        <w:sz w:val="16"/>
                      </w:rPr>
                    </w:pPr>
                    <w:r>
                      <w:rPr>
                        <w:sz w:val="16"/>
                      </w:rPr>
                      <w:t>应用技能</w:t>
                    </w:r>
                  </w:p>
                  <w:p w:rsidR="0018722C">
                    <w:pPr>
                      <w:spacing w:before="109"/>
                      <w:ind w:leftChars="0" w:left="422" w:rightChars="0" w:right="0" w:firstLineChars="0" w:firstLine="0"/>
                      <w:jc w:val="left"/>
                      <w:rPr>
                        <w:rFonts w:ascii="Arial"/>
                        <w:sz w:val="11"/>
                      </w:rPr>
                    </w:pPr>
                    <w:r>
                      <w:rPr>
                        <w:rFonts w:ascii="Arial"/>
                        <w:w w:val="105"/>
                        <w:sz w:val="11"/>
                      </w:rPr>
                      <w:t>.16</w:t>
                    </w:r>
                  </w:p>
                  <w:p w:rsidR="0018722C">
                    <w:pPr>
                      <w:spacing w:line="172" w:lineRule="exact" w:before="104"/>
                      <w:ind w:leftChars="0" w:left="4" w:rightChars="0" w:right="18" w:firstLineChars="0" w:firstLine="0"/>
                      <w:jc w:val="center"/>
                      <w:rPr>
                        <w:rFonts w:ascii="Arial"/>
                        <w:sz w:val="15"/>
                      </w:rPr>
                    </w:pPr>
                    <w:r>
                      <w:rPr>
                        <w:rFonts w:ascii="Arial"/>
                        <w:sz w:val="15"/>
                      </w:rPr>
                      <w:t>e79</w:t>
                    </w:r>
                  </w:p>
                </w:txbxContent>
              </v:textbox>
              <w10:wrap type="none"/>
            </v:shape>
            <v:shape style="position:absolute;left:8644;top:4429;width:252;height:290"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1.11</w:t>
                    </w:r>
                  </w:p>
                  <w:p w:rsidR="0018722C">
                    <w:pPr>
                      <w:spacing w:before="36"/>
                      <w:ind w:leftChars="0" w:left="9" w:rightChars="0" w:right="0" w:firstLineChars="0" w:firstLine="0"/>
                      <w:jc w:val="left"/>
                      <w:rPr>
                        <w:rFonts w:ascii="Arial"/>
                        <w:sz w:val="11"/>
                      </w:rPr>
                    </w:pPr>
                    <w:r>
                      <w:rPr>
                        <w:rFonts w:ascii="Arial"/>
                        <w:w w:val="105"/>
                        <w:sz w:val="11"/>
                      </w:rPr>
                      <w:t>1.10</w:t>
                    </w:r>
                  </w:p>
                </w:txbxContent>
              </v:textbox>
              <w10:wrap type="none"/>
            </v:shape>
            <v:shape style="position:absolute;left:1881;top:5077;width:179;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.34</w:t>
                    </w:r>
                  </w:p>
                </w:txbxContent>
              </v:textbox>
              <w10:wrap type="none"/>
            </v:shape>
            <v:shape style="position:absolute;left:2006;top:5159;width:84;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3"/>
                        <w:sz w:val="11"/>
                      </w:rPr>
                      <w:t>1</w:t>
                    </w:r>
                  </w:p>
                </w:txbxContent>
              </v:textbox>
              <w10:wrap type="none"/>
            </v:shape>
            <v:shape style="position:absolute;left:1713;top:5274;width:213;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e27</w:t>
                    </w:r>
                  </w:p>
                </w:txbxContent>
              </v:textbox>
              <w10:wrap type="none"/>
            </v:shape>
            <v:shape style="position:absolute;left:2923;top:5082;width:252;height:295" type="#_x0000_t202" filled="false" stroked="false">
              <v:textbox inset="0,0,0,0">
                <w:txbxContent>
                  <w:p w:rsidR="0018722C">
                    <w:pPr>
                      <w:spacing w:line="126" w:lineRule="exact" w:before="0"/>
                      <w:ind w:leftChars="0" w:left="9" w:rightChars="0" w:right="0" w:firstLineChars="0" w:firstLine="0"/>
                      <w:jc w:val="left"/>
                      <w:rPr>
                        <w:rFonts w:ascii="Arial"/>
                        <w:sz w:val="11"/>
                      </w:rPr>
                    </w:pPr>
                    <w:r>
                      <w:rPr>
                        <w:rFonts w:ascii="Arial"/>
                        <w:w w:val="105"/>
                        <w:sz w:val="11"/>
                      </w:rPr>
                      <w:t>1.09</w:t>
                    </w:r>
                  </w:p>
                  <w:p w:rsidR="0018722C">
                    <w:pPr>
                      <w:spacing w:before="41"/>
                      <w:ind w:leftChars="0" w:left="0" w:rightChars="0" w:right="0" w:firstLineChars="0" w:firstLine="0"/>
                      <w:jc w:val="left"/>
                      <w:rPr>
                        <w:rFonts w:ascii="Arial"/>
                        <w:sz w:val="11"/>
                      </w:rPr>
                    </w:pPr>
                    <w:r>
                      <w:rPr>
                        <w:rFonts w:ascii="Arial"/>
                        <w:w w:val="105"/>
                        <w:sz w:val="11"/>
                      </w:rPr>
                      <w:t>1.03</w:t>
                    </w:r>
                  </w:p>
                </w:txbxContent>
              </v:textbox>
              <w10:wrap type="none"/>
            </v:shape>
            <v:shape style="position:absolute;left:3643;top:5070;width:681;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规范承诺</w:t>
                    </w:r>
                  </w:p>
                </w:txbxContent>
              </v:textbox>
              <w10:wrap type="none"/>
            </v:shape>
            <v:shape style="position:absolute;left:1881;top:5351;width:179;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.29</w:t>
                    </w:r>
                  </w:p>
                </w:txbxContent>
              </v:textbox>
              <w10:wrap type="none"/>
            </v:shape>
            <v:shape style="position:absolute;left:2006;top:5447;width:84;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3"/>
                        <w:sz w:val="11"/>
                      </w:rPr>
                      <w:t>1</w:t>
                    </w:r>
                  </w:p>
                </w:txbxContent>
              </v:textbox>
              <w10:wrap type="none"/>
            </v:shape>
            <v:shape style="position:absolute;left:6427;top:5003;width:681;height:785" type="#_x0000_t202" filled="false" stroked="false">
              <v:textbox inset="0,0,0,0">
                <w:txbxContent>
                  <w:p w:rsidR="0018722C">
                    <w:pPr>
                      <w:spacing w:line="161" w:lineRule="exact" w:before="0"/>
                      <w:ind w:leftChars="0" w:left="-1" w:rightChars="0" w:right="18" w:firstLineChars="0" w:firstLine="0"/>
                      <w:jc w:val="center"/>
                      <w:rPr>
                        <w:sz w:val="16"/>
                      </w:rPr>
                    </w:pPr>
                    <w:r>
                      <w:rPr>
                        <w:spacing w:val="1"/>
                        <w:sz w:val="16"/>
                      </w:rPr>
                      <w:t>学习收获</w:t>
                    </w:r>
                  </w:p>
                  <w:p w:rsidR="0018722C">
                    <w:pPr>
                      <w:spacing w:line="116" w:lineRule="exact" w:before="124"/>
                      <w:ind w:leftChars="0" w:left="160" w:rightChars="0" w:right="0" w:firstLineChars="0" w:firstLine="0"/>
                      <w:jc w:val="center"/>
                      <w:rPr>
                        <w:rFonts w:ascii="Arial"/>
                        <w:sz w:val="11"/>
                      </w:rPr>
                    </w:pPr>
                    <w:r>
                      <w:rPr>
                        <w:rFonts w:ascii="Arial"/>
                        <w:w w:val="103"/>
                        <w:sz w:val="11"/>
                      </w:rPr>
                      <w:t>1</w:t>
                    </w:r>
                  </w:p>
                  <w:p w:rsidR="0018722C">
                    <w:pPr>
                      <w:spacing w:line="116" w:lineRule="exact" w:before="0"/>
                      <w:ind w:leftChars="0" w:left="332" w:rightChars="0" w:right="18" w:firstLineChars="0" w:firstLine="0"/>
                      <w:jc w:val="center"/>
                      <w:rPr>
                        <w:rFonts w:ascii="Arial"/>
                        <w:sz w:val="11"/>
                      </w:rPr>
                    </w:pPr>
                    <w:r>
                      <w:rPr>
                        <w:rFonts w:ascii="Arial"/>
                        <w:w w:val="105"/>
                        <w:sz w:val="11"/>
                      </w:rPr>
                      <w:t>.14</w:t>
                    </w:r>
                  </w:p>
                  <w:p w:rsidR="0018722C">
                    <w:pPr>
                      <w:spacing w:line="172" w:lineRule="exact" w:before="95"/>
                      <w:ind w:leftChars="0" w:left="4" w:rightChars="0" w:right="18" w:firstLineChars="0" w:firstLine="0"/>
                      <w:jc w:val="center"/>
                      <w:rPr>
                        <w:rFonts w:ascii="Arial"/>
                        <w:sz w:val="15"/>
                      </w:rPr>
                    </w:pPr>
                    <w:r>
                      <w:rPr>
                        <w:rFonts w:ascii="Arial"/>
                        <w:sz w:val="15"/>
                      </w:rPr>
                      <w:t>e84</w:t>
                    </w:r>
                  </w:p>
                </w:txbxContent>
              </v:textbox>
              <w10:wrap type="none"/>
            </v:shape>
            <v:shape style="position:absolute;left:7459;top:5178;width:179;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.96</w:t>
                    </w:r>
                  </w:p>
                </w:txbxContent>
              </v:textbox>
              <w10:wrap type="none"/>
            </v:shape>
            <v:shape style="position:absolute;left:7996;top:5154;width:84;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3"/>
                        <w:sz w:val="11"/>
                      </w:rPr>
                      <w:t>1</w:t>
                    </w:r>
                  </w:p>
                </w:txbxContent>
              </v:textbox>
              <w10:wrap type="none"/>
            </v:shape>
            <v:shape style="position:absolute;left:8342;top:5221;width:261;height:309"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1.00</w:t>
                    </w:r>
                  </w:p>
                  <w:p w:rsidR="0018722C">
                    <w:pPr>
                      <w:spacing w:before="56"/>
                      <w:ind w:leftChars="0" w:left="81" w:rightChars="0" w:right="0" w:firstLineChars="0" w:firstLine="0"/>
                      <w:jc w:val="left"/>
                      <w:rPr>
                        <w:rFonts w:ascii="Arial"/>
                        <w:sz w:val="11"/>
                      </w:rPr>
                    </w:pPr>
                    <w:r>
                      <w:rPr>
                        <w:rFonts w:ascii="Arial"/>
                        <w:w w:val="105"/>
                        <w:sz w:val="11"/>
                      </w:rPr>
                      <w:t>.94</w:t>
                    </w:r>
                  </w:p>
                </w:txbxContent>
              </v:textbox>
              <w10:wrap type="none"/>
            </v:shape>
            <v:shape style="position:absolute;left:1713;top:5557;width:213;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e28</w:t>
                    </w:r>
                  </w:p>
                </w:txbxContent>
              </v:textbox>
              <w10:wrap type="none"/>
            </v:shape>
            <v:shape style="position:absolute;left:7603;top:5545;width:681;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自我完善</w:t>
                    </w:r>
                  </w:p>
                </w:txbxContent>
              </v:textbox>
              <w10:wrap type="none"/>
            </v:shape>
            <v:shape style="position:absolute;left:8640;top:5581;width:251;height:338" type="#_x0000_t202" filled="false" stroked="false">
              <v:textbox inset="0,0,0,0">
                <w:txbxContent>
                  <w:p w:rsidR="0018722C">
                    <w:pPr>
                      <w:spacing w:line="126" w:lineRule="exact" w:before="0"/>
                      <w:ind w:leftChars="0" w:left="4" w:rightChars="0" w:right="0" w:firstLineChars="0" w:firstLine="0"/>
                      <w:jc w:val="left"/>
                      <w:rPr>
                        <w:rFonts w:ascii="Arial"/>
                        <w:sz w:val="11"/>
                      </w:rPr>
                    </w:pPr>
                    <w:r>
                      <w:rPr>
                        <w:rFonts w:ascii="Arial"/>
                        <w:w w:val="105"/>
                        <w:sz w:val="11"/>
                      </w:rPr>
                      <w:t>1.01</w:t>
                    </w:r>
                  </w:p>
                  <w:p w:rsidR="0018722C">
                    <w:pPr>
                      <w:spacing w:before="84"/>
                      <w:ind w:leftChars="0" w:left="0" w:rightChars="0" w:right="0" w:firstLineChars="0" w:firstLine="0"/>
                      <w:jc w:val="left"/>
                      <w:rPr>
                        <w:rFonts w:ascii="Arial"/>
                        <w:sz w:val="11"/>
                      </w:rPr>
                    </w:pPr>
                    <w:r>
                      <w:rPr>
                        <w:rFonts w:ascii="Arial"/>
                        <w:w w:val="105"/>
                        <w:sz w:val="11"/>
                      </w:rPr>
                      <w:t>1.03</w:t>
                    </w:r>
                  </w:p>
                </w:txbxContent>
              </v:textbox>
              <w10:wrap type="none"/>
            </v:shape>
            <v:shape style="position:absolute;left:8924;top:4246;width:507;height:234" type="#_x0000_t202" filled="false" stroked="true" strokeweight=".24pt" strokecolor="#000000">
              <v:textbox inset="0,0,0,0">
                <w:txbxContent>
                  <w:p w:rsidR="0018722C">
                    <w:pPr>
                      <w:spacing w:line="176" w:lineRule="exact" w:before="0"/>
                      <w:ind w:leftChars="0" w:left="63" w:rightChars="0" w:right="0" w:firstLineChars="0" w:firstLine="0"/>
                      <w:jc w:val="left"/>
                      <w:rPr>
                        <w:rFonts w:ascii="Arial" w:eastAsia="Arial"/>
                        <w:sz w:val="13"/>
                      </w:rPr>
                    </w:pPr>
                    <w:r>
                      <w:rPr>
                        <w:sz w:val="14"/>
                      </w:rPr>
                      <w:t>收获</w:t>
                    </w:r>
                    <w:r>
                      <w:rPr>
                        <w:rFonts w:ascii="Arial" w:eastAsia="Arial"/>
                        <w:sz w:val="13"/>
                      </w:rPr>
                      <w:t>2</w:t>
                    </w:r>
                  </w:p>
                </w:txbxContent>
              </v:textbox>
              <v:stroke dashstyle="solid"/>
              <w10:wrap type="none"/>
            </v:shape>
            <w10:wrap type="none"/>
          </v:group>
        </w:pict>
      </w:r>
    </w:p>
    <w:p w:rsidR="0018722C">
      <w:pPr>
        <w:pStyle w:val="ae"/>
        <w:topLinePunct/>
      </w:pPr>
      <w:r>
        <w:rPr>
          <w:kern w:val="2"/>
          <w:szCs w:val="22"/>
          <w:rFonts w:ascii="Arial" w:cstheme="minorBidi" w:hAnsiTheme="minorHAnsi" w:eastAsiaTheme="minorHAnsi"/>
          <w:sz w:val="11"/>
        </w:rPr>
        <w:t>.19</w:t>
      </w:r>
    </w:p>
    <w:p w:rsidR="0018722C">
      <w:pPr>
        <w:pStyle w:val="ae"/>
        <w:topLinePunct/>
      </w:pPr>
      <w:r>
        <w:rPr>
          <w:kern w:val="2"/>
          <w:sz w:val="22"/>
          <w:szCs w:val="22"/>
          <w:rFonts w:cstheme="minorBidi" w:hAnsiTheme="minorHAnsi" w:eastAsiaTheme="minorHAnsi" w:asciiTheme="minorHAnsi"/>
        </w:rPr>
        <w:pict>
          <v:shape style="margin-left:445.454987pt;margin-top:6.653921pt;width:43.9pt;height:131.0500pt;mso-position-horizontal-relative:page;mso-position-vertical-relative:paragraph;z-index:2689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15"/>
                    <w:gridCol w:w="356"/>
                  </w:tblGrid>
                  <w:tr>
                    <w:trPr>
                      <w:trHeight w:val="100" w:hRule="atLeast"/>
                    </w:trPr>
                    <w:tc>
                      <w:tcPr>
                        <w:tcW w:w="515" w:type="dxa"/>
                        <w:vMerge w:val="restart"/>
                        <w:tcBorders>
                          <w:bottom w:val="double" w:sz="1" w:space="0" w:color="000000"/>
                        </w:tcBorders>
                      </w:tcPr>
                      <w:p w:rsidR="0018722C">
                        <w:pPr>
                          <w:widowControl w:val="0"/>
                          <w:snapToGrid w:val="1"/>
                          <w:spacing w:beforeLines="0" w:afterLines="0" w:before="0" w:after="0" w:line="188" w:lineRule="exact"/>
                          <w:ind w:firstLineChars="0" w:firstLine="0" w:leftChars="0" w:left="16" w:rightChars="0" w:right="-15"/>
                          <w:jc w:val="left"/>
                          <w:autoSpaceDE w:val="0"/>
                          <w:autoSpaceDN w:val="0"/>
                          <w:pBdr>
                            <w:bottom w:val="none" w:sz="0" w:space="0" w:color="auto"/>
                          </w:pBdr>
                          <w:rPr>
                            <w:kern w:val="2"/>
                            <w:sz w:val="15"/>
                            <w:szCs w:val="22"/>
                            <w:rFonts w:cstheme="minorBidi" w:ascii="Arial" w:hAnsi="宋体" w:eastAsia="Arial" w:cs="宋体"/>
                          </w:rPr>
                        </w:pPr>
                        <w:r>
                          <w:rPr>
                            <w:kern w:val="2"/>
                            <w:szCs w:val="22"/>
                            <w:rFonts w:cstheme="minorBidi" w:ascii="宋体" w:hAnsi="宋体" w:eastAsia="宋体" w:cs="宋体"/>
                            <w:spacing w:val="1"/>
                            <w:sz w:val="16"/>
                          </w:rPr>
                          <w:t>活力</w:t>
                        </w:r>
                        <w:r>
                          <w:rPr>
                            <w:kern w:val="2"/>
                            <w:szCs w:val="22"/>
                            <w:rFonts w:ascii="Arial" w:eastAsia="Arial" w:cstheme="minorBidi" w:hAnsi="宋体" w:cs="宋体"/>
                            <w:sz w:val="15"/>
                          </w:rPr>
                          <w:t>01</w:t>
                        </w:r>
                      </w:p>
                    </w:tc>
                    <w:tc>
                      <w:tcPr>
                        <w:tcW w:w="356" w:type="dxa"/>
                        <w:tcBorders>
                          <w:top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宋体" w:eastAsia="宋体" w:cs="宋体"/>
                          </w:rPr>
                        </w:pPr>
                      </w:p>
                    </w:tc>
                  </w:tr>
                  <w:tr>
                    <w:trPr>
                      <w:trHeight w:val="120" w:hRule="atLeast"/>
                    </w:trPr>
                    <w:tc>
                      <w:tcPr>
                        <w:tcW w:w="515" w:type="dxa"/>
                        <w:vMerge/>
                        <w:tcBorders>
                          <w:top w:val="nil"/>
                          <w:bottom w:val="double" w:sz="1" w:space="0" w:color="000000"/>
                        </w:tcBorders>
                      </w:tcPr>
                      <w:p w:rsidR="0018722C">
                        <w:pPr>
                          <w:rPr>
                            <w:sz w:val="2"/>
                            <w:szCs w:val="2"/>
                          </w:rPr>
                        </w:pPr>
                      </w:p>
                    </w:tc>
                    <w:tc>
                      <w:tcPr>
                        <w:tcW w:w="356" w:type="dxa"/>
                        <w:vMerge w:val="restart"/>
                        <w:tcBorders>
                          <w:right w:val="nil"/>
                        </w:tcBorders>
                      </w:tcPr>
                      <w:p w:rsidR="0018722C">
                        <w:pPr>
                          <w:widowControl w:val="0"/>
                          <w:snapToGrid w:val="1"/>
                          <w:spacing w:beforeLines="0" w:afterLines="0" w:lineRule="auto" w:line="240" w:after="0" w:before="103"/>
                          <w:ind w:firstLineChars="0" w:firstLine="0" w:rightChars="0" w:right="0" w:leftChars="0" w:left="101"/>
                          <w:jc w:val="left"/>
                          <w:autoSpaceDE w:val="0"/>
                          <w:autoSpaceDN w:val="0"/>
                          <w:pBdr>
                            <w:bottom w:val="none" w:sz="0" w:space="0" w:color="auto"/>
                          </w:pBdr>
                          <w:rPr>
                            <w:kern w:val="2"/>
                            <w:sz w:val="11"/>
                            <w:szCs w:val="22"/>
                            <w:rFonts w:cstheme="minorBidi" w:ascii="Arial" w:hAnsi="宋体" w:eastAsia="宋体" w:cs="宋体"/>
                          </w:rPr>
                        </w:pPr>
                        <w:r>
                          <w:rPr>
                            <w:kern w:val="2"/>
                            <w:szCs w:val="22"/>
                            <w:rFonts w:ascii="Arial" w:cstheme="minorBidi" w:hAnsi="宋体" w:eastAsia="宋体" w:cs="宋体"/>
                            <w:w w:val="103"/>
                            <w:sz w:val="11"/>
                          </w:rPr>
                          <w:t>1</w:t>
                        </w:r>
                      </w:p>
                    </w:tc>
                  </w:tr>
                  <w:tr>
                    <w:trPr>
                      <w:trHeight w:val="120" w:hRule="atLeast"/>
                    </w:trPr>
                    <w:tc>
                      <w:tcPr>
                        <w:tcW w:w="515" w:type="dxa"/>
                        <w:vMerge w:val="restart"/>
                        <w:tcBorders>
                          <w:top w:val="double" w:sz="1" w:space="0" w:color="000000"/>
                          <w:bottom w:val="double" w:sz="1" w:space="0" w:color="000000"/>
                        </w:tcBorders>
                      </w:tcPr>
                      <w:p w:rsidR="0018722C">
                        <w:pPr>
                          <w:widowControl w:val="0"/>
                          <w:snapToGrid w:val="1"/>
                          <w:spacing w:beforeLines="0" w:afterLines="0" w:before="0" w:after="0" w:line="207" w:lineRule="exact"/>
                          <w:ind w:firstLineChars="0" w:firstLine="0" w:leftChars="0" w:left="16" w:rightChars="0" w:right="-15"/>
                          <w:jc w:val="left"/>
                          <w:autoSpaceDE w:val="0"/>
                          <w:autoSpaceDN w:val="0"/>
                          <w:pBdr>
                            <w:bottom w:val="none" w:sz="0" w:space="0" w:color="auto"/>
                          </w:pBdr>
                          <w:rPr>
                            <w:kern w:val="2"/>
                            <w:sz w:val="15"/>
                            <w:szCs w:val="22"/>
                            <w:rFonts w:cstheme="minorBidi" w:ascii="Arial" w:hAnsi="宋体" w:eastAsia="Arial" w:cs="宋体"/>
                          </w:rPr>
                        </w:pPr>
                        <w:r>
                          <w:rPr>
                            <w:kern w:val="2"/>
                            <w:szCs w:val="22"/>
                            <w:rFonts w:cstheme="minorBidi" w:ascii="宋体" w:hAnsi="宋体" w:eastAsia="宋体" w:cs="宋体"/>
                            <w:spacing w:val="1"/>
                            <w:sz w:val="16"/>
                          </w:rPr>
                          <w:t>活力</w:t>
                        </w:r>
                        <w:r>
                          <w:rPr>
                            <w:kern w:val="2"/>
                            <w:szCs w:val="22"/>
                            <w:rFonts w:ascii="Arial" w:eastAsia="Arial" w:cstheme="minorBidi" w:hAnsi="宋体" w:cs="宋体"/>
                            <w:sz w:val="15"/>
                          </w:rPr>
                          <w:t>02</w:t>
                        </w:r>
                      </w:p>
                      <w:p w:rsidR="0018722C">
                        <w:pPr>
                          <w:widowControl w:val="0"/>
                          <w:snapToGrid w:val="1"/>
                          <w:spacing w:beforeLines="0" w:afterLines="0" w:after="0" w:line="46" w:lineRule="exact" w:before="4"/>
                          <w:ind w:firstLineChars="0" w:firstLine="0" w:rightChars="0" w:right="0" w:leftChars="0" w:left="6"/>
                          <w:jc w:val="left"/>
                          <w:autoSpaceDE w:val="0"/>
                          <w:autoSpaceDN w:val="0"/>
                          <w:pBdr>
                            <w:bottom w:val="none" w:sz="0" w:space="0" w:color="auto"/>
                          </w:pBdr>
                          <w:rPr>
                            <w:kern w:val="2"/>
                            <w:sz w:val="11"/>
                            <w:szCs w:val="22"/>
                            <w:rFonts w:cstheme="minorBidi" w:ascii="Arial" w:hAnsi="宋体" w:eastAsia="宋体" w:cs="宋体"/>
                          </w:rPr>
                        </w:pPr>
                        <w:r>
                          <w:rPr>
                            <w:kern w:val="2"/>
                            <w:szCs w:val="22"/>
                            <w:rFonts w:ascii="Arial" w:cstheme="minorBidi" w:hAnsi="宋体" w:eastAsia="宋体" w:cs="宋体"/>
                            <w:w w:val="103"/>
                            <w:sz w:val="11"/>
                          </w:rPr>
                          <w:t>1</w:t>
                        </w:r>
                      </w:p>
                    </w:tc>
                    <w:tc>
                      <w:tcPr>
                        <w:tcW w:w="356" w:type="dxa"/>
                        <w:vMerge/>
                        <w:tcBorders>
                          <w:top w:val="nil"/>
                          <w:right w:val="nil"/>
                        </w:tcBorders>
                      </w:tcPr>
                      <w:p w:rsidR="0018722C">
                        <w:pPr>
                          <w:rPr>
                            <w:sz w:val="2"/>
                            <w:szCs w:val="2"/>
                          </w:rPr>
                        </w:pPr>
                      </w:p>
                    </w:tc>
                  </w:tr>
                  <w:tr>
                    <w:trPr>
                      <w:trHeight w:val="120" w:hRule="atLeast"/>
                    </w:trPr>
                    <w:tc>
                      <w:tcPr>
                        <w:tcW w:w="515" w:type="dxa"/>
                        <w:vMerge/>
                        <w:tcBorders>
                          <w:top w:val="nil"/>
                          <w:bottom w:val="double" w:sz="1" w:space="0" w:color="000000"/>
                        </w:tcBorders>
                      </w:tcPr>
                      <w:p w:rsidR="0018722C">
                        <w:pPr>
                          <w:rPr>
                            <w:sz w:val="2"/>
                            <w:szCs w:val="2"/>
                          </w:rPr>
                        </w:pPr>
                      </w:p>
                    </w:tc>
                    <w:tc>
                      <w:tcPr>
                        <w:tcW w:w="356" w:type="dxa"/>
                        <w:vMerge w:val="restart"/>
                        <w:tcBorders>
                          <w:right w:val="nil"/>
                        </w:tcBorders>
                      </w:tcPr>
                      <w:p w:rsidR="0018722C">
                        <w:pPr>
                          <w:widowControl w:val="0"/>
                          <w:snapToGrid w:val="1"/>
                          <w:spacing w:beforeLines="0" w:afterLines="0" w:lineRule="auto" w:line="240" w:after="0" w:before="99"/>
                          <w:ind w:firstLineChars="0" w:firstLine="0" w:rightChars="0" w:right="0" w:leftChars="0" w:left="202"/>
                          <w:jc w:val="left"/>
                          <w:autoSpaceDE w:val="0"/>
                          <w:autoSpaceDN w:val="0"/>
                          <w:pBdr>
                            <w:bottom w:val="none" w:sz="0" w:space="0" w:color="auto"/>
                          </w:pBdr>
                          <w:rPr>
                            <w:kern w:val="2"/>
                            <w:sz w:val="11"/>
                            <w:szCs w:val="22"/>
                            <w:rFonts w:cstheme="minorBidi" w:ascii="Arial" w:hAnsi="宋体" w:eastAsia="宋体" w:cs="宋体"/>
                          </w:rPr>
                        </w:pPr>
                        <w:r>
                          <w:rPr>
                            <w:kern w:val="2"/>
                            <w:szCs w:val="22"/>
                            <w:rFonts w:ascii="Arial" w:cstheme="minorBidi" w:hAnsi="宋体" w:eastAsia="宋体" w:cs="宋体"/>
                            <w:w w:val="103"/>
                            <w:sz w:val="11"/>
                          </w:rPr>
                          <w:t>1</w:t>
                        </w:r>
                      </w:p>
                    </w:tc>
                  </w:tr>
                  <w:tr>
                    <w:trPr>
                      <w:trHeight w:val="120" w:hRule="atLeast"/>
                    </w:trPr>
                    <w:tc>
                      <w:tcPr>
                        <w:tcW w:w="515" w:type="dxa"/>
                        <w:vMerge w:val="restart"/>
                        <w:tcBorders>
                          <w:top w:val="double" w:sz="1" w:space="0" w:color="000000"/>
                          <w:bottom w:val="double" w:sz="1" w:space="0" w:color="000000"/>
                        </w:tcBorders>
                      </w:tcPr>
                      <w:p w:rsidR="0018722C">
                        <w:pPr>
                          <w:widowControl w:val="0"/>
                          <w:snapToGrid w:val="1"/>
                          <w:spacing w:beforeLines="0" w:afterLines="0" w:before="0" w:after="0" w:line="208" w:lineRule="exact"/>
                          <w:ind w:firstLineChars="0" w:firstLine="0" w:leftChars="0" w:left="16" w:rightChars="0" w:right="-15"/>
                          <w:jc w:val="left"/>
                          <w:autoSpaceDE w:val="0"/>
                          <w:autoSpaceDN w:val="0"/>
                          <w:pBdr>
                            <w:bottom w:val="none" w:sz="0" w:space="0" w:color="auto"/>
                          </w:pBdr>
                          <w:rPr>
                            <w:kern w:val="2"/>
                            <w:sz w:val="15"/>
                            <w:szCs w:val="22"/>
                            <w:rFonts w:cstheme="minorBidi" w:ascii="Arial" w:hAnsi="宋体" w:eastAsia="Arial" w:cs="宋体"/>
                          </w:rPr>
                        </w:pPr>
                        <w:r>
                          <w:rPr>
                            <w:kern w:val="2"/>
                            <w:szCs w:val="22"/>
                            <w:rFonts w:cstheme="minorBidi" w:ascii="宋体" w:hAnsi="宋体" w:eastAsia="宋体" w:cs="宋体"/>
                            <w:spacing w:val="1"/>
                            <w:sz w:val="16"/>
                          </w:rPr>
                          <w:t>活力</w:t>
                        </w:r>
                        <w:r>
                          <w:rPr>
                            <w:kern w:val="2"/>
                            <w:szCs w:val="22"/>
                            <w:rFonts w:ascii="Arial" w:eastAsia="Arial" w:cstheme="minorBidi" w:hAnsi="宋体" w:cs="宋体"/>
                            <w:sz w:val="15"/>
                          </w:rPr>
                          <w:t>03</w:t>
                        </w:r>
                      </w:p>
                    </w:tc>
                    <w:tc>
                      <w:tcPr>
                        <w:tcW w:w="356" w:type="dxa"/>
                        <w:vMerge/>
                        <w:tcBorders>
                          <w:top w:val="nil"/>
                          <w:right w:val="nil"/>
                        </w:tcBorders>
                      </w:tcPr>
                      <w:p w:rsidR="0018722C">
                        <w:pPr>
                          <w:rPr>
                            <w:sz w:val="2"/>
                            <w:szCs w:val="2"/>
                          </w:rPr>
                        </w:pPr>
                      </w:p>
                    </w:tc>
                  </w:tr>
                  <w:tr>
                    <w:trPr>
                      <w:trHeight w:val="120" w:hRule="atLeast"/>
                    </w:trPr>
                    <w:tc>
                      <w:tcPr>
                        <w:tcW w:w="515" w:type="dxa"/>
                        <w:vMerge/>
                        <w:tcBorders>
                          <w:top w:val="nil"/>
                          <w:bottom w:val="double" w:sz="1" w:space="0" w:color="000000"/>
                        </w:tcBorders>
                      </w:tcPr>
                      <w:p w:rsidR="0018722C">
                        <w:pPr>
                          <w:rPr>
                            <w:sz w:val="2"/>
                            <w:szCs w:val="2"/>
                          </w:rPr>
                        </w:pPr>
                      </w:p>
                    </w:tc>
                    <w:tc>
                      <w:tcPr>
                        <w:tcW w:w="356" w:type="dxa"/>
                        <w:vMerge w:val="restart"/>
                        <w:tcBorders>
                          <w:right w:val="nil"/>
                        </w:tcBorders>
                      </w:tcPr>
                      <w:p w:rsidR="0018722C">
                        <w:pPr>
                          <w:widowControl w:val="0"/>
                          <w:snapToGrid w:val="1"/>
                          <w:spacing w:beforeLines="0" w:afterLines="0" w:lineRule="auto" w:line="240" w:after="0" w:before="100"/>
                          <w:ind w:firstLineChars="0" w:firstLine="0" w:rightChars="0" w:right="0" w:leftChars="0" w:left="202"/>
                          <w:jc w:val="left"/>
                          <w:autoSpaceDE w:val="0"/>
                          <w:autoSpaceDN w:val="0"/>
                          <w:pBdr>
                            <w:bottom w:val="none" w:sz="0" w:space="0" w:color="auto"/>
                          </w:pBdr>
                          <w:rPr>
                            <w:kern w:val="2"/>
                            <w:sz w:val="11"/>
                            <w:szCs w:val="22"/>
                            <w:rFonts w:cstheme="minorBidi" w:ascii="Arial" w:hAnsi="宋体" w:eastAsia="宋体" w:cs="宋体"/>
                          </w:rPr>
                        </w:pPr>
                        <w:r>
                          <w:rPr>
                            <w:kern w:val="2"/>
                            <w:szCs w:val="22"/>
                            <w:rFonts w:ascii="Arial" w:cstheme="minorBidi" w:hAnsi="宋体" w:eastAsia="宋体" w:cs="宋体"/>
                            <w:w w:val="103"/>
                            <w:sz w:val="11"/>
                          </w:rPr>
                          <w:t>1</w:t>
                        </w:r>
                      </w:p>
                    </w:tc>
                  </w:tr>
                  <w:tr>
                    <w:trPr>
                      <w:trHeight w:val="120" w:hRule="atLeast"/>
                    </w:trPr>
                    <w:tc>
                      <w:tcPr>
                        <w:tcW w:w="515" w:type="dxa"/>
                        <w:vMerge w:val="restart"/>
                        <w:tcBorders>
                          <w:top w:val="double" w:sz="1" w:space="0" w:color="000000"/>
                          <w:bottom w:val="double" w:sz="1" w:space="0" w:color="000000"/>
                        </w:tcBorders>
                      </w:tcPr>
                      <w:p w:rsidR="0018722C">
                        <w:pPr>
                          <w:widowControl w:val="0"/>
                          <w:snapToGrid w:val="1"/>
                          <w:spacing w:beforeLines="0" w:afterLines="0" w:before="0" w:after="0" w:line="209" w:lineRule="exact"/>
                          <w:ind w:firstLineChars="0" w:firstLine="0" w:leftChars="0" w:left="16" w:rightChars="0" w:right="-15"/>
                          <w:jc w:val="left"/>
                          <w:autoSpaceDE w:val="0"/>
                          <w:autoSpaceDN w:val="0"/>
                          <w:pBdr>
                            <w:bottom w:val="none" w:sz="0" w:space="0" w:color="auto"/>
                          </w:pBdr>
                          <w:rPr>
                            <w:kern w:val="2"/>
                            <w:sz w:val="15"/>
                            <w:szCs w:val="22"/>
                            <w:rFonts w:cstheme="minorBidi" w:ascii="Arial" w:hAnsi="宋体" w:eastAsia="Arial" w:cs="宋体"/>
                          </w:rPr>
                        </w:pPr>
                        <w:r>
                          <w:rPr>
                            <w:kern w:val="2"/>
                            <w:szCs w:val="22"/>
                            <w:rFonts w:cstheme="minorBidi" w:ascii="宋体" w:hAnsi="宋体" w:eastAsia="宋体" w:cs="宋体"/>
                            <w:spacing w:val="1"/>
                            <w:sz w:val="16"/>
                          </w:rPr>
                          <w:t>活力</w:t>
                        </w:r>
                        <w:r>
                          <w:rPr>
                            <w:kern w:val="2"/>
                            <w:szCs w:val="22"/>
                            <w:rFonts w:ascii="Arial" w:eastAsia="Arial" w:cstheme="minorBidi" w:hAnsi="宋体" w:cs="宋体"/>
                            <w:sz w:val="15"/>
                          </w:rPr>
                          <w:t>04</w:t>
                        </w:r>
                      </w:p>
                    </w:tc>
                    <w:tc>
                      <w:tcPr>
                        <w:tcW w:w="356" w:type="dxa"/>
                        <w:vMerge/>
                        <w:tcBorders>
                          <w:top w:val="nil"/>
                          <w:right w:val="nil"/>
                        </w:tcBorders>
                      </w:tcPr>
                      <w:p w:rsidR="0018722C">
                        <w:pPr>
                          <w:rPr>
                            <w:sz w:val="2"/>
                            <w:szCs w:val="2"/>
                          </w:rPr>
                        </w:pPr>
                      </w:p>
                    </w:tc>
                  </w:tr>
                  <w:tr>
                    <w:trPr>
                      <w:trHeight w:val="120" w:hRule="atLeast"/>
                    </w:trPr>
                    <w:tc>
                      <w:tcPr>
                        <w:tcW w:w="515" w:type="dxa"/>
                        <w:vMerge/>
                        <w:tcBorders>
                          <w:top w:val="nil"/>
                          <w:bottom w:val="double" w:sz="1" w:space="0" w:color="000000"/>
                        </w:tcBorders>
                      </w:tcPr>
                      <w:p w:rsidR="0018722C">
                        <w:pPr>
                          <w:rPr>
                            <w:sz w:val="2"/>
                            <w:szCs w:val="2"/>
                          </w:rPr>
                        </w:pPr>
                      </w:p>
                    </w:tc>
                    <w:tc>
                      <w:tcPr>
                        <w:tcW w:w="356" w:type="dxa"/>
                        <w:vMerge w:val="restart"/>
                        <w:tcBorders>
                          <w:right w:val="nil"/>
                        </w:tcBorders>
                      </w:tcPr>
                      <w:p w:rsidR="0018722C">
                        <w:pPr>
                          <w:widowControl w:val="0"/>
                          <w:snapToGrid w:val="1"/>
                          <w:spacing w:beforeLines="0" w:afterLines="0" w:lineRule="auto" w:line="240" w:after="0" w:before="101"/>
                          <w:ind w:firstLineChars="0" w:firstLine="0" w:rightChars="0" w:right="0" w:leftChars="0" w:left="72"/>
                          <w:jc w:val="left"/>
                          <w:autoSpaceDE w:val="0"/>
                          <w:autoSpaceDN w:val="0"/>
                          <w:pBdr>
                            <w:bottom w:val="none" w:sz="0" w:space="0" w:color="auto"/>
                          </w:pBdr>
                          <w:rPr>
                            <w:kern w:val="2"/>
                            <w:sz w:val="11"/>
                            <w:szCs w:val="22"/>
                            <w:rFonts w:cstheme="minorBidi" w:ascii="Arial" w:hAnsi="宋体" w:eastAsia="宋体" w:cs="宋体"/>
                          </w:rPr>
                        </w:pPr>
                        <w:r>
                          <w:rPr>
                            <w:kern w:val="2"/>
                            <w:szCs w:val="22"/>
                            <w:rFonts w:ascii="Arial" w:cstheme="minorBidi" w:hAnsi="宋体" w:eastAsia="宋体" w:cs="宋体"/>
                            <w:w w:val="103"/>
                            <w:sz w:val="11"/>
                          </w:rPr>
                          <w:t>1</w:t>
                        </w:r>
                      </w:p>
                    </w:tc>
                  </w:tr>
                  <w:tr>
                    <w:trPr>
                      <w:trHeight w:val="120" w:hRule="atLeast"/>
                    </w:trPr>
                    <w:tc>
                      <w:tcPr>
                        <w:tcW w:w="515" w:type="dxa"/>
                        <w:vMerge w:val="restart"/>
                        <w:tcBorders>
                          <w:top w:val="double" w:sz="1" w:space="0" w:color="000000"/>
                          <w:bottom w:val="double" w:sz="1" w:space="0" w:color="000000"/>
                        </w:tcBorders>
                      </w:tcPr>
                      <w:p w:rsidR="0018722C">
                        <w:pPr>
                          <w:widowControl w:val="0"/>
                          <w:snapToGrid w:val="1"/>
                          <w:spacing w:beforeLines="0" w:afterLines="0" w:before="0" w:after="0" w:line="217" w:lineRule="exact"/>
                          <w:ind w:firstLineChars="0" w:firstLine="0" w:rightChars="0" w:right="0" w:leftChars="0" w:left="-8"/>
                          <w:jc w:val="left"/>
                          <w:autoSpaceDE w:val="0"/>
                          <w:autoSpaceDN w:val="0"/>
                          <w:pBdr>
                            <w:bottom w:val="none" w:sz="0" w:space="0" w:color="auto"/>
                          </w:pBdr>
                          <w:rPr>
                            <w:kern w:val="2"/>
                            <w:sz w:val="15"/>
                            <w:szCs w:val="22"/>
                            <w:rFonts w:cstheme="minorBidi" w:ascii="Arial" w:hAnsi="宋体" w:eastAsia="Arial" w:cs="宋体"/>
                          </w:rPr>
                        </w:pPr>
                        <w:r>
                          <w:rPr>
                            <w:kern w:val="2"/>
                            <w:szCs w:val="22"/>
                            <w:rFonts w:cstheme="minorBidi" w:ascii="宋体" w:hAnsi="宋体" w:eastAsia="宋体" w:cs="宋体"/>
                            <w:sz w:val="16"/>
                          </w:rPr>
                          <w:t>奉献</w:t>
                        </w:r>
                        <w:r>
                          <w:rPr>
                            <w:kern w:val="2"/>
                            <w:szCs w:val="22"/>
                            <w:rFonts w:ascii="Arial" w:eastAsia="Arial" w:cstheme="minorBidi" w:hAnsi="宋体" w:cs="宋体"/>
                            <w:sz w:val="15"/>
                          </w:rPr>
                          <w:t>06</w:t>
                        </w:r>
                      </w:p>
                    </w:tc>
                    <w:tc>
                      <w:tcPr>
                        <w:tcW w:w="356" w:type="dxa"/>
                        <w:vMerge/>
                        <w:tcBorders>
                          <w:top w:val="nil"/>
                          <w:right w:val="nil"/>
                        </w:tcBorders>
                      </w:tcPr>
                      <w:p w:rsidR="0018722C">
                        <w:pPr>
                          <w:rPr>
                            <w:sz w:val="2"/>
                            <w:szCs w:val="2"/>
                          </w:rPr>
                        </w:pPr>
                      </w:p>
                    </w:tc>
                  </w:tr>
                  <w:tr>
                    <w:trPr>
                      <w:trHeight w:val="120" w:hRule="atLeast"/>
                    </w:trPr>
                    <w:tc>
                      <w:tcPr>
                        <w:tcW w:w="515" w:type="dxa"/>
                        <w:vMerge/>
                        <w:tcBorders>
                          <w:top w:val="nil"/>
                          <w:bottom w:val="double" w:sz="1" w:space="0" w:color="000000"/>
                        </w:tcBorders>
                      </w:tcPr>
                      <w:p w:rsidR="0018722C">
                        <w:pPr>
                          <w:rPr>
                            <w:sz w:val="2"/>
                            <w:szCs w:val="2"/>
                          </w:rPr>
                        </w:pPr>
                      </w:p>
                    </w:tc>
                    <w:tc>
                      <w:tcPr>
                        <w:tcW w:w="356" w:type="dxa"/>
                        <w:vMerge w:val="restart"/>
                        <w:tcBorders>
                          <w:right w:val="nil"/>
                        </w:tcBorders>
                      </w:tcPr>
                      <w:p w:rsidR="0018722C">
                        <w:pPr>
                          <w:widowControl w:val="0"/>
                          <w:snapToGrid w:val="1"/>
                          <w:spacing w:beforeLines="0" w:afterLines="0" w:lineRule="auto" w:line="240" w:after="0" w:before="96"/>
                          <w:ind w:firstLineChars="0" w:firstLine="0" w:rightChars="0" w:right="0" w:leftChars="0" w:left="72"/>
                          <w:jc w:val="left"/>
                          <w:autoSpaceDE w:val="0"/>
                          <w:autoSpaceDN w:val="0"/>
                          <w:pBdr>
                            <w:bottom w:val="none" w:sz="0" w:space="0" w:color="auto"/>
                          </w:pBdr>
                          <w:rPr>
                            <w:kern w:val="2"/>
                            <w:sz w:val="11"/>
                            <w:szCs w:val="22"/>
                            <w:rFonts w:cstheme="minorBidi" w:ascii="Arial" w:hAnsi="宋体" w:eastAsia="宋体" w:cs="宋体"/>
                          </w:rPr>
                        </w:pPr>
                        <w:r>
                          <w:rPr>
                            <w:kern w:val="2"/>
                            <w:szCs w:val="22"/>
                            <w:rFonts w:ascii="Arial" w:cstheme="minorBidi" w:hAnsi="宋体" w:eastAsia="宋体" w:cs="宋体"/>
                            <w:w w:val="103"/>
                            <w:sz w:val="11"/>
                          </w:rPr>
                          <w:t>1</w:t>
                        </w:r>
                      </w:p>
                    </w:tc>
                  </w:tr>
                  <w:tr>
                    <w:trPr>
                      <w:trHeight w:val="120" w:hRule="atLeast"/>
                    </w:trPr>
                    <w:tc>
                      <w:tcPr>
                        <w:tcW w:w="515" w:type="dxa"/>
                        <w:vMerge w:val="restart"/>
                        <w:tcBorders>
                          <w:top w:val="double" w:sz="1" w:space="0" w:color="000000"/>
                          <w:bottom w:val="double" w:sz="1" w:space="0" w:color="000000"/>
                        </w:tcBorders>
                      </w:tcPr>
                      <w:p w:rsidR="0018722C">
                        <w:pPr>
                          <w:widowControl w:val="0"/>
                          <w:snapToGrid w:val="1"/>
                          <w:spacing w:beforeLines="0" w:afterLines="0" w:before="0" w:after="0" w:line="206" w:lineRule="exact"/>
                          <w:ind w:firstLineChars="0" w:firstLine="0" w:rightChars="0" w:right="0" w:leftChars="0" w:left="-8"/>
                          <w:jc w:val="left"/>
                          <w:autoSpaceDE w:val="0"/>
                          <w:autoSpaceDN w:val="0"/>
                          <w:pBdr>
                            <w:bottom w:val="none" w:sz="0" w:space="0" w:color="auto"/>
                          </w:pBdr>
                          <w:rPr>
                            <w:kern w:val="2"/>
                            <w:sz w:val="15"/>
                            <w:szCs w:val="22"/>
                            <w:rFonts w:cstheme="minorBidi" w:ascii="Arial" w:hAnsi="宋体" w:eastAsia="Arial" w:cs="宋体"/>
                          </w:rPr>
                        </w:pPr>
                        <w:r>
                          <w:rPr>
                            <w:kern w:val="2"/>
                            <w:szCs w:val="22"/>
                            <w:rFonts w:cstheme="minorBidi" w:ascii="宋体" w:hAnsi="宋体" w:eastAsia="宋体" w:cs="宋体"/>
                            <w:sz w:val="16"/>
                          </w:rPr>
                          <w:t>奉献</w:t>
                        </w:r>
                        <w:r>
                          <w:rPr>
                            <w:kern w:val="2"/>
                            <w:szCs w:val="22"/>
                            <w:rFonts w:ascii="Arial" w:eastAsia="Arial" w:cstheme="minorBidi" w:hAnsi="宋体" w:cs="宋体"/>
                            <w:sz w:val="15"/>
                          </w:rPr>
                          <w:t>07</w:t>
                        </w:r>
                      </w:p>
                    </w:tc>
                    <w:tc>
                      <w:tcPr>
                        <w:tcW w:w="356" w:type="dxa"/>
                        <w:vMerge/>
                        <w:tcBorders>
                          <w:top w:val="nil"/>
                          <w:right w:val="nil"/>
                        </w:tcBorders>
                      </w:tcPr>
                      <w:p w:rsidR="0018722C">
                        <w:pPr>
                          <w:rPr>
                            <w:sz w:val="2"/>
                            <w:szCs w:val="2"/>
                          </w:rPr>
                        </w:pPr>
                      </w:p>
                    </w:tc>
                  </w:tr>
                  <w:tr>
                    <w:trPr>
                      <w:trHeight w:val="140" w:hRule="atLeast"/>
                    </w:trPr>
                    <w:tc>
                      <w:tcPr>
                        <w:tcW w:w="515" w:type="dxa"/>
                        <w:vMerge/>
                        <w:tcBorders>
                          <w:top w:val="nil"/>
                          <w:bottom w:val="double" w:sz="1" w:space="0" w:color="000000"/>
                        </w:tcBorders>
                      </w:tcPr>
                      <w:p w:rsidR="0018722C">
                        <w:pPr>
                          <w:rPr>
                            <w:sz w:val="2"/>
                            <w:szCs w:val="2"/>
                          </w:rPr>
                        </w:pPr>
                      </w:p>
                    </w:tc>
                    <w:tc>
                      <w:tcPr>
                        <w:tcW w:w="356" w:type="dxa"/>
                        <w:vMerge w:val="restart"/>
                        <w:tcBorders>
                          <w:left w:val="single" w:sz="4" w:space="0" w:color="000000"/>
                          <w:right w:val="nil"/>
                        </w:tcBorders>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9"/>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75"/>
                          <w:jc w:val="left"/>
                          <w:autoSpaceDE w:val="0"/>
                          <w:autoSpaceDN w:val="0"/>
                          <w:pBdr>
                            <w:bottom w:val="none" w:sz="0" w:space="0" w:color="auto"/>
                          </w:pBdr>
                          <w:rPr>
                            <w:kern w:val="2"/>
                            <w:sz w:val="11"/>
                            <w:szCs w:val="22"/>
                            <w:rFonts w:cstheme="minorBidi" w:ascii="Arial" w:hAnsi="宋体" w:eastAsia="宋体" w:cs="宋体"/>
                          </w:rPr>
                        </w:pPr>
                        <w:r>
                          <w:rPr>
                            <w:kern w:val="2"/>
                            <w:szCs w:val="22"/>
                            <w:rFonts w:ascii="Arial" w:cstheme="minorBidi" w:hAnsi="宋体" w:eastAsia="宋体" w:cs="宋体"/>
                            <w:w w:val="103"/>
                            <w:sz w:val="11"/>
                          </w:rPr>
                          <w:t>1</w:t>
                        </w:r>
                      </w:p>
                    </w:tc>
                  </w:tr>
                  <w:tr>
                    <w:trPr>
                      <w:trHeight w:val="140" w:hRule="atLeast"/>
                    </w:trPr>
                    <w:tc>
                      <w:tcPr>
                        <w:tcW w:w="515" w:type="dxa"/>
                        <w:vMerge w:val="restart"/>
                        <w:tcBorders>
                          <w:top w:val="double" w:sz="1" w:space="0" w:color="000000"/>
                          <w:bottom w:val="double" w:sz="1" w:space="0" w:color="000000"/>
                        </w:tcBorders>
                      </w:tcPr>
                      <w:p w:rsidR="0018722C">
                        <w:pPr>
                          <w:widowControl w:val="0"/>
                          <w:snapToGrid w:val="1"/>
                          <w:spacing w:beforeLines="0" w:afterLines="0" w:lineRule="auto" w:line="240" w:after="0" w:before="2"/>
                          <w:ind w:firstLineChars="0" w:firstLine="0" w:rightChars="0" w:right="0" w:leftChars="0" w:left="-8"/>
                          <w:jc w:val="left"/>
                          <w:autoSpaceDE w:val="0"/>
                          <w:autoSpaceDN w:val="0"/>
                          <w:pBdr>
                            <w:bottom w:val="none" w:sz="0" w:space="0" w:color="auto"/>
                          </w:pBdr>
                          <w:rPr>
                            <w:kern w:val="2"/>
                            <w:sz w:val="15"/>
                            <w:szCs w:val="22"/>
                            <w:rFonts w:cstheme="minorBidi" w:ascii="Arial" w:hAnsi="宋体" w:eastAsia="Arial" w:cs="宋体"/>
                          </w:rPr>
                        </w:pPr>
                        <w:r>
                          <w:rPr>
                            <w:kern w:val="2"/>
                            <w:szCs w:val="22"/>
                            <w:rFonts w:cstheme="minorBidi" w:ascii="宋体" w:hAnsi="宋体" w:eastAsia="宋体" w:cs="宋体"/>
                            <w:sz w:val="16"/>
                          </w:rPr>
                          <w:t>奉献</w:t>
                        </w:r>
                        <w:r>
                          <w:rPr>
                            <w:kern w:val="2"/>
                            <w:szCs w:val="22"/>
                            <w:rFonts w:ascii="Arial" w:eastAsia="Arial" w:cstheme="minorBidi" w:hAnsi="宋体" w:cs="宋体"/>
                            <w:sz w:val="15"/>
                          </w:rPr>
                          <w:t>09</w:t>
                        </w:r>
                      </w:p>
                    </w:tc>
                    <w:tc>
                      <w:tcPr>
                        <w:tcW w:w="356" w:type="dxa"/>
                        <w:vMerge/>
                        <w:tcBorders>
                          <w:top w:val="nil"/>
                          <w:left w:val="single" w:sz="4" w:space="0" w:color="000000"/>
                          <w:right w:val="nil"/>
                        </w:tcBorders>
                      </w:tcPr>
                      <w:p w:rsidR="0018722C">
                        <w:pPr>
                          <w:rPr>
                            <w:sz w:val="2"/>
                            <w:szCs w:val="2"/>
                          </w:rPr>
                        </w:pPr>
                      </w:p>
                    </w:tc>
                  </w:tr>
                  <w:tr>
                    <w:trPr>
                      <w:trHeight w:val="140" w:hRule="atLeast"/>
                    </w:trPr>
                    <w:tc>
                      <w:tcPr>
                        <w:tcW w:w="515" w:type="dxa"/>
                        <w:vMerge/>
                        <w:tcBorders>
                          <w:top w:val="nil"/>
                          <w:bottom w:val="double" w:sz="1" w:space="0" w:color="000000"/>
                        </w:tcBorders>
                      </w:tcPr>
                      <w:p w:rsidR="0018722C">
                        <w:pPr>
                          <w:rPr>
                            <w:sz w:val="2"/>
                            <w:szCs w:val="2"/>
                          </w:rPr>
                        </w:pPr>
                      </w:p>
                    </w:tc>
                    <w:tc>
                      <w:tcPr>
                        <w:tcW w:w="356" w:type="dxa"/>
                        <w:vMerge w:val="restart"/>
                        <w:tcBorders>
                          <w:left w:val="single" w:sz="4" w:space="0" w:color="000000"/>
                          <w:right w:val="nil"/>
                        </w:tcBorders>
                      </w:tcPr>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9"/>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74"/>
                          <w:jc w:val="left"/>
                          <w:autoSpaceDE w:val="0"/>
                          <w:autoSpaceDN w:val="0"/>
                          <w:pBdr>
                            <w:bottom w:val="none" w:sz="0" w:space="0" w:color="auto"/>
                          </w:pBdr>
                          <w:rPr>
                            <w:kern w:val="2"/>
                            <w:sz w:val="11"/>
                            <w:szCs w:val="22"/>
                            <w:rFonts w:cstheme="minorBidi" w:ascii="Arial" w:hAnsi="宋体" w:eastAsia="宋体" w:cs="宋体"/>
                          </w:rPr>
                        </w:pPr>
                        <w:r>
                          <w:rPr>
                            <w:kern w:val="2"/>
                            <w:szCs w:val="22"/>
                            <w:rFonts w:ascii="Arial" w:cstheme="minorBidi" w:hAnsi="宋体" w:eastAsia="宋体" w:cs="宋体"/>
                            <w:w w:val="103"/>
                            <w:sz w:val="11"/>
                          </w:rPr>
                          <w:t>1</w:t>
                        </w:r>
                      </w:p>
                    </w:tc>
                  </w:tr>
                  <w:tr>
                    <w:trPr>
                      <w:trHeight w:val="140" w:hRule="atLeast"/>
                    </w:trPr>
                    <w:tc>
                      <w:tcPr>
                        <w:tcW w:w="515" w:type="dxa"/>
                        <w:vMerge w:val="restart"/>
                        <w:tcBorders>
                          <w:top w:val="double" w:sz="1" w:space="0" w:color="000000"/>
                          <w:bottom w:val="double" w:sz="1" w:space="0" w:color="000000"/>
                        </w:tcBorders>
                      </w:tcPr>
                      <w:p w:rsidR="0018722C">
                        <w:pPr>
                          <w:widowControl w:val="0"/>
                          <w:snapToGrid w:val="1"/>
                          <w:spacing w:beforeLines="0" w:afterLines="0" w:lineRule="auto" w:line="240" w:after="0" w:before="6"/>
                          <w:ind w:firstLineChars="0" w:firstLine="0" w:rightChars="0" w:right="0" w:leftChars="0" w:left="-8"/>
                          <w:jc w:val="left"/>
                          <w:autoSpaceDE w:val="0"/>
                          <w:autoSpaceDN w:val="0"/>
                          <w:pBdr>
                            <w:bottom w:val="none" w:sz="0" w:space="0" w:color="auto"/>
                          </w:pBdr>
                          <w:rPr>
                            <w:kern w:val="2"/>
                            <w:sz w:val="15"/>
                            <w:szCs w:val="22"/>
                            <w:rFonts w:cstheme="minorBidi" w:ascii="Arial" w:hAnsi="宋体" w:eastAsia="Arial" w:cs="宋体"/>
                          </w:rPr>
                        </w:pPr>
                        <w:r>
                          <w:rPr>
                            <w:kern w:val="2"/>
                            <w:szCs w:val="22"/>
                            <w:rFonts w:cstheme="minorBidi" w:ascii="宋体" w:hAnsi="宋体" w:eastAsia="宋体" w:cs="宋体"/>
                            <w:sz w:val="16"/>
                          </w:rPr>
                          <w:t>奉献</w:t>
                        </w:r>
                        <w:r>
                          <w:rPr>
                            <w:kern w:val="2"/>
                            <w:szCs w:val="22"/>
                            <w:rFonts w:ascii="Arial" w:eastAsia="Arial" w:cstheme="minorBidi" w:hAnsi="宋体" w:cs="宋体"/>
                            <w:sz w:val="15"/>
                          </w:rPr>
                          <w:t>10</w:t>
                        </w:r>
                      </w:p>
                    </w:tc>
                    <w:tc>
                      <w:tcPr>
                        <w:tcW w:w="356" w:type="dxa"/>
                        <w:vMerge/>
                        <w:tcBorders>
                          <w:top w:val="nil"/>
                          <w:left w:val="single" w:sz="4" w:space="0" w:color="000000"/>
                          <w:right w:val="nil"/>
                        </w:tcBorders>
                      </w:tcPr>
                      <w:p w:rsidR="0018722C">
                        <w:pPr>
                          <w:rPr>
                            <w:sz w:val="2"/>
                            <w:szCs w:val="2"/>
                          </w:rPr>
                        </w:pPr>
                      </w:p>
                    </w:tc>
                  </w:tr>
                  <w:tr>
                    <w:trPr>
                      <w:trHeight w:val="120" w:hRule="atLeast"/>
                    </w:trPr>
                    <w:tc>
                      <w:tcPr>
                        <w:tcW w:w="515" w:type="dxa"/>
                        <w:vMerge/>
                        <w:tcBorders>
                          <w:top w:val="nil"/>
                          <w:bottom w:val="double" w:sz="1" w:space="0" w:color="000000"/>
                        </w:tcBorders>
                      </w:tcPr>
                      <w:p w:rsidR="0018722C">
                        <w:pPr>
                          <w:rPr>
                            <w:sz w:val="2"/>
                            <w:szCs w:val="2"/>
                          </w:rPr>
                        </w:pPr>
                      </w:p>
                    </w:tc>
                    <w:tc>
                      <w:tcPr>
                        <w:tcW w:w="356" w:type="dxa"/>
                        <w:vMerge w:val="restart"/>
                        <w:tcBorders>
                          <w:right w:val="nil"/>
                        </w:tcBorders>
                      </w:tcPr>
                      <w:p w:rsidR="0018722C">
                        <w:pPr>
                          <w:widowControl w:val="0"/>
                          <w:snapToGrid w:val="1"/>
                          <w:spacing w:beforeLines="0" w:afterLines="0" w:lineRule="auto" w:line="240" w:after="0" w:before="102"/>
                          <w:ind w:firstLineChars="0" w:firstLine="0" w:rightChars="0" w:right="0" w:leftChars="0" w:left="62"/>
                          <w:jc w:val="left"/>
                          <w:autoSpaceDE w:val="0"/>
                          <w:autoSpaceDN w:val="0"/>
                          <w:pBdr>
                            <w:bottom w:val="none" w:sz="0" w:space="0" w:color="auto"/>
                          </w:pBdr>
                          <w:rPr>
                            <w:kern w:val="2"/>
                            <w:sz w:val="11"/>
                            <w:szCs w:val="22"/>
                            <w:rFonts w:cstheme="minorBidi" w:ascii="Arial" w:hAnsi="宋体" w:eastAsia="宋体" w:cs="宋体"/>
                          </w:rPr>
                        </w:pPr>
                        <w:r>
                          <w:rPr>
                            <w:kern w:val="2"/>
                            <w:szCs w:val="22"/>
                            <w:rFonts w:ascii="Arial" w:cstheme="minorBidi" w:hAnsi="宋体" w:eastAsia="宋体" w:cs="宋体"/>
                            <w:w w:val="103"/>
                            <w:sz w:val="11"/>
                          </w:rPr>
                          <w:t>1</w:t>
                        </w:r>
                      </w:p>
                    </w:tc>
                  </w:tr>
                  <w:tr>
                    <w:trPr>
                      <w:trHeight w:val="120" w:hRule="atLeast"/>
                    </w:trPr>
                    <w:tc>
                      <w:tcPr>
                        <w:tcW w:w="515" w:type="dxa"/>
                        <w:vMerge w:val="restart"/>
                        <w:tcBorders>
                          <w:top w:val="double" w:sz="1" w:space="0" w:color="000000"/>
                        </w:tcBorders>
                      </w:tcPr>
                      <w:p w:rsidR="0018722C">
                        <w:pPr>
                          <w:widowControl w:val="0"/>
                          <w:snapToGrid w:val="1"/>
                          <w:spacing w:beforeLines="0" w:afterLines="0" w:before="0" w:after="0" w:line="200" w:lineRule="exact"/>
                          <w:ind w:firstLineChars="0" w:firstLine="0" w:rightChars="0" w:right="0" w:leftChars="0" w:left="-8"/>
                          <w:jc w:val="left"/>
                          <w:autoSpaceDE w:val="0"/>
                          <w:autoSpaceDN w:val="0"/>
                          <w:pBdr>
                            <w:bottom w:val="none" w:sz="0" w:space="0" w:color="auto"/>
                          </w:pBdr>
                          <w:rPr>
                            <w:kern w:val="2"/>
                            <w:sz w:val="15"/>
                            <w:szCs w:val="22"/>
                            <w:rFonts w:cstheme="minorBidi" w:ascii="Arial" w:hAnsi="宋体" w:eastAsia="Arial" w:cs="宋体"/>
                          </w:rPr>
                        </w:pPr>
                        <w:r>
                          <w:rPr>
                            <w:kern w:val="2"/>
                            <w:szCs w:val="22"/>
                            <w:rFonts w:cstheme="minorBidi" w:ascii="宋体" w:hAnsi="宋体" w:eastAsia="宋体" w:cs="宋体"/>
                            <w:sz w:val="16"/>
                          </w:rPr>
                          <w:t>专注</w:t>
                        </w:r>
                        <w:r>
                          <w:rPr>
                            <w:kern w:val="2"/>
                            <w:szCs w:val="22"/>
                            <w:rFonts w:ascii="Arial" w:eastAsia="Arial" w:cstheme="minorBidi" w:hAnsi="宋体" w:cs="宋体"/>
                            <w:sz w:val="15"/>
                          </w:rPr>
                          <w:t>12</w:t>
                        </w:r>
                      </w:p>
                    </w:tc>
                    <w:tc>
                      <w:tcPr>
                        <w:tcW w:w="356" w:type="dxa"/>
                        <w:vMerge/>
                        <w:tcBorders>
                          <w:top w:val="nil"/>
                          <w:right w:val="nil"/>
                        </w:tcBorders>
                      </w:tcPr>
                      <w:p w:rsidR="0018722C">
                        <w:pPr>
                          <w:rPr>
                            <w:sz w:val="2"/>
                            <w:szCs w:val="2"/>
                          </w:rPr>
                        </w:pPr>
                      </w:p>
                    </w:tc>
                  </w:tr>
                  <w:tr>
                    <w:trPr>
                      <w:trHeight w:val="100" w:hRule="atLeast"/>
                    </w:trPr>
                    <w:tc>
                      <w:tcPr>
                        <w:tcW w:w="515" w:type="dxa"/>
                        <w:vMerge/>
                        <w:tcBorders>
                          <w:top w:val="nil"/>
                        </w:tcBorders>
                      </w:tcPr>
                      <w:p w:rsidR="0018722C">
                        <w:pPr>
                          <w:rPr>
                            <w:sz w:val="2"/>
                            <w:szCs w:val="2"/>
                          </w:rPr>
                        </w:pPr>
                      </w:p>
                    </w:tc>
                    <w:tc>
                      <w:tcPr>
                        <w:tcW w:w="356"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Arial" w:cstheme="minorBidi" w:hAnsiTheme="minorHAnsi" w:eastAsiaTheme="minorHAnsi"/>
          <w:w w:val="103"/>
          <w:sz w:val="11"/>
        </w:rPr>
        <w:t>1</w:t>
      </w:r>
    </w:p>
    <w:p w:rsidR="0018722C">
      <w:pPr>
        <w:spacing w:line="125" w:lineRule="exact" w:before="0"/>
        <w:ind w:leftChars="0" w:left="516" w:rightChars="0" w:right="0" w:firstLineChars="0" w:firstLine="0"/>
        <w:jc w:val="left"/>
        <w:topLinePunct/>
      </w:pPr>
      <w:r>
        <w:rPr>
          <w:kern w:val="2"/>
          <w:sz w:val="11"/>
          <w:szCs w:val="22"/>
          <w:rFonts w:cstheme="minorBidi" w:hAnsiTheme="minorHAnsi" w:eastAsiaTheme="minorHAnsi" w:asciiTheme="minorHAnsi" w:ascii="Arial"/>
          <w:w w:val="105"/>
        </w:rPr>
        <w:t>.29</w:t>
      </w:r>
    </w:p>
    <w:p w:rsidR="0018722C">
      <w:pPr>
        <w:pStyle w:val="ae"/>
        <w:topLinePunct/>
      </w:pPr>
      <w:r>
        <w:rPr>
          <w:kern w:val="2"/>
          <w:sz w:val="22"/>
          <w:szCs w:val="22"/>
          <w:rFonts w:cstheme="minorBidi" w:hAnsiTheme="minorHAnsi" w:eastAsiaTheme="minorHAnsi" w:asciiTheme="minorHAnsi"/>
        </w:rPr>
        <w:pict>
          <v:group style="margin-left:488.040009pt;margin-top:-1.355308pt;width:18.150pt;height:85.5pt;mso-position-horizontal-relative:page;mso-position-vertical-relative:paragraph;z-index:-463360" coordorigin="9761,-27" coordsize="363,1710">
            <v:shape style="position:absolute;left:9779;top:848;width:345;height:256" type="#_x0000_t75" stroked="false">
              <v:imagedata r:id="rId260" o:title=""/>
            </v:shape>
            <v:shape style="position:absolute;left:9779;top:556;width:345;height:257" type="#_x0000_t75" stroked="false">
              <v:imagedata r:id="rId261" o:title=""/>
            </v:shape>
            <v:shape style="position:absolute;left:9779;top:264;width:345;height:257" type="#_x0000_t75" stroked="false">
              <v:imagedata r:id="rId262" o:title=""/>
            </v:shape>
            <v:shape style="position:absolute;left:9779;top:-28;width:345;height:256" type="#_x0000_t75" stroked="false">
              <v:imagedata r:id="rId263" o:title=""/>
            </v:shape>
            <v:shape style="position:absolute;left:9760;top:1426;width:345;height:257" type="#_x0000_t75" stroked="false">
              <v:imagedata r:id="rId264" o:title=""/>
            </v:shape>
            <v:shape style="position:absolute;left:9760;top:1136;width:345;height:256" type="#_x0000_t75" stroked="false">
              <v:imagedata r:id="rId265" o:title=""/>
            </v:shape>
            <w10:wrap type="none"/>
          </v:group>
        </w:pict>
      </w:r>
      <w:r>
        <w:rPr>
          <w:kern w:val="2"/>
          <w:szCs w:val="22"/>
          <w:rFonts w:ascii="Arial" w:cstheme="minorBidi" w:hAnsiTheme="minorHAnsi" w:eastAsiaTheme="minorHAnsi"/>
          <w:sz w:val="15"/>
        </w:rPr>
        <w:t>e1</w:t>
      </w:r>
      <w:r>
        <w:rPr>
          <w:kern w:val="2"/>
          <w:szCs w:val="22"/>
          <w:rFonts w:ascii="Arial" w:cstheme="minorBidi" w:hAnsiTheme="minorHAnsi" w:eastAsiaTheme="minorHAnsi"/>
          <w:sz w:val="11"/>
        </w:rPr>
        <w:t>.50</w:t>
      </w:r>
    </w:p>
    <w:p w:rsidR="0018722C">
      <w:pPr>
        <w:topLinePunct/>
      </w:pPr>
      <w:r>
        <w:rPr>
          <w:rFonts w:cstheme="minorBidi" w:hAnsiTheme="minorHAnsi" w:eastAsiaTheme="minorHAnsi" w:asciiTheme="minorHAnsi" w:ascii="Arial"/>
        </w:rPr>
        <w:t>e2</w:t>
      </w:r>
    </w:p>
    <w:p w:rsidR="0018722C">
      <w:spacing w:beforeLines="0" w:before="0" w:afterLines="0" w:after="0" w:line="440" w:lineRule="auto"/>
      <w:pPr>
        <w:sectPr w:rsidR="00556256">
          <w:type w:val="continuous"/>
          <w:pgSz w:w="11900" w:h="16840"/>
          <w:pgMar w:top="1600" w:bottom="280" w:left="1360" w:right="1360"/>
          <w:cols w:num="2" w:equalWidth="0">
            <w:col w:w="8232" w:space="40"/>
            <w:col w:w="908"/>
          </w:cols>
        </w:sectPr>
        <w:topLinePunct/>
      </w:pPr>
    </w:p>
    <w:p w:rsidR="0018722C">
      <w:pPr>
        <w:spacing w:line="126" w:lineRule="exact" w:before="0"/>
        <w:ind w:leftChars="0" w:left="0" w:rightChars="0" w:right="337" w:firstLineChars="0" w:firstLine="0"/>
        <w:jc w:val="right"/>
        <w:topLinePunct/>
      </w:pPr>
      <w:r>
        <w:rPr>
          <w:kern w:val="2"/>
          <w:sz w:val="11"/>
          <w:szCs w:val="22"/>
          <w:rFonts w:cstheme="minorBidi" w:hAnsiTheme="minorHAnsi" w:eastAsiaTheme="minorHAnsi" w:asciiTheme="minorHAnsi" w:ascii="Arial"/>
        </w:rPr>
        <w:t>.18</w:t>
      </w:r>
    </w:p>
    <w:p w:rsidR="0018722C">
      <w:pPr>
        <w:topLinePunct/>
      </w:pPr>
      <w:r>
        <w:rPr>
          <w:rFonts w:cstheme="minorBidi" w:hAnsiTheme="minorHAnsi" w:eastAsiaTheme="minorHAnsi" w:asciiTheme="minorHAnsi" w:ascii="Arial"/>
        </w:rPr>
        <w:t>e3</w:t>
      </w:r>
      <w:r>
        <w:rPr>
          <w:rFonts w:ascii="Arial" w:cstheme="minorBidi" w:hAnsiTheme="minorHAnsi" w:eastAsiaTheme="minorHAnsi"/>
        </w:rPr>
        <w:t>.23</w:t>
      </w:r>
    </w:p>
    <w:p w:rsidR="0018722C">
      <w:pPr>
        <w:topLinePunct/>
      </w:pPr>
      <w:r>
        <w:rPr>
          <w:rFonts w:cstheme="minorBidi" w:hAnsiTheme="minorHAnsi" w:eastAsiaTheme="minorHAnsi" w:asciiTheme="minorHAnsi" w:ascii="Arial"/>
        </w:rPr>
        <w:t>e4</w:t>
      </w:r>
    </w:p>
    <w:p w:rsidR="0018722C">
      <w:pPr>
        <w:spacing w:line="107" w:lineRule="exact" w:before="33"/>
        <w:ind w:leftChars="0" w:left="0" w:rightChars="0" w:right="222" w:firstLineChars="0" w:firstLine="0"/>
        <w:jc w:val="right"/>
        <w:topLinePunct/>
      </w:pPr>
      <w:r>
        <w:rPr>
          <w:kern w:val="2"/>
          <w:sz w:val="11"/>
          <w:szCs w:val="22"/>
          <w:rFonts w:cstheme="minorBidi" w:hAnsiTheme="minorHAnsi" w:eastAsiaTheme="minorHAnsi" w:asciiTheme="minorHAnsi" w:ascii="Arial"/>
        </w:rPr>
        <w:t>.48</w:t>
      </w:r>
    </w:p>
    <w:p w:rsidR="0018722C">
      <w:pPr>
        <w:topLinePunct/>
      </w:pPr>
      <w:r>
        <w:rPr>
          <w:rFonts w:cstheme="minorBidi" w:hAnsiTheme="minorHAnsi" w:eastAsiaTheme="minorHAnsi" w:asciiTheme="minorHAnsi" w:ascii="Arial"/>
        </w:rPr>
        <w:t>e6</w:t>
      </w:r>
    </w:p>
    <w:p w:rsidR="0018722C">
      <w:pPr>
        <w:spacing w:line="119" w:lineRule="exact" w:before="0"/>
        <w:ind w:leftChars="0" w:left="0" w:rightChars="0" w:right="241" w:firstLineChars="0" w:firstLine="0"/>
        <w:jc w:val="right"/>
        <w:topLinePunct/>
      </w:pPr>
      <w:r>
        <w:rPr>
          <w:kern w:val="2"/>
          <w:sz w:val="11"/>
          <w:szCs w:val="22"/>
          <w:rFonts w:cstheme="minorBidi" w:hAnsiTheme="minorHAnsi" w:eastAsiaTheme="minorHAnsi" w:asciiTheme="minorHAnsi" w:ascii="Arial"/>
        </w:rPr>
        <w:t>.35</w:t>
      </w:r>
    </w:p>
    <w:p w:rsidR="0018722C">
      <w:pPr>
        <w:topLinePunct/>
      </w:pPr>
      <w:r>
        <w:rPr>
          <w:rFonts w:cstheme="minorBidi" w:hAnsiTheme="minorHAnsi" w:eastAsiaTheme="minorHAnsi" w:asciiTheme="minorHAnsi" w:ascii="Arial"/>
        </w:rPr>
        <w:t>e7</w:t>
      </w:r>
    </w:p>
    <w:p w:rsidR="0018722C">
      <w:pPr>
        <w:pStyle w:val="ae"/>
        <w:topLinePunct/>
      </w:pPr>
      <w:r>
        <w:rPr>
          <w:kern w:val="2"/>
          <w:sz w:val="22"/>
          <w:szCs w:val="22"/>
          <w:rFonts w:cstheme="minorBidi" w:hAnsiTheme="minorHAnsi" w:eastAsiaTheme="minorHAnsi" w:asciiTheme="minorHAnsi"/>
        </w:rPr>
        <w:pict>
          <v:group style="margin-left:488.309998pt;margin-top:8.424681pt;width:16.3500pt;height:11.5pt;mso-position-horizontal-relative:page;mso-position-vertical-relative:paragraph;z-index:24208;mso-wrap-distance-left:0;mso-wrap-distance-right:0" coordorigin="9766,168" coordsize="327,230">
            <v:shape style="position:absolute;left:9768;top:170;width:322;height:225" coordorigin="9769,171" coordsize="322,225" path="m10090,283l10078,327,10043,363,9992,387,9930,396,9867,387,9816,363,9781,327,9769,283,9781,239,9816,204,9867,180,9930,171,9992,180,10043,204,10078,239,10090,283e" filled="false" stroked="true" strokeweight=".24pt" strokecolor="#000000">
              <v:path arrowok="t"/>
              <v:stroke dashstyle="solid"/>
            </v:shape>
            <v:shape style="position:absolute;left:9766;top:168;width:327;height:230" type="#_x0000_t202" filled="false" stroked="false">
              <v:textbox inset="0,0,0,0">
                <w:txbxContent>
                  <w:p w:rsidR="0018722C">
                    <w:pPr>
                      <w:spacing w:before="14"/>
                      <w:ind w:leftChars="0" w:left="78" w:rightChars="0" w:right="0" w:firstLineChars="0" w:firstLine="0"/>
                      <w:jc w:val="left"/>
                      <w:rPr>
                        <w:rFonts w:ascii="Arial"/>
                        <w:sz w:val="15"/>
                      </w:rPr>
                    </w:pPr>
                    <w:r>
                      <w:rPr>
                        <w:rFonts w:ascii="Arial"/>
                        <w:sz w:val="15"/>
                      </w:rPr>
                      <w:t>e9</w:t>
                    </w:r>
                  </w:p>
                </w:txbxContent>
              </v:textbox>
              <w10:wrap type="none"/>
            </v:shape>
            <w10:wrap type="topAndBottom"/>
          </v:group>
        </w:pict>
      </w:r>
      <w:r>
        <w:rPr>
          <w:kern w:val="2"/>
          <w:szCs w:val="22"/>
          <w:rFonts w:ascii="Arial" w:cstheme="minorBidi" w:hAnsiTheme="minorHAnsi" w:eastAsiaTheme="minorHAnsi"/>
          <w:sz w:val="11"/>
        </w:rPr>
        <w:t>.43</w:t>
      </w:r>
    </w:p>
    <w:p w:rsidR="0018722C">
      <w:pPr>
        <w:spacing w:before="0"/>
        <w:ind w:leftChars="0" w:left="0" w:rightChars="0" w:right="241" w:firstLineChars="0" w:firstLine="0"/>
        <w:jc w:val="right"/>
        <w:topLinePunct/>
      </w:pPr>
      <w:r>
        <w:rPr>
          <w:kern w:val="2"/>
          <w:sz w:val="11"/>
          <w:szCs w:val="22"/>
          <w:rFonts w:cstheme="minorBidi" w:hAnsiTheme="minorHAnsi" w:eastAsiaTheme="minorHAnsi" w:asciiTheme="minorHAnsi" w:ascii="Arial"/>
        </w:rPr>
        <w:t>.60</w:t>
      </w:r>
    </w:p>
    <w:p w:rsidR="0018722C">
      <w:pPr>
        <w:pStyle w:val="aff7"/>
        <w:topLinePunct/>
      </w:pPr>
      <w:r>
        <w:rPr>
          <w:rFonts w:ascii="Arial"/>
          <w:sz w:val="20"/>
        </w:rPr>
        <w:pict>
          <v:group style="width:69.9pt;height:58.4pt;mso-position-horizontal-relative:char;mso-position-vertical-relative:line" coordorigin="0,0" coordsize="1398,1168">
            <v:shape style="position:absolute;left:875;top:0;width:345;height:257" type="#_x0000_t75" stroked="false">
              <v:imagedata r:id="rId266" o:title=""/>
            </v:shape>
            <v:shape style="position:absolute;left:834;top:911;width:345;height:257" type="#_x0000_t75" stroked="false">
              <v:imagedata r:id="rId267" o:title=""/>
            </v:shape>
            <v:line style="position:absolute" from="837,1039" to="509,1039" stroked="true" strokeweight=".24pt" strokecolor="#000000">
              <v:stroke dashstyle="solid"/>
            </v:line>
            <v:shape style="position:absolute;left:509;top:1007;width:84;height:64" coordorigin="509,1007" coordsize="84,64" path="m586,1007l509,1039,586,1071,591,1055,593,1039,591,1023,586,1007xe" filled="true" fillcolor="#000000" stroked="false">
              <v:path arrowok="t"/>
              <v:fill type="solid"/>
            </v:shape>
            <v:shape style="position:absolute;left:834;top:602;width:345;height:256" type="#_x0000_t75" stroked="false">
              <v:imagedata r:id="rId268" o:title=""/>
            </v:shape>
            <v:line style="position:absolute" from="837,730" to="509,730" stroked="true" strokeweight=".24pt" strokecolor="#000000">
              <v:stroke dashstyle="solid"/>
            </v:line>
            <v:shape style="position:absolute;left:509;top:698;width:84;height:64" coordorigin="509,698" coordsize="84,64" path="m586,698l509,730,586,762,591,746,593,730,591,714,586,698xe" filled="true" fillcolor="#000000" stroked="false">
              <v:path arrowok="t"/>
              <v:fill type="solid"/>
            </v:shape>
            <v:shape style="position:absolute;left:834;top:292;width:345;height:257" type="#_x0000_t75" stroked="false">
              <v:imagedata r:id="rId269" o:title=""/>
            </v:shape>
            <v:shape style="position:absolute;left:695;top:545;width:84;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3"/>
                        <w:sz w:val="11"/>
                      </w:rPr>
                      <w:t>1</w:t>
                    </w:r>
                  </w:p>
                </w:txbxContent>
              </v:textbox>
              <w10:wrap type="none"/>
            </v:shape>
            <v:shape style="position:absolute;left:877;top:33;width:315;height:767" type="#_x0000_t202" filled="false" stroked="false">
              <v:textbox inset="0,0,0,0">
                <w:txbxContent>
                  <w:p w:rsidR="0018722C">
                    <w:pPr>
                      <w:spacing w:line="400" w:lineRule="auto" w:before="0"/>
                      <w:ind w:leftChars="0" w:left="0" w:rightChars="0" w:right="1" w:firstLineChars="0" w:firstLine="43"/>
                      <w:jc w:val="left"/>
                      <w:rPr>
                        <w:rFonts w:ascii="Arial"/>
                        <w:sz w:val="15"/>
                      </w:rPr>
                    </w:pPr>
                    <w:r>
                      <w:rPr>
                        <w:rFonts w:ascii="Arial"/>
                        <w:sz w:val="15"/>
                      </w:rPr>
                      <w:t>e10 e12</w:t>
                    </w:r>
                  </w:p>
                  <w:p w:rsidR="0018722C">
                    <w:pPr>
                      <w:spacing w:line="172" w:lineRule="exact" w:before="33"/>
                      <w:ind w:leftChars="0" w:left="0" w:rightChars="0" w:right="0" w:firstLineChars="0" w:firstLine="0"/>
                      <w:jc w:val="left"/>
                      <w:rPr>
                        <w:rFonts w:ascii="Arial"/>
                        <w:sz w:val="15"/>
                      </w:rPr>
                    </w:pPr>
                    <w:r>
                      <w:rPr>
                        <w:rFonts w:ascii="Arial"/>
                        <w:sz w:val="15"/>
                      </w:rPr>
                      <w:t>e13</w:t>
                    </w:r>
                  </w:p>
                </w:txbxContent>
              </v:textbox>
              <w10:wrap type="none"/>
            </v:shape>
            <v:shape style="position:absolute;left:1203;top:219;width:194;height:405" type="#_x0000_t202" filled="false" stroked="false">
              <v:textbox inset="0,0,0,0">
                <w:txbxContent>
                  <w:p w:rsidR="0018722C">
                    <w:pPr>
                      <w:spacing w:line="126" w:lineRule="exact" w:before="0"/>
                      <w:ind w:leftChars="0" w:left="14" w:rightChars="0" w:right="0" w:firstLineChars="0" w:firstLine="0"/>
                      <w:jc w:val="left"/>
                      <w:rPr>
                        <w:rFonts w:ascii="Arial"/>
                        <w:sz w:val="11"/>
                      </w:rPr>
                    </w:pPr>
                    <w:r>
                      <w:rPr>
                        <w:rFonts w:ascii="Arial"/>
                        <w:w w:val="105"/>
                        <w:sz w:val="11"/>
                      </w:rPr>
                      <w:t>.42</w:t>
                    </w:r>
                  </w:p>
                  <w:p w:rsidR="0018722C">
                    <w:pPr>
                      <w:spacing w:line="240" w:lineRule="auto" w:before="2"/>
                      <w:rPr>
                        <w:rFonts w:ascii="Arial"/>
                        <w:sz w:val="13"/>
                      </w:rPr>
                    </w:pPr>
                  </w:p>
                  <w:p w:rsidR="0018722C">
                    <w:pPr>
                      <w:spacing w:before="0"/>
                      <w:ind w:leftChars="0" w:left="0" w:rightChars="0" w:right="0" w:firstLineChars="0" w:firstLine="0"/>
                      <w:jc w:val="left"/>
                      <w:rPr>
                        <w:rFonts w:ascii="Arial"/>
                        <w:sz w:val="11"/>
                      </w:rPr>
                    </w:pPr>
                    <w:r>
                      <w:rPr>
                        <w:rFonts w:ascii="Arial"/>
                        <w:w w:val="105"/>
                        <w:sz w:val="11"/>
                      </w:rPr>
                      <w:t>.42</w:t>
                    </w:r>
                  </w:p>
                </w:txbxContent>
              </v:textbox>
              <w10:wrap type="none"/>
            </v:shape>
            <v:shape style="position:absolute;left:589;top:857;width:84;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3"/>
                        <w:sz w:val="11"/>
                      </w:rPr>
                      <w:t>1</w:t>
                    </w:r>
                  </w:p>
                </w:txbxContent>
              </v:textbox>
              <w10:wrap type="none"/>
            </v:shape>
            <v:shape style="position:absolute;left:1203;top:809;width:175;height:127" type="#_x0000_t202" filled="false" stroked="false">
              <v:textbox inset="0,0,0,0">
                <w:txbxContent>
                  <w:p w:rsidR="0018722C">
                    <w:pPr>
                      <w:spacing w:line="126" w:lineRule="exact" w:before="0"/>
                      <w:ind w:leftChars="0" w:left="0" w:rightChars="0" w:right="0" w:firstLineChars="0" w:firstLine="0"/>
                      <w:jc w:val="left"/>
                      <w:rPr>
                        <w:rFonts w:ascii="Arial"/>
                        <w:sz w:val="11"/>
                      </w:rPr>
                    </w:pPr>
                    <w:r>
                      <w:rPr>
                        <w:rFonts w:ascii="Arial"/>
                        <w:w w:val="105"/>
                        <w:sz w:val="11"/>
                      </w:rPr>
                      <w:t>.27</w:t>
                    </w:r>
                  </w:p>
                </w:txbxContent>
              </v:textbox>
              <w10:wrap type="none"/>
            </v:shape>
            <v:shape style="position:absolute;left:877;top:940;width:271;height:167" type="#_x0000_t202" filled="false" stroked="false">
              <v:textbox inset="0,0,0,0">
                <w:txbxContent>
                  <w:p w:rsidR="0018722C">
                    <w:pPr>
                      <w:spacing w:line="166" w:lineRule="exact" w:before="0"/>
                      <w:ind w:leftChars="0" w:left="0" w:rightChars="0" w:right="0" w:firstLineChars="0" w:firstLine="0"/>
                      <w:jc w:val="left"/>
                      <w:rPr>
                        <w:rFonts w:ascii="Arial"/>
                        <w:sz w:val="15"/>
                      </w:rPr>
                    </w:pPr>
                    <w:r>
                      <w:rPr>
                        <w:rFonts w:ascii="Arial"/>
                        <w:sz w:val="15"/>
                      </w:rPr>
                      <w:t>e14</w:t>
                    </w:r>
                  </w:p>
                </w:txbxContent>
              </v:textbox>
              <w10:wrap type="none"/>
            </v:shape>
            <v:shape style="position:absolute;left:2;top:613;width:507;height:234" type="#_x0000_t202" filled="false" stroked="true" strokeweight=".24pt" strokecolor="#000000">
              <v:textbox inset="0,0,0,0">
                <w:txbxContent>
                  <w:p w:rsidR="0018722C">
                    <w:pPr>
                      <w:spacing w:line="180" w:lineRule="exact" w:before="0"/>
                      <w:ind w:leftChars="0" w:left="27" w:rightChars="0" w:right="0" w:firstLineChars="0" w:firstLine="0"/>
                      <w:jc w:val="left"/>
                      <w:rPr>
                        <w:rFonts w:ascii="Arial" w:eastAsia="Arial"/>
                        <w:sz w:val="13"/>
                      </w:rPr>
                    </w:pPr>
                    <w:r>
                      <w:rPr>
                        <w:sz w:val="14"/>
                      </w:rPr>
                      <w:t>专注</w:t>
                    </w:r>
                    <w:r>
                      <w:rPr>
                        <w:rFonts w:ascii="Arial" w:eastAsia="Arial"/>
                        <w:sz w:val="13"/>
                      </w:rPr>
                      <w:t>13</w:t>
                    </w:r>
                  </w:p>
                </w:txbxContent>
              </v:textbox>
              <v:stroke dashstyle="solid"/>
              <w10:wrap type="none"/>
            </v:shape>
            <v:shape style="position:absolute;left:2;top:922;width:507;height:234" type="#_x0000_t202" filled="false" stroked="true" strokeweight=".24pt" strokecolor="#000000">
              <v:textbox inset="0,0,0,0">
                <w:txbxContent>
                  <w:p w:rsidR="0018722C">
                    <w:pPr>
                      <w:spacing w:line="178" w:lineRule="exact" w:before="0"/>
                      <w:ind w:leftChars="0" w:left="27" w:rightChars="0" w:right="0" w:firstLineChars="0" w:firstLine="0"/>
                      <w:jc w:val="left"/>
                      <w:rPr>
                        <w:rFonts w:ascii="Arial" w:eastAsia="Arial"/>
                        <w:sz w:val="13"/>
                      </w:rPr>
                    </w:pPr>
                    <w:r>
                      <w:rPr>
                        <w:sz w:val="14"/>
                      </w:rPr>
                      <w:t>专注</w:t>
                    </w:r>
                    <w:r>
                      <w:rPr>
                        <w:rFonts w:ascii="Arial" w:eastAsia="Arial"/>
                        <w:sz w:val="13"/>
                      </w:rPr>
                      <w:t>14</w:t>
                    </w:r>
                  </w:p>
                </w:txbxContent>
              </v:textbox>
              <v:stroke dashstyle="solid"/>
              <w10:wrap type="none"/>
            </v:shape>
          </v:group>
        </w:pict>
      </w:r>
      <w:r/>
    </w:p>
    <w:p w:rsidR="0018722C">
      <w:pPr>
        <w:pStyle w:val="affff1"/>
        <w:spacing w:line="42" w:lineRule="exact" w:before="0"/>
        <w:ind w:leftChars="0" w:left="0" w:rightChars="0" w:right="372" w:firstLineChars="0" w:firstLine="0"/>
        <w:jc w:val="right"/>
        <w:topLinePunct/>
      </w:pPr>
      <w:r>
        <w:rPr>
          <w:kern w:val="2"/>
          <w:sz w:val="11"/>
          <w:szCs w:val="22"/>
          <w:rFonts w:cstheme="minorBidi" w:hAnsiTheme="minorHAnsi" w:eastAsiaTheme="minorHAnsi" w:asciiTheme="minorHAnsi" w:ascii="Arial"/>
        </w:rPr>
        <w:t>.40</w:t>
      </w:r>
    </w:p>
    <w:p w:rsidR="0018722C">
      <w:pPr>
        <w:pStyle w:val="ae"/>
        <w:topLinePunct/>
      </w:pPr>
      <w:r>
        <w:rPr>
          <w:kern w:val="2"/>
          <w:sz w:val="22"/>
          <w:szCs w:val="22"/>
          <w:rFonts w:cstheme="minorBidi" w:hAnsiTheme="minorHAnsi" w:eastAsiaTheme="minorHAnsi" w:asciiTheme="minorHAnsi"/>
        </w:rPr>
        <w:pict>
          <v:group style="margin-left:445.36499pt;margin-top:2.311711pt;width:58.25pt;height:11.95pt;mso-position-horizontal-relative:page;mso-position-vertical-relative:paragraph;z-index:-463288" coordorigin="8907,46" coordsize="1165,239">
            <v:shape style="position:absolute;left:9416;top:63;width:654;height:205" coordorigin="9416,63" coordsize="654,205" path="m10070,166l10058,205,10027,238,9980,260,9923,268,9866,260,9819,238,9788,205,9776,166,9788,126,9819,93,9866,71,9923,63,9980,71,10027,93,10058,126,10070,166m9776,166l9416,166e" filled="false" stroked="true" strokeweight=".24pt" strokecolor="#000000">
              <v:path arrowok="t"/>
              <v:stroke dashstyle="solid"/>
            </v:shape>
            <v:shape style="position:absolute;left:9416;top:133;width:84;height:64" coordorigin="9416,134" coordsize="84,64" path="m9493,134l9416,166,9493,197,9498,182,9500,166,9498,149,9493,134xe" filled="true" fillcolor="#000000" stroked="false">
              <v:path arrowok="t"/>
              <v:fill type="solid"/>
            </v:shape>
            <v:shape style="position:absolute;left:9416;top:60;width:656;height:210" type="#_x0000_t202" filled="false" stroked="false">
              <v:textbox inset="0,0,0,0">
                <w:txbxContent>
                  <w:p w:rsidR="0018722C">
                    <w:pPr>
                      <w:spacing w:before="1"/>
                      <w:ind w:leftChars="0" w:left="380" w:rightChars="0" w:right="0" w:firstLineChars="0" w:firstLine="0"/>
                      <w:jc w:val="left"/>
                      <w:rPr>
                        <w:rFonts w:ascii="Arial"/>
                        <w:sz w:val="15"/>
                      </w:rPr>
                    </w:pPr>
                    <w:r>
                      <w:rPr>
                        <w:rFonts w:ascii="Arial"/>
                        <w:sz w:val="15"/>
                      </w:rPr>
                      <w:t>e51</w:t>
                    </w:r>
                  </w:p>
                </w:txbxContent>
              </v:textbox>
              <w10:wrap type="none"/>
            </v:shape>
            <v:shape style="position:absolute;left:8909;top:48;width:507;height:234" type="#_x0000_t202" filled="false" stroked="true" strokeweight=".24pt" strokecolor="#000000">
              <v:textbox inset="0,0,0,0">
                <w:txbxContent>
                  <w:p w:rsidR="0018722C">
                    <w:pPr>
                      <w:spacing w:line="180" w:lineRule="exact" w:before="0"/>
                      <w:ind w:leftChars="0" w:left="63" w:rightChars="0" w:right="0" w:firstLineChars="0" w:firstLine="0"/>
                      <w:jc w:val="left"/>
                      <w:rPr>
                        <w:rFonts w:ascii="Arial" w:eastAsia="Arial"/>
                        <w:sz w:val="13"/>
                      </w:rPr>
                    </w:pPr>
                    <w:r>
                      <w:rPr>
                        <w:sz w:val="14"/>
                      </w:rPr>
                      <w:t>收获</w:t>
                    </w:r>
                    <w:r>
                      <w:rPr>
                        <w:rFonts w:ascii="Arial" w:eastAsia="Arial"/>
                        <w:sz w:val="13"/>
                      </w:rPr>
                      <w:t>1</w:t>
                    </w:r>
                  </w:p>
                </w:txbxContent>
              </v:textbox>
              <v:stroke dashstyle="solid"/>
              <w10:wrap type="none"/>
            </v:shape>
            <w10:wrap type="none"/>
          </v:group>
        </w:pict>
      </w:r>
      <w:r>
        <w:rPr>
          <w:kern w:val="2"/>
          <w:szCs w:val="22"/>
          <w:rFonts w:ascii="Arial" w:cstheme="minorBidi" w:hAnsiTheme="minorHAnsi" w:eastAsiaTheme="minorHAnsi"/>
          <w:w w:val="103"/>
          <w:sz w:val="11"/>
        </w:rPr>
        <w:t>1</w:t>
      </w:r>
    </w:p>
    <w:p w:rsidR="0018722C">
      <w:pPr>
        <w:spacing w:line="123" w:lineRule="exact" w:before="0"/>
        <w:ind w:leftChars="0" w:left="0" w:rightChars="0" w:right="356" w:firstLineChars="0" w:firstLine="0"/>
        <w:jc w:val="right"/>
        <w:topLinePunct/>
      </w:pPr>
      <w:r>
        <w:rPr>
          <w:kern w:val="2"/>
          <w:sz w:val="11"/>
          <w:szCs w:val="22"/>
          <w:rFonts w:cstheme="minorBidi" w:hAnsiTheme="minorHAnsi" w:eastAsiaTheme="minorHAnsi" w:asciiTheme="minorHAnsi" w:ascii="Arial"/>
        </w:rPr>
        <w:t>.23</w:t>
      </w:r>
    </w:p>
    <w:p w:rsidR="0018722C">
      <w:pPr>
        <w:pStyle w:val="ae"/>
        <w:topLinePunct/>
      </w:pPr>
      <w:r>
        <w:rPr>
          <w:kern w:val="2"/>
          <w:sz w:val="22"/>
          <w:szCs w:val="22"/>
          <w:rFonts w:cstheme="minorBidi" w:hAnsiTheme="minorHAnsi" w:eastAsiaTheme="minorHAnsi" w:asciiTheme="minorHAnsi"/>
        </w:rPr>
        <w:pict>
          <v:group style="margin-left:471.540009pt;margin-top:2.491718pt;width:33.15pt;height:54.1pt;mso-position-horizontal-relative:page;mso-position-vertical-relative:paragraph;z-index:-463264" coordorigin="9431,50" coordsize="663,1082">
            <v:shape style="position:absolute;left:9430;top:52;width:661;height:249" coordorigin="9431,52" coordsize="661,249" path="m10091,176l10079,225,10046,264,9997,291,9938,300,9878,291,9829,264,9796,225,9784,176,9796,128,9829,89,9878,62,9938,52,9997,62,10046,89,10079,128,10091,176m9784,176l9431,176e" filled="false" stroked="true" strokeweight=".24pt" strokecolor="#000000">
              <v:path arrowok="t"/>
              <v:stroke dashstyle="solid"/>
            </v:shape>
            <v:shape style="position:absolute;left:9430;top:144;width:84;height:64" coordorigin="9431,144" coordsize="84,64" path="m9508,144l9431,176,9508,208,9513,192,9514,176,9513,160,9508,144xe" filled="true" fillcolor="#000000" stroked="false">
              <v:path arrowok="t"/>
              <v:fill type="solid"/>
            </v:shape>
            <v:shape style="position:absolute;left:9790;top:372;width:294;height:757" coordorigin="9791,372" coordsize="294,757" path="m10084,478l10073,519,10043,552,9999,575,9945,583,9890,575,9846,552,9816,519,9805,478,9816,437,9846,403,9890,380,9945,372,9999,380,10043,403,10073,437,10084,478m10084,1037l10073,1073,10041,1102,9995,1121,9938,1129,9880,1121,9834,1102,9802,1073,9791,1037,9802,1002,9834,973,9880,953,9938,946,9995,953,10041,973,10073,1002,10084,1037m10084,758l10073,806,10043,845,9999,871,9945,881,9890,871,9846,845,9816,806,9805,758,9816,709,9846,670,9890,643,9945,634,9999,643,10043,670,10073,709,10084,758e" filled="false" stroked="true" strokeweight=".24pt" strokecolor="#000000">
              <v:path arrowok="t"/>
              <v:stroke dashstyle="solid"/>
            </v:shape>
            <w10:wrap type="none"/>
          </v:group>
        </w:pict>
      </w:r>
      <w:r>
        <w:rPr>
          <w:kern w:val="2"/>
          <w:szCs w:val="22"/>
          <w:rFonts w:ascii="Arial" w:cstheme="minorBidi" w:hAnsiTheme="minorHAnsi" w:eastAsiaTheme="minorHAnsi"/>
          <w:w w:val="103"/>
          <w:sz w:val="11"/>
        </w:rPr>
        <w:t>1</w:t>
      </w:r>
    </w:p>
    <w:p w:rsidR="0018722C">
      <w:pPr>
        <w:topLinePunct/>
      </w:pPr>
      <w:r>
        <w:rPr>
          <w:rFonts w:cstheme="minorBidi" w:hAnsiTheme="minorHAnsi" w:eastAsiaTheme="minorHAnsi" w:asciiTheme="minorHAnsi" w:ascii="Arial"/>
        </w:rPr>
        <w:t>e52</w:t>
      </w:r>
    </w:p>
    <w:p w:rsidR="0018722C">
      <w:pPr>
        <w:spacing w:line="85" w:lineRule="exact" w:before="0"/>
        <w:ind w:leftChars="0" w:left="0" w:rightChars="0" w:right="356" w:firstLineChars="0" w:firstLine="0"/>
        <w:jc w:val="right"/>
        <w:topLinePunct/>
      </w:pPr>
      <w:r>
        <w:rPr>
          <w:kern w:val="2"/>
          <w:sz w:val="11"/>
          <w:szCs w:val="22"/>
          <w:rFonts w:cstheme="minorBidi" w:hAnsiTheme="minorHAnsi" w:eastAsiaTheme="minorHAnsi" w:asciiTheme="minorHAnsi" w:ascii="Arial"/>
        </w:rPr>
        <w:t>.25</w:t>
      </w:r>
    </w:p>
    <w:p w:rsidR="0018722C">
      <w:pPr>
        <w:pStyle w:val="ae"/>
        <w:topLinePunct/>
      </w:pPr>
      <w:r>
        <w:rPr>
          <w:kern w:val="2"/>
          <w:sz w:val="22"/>
          <w:szCs w:val="22"/>
          <w:rFonts w:cstheme="minorBidi" w:hAnsiTheme="minorHAnsi" w:eastAsiaTheme="minorHAnsi" w:asciiTheme="minorHAnsi"/>
        </w:rPr>
        <w:pict>
          <v:shape style="margin-left:446.445007pt;margin-top:2.446707pt;width:44.1pt;height:39.9pt;mso-position-horizontal-relative:page;mso-position-vertical-relative:paragraph;z-index:2692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7"/>
                    <w:gridCol w:w="368"/>
                  </w:tblGrid>
                  <w:tr>
                    <w:trPr>
                      <w:trHeight w:val="100" w:hRule="atLeast"/>
                    </w:trPr>
                    <w:tc>
                      <w:tcPr>
                        <w:tcW w:w="507" w:type="dxa"/>
                        <w:vMerge w:val="restart"/>
                        <w:tcBorders>
                          <w:bottom w:val="double" w:sz="1" w:space="0" w:color="000000"/>
                        </w:tcBorders>
                      </w:tcPr>
                      <w:p w:rsidR="0018722C">
                        <w:pPr>
                          <w:widowControl w:val="0"/>
                          <w:snapToGrid w:val="1"/>
                          <w:spacing w:beforeLines="0" w:afterLines="0" w:before="0" w:after="0" w:line="182" w:lineRule="exact"/>
                          <w:ind w:firstLineChars="0" w:firstLine="0" w:rightChars="0" w:right="0" w:leftChars="0" w:left="68"/>
                          <w:jc w:val="left"/>
                          <w:autoSpaceDE w:val="0"/>
                          <w:autoSpaceDN w:val="0"/>
                          <w:pBdr>
                            <w:bottom w:val="none" w:sz="0" w:space="0" w:color="auto"/>
                          </w:pBdr>
                          <w:rPr>
                            <w:kern w:val="2"/>
                            <w:sz w:val="13"/>
                            <w:szCs w:val="22"/>
                            <w:rFonts w:cstheme="minorBidi" w:ascii="Arial" w:hAnsi="宋体" w:eastAsia="Arial" w:cs="宋体"/>
                          </w:rPr>
                        </w:pPr>
                        <w:r>
                          <w:rPr>
                            <w:kern w:val="2"/>
                            <w:szCs w:val="22"/>
                            <w:rFonts w:cstheme="minorBidi" w:ascii="宋体" w:hAnsi="宋体" w:eastAsia="宋体" w:cs="宋体"/>
                            <w:sz w:val="14"/>
                          </w:rPr>
                          <w:t>收获</w:t>
                        </w:r>
                        <w:r>
                          <w:rPr>
                            <w:kern w:val="2"/>
                            <w:szCs w:val="22"/>
                            <w:rFonts w:ascii="Arial" w:eastAsia="Arial" w:cstheme="minorBidi" w:hAnsi="宋体" w:cs="宋体"/>
                            <w:sz w:val="13"/>
                          </w:rPr>
                          <w:t>3</w:t>
                        </w:r>
                      </w:p>
                    </w:tc>
                    <w:tc>
                      <w:tcPr>
                        <w:tcW w:w="368" w:type="dxa"/>
                        <w:tcBorders>
                          <w:top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宋体" w:eastAsia="宋体" w:cs="宋体"/>
                          </w:rPr>
                        </w:pPr>
                      </w:p>
                    </w:tc>
                  </w:tr>
                  <w:tr>
                    <w:trPr>
                      <w:trHeight w:val="120" w:hRule="atLeast"/>
                    </w:trPr>
                    <w:tc>
                      <w:tcPr>
                        <w:tcW w:w="507" w:type="dxa"/>
                        <w:vMerge/>
                        <w:tcBorders>
                          <w:top w:val="nil"/>
                          <w:bottom w:val="double" w:sz="1" w:space="0" w:color="000000"/>
                        </w:tcBorders>
                      </w:tcPr>
                      <w:p w:rsidR="0018722C">
                        <w:pPr>
                          <w:rPr>
                            <w:sz w:val="2"/>
                            <w:szCs w:val="2"/>
                          </w:rPr>
                        </w:pPr>
                      </w:p>
                    </w:tc>
                    <w:tc>
                      <w:tcPr>
                        <w:tcW w:w="368" w:type="dxa"/>
                        <w:vMerge w:val="restart"/>
                        <w:tcBorders>
                          <w:right w:val="nil"/>
                        </w:tcBorders>
                      </w:tcPr>
                      <w:p w:rsidR="0018722C">
                        <w:pPr>
                          <w:widowControl w:val="0"/>
                          <w:snapToGrid w:val="1"/>
                          <w:spacing w:beforeLines="0" w:afterLines="0" w:lineRule="auto" w:line="240" w:after="0" w:before="87"/>
                          <w:ind w:firstLineChars="0" w:firstLine="0" w:rightChars="0" w:right="0" w:leftChars="0" w:left="94"/>
                          <w:jc w:val="left"/>
                          <w:autoSpaceDE w:val="0"/>
                          <w:autoSpaceDN w:val="0"/>
                          <w:pBdr>
                            <w:bottom w:val="none" w:sz="0" w:space="0" w:color="auto"/>
                          </w:pBdr>
                          <w:rPr>
                            <w:kern w:val="2"/>
                            <w:sz w:val="11"/>
                            <w:szCs w:val="22"/>
                            <w:rFonts w:cstheme="minorBidi" w:ascii="Arial" w:hAnsi="宋体" w:eastAsia="宋体" w:cs="宋体"/>
                          </w:rPr>
                        </w:pPr>
                        <w:r>
                          <w:rPr>
                            <w:kern w:val="2"/>
                            <w:szCs w:val="22"/>
                            <w:rFonts w:ascii="Arial" w:cstheme="minorBidi" w:hAnsi="宋体" w:eastAsia="宋体" w:cs="宋体"/>
                            <w:w w:val="103"/>
                            <w:sz w:val="11"/>
                          </w:rPr>
                          <w:t>1</w:t>
                        </w:r>
                      </w:p>
                    </w:tc>
                  </w:tr>
                  <w:tr>
                    <w:trPr>
                      <w:trHeight w:val="120" w:hRule="atLeast"/>
                    </w:trPr>
                    <w:tc>
                      <w:tcPr>
                        <w:tcW w:w="507" w:type="dxa"/>
                        <w:vMerge w:val="restart"/>
                        <w:tcBorders>
                          <w:top w:val="double" w:sz="1" w:space="0" w:color="000000"/>
                          <w:bottom w:val="double" w:sz="1" w:space="0" w:color="000000"/>
                        </w:tcBorders>
                      </w:tcPr>
                      <w:p w:rsidR="0018722C">
                        <w:pPr>
                          <w:widowControl w:val="0"/>
                          <w:snapToGrid w:val="1"/>
                          <w:spacing w:beforeLines="0" w:afterLines="0" w:lineRule="auto" w:line="240" w:after="0" w:before="7"/>
                          <w:ind w:firstLineChars="0" w:firstLine="0" w:rightChars="0" w:right="0" w:leftChars="0" w:left="68"/>
                          <w:jc w:val="left"/>
                          <w:autoSpaceDE w:val="0"/>
                          <w:autoSpaceDN w:val="0"/>
                          <w:pBdr>
                            <w:bottom w:val="none" w:sz="0" w:space="0" w:color="auto"/>
                          </w:pBdr>
                          <w:rPr>
                            <w:kern w:val="2"/>
                            <w:sz w:val="13"/>
                            <w:szCs w:val="22"/>
                            <w:rFonts w:cstheme="minorBidi" w:ascii="Arial" w:hAnsi="宋体" w:eastAsia="Arial" w:cs="宋体"/>
                          </w:rPr>
                        </w:pPr>
                        <w:r>
                          <w:rPr>
                            <w:kern w:val="2"/>
                            <w:szCs w:val="22"/>
                            <w:rFonts w:cstheme="minorBidi" w:ascii="宋体" w:hAnsi="宋体" w:eastAsia="宋体" w:cs="宋体"/>
                            <w:sz w:val="14"/>
                          </w:rPr>
                          <w:t>收获</w:t>
                        </w:r>
                        <w:r>
                          <w:rPr>
                            <w:kern w:val="2"/>
                            <w:szCs w:val="22"/>
                            <w:rFonts w:ascii="Arial" w:eastAsia="Arial" w:cstheme="minorBidi" w:hAnsi="宋体" w:cs="宋体"/>
                            <w:sz w:val="13"/>
                          </w:rPr>
                          <w:t>4</w:t>
                        </w:r>
                      </w:p>
                    </w:tc>
                    <w:tc>
                      <w:tcPr>
                        <w:tcW w:w="368" w:type="dxa"/>
                        <w:vMerge/>
                        <w:tcBorders>
                          <w:top w:val="nil"/>
                          <w:right w:val="nil"/>
                        </w:tcBorders>
                      </w:tcPr>
                      <w:p w:rsidR="0018722C">
                        <w:pPr>
                          <w:rPr>
                            <w:sz w:val="2"/>
                            <w:szCs w:val="2"/>
                          </w:rPr>
                        </w:pPr>
                      </w:p>
                    </w:tc>
                  </w:tr>
                  <w:tr>
                    <w:trPr>
                      <w:trHeight w:val="120" w:hRule="atLeast"/>
                    </w:trPr>
                    <w:tc>
                      <w:tcPr>
                        <w:tcW w:w="507" w:type="dxa"/>
                        <w:vMerge/>
                        <w:tcBorders>
                          <w:top w:val="nil"/>
                          <w:bottom w:val="double" w:sz="1" w:space="0" w:color="000000"/>
                        </w:tcBorders>
                      </w:tcPr>
                      <w:p w:rsidR="0018722C">
                        <w:pPr>
                          <w:rPr>
                            <w:sz w:val="2"/>
                            <w:szCs w:val="2"/>
                          </w:rPr>
                        </w:pPr>
                      </w:p>
                    </w:tc>
                    <w:tc>
                      <w:tcPr>
                        <w:tcW w:w="368" w:type="dxa"/>
                        <w:vMerge w:val="restart"/>
                        <w:tcBorders>
                          <w:right w:val="nil"/>
                        </w:tcBorders>
                      </w:tcPr>
                      <w:p w:rsidR="0018722C">
                        <w:pPr>
                          <w:widowControl w:val="0"/>
                          <w:snapToGrid w:val="1"/>
                          <w:spacing w:beforeLines="0" w:afterLines="0" w:lineRule="auto" w:line="240" w:after="0" w:before="86"/>
                          <w:ind w:firstLineChars="0" w:firstLine="0" w:rightChars="0" w:right="0" w:leftChars="0" w:left="84"/>
                          <w:jc w:val="left"/>
                          <w:autoSpaceDE w:val="0"/>
                          <w:autoSpaceDN w:val="0"/>
                          <w:pBdr>
                            <w:bottom w:val="none" w:sz="0" w:space="0" w:color="auto"/>
                          </w:pBdr>
                          <w:rPr>
                            <w:kern w:val="2"/>
                            <w:sz w:val="11"/>
                            <w:szCs w:val="22"/>
                            <w:rFonts w:cstheme="minorBidi" w:ascii="Arial" w:hAnsi="宋体" w:eastAsia="宋体" w:cs="宋体"/>
                          </w:rPr>
                        </w:pPr>
                        <w:r>
                          <w:rPr>
                            <w:kern w:val="2"/>
                            <w:szCs w:val="22"/>
                            <w:rFonts w:ascii="Arial" w:cstheme="minorBidi" w:hAnsi="宋体" w:eastAsia="宋体" w:cs="宋体"/>
                            <w:w w:val="103"/>
                            <w:sz w:val="11"/>
                          </w:rPr>
                          <w:t>1</w:t>
                        </w:r>
                      </w:p>
                    </w:tc>
                  </w:tr>
                  <w:tr>
                    <w:trPr>
                      <w:trHeight w:val="120" w:hRule="atLeast"/>
                    </w:trPr>
                    <w:tc>
                      <w:tcPr>
                        <w:tcW w:w="507" w:type="dxa"/>
                        <w:vMerge w:val="restart"/>
                        <w:tcBorders>
                          <w:top w:val="double" w:sz="1" w:space="0" w:color="000000"/>
                        </w:tcBorders>
                      </w:tcPr>
                      <w:p w:rsidR="0018722C">
                        <w:pPr>
                          <w:widowControl w:val="0"/>
                          <w:snapToGrid w:val="1"/>
                          <w:spacing w:beforeLines="0" w:afterLines="0" w:lineRule="auto" w:line="240" w:after="0" w:before="6"/>
                          <w:ind w:firstLineChars="0" w:firstLine="0" w:rightChars="0" w:right="0" w:leftChars="0" w:left="58"/>
                          <w:jc w:val="left"/>
                          <w:autoSpaceDE w:val="0"/>
                          <w:autoSpaceDN w:val="0"/>
                          <w:pBdr>
                            <w:bottom w:val="none" w:sz="0" w:space="0" w:color="auto"/>
                          </w:pBdr>
                          <w:rPr>
                            <w:kern w:val="2"/>
                            <w:sz w:val="13"/>
                            <w:szCs w:val="22"/>
                            <w:rFonts w:cstheme="minorBidi" w:ascii="Arial" w:hAnsi="宋体" w:eastAsia="Arial" w:cs="宋体"/>
                          </w:rPr>
                        </w:pPr>
                        <w:r>
                          <w:rPr>
                            <w:kern w:val="2"/>
                            <w:szCs w:val="22"/>
                            <w:rFonts w:cstheme="minorBidi" w:ascii="宋体" w:hAnsi="宋体" w:eastAsia="宋体" w:cs="宋体"/>
                            <w:sz w:val="14"/>
                          </w:rPr>
                          <w:t>收获</w:t>
                        </w:r>
                        <w:r>
                          <w:rPr>
                            <w:kern w:val="2"/>
                            <w:szCs w:val="22"/>
                            <w:rFonts w:ascii="Arial" w:eastAsia="Arial" w:cstheme="minorBidi" w:hAnsi="宋体" w:cs="宋体"/>
                            <w:sz w:val="13"/>
                          </w:rPr>
                          <w:t>5</w:t>
                        </w:r>
                      </w:p>
                    </w:tc>
                    <w:tc>
                      <w:tcPr>
                        <w:tcW w:w="368" w:type="dxa"/>
                        <w:vMerge/>
                        <w:tcBorders>
                          <w:top w:val="nil"/>
                          <w:right w:val="nil"/>
                        </w:tcBorders>
                      </w:tcPr>
                      <w:p w:rsidR="0018722C">
                        <w:pPr>
                          <w:rPr>
                            <w:sz w:val="2"/>
                            <w:szCs w:val="2"/>
                          </w:rPr>
                        </w:pPr>
                      </w:p>
                    </w:tc>
                  </w:tr>
                  <w:tr>
                    <w:trPr>
                      <w:trHeight w:val="100" w:hRule="atLeast"/>
                    </w:trPr>
                    <w:tc>
                      <w:tcPr>
                        <w:tcW w:w="507" w:type="dxa"/>
                        <w:vMerge/>
                        <w:tcBorders>
                          <w:top w:val="nil"/>
                        </w:tcBorders>
                      </w:tcPr>
                      <w:p w:rsidR="0018722C">
                        <w:pPr>
                          <w:rPr>
                            <w:sz w:val="2"/>
                            <w:szCs w:val="2"/>
                          </w:rPr>
                        </w:pPr>
                      </w:p>
                    </w:tc>
                    <w:tc>
                      <w:tcPr>
                        <w:tcW w:w="368"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Arial" w:cstheme="minorBidi" w:hAnsiTheme="minorHAnsi" w:eastAsiaTheme="minorHAnsi"/>
          <w:w w:val="103"/>
          <w:sz w:val="11"/>
        </w:rPr>
        <w:t>1</w:t>
      </w:r>
    </w:p>
    <w:p w:rsidR="0018722C">
      <w:pPr>
        <w:topLinePunct/>
      </w:pPr>
      <w:r>
        <w:rPr>
          <w:rFonts w:cstheme="minorBidi" w:hAnsiTheme="minorHAnsi" w:eastAsiaTheme="minorHAnsi" w:asciiTheme="minorHAnsi" w:ascii="Arial"/>
        </w:rPr>
        <w:t>e</w:t>
      </w:r>
      <w:r>
        <w:rPr>
          <w:rFonts w:ascii="Arial" w:cstheme="minorBidi" w:hAnsiTheme="minorHAnsi" w:eastAsiaTheme="minorHAnsi"/>
        </w:rPr>
        <w:t>5</w:t>
      </w:r>
      <w:r>
        <w:rPr>
          <w:rFonts w:ascii="Arial" w:cstheme="minorBidi" w:hAnsiTheme="minorHAnsi" w:eastAsiaTheme="minorHAnsi"/>
        </w:rPr>
        <w:t>3</w:t>
      </w:r>
      <w:r>
        <w:rPr>
          <w:rFonts w:ascii="Arial" w:cstheme="minorBidi" w:hAnsiTheme="minorHAnsi" w:eastAsiaTheme="minorHAnsi"/>
        </w:rPr>
        <w:t>.</w:t>
      </w:r>
      <w:r>
        <w:rPr>
          <w:rFonts w:ascii="Arial" w:cstheme="minorBidi" w:hAnsiTheme="minorHAnsi" w:eastAsiaTheme="minorHAnsi"/>
        </w:rPr>
        <w:t>3</w:t>
      </w:r>
      <w:r>
        <w:rPr>
          <w:rFonts w:ascii="Arial" w:cstheme="minorBidi" w:hAnsiTheme="minorHAnsi" w:eastAsiaTheme="minorHAnsi"/>
        </w:rPr>
        <w:t>3</w:t>
      </w:r>
    </w:p>
    <w:p w:rsidR="0018722C">
      <w:pPr>
        <w:topLinePunct/>
      </w:pPr>
      <w:r>
        <w:rPr>
          <w:rFonts w:cstheme="minorBidi" w:hAnsiTheme="minorHAnsi" w:eastAsiaTheme="minorHAnsi" w:asciiTheme="minorHAnsi" w:ascii="Arial"/>
        </w:rPr>
        <w:t>e54</w:t>
      </w:r>
    </w:p>
    <w:p w:rsidR="0018722C">
      <w:pPr>
        <w:spacing w:line="97" w:lineRule="exact" w:before="0"/>
        <w:ind w:leftChars="0" w:left="0" w:rightChars="0" w:right="361" w:firstLineChars="0" w:firstLine="0"/>
        <w:jc w:val="right"/>
        <w:topLinePunct/>
      </w:pPr>
      <w:r>
        <w:rPr>
          <w:kern w:val="2"/>
          <w:sz w:val="11"/>
          <w:szCs w:val="22"/>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e55</w:t>
      </w:r>
    </w:p>
    <w:p w:rsidR="0018722C">
      <w:pPr>
        <w:spacing w:line="97" w:lineRule="exact" w:before="0"/>
        <w:ind w:leftChars="0" w:left="0" w:rightChars="0" w:right="366" w:firstLineChars="0" w:firstLine="0"/>
        <w:jc w:val="right"/>
        <w:topLinePunct/>
      </w:pPr>
      <w:r>
        <w:rPr>
          <w:kern w:val="2"/>
          <w:sz w:val="11"/>
          <w:szCs w:val="22"/>
          <w:rFonts w:cstheme="minorBidi" w:hAnsiTheme="minorHAnsi" w:eastAsiaTheme="minorHAnsi" w:asciiTheme="minorHAnsi" w:ascii="Arial"/>
        </w:rPr>
        <w:t>.28</w:t>
      </w:r>
    </w:p>
    <w:p w:rsidR="0018722C">
      <w:pPr>
        <w:pStyle w:val="ae"/>
        <w:topLinePunct/>
      </w:pPr>
      <w:r>
        <w:rPr>
          <w:kern w:val="2"/>
          <w:sz w:val="22"/>
          <w:szCs w:val="22"/>
          <w:rFonts w:cstheme="minorBidi" w:hAnsiTheme="minorHAnsi" w:eastAsiaTheme="minorHAnsi" w:asciiTheme="minorHAnsi"/>
        </w:rPr>
        <w:pict>
          <v:group style="margin-left:488.325012pt;margin-top:2.641709pt;width:21pt;height:27pt;mso-position-horizontal-relative:page;mso-position-vertical-relative:paragraph;z-index:-463216" coordorigin="9767,53" coordsize="420,540">
            <v:shape style="position:absolute;left:9768;top:55;width:337;height:535" coordorigin="9769,55" coordsize="337,535" path="m10077,179l10065,227,10034,267,9987,294,9930,303,9873,294,9827,267,9795,227,9784,179,9795,131,9827,92,9873,65,9930,55,9987,65,10034,92,10065,131,10077,179m10106,473l10093,519,10057,556,10003,581,9938,590,9872,581,9818,556,9782,519,9769,473,9782,428,9818,391,9872,366,9938,357,10003,366,10057,391,10093,428,10106,473e" filled="false" stroked="true" strokeweight=".24pt" strokecolor="#000000">
              <v:path arrowok="t"/>
              <v:stroke dashstyle="solid"/>
            </v:shape>
            <v:shape style="position:absolute;left:9766;top:52;width:420;height:540" type="#_x0000_t202" filled="false" stroked="false">
              <v:textbox inset="0,0,0,0">
                <w:txbxContent>
                  <w:p w:rsidR="0018722C">
                    <w:pPr>
                      <w:spacing w:before="26"/>
                      <w:ind w:leftChars="0" w:left="35" w:rightChars="0" w:right="0" w:firstLineChars="0" w:firstLine="0"/>
                      <w:jc w:val="left"/>
                      <w:rPr>
                        <w:rFonts w:ascii="Arial"/>
                        <w:sz w:val="11"/>
                      </w:rPr>
                    </w:pPr>
                    <w:r>
                      <w:rPr>
                        <w:rFonts w:ascii="Arial"/>
                        <w:spacing w:val="-5"/>
                        <w:sz w:val="15"/>
                      </w:rPr>
                      <w:t>e56</w:t>
                    </w:r>
                    <w:r>
                      <w:rPr>
                        <w:rFonts w:ascii="Arial"/>
                        <w:spacing w:val="-5"/>
                        <w:position w:val="-6"/>
                        <w:sz w:val="11"/>
                      </w:rPr>
                      <w:t>.21</w:t>
                    </w:r>
                  </w:p>
                  <w:p w:rsidR="0018722C">
                    <w:pPr>
                      <w:spacing w:before="58"/>
                      <w:ind w:leftChars="0" w:left="44" w:rightChars="0" w:right="0" w:firstLineChars="0" w:firstLine="0"/>
                      <w:jc w:val="left"/>
                      <w:rPr>
                        <w:rFonts w:ascii="Arial"/>
                        <w:sz w:val="15"/>
                      </w:rPr>
                    </w:pPr>
                    <w:r>
                      <w:rPr>
                        <w:rFonts w:ascii="Arial"/>
                        <w:sz w:val="15"/>
                      </w:rPr>
                      <w:t>e57</w:t>
                    </w:r>
                  </w:p>
                </w:txbxContent>
              </v:textbox>
              <w10:wrap type="none"/>
            </v:shape>
            <w10:wrap type="none"/>
          </v:group>
        </w:pict>
      </w:r>
      <w:r>
        <w:rPr>
          <w:kern w:val="2"/>
          <w:sz w:val="22"/>
          <w:szCs w:val="22"/>
          <w:rFonts w:cstheme="minorBidi" w:hAnsiTheme="minorHAnsi" w:eastAsiaTheme="minorHAnsi" w:asciiTheme="minorHAnsi"/>
        </w:rPr>
        <w:pict>
          <v:shape style="margin-left:445.897491pt;margin-top:3.001709pt;width:43.3pt;height:26.65pt;mso-position-horizontal-relative:page;mso-position-vertical-relative:paragraph;z-index:26944"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7"/>
                    <w:gridCol w:w="357"/>
                  </w:tblGrid>
                  <w:tr>
                    <w:trPr>
                      <w:trHeight w:val="100" w:hRule="atLeast"/>
                    </w:trPr>
                    <w:tc>
                      <w:tcPr>
                        <w:tcW w:w="507" w:type="dxa"/>
                        <w:vMerge w:val="restart"/>
                        <w:tcBorders>
                          <w:bottom w:val="double" w:sz="1" w:space="0" w:color="000000"/>
                        </w:tcBorders>
                      </w:tcPr>
                      <w:p w:rsidR="0018722C">
                        <w:pPr>
                          <w:widowControl w:val="0"/>
                          <w:snapToGrid w:val="1"/>
                          <w:spacing w:beforeLines="0" w:afterLines="0" w:before="0" w:after="0" w:line="178" w:lineRule="exact"/>
                          <w:ind w:firstLineChars="0" w:firstLine="0" w:rightChars="0" w:right="0" w:leftChars="0" w:left="60"/>
                          <w:jc w:val="left"/>
                          <w:autoSpaceDE w:val="0"/>
                          <w:autoSpaceDN w:val="0"/>
                          <w:pBdr>
                            <w:bottom w:val="none" w:sz="0" w:space="0" w:color="auto"/>
                          </w:pBdr>
                          <w:rPr>
                            <w:kern w:val="2"/>
                            <w:sz w:val="13"/>
                            <w:szCs w:val="22"/>
                            <w:rFonts w:cstheme="minorBidi" w:ascii="Arial" w:hAnsi="宋体" w:eastAsia="Arial" w:cs="宋体"/>
                          </w:rPr>
                        </w:pPr>
                        <w:r>
                          <w:rPr>
                            <w:kern w:val="2"/>
                            <w:szCs w:val="22"/>
                            <w:rFonts w:cstheme="minorBidi" w:ascii="宋体" w:hAnsi="宋体" w:eastAsia="宋体" w:cs="宋体"/>
                            <w:sz w:val="14"/>
                          </w:rPr>
                          <w:t>收获</w:t>
                        </w:r>
                        <w:r>
                          <w:rPr>
                            <w:kern w:val="2"/>
                            <w:szCs w:val="22"/>
                            <w:rFonts w:ascii="Arial" w:eastAsia="Arial" w:cstheme="minorBidi" w:hAnsi="宋体" w:cs="宋体"/>
                            <w:sz w:val="13"/>
                          </w:rPr>
                          <w:t>6</w:t>
                        </w:r>
                      </w:p>
                    </w:tc>
                    <w:tc>
                      <w:tcPr>
                        <w:tcW w:w="357" w:type="dxa"/>
                        <w:tcBorders>
                          <w:top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宋体" w:eastAsia="宋体" w:cs="宋体"/>
                          </w:rPr>
                        </w:pPr>
                      </w:p>
                    </w:tc>
                  </w:tr>
                  <w:tr>
                    <w:trPr>
                      <w:trHeight w:val="120" w:hRule="atLeast"/>
                    </w:trPr>
                    <w:tc>
                      <w:tcPr>
                        <w:tcW w:w="507" w:type="dxa"/>
                        <w:vMerge/>
                        <w:tcBorders>
                          <w:top w:val="nil"/>
                          <w:bottom w:val="double" w:sz="1" w:space="0" w:color="000000"/>
                        </w:tcBorders>
                      </w:tcPr>
                      <w:p w:rsidR="0018722C">
                        <w:pPr>
                          <w:rPr>
                            <w:sz w:val="2"/>
                            <w:szCs w:val="2"/>
                          </w:rPr>
                        </w:pPr>
                      </w:p>
                    </w:tc>
                    <w:tc>
                      <w:tcPr>
                        <w:tcW w:w="357" w:type="dxa"/>
                        <w:vMerge w:val="restart"/>
                        <w:tcBorders>
                          <w:right w:val="nil"/>
                        </w:tcBorders>
                      </w:tcPr>
                      <w:p w:rsidR="0018722C">
                        <w:pPr>
                          <w:widowControl w:val="0"/>
                          <w:snapToGrid w:val="1"/>
                          <w:spacing w:beforeLines="0" w:afterLines="0" w:lineRule="auto" w:line="240" w:after="0" w:before="103"/>
                          <w:ind w:firstLineChars="0" w:firstLine="0" w:rightChars="0" w:right="0" w:leftChars="0" w:left="90"/>
                          <w:jc w:val="left"/>
                          <w:autoSpaceDE w:val="0"/>
                          <w:autoSpaceDN w:val="0"/>
                          <w:pBdr>
                            <w:bottom w:val="none" w:sz="0" w:space="0" w:color="auto"/>
                          </w:pBdr>
                          <w:rPr>
                            <w:kern w:val="2"/>
                            <w:sz w:val="11"/>
                            <w:szCs w:val="22"/>
                            <w:rFonts w:cstheme="minorBidi" w:ascii="Arial" w:hAnsi="宋体" w:eastAsia="宋体" w:cs="宋体"/>
                          </w:rPr>
                        </w:pPr>
                        <w:r>
                          <w:rPr>
                            <w:kern w:val="2"/>
                            <w:szCs w:val="22"/>
                            <w:rFonts w:ascii="Arial" w:cstheme="minorBidi" w:hAnsi="宋体" w:eastAsia="宋体" w:cs="宋体"/>
                            <w:w w:val="103"/>
                            <w:sz w:val="11"/>
                          </w:rPr>
                          <w:t>1</w:t>
                        </w:r>
                      </w:p>
                    </w:tc>
                  </w:tr>
                  <w:tr>
                    <w:trPr>
                      <w:trHeight w:val="120" w:hRule="atLeast"/>
                    </w:trPr>
                    <w:tc>
                      <w:tcPr>
                        <w:tcW w:w="507" w:type="dxa"/>
                        <w:vMerge w:val="restart"/>
                        <w:tcBorders>
                          <w:top w:val="double" w:sz="1" w:space="0" w:color="000000"/>
                        </w:tcBorders>
                      </w:tcPr>
                      <w:p w:rsidR="0018722C">
                        <w:pPr>
                          <w:widowControl w:val="0"/>
                          <w:snapToGrid w:val="1"/>
                          <w:spacing w:beforeLines="0" w:afterLines="0" w:lineRule="auto" w:line="240" w:after="0" w:before="10"/>
                          <w:ind w:firstLineChars="0" w:firstLine="0" w:rightChars="0" w:right="0" w:leftChars="0" w:left="69"/>
                          <w:jc w:val="left"/>
                          <w:autoSpaceDE w:val="0"/>
                          <w:autoSpaceDN w:val="0"/>
                          <w:pBdr>
                            <w:bottom w:val="none" w:sz="0" w:space="0" w:color="auto"/>
                          </w:pBdr>
                          <w:rPr>
                            <w:kern w:val="2"/>
                            <w:sz w:val="13"/>
                            <w:szCs w:val="22"/>
                            <w:rFonts w:cstheme="minorBidi" w:ascii="Arial" w:hAnsi="宋体" w:eastAsia="Arial" w:cs="宋体"/>
                          </w:rPr>
                        </w:pPr>
                        <w:r>
                          <w:rPr>
                            <w:kern w:val="2"/>
                            <w:szCs w:val="22"/>
                            <w:rFonts w:cstheme="minorBidi" w:ascii="宋体" w:hAnsi="宋体" w:eastAsia="宋体" w:cs="宋体"/>
                            <w:sz w:val="14"/>
                          </w:rPr>
                          <w:t>收获</w:t>
                        </w:r>
                        <w:r>
                          <w:rPr>
                            <w:kern w:val="2"/>
                            <w:szCs w:val="22"/>
                            <w:rFonts w:ascii="Arial" w:eastAsia="Arial" w:cstheme="minorBidi" w:hAnsi="宋体" w:cs="宋体"/>
                            <w:sz w:val="13"/>
                          </w:rPr>
                          <w:t>7</w:t>
                        </w:r>
                      </w:p>
                    </w:tc>
                    <w:tc>
                      <w:tcPr>
                        <w:tcW w:w="357" w:type="dxa"/>
                        <w:vMerge/>
                        <w:tcBorders>
                          <w:top w:val="nil"/>
                          <w:right w:val="nil"/>
                        </w:tcBorders>
                      </w:tcPr>
                      <w:p w:rsidR="0018722C">
                        <w:pPr>
                          <w:rPr>
                            <w:sz w:val="2"/>
                            <w:szCs w:val="2"/>
                          </w:rPr>
                        </w:pPr>
                      </w:p>
                    </w:tc>
                  </w:tr>
                  <w:tr>
                    <w:trPr>
                      <w:trHeight w:val="100" w:hRule="atLeast"/>
                    </w:trPr>
                    <w:tc>
                      <w:tcPr>
                        <w:tcW w:w="507" w:type="dxa"/>
                        <w:vMerge/>
                        <w:tcBorders>
                          <w:top w:val="nil"/>
                        </w:tcBorders>
                      </w:tcPr>
                      <w:p w:rsidR="0018722C">
                        <w:pPr>
                          <w:rPr>
                            <w:sz w:val="2"/>
                            <w:szCs w:val="2"/>
                          </w:rPr>
                        </w:pPr>
                      </w:p>
                    </w:tc>
                    <w:tc>
                      <w:tcPr>
                        <w:tcW w:w="357"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Arial" w:cstheme="minorBidi" w:hAnsiTheme="minorHAnsi" w:eastAsiaTheme="minorHAnsi"/>
          <w:w w:val="103"/>
          <w:sz w:val="11"/>
        </w:rPr>
        <w:t>1</w:t>
      </w:r>
    </w:p>
    <w:p w:rsidR="0018722C">
      <w:pPr>
        <w:spacing w:line="111" w:lineRule="exact" w:before="0"/>
        <w:ind w:leftChars="0" w:left="0" w:rightChars="0" w:right="366" w:firstLineChars="0" w:firstLine="0"/>
        <w:jc w:val="right"/>
        <w:keepNext/>
        <w:topLinePunct/>
      </w:pPr>
      <w:r>
        <w:rPr>
          <w:kern w:val="2"/>
          <w:sz w:val="11"/>
          <w:szCs w:val="22"/>
          <w:rFonts w:cstheme="minorBidi" w:hAnsiTheme="minorHAnsi" w:eastAsiaTheme="minorHAnsi" w:asciiTheme="minorHAnsi" w:ascii="Arial"/>
        </w:rPr>
        <w:t>.27</w:t>
      </w:r>
    </w:p>
    <w:p w:rsidR="0018722C">
      <w:pPr>
        <w:pStyle w:val="ae"/>
        <w:topLinePunct/>
      </w:pPr>
      <w:r>
        <w:rPr>
          <w:kern w:val="2"/>
          <w:sz w:val="22"/>
          <w:szCs w:val="22"/>
          <w:rFonts w:cstheme="minorBidi" w:hAnsiTheme="minorHAnsi" w:eastAsiaTheme="minorHAnsi" w:asciiTheme="minorHAnsi"/>
        </w:rPr>
        <w:pict>
          <v:group style="margin-left:445.709991pt;margin-top:2.416705pt;width:58.3pt;height:11.95pt;mso-position-horizontal-relative:page;mso-position-vertical-relative:paragraph;z-index:-463144" coordorigin="8914,48" coordsize="1166,239">
            <v:shape style="position:absolute;left:9423;top:61;width:654;height:212" coordorigin="9423,62" coordsize="654,212" path="m10077,167l10065,209,10034,242,9987,265,9930,273,9873,265,9827,242,9795,209,9784,167,9795,126,9827,93,9873,70,9930,62,9987,70,10034,93,10065,126,10077,167m9784,167l9423,167e" filled="false" stroked="true" strokeweight=".24pt" strokecolor="#000000">
              <v:path arrowok="t"/>
              <v:stroke dashstyle="solid"/>
            </v:shape>
            <v:shape style="position:absolute;left:9423;top:135;width:84;height:65" coordorigin="9423,135" coordsize="84,65" path="m9501,135l9423,167,9501,200,9505,184,9507,167,9505,151,9501,135xe" filled="true" fillcolor="#000000" stroked="false">
              <v:path arrowok="t"/>
              <v:fill type="solid"/>
            </v:shape>
            <v:shape style="position:absolute;left:9423;top:59;width:657;height:216" type="#_x0000_t202" filled="false" stroked="false">
              <v:textbox inset="0,0,0,0">
                <w:txbxContent>
                  <w:p w:rsidR="0018722C">
                    <w:pPr>
                      <w:spacing w:before="8"/>
                      <w:ind w:leftChars="0" w:left="378" w:rightChars="0" w:right="0" w:firstLineChars="0" w:firstLine="0"/>
                      <w:jc w:val="left"/>
                      <w:rPr>
                        <w:rFonts w:ascii="Arial"/>
                        <w:sz w:val="15"/>
                      </w:rPr>
                    </w:pPr>
                    <w:r>
                      <w:rPr>
                        <w:rFonts w:ascii="Arial"/>
                        <w:sz w:val="15"/>
                      </w:rPr>
                      <w:t>e58</w:t>
                    </w:r>
                  </w:p>
                </w:txbxContent>
              </v:textbox>
              <w10:wrap type="none"/>
            </v:shape>
            <v:shape style="position:absolute;left:8916;top:50;width:507;height:234" type="#_x0000_t202" filled="false" stroked="true" strokeweight=".24pt" strokecolor="#000000">
              <v:textbox inset="0,0,0,0">
                <w:txbxContent>
                  <w:p w:rsidR="0018722C">
                    <w:pPr>
                      <w:spacing w:line="178" w:lineRule="exact" w:before="0"/>
                      <w:ind w:leftChars="0" w:left="61" w:rightChars="0" w:right="0" w:firstLineChars="0" w:firstLine="0"/>
                      <w:jc w:val="left"/>
                      <w:rPr>
                        <w:rFonts w:ascii="Arial" w:eastAsia="Arial"/>
                        <w:sz w:val="13"/>
                      </w:rPr>
                    </w:pPr>
                    <w:r>
                      <w:rPr>
                        <w:sz w:val="14"/>
                      </w:rPr>
                      <w:t>收获</w:t>
                    </w:r>
                    <w:r>
                      <w:rPr>
                        <w:rFonts w:ascii="Arial" w:eastAsia="Arial"/>
                        <w:sz w:val="13"/>
                      </w:rPr>
                      <w:t>8</w:t>
                    </w:r>
                  </w:p>
                </w:txbxContent>
              </v:textbox>
              <v:stroke dashstyle="solid"/>
              <w10:wrap type="none"/>
            </v:shape>
            <w10:wrap type="none"/>
          </v:group>
        </w:pict>
      </w:r>
      <w:r>
        <w:rPr>
          <w:kern w:val="2"/>
          <w:szCs w:val="22"/>
          <w:rFonts w:ascii="Arial" w:cstheme="minorBidi" w:hAnsiTheme="minorHAnsi" w:eastAsiaTheme="minorHAnsi"/>
          <w:w w:val="103"/>
          <w:sz w:val="11"/>
        </w:rPr>
        <w:t>1</w:t>
      </w:r>
    </w:p>
    <w:p w:rsidR="0018722C">
      <w:pPr>
        <w:pStyle w:val="a9"/>
        <w:topLinePunct/>
      </w:pPr>
      <w:r>
        <w:rPr>
          <w:rFonts w:cstheme="minorBidi" w:hAnsiTheme="minorHAnsi" w:eastAsiaTheme="minorHAnsi" w:asciiTheme="minorHAnsi" w:ascii="黑体" w:hAnsi="黑体" w:eastAsia="黑体" w:hint="eastAsia"/>
        </w:rPr>
        <w:t>图</w:t>
      </w:r>
      <w:r>
        <w:rPr>
          <w:rFonts w:ascii="Times New Roman" w:hAnsi="Times New Roman" w:eastAsia="Times New Roman" w:cstheme="minorBidi"/>
        </w:rPr>
        <w:t>5</w:t>
      </w:r>
      <w:r>
        <w:rPr>
          <w:rFonts w:ascii="Times New Roman" w:hAnsi="Times New Roman" w:eastAsia="Times New Roman" w:cstheme="minorBidi"/>
        </w:rPr>
        <w:t>.</w:t>
      </w:r>
      <w:r>
        <w:rPr>
          <w:rFonts w:ascii="Times New Roman" w:hAnsi="Times New Roman" w:eastAsia="Times New Roman" w:cstheme="minorBidi"/>
        </w:rPr>
        <w:t>20</w:t>
      </w:r>
      <w:r>
        <w:t xml:space="preserve">  </w:t>
      </w:r>
      <w:r>
        <w:rPr>
          <w:rFonts w:ascii="黑体" w:hAnsi="黑体" w:eastAsia="黑体" w:hint="eastAsia" w:cstheme="minorBidi"/>
        </w:rPr>
        <w:t>专业承诺对学习投入和学习收获影响的二阶模型</w:t>
      </w:r>
      <w:r>
        <w:rPr>
          <w:rFonts w:cstheme="minorBidi" w:hAnsiTheme="minorHAnsi" w:eastAsiaTheme="minorHAnsi" w:asciiTheme="minorHAnsi"/>
        </w:rPr>
        <w:t>Ⅱ</w:t>
      </w:r>
      <w:r>
        <w:rPr>
          <w:rFonts w:ascii="黑体" w:hAnsi="黑体" w:eastAsia="黑体" w:hint="eastAsia" w:cstheme="minorBidi"/>
        </w:rPr>
        <w:t>路径系数</w:t>
      </w:r>
    </w:p>
    <w:p w:rsidR="0018722C">
      <w:pPr>
        <w:pStyle w:val="a9"/>
        <w:topLinePunct/>
      </w:pPr>
      <w:r>
        <w:rPr>
          <w:rFonts w:cstheme="minorBidi" w:hAnsiTheme="minorHAnsi" w:eastAsiaTheme="minorHAnsi" w:asciiTheme="minorHAnsi" w:ascii="Times New Roman" w:hAnsi="Times New Roman"/>
        </w:rPr>
        <w:t>Fig.</w:t>
      </w:r>
      <w:r>
        <w:t xml:space="preserve"> </w:t>
      </w:r>
      <w:r w:rsidRPr="00DB64CE">
        <w:rPr>
          <w:rFonts w:cstheme="minorBidi" w:hAnsiTheme="minorHAnsi" w:eastAsiaTheme="minorHAnsi" w:asciiTheme="minorHAnsi" w:ascii="Times New Roman" w:hAnsi="Times New Roman"/>
        </w:rPr>
        <w:t>5.2</w:t>
      </w:r>
      <w:r>
        <w:t xml:space="preserve">  </w:t>
      </w:r>
      <w:r w:rsidRPr="00DB64CE">
        <w:rPr>
          <w:rFonts w:cstheme="minorBidi" w:hAnsiTheme="minorHAnsi" w:eastAsiaTheme="minorHAnsi" w:asciiTheme="minorHAnsi" w:ascii="Times New Roman" w:hAnsi="Times New Roman"/>
        </w:rPr>
        <w:t>0 The Path diagram of Professional Commitment affect Learning engagement and Learning Gains second-order model</w:t>
      </w:r>
      <w:r>
        <w:rPr>
          <w:rFonts w:cstheme="minorBidi" w:hAnsiTheme="minorHAnsi" w:eastAsiaTheme="minorHAnsi" w:asciiTheme="minorHAnsi"/>
        </w:rPr>
        <w:t>Ⅱ</w:t>
      </w:r>
    </w:p>
    <w:p w:rsidR="0018722C">
      <w:pPr>
        <w:topLinePunct/>
      </w:pPr>
      <w:r>
        <w:t>在模型修正的过程中，直接删除专业承诺对学习收获的影响路径，就会得到如</w:t>
      </w:r>
      <w:r>
        <w:t>图</w:t>
      </w:r>
      <w:r>
        <w:rPr>
          <w:rFonts w:ascii="Times New Roman" w:eastAsia="Times New Roman"/>
        </w:rPr>
        <w:t>5</w:t>
      </w:r>
      <w:r>
        <w:rPr>
          <w:rFonts w:ascii="Times New Roman" w:eastAsia="Times New Roman"/>
        </w:rPr>
        <w:t>.</w:t>
      </w:r>
      <w:r>
        <w:rPr>
          <w:rFonts w:ascii="Times New Roman" w:eastAsia="Times New Roman"/>
        </w:rPr>
        <w:t>20</w:t>
      </w:r>
      <w:r>
        <w:t>所示模型，该模型的拟合指数仍然很优，这是否能够说明学习投入在专业承诺</w:t>
      </w:r>
      <w:r>
        <w:t>影响学习收获的机制中，起到了完全的中介作用呢？</w:t>
      </w:r>
    </w:p>
    <w:p w:rsidR="0018722C">
      <w:pPr>
        <w:topLinePunct/>
      </w:pPr>
      <w:r>
        <w:t>具体的影响机制，我们还需要通过分维度的模型验证再来解释这个问题。</w:t>
      </w:r>
    </w:p>
    <w:p w:rsidR="0018722C">
      <w:pPr>
        <w:pStyle w:val="aff7"/>
        <w:topLinePunct/>
      </w:pPr>
      <w:r>
        <w:pict>
          <v:group style="margin-left:468.704987pt;margin-top:403.234985pt;width:20.65pt;height:3.75pt;mso-position-horizontal-relative:page;mso-position-vertical-relative:page;z-index:-461920" coordorigin="9374,8065" coordsize="413,75">
            <v:line style="position:absolute" from="9784,8083" to="9376,8108" stroked="true" strokeweight=".24pt" strokecolor="#000000">
              <v:stroke dashstyle="solid"/>
            </v:line>
            <v:shape style="position:absolute;left:9376;top:8064;width:98;height:75" coordorigin="9376,8065" coordsize="98,75" path="m9465,8065l9376,8108,9469,8140,9474,8121,9474,8102,9471,8083,9465,8065xe" filled="true" fillcolor="#000000" stroked="false">
              <v:path arrowok="t"/>
              <v:fill type="solid"/>
            </v:shape>
            <w10:wrap type="none"/>
          </v:group>
        </w:pict>
      </w:r>
      <w:r>
        <w:pict>
          <v:shape style="margin-left:467.579987pt;margin-top:369.049988pt;width:4.9pt;height:3.75pt;mso-position-horizontal-relative:page;mso-position-vertical-relative:page;z-index:-461896" coordorigin="9352,7381" coordsize="98,75" path="m9439,7381l9352,7424,9444,7456,9449,7437,9449,7418,9446,7399,9439,7381xe" filled="true" fillcolor="#000000" stroked="false">
            <v:path arrowok="t"/>
            <v:fill type="solid"/>
            <w10:wrap type="none"/>
          </v:shape>
        </w:pict>
      </w:r>
    </w:p>
    <w:p w:rsidR="0018722C">
      <w:pPr>
        <w:pStyle w:val="a8"/>
        <w:topLinePunct/>
      </w:pPr>
      <w:bookmarkStart w:id="692511" w:name="_Toc686692511"/>
      <w:r>
        <w:rPr>
          <w:rFonts w:cstheme="minorBidi" w:hAnsiTheme="minorHAnsi" w:eastAsiaTheme="minorHAnsi" w:asciiTheme="minorHAnsi" w:ascii="黑体" w:hAnsi="黑体" w:eastAsia="黑体" w:hint="eastAsia"/>
        </w:rPr>
        <w:t>表</w:t>
      </w:r>
      <w:r>
        <w:rPr>
          <w:rFonts w:ascii="Times New Roman" w:hAnsi="Times New Roman" w:eastAsia="Times New Roman" w:cstheme="minorBidi"/>
        </w:rPr>
        <w:t>5</w:t>
      </w:r>
      <w:r>
        <w:rPr>
          <w:rFonts w:ascii="Times New Roman" w:hAnsi="Times New Roman" w:eastAsia="Times New Roman" w:cstheme="minorBidi"/>
        </w:rPr>
        <w:t>.</w:t>
      </w:r>
      <w:r>
        <w:rPr>
          <w:rFonts w:ascii="Times New Roman" w:hAnsi="Times New Roman" w:eastAsia="Times New Roman" w:cstheme="minorBidi"/>
        </w:rPr>
        <w:t>42</w:t>
      </w:r>
      <w:r>
        <w:t xml:space="preserve">  </w:t>
      </w:r>
      <w:r>
        <w:rPr>
          <w:rFonts w:ascii="黑体" w:hAnsi="黑体" w:eastAsia="黑体" w:hint="eastAsia" w:cstheme="minorBidi"/>
        </w:rPr>
        <w:t>专业承诺影响学习投入和学习收获的二阶模型</w:t>
      </w:r>
      <w:r>
        <w:rPr>
          <w:rFonts w:cstheme="minorBidi" w:hAnsiTheme="minorHAnsi" w:eastAsiaTheme="minorHAnsi" w:asciiTheme="minorHAnsi"/>
        </w:rPr>
        <w:t>Ⅱ</w:t>
      </w:r>
      <w:r>
        <w:rPr>
          <w:rFonts w:ascii="黑体" w:hAnsi="黑体" w:eastAsia="黑体" w:hint="eastAsia" w:cstheme="minorBidi"/>
        </w:rPr>
        <w:t>适配度指数</w:t>
      </w:r>
      <w:bookmarkEnd w:id="692511"/>
    </w:p>
    <w:p w:rsidR="0018722C">
      <w:pPr>
        <w:textAlignment w:val="center"/>
        <w:topLinePunct/>
      </w:pPr>
      <w:r>
        <w:rPr>
          <w:kern w:val="2"/>
          <w:sz w:val="22"/>
          <w:szCs w:val="22"/>
          <w:rFonts w:cstheme="minorBidi" w:hAnsiTheme="minorHAnsi" w:eastAsiaTheme="minorHAnsi" w:asciiTheme="minorHAnsi"/>
        </w:rPr>
        <w:pict>
          <v:shape style="margin-left:73.559998pt;margin-top:33.595936pt;width:411.58pt;height:37.09pt;mso-position-horizontal-relative:page;mso-position-vertical-relative:paragraph;z-index:282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068"/>
                    <w:gridCol w:w="744"/>
                    <w:gridCol w:w="730"/>
                    <w:gridCol w:w="732"/>
                    <w:gridCol w:w="727"/>
                    <w:gridCol w:w="717"/>
                    <w:gridCol w:w="712"/>
                    <w:gridCol w:w="714"/>
                    <w:gridCol w:w="748"/>
                    <w:gridCol w:w="906"/>
                  </w:tblGrid>
                  <w:tr>
                    <w:trPr>
                      <w:trHeight w:val="380" w:hRule="atLeast"/>
                    </w:trPr>
                    <w:tc>
                      <w:tcPr>
                        <w:tcW w:w="1152"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130" w:rightChars="0" w:right="14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适配指数</w:t>
                        </w:r>
                      </w:p>
                    </w:tc>
                    <w:tc>
                      <w:tcPr>
                        <w:tcW w:w="1068"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144" w:rightChars="0" w:right="1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CMIN/DF</w:t>
                        </w:r>
                      </w:p>
                    </w:tc>
                    <w:tc>
                      <w:tcPr>
                        <w:tcW w:w="744"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2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RMR</w:t>
                        </w:r>
                      </w:p>
                    </w:tc>
                    <w:tc>
                      <w:tcPr>
                        <w:tcW w:w="730"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135" w:rightChars="0" w:right="13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GFI</w:t>
                        </w:r>
                      </w:p>
                    </w:tc>
                    <w:tc>
                      <w:tcPr>
                        <w:tcW w:w="732"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15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AGFI</w:t>
                        </w:r>
                      </w:p>
                    </w:tc>
                    <w:tc>
                      <w:tcPr>
                        <w:tcW w:w="727"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NFI</w:t>
                        </w:r>
                      </w:p>
                    </w:tc>
                    <w:tc>
                      <w:tcPr>
                        <w:tcW w:w="717"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20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RFI</w:t>
                        </w:r>
                      </w:p>
                    </w:tc>
                    <w:tc>
                      <w:tcPr>
                        <w:tcW w:w="712"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19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IFI</w:t>
                        </w:r>
                      </w:p>
                    </w:tc>
                    <w:tc>
                      <w:tcPr>
                        <w:tcW w:w="714"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0" w:rightChars="0" w:right="19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TLI</w:t>
                        </w:r>
                      </w:p>
                    </w:tc>
                    <w:tc>
                      <w:tcPr>
                        <w:tcW w:w="748"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0" w:rightChars="0" w:right="22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CFI</w:t>
                        </w:r>
                      </w:p>
                    </w:tc>
                    <w:tc>
                      <w:tcPr>
                        <w:tcW w:w="906"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18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RMSEA</w:t>
                        </w:r>
                      </w:p>
                    </w:tc>
                  </w:tr>
                  <w:tr>
                    <w:trPr>
                      <w:trHeight w:val="380" w:hRule="atLeast"/>
                    </w:trPr>
                    <w:tc>
                      <w:tcPr>
                        <w:tcW w:w="1152"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130" w:rightChars="0" w:right="14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数值</w:t>
                        </w:r>
                      </w:p>
                    </w:tc>
                    <w:tc>
                      <w:tcPr>
                        <w:tcW w:w="1068"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144" w:rightChars="0" w:right="1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3.557</w:t>
                        </w:r>
                      </w:p>
                    </w:tc>
                    <w:tc>
                      <w:tcPr>
                        <w:tcW w:w="744"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16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.037</w:t>
                        </w:r>
                      </w:p>
                    </w:tc>
                    <w:tc>
                      <w:tcPr>
                        <w:tcW w:w="730"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135" w:rightChars="0" w:right="13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.933</w:t>
                        </w:r>
                      </w:p>
                    </w:tc>
                    <w:tc>
                      <w:tcPr>
                        <w:tcW w:w="732"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15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.923</w:t>
                        </w:r>
                      </w:p>
                    </w:tc>
                    <w:tc>
                      <w:tcPr>
                        <w:tcW w:w="727"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15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.935</w:t>
                        </w:r>
                      </w:p>
                    </w:tc>
                    <w:tc>
                      <w:tcPr>
                        <w:tcW w:w="717"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14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.930</w:t>
                        </w:r>
                      </w:p>
                    </w:tc>
                    <w:tc>
                      <w:tcPr>
                        <w:tcW w:w="712"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14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.953</w:t>
                        </w:r>
                      </w:p>
                    </w:tc>
                    <w:tc>
                      <w:tcPr>
                        <w:tcW w:w="714"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0" w:rightChars="0" w:right="144"/>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.948</w:t>
                        </w:r>
                      </w:p>
                    </w:tc>
                    <w:tc>
                      <w:tcPr>
                        <w:tcW w:w="748"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0" w:rightChars="0" w:right="172"/>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.952</w:t>
                        </w:r>
                      </w:p>
                    </w:tc>
                    <w:tc>
                      <w:tcPr>
                        <w:tcW w:w="906"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23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.039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hAnsi="Times New Roman" w:cstheme="minorBidi" w:eastAsiaTheme="minorHAnsi"/>
          <w:sz w:val="20"/>
        </w:rPr>
        <w:t>Table</w:t>
      </w:r>
      <w:r>
        <w:t xml:space="preserve"> </w:t>
      </w:r>
      <w:r w:rsidRPr="00DB64CE">
        <w:rPr>
          <w:kern w:val="2"/>
          <w:szCs w:val="22"/>
          <w:rFonts w:ascii="Times New Roman" w:hAnsi="Times New Roman" w:cstheme="minorBidi" w:eastAsiaTheme="minorHAnsi"/>
          <w:sz w:val="20"/>
        </w:rPr>
        <w:t>5.42</w:t>
      </w:r>
      <w:r>
        <w:t xml:space="preserve">  </w:t>
      </w:r>
      <w:r w:rsidRPr="00DB64CE">
        <w:rPr>
          <w:kern w:val="2"/>
          <w:szCs w:val="22"/>
          <w:rFonts w:ascii="Times New Roman" w:hAnsi="Times New Roman" w:cstheme="minorBidi" w:eastAsiaTheme="minorHAnsi"/>
          <w:sz w:val="20"/>
        </w:rPr>
        <w:t>The fit indices of Professional Commitment affect Learning engagement and Learning Gains second-order model</w:t>
      </w:r>
      <w:r>
        <w:rPr>
          <w:kern w:val="2"/>
          <w:szCs w:val="22"/>
          <w:rFonts w:cstheme="minorBidi" w:hAnsiTheme="minorHAnsi" w:eastAsiaTheme="minorHAnsi" w:asciiTheme="minorHAnsi"/>
          <w:sz w:val="20"/>
        </w:rPr>
        <w:t>Ⅱ</w:t>
      </w:r>
    </w:p>
    <w:p w:rsidR="0018722C">
      <w:pPr>
        <w:pStyle w:val="Heading5"/>
        <w:topLinePunct/>
      </w:pPr>
      <w:r>
        <w:t>（</w:t>
      </w:r>
      <w:r>
        <w:t xml:space="preserve">3</w:t>
      </w:r>
      <w:r>
        <w:t>）</w:t>
      </w:r>
      <w:r>
        <w:t>分维度的中介作用检验</w:t>
      </w:r>
    </w:p>
    <w:p w:rsidR="0018722C">
      <w:pPr>
        <w:pStyle w:val="ae"/>
        <w:topLinePunct/>
      </w:pPr>
      <w:r>
        <w:pict>
          <v:group style="margin-left:487.845001pt;margin-top:84.975632pt;width:21.45pt;height:238.35pt;mso-position-horizontal-relative:page;mso-position-vertical-relative:paragraph;z-index:-461968" coordorigin="9757,1700" coordsize="429,4767">
            <v:shape style="position:absolute;left:9759;top:1701;width:425;height:3539" coordorigin="9759,1702" coordsize="425,3539" path="m10181,2809l10165,2867,10122,2914,10059,2946,9981,2958,9903,2946,9840,2914,9797,2867,9782,2809,9797,2751,9840,2704,9903,2672,9981,2661,10059,2672,10122,2704,10165,2751,10181,2809m10181,2481l10165,2539,10122,2586,10059,2618,9981,2630,9903,2618,9840,2586,9797,2539,9782,2481,9797,2423,9840,2376,9903,2344,9981,2333,10059,2344,10122,2376,10165,2423,10181,2481m10172,2161l10156,2219,10114,2266,10050,2298,9973,2310,9895,2298,9831,2266,9789,2219,9773,2161,9789,2104,9831,2057,9895,2025,9973,2013,10050,2025,10114,2057,10156,2104,10172,2161m10172,1850l10156,1908,10114,1955,10050,1987,9973,1998,9895,1987,9831,1955,9789,1908,9773,1850,9789,1792,9831,1745,9895,1714,9973,1702,10050,1714,10114,1745,10156,1792,10172,1850m10159,3433l10143,3491,10100,3538,10037,3569,9959,3581,9881,3569,9818,3538,9775,3491,9759,3433,9775,3375,9818,3328,9881,3296,9959,3285,10037,3296,10100,3328,10143,3375,10159,3433m10159,3116l10143,3173,10100,3221,10037,3252,9959,3264,9881,3252,9818,3221,9775,3173,9759,3116,9775,3058,9818,3011,9881,2979,9959,2967,10037,2979,10100,3011,10143,3058,10159,3116m10184,4117l10168,4174,10125,4221,10062,4253,9984,4265,9907,4253,9843,4221,9800,4174,9785,4117,9800,4059,9843,4012,9907,3980,9984,3968,10062,3980,10125,4012,10168,4059,10184,4117m10178,5093l10162,5150,10119,5197,10056,5229,9978,5240,9900,5229,9837,5197,9794,5150,9779,5093,9794,5035,9837,4987,9900,4956,9978,4944,10056,4956,10119,4987,10162,5035,10178,5093m10170,4777l10154,4835,10111,4882,10047,4914,9970,4926,9892,4914,9829,4882,9786,4835,9770,4777,9786,4720,9829,4672,9892,4640,9970,4629,10047,4640,10111,4672,10154,4720,10170,4777m10161,4454l10146,4512,10103,4559,10039,4591,9961,4602,9884,4591,9820,4559,9777,4512,9762,4454,9777,4396,9820,4349,9884,4317,9961,4306,10039,4317,10103,4349,10146,4396,10161,4454e" filled="false" stroked="true" strokeweight=".24pt" strokecolor="#000000">
              <v:path arrowok="t"/>
              <v:stroke dashstyle="solid"/>
            </v:shape>
            <v:shape style="position:absolute;left:9763;top:3651;width:384;height:270" type="#_x0000_t75" stroked="false">
              <v:imagedata r:id="rId270" o:title=""/>
            </v:shape>
            <v:shape style="position:absolute;left:9797;top:5276;width:350;height:247" type="#_x0000_t75" stroked="false">
              <v:imagedata r:id="rId271" o:title=""/>
            </v:shape>
            <v:shape style="position:absolute;left:9797;top:5574;width:367;height:298" type="#_x0000_t75" stroked="false">
              <v:imagedata r:id="rId272" o:title=""/>
            </v:shape>
            <v:shape style="position:absolute;left:9831;top:5893;width:333;height:254" type="#_x0000_t75" stroked="false">
              <v:imagedata r:id="rId273" o:title=""/>
            </v:shape>
            <v:shape style="position:absolute;left:9831;top:6168;width:333;height:298" type="#_x0000_t75" stroked="false">
              <v:imagedata r:id="rId274" o:title=""/>
            </v:shape>
            <v:shape style="position:absolute;left:9756;top:1699;width:429;height:4767" type="#_x0000_t202" filled="false" stroked="false">
              <v:textbox inset="0,0,0,0">
                <w:txbxContent>
                  <w:p w:rsidR="0018722C">
                    <w:pPr>
                      <w:spacing w:line="388" w:lineRule="auto" w:before="37"/>
                      <w:ind w:leftChars="0" w:left="97" w:rightChars="0" w:right="106" w:firstLineChars="0" w:firstLine="19"/>
                      <w:jc w:val="both"/>
                      <w:rPr>
                        <w:rFonts w:ascii="Arial"/>
                        <w:sz w:val="17"/>
                      </w:rPr>
                    </w:pPr>
                    <w:r>
                      <w:rPr>
                        <w:rFonts w:ascii="Arial"/>
                        <w:w w:val="105"/>
                        <w:sz w:val="17"/>
                      </w:rPr>
                      <w:t>e1 e2 e3 e4 e6 e7</w:t>
                    </w:r>
                  </w:p>
                  <w:p w:rsidR="0018722C">
                    <w:pPr>
                      <w:spacing w:line="396" w:lineRule="auto" w:before="46"/>
                      <w:ind w:leftChars="0" w:left="54" w:rightChars="0" w:right="54" w:hanging="39"/>
                      <w:jc w:val="center"/>
                      <w:rPr>
                        <w:rFonts w:ascii="Arial"/>
                        <w:sz w:val="17"/>
                      </w:rPr>
                    </w:pPr>
                    <w:r>
                      <w:rPr>
                        <w:rFonts w:ascii="Arial"/>
                        <w:w w:val="105"/>
                        <w:sz w:val="17"/>
                      </w:rPr>
                      <w:t>e9 e10 e12 e13 e14 e51</w:t>
                    </w:r>
                  </w:p>
                  <w:p w:rsidR="0018722C">
                    <w:pPr>
                      <w:spacing w:line="364" w:lineRule="auto" w:before="7"/>
                      <w:ind w:leftChars="0" w:left="92" w:rightChars="0" w:right="44" w:hanging="15"/>
                      <w:jc w:val="both"/>
                      <w:rPr>
                        <w:rFonts w:ascii="Arial"/>
                        <w:sz w:val="17"/>
                      </w:rPr>
                    </w:pPr>
                    <w:r>
                      <w:rPr>
                        <w:rFonts w:ascii="Arial"/>
                        <w:w w:val="105"/>
                        <w:sz w:val="17"/>
                      </w:rPr>
                      <w:t>e52 </w:t>
                    </w:r>
                    <w:r>
                      <w:rPr>
                        <w:rFonts w:ascii="Arial"/>
                        <w:sz w:val="17"/>
                      </w:rPr>
                      <w:t>e53</w:t>
                    </w:r>
                  </w:p>
                  <w:p w:rsidR="0018722C">
                    <w:pPr>
                      <w:spacing w:before="3"/>
                      <w:ind w:leftChars="0" w:left="92" w:rightChars="0" w:right="0" w:firstLineChars="0" w:firstLine="0"/>
                      <w:jc w:val="both"/>
                      <w:rPr>
                        <w:rFonts w:ascii="Arial"/>
                        <w:sz w:val="17"/>
                      </w:rPr>
                    </w:pPr>
                    <w:r>
                      <w:rPr>
                        <w:rFonts w:ascii="Arial"/>
                        <w:w w:val="105"/>
                        <w:sz w:val="17"/>
                      </w:rPr>
                      <w:t>e54</w:t>
                    </w:r>
                  </w:p>
                </w:txbxContent>
              </v:textbox>
              <w10:wrap type="none"/>
            </v:shape>
            <w10:wrap type="none"/>
          </v:group>
        </w:pict>
      </w:r>
      <w:r>
        <w:pict>
          <v:group style="margin-left:467.774994pt;margin-top:137.910629pt;width:21.45pt;height:3.8pt;mso-position-horizontal-relative:page;mso-position-vertical-relative:paragraph;z-index:-461944" coordorigin="9355,2758" coordsize="429,76">
            <v:line style="position:absolute" from="9781,2809" to="9358,2792" stroked="true" strokeweight=".24pt" strokecolor="#000000">
              <v:stroke dashstyle="solid"/>
            </v:line>
            <v:shape style="position:absolute;left:9357;top:2758;width:99;height:76" coordorigin="9358,2758" coordsize="99,76" path="m9450,2758l9358,2792,9447,2834,9453,2815,9456,2796,9455,2777,9450,2758xe" filled="true" fillcolor="#000000" stroked="false">
              <v:path arrowok="t"/>
              <v:fill type="solid"/>
            </v:shape>
            <w10:wrap type="none"/>
          </v:group>
        </w:pict>
      </w:r>
      <w:r>
        <w:t>为了检验学习投入是完全中介作用还是部分中介作用，我们建立了专业承诺当中分别对学习投入和学习收获起到影响的情感承诺和规范承诺的单维度对学习投入</w:t>
      </w:r>
      <w:r>
        <w:rPr>
          <w:w w:val="95"/>
        </w:rPr>
        <w:t>和学习收获作用的因果模型来加以验证。</w:t>
      </w:r>
    </w:p>
    <w:tbl>
      <w:tblPr>
        <w:tblW w:w="5000" w:type="pct"/>
        <w:tblInd w:w="74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93"/>
        <w:gridCol w:w="410"/>
      </w:tblGrid>
      <w:tr>
        <w:trPr>
          <w:tblHeader/>
        </w:trPr>
        <w:tc>
          <w:tcPr>
            <w:tcW w:w="2956" w:type="pct"/>
            <w:vMerge w:val="restart"/>
            <w:vAlign w:val="center"/>
          </w:tcPr>
          <w:p w:rsidR="0018722C">
            <w:pPr>
              <w:pStyle w:val="a7"/>
              <w:topLinePunct/>
              <w:ind w:leftChars="0" w:left="0" w:rightChars="0" w:right="0" w:firstLineChars="0" w:firstLine="0"/>
              <w:spacing w:line="240" w:lineRule="atLeast"/>
            </w:pPr>
            <w:r>
              <w:t>活力</w:t>
            </w:r>
            <w:r>
              <w:t>01</w:t>
            </w:r>
          </w:p>
        </w:tc>
        <w:tc>
          <w:tcPr>
            <w:tcW w:w="2044" w:type="pct"/>
            <w:vAlign w:val="center"/>
          </w:tcPr>
          <w:p w:rsidR="0018722C">
            <w:pPr>
              <w:pStyle w:val="a7"/>
              <w:topLinePunct/>
              <w:ind w:leftChars="0" w:left="0" w:rightChars="0" w:right="0" w:firstLineChars="0" w:firstLine="0"/>
              <w:spacing w:line="240" w:lineRule="atLeast"/>
            </w:pPr>
          </w:p>
        </w:tc>
      </w:tr>
      <w:tr>
        <w:trPr>
          <w:tblHeader/>
        </w:trPr>
        <w:tc>
          <w:tcPr>
            <w:tcW w:w="295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044"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2956" w:type="pct"/>
            <w:vMerge w:val="restart"/>
            <w:vAlign w:val="center"/>
          </w:tcPr>
          <w:p w:rsidR="0018722C">
            <w:pPr>
              <w:pStyle w:val="ac"/>
              <w:topLinePunct/>
              <w:ind w:leftChars="0" w:left="0" w:rightChars="0" w:right="0" w:firstLineChars="0" w:firstLine="0"/>
              <w:spacing w:line="240" w:lineRule="atLeast"/>
            </w:pPr>
            <w:r>
              <w:t>活力</w:t>
            </w:r>
            <w:r>
              <w:t>02</w:t>
            </w:r>
          </w:p>
        </w:tc>
        <w:tc>
          <w:tcPr>
            <w:tcW w:w="2044" w:type="pct"/>
            <w:vMerge/>
            <w:vAlign w:val="center"/>
          </w:tcPr>
          <w:p w:rsidR="0018722C">
            <w:pPr>
              <w:pStyle w:val="ad"/>
              <w:topLinePunct/>
              <w:ind w:leftChars="0" w:left="0" w:rightChars="0" w:right="0" w:firstLineChars="0" w:firstLine="0"/>
              <w:spacing w:line="240" w:lineRule="atLeast"/>
            </w:pPr>
          </w:p>
        </w:tc>
      </w:tr>
      <w:tr>
        <w:tc>
          <w:tcPr>
            <w:tcW w:w="2956" w:type="pct"/>
            <w:vMerge/>
            <w:vAlign w:val="center"/>
          </w:tcPr>
          <w:p w:rsidR="0018722C">
            <w:pPr>
              <w:pStyle w:val="ac"/>
              <w:topLinePunct/>
              <w:ind w:leftChars="0" w:left="0" w:rightChars="0" w:right="0" w:firstLineChars="0" w:firstLine="0"/>
              <w:spacing w:line="240" w:lineRule="atLeast"/>
            </w:pPr>
          </w:p>
        </w:tc>
        <w:tc>
          <w:tcPr>
            <w:tcW w:w="2044" w:type="pct"/>
            <w:vMerge w:val="restart"/>
            <w:vAlign w:val="center"/>
          </w:tcPr>
          <w:p w:rsidR="0018722C">
            <w:pPr>
              <w:pStyle w:val="ad"/>
              <w:topLinePunct/>
              <w:ind w:leftChars="0" w:left="0" w:rightChars="0" w:right="0" w:firstLineChars="0" w:firstLine="0"/>
              <w:spacing w:line="240" w:lineRule="atLeast"/>
            </w:pPr>
          </w:p>
        </w:tc>
      </w:tr>
      <w:tr>
        <w:tc>
          <w:tcPr>
            <w:tcW w:w="2956" w:type="pct"/>
            <w:vMerge w:val="restart"/>
            <w:vAlign w:val="center"/>
          </w:tcPr>
          <w:p w:rsidR="0018722C">
            <w:pPr>
              <w:pStyle w:val="ac"/>
              <w:topLinePunct/>
              <w:ind w:leftChars="0" w:left="0" w:rightChars="0" w:right="0" w:firstLineChars="0" w:firstLine="0"/>
              <w:spacing w:line="240" w:lineRule="atLeast"/>
            </w:pPr>
            <w:r>
              <w:t>活力</w:t>
            </w:r>
            <w:r>
              <w:t>03</w:t>
            </w:r>
          </w:p>
        </w:tc>
        <w:tc>
          <w:tcPr>
            <w:tcW w:w="2044" w:type="pct"/>
            <w:vMerge/>
            <w:vAlign w:val="center"/>
          </w:tcPr>
          <w:p w:rsidR="0018722C">
            <w:pPr>
              <w:pStyle w:val="ad"/>
              <w:topLinePunct/>
              <w:ind w:leftChars="0" w:left="0" w:rightChars="0" w:right="0" w:firstLineChars="0" w:firstLine="0"/>
              <w:spacing w:line="240" w:lineRule="atLeast"/>
            </w:pPr>
          </w:p>
        </w:tc>
      </w:tr>
      <w:tr>
        <w:tc>
          <w:tcPr>
            <w:tcW w:w="2956" w:type="pct"/>
            <w:vMerge/>
            <w:vAlign w:val="center"/>
          </w:tcPr>
          <w:p w:rsidR="0018722C">
            <w:pPr>
              <w:pStyle w:val="ac"/>
              <w:topLinePunct/>
              <w:ind w:leftChars="0" w:left="0" w:rightChars="0" w:right="0" w:firstLineChars="0" w:firstLine="0"/>
              <w:spacing w:line="240" w:lineRule="atLeast"/>
            </w:pPr>
          </w:p>
        </w:tc>
        <w:tc>
          <w:tcPr>
            <w:tcW w:w="2044" w:type="pct"/>
            <w:vMerge w:val="restart"/>
            <w:vAlign w:val="center"/>
          </w:tcPr>
          <w:p w:rsidR="0018722C">
            <w:pPr>
              <w:pStyle w:val="ad"/>
              <w:topLinePunct/>
              <w:ind w:leftChars="0" w:left="0" w:rightChars="0" w:right="0" w:firstLineChars="0" w:firstLine="0"/>
              <w:spacing w:line="240" w:lineRule="atLeast"/>
            </w:pPr>
          </w:p>
        </w:tc>
      </w:tr>
      <w:tr>
        <w:tc>
          <w:tcPr>
            <w:tcW w:w="2956" w:type="pct"/>
            <w:vAlign w:val="center"/>
          </w:tcPr>
          <w:p w:rsidR="0018722C">
            <w:pPr>
              <w:pStyle w:val="ac"/>
              <w:topLinePunct/>
              <w:ind w:leftChars="0" w:left="0" w:rightChars="0" w:right="0" w:firstLineChars="0" w:firstLine="0"/>
              <w:spacing w:line="240" w:lineRule="atLeast"/>
            </w:pPr>
            <w:r>
              <w:t>活力</w:t>
            </w:r>
            <w:r>
              <w:t>04</w:t>
            </w:r>
          </w:p>
        </w:tc>
        <w:tc>
          <w:tcPr>
            <w:tcW w:w="2044" w:type="pct"/>
            <w:vMerge/>
            <w:vAlign w:val="center"/>
          </w:tcPr>
          <w:p w:rsidR="0018722C">
            <w:pPr>
              <w:pStyle w:val="ad"/>
              <w:topLinePunct/>
              <w:ind w:leftChars="0" w:left="0" w:rightChars="0" w:right="0" w:firstLineChars="0" w:firstLine="0"/>
              <w:spacing w:line="240" w:lineRule="atLeast"/>
            </w:pPr>
          </w:p>
        </w:tc>
      </w:tr>
      <w:tr>
        <w:tc>
          <w:tcPr>
            <w:tcW w:w="2956" w:type="pct"/>
            <w:vMerge w:val="restart"/>
            <w:vAlign w:val="center"/>
          </w:tcPr>
          <w:p w:rsidR="0018722C">
            <w:pPr>
              <w:pStyle w:val="ac"/>
              <w:topLinePunct/>
              <w:ind w:leftChars="0" w:left="0" w:rightChars="0" w:right="0" w:firstLineChars="0" w:firstLine="0"/>
              <w:spacing w:line="240" w:lineRule="atLeast"/>
            </w:pPr>
            <w:r>
              <w:t>奉献</w:t>
            </w:r>
            <w:r>
              <w:t>06</w:t>
            </w:r>
          </w:p>
        </w:tc>
        <w:tc>
          <w:tcPr>
            <w:tcW w:w="2044" w:type="pct"/>
            <w:vMerge/>
            <w:vAlign w:val="center"/>
          </w:tcPr>
          <w:p w:rsidR="0018722C">
            <w:pPr>
              <w:pStyle w:val="ad"/>
              <w:topLinePunct/>
              <w:ind w:leftChars="0" w:left="0" w:rightChars="0" w:right="0" w:firstLineChars="0" w:firstLine="0"/>
              <w:spacing w:line="240" w:lineRule="atLeast"/>
            </w:pPr>
          </w:p>
        </w:tc>
      </w:tr>
      <w:tr>
        <w:tc>
          <w:tcPr>
            <w:tcW w:w="2956" w:type="pct"/>
            <w:vMerge/>
            <w:vAlign w:val="center"/>
          </w:tcPr>
          <w:p w:rsidR="0018722C">
            <w:pPr>
              <w:pStyle w:val="ac"/>
              <w:topLinePunct/>
              <w:ind w:leftChars="0" w:left="0" w:rightChars="0" w:right="0" w:firstLineChars="0" w:firstLine="0"/>
              <w:spacing w:line="240" w:lineRule="atLeast"/>
            </w:pPr>
          </w:p>
        </w:tc>
        <w:tc>
          <w:tcPr>
            <w:tcW w:w="2044" w:type="pct"/>
            <w:vMerge w:val="restart"/>
            <w:vAlign w:val="center"/>
          </w:tcPr>
          <w:p w:rsidR="0018722C">
            <w:pPr>
              <w:pStyle w:val="a5"/>
              <w:topLinePunct/>
            </w:pPr>
          </w:p>
          <w:p w:rsidR="0018722C">
            <w:pPr>
              <w:pStyle w:val="a5"/>
              <w:topLinePunct/>
            </w:pPr>
            <w:r>
              <w:pict>
                <v:group style="width:20.1pt;height:3.75pt;mso-position-horizontal-relative:char;mso-position-vertical-relative:line" coordorigin="0,0" coordsize="402,75">
                  <v:line style="position:absolute" from="400,31" to="2,39" stroked="true" strokeweight=".24pt" strokecolor="#000000">
                    <v:stroke dashstyle="solid"/>
                  </v:line>
                  <v:shape style="position:absolute;left:2;top:0;width:99;height:75" coordorigin="2,0" coordsize="99,75" path="m92,0l2,39,94,75,99,56,100,37,98,18,92,0xe" filled="true" fillcolor="#000000" stroked="false">
                    <v:path arrowok="t"/>
                    <v:fill type="solid"/>
                  </v:shape>
                </v:group>
              </w:pict>
            </w:r>
            <w:r/>
          </w:p>
          <w:p w:rsidR="0018722C">
            <w:pPr>
              <w:pStyle w:val="a5"/>
              <w:topLinePunct/>
            </w:pPr>
          </w:p>
          <w:p w:rsidR="0018722C">
            <w:pPr>
              <w:pStyle w:val="ad"/>
              <w:topLinePunct/>
              <w:ind w:leftChars="0" w:left="0" w:rightChars="0" w:right="0" w:firstLineChars="0" w:firstLine="0"/>
              <w:spacing w:line="240" w:lineRule="atLeast"/>
            </w:pPr>
            <w:r>
              <w:pict>
                <v:group style="width:19.1pt;height:3.75pt;mso-position-horizontal-relative:char;mso-position-vertical-relative:line" coordorigin="0,0" coordsize="382,75">
                  <v:line style="position:absolute" from="379,25" to="2,42" stroked="true" strokeweight=".24pt" strokecolor="#000000">
                    <v:stroke dashstyle="solid"/>
                  </v:line>
                  <v:shape style="position:absolute;left:2;top:0;width:98;height:75" coordorigin="2,0" coordsize="98,75" path="m91,0l2,42,94,75,99,56,100,37,98,18,91,0xe" filled="true" fillcolor="#000000" stroked="false">
                    <v:path arrowok="t"/>
                    <v:fill type="solid"/>
                  </v:shape>
                </v:group>
              </w:pict>
            </w:r>
            <w:r/>
          </w:p>
        </w:tc>
      </w:tr>
      <w:tr>
        <w:tc>
          <w:tcPr>
            <w:tcW w:w="2956" w:type="pct"/>
            <w:vAlign w:val="center"/>
          </w:tcPr>
          <w:p w:rsidR="0018722C">
            <w:pPr>
              <w:pStyle w:val="ac"/>
              <w:topLinePunct/>
              <w:ind w:leftChars="0" w:left="0" w:rightChars="0" w:right="0" w:firstLineChars="0" w:firstLine="0"/>
              <w:spacing w:line="240" w:lineRule="atLeast"/>
            </w:pPr>
            <w:r>
              <w:t>奉献</w:t>
            </w:r>
            <w:r>
              <w:t>07</w:t>
            </w:r>
          </w:p>
        </w:tc>
        <w:tc>
          <w:tcPr>
            <w:tcW w:w="2044" w:type="pct"/>
            <w:vMerge/>
            <w:vAlign w:val="center"/>
          </w:tcPr>
          <w:p w:rsidR="0018722C">
            <w:pPr>
              <w:pStyle w:val="ad"/>
              <w:topLinePunct/>
              <w:ind w:leftChars="0" w:left="0" w:rightChars="0" w:right="0" w:firstLineChars="0" w:firstLine="0"/>
              <w:spacing w:line="240" w:lineRule="atLeast"/>
            </w:pPr>
          </w:p>
        </w:tc>
      </w:tr>
      <w:tr>
        <w:tc>
          <w:tcPr>
            <w:tcW w:w="2956" w:type="pct"/>
            <w:vAlign w:val="center"/>
          </w:tcPr>
          <w:p w:rsidR="0018722C">
            <w:pPr>
              <w:pStyle w:val="ac"/>
              <w:topLinePunct/>
              <w:ind w:leftChars="0" w:left="0" w:rightChars="0" w:right="0" w:firstLineChars="0" w:firstLine="0"/>
              <w:spacing w:line="240" w:lineRule="atLeast"/>
            </w:pPr>
            <w:r>
              <w:t>奉献</w:t>
            </w:r>
            <w:r>
              <w:t>09</w:t>
            </w:r>
          </w:p>
        </w:tc>
        <w:tc>
          <w:tcPr>
            <w:tcW w:w="2044" w:type="pct"/>
            <w:vMerge/>
            <w:vAlign w:val="center"/>
          </w:tcPr>
          <w:p w:rsidR="0018722C">
            <w:pPr>
              <w:pStyle w:val="ad"/>
              <w:topLinePunct/>
              <w:ind w:leftChars="0" w:left="0" w:rightChars="0" w:right="0" w:firstLineChars="0" w:firstLine="0"/>
              <w:spacing w:line="240" w:lineRule="atLeast"/>
            </w:pPr>
          </w:p>
        </w:tc>
      </w:tr>
      <w:tr>
        <w:tc>
          <w:tcPr>
            <w:tcW w:w="2956" w:type="pct"/>
            <w:vAlign w:val="center"/>
          </w:tcPr>
          <w:p w:rsidR="0018722C">
            <w:pPr>
              <w:pStyle w:val="ac"/>
              <w:topLinePunct/>
              <w:ind w:leftChars="0" w:left="0" w:rightChars="0" w:right="0" w:firstLineChars="0" w:firstLine="0"/>
              <w:spacing w:line="240" w:lineRule="atLeast"/>
            </w:pPr>
            <w:r>
              <w:t>奉献</w:t>
            </w:r>
            <w:r>
              <w:t>10</w:t>
            </w:r>
          </w:p>
        </w:tc>
        <w:tc>
          <w:tcPr>
            <w:tcW w:w="2044" w:type="pct"/>
            <w:vMerge/>
            <w:vAlign w:val="center"/>
          </w:tcPr>
          <w:p w:rsidR="0018722C">
            <w:pPr>
              <w:pStyle w:val="ad"/>
              <w:topLinePunct/>
              <w:ind w:leftChars="0" w:left="0" w:rightChars="0" w:right="0" w:firstLineChars="0" w:firstLine="0"/>
              <w:spacing w:line="240" w:lineRule="atLeast"/>
            </w:pPr>
          </w:p>
        </w:tc>
      </w:tr>
      <w:tr>
        <w:tc>
          <w:tcPr>
            <w:tcW w:w="2956" w:type="pct"/>
            <w:vAlign w:val="center"/>
          </w:tcPr>
          <w:p w:rsidR="0018722C">
            <w:pPr>
              <w:pStyle w:val="ac"/>
              <w:topLinePunct/>
              <w:ind w:leftChars="0" w:left="0" w:rightChars="0" w:right="0" w:firstLineChars="0" w:firstLine="0"/>
              <w:spacing w:line="240" w:lineRule="atLeast"/>
            </w:pPr>
            <w:r>
              <w:t>专注</w:t>
            </w:r>
            <w:r>
              <w:t>12</w:t>
            </w:r>
          </w:p>
        </w:tc>
        <w:tc>
          <w:tcPr>
            <w:tcW w:w="2044" w:type="pct"/>
            <w:vMerge/>
            <w:vAlign w:val="center"/>
          </w:tcPr>
          <w:p w:rsidR="0018722C">
            <w:pPr>
              <w:pStyle w:val="ad"/>
              <w:topLinePunct/>
              <w:ind w:leftChars="0" w:left="0" w:rightChars="0" w:right="0" w:firstLineChars="0" w:firstLine="0"/>
              <w:spacing w:line="240" w:lineRule="atLeast"/>
            </w:pPr>
          </w:p>
        </w:tc>
      </w:tr>
      <w:tr>
        <w:tc>
          <w:tcPr>
            <w:tcW w:w="2956" w:type="pct"/>
            <w:vMerge w:val="restart"/>
            <w:vAlign w:val="center"/>
          </w:tcPr>
          <w:p w:rsidR="0018722C">
            <w:pPr>
              <w:pStyle w:val="ac"/>
              <w:topLinePunct/>
              <w:ind w:leftChars="0" w:left="0" w:rightChars="0" w:right="0" w:firstLineChars="0" w:firstLine="0"/>
              <w:spacing w:line="240" w:lineRule="atLeast"/>
            </w:pPr>
            <w:r>
              <w:t>专注</w:t>
            </w:r>
            <w:r>
              <w:t>13</w:t>
            </w:r>
          </w:p>
        </w:tc>
        <w:tc>
          <w:tcPr>
            <w:tcW w:w="2044" w:type="pct"/>
            <w:vMerge/>
            <w:vAlign w:val="center"/>
          </w:tcPr>
          <w:p w:rsidR="0018722C">
            <w:pPr>
              <w:pStyle w:val="ad"/>
              <w:topLinePunct/>
              <w:ind w:leftChars="0" w:left="0" w:rightChars="0" w:right="0" w:firstLineChars="0" w:firstLine="0"/>
              <w:spacing w:line="240" w:lineRule="atLeast"/>
            </w:pPr>
          </w:p>
        </w:tc>
      </w:tr>
      <w:tr>
        <w:tc>
          <w:tcPr>
            <w:tcW w:w="2956" w:type="pct"/>
            <w:vMerge/>
            <w:vAlign w:val="center"/>
          </w:tcPr>
          <w:p w:rsidR="0018722C">
            <w:pPr>
              <w:pStyle w:val="ac"/>
              <w:topLinePunct/>
              <w:ind w:leftChars="0" w:left="0" w:rightChars="0" w:right="0" w:firstLineChars="0" w:firstLine="0"/>
              <w:spacing w:line="240" w:lineRule="atLeast"/>
            </w:pPr>
          </w:p>
        </w:tc>
        <w:tc>
          <w:tcPr>
            <w:tcW w:w="2044" w:type="pct"/>
            <w:vMerge w:val="restart"/>
            <w:vAlign w:val="center"/>
          </w:tcPr>
          <w:p w:rsidR="0018722C">
            <w:pPr>
              <w:pStyle w:val="ad"/>
              <w:topLinePunct/>
              <w:ind w:leftChars="0" w:left="0" w:rightChars="0" w:right="0" w:firstLineChars="0" w:firstLine="0"/>
              <w:spacing w:line="240" w:lineRule="atLeast"/>
            </w:pPr>
          </w:p>
        </w:tc>
      </w:tr>
      <w:tr>
        <w:tc>
          <w:tcPr>
            <w:tcW w:w="2956" w:type="pct"/>
            <w:vMerge w:val="restart"/>
            <w:vAlign w:val="center"/>
          </w:tcPr>
          <w:p w:rsidR="0018722C">
            <w:pPr>
              <w:pStyle w:val="ac"/>
              <w:topLinePunct/>
              <w:ind w:leftChars="0" w:left="0" w:rightChars="0" w:right="0" w:firstLineChars="0" w:firstLine="0"/>
              <w:spacing w:line="240" w:lineRule="atLeast"/>
            </w:pPr>
            <w:r>
              <w:t>专注</w:t>
            </w:r>
            <w:r>
              <w:t>14</w:t>
            </w:r>
          </w:p>
        </w:tc>
        <w:tc>
          <w:tcPr>
            <w:tcW w:w="2044" w:type="pct"/>
            <w:vMerge/>
            <w:vAlign w:val="center"/>
          </w:tcPr>
          <w:p w:rsidR="0018722C">
            <w:pPr>
              <w:pStyle w:val="ad"/>
              <w:topLinePunct/>
              <w:ind w:leftChars="0" w:left="0" w:rightChars="0" w:right="0" w:firstLineChars="0" w:firstLine="0"/>
              <w:spacing w:line="240" w:lineRule="atLeast"/>
            </w:pPr>
          </w:p>
        </w:tc>
      </w:tr>
      <w:tr>
        <w:tc>
          <w:tcPr>
            <w:tcW w:w="2956" w:type="pct"/>
            <w:vMerge/>
            <w:vAlign w:val="center"/>
          </w:tcPr>
          <w:p w:rsidR="0018722C">
            <w:pPr>
              <w:pStyle w:val="ac"/>
              <w:topLinePunct/>
              <w:ind w:leftChars="0" w:left="0" w:rightChars="0" w:right="0" w:firstLineChars="0" w:firstLine="0"/>
              <w:spacing w:line="240" w:lineRule="atLeast"/>
            </w:pPr>
          </w:p>
        </w:tc>
        <w:tc>
          <w:tcPr>
            <w:tcW w:w="2044" w:type="pct"/>
            <w:vMerge w:val="restar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pict>
                <v:group style="width:4.95pt;height:3.75pt;mso-position-horizontal-relative:char;mso-position-vertical-relative:line" coordorigin="0,0" coordsize="99,75">
                  <v:shape style="position:absolute;left:0;top:0;width:99;height:75" coordorigin="0,0" coordsize="99,75" path="m90,0l0,39,92,75,97,56,98,37,96,18,90,0xe" filled="true" fillcolor="#000000" stroked="false">
                    <v:path arrowok="t"/>
                    <v:fill type="solid"/>
                  </v:shape>
                </v:group>
              </w:pict>
            </w:r>
            <w:r/>
          </w:p>
        </w:tc>
      </w:tr>
      <w:tr>
        <w:tc>
          <w:tcPr>
            <w:tcW w:w="2956" w:type="pct"/>
            <w:vAlign w:val="center"/>
          </w:tcPr>
          <w:p w:rsidR="0018722C">
            <w:pPr>
              <w:pStyle w:val="ac"/>
              <w:topLinePunct/>
              <w:ind w:leftChars="0" w:left="0" w:rightChars="0" w:right="0" w:firstLineChars="0" w:firstLine="0"/>
              <w:spacing w:line="240" w:lineRule="atLeast"/>
            </w:pPr>
            <w:r>
              <w:t>收获</w:t>
            </w:r>
            <w:r>
              <w:t>1</w:t>
            </w:r>
          </w:p>
        </w:tc>
        <w:tc>
          <w:tcPr>
            <w:tcW w:w="2044" w:type="pct"/>
            <w:vMerge/>
            <w:vAlign w:val="center"/>
          </w:tcPr>
          <w:p w:rsidR="0018722C">
            <w:pPr>
              <w:pStyle w:val="ad"/>
              <w:topLinePunct/>
              <w:ind w:leftChars="0" w:left="0" w:rightChars="0" w:right="0" w:firstLineChars="0" w:firstLine="0"/>
              <w:spacing w:line="240" w:lineRule="atLeast"/>
            </w:pPr>
          </w:p>
        </w:tc>
      </w:tr>
      <w:tr>
        <w:tc>
          <w:tcPr>
            <w:tcW w:w="2956" w:type="pct"/>
            <w:vMerge w:val="restart"/>
            <w:vAlign w:val="center"/>
          </w:tcPr>
          <w:p w:rsidR="0018722C">
            <w:pPr>
              <w:pStyle w:val="ac"/>
              <w:topLinePunct/>
              <w:ind w:leftChars="0" w:left="0" w:rightChars="0" w:right="0" w:firstLineChars="0" w:firstLine="0"/>
              <w:spacing w:line="240" w:lineRule="atLeast"/>
            </w:pPr>
            <w:r>
              <w:t>收获</w:t>
            </w:r>
            <w:r>
              <w:t>2</w:t>
            </w:r>
          </w:p>
        </w:tc>
        <w:tc>
          <w:tcPr>
            <w:tcW w:w="2044" w:type="pct"/>
            <w:vMerge/>
            <w:vAlign w:val="center"/>
          </w:tcPr>
          <w:p w:rsidR="0018722C">
            <w:pPr>
              <w:pStyle w:val="ad"/>
              <w:topLinePunct/>
              <w:ind w:leftChars="0" w:left="0" w:rightChars="0" w:right="0" w:firstLineChars="0" w:firstLine="0"/>
              <w:spacing w:line="240" w:lineRule="atLeast"/>
            </w:pPr>
          </w:p>
        </w:tc>
      </w:tr>
      <w:tr>
        <w:tc>
          <w:tcPr>
            <w:tcW w:w="2956" w:type="pct"/>
            <w:vMerge/>
            <w:vAlign w:val="center"/>
          </w:tcPr>
          <w:p w:rsidR="0018722C">
            <w:pPr>
              <w:pStyle w:val="ac"/>
              <w:topLinePunct/>
              <w:ind w:leftChars="0" w:left="0" w:rightChars="0" w:right="0" w:firstLineChars="0" w:firstLine="0"/>
              <w:spacing w:line="240" w:lineRule="atLeast"/>
            </w:pPr>
          </w:p>
        </w:tc>
        <w:tc>
          <w:tcPr>
            <w:tcW w:w="2044" w:type="pct"/>
            <w:vMerge w:val="restart"/>
            <w:vAlign w:val="center"/>
          </w:tcPr>
          <w:p w:rsidR="0018722C">
            <w:pPr>
              <w:pStyle w:val="a5"/>
              <w:topLinePunct/>
              <w:ind w:leftChars="0" w:left="0" w:rightChars="0" w:right="0" w:firstLineChars="0" w:firstLine="0"/>
              <w:spacing w:line="240" w:lineRule="atLeast"/>
            </w:pPr>
          </w:p>
          <w:p w:rsidR="0018722C">
            <w:pPr>
              <w:pStyle w:val="a5"/>
              <w:topLinePunct/>
            </w:pPr>
            <w:r>
              <w:pict>
                <v:group style="width:4.9pt;height:3.75pt;mso-position-horizontal-relative:char;mso-position-vertical-relative:line" coordorigin="0,0" coordsize="98,75">
                  <v:shape style="position:absolute;left:0;top:0;width:98;height:75" coordorigin="0,0" coordsize="98,75" path="m89,0l0,41,92,75,97,56,98,37,95,18,89,0xe" filled="true" fillcolor="#000000" stroked="false">
                    <v:path arrowok="t"/>
                    <v:fill type="solid"/>
                  </v:shape>
                </v:group>
              </w:pict>
            </w:r>
            <w:r/>
          </w:p>
          <w:p w:rsidR="0018722C">
            <w:pPr>
              <w:pStyle w:val="a5"/>
              <w:topLinePunct/>
            </w:pPr>
          </w:p>
          <w:p w:rsidR="0018722C">
            <w:pPr>
              <w:pStyle w:val="ad"/>
              <w:topLinePunct/>
              <w:ind w:leftChars="0" w:left="0" w:rightChars="0" w:right="0" w:firstLineChars="0" w:firstLine="0"/>
              <w:spacing w:line="240" w:lineRule="atLeast"/>
            </w:pPr>
            <w:r>
              <w:pict>
                <v:group style="width:4.95pt;height:3.75pt;mso-position-horizontal-relative:char;mso-position-vertical-relative:line" coordorigin="0,0" coordsize="99,75">
                  <v:shape style="position:absolute;left:0;top:0;width:99;height:75" coordorigin="0,0" coordsize="99,75" path="m88,0l0,43,93,75,97,56,98,37,95,18,88,0xe" filled="true" fillcolor="#000000" stroked="false">
                    <v:path arrowok="t"/>
                    <v:fill type="solid"/>
                  </v:shape>
                </v:group>
              </w:pict>
            </w:r>
            <w:r/>
          </w:p>
        </w:tc>
      </w:tr>
      <w:tr>
        <w:tc>
          <w:tcPr>
            <w:tcW w:w="2956" w:type="pct"/>
            <w:vAlign w:val="center"/>
          </w:tcPr>
          <w:p w:rsidR="0018722C">
            <w:pPr>
              <w:pStyle w:val="ac"/>
              <w:topLinePunct/>
              <w:ind w:leftChars="0" w:left="0" w:rightChars="0" w:right="0" w:firstLineChars="0" w:firstLine="0"/>
              <w:spacing w:line="240" w:lineRule="atLeast"/>
            </w:pPr>
            <w:r>
              <w:t>收获</w:t>
            </w:r>
            <w:r>
              <w:t>3</w:t>
            </w:r>
          </w:p>
        </w:tc>
        <w:tc>
          <w:tcPr>
            <w:tcW w:w="2044" w:type="pct"/>
            <w:vMerge/>
            <w:vAlign w:val="center"/>
          </w:tcPr>
          <w:p w:rsidR="0018722C">
            <w:pPr>
              <w:pStyle w:val="ad"/>
              <w:topLinePunct/>
              <w:ind w:leftChars="0" w:left="0" w:rightChars="0" w:right="0" w:firstLineChars="0" w:firstLine="0"/>
              <w:spacing w:line="240" w:lineRule="atLeast"/>
            </w:pPr>
          </w:p>
        </w:tc>
      </w:tr>
      <w:tr>
        <w:tc>
          <w:tcPr>
            <w:tcW w:w="2956" w:type="pct"/>
            <w:vAlign w:val="center"/>
            <w:tcBorders>
              <w:top w:val="single" w:sz="4" w:space="0" w:color="auto"/>
            </w:tcBorders>
          </w:tcPr>
          <w:p w:rsidR="0018722C">
            <w:pPr>
              <w:pStyle w:val="ac"/>
              <w:topLinePunct/>
              <w:ind w:leftChars="0" w:left="0" w:rightChars="0" w:right="0" w:firstLineChars="0" w:firstLine="0"/>
              <w:spacing w:line="240" w:lineRule="atLeast"/>
            </w:pPr>
            <w:r>
              <w:t>收获</w:t>
            </w:r>
            <w:r>
              <w:t>4</w:t>
            </w:r>
          </w:p>
        </w:tc>
        <w:tc>
          <w:tcPr>
            <w:tcW w:w="2044"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tbl>
      <w:tblPr>
        <w:tblW w:w="0" w:type="auto"/>
        <w:tblInd w:w="747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96"/>
        <w:gridCol w:w="398"/>
      </w:tblGrid>
      <w:tr>
        <w:trPr>
          <w:trHeight w:val="280" w:hRule="atLeast"/>
        </w:trPr>
        <w:tc>
          <w:tcPr>
            <w:tcW w:w="596"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收获</w:t>
            </w:r>
            <w:r w:rsidRPr="00000000">
              <w:rPr>
                <w:rFonts w:ascii="Arial" w:eastAsia="Arial"/>
                <w:sz w:val="24"/>
                <w:szCs w:val="24"/>
              </w:rPr>
              <w:t>5</w:t>
            </w:r>
          </w:p>
        </w:tc>
        <w:tc>
          <w:tcPr>
            <w:tcW w:w="398" w:type="dxa"/>
            <w:vMerge w:val="restart"/>
            <w:tcBorders>
              <w:top w:val="nil"/>
              <w:right w:val="nil"/>
            </w:tcBorders>
          </w:tcPr>
          <w:p w:rsidR="0018722C">
            <w:pPr>
              <w:topLinePunct/>
              <w:ind w:leftChars="0" w:left="0" w:rightChars="0" w:right="0" w:firstLineChars="0" w:firstLine="0"/>
              <w:spacing w:line="240" w:lineRule="atLeast"/>
            </w:pPr>
          </w:p>
        </w:tc>
      </w:tr>
      <w:tr>
        <w:trPr>
          <w:trHeight w:val="280" w:hRule="atLeast"/>
        </w:trPr>
        <w:tc>
          <w:tcPr>
            <w:tcW w:w="596" w:type="dxa"/>
            <w:tcBorders>
              <w:top w:val="double" w:sz="1" w:space="0" w:color="000000"/>
              <w:bottom w:val="double" w:sz="1" w:space="0" w:color="000000"/>
            </w:tcBorders>
          </w:tcPr>
          <w:p w:rsidR="0018722C">
            <w:pPr>
              <w:topLinePunct/>
              <w:ind w:leftChars="0" w:left="0" w:rightChars="0" w:right="0" w:firstLineChars="0" w:firstLine="0"/>
              <w:spacing w:line="240" w:lineRule="atLeast"/>
            </w:pPr>
            <w:r w:rsidRPr="00000000">
              <w:rPr>
                <w:sz w:val="24"/>
                <w:szCs w:val="24"/>
              </w:rPr>
              <w:t>收获</w:t>
            </w:r>
            <w:r w:rsidRPr="00000000">
              <w:rPr>
                <w:rFonts w:ascii="Arial" w:eastAsia="Arial"/>
                <w:sz w:val="24"/>
                <w:szCs w:val="24"/>
              </w:rPr>
              <w:t>6</w:t>
            </w:r>
          </w:p>
        </w:tc>
        <w:tc>
          <w:tcPr>
            <w:tcW w:w="398" w:type="dxa"/>
            <w:vMerge/>
            <w:tcBorders>
              <w:top w:val="nil"/>
              <w:right w:val="nil"/>
            </w:tcBorders>
          </w:tcPr>
          <w:p w:rsidR="0018722C">
            <w:pPr>
              <w:topLinePunct/>
              <w:ind w:leftChars="0" w:left="0" w:rightChars="0" w:right="0" w:firstLineChars="0" w:firstLine="0"/>
              <w:spacing w:line="240" w:lineRule="atLeast"/>
            </w:pPr>
          </w:p>
        </w:tc>
      </w:tr>
      <w:tr>
        <w:trPr>
          <w:trHeight w:val="120" w:hRule="atLeast"/>
        </w:trPr>
        <w:tc>
          <w:tcPr>
            <w:tcW w:w="596" w:type="dxa"/>
            <w:vMerge w:val="restart"/>
            <w:tcBorders>
              <w:top w:val="double" w:sz="1" w:space="0" w:color="000000"/>
              <w:bottom w:val="double" w:sz="1" w:space="0" w:color="000000"/>
            </w:tcBorders>
          </w:tcPr>
          <w:p w:rsidR="0018722C">
            <w:pPr>
              <w:topLinePunct/>
              <w:ind w:leftChars="0" w:left="0" w:rightChars="0" w:right="0" w:firstLineChars="0" w:firstLine="0"/>
              <w:spacing w:line="240" w:lineRule="atLeast"/>
            </w:pPr>
            <w:r w:rsidRPr="00000000">
              <w:rPr>
                <w:sz w:val="24"/>
                <w:szCs w:val="24"/>
              </w:rPr>
              <w:t>收获</w:t>
            </w:r>
            <w:r w:rsidRPr="00000000">
              <w:rPr>
                <w:rFonts w:ascii="Arial" w:eastAsia="Arial"/>
                <w:sz w:val="24"/>
                <w:szCs w:val="24"/>
              </w:rPr>
              <w:t>7</w:t>
            </w:r>
          </w:p>
        </w:tc>
        <w:tc>
          <w:tcPr>
            <w:tcW w:w="398" w:type="dxa"/>
            <w:vMerge/>
            <w:tcBorders>
              <w:top w:val="nil"/>
              <w:right w:val="nil"/>
            </w:tcBorders>
          </w:tcPr>
          <w:p w:rsidR="0018722C">
            <w:pPr>
              <w:topLinePunct/>
              <w:ind w:leftChars="0" w:left="0" w:rightChars="0" w:right="0" w:firstLineChars="0" w:firstLine="0"/>
              <w:spacing w:line="240" w:lineRule="atLeast"/>
            </w:pPr>
          </w:p>
        </w:tc>
      </w:tr>
      <w:tr>
        <w:trPr>
          <w:trHeight w:val="120" w:hRule="atLeast"/>
        </w:trPr>
        <w:tc>
          <w:tcPr>
            <w:tcW w:w="596" w:type="dxa"/>
            <w:vMerge/>
            <w:tcBorders>
              <w:top w:val="nil"/>
              <w:bottom w:val="double" w:sz="1" w:space="0" w:color="000000"/>
            </w:tcBorders>
          </w:tcPr>
          <w:p w:rsidR="0018722C">
            <w:pPr>
              <w:topLinePunct/>
              <w:ind w:leftChars="0" w:left="0" w:rightChars="0" w:right="0" w:firstLineChars="0" w:firstLine="0"/>
              <w:spacing w:line="240" w:lineRule="atLeast"/>
            </w:pPr>
          </w:p>
        </w:tc>
        <w:tc>
          <w:tcPr>
            <w:tcW w:w="398" w:type="dxa"/>
            <w:vMerge w:val="restart"/>
            <w:tcBorders>
              <w:right w:val="nil"/>
            </w:tcBorders>
          </w:tcPr>
          <w:p w:rsidR="0018722C">
            <w:pPr>
              <w:topLinePunct/>
              <w:ind w:leftChars="0" w:left="0" w:rightChars="0" w:right="0" w:firstLineChars="0" w:firstLine="0"/>
              <w:spacing w:line="240" w:lineRule="atLeast"/>
            </w:pPr>
          </w:p>
        </w:tc>
      </w:tr>
      <w:tr>
        <w:trPr>
          <w:trHeight w:val="140" w:hRule="atLeast"/>
        </w:trPr>
        <w:tc>
          <w:tcPr>
            <w:tcW w:w="596" w:type="dxa"/>
            <w:vMerge w:val="restart"/>
            <w:tcBorders>
              <w:top w:val="double" w:sz="1" w:space="0" w:color="000000"/>
            </w:tcBorders>
          </w:tcPr>
          <w:p w:rsidR="0018722C">
            <w:pPr>
              <w:topLinePunct/>
              <w:ind w:leftChars="0" w:left="0" w:rightChars="0" w:right="0" w:firstLineChars="0" w:firstLine="0"/>
              <w:spacing w:line="240" w:lineRule="atLeast"/>
            </w:pPr>
            <w:r w:rsidRPr="00000000">
              <w:rPr>
                <w:sz w:val="24"/>
                <w:szCs w:val="24"/>
              </w:rPr>
              <w:t>收获</w:t>
            </w:r>
            <w:r w:rsidRPr="00000000">
              <w:rPr>
                <w:rFonts w:ascii="Arial" w:eastAsia="Arial"/>
                <w:sz w:val="24"/>
                <w:szCs w:val="24"/>
              </w:rPr>
              <w:t>8</w:t>
            </w:r>
          </w:p>
        </w:tc>
        <w:tc>
          <w:tcPr>
            <w:tcW w:w="398" w:type="dxa"/>
            <w:vMerge/>
            <w:tcBorders>
              <w:top w:val="nil"/>
              <w:right w:val="nil"/>
            </w:tcBorders>
          </w:tcPr>
          <w:p w:rsidR="0018722C">
            <w:pPr>
              <w:topLinePunct/>
              <w:ind w:leftChars="0" w:left="0" w:rightChars="0" w:right="0" w:firstLineChars="0" w:firstLine="0"/>
              <w:spacing w:line="240" w:lineRule="atLeast"/>
            </w:pPr>
          </w:p>
        </w:tc>
      </w:tr>
      <w:tr>
        <w:trPr>
          <w:trHeight w:val="120" w:hRule="atLeast"/>
        </w:trPr>
        <w:tc>
          <w:tcPr>
            <w:tcW w:w="596" w:type="dxa"/>
            <w:vMerge/>
            <w:tcBorders>
              <w:top w:val="nil"/>
            </w:tcBorders>
          </w:tcPr>
          <w:p w:rsidR="0018722C">
            <w:pPr>
              <w:topLinePunct/>
              <w:ind w:leftChars="0" w:left="0" w:rightChars="0" w:right="0" w:firstLineChars="0" w:firstLine="0"/>
              <w:spacing w:line="240" w:lineRule="atLeast"/>
            </w:pPr>
          </w:p>
        </w:tc>
        <w:tc>
          <w:tcPr>
            <w:tcW w:w="398" w:type="dxa"/>
            <w:tcBorders>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83.220001pt;margin-top:-312.840332pt;width:359.3pt;height:297pt;mso-position-horizontal-relative:page;mso-position-vertical-relative:paragraph;z-index:-462016" coordorigin="1664,-6257" coordsize="7186,5940">
            <v:shape style="position:absolute;left:2358;top:-3181;width:2506;height:917" coordorigin="2358,-3181" coordsize="2506,917" path="m4864,-2950l4854,-2903,4823,-2859,4775,-2820,4711,-2786,4634,-2757,4545,-2736,4447,-2722,4342,-2718,4236,-2722,4138,-2736,4049,-2757,3972,-2786,3908,-2820,3860,-2859,3830,-2903,3819,-2950,3830,-2996,3860,-3040,3908,-3079,3972,-3113,4049,-3141,4138,-3163,4236,-3176,4342,-3181,4447,-3176,4545,-3163,4634,-3141,4711,-3113,4775,-3079,4823,-3040,4854,-2996,4864,-2950m2358,-2531l3045,-2531,3045,-2264,2358,-2264,2358,-2531xm3827,-2907l3045,-2398e" filled="false" stroked="true" strokeweight=".24pt" strokecolor="#000000">
              <v:path arrowok="t"/>
              <v:stroke dashstyle="solid"/>
            </v:shape>
            <v:shape style="position:absolute;left:3045;top:-2479;width:97;height:81" coordorigin="3045,-2478" coordsize="97,81" path="m3101,-2478l3045,-2398,3142,-2416,3137,-2434,3128,-2451,3116,-2466,3101,-2478xe" filled="true" fillcolor="#000000" stroked="false">
              <v:path arrowok="t"/>
              <v:fill type="solid"/>
            </v:shape>
            <v:shape style="position:absolute;left:1673;top:-2523;width:286;height:251" type="#_x0000_t75" stroked="false">
              <v:imagedata r:id="rId275" o:title=""/>
            </v:shape>
            <v:line style="position:absolute" from="1956,-2398" to="2358,-2398" stroked="true" strokeweight=".24pt" strokecolor="#000000">
              <v:stroke dashstyle="solid"/>
            </v:line>
            <v:shape style="position:absolute;left:2259;top:-2435;width:99;height:75" coordorigin="2260,-2435" coordsize="99,75" path="m2267,-2435l2262,-2416,2260,-2397,2262,-2378,2267,-2360,2358,-2398,2267,-2435xe" filled="true" fillcolor="#000000" stroked="false">
              <v:path arrowok="t"/>
              <v:fill type="solid"/>
            </v:shape>
            <v:rect style="position:absolute;left:2358;top:-2900;width:687;height:267" filled="false" stroked="true" strokeweight=".24pt" strokecolor="#000000">
              <v:stroke dashstyle="solid"/>
            </v:rect>
            <v:shape style="position:absolute;left:1673;top:-2887;width:286;height:242" type="#_x0000_t75" stroked="false">
              <v:imagedata r:id="rId276" o:title=""/>
            </v:shape>
            <v:line style="position:absolute" from="3819,-2950" to="3045,-2766" stroked="true" strokeweight=".24pt" strokecolor="#000000">
              <v:stroke dashstyle="solid"/>
            </v:line>
            <v:shape style="position:absolute;left:3045;top:-2824;width:99;height:74" coordorigin="3045,-2824" coordsize="99,74" path="m3125,-2824l3045,-2766,3142,-2750,3143,-2770,3141,-2789,3135,-2807,3125,-2824xe" filled="true" fillcolor="#000000" stroked="false">
              <v:path arrowok="t"/>
              <v:fill type="solid"/>
            </v:shape>
            <v:line style="position:absolute" from="1956,-2766" to="2358,-2766" stroked="true" strokeweight=".24pt" strokecolor="#000000">
              <v:stroke dashstyle="solid"/>
            </v:line>
            <v:shape style="position:absolute;left:2259;top:-2804;width:99;height:76" coordorigin="2260,-2804" coordsize="99,76" path="m2267,-2804l2262,-2785,2260,-2766,2262,-2747,2267,-2728,2358,-2766,2267,-2804xe" filled="true" fillcolor="#000000" stroked="false">
              <v:path arrowok="t"/>
              <v:fill type="solid"/>
            </v:shape>
            <v:rect style="position:absolute;left:2358;top:-3254;width:687;height:267" filled="false" stroked="true" strokeweight=".24pt" strokecolor="#000000">
              <v:stroke dashstyle="solid"/>
            </v:rect>
            <v:shape style="position:absolute;left:1664;top:-3232;width:303;height:223" type="#_x0000_t75" stroked="false">
              <v:imagedata r:id="rId277" o:title=""/>
            </v:shape>
            <v:line style="position:absolute" from="3827,-2990" to="3045,-3120" stroked="true" strokeweight=".24pt" strokecolor="#000000">
              <v:stroke dashstyle="solid"/>
            </v:line>
            <v:shape style="position:absolute;left:3045;top:-3143;width:99;height:75" coordorigin="3045,-3143" coordsize="99,75" path="m3141,-3143l3045,-3120,3128,-3068,3137,-3085,3142,-3104,3144,-3123,3141,-3143xe" filled="true" fillcolor="#000000" stroked="false">
              <v:path arrowok="t"/>
              <v:fill type="solid"/>
            </v:shape>
            <v:line style="position:absolute" from="1965,-3120" to="2358,-3120" stroked="true" strokeweight=".24pt" strokecolor="#000000">
              <v:stroke dashstyle="solid"/>
            </v:line>
            <v:shape style="position:absolute;left:2259;top:-3158;width:99;height:76" coordorigin="2260,-3158" coordsize="99,76" path="m2267,-3158l2262,-3139,2260,-3120,2262,-3101,2267,-3083,2358,-3120,2267,-3158xe" filled="true" fillcolor="#000000" stroked="false">
              <v:path arrowok="t"/>
              <v:fill type="solid"/>
            </v:shape>
            <v:shape style="position:absolute;left:2358;top:-3608;width:1490;height:583" coordorigin="2358,-3608" coordsize="1490,583" path="m2358,-3608l3045,-3608,3045,-3341,2358,-3341,2358,-3608xm3848,-3026l3045,-3474e" filled="false" stroked="true" strokeweight=".24pt" strokecolor="#000000">
              <v:path arrowok="t"/>
              <v:stroke dashstyle="solid"/>
            </v:shape>
            <v:shape style="position:absolute;left:3045;top:-3475;width:98;height:78" coordorigin="3045,-3474" coordsize="98,78" path="m3045,-3474l3106,-3397,3120,-3411,3131,-3426,3139,-3444,3143,-3463,3045,-3474xe" filled="true" fillcolor="#000000" stroked="false">
              <v:path arrowok="t"/>
              <v:fill type="solid"/>
            </v:shape>
            <v:shape style="position:absolute;left:1673;top:-3584;width:286;height:219" type="#_x0000_t75" stroked="false">
              <v:imagedata r:id="rId278" o:title=""/>
            </v:shape>
            <v:line style="position:absolute" from="1956,-3474" to="2358,-3474" stroked="true" strokeweight=".24pt" strokecolor="#000000">
              <v:stroke dashstyle="solid"/>
            </v:line>
            <v:shape style="position:absolute;left:2259;top:-3513;width:99;height:76" coordorigin="2260,-3512" coordsize="99,76" path="m2267,-3512l2262,-3494,2260,-3474,2262,-3455,2267,-3437,2358,-3474,2267,-3512xe" filled="true" fillcolor="#000000" stroked="false">
              <v:path arrowok="t"/>
              <v:fill type="solid"/>
            </v:shape>
            <v:shape style="position:absolute;left:7309;top:-5854;width:1426;height:727" coordorigin="7310,-5854" coordsize="1426,727" path="m8131,-5602l8120,-5544,8089,-5491,8040,-5445,7977,-5406,7901,-5376,7814,-5357,7720,-5351,7626,-5357,7540,-5376,7463,-5406,7400,-5445,7351,-5491,7321,-5544,7310,-5602,7321,-5660,7351,-5713,7400,-5759,7463,-5798,7540,-5828,7626,-5847,7720,-5854,7814,-5847,7901,-5828,7977,-5798,8040,-5759,8089,-5713,8120,-5660,8131,-5602m8104,-5514l8735,-5127e" filled="false" stroked="true" strokeweight=".24pt" strokecolor="#000000">
              <v:path arrowok="t"/>
              <v:stroke dashstyle="solid"/>
            </v:shape>
            <v:shape style="position:absolute;left:8638;top:-5207;width:97;height:80" coordorigin="8638,-5206" coordsize="97,80" path="m8677,-5206l8663,-5193,8651,-5178,8643,-5161,8638,-5142,8735,-5127,8677,-5206xe" filled="true" fillcolor="#000000" stroked="false">
              <v:path arrowok="t"/>
              <v:fill type="solid"/>
            </v:shape>
            <v:line style="position:absolute" from="8127,-5570" to="8735,-5438" stroked="true" strokeweight=".24pt" strokecolor="#000000">
              <v:stroke dashstyle="solid"/>
            </v:line>
            <v:shape style="position:absolute;left:8636;top:-5494;width:99;height:74" coordorigin="8637,-5494" coordsize="99,74" path="m8654,-5494l8645,-5477,8639,-5459,8637,-5440,8638,-5420,8735,-5438,8654,-5494xe" filled="true" fillcolor="#000000" stroked="false">
              <v:path arrowok="t"/>
              <v:fill type="solid"/>
            </v:shape>
            <v:line style="position:absolute" from="8127,-5633" to="8752,-5758" stroked="true" strokeweight=".24pt" strokecolor="#000000">
              <v:stroke dashstyle="solid"/>
            </v:line>
            <v:shape style="position:absolute;left:8653;top:-5777;width:99;height:74" coordorigin="8654,-5777" coordsize="99,74" path="m8655,-5777l8654,-5758,8655,-5738,8661,-5720,8670,-5703,8752,-5758,8655,-5777xe" filled="true" fillcolor="#000000" stroked="false">
              <v:path arrowok="t"/>
              <v:fill type="solid"/>
            </v:shape>
            <v:line style="position:absolute" from="8106,-5687" to="8752,-6069" stroked="true" strokeweight=".24pt" strokecolor="#000000">
              <v:stroke dashstyle="solid"/>
            </v:line>
            <v:shape style="position:absolute;left:8654;top:-6070;width:98;height:79" coordorigin="8654,-6069" coordsize="98,79" path="m8752,-6069l8654,-6055,8659,-6036,8667,-6019,8678,-6004,8693,-5991,8752,-6069xe" filled="true" fillcolor="#000000" stroked="false">
              <v:path arrowok="t"/>
              <v:fill type="solid"/>
            </v:shape>
            <v:shape style="position:absolute;left:7592;top:-6255;width:213;height:402" coordorigin="7592,-6254" coordsize="213,402" path="m7805,-6138l7797,-6093,7774,-6056,7740,-6031,7699,-6022,7657,-6031,7623,-6056,7600,-6093,7592,-6138,7600,-6183,7623,-6220,7657,-6245,7699,-6254,7740,-6245,7774,-6220,7797,-6183,7805,-6138m7700,-6022l7702,-5853e" filled="false" stroked="true" strokeweight=".24pt" strokecolor="#000000">
              <v:path arrowok="t"/>
              <v:stroke dashstyle="solid"/>
            </v:shape>
            <v:shape style="position:absolute;left:7663;top:-5952;width:76;height:99" coordorigin="7663,-5952" coordsize="76,99" path="m7701,-5952l7682,-5950,7663,-5944,7702,-5853,7739,-5945,7720,-5950,7701,-5952xe" filled="true" fillcolor="#000000" stroked="false">
              <v:path arrowok="t"/>
              <v:fill type="solid"/>
            </v:shape>
            <v:shape style="position:absolute;left:7310;top:-4564;width:1479;height:786" coordorigin="7310,-4563" coordsize="1479,786" path="m8116,-4309l8105,-4251,8075,-4197,8027,-4150,7965,-4111,7890,-4081,7805,-4062,7713,-4055,7621,-4062,7536,-4081,7461,-4111,7399,-4150,7351,-4197,7321,-4251,7310,-4309,7321,-4367,7351,-4421,7399,-4468,7461,-4507,7536,-4537,7621,-4557,7713,-4563,7805,-4557,7890,-4537,7965,-4507,8027,-4468,8075,-4421,8105,-4367,8116,-4309m8088,-4216l8789,-3777e" filled="false" stroked="true" strokeweight=".24pt" strokecolor="#000000">
              <v:path arrowok="t"/>
              <v:stroke dashstyle="solid"/>
            </v:shape>
            <v:shape style="position:absolute;left:8692;top:-3858;width:97;height:81" coordorigin="8692,-3858" coordsize="97,81" path="m8732,-3858l8717,-3845,8706,-3830,8697,-3813,8692,-3794,8789,-3777,8732,-3858xe" filled="true" fillcolor="#000000" stroked="false">
              <v:path arrowok="t"/>
              <v:fill type="solid"/>
            </v:shape>
            <v:line style="position:absolute" from="8113,-4339" to="8764,-4461" stroked="true" strokeweight=".24pt" strokecolor="#000000">
              <v:stroke dashstyle="solid"/>
            </v:line>
            <v:shape style="position:absolute;left:8665;top:-4482;width:98;height:75" coordorigin="8666,-4481" coordsize="98,75" path="m8668,-4481l8666,-4462,8668,-4443,8673,-4425,8681,-4407,8764,-4461,8668,-4481xe" filled="true" fillcolor="#000000" stroked="false">
              <v:path arrowok="t"/>
              <v:fill type="solid"/>
            </v:shape>
            <v:line style="position:absolute" from="8089,-4399" to="8755,-4803" stroked="true" strokeweight=".24pt" strokecolor="#000000">
              <v:stroke dashstyle="solid"/>
            </v:line>
            <v:shape style="position:absolute;left:8658;top:-4804;width:97;height:79" coordorigin="8659,-4803" coordsize="97,79" path="m8756,-4803l8659,-4789,8664,-4770,8672,-4753,8683,-4737,8697,-4724,8756,-4803xe" filled="true" fillcolor="#000000" stroked="false">
              <v:path arrowok="t"/>
              <v:fill type="solid"/>
            </v:shape>
            <v:shape style="position:absolute;left:7605;top:-4930;width:213;height:367" coordorigin="7606,-4930" coordsize="213,367" path="m7819,-4814l7810,-4768,7787,-4731,7754,-4706,7712,-4697,7671,-4706,7637,-4731,7614,-4768,7606,-4814,7614,-4859,7637,-4896,7671,-4921,7712,-4930,7754,-4921,7787,-4896,7810,-4859,7819,-4814m7711,-4697l7710,-4563e" filled="false" stroked="true" strokeweight=".24pt" strokecolor="#000000">
              <v:path arrowok="t"/>
              <v:stroke dashstyle="solid"/>
            </v:shape>
            <v:shape style="position:absolute;left:7673;top:-4662;width:75;height:99" coordorigin="7674,-4661" coordsize="75,99" path="m7711,-4661l7692,-4660,7674,-4655,7710,-4563,7749,-4654,7730,-4659,7711,-4661xe" filled="true" fillcolor="#000000" stroked="false">
              <v:path arrowok="t"/>
              <v:fill type="solid"/>
            </v:shape>
            <v:shape style="position:absolute;left:7269;top:-3863;width:1528;height:1036" coordorigin="7270,-3863" coordsize="1528,1036" path="m7794,-3746l7786,-3701,7763,-3664,7729,-3639,7687,-3630,7646,-3639,7612,-3664,7589,-3701,7581,-3746,7589,-3792,7612,-3828,7646,-3853,7687,-3863,7729,-3853,7763,-3828,7786,-3792,7794,-3746m8122,-3158l8114,-3103,8089,-3052,8049,-3006,7997,-2966,7934,-2933,7862,-2908,7782,-2892,7696,-2886,7610,-2892,7530,-2908,7458,-2933,7395,-2966,7343,-3006,7303,-3052,7279,-3103,7270,-3158,7279,-3212,7303,-3263,7343,-3309,7395,-3349,7458,-3382,7530,-3407,7610,-3423,7696,-3429,7782,-3423,7862,-3407,7934,-3382,7997,-3349,8049,-3309,8089,-3263,8114,-3212,8122,-3158m8110,-3093l8797,-2827e" filled="false" stroked="true" strokeweight=".24pt" strokecolor="#000000">
              <v:path arrowok="t"/>
              <v:stroke dashstyle="solid"/>
            </v:shape>
            <v:shape style="position:absolute;left:8699;top:-2895;width:99;height:71" coordorigin="8699,-2895" coordsize="99,71" path="m8726,-2895l8714,-2879,8706,-2862,8700,-2844,8699,-2825,8797,-2827,8726,-2895xe" filled="true" fillcolor="#000000" stroked="false">
              <v:path arrowok="t"/>
              <v:fill type="solid"/>
            </v:shape>
            <v:line style="position:absolute" from="8122,-3154" to="8789,-3142" stroked="true" strokeweight=".24pt" strokecolor="#000000">
              <v:stroke dashstyle="solid"/>
            </v:line>
            <v:shape style="position:absolute;left:8690;top:-3181;width:99;height:75" coordorigin="8691,-3181" coordsize="99,75" path="m8699,-3181l8693,-3163,8691,-3144,8692,-3125,8697,-3106,8789,-3142,8699,-3181xe" filled="true" fillcolor="#000000" stroked="false">
              <v:path arrowok="t"/>
              <v:fill type="solid"/>
            </v:shape>
            <v:line style="position:absolute" from="8112,-3216" to="8789,-3449" stroked="true" strokeweight=".24pt" strokecolor="#000000">
              <v:stroke dashstyle="solid"/>
            </v:line>
            <v:shape style="position:absolute;left:8690;top:-3455;width:99;height:72" coordorigin="8691,-3455" coordsize="99,72" path="m8691,-3455l8691,-3435,8696,-3417,8704,-3399,8715,-3383,8789,-3449,8691,-3455xe" filled="true" fillcolor="#000000" stroked="false">
              <v:path arrowok="t"/>
              <v:fill type="solid"/>
            </v:shape>
            <v:line style="position:absolute" from="7688,-3630" to="7690,-3429" stroked="true" strokeweight=".24pt" strokecolor="#000000">
              <v:stroke dashstyle="solid"/>
            </v:line>
            <v:shape style="position:absolute;left:7651;top:-3528;width:76;height:99" coordorigin="7652,-3527" coordsize="76,99" path="m7689,-3527l7670,-3525,7652,-3520,7690,-3429,7727,-3520,7709,-3526,7689,-3527xe" filled="true" fillcolor="#000000" stroked="false">
              <v:path arrowok="t"/>
              <v:fill type="solid"/>
            </v:shape>
            <v:shape style="position:absolute;left:5623;top:-5431;width:1797;height:1385" coordorigin="5624,-5431" coordsize="1797,1385" path="m6848,-4295l6840,-4254,6817,-4216,6780,-4180,6730,-4148,6669,-4119,6598,-4094,6517,-4074,6429,-4059,6335,-4049,6236,-4046,6137,-4049,6043,-4059,5955,-4074,5874,-4094,5803,-4119,5742,-4148,5692,-4180,5655,-4216,5632,-4254,5624,-4295,5632,-4335,5655,-4373,5692,-4409,5742,-4442,5803,-4471,5874,-4496,5955,-4516,6043,-4531,6137,-4541,6236,-4544,6335,-4541,6429,-4531,6517,-4516,6598,-4496,6669,-4471,6730,-4442,6780,-4409,6817,-4373,6840,-4335,6848,-4295m6758,-4425l7420,-5431e" filled="false" stroked="true" strokeweight=".24pt" strokecolor="#000000">
              <v:path arrowok="t"/>
              <v:stroke dashstyle="solid"/>
            </v:shape>
            <v:shape style="position:absolute;left:7338;top:-5431;width:82;height:97" coordorigin="7339,-5431" coordsize="82,97" path="m7420,-5431l7339,-5375,7351,-5360,7366,-5348,7383,-5339,7402,-5334,7420,-5431xe" filled="true" fillcolor="#000000" stroked="false">
              <v:path arrowok="t"/>
              <v:fill type="solid"/>
            </v:shape>
            <v:line style="position:absolute" from="6848,-4297" to="7310,-4306" stroked="true" strokeweight=".24pt" strokecolor="#000000">
              <v:stroke dashstyle="solid"/>
            </v:line>
            <v:shape style="position:absolute;left:7212;top:-4342;width:99;height:76" coordorigin="7212,-4342" coordsize="99,76" path="m7219,-4342l7213,-4323,7212,-4304,7214,-4285,7220,-4267,7310,-4306,7219,-4342xe" filled="true" fillcolor="#000000" stroked="false">
              <v:path arrowok="t"/>
              <v:fill type="solid"/>
            </v:shape>
            <v:line style="position:absolute" from="6770,-4173" to="7376,-3337" stroked="true" strokeweight=".24pt" strokecolor="#000000">
              <v:stroke dashstyle="solid"/>
            </v:line>
            <v:shape style="position:absolute;left:7292;top:-3433;width:84;height:96" coordorigin="7293,-3433" coordsize="84,96" path="m7354,-3433l7335,-3426,7319,-3417,7304,-3404,7293,-3388,7376,-3337,7354,-3433xe" filled="true" fillcolor="#000000" stroked="false">
              <v:path arrowok="t"/>
              <v:fill type="solid"/>
            </v:shape>
            <v:shape style="position:absolute;left:6131;top:-4965;width:210;height:421" coordorigin="6131,-4965" coordsize="210,421" path="m6341,-4868l6333,-4830,6310,-4800,6277,-4779,6236,-4771,6195,-4779,6162,-4800,6139,-4830,6131,-4868,6139,-4906,6162,-4936,6195,-4957,6236,-4965,6277,-4957,6310,-4936,6333,-4906,6341,-4868m6237,-4771l6237,-4544e" filled="false" stroked="true" strokeweight=".24pt" strokecolor="#000000">
              <v:path arrowok="t"/>
              <v:stroke dashstyle="solid"/>
            </v:shape>
            <v:shape style="position:absolute;left:6199;top:-4643;width:76;height:99" coordorigin="6199,-4642" coordsize="76,99" path="m6237,-4642l6218,-4640,6199,-4635,6237,-4544,6275,-4635,6256,-4640,6237,-4642xe" filled="true" fillcolor="#000000" stroked="false">
              <v:path arrowok="t"/>
              <v:fill type="solid"/>
            </v:shape>
            <v:line style="position:absolute" from="8112,-4274" to="8781,-4124" stroked="true" strokeweight=".24pt" strokecolor="#000000">
              <v:stroke dashstyle="solid"/>
            </v:line>
            <v:shape style="position:absolute;left:8683;top:-4181;width:98;height:74" coordorigin="8683,-4181" coordsize="98,74" path="m8701,-4181l8691,-4164,8685,-4145,8683,-4126,8685,-4107,8781,-4124,8701,-4181xe" filled="true" fillcolor="#000000" stroked="false">
              <v:path arrowok="t"/>
              <v:fill type="solid"/>
            </v:shape>
            <v:line style="position:absolute" from="4764,-3086" to="5700,-4175" stroked="true" strokeweight=".24pt" strokecolor="#000000">
              <v:stroke dashstyle="solid"/>
            </v:line>
            <v:shape style="position:absolute;left:5612;top:-4175;width:88;height:94" coordorigin="5612,-4175" coordsize="88,94" path="m5700,-4175l5612,-4130,5623,-4114,5636,-4100,5651,-4089,5669,-4081,5700,-4175xe" filled="true" fillcolor="#000000" stroked="false">
              <v:path arrowok="t"/>
              <v:fill type="solid"/>
            </v:shape>
            <v:shape style="position:absolute;left:5644;top:-1672;width:1150;height:941" coordorigin="5644,-1671" coordsize="1150,941" path="m6794,-1430l6785,-1386,6758,-1345,6716,-1308,6659,-1274,6590,-1245,6509,-1221,6420,-1203,6322,-1192,6219,-1188,6116,-1192,6018,-1203,5929,-1221,5849,-1245,5779,-1274,5723,-1308,5680,-1345,5653,-1386,5644,-1430,5653,-1473,5680,-1514,5723,-1552,5779,-1585,5849,-1614,5929,-1638,6018,-1656,6116,-1667,6219,-1671,6322,-1667,6420,-1656,6509,-1638,6590,-1614,6659,-1585,6716,-1552,6758,-1514,6785,-1473,6794,-1430m6326,-847l6317,-802,6294,-765,6260,-740,6219,-731,6178,-740,6144,-765,6121,-802,6113,-847,6121,-892,6144,-929,6178,-954,6219,-964,6260,-954,6294,-929,6317,-892,6326,-847m6220,-964l6220,-1188e" filled="false" stroked="true" strokeweight=".24pt" strokecolor="#000000">
              <v:path arrowok="t"/>
              <v:stroke dashstyle="solid"/>
            </v:shape>
            <v:shape style="position:absolute;left:6182;top:-1189;width:76;height:99" coordorigin="6182,-1188" coordsize="76,99" path="m6220,-1188l6182,-1097,6201,-1092,6220,-1090,6239,-1092,6257,-1097,6220,-1188xe" filled="true" fillcolor="#000000" stroked="false">
              <v:path arrowok="t"/>
              <v:fill type="solid"/>
            </v:shape>
            <v:shape style="position:absolute;left:7249;top:-1535;width:897;height:1017" coordorigin="7249,-1535" coordsize="897,1017" path="m8146,-807l8137,-749,8111,-695,8069,-646,8014,-603,7948,-568,7872,-541,7788,-525,7697,-519,7607,-525,7523,-541,7447,-568,7380,-603,7326,-646,7284,-695,7258,-749,7249,-807,7258,-865,7284,-919,7326,-968,7380,-1010,7447,-1046,7523,-1072,7607,-1089,7697,-1095,7788,-1089,7872,-1072,7948,-1046,8014,-1010,8069,-968,8111,-919,8137,-865,8146,-807m7829,-1418l7820,-1373,7798,-1336,7764,-1311,7722,-1302,7681,-1311,7647,-1336,7624,-1373,7616,-1418,7624,-1464,7647,-1501,7681,-1526,7722,-1535,7764,-1526,7798,-1501,7820,-1464,7829,-1418m7720,-1302l7714,-1095e" filled="false" stroked="true" strokeweight=".24pt" strokecolor="#000000">
              <v:path arrowok="t"/>
              <v:stroke dashstyle="solid"/>
            </v:shape>
            <v:shape style="position:absolute;left:7679;top:-1193;width:75;height:99" coordorigin="7679,-1193" coordsize="75,99" path="m7717,-1193l7698,-1192,7679,-1187,7715,-1095,7754,-1184,7736,-1190,7717,-1193xe" filled="true" fillcolor="#000000" stroked="false">
              <v:path arrowok="t"/>
              <v:fill type="solid"/>
            </v:shape>
            <v:shape style="position:absolute;left:7240;top:-2680;width:888;height:915" coordorigin="7241,-2680" coordsize="888,915" path="m8129,-2012l8120,-1962,8094,-1916,8053,-1874,7999,-1838,7933,-1808,7858,-1785,7775,-1771,7685,-1766,7595,-1771,7512,-1785,7437,-1808,7371,-1838,7317,-1874,7276,-1916,7250,-1962,7241,-2012,7250,-2061,7276,-2107,7317,-2149,7371,-2185,7437,-2215,7512,-2238,7595,-2252,7685,-2257,7775,-2252,7858,-2238,7933,-2215,7999,-2185,8053,-2149,8094,-2107,8120,-2061,8129,-2012m7783,-2564l7775,-2518,7752,-2481,7718,-2456,7676,-2447,7635,-2456,7601,-2481,7578,-2518,7570,-2564,7578,-2609,7601,-2646,7635,-2671,7676,-2680,7718,-2671,7752,-2646,7775,-2609,7783,-2564m7677,-2447l7679,-2257e" filled="false" stroked="true" strokeweight=".24pt" strokecolor="#000000">
              <v:path arrowok="t"/>
              <v:stroke dashstyle="solid"/>
            </v:shape>
            <v:shape style="position:absolute;left:7640;top:-2356;width:75;height:99" coordorigin="7640,-2356" coordsize="75,99" path="m7678,-2356l7659,-2354,7640,-2348,7678,-2257,7715,-2348,7697,-2354,7678,-2356xe" filled="true" fillcolor="#000000" stroked="false">
              <v:path arrowok="t"/>
              <v:fill type="solid"/>
            </v:shape>
            <v:line style="position:absolute" from="8106,-2090" to="8797,-2511" stroked="true" strokeweight=".24pt" strokecolor="#000000">
              <v:stroke dashstyle="solid"/>
            </v:line>
            <v:shape style="position:absolute;left:8700;top:-2512;width:97;height:80" coordorigin="8700,-2511" coordsize="97,80" path="m8797,-2511l8700,-2496,8705,-2477,8713,-2460,8725,-2445,8739,-2432,8797,-2511xe" filled="true" fillcolor="#000000" stroked="false">
              <v:path arrowok="t"/>
              <v:fill type="solid"/>
            </v:shape>
            <v:line style="position:absolute" from="8125,-2043" to="8789,-2196" stroked="true" strokeweight=".24pt" strokecolor="#000000">
              <v:stroke dashstyle="solid"/>
            </v:line>
            <v:shape style="position:absolute;left:8691;top:-2213;width:99;height:74" coordorigin="8691,-2212" coordsize="99,74" path="m8692,-2212l8691,-2193,8694,-2174,8700,-2156,8709,-2139,8789,-2196,8692,-2212xe" filled="true" fillcolor="#000000" stroked="false">
              <v:path arrowok="t"/>
              <v:fill type="solid"/>
            </v:shape>
            <v:line style="position:absolute" from="8127,-1990" to="8806,-1882" stroked="true" strokeweight=".24pt" strokecolor="#000000">
              <v:stroke dashstyle="solid"/>
            </v:line>
            <v:shape style="position:absolute;left:8707;top:-1934;width:99;height:75" coordorigin="8708,-1933" coordsize="99,75" path="m8722,-1933l8714,-1916,8709,-1897,8708,-1878,8710,-1859,8806,-1882,8722,-1933xe" filled="true" fillcolor="#000000" stroked="false">
              <v:path arrowok="t"/>
              <v:fill type="solid"/>
            </v:shape>
            <v:shape style="position:absolute;left:8112;top:-1945;width:719;height:1052" coordorigin="8112,-1944" coordsize="719,1052" path="m8112,-1944l8823,-1576m8125,-893l8831,-1238e" filled="false" stroked="true" strokeweight=".24pt" strokecolor="#000000">
              <v:path arrowok="t"/>
              <v:stroke dashstyle="solid"/>
            </v:shape>
            <v:shape style="position:absolute;left:8732;top:-1238;width:98;height:74" coordorigin="8733,-1238" coordsize="98,74" path="m8831,-1238l8733,-1232,8736,-1212,8743,-1194,8753,-1178,8766,-1164,8831,-1238xe" filled="true" fillcolor="#000000" stroked="false">
              <v:path arrowok="t"/>
              <v:fill type="solid"/>
            </v:shape>
            <v:line style="position:absolute" from="8144,-831" to="8839,-923" stroked="true" strokeweight=".24pt" strokecolor="#000000">
              <v:stroke dashstyle="solid"/>
            </v:line>
            <v:shape style="position:absolute;left:8740;top:-949;width:99;height:75" coordorigin="8741,-949" coordsize="99,75" path="m8744,-949l8741,-929,8742,-910,8746,-891,8754,-874,8839,-923,8744,-949xe" filled="true" fillcolor="#000000" stroked="false">
              <v:path arrowok="t"/>
              <v:fill type="solid"/>
            </v:shape>
            <v:line style="position:absolute" from="8142,-770" to="8839,-626" stroked="true" strokeweight=".24pt" strokecolor="#000000">
              <v:stroke dashstyle="solid"/>
            </v:line>
            <v:shape style="position:absolute;left:8740;top:-682;width:98;height:74" coordorigin="8741,-681" coordsize="98,74" path="m8758,-681l8749,-664,8743,-645,8741,-626,8743,-607,8839,-626,8758,-681xe" filled="true" fillcolor="#000000" stroked="false">
              <v:path arrowok="t"/>
              <v:fill type="solid"/>
            </v:shape>
            <v:line style="position:absolute" from="8121,-713" to="8847,-319" stroked="true" strokeweight=".24pt" strokecolor="#000000">
              <v:stroke dashstyle="solid"/>
            </v:line>
            <v:shape style="position:absolute;left:8749;top:-396;width:98;height:77" coordorigin="8750,-396" coordsize="98,77" path="m8786,-396l8772,-382,8761,-366,8753,-348,8750,-329,8847,-319,8786,-396xe" filled="true" fillcolor="#000000" stroked="false">
              <v:path arrowok="t"/>
              <v:fill type="solid"/>
            </v:shape>
            <v:line style="position:absolute" from="6765,-1505" to="7279,-1912" stroked="true" strokeweight=".24pt" strokecolor="#000000">
              <v:stroke dashstyle="solid"/>
            </v:line>
            <v:shape style="position:absolute;left:7184;top:-1912;width:95;height:86" coordorigin="7184,-1912" coordsize="95,86" path="m7279,-1912l7184,-1885,7191,-1867,7202,-1851,7215,-1837,7231,-1826,7279,-1912xe" filled="true" fillcolor="#000000" stroked="false">
              <v:path arrowok="t"/>
              <v:fill type="solid"/>
            </v:shape>
            <v:line style="position:absolute" from="6766,-1355" to="7298,-937" stroked="true" strokeweight=".24pt" strokecolor="#000000">
              <v:stroke dashstyle="solid"/>
            </v:line>
            <v:shape style="position:absolute;left:7203;top:-1023;width:95;height:86" coordorigin="7203,-1023" coordsize="95,86" path="m7250,-1023l7234,-1012,7221,-998,7210,-982,7203,-964,7298,-937,7250,-1023xe" filled="true" fillcolor="#000000" stroked="false">
              <v:path arrowok="t"/>
              <v:fill type="solid"/>
            </v:shape>
            <v:line style="position:absolute" from="6230,-4046" to="6223,-1671" stroked="true" strokeweight=".24pt" strokecolor="#000000">
              <v:stroke dashstyle="solid"/>
            </v:line>
            <v:shape style="position:absolute;left:6186;top:-1770;width:75;height:99" coordorigin="6186,-1770" coordsize="75,99" path="m6224,-1770l6205,-1768,6186,-1763,6223,-1671,6261,-1762,6243,-1768,6224,-1770xe" filled="true" fillcolor="#000000" stroked="false">
              <v:path arrowok="t"/>
              <v:fill type="solid"/>
            </v:shape>
            <v:shape style="position:absolute;left:7617;top:-6204;width:186;height:110" type="#_x0000_t202" filled="false" stroked="false">
              <v:textbox inset="0,0,0,0">
                <w:txbxContent>
                  <w:p w:rsidR="0018722C">
                    <w:pPr>
                      <w:spacing w:line="110" w:lineRule="exact" w:before="0"/>
                      <w:ind w:leftChars="0" w:left="0" w:rightChars="0" w:right="0" w:firstLineChars="0" w:firstLine="0"/>
                      <w:jc w:val="left"/>
                      <w:rPr>
                        <w:rFonts w:ascii="Arial"/>
                        <w:sz w:val="10"/>
                      </w:rPr>
                    </w:pPr>
                    <w:r>
                      <w:rPr>
                        <w:rFonts w:ascii="Arial"/>
                        <w:sz w:val="10"/>
                      </w:rPr>
                      <w:t>e75</w:t>
                    </w:r>
                  </w:p>
                </w:txbxContent>
              </v:textbox>
              <w10:wrap type="none"/>
            </v:shape>
            <v:shape style="position:absolute;left:8347;top:-6178;width:229;height:385"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105"/>
                        <w:sz w:val="13"/>
                      </w:rPr>
                      <w:t>.80</w:t>
                    </w:r>
                  </w:p>
                  <w:p w:rsidR="0018722C">
                    <w:pPr>
                      <w:spacing w:before="85"/>
                      <w:ind w:leftChars="0" w:left="19" w:rightChars="0" w:right="0" w:firstLineChars="0" w:firstLine="0"/>
                      <w:jc w:val="left"/>
                      <w:rPr>
                        <w:rFonts w:ascii="Arial"/>
                        <w:sz w:val="13"/>
                      </w:rPr>
                    </w:pPr>
                    <w:r>
                      <w:rPr>
                        <w:rFonts w:ascii="Arial"/>
                        <w:w w:val="105"/>
                        <w:sz w:val="13"/>
                      </w:rPr>
                      <w:t>.66</w:t>
                    </w:r>
                  </w:p>
                </w:txbxContent>
              </v:textbox>
              <w10:wrap type="none"/>
            </v:shape>
            <v:shape style="position:absolute;left:7526;top:-5716;width:407;height:190" type="#_x0000_t202" filled="false" stroked="false">
              <v:textbox inset="0,0,0,0">
                <w:txbxContent>
                  <w:p w:rsidR="0018722C">
                    <w:pPr>
                      <w:spacing w:line="190" w:lineRule="exact" w:before="0"/>
                      <w:ind w:leftChars="0" w:left="0" w:rightChars="0" w:right="0" w:firstLineChars="0" w:firstLine="0"/>
                      <w:jc w:val="left"/>
                      <w:rPr>
                        <w:sz w:val="19"/>
                      </w:rPr>
                    </w:pPr>
                    <w:r>
                      <w:rPr>
                        <w:w w:val="95"/>
                        <w:sz w:val="19"/>
                      </w:rPr>
                      <w:t>活力</w:t>
                    </w:r>
                  </w:p>
                </w:txbxContent>
              </v:textbox>
              <w10:wrap type="none"/>
            </v:shape>
            <v:shape style="position:absolute;left:8428;top:-5693;width:363;height:289" type="#_x0000_t202" filled="false" stroked="false">
              <v:textbox inset="0,0,0,0">
                <w:txbxContent>
                  <w:p w:rsidR="0018722C">
                    <w:pPr>
                      <w:spacing w:line="143" w:lineRule="exact" w:before="0"/>
                      <w:ind w:leftChars="0" w:left="158" w:rightChars="0" w:right="0" w:firstLineChars="0" w:firstLine="0"/>
                      <w:jc w:val="left"/>
                      <w:rPr>
                        <w:rFonts w:ascii="Arial"/>
                        <w:sz w:val="13"/>
                      </w:rPr>
                    </w:pPr>
                    <w:r>
                      <w:rPr>
                        <w:rFonts w:ascii="Arial"/>
                        <w:w w:val="105"/>
                        <w:sz w:val="13"/>
                      </w:rPr>
                      <w:t>.87</w:t>
                    </w:r>
                  </w:p>
                  <w:p w:rsidR="0018722C">
                    <w:pPr>
                      <w:spacing w:line="144" w:lineRule="exact" w:before="0"/>
                      <w:ind w:leftChars="0" w:left="0" w:rightChars="0" w:right="0" w:firstLineChars="0" w:firstLine="0"/>
                      <w:jc w:val="left"/>
                      <w:rPr>
                        <w:rFonts w:ascii="Arial"/>
                        <w:sz w:val="13"/>
                      </w:rPr>
                    </w:pPr>
                    <w:r>
                      <w:rPr>
                        <w:rFonts w:ascii="Arial"/>
                        <w:w w:val="105"/>
                        <w:sz w:val="13"/>
                      </w:rPr>
                      <w:t>.83</w:t>
                    </w:r>
                  </w:p>
                </w:txbxContent>
              </v:textbox>
              <w10:wrap type="none"/>
            </v:shape>
            <v:shape style="position:absolute;left:6840;top:-5127;width:205;height:150"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105"/>
                        <w:sz w:val="13"/>
                      </w:rPr>
                      <w:t>.81</w:t>
                    </w:r>
                  </w:p>
                </w:txbxContent>
              </v:textbox>
              <w10:wrap type="none"/>
            </v:shape>
            <v:shape style="position:absolute;left:6158;top:-4932;width:186;height:110" type="#_x0000_t202" filled="false" stroked="false">
              <v:textbox inset="0,0,0,0">
                <w:txbxContent>
                  <w:p w:rsidR="0018722C">
                    <w:pPr>
                      <w:spacing w:line="110" w:lineRule="exact" w:before="0"/>
                      <w:ind w:leftChars="0" w:left="0" w:rightChars="0" w:right="0" w:firstLineChars="0" w:firstLine="0"/>
                      <w:jc w:val="left"/>
                      <w:rPr>
                        <w:rFonts w:ascii="Arial"/>
                        <w:sz w:val="10"/>
                      </w:rPr>
                    </w:pPr>
                    <w:r>
                      <w:rPr>
                        <w:rFonts w:ascii="Arial"/>
                        <w:sz w:val="10"/>
                      </w:rPr>
                      <w:t>e82</w:t>
                    </w:r>
                  </w:p>
                </w:txbxContent>
              </v:textbox>
              <w10:wrap type="none"/>
            </v:shape>
            <v:shape style="position:absolute;left:7632;top:-4874;width:186;height:110" type="#_x0000_t202" filled="false" stroked="false">
              <v:textbox inset="0,0,0,0">
                <w:txbxContent>
                  <w:p w:rsidR="0018722C">
                    <w:pPr>
                      <w:spacing w:line="110" w:lineRule="exact" w:before="0"/>
                      <w:ind w:leftChars="0" w:left="0" w:rightChars="0" w:right="0" w:firstLineChars="0" w:firstLine="0"/>
                      <w:jc w:val="left"/>
                      <w:rPr>
                        <w:rFonts w:ascii="Arial"/>
                        <w:sz w:val="10"/>
                      </w:rPr>
                    </w:pPr>
                    <w:r>
                      <w:rPr>
                        <w:rFonts w:ascii="Arial"/>
                        <w:sz w:val="10"/>
                      </w:rPr>
                      <w:t>e76</w:t>
                    </w:r>
                  </w:p>
                </w:txbxContent>
              </v:textbox>
              <w10:wrap type="none"/>
            </v:shape>
            <v:shape style="position:absolute;left:5841;top:-4410;width:800;height:190" type="#_x0000_t202" filled="false" stroked="false">
              <v:textbox inset="0,0,0,0">
                <w:txbxContent>
                  <w:p w:rsidR="0018722C">
                    <w:pPr>
                      <w:spacing w:line="190" w:lineRule="exact" w:before="0"/>
                      <w:ind w:leftChars="0" w:left="0" w:rightChars="0" w:right="0" w:firstLineChars="0" w:firstLine="0"/>
                      <w:jc w:val="left"/>
                      <w:rPr>
                        <w:sz w:val="19"/>
                      </w:rPr>
                    </w:pPr>
                    <w:r>
                      <w:rPr>
                        <w:sz w:val="19"/>
                      </w:rPr>
                      <w:t>学习投入</w:t>
                    </w:r>
                  </w:p>
                </w:txbxContent>
              </v:textbox>
              <w10:wrap type="none"/>
            </v:shape>
            <v:shape style="position:absolute;left:6859;top:-4512;width:205;height:150"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105"/>
                        <w:sz w:val="13"/>
                      </w:rPr>
                      <w:t>.96</w:t>
                    </w:r>
                  </w:p>
                </w:txbxContent>
              </v:textbox>
              <w10:wrap type="none"/>
            </v:shape>
            <v:shape style="position:absolute;left:7516;top:-4425;width:407;height:190" type="#_x0000_t202" filled="false" stroked="false">
              <v:textbox inset="0,0,0,0">
                <w:txbxContent>
                  <w:p w:rsidR="0018722C">
                    <w:pPr>
                      <w:spacing w:line="190" w:lineRule="exact" w:before="0"/>
                      <w:ind w:leftChars="0" w:left="0" w:rightChars="0" w:right="0" w:firstLineChars="0" w:firstLine="0"/>
                      <w:jc w:val="left"/>
                      <w:rPr>
                        <w:sz w:val="19"/>
                      </w:rPr>
                    </w:pPr>
                    <w:r>
                      <w:rPr>
                        <w:w w:val="95"/>
                        <w:sz w:val="19"/>
                      </w:rPr>
                      <w:t>奉献</w:t>
                    </w:r>
                  </w:p>
                </w:txbxContent>
              </v:textbox>
              <w10:wrap type="none"/>
            </v:shape>
            <v:shape style="position:absolute;left:8313;top:-4887;width:373;height:822"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105"/>
                        <w:sz w:val="13"/>
                      </w:rPr>
                      <w:t>.61</w:t>
                    </w:r>
                  </w:p>
                  <w:p w:rsidR="0018722C">
                    <w:pPr>
                      <w:spacing w:before="95"/>
                      <w:ind w:leftChars="0" w:left="23" w:rightChars="0" w:right="0" w:firstLineChars="0" w:firstLine="0"/>
                      <w:jc w:val="left"/>
                      <w:rPr>
                        <w:rFonts w:ascii="Arial"/>
                        <w:sz w:val="13"/>
                      </w:rPr>
                    </w:pPr>
                    <w:r>
                      <w:rPr>
                        <w:rFonts w:ascii="Arial"/>
                        <w:w w:val="105"/>
                        <w:sz w:val="13"/>
                      </w:rPr>
                      <w:t>.76</w:t>
                    </w:r>
                  </w:p>
                  <w:p w:rsidR="0018722C">
                    <w:pPr>
                      <w:spacing w:before="76"/>
                      <w:ind w:leftChars="0" w:left="167" w:rightChars="0" w:right="0" w:firstLineChars="0" w:firstLine="0"/>
                      <w:jc w:val="left"/>
                      <w:rPr>
                        <w:rFonts w:ascii="Arial"/>
                        <w:sz w:val="13"/>
                      </w:rPr>
                    </w:pPr>
                    <w:r>
                      <w:rPr>
                        <w:rFonts w:ascii="Arial"/>
                        <w:w w:val="105"/>
                        <w:sz w:val="13"/>
                      </w:rPr>
                      <w:t>.72</w:t>
                    </w:r>
                  </w:p>
                  <w:p w:rsidR="0018722C">
                    <w:pPr>
                      <w:spacing w:before="52"/>
                      <w:ind w:leftChars="0" w:left="167" w:rightChars="0" w:right="0" w:firstLineChars="0" w:firstLine="0"/>
                      <w:jc w:val="left"/>
                      <w:rPr>
                        <w:rFonts w:ascii="Arial"/>
                        <w:sz w:val="13"/>
                      </w:rPr>
                    </w:pPr>
                    <w:r>
                      <w:rPr>
                        <w:rFonts w:ascii="Arial"/>
                        <w:w w:val="105"/>
                        <w:sz w:val="13"/>
                      </w:rPr>
                      <w:t>.53</w:t>
                    </w:r>
                  </w:p>
                </w:txbxContent>
              </v:textbox>
              <w10:wrap type="none"/>
            </v:shape>
            <v:shape style="position:absolute;left:7132;top:-3951;width:205;height:150"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105"/>
                        <w:sz w:val="13"/>
                      </w:rPr>
                      <w:t>.84</w:t>
                    </w:r>
                  </w:p>
                </w:txbxContent>
              </v:textbox>
              <w10:wrap type="none"/>
            </v:shape>
            <v:shape style="position:absolute;left:4977;top:-3831;width:210;height:150"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105"/>
                        <w:sz w:val="13"/>
                      </w:rPr>
                      <w:t>.80</w:t>
                    </w:r>
                  </w:p>
                </w:txbxContent>
              </v:textbox>
              <w10:wrap type="none"/>
            </v:shape>
            <v:shape style="position:absolute;left:7603;top:-3808;width:186;height:110" type="#_x0000_t202" filled="false" stroked="false">
              <v:textbox inset="0,0,0,0">
                <w:txbxContent>
                  <w:p w:rsidR="0018722C">
                    <w:pPr>
                      <w:spacing w:line="110" w:lineRule="exact" w:before="0"/>
                      <w:ind w:leftChars="0" w:left="0" w:rightChars="0" w:right="0" w:firstLineChars="0" w:firstLine="0"/>
                      <w:jc w:val="left"/>
                      <w:rPr>
                        <w:rFonts w:ascii="Arial"/>
                        <w:sz w:val="10"/>
                      </w:rPr>
                    </w:pPr>
                    <w:r>
                      <w:rPr>
                        <w:rFonts w:ascii="Arial"/>
                        <w:sz w:val="10"/>
                      </w:rPr>
                      <w:t>e77</w:t>
                    </w:r>
                  </w:p>
                </w:txbxContent>
              </v:textbox>
              <w10:wrap type="none"/>
            </v:shape>
            <v:shape style="position:absolute;left:1704;top:-3557;width:248;height:500"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105"/>
                        <w:sz w:val="13"/>
                      </w:rPr>
                      <w:t>e21</w:t>
                    </w:r>
                  </w:p>
                  <w:p w:rsidR="0018722C">
                    <w:pPr>
                      <w:spacing w:line="240" w:lineRule="auto" w:before="4"/>
                      <w:rPr>
                        <w:sz w:val="15"/>
                      </w:rPr>
                    </w:pPr>
                  </w:p>
                  <w:p w:rsidR="0018722C">
                    <w:pPr>
                      <w:spacing w:before="0"/>
                      <w:ind w:leftChars="0" w:left="0" w:rightChars="0" w:right="0" w:firstLineChars="0" w:firstLine="0"/>
                      <w:jc w:val="left"/>
                      <w:rPr>
                        <w:rFonts w:ascii="Arial"/>
                        <w:sz w:val="13"/>
                      </w:rPr>
                    </w:pPr>
                    <w:r>
                      <w:rPr>
                        <w:rFonts w:ascii="Arial"/>
                        <w:w w:val="105"/>
                        <w:sz w:val="13"/>
                      </w:rPr>
                      <w:t>e22</w:t>
                    </w:r>
                  </w:p>
                </w:txbxContent>
              </v:textbox>
              <w10:wrap type="none"/>
            </v:shape>
            <v:shape style="position:absolute;left:2452;top:-3594;width:512;height:911" type="#_x0000_t202" filled="false" stroked="false">
              <v:textbox inset="0,0,0,0">
                <w:txbxContent>
                  <w:p w:rsidR="0018722C">
                    <w:pPr>
                      <w:spacing w:line="199" w:lineRule="exact" w:before="0"/>
                      <w:ind w:leftChars="0" w:left="0" w:rightChars="0" w:right="0" w:firstLineChars="0" w:firstLine="0"/>
                      <w:jc w:val="left"/>
                      <w:rPr>
                        <w:rFonts w:ascii="Arial" w:eastAsia="Arial"/>
                        <w:sz w:val="17"/>
                      </w:rPr>
                    </w:pPr>
                    <w:r>
                      <w:rPr>
                        <w:sz w:val="19"/>
                      </w:rPr>
                      <w:t>情感</w:t>
                    </w:r>
                    <w:r>
                      <w:rPr>
                        <w:rFonts w:ascii="Arial" w:eastAsia="Arial"/>
                        <w:sz w:val="17"/>
                      </w:rPr>
                      <w:t>1</w:t>
                    </w:r>
                  </w:p>
                  <w:p w:rsidR="0018722C">
                    <w:pPr>
                      <w:spacing w:line="350" w:lineRule="atLeast" w:before="10"/>
                      <w:ind w:leftChars="0" w:left="0" w:rightChars="0" w:right="17" w:firstLineChars="0" w:firstLine="0"/>
                      <w:jc w:val="left"/>
                      <w:rPr>
                        <w:rFonts w:ascii="Arial" w:eastAsia="Arial"/>
                        <w:sz w:val="17"/>
                      </w:rPr>
                    </w:pPr>
                    <w:r>
                      <w:rPr>
                        <w:sz w:val="19"/>
                      </w:rPr>
                      <w:t>情感</w:t>
                    </w:r>
                    <w:r>
                      <w:rPr>
                        <w:rFonts w:ascii="Arial" w:eastAsia="Arial"/>
                        <w:sz w:val="17"/>
                      </w:rPr>
                      <w:t>2 </w:t>
                    </w:r>
                    <w:r>
                      <w:rPr>
                        <w:sz w:val="19"/>
                      </w:rPr>
                      <w:t>情感</w:t>
                    </w:r>
                    <w:r>
                      <w:rPr>
                        <w:rFonts w:ascii="Arial" w:eastAsia="Arial"/>
                        <w:sz w:val="17"/>
                      </w:rPr>
                      <w:t>3</w:t>
                    </w:r>
                  </w:p>
                </w:txbxContent>
              </v:textbox>
              <w10:wrap type="none"/>
            </v:shape>
            <v:shape style="position:absolute;left:8323;top:-3581;width:210;height:150"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105"/>
                        <w:sz w:val="13"/>
                      </w:rPr>
                      <w:t>.69</w:t>
                    </w:r>
                  </w:p>
                </w:txbxContent>
              </v:textbox>
              <w10:wrap type="none"/>
            </v:shape>
            <v:shape style="position:absolute;left:3465;top:-3461;width:234;height:342" type="#_x0000_t202" filled="false" stroked="false">
              <v:textbox inset="0,0,0,0">
                <w:txbxContent>
                  <w:p w:rsidR="0018722C">
                    <w:pPr>
                      <w:spacing w:line="148" w:lineRule="exact" w:before="0"/>
                      <w:ind w:leftChars="0" w:left="28" w:rightChars="0" w:right="0" w:firstLineChars="0" w:firstLine="0"/>
                      <w:jc w:val="left"/>
                      <w:rPr>
                        <w:rFonts w:ascii="Arial"/>
                        <w:sz w:val="13"/>
                      </w:rPr>
                    </w:pPr>
                    <w:r>
                      <w:rPr>
                        <w:rFonts w:ascii="Arial"/>
                        <w:w w:val="105"/>
                        <w:sz w:val="13"/>
                      </w:rPr>
                      <w:t>.74</w:t>
                    </w:r>
                  </w:p>
                  <w:p w:rsidR="0018722C">
                    <w:pPr>
                      <w:spacing w:before="42"/>
                      <w:ind w:leftChars="0" w:left="0" w:rightChars="0" w:right="0" w:firstLineChars="0" w:firstLine="0"/>
                      <w:jc w:val="left"/>
                      <w:rPr>
                        <w:rFonts w:ascii="Arial"/>
                        <w:sz w:val="13"/>
                      </w:rPr>
                    </w:pPr>
                    <w:r>
                      <w:rPr>
                        <w:rFonts w:ascii="Arial"/>
                        <w:w w:val="105"/>
                        <w:sz w:val="13"/>
                      </w:rPr>
                      <w:t>.77</w:t>
                    </w:r>
                  </w:p>
                </w:txbxContent>
              </v:textbox>
              <w10:wrap type="none"/>
            </v:shape>
            <v:shape style="position:absolute;left:7497;top:-3273;width:407;height:190" type="#_x0000_t202" filled="false" stroked="false">
              <v:textbox inset="0,0,0,0">
                <w:txbxContent>
                  <w:p w:rsidR="0018722C">
                    <w:pPr>
                      <w:spacing w:line="190" w:lineRule="exact" w:before="0"/>
                      <w:ind w:leftChars="0" w:left="0" w:rightChars="0" w:right="0" w:firstLineChars="0" w:firstLine="0"/>
                      <w:jc w:val="left"/>
                      <w:rPr>
                        <w:sz w:val="19"/>
                      </w:rPr>
                    </w:pPr>
                    <w:r>
                      <w:rPr>
                        <w:w w:val="95"/>
                        <w:sz w:val="19"/>
                      </w:rPr>
                      <w:t>专注</w:t>
                    </w:r>
                  </w:p>
                </w:txbxContent>
              </v:textbox>
              <w10:wrap type="none"/>
            </v:shape>
            <v:shape style="position:absolute;left:8409;top:-3360;width:243;height:318"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105"/>
                        <w:sz w:val="13"/>
                      </w:rPr>
                      <w:t>.69</w:t>
                    </w:r>
                  </w:p>
                  <w:p w:rsidR="0018722C">
                    <w:pPr>
                      <w:spacing w:before="18"/>
                      <w:ind w:leftChars="0" w:left="33" w:rightChars="0" w:right="0" w:firstLineChars="0" w:firstLine="0"/>
                      <w:jc w:val="left"/>
                      <w:rPr>
                        <w:rFonts w:ascii="Arial"/>
                        <w:sz w:val="13"/>
                      </w:rPr>
                    </w:pPr>
                    <w:r>
                      <w:rPr>
                        <w:rFonts w:ascii="Arial"/>
                        <w:w w:val="105"/>
                        <w:sz w:val="13"/>
                      </w:rPr>
                      <w:t>.80</w:t>
                    </w:r>
                  </w:p>
                </w:txbxContent>
              </v:textbox>
              <w10:wrap type="none"/>
            </v:shape>
            <v:shape style="position:absolute;left:1704;top:-2851;width:248;height:150"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105"/>
                        <w:sz w:val="13"/>
                      </w:rPr>
                      <w:t>e23</w:t>
                    </w:r>
                  </w:p>
                </w:txbxContent>
              </v:textbox>
              <w10:wrap type="none"/>
            </v:shape>
            <v:shape style="position:absolute;left:3196;top:-3072;width:215;height:361" type="#_x0000_t202" filled="false" stroked="false">
              <v:textbox inset="0,0,0,0">
                <w:txbxContent>
                  <w:p w:rsidR="0018722C">
                    <w:pPr>
                      <w:spacing w:line="148" w:lineRule="exact" w:before="0"/>
                      <w:ind w:leftChars="0" w:left="9" w:rightChars="0" w:right="0" w:firstLineChars="0" w:firstLine="0"/>
                      <w:jc w:val="left"/>
                      <w:rPr>
                        <w:rFonts w:ascii="Arial"/>
                        <w:sz w:val="13"/>
                      </w:rPr>
                    </w:pPr>
                    <w:r>
                      <w:rPr>
                        <w:rFonts w:ascii="Arial"/>
                        <w:w w:val="105"/>
                        <w:sz w:val="13"/>
                      </w:rPr>
                      <w:t>.76</w:t>
                    </w:r>
                  </w:p>
                  <w:p w:rsidR="0018722C">
                    <w:pPr>
                      <w:spacing w:before="61"/>
                      <w:ind w:leftChars="0" w:left="0" w:rightChars="0" w:right="0" w:firstLineChars="0" w:firstLine="0"/>
                      <w:jc w:val="left"/>
                      <w:rPr>
                        <w:rFonts w:ascii="Arial"/>
                        <w:sz w:val="13"/>
                      </w:rPr>
                    </w:pPr>
                    <w:r>
                      <w:rPr>
                        <w:rFonts w:ascii="Arial"/>
                        <w:w w:val="105"/>
                        <w:sz w:val="13"/>
                      </w:rPr>
                      <w:t>.71</w:t>
                    </w:r>
                  </w:p>
                </w:txbxContent>
              </v:textbox>
              <w10:wrap type="none"/>
            </v:shape>
            <v:shape style="position:absolute;left:3950;top:-3066;width:795;height:190" type="#_x0000_t202" filled="false" stroked="false">
              <v:textbox inset="0,0,0,0">
                <w:txbxContent>
                  <w:p w:rsidR="0018722C">
                    <w:pPr>
                      <w:spacing w:line="190" w:lineRule="exact" w:before="0"/>
                      <w:ind w:leftChars="0" w:left="0" w:rightChars="0" w:right="0" w:firstLineChars="0" w:firstLine="0"/>
                      <w:jc w:val="left"/>
                      <w:rPr>
                        <w:sz w:val="19"/>
                      </w:rPr>
                    </w:pPr>
                    <w:r>
                      <w:rPr>
                        <w:sz w:val="19"/>
                      </w:rPr>
                      <w:t>情感承诺</w:t>
                    </w:r>
                  </w:p>
                </w:txbxContent>
              </v:textbox>
              <w10:wrap type="none"/>
            </v:shape>
            <v:shape style="position:absolute;left:5966;top:-3034;width:210;height:150"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105"/>
                        <w:sz w:val="13"/>
                      </w:rPr>
                      <w:t>.66</w:t>
                    </w:r>
                  </w:p>
                </w:txbxContent>
              </v:textbox>
              <w10:wrap type="none"/>
            </v:shape>
            <v:shape style="position:absolute;left:7588;top:-2628;width:186;height:110" type="#_x0000_t202" filled="false" stroked="false">
              <v:textbox inset="0,0,0,0">
                <w:txbxContent>
                  <w:p w:rsidR="0018722C">
                    <w:pPr>
                      <w:spacing w:line="110" w:lineRule="exact" w:before="0"/>
                      <w:ind w:leftChars="0" w:left="0" w:rightChars="0" w:right="0" w:firstLineChars="0" w:firstLine="0"/>
                      <w:jc w:val="left"/>
                      <w:rPr>
                        <w:rFonts w:ascii="Arial"/>
                        <w:sz w:val="10"/>
                      </w:rPr>
                    </w:pPr>
                    <w:r>
                      <w:rPr>
                        <w:rFonts w:ascii="Arial"/>
                        <w:sz w:val="10"/>
                      </w:rPr>
                      <w:t>e78</w:t>
                    </w:r>
                  </w:p>
                </w:txbxContent>
              </v:textbox>
              <w10:wrap type="none"/>
            </v:shape>
            <v:shape style="position:absolute;left:1704;top:-2482;width:248;height:150"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105"/>
                        <w:sz w:val="13"/>
                      </w:rPr>
                      <w:t>e24</w:t>
                    </w:r>
                  </w:p>
                </w:txbxContent>
              </v:textbox>
              <w10:wrap type="none"/>
            </v:shape>
            <v:shape style="position:absolute;left:2452;top:-2510;width:512;height:201" type="#_x0000_t202" filled="false" stroked="false">
              <v:textbox inset="0,0,0,0">
                <w:txbxContent>
                  <w:p w:rsidR="0018722C">
                    <w:pPr>
                      <w:spacing w:line="199" w:lineRule="exact" w:before="0"/>
                      <w:ind w:leftChars="0" w:left="0" w:rightChars="0" w:right="0" w:firstLineChars="0" w:firstLine="0"/>
                      <w:jc w:val="left"/>
                      <w:rPr>
                        <w:rFonts w:ascii="Arial" w:eastAsia="Arial"/>
                        <w:sz w:val="17"/>
                      </w:rPr>
                    </w:pPr>
                    <w:r>
                      <w:rPr>
                        <w:sz w:val="19"/>
                      </w:rPr>
                      <w:t>情感</w:t>
                    </w:r>
                    <w:r>
                      <w:rPr>
                        <w:rFonts w:ascii="Arial" w:eastAsia="Arial"/>
                        <w:sz w:val="17"/>
                      </w:rPr>
                      <w:t>4</w:t>
                    </w:r>
                  </w:p>
                </w:txbxContent>
              </v:textbox>
              <w10:wrap type="none"/>
            </v:shape>
            <v:shape style="position:absolute;left:8212;top:-2511;width:219;height:322"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105"/>
                        <w:sz w:val="13"/>
                      </w:rPr>
                      <w:t>.70</w:t>
                    </w:r>
                  </w:p>
                  <w:p w:rsidR="0018722C">
                    <w:pPr>
                      <w:spacing w:before="23"/>
                      <w:ind w:leftChars="0" w:left="14" w:rightChars="0" w:right="0" w:firstLineChars="0" w:firstLine="0"/>
                      <w:jc w:val="left"/>
                      <w:rPr>
                        <w:rFonts w:ascii="Arial"/>
                        <w:sz w:val="13"/>
                      </w:rPr>
                    </w:pPr>
                    <w:r>
                      <w:rPr>
                        <w:rFonts w:ascii="Arial"/>
                        <w:w w:val="105"/>
                        <w:sz w:val="13"/>
                      </w:rPr>
                      <w:t>.83</w:t>
                    </w:r>
                  </w:p>
                </w:txbxContent>
              </v:textbox>
              <w10:wrap type="none"/>
            </v:shape>
            <v:shape style="position:absolute;left:7296;top:-2126;width:795;height:190" type="#_x0000_t202" filled="false" stroked="false">
              <v:textbox inset="0,0,0,0">
                <w:txbxContent>
                  <w:p w:rsidR="0018722C">
                    <w:pPr>
                      <w:spacing w:line="190" w:lineRule="exact" w:before="0"/>
                      <w:ind w:leftChars="0" w:left="0" w:rightChars="0" w:right="0" w:firstLineChars="0" w:firstLine="0"/>
                      <w:jc w:val="left"/>
                      <w:rPr>
                        <w:sz w:val="19"/>
                      </w:rPr>
                    </w:pPr>
                    <w:r>
                      <w:rPr>
                        <w:sz w:val="19"/>
                      </w:rPr>
                      <w:t>专业能力</w:t>
                    </w:r>
                  </w:p>
                </w:txbxContent>
              </v:textbox>
              <w10:wrap type="none"/>
            </v:shape>
            <v:shape style="position:absolute;left:6772;top:-1915;width:210;height:150"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105"/>
                        <w:sz w:val="13"/>
                      </w:rPr>
                      <w:t>.82</w:t>
                    </w:r>
                  </w:p>
                </w:txbxContent>
              </v:textbox>
              <w10:wrap type="none"/>
            </v:shape>
            <v:shape style="position:absolute;left:8496;top:-2155;width:219;height:332"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105"/>
                        <w:sz w:val="13"/>
                      </w:rPr>
                      <w:t>.81</w:t>
                    </w:r>
                  </w:p>
                  <w:p w:rsidR="0018722C">
                    <w:pPr>
                      <w:spacing w:before="33"/>
                      <w:ind w:leftChars="0" w:left="9" w:rightChars="0" w:right="0" w:firstLineChars="0" w:firstLine="0"/>
                      <w:jc w:val="left"/>
                      <w:rPr>
                        <w:rFonts w:ascii="Arial"/>
                        <w:sz w:val="13"/>
                      </w:rPr>
                    </w:pPr>
                    <w:r>
                      <w:rPr>
                        <w:rFonts w:ascii="Arial"/>
                        <w:w w:val="105"/>
                        <w:sz w:val="13"/>
                      </w:rPr>
                      <w:t>.77</w:t>
                    </w:r>
                  </w:p>
                </w:txbxContent>
              </v:textbox>
              <w10:wrap type="none"/>
            </v:shape>
            <v:shape style="position:absolute;left:5827;top:-1550;width:800;height:190" type="#_x0000_t202" filled="false" stroked="false">
              <v:textbox inset="0,0,0,0">
                <w:txbxContent>
                  <w:p w:rsidR="0018722C">
                    <w:pPr>
                      <w:spacing w:line="190" w:lineRule="exact" w:before="0"/>
                      <w:ind w:leftChars="0" w:left="0" w:rightChars="0" w:right="0" w:firstLineChars="0" w:firstLine="0"/>
                      <w:jc w:val="left"/>
                      <w:rPr>
                        <w:sz w:val="19"/>
                      </w:rPr>
                    </w:pPr>
                    <w:r>
                      <w:rPr>
                        <w:sz w:val="19"/>
                      </w:rPr>
                      <w:t>学习收获</w:t>
                    </w:r>
                  </w:p>
                </w:txbxContent>
              </v:textbox>
              <w10:wrap type="none"/>
            </v:shape>
            <v:shape style="position:absolute;left:7636;top:-1480;width:190;height:110" type="#_x0000_t202" filled="false" stroked="false">
              <v:textbox inset="0,0,0,0">
                <w:txbxContent>
                  <w:p w:rsidR="0018722C">
                    <w:pPr>
                      <w:spacing w:line="110" w:lineRule="exact" w:before="0"/>
                      <w:ind w:leftChars="0" w:left="0" w:rightChars="0" w:right="0" w:firstLineChars="0" w:firstLine="0"/>
                      <w:jc w:val="left"/>
                      <w:rPr>
                        <w:rFonts w:ascii="Arial"/>
                        <w:sz w:val="10"/>
                      </w:rPr>
                    </w:pPr>
                    <w:r>
                      <w:rPr>
                        <w:rFonts w:ascii="Arial"/>
                        <w:sz w:val="10"/>
                      </w:rPr>
                      <w:t>e79</w:t>
                    </w:r>
                  </w:p>
                </w:txbxContent>
              </v:textbox>
              <w10:wrap type="none"/>
            </v:shape>
            <v:shape style="position:absolute;left:7084;top:-1354;width:205;height:150"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105"/>
                        <w:sz w:val="13"/>
                      </w:rPr>
                      <w:t>.76</w:t>
                    </w:r>
                  </w:p>
                </w:txbxContent>
              </v:textbox>
              <w10:wrap type="none"/>
            </v:shape>
            <v:shape style="position:absolute;left:8241;top:-1277;width:234;height:332"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105"/>
                        <w:sz w:val="13"/>
                      </w:rPr>
                      <w:t>.75</w:t>
                    </w:r>
                  </w:p>
                  <w:p w:rsidR="0018722C">
                    <w:pPr>
                      <w:spacing w:before="33"/>
                      <w:ind w:leftChars="0" w:left="28" w:rightChars="0" w:right="0" w:firstLineChars="0" w:firstLine="0"/>
                      <w:jc w:val="left"/>
                      <w:rPr>
                        <w:rFonts w:ascii="Arial"/>
                        <w:sz w:val="13"/>
                      </w:rPr>
                    </w:pPr>
                    <w:r>
                      <w:rPr>
                        <w:rFonts w:ascii="Arial"/>
                        <w:w w:val="105"/>
                        <w:sz w:val="13"/>
                      </w:rPr>
                      <w:t>.75</w:t>
                    </w:r>
                  </w:p>
                </w:txbxContent>
              </v:textbox>
              <w10:wrap type="none"/>
            </v:shape>
            <v:shape style="position:absolute;left:6134;top:-914;width:190;height:110" type="#_x0000_t202" filled="false" stroked="false">
              <v:textbox inset="0,0,0,0">
                <w:txbxContent>
                  <w:p w:rsidR="0018722C">
                    <w:pPr>
                      <w:spacing w:line="110" w:lineRule="exact" w:before="0"/>
                      <w:ind w:leftChars="0" w:left="0" w:rightChars="0" w:right="0" w:firstLineChars="0" w:firstLine="0"/>
                      <w:jc w:val="left"/>
                      <w:rPr>
                        <w:rFonts w:ascii="Arial"/>
                        <w:sz w:val="10"/>
                      </w:rPr>
                    </w:pPr>
                    <w:r>
                      <w:rPr>
                        <w:rFonts w:ascii="Arial"/>
                        <w:sz w:val="10"/>
                      </w:rPr>
                      <w:t>e84</w:t>
                    </w:r>
                  </w:p>
                </w:txbxContent>
              </v:textbox>
              <w10:wrap type="none"/>
            </v:shape>
            <v:shape style="position:absolute;left:7300;top:-926;width:800;height:190" type="#_x0000_t202" filled="false" stroked="false">
              <v:textbox inset="0,0,0,0">
                <w:txbxContent>
                  <w:p w:rsidR="0018722C">
                    <w:pPr>
                      <w:spacing w:line="190" w:lineRule="exact" w:before="0"/>
                      <w:ind w:leftChars="0" w:left="0" w:rightChars="0" w:right="0" w:firstLineChars="0" w:firstLine="0"/>
                      <w:jc w:val="left"/>
                      <w:rPr>
                        <w:sz w:val="19"/>
                      </w:rPr>
                    </w:pPr>
                    <w:r>
                      <w:rPr>
                        <w:sz w:val="19"/>
                      </w:rPr>
                      <w:t>认知能力</w:t>
                    </w:r>
                  </w:p>
                </w:txbxContent>
              </v:textbox>
              <w10:wrap type="none"/>
            </v:shape>
            <v:shape style="position:absolute;left:8520;top:-907;width:215;height:332"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105"/>
                        <w:sz w:val="13"/>
                      </w:rPr>
                      <w:t>.81</w:t>
                    </w:r>
                  </w:p>
                  <w:p w:rsidR="0018722C">
                    <w:pPr>
                      <w:spacing w:before="33"/>
                      <w:ind w:leftChars="0" w:left="9" w:rightChars="0" w:right="0" w:firstLineChars="0" w:firstLine="0"/>
                      <w:jc w:val="left"/>
                      <w:rPr>
                        <w:rFonts w:ascii="Arial"/>
                        <w:sz w:val="13"/>
                      </w:rPr>
                    </w:pPr>
                    <w:r>
                      <w:rPr>
                        <w:rFonts w:ascii="Arial"/>
                        <w:w w:val="105"/>
                        <w:sz w:val="13"/>
                      </w:rPr>
                      <w:t>.78</w:t>
                    </w:r>
                  </w:p>
                </w:txbxContent>
              </v:textbox>
              <w10:wrap type="none"/>
            </v:shape>
            <w10:wrap type="none"/>
          </v:group>
        </w:pict>
      </w:r>
      <w:r>
        <w:rPr>
          <w:kern w:val="2"/>
          <w:sz w:val="22"/>
          <w:szCs w:val="22"/>
          <w:rFonts w:cstheme="minorBidi" w:hAnsiTheme="minorHAnsi" w:eastAsiaTheme="minorHAnsi" w:asciiTheme="minorHAnsi"/>
        </w:rPr>
        <w:pict>
          <v:group style="position:absolute;margin-left:491.519989pt;margin-top:-68.372147pt;width:20.05pt;height:58.8pt;mso-position-horizontal-relative:page;mso-position-vertical-relative:paragraph;z-index:-461848" coordorigin="9830,-1367" coordsize="401,1176">
            <v:shape style="position:absolute;left:9839;top:-1365;width:351;height:220" type="#_x0000_t75" stroked="false">
              <v:imagedata r:id="rId279" o:title=""/>
            </v:shape>
            <v:shape style="position:absolute;left:9847;top:-1081;width:350;height:298" type="#_x0000_t75" stroked="false">
              <v:imagedata r:id="rId280" o:title=""/>
            </v:shape>
            <v:shape style="position:absolute;left:9832;top:-764;width:396;height:276" coordorigin="9833,-764" coordsize="396,276" path="m10229,-626l10213,-572,10171,-528,10108,-499,10031,-488,9954,-499,9891,-528,9848,-572,9833,-626,9848,-679,9891,-723,9954,-753,10031,-764,10108,-753,10171,-723,10213,-679,10229,-626e" filled="false" stroked="true" strokeweight=".24pt" strokecolor="#000000">
              <v:path arrowok="t"/>
              <v:stroke dashstyle="solid"/>
            </v:shape>
            <v:shape style="position:absolute;left:9864;top:-447;width:350;height:255" type="#_x0000_t75" stroked="false">
              <v:imagedata r:id="rId281" o:title=""/>
            </v:shape>
            <v:shape style="position:absolute;left:9830;top:-1368;width:401;height:1176" type="#_x0000_t202" filled="false" stroked="false">
              <v:textbox inset="0,0,0,0">
                <w:txbxContent>
                  <w:p w:rsidR="0018722C">
                    <w:pPr>
                      <w:spacing w:line="386" w:lineRule="auto" w:before="0"/>
                      <w:ind w:leftChars="0" w:left="43" w:rightChars="0" w:right="46" w:hanging="5"/>
                      <w:jc w:val="both"/>
                      <w:rPr>
                        <w:rFonts w:ascii="Arial"/>
                        <w:sz w:val="17"/>
                      </w:rPr>
                    </w:pPr>
                    <w:r>
                      <w:rPr>
                        <w:rFonts w:ascii="Arial"/>
                        <w:w w:val="105"/>
                        <w:sz w:val="17"/>
                      </w:rPr>
                      <w:t>e55 e56 e57</w:t>
                    </w:r>
                  </w:p>
                  <w:p w:rsidR="0018722C">
                    <w:pPr>
                      <w:spacing w:line="187" w:lineRule="exact" w:before="0"/>
                      <w:ind w:leftChars="0" w:left="57" w:rightChars="0" w:right="0" w:firstLineChars="0" w:firstLine="0"/>
                      <w:jc w:val="both"/>
                      <w:rPr>
                        <w:rFonts w:ascii="Arial"/>
                        <w:sz w:val="17"/>
                      </w:rPr>
                    </w:pPr>
                    <w:r>
                      <w:rPr>
                        <w:rFonts w:ascii="Arial"/>
                        <w:w w:val="105"/>
                        <w:sz w:val="17"/>
                      </w:rPr>
                      <w:t>e58</w:t>
                    </w:r>
                  </w:p>
                </w:txbxContent>
              </v:textbox>
              <w10:wrap type="none"/>
            </v:shape>
            <w10:wrap type="none"/>
          </v:group>
        </w:pict>
      </w:r>
      <w:r>
        <w:rPr>
          <w:kern w:val="2"/>
          <w:sz w:val="22"/>
          <w:szCs w:val="22"/>
          <w:rFonts w:cstheme="minorBidi" w:hAnsiTheme="minorHAnsi" w:eastAsiaTheme="minorHAnsi" w:asciiTheme="minorHAnsi"/>
        </w:rPr>
        <w:pict>
          <v:group style="position:absolute;margin-left:471.61499pt;margin-top:-48.135319pt;width:21pt;height:3.8pt;mso-position-horizontal-relative:page;mso-position-vertical-relative:paragraph;z-index:-461824" coordorigin="9432,-963" coordsize="420,76">
            <v:line style="position:absolute" from="9850,-932" to="9435,-923" stroked="true" strokeweight=".24pt" strokecolor="#000000">
              <v:stroke dashstyle="solid"/>
            </v:line>
            <v:shape style="position:absolute;left:9434;top:-963;width:99;height:76" coordorigin="9435,-963" coordsize="99,76" path="m9525,-963l9435,-923,9526,-887,9531,-906,9533,-925,9531,-944,9525,-963xe" filled="true" fillcolor="#000000" stroked="false">
              <v:path arrowok="t"/>
              <v:fill type="solid"/>
            </v:shape>
            <w10:wrap type="none"/>
          </v:group>
        </w:pict>
      </w:r>
      <w:r>
        <w:rPr>
          <w:kern w:val="2"/>
          <w:szCs w:val="22"/>
          <w:rFonts w:ascii="黑体" w:eastAsia="黑体" w:hint="eastAsia" w:cstheme="minorBidi" w:hAnsiTheme="minorHAnsi"/>
          <w:sz w:val="20"/>
        </w:rPr>
        <w:t>图</w:t>
      </w:r>
      <w:r>
        <w:rPr>
          <w:kern w:val="2"/>
          <w:szCs w:val="22"/>
          <w:rFonts w:ascii="Times New Roman" w:eastAsia="Times New Roman" w:cstheme="minorBidi" w:hAnsiTheme="minorHAnsi"/>
          <w:sz w:val="20"/>
        </w:rPr>
        <w:t>5</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sz w:val="20"/>
        </w:rPr>
        <w:t>21</w:t>
      </w:r>
      <w:r>
        <w:t xml:space="preserve">  </w:t>
      </w:r>
      <w:r>
        <w:rPr>
          <w:kern w:val="2"/>
          <w:szCs w:val="22"/>
          <w:rFonts w:ascii="黑体" w:eastAsia="黑体" w:hint="eastAsia" w:cstheme="minorBidi" w:hAnsiTheme="minorHAnsi"/>
          <w:sz w:val="20"/>
        </w:rPr>
        <w:t>情感承诺影响学习投入和学习收获的路径系数</w:t>
      </w:r>
    </w:p>
    <w:p w:rsidR="0018722C">
      <w:pPr>
        <w:topLinePunct/>
      </w:pPr>
      <w:r>
        <w:rPr>
          <w:rFonts w:cstheme="minorBidi" w:hAnsiTheme="minorHAnsi" w:eastAsiaTheme="minorHAnsi" w:asciiTheme="minorHAnsi" w:ascii="Times New Roman"/>
        </w:rPr>
        <w:t>Fig 5.21 The Path diagram of Affective Commitment affect Learning engagement and Learning Gains mode</w:t>
      </w:r>
      <w:r>
        <w:rPr>
          <w:rFonts w:cstheme="minorBidi" w:hAnsiTheme="minorHAnsi" w:eastAsiaTheme="minorHAnsi" w:asciiTheme="minorHAnsi" w:ascii="Times New Roman"/>
        </w:rPr>
        <w:t>l</w:t>
      </w:r>
    </w:p>
    <w:p w:rsidR="0018722C">
      <w:pPr>
        <w:topLinePunct/>
      </w:pPr>
      <w:r>
        <w:t>如</w:t>
      </w:r>
      <w:r>
        <w:t>图</w:t>
      </w:r>
      <w:r>
        <w:rPr>
          <w:rFonts w:ascii="Times New Roman" w:eastAsia="Times New Roman"/>
        </w:rPr>
        <w:t>5</w:t>
      </w:r>
      <w:r>
        <w:rPr>
          <w:rFonts w:ascii="Times New Roman" w:eastAsia="Times New Roman"/>
        </w:rPr>
        <w:t>.</w:t>
      </w:r>
      <w:r>
        <w:rPr>
          <w:rFonts w:ascii="Times New Roman" w:eastAsia="Times New Roman"/>
        </w:rPr>
        <w:t>21</w:t>
      </w:r>
      <w:r>
        <w:t>和</w:t>
      </w:r>
      <w:r>
        <w:t>表</w:t>
      </w:r>
      <w:r>
        <w:rPr>
          <w:rFonts w:ascii="Times New Roman" w:eastAsia="Times New Roman"/>
        </w:rPr>
        <w:t>5</w:t>
      </w:r>
      <w:r>
        <w:rPr>
          <w:rFonts w:ascii="Times New Roman" w:eastAsia="Times New Roman"/>
        </w:rPr>
        <w:t>.</w:t>
      </w:r>
      <w:r>
        <w:rPr>
          <w:rFonts w:ascii="Times New Roman" w:eastAsia="Times New Roman"/>
        </w:rPr>
        <w:t>43</w:t>
      </w:r>
      <w:r>
        <w:t>所示的结果，情感承诺影响模型的参数估计中，情感承诺对</w:t>
      </w:r>
      <w:r>
        <w:t>学习收获影响的路径未能通过显著性检验，因此可以得出结论，学习投入在情感承诺</w:t>
      </w:r>
      <w:r>
        <w:t>影响学习收获的机制中，起到了完全的中介作用。</w:t>
      </w:r>
    </w:p>
    <w:p w:rsidR="0018722C">
      <w:pPr>
        <w:pStyle w:val="a8"/>
        <w:topLinePunct/>
      </w:pPr>
      <w:bookmarkStart w:id="692512" w:name="_Toc686692512"/>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43</w:t>
      </w:r>
      <w:r>
        <w:t xml:space="preserve">  </w:t>
      </w:r>
      <w:r>
        <w:rPr>
          <w:rFonts w:ascii="黑体" w:eastAsia="黑体" w:hint="eastAsia" w:cstheme="minorBidi" w:hAnsiTheme="minorHAnsi"/>
        </w:rPr>
        <w:t>情感承诺影响学习投入和学习收获的模型适配度指数</w:t>
      </w:r>
      <w:bookmarkEnd w:id="692512"/>
    </w:p>
    <w:p w:rsidR="0018722C">
      <w:pPr>
        <w:pStyle w:val="a8"/>
        <w:topLinePunct/>
      </w:pPr>
      <w:r>
        <w:t>Table</w:t>
      </w:r>
      <w:r>
        <w:t xml:space="preserve"> </w:t>
      </w:r>
      <w:r w:rsidRPr="00DB64CE">
        <w:t>5.43</w:t>
      </w:r>
      <w:r>
        <w:t xml:space="preserve">  </w:t>
      </w:r>
      <w:r w:rsidRPr="00DB64CE">
        <w:t>The fit indices of Affective Commitment affect Learning engagement and Learning Gains model</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18"/>
        <w:gridCol w:w="1124"/>
        <w:gridCol w:w="731"/>
        <w:gridCol w:w="704"/>
        <w:gridCol w:w="764"/>
        <w:gridCol w:w="708"/>
        <w:gridCol w:w="717"/>
        <w:gridCol w:w="712"/>
        <w:gridCol w:w="714"/>
        <w:gridCol w:w="700"/>
        <w:gridCol w:w="954"/>
      </w:tblGrid>
      <w:tr>
        <w:trPr>
          <w:tblHeader/>
        </w:trPr>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适配指数</w:t>
            </w:r>
          </w:p>
        </w:tc>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r>
              <w:t>CMIN</w:t>
            </w:r>
            <w:r>
              <w:t>/</w:t>
            </w:r>
            <w:r>
              <w:t>DF</w:t>
            </w: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t>RMR</w:t>
            </w:r>
          </w:p>
        </w:tc>
        <w:tc>
          <w:tcPr>
            <w:tcW w:w="393" w:type="pct"/>
            <w:vAlign w:val="center"/>
            <w:tcBorders>
              <w:bottom w:val="single" w:sz="4" w:space="0" w:color="auto"/>
            </w:tcBorders>
          </w:tcPr>
          <w:p w:rsidR="0018722C">
            <w:pPr>
              <w:pStyle w:val="a7"/>
              <w:topLinePunct/>
              <w:ind w:leftChars="0" w:left="0" w:rightChars="0" w:right="0" w:firstLineChars="0" w:firstLine="0"/>
              <w:spacing w:line="240" w:lineRule="atLeast"/>
            </w:pPr>
            <w:r>
              <w:t>GFI</w:t>
            </w:r>
          </w:p>
        </w:tc>
        <w:tc>
          <w:tcPr>
            <w:tcW w:w="427" w:type="pct"/>
            <w:vAlign w:val="center"/>
            <w:tcBorders>
              <w:bottom w:val="single" w:sz="4" w:space="0" w:color="auto"/>
            </w:tcBorders>
          </w:tcPr>
          <w:p w:rsidR="0018722C">
            <w:pPr>
              <w:pStyle w:val="a7"/>
              <w:topLinePunct/>
              <w:ind w:leftChars="0" w:left="0" w:rightChars="0" w:right="0" w:firstLineChars="0" w:firstLine="0"/>
              <w:spacing w:line="240" w:lineRule="atLeast"/>
            </w:pPr>
            <w:r>
              <w:t>AGFI</w:t>
            </w:r>
          </w:p>
        </w:tc>
        <w:tc>
          <w:tcPr>
            <w:tcW w:w="396"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r>
              <w:t>RFI</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r>
              <w:t>IFI</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t>TLI</w:t>
            </w:r>
          </w:p>
        </w:tc>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c>
          <w:tcPr>
            <w:tcW w:w="533"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r>
      <w:tr>
        <w:tc>
          <w:tcPr>
            <w:tcW w:w="625" w:type="pct"/>
            <w:vAlign w:val="center"/>
            <w:tcBorders>
              <w:top w:val="single" w:sz="4" w:space="0" w:color="auto"/>
            </w:tcBorders>
          </w:tcPr>
          <w:p w:rsidR="0018722C">
            <w:pPr>
              <w:pStyle w:val="ac"/>
              <w:topLinePunct/>
              <w:ind w:leftChars="0" w:left="0" w:rightChars="0" w:right="0" w:firstLineChars="0" w:firstLine="0"/>
              <w:spacing w:line="240" w:lineRule="atLeast"/>
            </w:pPr>
            <w:r>
              <w:t>数值</w:t>
            </w:r>
          </w:p>
        </w:tc>
        <w:tc>
          <w:tcPr>
            <w:tcW w:w="628" w:type="pct"/>
            <w:vAlign w:val="center"/>
            <w:tcBorders>
              <w:top w:val="single" w:sz="4" w:space="0" w:color="auto"/>
            </w:tcBorders>
          </w:tcPr>
          <w:p w:rsidR="0018722C">
            <w:pPr>
              <w:pStyle w:val="affff9"/>
              <w:topLinePunct/>
              <w:ind w:leftChars="0" w:left="0" w:rightChars="0" w:right="0" w:firstLineChars="0" w:firstLine="0"/>
              <w:spacing w:line="240" w:lineRule="atLeast"/>
            </w:pPr>
            <w:r>
              <w:t>3.619</w:t>
            </w:r>
          </w:p>
        </w:tc>
        <w:tc>
          <w:tcPr>
            <w:tcW w:w="409" w:type="pct"/>
            <w:vAlign w:val="center"/>
            <w:tcBorders>
              <w:top w:val="single" w:sz="4" w:space="0" w:color="auto"/>
            </w:tcBorders>
          </w:tcPr>
          <w:p w:rsidR="0018722C">
            <w:pPr>
              <w:pStyle w:val="affff9"/>
              <w:topLinePunct/>
              <w:ind w:leftChars="0" w:left="0" w:rightChars="0" w:right="0" w:firstLineChars="0" w:firstLine="0"/>
              <w:spacing w:line="240" w:lineRule="atLeast"/>
            </w:pPr>
            <w:r>
              <w:t>.028</w:t>
            </w:r>
          </w:p>
        </w:tc>
        <w:tc>
          <w:tcPr>
            <w:tcW w:w="393" w:type="pct"/>
            <w:vAlign w:val="center"/>
            <w:tcBorders>
              <w:top w:val="single" w:sz="4" w:space="0" w:color="auto"/>
            </w:tcBorders>
          </w:tcPr>
          <w:p w:rsidR="0018722C">
            <w:pPr>
              <w:pStyle w:val="affff9"/>
              <w:topLinePunct/>
              <w:ind w:leftChars="0" w:left="0" w:rightChars="0" w:right="0" w:firstLineChars="0" w:firstLine="0"/>
              <w:spacing w:line="240" w:lineRule="atLeast"/>
            </w:pPr>
            <w:r>
              <w:t>.959</w:t>
            </w:r>
          </w:p>
        </w:tc>
        <w:tc>
          <w:tcPr>
            <w:tcW w:w="427" w:type="pct"/>
            <w:vAlign w:val="center"/>
            <w:tcBorders>
              <w:top w:val="single" w:sz="4" w:space="0" w:color="auto"/>
            </w:tcBorders>
          </w:tcPr>
          <w:p w:rsidR="0018722C">
            <w:pPr>
              <w:pStyle w:val="affff9"/>
              <w:topLinePunct/>
              <w:ind w:leftChars="0" w:left="0" w:rightChars="0" w:right="0" w:firstLineChars="0" w:firstLine="0"/>
              <w:spacing w:line="240" w:lineRule="atLeast"/>
            </w:pPr>
            <w:r>
              <w:t>.949</w:t>
            </w:r>
          </w:p>
        </w:tc>
        <w:tc>
          <w:tcPr>
            <w:tcW w:w="396" w:type="pct"/>
            <w:vAlign w:val="center"/>
            <w:tcBorders>
              <w:top w:val="single" w:sz="4" w:space="0" w:color="auto"/>
            </w:tcBorders>
          </w:tcPr>
          <w:p w:rsidR="0018722C">
            <w:pPr>
              <w:pStyle w:val="affff9"/>
              <w:topLinePunct/>
              <w:ind w:leftChars="0" w:left="0" w:rightChars="0" w:right="0" w:firstLineChars="0" w:firstLine="0"/>
              <w:spacing w:line="240" w:lineRule="atLeast"/>
            </w:pPr>
            <w:r>
              <w:t>.958</w:t>
            </w:r>
          </w:p>
        </w:tc>
        <w:tc>
          <w:tcPr>
            <w:tcW w:w="401" w:type="pct"/>
            <w:vAlign w:val="center"/>
            <w:tcBorders>
              <w:top w:val="single" w:sz="4" w:space="0" w:color="auto"/>
            </w:tcBorders>
          </w:tcPr>
          <w:p w:rsidR="0018722C">
            <w:pPr>
              <w:pStyle w:val="affff9"/>
              <w:topLinePunct/>
              <w:ind w:leftChars="0" w:left="0" w:rightChars="0" w:right="0" w:firstLineChars="0" w:firstLine="0"/>
              <w:spacing w:line="240" w:lineRule="atLeast"/>
            </w:pPr>
            <w:r>
              <w:t>.953</w:t>
            </w:r>
          </w:p>
        </w:tc>
        <w:tc>
          <w:tcPr>
            <w:tcW w:w="398" w:type="pct"/>
            <w:vAlign w:val="center"/>
            <w:tcBorders>
              <w:top w:val="single" w:sz="4" w:space="0" w:color="auto"/>
            </w:tcBorders>
          </w:tcPr>
          <w:p w:rsidR="0018722C">
            <w:pPr>
              <w:pStyle w:val="affff9"/>
              <w:topLinePunct/>
              <w:ind w:leftChars="0" w:left="0" w:rightChars="0" w:right="0" w:firstLineChars="0" w:firstLine="0"/>
              <w:spacing w:line="240" w:lineRule="atLeast"/>
            </w:pPr>
            <w:r>
              <w:t>.969</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t>.965</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t>.969</w:t>
            </w:r>
          </w:p>
        </w:tc>
        <w:tc>
          <w:tcPr>
            <w:tcW w:w="533" w:type="pct"/>
            <w:vAlign w:val="center"/>
            <w:tcBorders>
              <w:top w:val="single" w:sz="4" w:space="0" w:color="auto"/>
            </w:tcBorders>
          </w:tcPr>
          <w:p w:rsidR="0018722C">
            <w:pPr>
              <w:pStyle w:val="affff9"/>
              <w:topLinePunct/>
              <w:ind w:leftChars="0" w:left="0" w:rightChars="0" w:right="0" w:firstLineChars="0" w:firstLine="0"/>
              <w:spacing w:line="240" w:lineRule="atLeast"/>
            </w:pPr>
            <w:r>
              <w:t>.039</w:t>
            </w:r>
          </w:p>
        </w:tc>
      </w:tr>
    </w:tbl>
    <w:p w:rsidR="0018722C">
      <w:pPr>
        <w:topLinePunct/>
        <w:pStyle w:val="affa"/>
      </w:pPr>
    </w:p>
    <w:p w:rsidR="0018722C">
      <w:pPr>
        <w:topLinePunct/>
      </w:pPr>
      <w:r>
        <w:t>如</w:t>
      </w:r>
      <w:r>
        <w:t>图</w:t>
      </w:r>
      <w:r>
        <w:rPr>
          <w:rFonts w:ascii="Times New Roman" w:eastAsia="Times New Roman"/>
        </w:rPr>
        <w:t>5</w:t>
      </w:r>
      <w:r>
        <w:rPr>
          <w:rFonts w:ascii="Times New Roman" w:eastAsia="Times New Roman"/>
        </w:rPr>
        <w:t>.</w:t>
      </w:r>
      <w:r>
        <w:rPr>
          <w:rFonts w:ascii="Times New Roman" w:eastAsia="Times New Roman"/>
        </w:rPr>
        <w:t>22</w:t>
      </w:r>
      <w:r>
        <w:t>和</w:t>
      </w:r>
      <w:r>
        <w:t>表</w:t>
      </w:r>
      <w:r>
        <w:rPr>
          <w:rFonts w:ascii="Times New Roman" w:eastAsia="Times New Roman"/>
        </w:rPr>
        <w:t>5</w:t>
      </w:r>
      <w:r>
        <w:rPr>
          <w:rFonts w:ascii="Times New Roman" w:eastAsia="Times New Roman"/>
        </w:rPr>
        <w:t>.</w:t>
      </w:r>
      <w:r>
        <w:rPr>
          <w:rFonts w:ascii="Times New Roman" w:eastAsia="Times New Roman"/>
        </w:rPr>
        <w:t>44</w:t>
      </w:r>
      <w:r>
        <w:t>所示的是规范承诺影响学习投入和学习收获的结果。</w:t>
      </w:r>
    </w:p>
    <w:p w:rsidR="0018722C">
      <w:pPr>
        <w:pStyle w:val="aff7"/>
        <w:topLinePunct/>
      </w:pPr>
      <w:r>
        <w:pict>
          <v:group style="margin-left:88.050003pt;margin-top:16.298756pt;width:418.8pt;height:296.9pt;mso-position-horizontal-relative:page;mso-position-vertical-relative:paragraph;z-index:29656;mso-wrap-distance-left:0;mso-wrap-distance-right:0" coordorigin="1761,326" coordsize="8376,5938">
            <v:shape style="position:absolute;left:3886;top:3304;width:1023;height:453" coordorigin="3887,3305" coordsize="1023,453" path="m4910,3531l4869,3619,4822,3658,4760,3691,4684,3719,4597,3740,4501,3753,4398,3757,4295,3753,4199,3740,4112,3719,4036,3691,3974,3658,3927,3619,3887,3531,3897,3485,3974,3404,4036,3371,4112,3343,4199,3322,4295,3309,4398,3305,4501,3309,4597,3322,4684,3343,4760,3371,4822,3404,4869,3443,4910,3531e" filled="false" stroked="true" strokeweight=".24pt" strokecolor="#000000">
              <v:path arrowok="t"/>
              <v:stroke dashstyle="solid"/>
            </v:shape>
            <v:rect style="position:absolute;left:2424;top:3930;width:673;height:261" filled="false" stroked="true" strokeweight=".24pt" strokecolor="#000000">
              <v:stroke dashstyle="solid"/>
            </v:rect>
            <v:line style="position:absolute" from="3903,3588" to="3098,4060" stroked="true" strokeweight=".24pt" strokecolor="#000000">
              <v:stroke dashstyle="solid"/>
            </v:line>
            <v:shape style="position:absolute;left:3097;top:3983;width:95;height:77" coordorigin="3098,3984" coordsize="95,77" path="m3156,3984l3098,4060,3193,4047,3188,4029,3181,4012,3170,3997,3156,3984xe" filled="true" fillcolor="#000000" stroked="false">
              <v:path arrowok="t"/>
              <v:fill type="solid"/>
            </v:shape>
            <v:shape style="position:absolute;left:1777;top:3935;width:258;height:250" type="#_x0000_t75" stroked="false">
              <v:imagedata r:id="rId282" o:title=""/>
            </v:shape>
            <v:line style="position:absolute" from="2033,4060" to="2425,4060" stroked="true" strokeweight=".24pt" strokecolor="#000000">
              <v:stroke dashstyle="solid"/>
            </v:line>
            <v:shape style="position:absolute;left:2329;top:4023;width:96;height:74" coordorigin="2329,4024" coordsize="96,74" path="m2336,4024l2331,4042,2329,4061,2331,4079,2336,4097,2425,4060,2336,4024xe" filled="true" fillcolor="#000000" stroked="false">
              <v:path arrowok="t"/>
              <v:fill type="solid"/>
            </v:shape>
            <v:rect style="position:absolute;left:2424;top:3598;width:673;height:261" filled="false" stroked="true" strokeweight=".24pt" strokecolor="#000000">
              <v:stroke dashstyle="solid"/>
            </v:rect>
            <v:shape style="position:absolute;left:1769;top:3621;width:274;height:215" type="#_x0000_t75" stroked="false">
              <v:imagedata r:id="rId283" o:title=""/>
            </v:shape>
            <v:line style="position:absolute" from="3889,3553" to="3098,3729" stroked="true" strokeweight=".24pt" strokecolor="#000000">
              <v:stroke dashstyle="solid"/>
            </v:line>
            <v:shape style="position:absolute;left:3097;top:3673;width:97;height:72" coordorigin="3098,3673" coordsize="97,72" path="m3176,3673l3098,3729,3192,3745,3194,3726,3192,3708,3186,3690,3176,3673xe" filled="true" fillcolor="#000000" stroked="false">
              <v:path arrowok="t"/>
              <v:fill type="solid"/>
            </v:shape>
            <v:line style="position:absolute" from="2041,3729" to="2425,3729" stroked="true" strokeweight=".24pt" strokecolor="#000000">
              <v:stroke dashstyle="solid"/>
            </v:line>
            <v:shape style="position:absolute;left:2329;top:3691;width:96;height:74" coordorigin="2329,3692" coordsize="96,74" path="m2336,3692l2331,3710,2329,3728,2331,3747,2336,3765,2425,3729,2336,3692xe" filled="true" fillcolor="#000000" stroked="false">
              <v:path arrowok="t"/>
              <v:fill type="solid"/>
            </v:shape>
            <v:rect style="position:absolute;left:2424;top:3265;width:673;height:261" filled="false" stroked="true" strokeweight=".24pt" strokecolor="#000000">
              <v:stroke dashstyle="solid"/>
            </v:rect>
            <v:shape style="position:absolute;left:1761;top:3291;width:291;height:211" type="#_x0000_t75" stroked="false">
              <v:imagedata r:id="rId284" o:title=""/>
            </v:shape>
            <v:line style="position:absolute" from="3888,3516" to="3098,3396" stroked="true" strokeweight=".24pt" strokecolor="#000000">
              <v:stroke dashstyle="solid"/>
            </v:line>
            <v:shape style="position:absolute;left:3097;top:3373;width:96;height:73" coordorigin="3098,3373" coordsize="96,73" path="m3191,3373l3098,3396,3180,3446,3188,3429,3193,3411,3194,3392,3191,3373xe" filled="true" fillcolor="#000000" stroked="false">
              <v:path arrowok="t"/>
              <v:fill type="solid"/>
            </v:shape>
            <v:line style="position:absolute" from="2049,3396" to="2425,3396" stroked="true" strokeweight=".24pt" strokecolor="#000000">
              <v:stroke dashstyle="solid"/>
            </v:line>
            <v:shape style="position:absolute;left:2329;top:3359;width:96;height:74" coordorigin="2329,3360" coordsize="96,74" path="m2336,3360l2331,3378,2329,3397,2331,3415,2336,3433,2425,3396,2336,3360xe" filled="true" fillcolor="#000000" stroked="false">
              <v:path arrowok="t"/>
              <v:fill type="solid"/>
            </v:shape>
            <v:rect style="position:absolute;left:2424;top:2933;width:673;height:261" filled="false" stroked="true" strokeweight=".24pt" strokecolor="#000000">
              <v:stroke dashstyle="solid"/>
            </v:rect>
            <v:shape style="position:absolute;left:1769;top:2958;width:274;height:213" type="#_x0000_t75" stroked="false">
              <v:imagedata r:id="rId285" o:title=""/>
            </v:shape>
            <v:line style="position:absolute" from="3899,3480" to="3098,3064" stroked="true" strokeweight=".24pt" strokecolor="#000000">
              <v:stroke dashstyle="solid"/>
            </v:line>
            <v:shape style="position:absolute;left:3097;top:3064;width:96;height:74" coordorigin="3098,3064" coordsize="96,74" path="m3098,3064l3160,3138,3173,3124,3183,3109,3190,3091,3193,3072,3098,3064xe" filled="true" fillcolor="#000000" stroked="false">
              <v:path arrowok="t"/>
              <v:fill type="solid"/>
            </v:shape>
            <v:line style="position:absolute" from="2041,3064" to="2425,3064" stroked="true" strokeweight=".24pt" strokecolor="#000000">
              <v:stroke dashstyle="solid"/>
            </v:line>
            <v:shape style="position:absolute;left:2329;top:3027;width:96;height:74" coordorigin="2329,3027" coordsize="96,74" path="m2336,3027l2331,3046,2329,3064,2331,3083,2336,3101,2425,3064,2336,3027xe" filled="true" fillcolor="#000000" stroked="false">
              <v:path arrowok="t"/>
              <v:fill type="solid"/>
            </v:shape>
            <v:shape style="position:absolute;left:7277;top:720;width:804;height:492" coordorigin="7277,720" coordsize="804,492" path="m8081,966l8040,1074,7993,1119,7930,1157,7856,1186,7771,1205,7679,1211,7587,1205,7503,1186,7428,1157,7366,1119,7318,1074,7277,966,7288,909,7366,812,7428,774,7503,745,7587,727,7679,720,7771,727,7856,745,7930,774,7993,812,8040,858,8081,966e" filled="false" stroked="true" strokeweight=".24pt" strokecolor="#000000">
              <v:path arrowok="t"/>
              <v:stroke dashstyle="solid"/>
            </v:shape>
            <v:line style="position:absolute" from="8055,1052" to="8673,1430" stroked="true" strokeweight=".24pt" strokecolor="#000000">
              <v:stroke dashstyle="solid"/>
            </v:line>
            <v:shape style="position:absolute;left:8577;top:1352;width:96;height:78" coordorigin="8578,1353" coordsize="96,78" path="m8616,1353l8602,1365,8590,1380,8582,1397,8578,1415,8673,1430,8616,1353xe" filled="true" fillcolor="#000000" stroked="false">
              <v:path arrowok="t"/>
              <v:fill type="solid"/>
            </v:shape>
            <v:line style="position:absolute" from="8078,998" to="8673,1126" stroked="true" strokeweight=".24pt" strokecolor="#000000">
              <v:stroke dashstyle="solid"/>
            </v:line>
            <v:shape style="position:absolute;left:8576;top:1071;width:97;height:72" coordorigin="8577,1071" coordsize="97,72" path="m8594,1071l8584,1088,8579,1106,8577,1124,8578,1143,8673,1126,8594,1071xe" filled="true" fillcolor="#000000" stroked="false">
              <v:path arrowok="t"/>
              <v:fill type="solid"/>
            </v:shape>
            <v:line style="position:absolute" from="8078,936" to="8689,813" stroked="true" strokeweight=".24pt" strokecolor="#000000">
              <v:stroke dashstyle="solid"/>
            </v:line>
            <v:shape style="position:absolute;left:8592;top:795;width:97;height:72" coordorigin="8593,795" coordsize="97,72" path="m8594,795l8593,814,8595,833,8600,851,8609,867,8689,813,8594,795xe" filled="true" fillcolor="#000000" stroked="false">
              <v:path arrowok="t"/>
              <v:fill type="solid"/>
            </v:shape>
            <v:line style="position:absolute" from="8057,882" to="8689,509" stroked="true" strokeweight=".24pt" strokecolor="#000000">
              <v:stroke dashstyle="solid"/>
            </v:line>
            <v:shape style="position:absolute;left:8593;top:509;width:96;height:77" coordorigin="8594,509" coordsize="96,77" path="m8689,509l8594,523,8598,542,8606,559,8617,573,8631,586,8689,509xe" filled="true" fillcolor="#000000" stroked="false">
              <v:path arrowok="t"/>
              <v:fill type="solid"/>
            </v:shape>
            <v:shape style="position:absolute;left:9694;top:1299;width:396;height:295" type="#_x0000_t75" stroked="false">
              <v:imagedata r:id="rId286" o:title=""/>
            </v:shape>
            <v:line style="position:absolute" from="9697,1446" to="9282,1430" stroked="true" strokeweight=".24pt" strokecolor="#000000">
              <v:stroke dashstyle="solid"/>
            </v:line>
            <v:shape style="position:absolute;left:9282;top:1396;width:97;height:74" coordorigin="9282,1397" coordsize="97,74" path="m9373,1397l9282,1430,9369,1470,9376,1453,9378,1434,9377,1415,9373,1397xe" filled="true" fillcolor="#000000" stroked="false">
              <v:path arrowok="t"/>
              <v:fill type="solid"/>
            </v:shape>
            <v:shape style="position:absolute;left:9694;top:978;width:396;height:295" type="#_x0000_t75" stroked="false">
              <v:imagedata r:id="rId287" o:title=""/>
            </v:shape>
            <v:line style="position:absolute" from="9697,1126" to="9282,1126" stroked="true" strokeweight=".24pt" strokecolor="#000000">
              <v:stroke dashstyle="solid"/>
            </v:line>
            <v:shape style="position:absolute;left:9282;top:1089;width:96;height:74" coordorigin="9282,1089" coordsize="96,74" path="m9371,1089l9282,1126,9371,1163,9377,1145,9378,1126,9377,1107,9371,1089xe" filled="true" fillcolor="#000000" stroked="false">
              <v:path arrowok="t"/>
              <v:fill type="solid"/>
            </v:shape>
            <v:shape style="position:absolute;left:9686;top:666;width:396;height:295" type="#_x0000_t75" stroked="false">
              <v:imagedata r:id="rId288" o:title=""/>
            </v:shape>
            <v:line style="position:absolute" from="9689,813" to="9299,813" stroked="true" strokeweight=".24pt" strokecolor="#000000">
              <v:stroke dashstyle="solid"/>
            </v:line>
            <v:shape style="position:absolute;left:9298;top:777;width:97;height:74" coordorigin="9299,777" coordsize="97,74" path="m9388,777l9299,813,9388,850,9393,832,9395,814,9393,795,9388,777xe" filled="true" fillcolor="#000000" stroked="false">
              <v:path arrowok="t"/>
              <v:fill type="solid"/>
            </v:shape>
            <v:shape style="position:absolute;left:9686;top:362;width:396;height:295" type="#_x0000_t75" stroked="false">
              <v:imagedata r:id="rId289" o:title=""/>
            </v:shape>
            <v:line style="position:absolute" from="9689,509" to="9299,509" stroked="true" strokeweight=".24pt" strokecolor="#000000">
              <v:stroke dashstyle="solid"/>
            </v:line>
            <v:shape style="position:absolute;left:9298;top:472;width:97;height:74" coordorigin="9299,473" coordsize="97,74" path="m9388,473l9299,509,9388,546,9393,528,9395,510,9393,491,9388,473xe" filled="true" fillcolor="#000000" stroked="false">
              <v:path arrowok="t"/>
              <v:fill type="solid"/>
            </v:shape>
            <v:shape style="position:absolute;left:9672;top:1908;width:396;height:295" type="#_x0000_t75" stroked="false">
              <v:imagedata r:id="rId290" o:title=""/>
            </v:shape>
            <v:shape style="position:absolute;left:9672;top:1598;width:396;height:295" type="#_x0000_t75" stroked="false">
              <v:imagedata r:id="rId291" o:title=""/>
            </v:shape>
            <v:shape style="position:absolute;left:7278;top:1980;width:789;height:497" coordorigin="7278,1981" coordsize="789,497" path="m8067,2229l8027,2338,7980,2384,7919,2423,7846,2452,7763,2470,7672,2477,7582,2470,7499,2452,7426,2423,7365,2384,7318,2338,7278,2229,7288,2172,7318,2120,7365,2074,7426,2035,7499,2006,7582,1987,7672,1981,7763,1987,7846,2006,7919,2035,7980,2074,8027,2120,8056,2172,8067,2229e" filled="false" stroked="true" strokeweight=".24pt" strokecolor="#000000">
              <v:path arrowok="t"/>
              <v:stroke dashstyle="solid"/>
            </v:shape>
            <v:rect style="position:absolute;left:8725;top:2600;width:576;height:296" filled="false" stroked="true" strokeweight=".24pt" strokecolor="#000000">
              <v:stroke dashstyle="solid"/>
            </v:rect>
            <v:line style="position:absolute" from="8039,2319" to="8725,2748" stroked="true" strokeweight=".24pt" strokecolor="#000000">
              <v:stroke dashstyle="solid"/>
            </v:line>
            <v:shape style="position:absolute;left:8630;top:2669;width:95;height:79" coordorigin="8630,2670" coordsize="95,79" path="m8670,2670l8655,2682,8644,2697,8636,2714,8630,2732,8725,2748,8670,2670xe" filled="true" fillcolor="#000000" stroked="false">
              <v:path arrowok="t"/>
              <v:fill type="solid"/>
            </v:shape>
            <v:shape style="position:absolute;left:9697;top:2576;width:396;height:295" type="#_x0000_t75" stroked="false">
              <v:imagedata r:id="rId292" o:title=""/>
            </v:shape>
            <v:line style="position:absolute" from="9700,2724" to="9300,2748" stroked="true" strokeweight=".24pt" strokecolor="#000000">
              <v:stroke dashstyle="solid"/>
            </v:line>
            <v:shape style="position:absolute;left:9300;top:2706;width:96;height:74" coordorigin="9300,2706" coordsize="96,74" path="m9387,2706l9300,2748,9391,2780,9396,2761,9396,2742,9393,2724,9387,2706xe" filled="true" fillcolor="#000000" stroked="false">
              <v:path arrowok="t"/>
              <v:fill type="solid"/>
            </v:shape>
            <v:line style="position:absolute" from="8064,2200" to="8701,2080" stroked="true" strokeweight=".24pt" strokecolor="#000000">
              <v:stroke dashstyle="solid"/>
            </v:line>
            <v:shape style="position:absolute;left:8604;top:2060;width:96;height:73" coordorigin="8605,2061" coordsize="96,73" path="m8607,2061l8605,2079,8607,2098,8612,2116,8620,2133,8701,2080,8607,2061xe" filled="true" fillcolor="#000000" stroked="false">
              <v:path arrowok="t"/>
              <v:fill type="solid"/>
            </v:shape>
            <v:line style="position:absolute" from="9675,2056" to="9276,2080" stroked="true" strokeweight=".24pt" strokecolor="#000000">
              <v:stroke dashstyle="solid"/>
            </v:line>
            <v:shape style="position:absolute;left:9276;top:2038;width:96;height:74" coordorigin="9276,2038" coordsize="96,74" path="m9362,2038l9276,2080,9367,2112,9371,2093,9372,2074,9369,2056,9362,2038xe" filled="true" fillcolor="#000000" stroked="false">
              <v:path arrowok="t"/>
              <v:fill type="solid"/>
            </v:shape>
            <v:line style="position:absolute" from="8041,2141" to="8693,1746" stroked="true" strokeweight=".24pt" strokecolor="#000000">
              <v:stroke dashstyle="solid"/>
            </v:line>
            <v:shape style="position:absolute;left:8598;top:1745;width:95;height:78" coordorigin="8598,1746" coordsize="95,78" path="m8693,1746l8598,1761,8603,1779,8611,1796,8622,1811,8636,1823,8693,1746xe" filled="true" fillcolor="#000000" stroked="false">
              <v:path arrowok="t"/>
              <v:fill type="solid"/>
            </v:shape>
            <v:line style="position:absolute" from="9675,1746" to="9268,1746" stroked="true" strokeweight=".24pt" strokecolor="#000000">
              <v:stroke dashstyle="solid"/>
            </v:line>
            <v:shape style="position:absolute;left:9267;top:1708;width:97;height:74" coordorigin="9268,1709" coordsize="97,74" path="m9357,1709l9268,1746,9357,1783,9362,1765,9364,1746,9362,1727,9357,1709xe" filled="true" fillcolor="#000000" stroked="false">
              <v:path arrowok="t"/>
              <v:fill type="solid"/>
            </v:shape>
            <v:shape style="position:absolute;left:7238;top:3088;width:835;height:530" coordorigin="7238,3089" coordsize="835,530" path="m8073,3354l8062,3414,8030,3470,7981,3520,7916,3561,7839,3592,7751,3612,7655,3619,7560,3612,7472,3592,7395,3561,7330,3520,7281,3470,7249,3414,7238,3354,7249,3293,7281,3237,7330,3188,7395,3147,7472,3116,7560,3096,7655,3089,7751,3096,7839,3116,7916,3147,7981,3188,8030,3237,8062,3293,8073,3354e" filled="false" stroked="true" strokeweight=".24pt" strokecolor="#000000">
              <v:path arrowok="t"/>
              <v:stroke dashstyle="solid"/>
            </v:shape>
            <v:line style="position:absolute" from="8061,3417" to="8734,3677" stroked="true" strokeweight=".24pt" strokecolor="#000000">
              <v:stroke dashstyle="solid"/>
            </v:line>
            <v:shape style="position:absolute;left:8637;top:3610;width:97;height:69" coordorigin="8637,3611" coordsize="97,69" path="m8664,3611l8652,3626,8644,3642,8639,3660,8637,3679,8734,3677,8664,3611xe" filled="true" fillcolor="#000000" stroked="false">
              <v:path arrowok="t"/>
              <v:fill type="solid"/>
            </v:shape>
            <v:shape style="position:absolute;left:9691;top:3529;width:396;height:295" type="#_x0000_t75" stroked="false">
              <v:imagedata r:id="rId293" o:title=""/>
            </v:shape>
            <v:line style="position:absolute" from="9694,3677" to="9317,3677" stroked="true" strokeweight=".24pt" strokecolor="#000000">
              <v:stroke dashstyle="solid"/>
            </v:line>
            <v:shape style="position:absolute;left:9316;top:3640;width:96;height:74" coordorigin="9317,3640" coordsize="96,74" path="m9406,3640l9317,3677,9406,3714,9411,3696,9413,3677,9411,3658,9406,3640xe" filled="true" fillcolor="#000000" stroked="false">
              <v:path arrowok="t"/>
              <v:fill type="solid"/>
            </v:shape>
            <v:rect style="position:absolute;left:8725;top:3234;width:584;height:270" filled="false" stroked="true" strokeweight=".24pt" strokecolor="#000000">
              <v:stroke dashstyle="solid"/>
            </v:rect>
            <v:shape style="position:absolute;left:9683;top:3221;width:396;height:295" type="#_x0000_t75" stroked="false">
              <v:imagedata r:id="rId294" o:title=""/>
            </v:shape>
            <v:line style="position:absolute" from="8073,3357" to="8725,3369" stroked="true" strokeweight=".24pt" strokecolor="#000000">
              <v:stroke dashstyle="solid"/>
            </v:line>
            <v:shape style="position:absolute;left:8629;top:3330;width:97;height:74" coordorigin="8629,3331" coordsize="97,74" path="m8637,3331l8631,3349,8629,3367,8631,3386,8636,3404,8725,3369,8637,3331xe" filled="true" fillcolor="#000000" stroked="false">
              <v:path arrowok="t"/>
              <v:fill type="solid"/>
            </v:shape>
            <v:line style="position:absolute" from="9686,3369" to="9308,3369" stroked="true" strokeweight=".24pt" strokecolor="#000000">
              <v:stroke dashstyle="solid"/>
            </v:line>
            <v:shape style="position:absolute;left:9308;top:3332;width:96;height:74" coordorigin="9308,3332" coordsize="96,74" path="m9397,3332l9308,3369,9397,3406,9403,3388,9404,3369,9403,3350,9397,3332xe" filled="true" fillcolor="#000000" stroked="false">
              <v:path arrowok="t"/>
              <v:fill type="solid"/>
            </v:shape>
            <v:rect style="position:absolute;left:8725;top:2934;width:584;height:270" filled="false" stroked="true" strokeweight=".24pt" strokecolor="#000000">
              <v:stroke dashstyle="solid"/>
            </v:rect>
            <v:shape style="position:absolute;left:9675;top:2905;width:396;height:295" type="#_x0000_t75" stroked="false">
              <v:imagedata r:id="rId295" o:title=""/>
            </v:shape>
            <v:line style="position:absolute" from="8063,3297" to="8725,3069" stroked="true" strokeweight=".24pt" strokecolor="#000000">
              <v:stroke dashstyle="solid"/>
            </v:line>
            <v:shape style="position:absolute;left:8629;top:3063;width:96;height:70" coordorigin="8629,3063" coordsize="96,70" path="m8629,3063l8630,3082,8634,3101,8642,3118,8653,3133,8725,3069,8629,3063xe" filled="true" fillcolor="#000000" stroked="false">
              <v:path arrowok="t"/>
              <v:fill type="solid"/>
            </v:shape>
            <v:line style="position:absolute" from="9678,3053" to="9308,3069" stroked="true" strokeweight=".24pt" strokecolor="#000000">
              <v:stroke dashstyle="solid"/>
            </v:line>
            <v:shape style="position:absolute;left:9308;top:3028;width:97;height:74" coordorigin="9308,3029" coordsize="97,74" path="m9396,3029l9308,3069,9399,3102,9404,3084,9405,3065,9402,3047,9396,3029xe" filled="true" fillcolor="#000000" stroked="false">
              <v:path arrowok="t"/>
              <v:fill type="solid"/>
            </v:shape>
            <v:shape style="position:absolute;left:7553;top:328;width:209;height:228" coordorigin="7554,328" coordsize="209,228" path="m7763,442l7754,486,7732,523,7699,547,7658,556,7617,547,7584,523,7562,486,7554,442,7562,398,7584,362,7617,337,7658,328,7699,337,7732,362,7754,398,7763,442e" filled="false" stroked="true" strokeweight=".24pt" strokecolor="#000000">
              <v:path arrowok="t"/>
              <v:stroke dashstyle="solid"/>
            </v:shape>
            <v:line style="position:absolute" from="7659,556" to="7662,720" stroked="true" strokeweight=".24pt" strokecolor="#000000">
              <v:stroke dashstyle="solid"/>
            </v:line>
            <v:shape style="position:absolute;left:7623;top:624;width:74;height:97" coordorigin="7623,624" coordsize="74,97" path="m7660,624l7641,626,7623,632,7662,720,7697,631,7679,626,7660,624xe" filled="true" fillcolor="#000000" stroked="false">
              <v:path arrowok="t"/>
              <v:fill type="solid"/>
            </v:shape>
            <v:shape style="position:absolute;left:7567;top:1622;width:209;height:228" coordorigin="7567,1622" coordsize="209,228" path="m7776,1736l7767,1780,7745,1816,7712,1841,7671,1850,7631,1841,7598,1816,7575,1780,7567,1736,7575,1692,7598,1656,7631,1631,7671,1622,7712,1631,7745,1656,7767,1692,7776,1736e" filled="false" stroked="true" strokeweight=".24pt" strokecolor="#000000">
              <v:path arrowok="t"/>
              <v:stroke dashstyle="solid"/>
            </v:shape>
            <v:line style="position:absolute" from="7671,1850" to="7669,1981" stroked="true" strokeweight=".24pt" strokecolor="#000000">
              <v:stroke dashstyle="solid"/>
            </v:line>
            <v:shape style="position:absolute;left:7633;top:1884;width:74;height:97" coordorigin="7634,1885" coordsize="74,97" path="m7670,1885l7652,1886,7634,1891,7669,1981,7707,1892,7689,1887,7670,1885xe" filled="true" fillcolor="#000000" stroked="false">
              <v:path arrowok="t"/>
              <v:fill type="solid"/>
            </v:shape>
            <v:shape style="position:absolute;left:7543;top:2665;width:209;height:228" coordorigin="7543,2665" coordsize="209,228" path="m7752,2779l7743,2823,7721,2859,7688,2884,7647,2892,7607,2884,7574,2859,7551,2823,7543,2779,7551,2735,7574,2698,7607,2674,7647,2665,7688,2674,7721,2698,7743,2735,7752,2779e" filled="false" stroked="true" strokeweight=".24pt" strokecolor="#000000">
              <v:path arrowok="t"/>
              <v:stroke dashstyle="solid"/>
            </v:shape>
            <v:line style="position:absolute" from="7648,2892" to="7650,3089" stroked="true" strokeweight=".24pt" strokecolor="#000000">
              <v:stroke dashstyle="solid"/>
            </v:line>
            <v:shape style="position:absolute;left:7612;top:2992;width:74;height:97" coordorigin="7612,2993" coordsize="74,97" path="m7649,2993l7630,2995,7612,3000,7650,3089,7686,3000,7668,2994,7649,2993xe" filled="true" fillcolor="#000000" stroked="false">
              <v:path arrowok="t"/>
              <v:fill type="solid"/>
            </v:shape>
            <v:shape style="position:absolute;left:5627;top:1999;width:1200;height:487" coordorigin="5627,1999" coordsize="1200,487" path="m6826,2243l6789,2328,6685,2399,6613,2429,6529,2453,6436,2471,6334,2482,6226,2486,6119,2482,6017,2471,5924,2453,5840,2429,5768,2399,5709,2365,5637,2286,5627,2243,5637,2199,5709,2120,5768,2086,5840,2057,5924,2033,6017,2015,6119,2003,6226,1999,6334,2003,6436,2015,6529,2033,6613,2057,6685,2086,6744,2120,6817,2199,6826,2243e" filled="false" stroked="true" strokeweight=".24pt" strokecolor="#000000">
              <v:path arrowok="t"/>
              <v:stroke dashstyle="solid"/>
            </v:shape>
            <v:line style="position:absolute" from="6737,2115" to="7386,1133" stroked="true" strokeweight=".24pt" strokecolor="#000000">
              <v:stroke dashstyle="solid"/>
            </v:line>
            <v:shape style="position:absolute;left:7305;top:1133;width:80;height:95" coordorigin="7306,1133" coordsize="80,95" path="m7386,1133l7306,1187,7318,1202,7333,1214,7349,1222,7368,1228,7386,1133xe" filled="true" fillcolor="#000000" stroked="false">
              <v:path arrowok="t"/>
              <v:fill type="solid"/>
            </v:shape>
            <v:line style="position:absolute" from="6826,2241" to="7278,2232" stroked="true" strokeweight=".24pt" strokecolor="#000000">
              <v:stroke dashstyle="solid"/>
            </v:line>
            <v:shape style="position:absolute;left:7181;top:2196;width:97;height:74" coordorigin="7182,2197" coordsize="97,74" path="m7188,2197l7183,2215,7182,2234,7184,2252,7190,2270,7278,2232,7188,2197xe" filled="true" fillcolor="#000000" stroked="false">
              <v:path arrowok="t"/>
              <v:fill type="solid"/>
            </v:shape>
            <v:line style="position:absolute" from="6750,2362" to="7343,3179" stroked="true" strokeweight=".24pt" strokecolor="#000000">
              <v:stroke dashstyle="solid"/>
            </v:line>
            <v:shape style="position:absolute;left:7260;top:3085;width:82;height:94" coordorigin="7261,3085" coordsize="82,94" path="m7320,3085l7302,3091,7286,3101,7272,3113,7261,3128,7343,3179,7320,3085xe" filled="true" fillcolor="#000000" stroked="false">
              <v:path arrowok="t"/>
              <v:fill type="solid"/>
            </v:shape>
            <v:shape style="position:absolute;left:6123;top:1588;width:206;height:189" coordorigin="6124,1588" coordsize="206,189" path="m6329,1683l6321,1720,6299,1750,6266,1770,6227,1777,6187,1770,6154,1750,6132,1720,6124,1683,6132,1646,6154,1616,6187,1596,6227,1588,6266,1596,6299,1616,6321,1646,6329,1683e" filled="false" stroked="true" strokeweight=".24pt" strokecolor="#000000">
              <v:path arrowok="t"/>
              <v:stroke dashstyle="solid"/>
            </v:shape>
            <v:line style="position:absolute" from="6227,1777" to="6227,1999" stroked="true" strokeweight=".24pt" strokecolor="#000000">
              <v:stroke dashstyle="solid"/>
            </v:line>
            <v:shape style="position:absolute;left:6190;top:1903;width:74;height:96" coordorigin="6191,1903" coordsize="74,96" path="m6227,1903l6209,1905,6191,1911,6227,1999,6264,1911,6246,1905,6227,1903xe" filled="true" fillcolor="#000000" stroked="false">
              <v:path arrowok="t"/>
              <v:fill type="solid"/>
            </v:shape>
            <v:rect style="position:absolute;left:8717;top:2262;width:575;height:296" filled="false" stroked="true" strokeweight=".24pt" strokecolor="#000000">
              <v:stroke dashstyle="solid"/>
            </v:rect>
            <v:shape style="position:absolute;left:9681;top:2272;width:371;height:260" coordorigin="9681,2272" coordsize="371,260" path="m10052,2402l10037,2452,9998,2493,9939,2521,9867,2531,9794,2521,9736,2493,9696,2452,9681,2402,9696,2351,9736,2310,9794,2282,9867,2272,9939,2282,9998,2310,10037,2351,10052,2402e" filled="false" stroked="true" strokeweight=".24pt" strokecolor="#000000">
              <v:path arrowok="t"/>
              <v:stroke dashstyle="solid"/>
            </v:shape>
            <v:line style="position:absolute" from="9681,2402" to="9293,2410" stroked="true" strokeweight=".24pt" strokecolor="#000000">
              <v:stroke dashstyle="solid"/>
            </v:line>
            <v:shape style="position:absolute;left:9292;top:2371;width:97;height:74" coordorigin="9293,2371" coordsize="97,74" path="m9381,2371l9293,2410,9382,2445,9387,2426,9389,2408,9387,2389,9381,2371xe" filled="true" fillcolor="#000000" stroked="false">
              <v:path arrowok="t"/>
              <v:fill type="solid"/>
            </v:shape>
            <v:line style="position:absolute" from="8063,2263" to="8718,2410" stroked="true" strokeweight=".24pt" strokecolor="#000000">
              <v:stroke dashstyle="solid"/>
            </v:line>
            <v:shape style="position:absolute;left:8621;top:2354;width:96;height:73" coordorigin="8622,2354" coordsize="96,73" path="m8639,2354l8630,2371,8624,2389,8622,2407,8623,2427,8718,2410,8639,2354xe" filled="true" fillcolor="#000000" stroked="false">
              <v:path arrowok="t"/>
              <v:fill type="solid"/>
            </v:shape>
            <v:shape style="position:absolute;left:7532;top:3820;width:209;height:228" coordorigin="7532,3820" coordsize="209,228" path="m7741,3934l7732,3978,7710,4014,7677,4039,7636,4048,7596,4039,7563,4014,7540,3978,7532,3934,7540,3890,7563,3854,7596,3829,7636,3820,7677,3829,7710,3854,7732,3890,7741,3934e" filled="false" stroked="true" strokeweight=".24pt" strokecolor="#000000">
              <v:path arrowok="t"/>
              <v:stroke dashstyle="solid"/>
            </v:shape>
            <v:shape style="position:absolute;left:7210;top:4233;width:869;height:480" coordorigin="7210,4234" coordsize="869,480" path="m8079,4473l8035,4579,7984,4624,7916,4661,7836,4689,7744,4707,7645,4713,7545,4707,7454,4689,7373,4661,7306,4624,7254,4579,7222,4529,7210,4473,7222,4418,7254,4368,7306,4323,7373,4286,7454,4258,7545,4240,7645,4234,7744,4240,7836,4258,7916,4286,7984,4323,8035,4368,8068,4418,8079,4473e" filled="false" stroked="true" strokeweight=".24pt" strokecolor="#000000">
              <v:path arrowok="t"/>
              <v:stroke dashstyle="solid"/>
            </v:shape>
            <v:line style="position:absolute" from="7637,4048" to="7638,4234" stroked="true" strokeweight=".24pt" strokecolor="#000000">
              <v:stroke dashstyle="solid"/>
            </v:line>
            <v:shape style="position:absolute;left:7601;top:4137;width:74;height:97" coordorigin="7601,4137" coordsize="74,97" path="m7638,4137l7619,4139,7601,4145,7638,4234,7674,4144,7656,4139,7638,4137xe" filled="true" fillcolor="#000000" stroked="false">
              <v:path arrowok="t"/>
              <v:fill type="solid"/>
            </v:shape>
            <v:rect style="position:absolute;left:8742;top:4465;width:584;height:270" filled="false" stroked="true" strokeweight=".24pt" strokecolor="#000000">
              <v:stroke dashstyle="solid"/>
            </v:rect>
            <v:rect style="position:absolute;left:8758;top:4763;width:584;height:270" filled="false" stroked="true" strokeweight=".24pt" strokecolor="#000000">
              <v:stroke dashstyle="solid"/>
            </v:rect>
            <v:rect style="position:absolute;left:8766;top:5094;width:584;height:270" filled="false" stroked="true" strokeweight=".24pt" strokecolor="#000000">
              <v:stroke dashstyle="solid"/>
            </v:rect>
            <v:rect style="position:absolute;left:8774;top:5401;width:583;height:270" filled="false" stroked="true" strokeweight=".24pt" strokecolor="#000000">
              <v:stroke dashstyle="solid"/>
            </v:rect>
            <v:rect style="position:absolute;left:8774;top:5692;width:584;height:270" filled="false" stroked="true" strokeweight=".24pt" strokecolor="#000000">
              <v:stroke dashstyle="solid"/>
            </v:rect>
            <v:rect style="position:absolute;left:8782;top:5992;width:584;height:270" filled="false" stroked="true" strokeweight=".24pt" strokecolor="#000000">
              <v:stroke dashstyle="solid"/>
            </v:rect>
            <v:shape style="position:absolute;left:9712;top:3856;width:342;height:242" type="#_x0000_t75" stroked="false">
              <v:imagedata r:id="rId296" o:title=""/>
            </v:shape>
            <v:line style="position:absolute" from="9715,3978" to="9317,3985" stroked="true" strokeweight=".24pt" strokecolor="#000000">
              <v:stroke dashstyle="solid"/>
            </v:line>
            <v:shape style="position:absolute;left:9316;top:3946;width:96;height:74" coordorigin="9317,3947" coordsize="96,74" path="m9405,3947l9317,3985,9407,4020,9411,4002,9413,3984,9411,3965,9405,3947xe" filled="true" fillcolor="#000000" stroked="false">
              <v:path arrowok="t"/>
              <v:fill type="solid"/>
            </v:shape>
            <v:shape style="position:absolute;left:9712;top:4147;width:359;height:291" type="#_x0000_t75" stroked="false">
              <v:imagedata r:id="rId297" o:title=""/>
            </v:shape>
            <v:line style="position:absolute" from="9715,4293" to="9309,4293" stroked="true" strokeweight=".24pt" strokecolor="#000000">
              <v:stroke dashstyle="solid"/>
            </v:line>
            <v:shape style="position:absolute;left:9309;top:4256;width:96;height:74" coordorigin="9309,4256" coordsize="96,74" path="m9398,4256l9309,4293,9398,4330,9403,4312,9405,4293,9403,4275,9398,4256xe" filled="true" fillcolor="#000000" stroked="false">
              <v:path arrowok="t"/>
              <v:fill type="solid"/>
            </v:shape>
            <v:shape style="position:absolute;left:9745;top:4459;width:326;height:249" type="#_x0000_t75" stroked="false">
              <v:imagedata r:id="rId298" o:title=""/>
            </v:shape>
            <v:line style="position:absolute" from="9748,4584" to="9325,4600" stroked="true" strokeweight=".24pt" strokecolor="#000000">
              <v:stroke dashstyle="solid"/>
            </v:line>
            <v:shape style="position:absolute;left:9325;top:4560;width:97;height:74" coordorigin="9325,4560" coordsize="97,74" path="m9412,4560l9325,4600,9415,4634,9420,4615,9421,4596,9419,4578,9412,4560xe" filled="true" fillcolor="#000000" stroked="false">
              <v:path arrowok="t"/>
              <v:fill type="solid"/>
            </v:shape>
            <v:shape style="position:absolute;left:9753;top:5105;width:343;height:216" type="#_x0000_t75" stroked="false">
              <v:imagedata r:id="rId299" o:title=""/>
            </v:shape>
            <v:line style="position:absolute" from="9756,5213" to="9350,5229" stroked="true" strokeweight=".24pt" strokecolor="#000000">
              <v:stroke dashstyle="solid"/>
            </v:line>
            <v:shape style="position:absolute;left:9349;top:5189;width:96;height:74" coordorigin="9350,5189" coordsize="96,74" path="m9437,5189l9350,5229,9440,5262,9445,5244,9446,5226,9443,5207,9437,5189xe" filled="true" fillcolor="#000000" stroked="false">
              <v:path arrowok="t"/>
              <v:fill type="solid"/>
            </v:shape>
            <v:shape style="position:absolute;left:9745;top:4728;width:326;height:291" type="#_x0000_t75" stroked="false">
              <v:imagedata r:id="rId300" o:title=""/>
            </v:shape>
            <v:line style="position:absolute" from="9748,4874" to="9342,4899" stroked="true" strokeweight=".24pt" strokecolor="#000000">
              <v:stroke dashstyle="solid"/>
            </v:line>
            <v:shape style="position:absolute;left:9341;top:4856;width:96;height:74" coordorigin="9342,4857" coordsize="96,74" path="m9428,4857l9342,4899,9433,4930,9437,4912,9437,4893,9434,4874,9428,4857xe" filled="true" fillcolor="#000000" stroked="false">
              <v:path arrowok="t"/>
              <v:fill type="solid"/>
            </v:shape>
            <v:shape style="position:absolute;left:9761;top:5383;width:343;height:291" type="#_x0000_t75" stroked="false">
              <v:imagedata r:id="rId301" o:title=""/>
            </v:shape>
            <v:line style="position:absolute" from="9764,5529" to="9357,5537" stroked="true" strokeweight=".24pt" strokecolor="#000000">
              <v:stroke dashstyle="solid"/>
            </v:line>
            <v:shape style="position:absolute;left:9357;top:5497;width:97;height:74" coordorigin="9357,5498" coordsize="97,74" path="m9446,5498l9357,5537,9447,5572,9452,5553,9453,5535,9451,5516,9446,5498xe" filled="true" fillcolor="#000000" stroked="false">
              <v:path arrowok="t"/>
              <v:fill type="solid"/>
            </v:shape>
            <v:shape style="position:absolute;left:9747;top:5692;width:388;height:270" coordorigin="9747,5692" coordsize="388,270" path="m10135,5827l10119,5880,10078,5922,10016,5951,9941,5962,9865,5951,9804,5922,9762,5880,9747,5827,9762,5775,9804,5732,9865,5703,9941,5692,10016,5703,10078,5732,10119,5775,10135,5827e" filled="false" stroked="true" strokeweight=".24pt" strokecolor="#000000">
              <v:path arrowok="t"/>
              <v:stroke dashstyle="solid"/>
            </v:shape>
            <v:line style="position:absolute" from="9747,5827" to="9358,5827" stroked="true" strokeweight=".24pt" strokecolor="#000000">
              <v:stroke dashstyle="solid"/>
            </v:line>
            <v:shape style="position:absolute;left:9357;top:5790;width:96;height:74" coordorigin="9358,5790" coordsize="96,74" path="m9446,5790l9358,5827,9446,5864,9452,5846,9454,5827,9452,5808,9446,5790xe" filled="true" fillcolor="#000000" stroked="false">
              <v:path arrowok="t"/>
              <v:fill type="solid"/>
            </v:shape>
            <v:shape style="position:absolute;left:9777;top:6002;width:343;height:249" type="#_x0000_t75" stroked="false">
              <v:imagedata r:id="rId302" o:title=""/>
            </v:shape>
            <v:line style="position:absolute" from="9780,6127" to="9366,6127" stroked="true" strokeweight=".24pt" strokecolor="#000000">
              <v:stroke dashstyle="solid"/>
            </v:line>
            <v:shape style="position:absolute;left:9365;top:6089;width:97;height:74" coordorigin="9366,6090" coordsize="97,74" path="m9454,6090l9366,6127,9454,6164,9460,6145,9462,6127,9460,6108,9454,6090xe" filled="true" fillcolor="#000000" stroked="false">
              <v:path arrowok="t"/>
              <v:fill type="solid"/>
            </v:shape>
            <v:line style="position:absolute" from="8057,4397" to="8734,3985" stroked="true" strokeweight=".24pt" strokecolor="#000000">
              <v:stroke dashstyle="solid"/>
            </v:line>
            <v:shape style="position:absolute;left:8638;top:3985;width:95;height:78" coordorigin="8639,3985" coordsize="95,78" path="m8734,3985l8639,4000,8643,4019,8651,4035,8663,4050,8677,4063,8734,3985xe" filled="true" fillcolor="#000000" stroked="false">
              <v:path arrowok="t"/>
              <v:fill type="solid"/>
            </v:shape>
            <v:line style="position:absolute" from="8076,4443" to="8726,4293" stroked="true" strokeweight=".24pt" strokecolor="#000000">
              <v:stroke dashstyle="solid"/>
            </v:line>
            <v:shape style="position:absolute;left:8629;top:4277;width:97;height:72" coordorigin="8630,4277" coordsize="97,72" path="m8631,4277l8630,4296,8632,4315,8638,4333,8647,4349,8726,4293,8631,4277xe" filled="true" fillcolor="#000000" stroked="false">
              <v:path arrowok="t"/>
              <v:fill type="solid"/>
            </v:shape>
            <v:line style="position:absolute" from="8078,4494" to="8742,4600" stroked="true" strokeweight=".24pt" strokecolor="#000000">
              <v:stroke dashstyle="solid"/>
            </v:line>
            <v:shape style="position:absolute;left:8645;top:4549;width:97;height:73" coordorigin="8646,4550" coordsize="97,73" path="m8660,4550l8652,4567,8647,4585,8646,4604,8648,4623,8742,4600,8660,4550xe" filled="true" fillcolor="#000000" stroked="false">
              <v:path arrowok="t"/>
              <v:fill type="solid"/>
            </v:shape>
            <v:shape style="position:absolute;left:7218;top:5368;width:878;height:563" coordorigin="7218,5369" coordsize="878,563" path="m8096,5650l8061,5760,8021,5808,7967,5849,7902,5884,7828,5910,7745,5926,7657,5932,7569,5926,7486,5910,7412,5884,7347,5849,7293,5808,7253,5760,7218,5650,7227,5594,7293,5493,7347,5451,7412,5417,7486,5391,7569,5375,7657,5369,7745,5375,7828,5391,7902,5417,7967,5451,8021,5493,8061,5541,8096,5650e" filled="false" stroked="true" strokeweight=".24pt" strokecolor="#000000">
              <v:path arrowok="t"/>
              <v:stroke dashstyle="solid"/>
            </v:shape>
            <v:shape style="position:absolute;left:7577;top:4939;width:209;height:228" coordorigin="7577,4939" coordsize="209,228" path="m7786,5053l7777,5097,7755,5133,7722,5158,7681,5166,7641,5158,7608,5133,7585,5097,7577,5053,7585,5009,7608,4972,7641,4948,7681,4939,7722,4948,7755,4972,7777,5009,7786,5053e" filled="false" stroked="true" strokeweight=".24pt" strokecolor="#000000">
              <v:path arrowok="t"/>
              <v:stroke dashstyle="solid"/>
            </v:shape>
            <v:line style="position:absolute" from="7679,5166" to="7674,5369" stroked="true" strokeweight=".24pt" strokecolor="#000000">
              <v:stroke dashstyle="solid"/>
            </v:line>
            <v:shape style="position:absolute;left:7639;top:5273;width:74;height:96" coordorigin="7639,5273" coordsize="74,96" path="m7676,5273l7657,5274,7639,5279,7674,5369,7713,5281,7695,5275,7676,5273xe" filled="true" fillcolor="#000000" stroked="false">
              <v:path arrowok="t"/>
              <v:fill type="solid"/>
            </v:shape>
            <v:line style="position:absolute" from="8063,4539" to="8758,4899" stroked="true" strokeweight=".24pt" strokecolor="#000000">
              <v:stroke dashstyle="solid"/>
            </v:line>
            <v:shape style="position:absolute;left:8662;top:4825;width:96;height:74" coordorigin="8663,4825" coordsize="96,74" path="m8696,4825l8683,4839,8673,4855,8666,4872,8663,4890,8758,4899,8696,4825xe" filled="true" fillcolor="#000000" stroked="false">
              <v:path arrowok="t"/>
              <v:fill type="solid"/>
            </v:shape>
            <v:line style="position:absolute" from="8076,5566" to="8766,5229" stroked="true" strokeweight=".24pt" strokecolor="#000000">
              <v:stroke dashstyle="solid"/>
            </v:line>
            <v:shape style="position:absolute;left:8670;top:5229;width:96;height:72" coordorigin="8670,5229" coordsize="96,72" path="m8766,5229l8670,5235,8673,5254,8680,5272,8690,5288,8703,5301,8766,5229xe" filled="true" fillcolor="#000000" stroked="false">
              <v:path arrowok="t"/>
              <v:fill type="solid"/>
            </v:shape>
            <v:line style="position:absolute" from="8094,5626" to="8774,5537" stroked="true" strokeweight=".24pt" strokecolor="#000000">
              <v:stroke dashstyle="solid"/>
            </v:line>
            <v:shape style="position:absolute;left:8678;top:5511;width:96;height:73" coordorigin="8678,5512" coordsize="96,73" path="m8682,5512l8678,5531,8679,5549,8683,5568,8691,5585,8774,5537,8682,5512xe" filled="true" fillcolor="#000000" stroked="false">
              <v:path arrowok="t"/>
              <v:fill type="solid"/>
            </v:shape>
            <v:line style="position:absolute" from="8092,5687" to="8774,5827" stroked="true" strokeweight=".24pt" strokecolor="#000000">
              <v:stroke dashstyle="solid"/>
            </v:line>
            <v:shape style="position:absolute;left:8678;top:5773;width:97;height:72" coordorigin="8678,5773" coordsize="97,72" path="m8695,5773l8686,5790,8680,5808,8678,5826,8680,5845,8774,5827,8695,5773xe" filled="true" fillcolor="#000000" stroked="false">
              <v:path arrowok="t"/>
              <v:fill type="solid"/>
            </v:shape>
            <v:line style="position:absolute" from="8071,5742" to="8782,6127" stroked="true" strokeweight=".24pt" strokecolor="#000000">
              <v:stroke dashstyle="solid"/>
            </v:line>
            <v:shape style="position:absolute;left:8686;top:6052;width:96;height:75" coordorigin="8687,6052" coordsize="96,75" path="m8722,6052l8708,6065,8698,6081,8691,6098,8687,6117,8783,6127,8722,6052xe" filled="true" fillcolor="#000000" stroked="false">
              <v:path arrowok="t"/>
              <v:fill type="solid"/>
            </v:shape>
            <v:shape style="position:absolute;left:5647;top:4805;width:1126;height:472" coordorigin="5647,4806" coordsize="1126,472" path="m6773,5042l6738,5124,6641,5194,6573,5222,6494,5245,6406,5263,6311,5274,6210,5277,6109,5274,6013,5263,5926,5245,5847,5222,5780,5194,5724,5161,5656,5084,5647,5042,5656,4999,5724,4923,5780,4890,5847,4861,5926,4838,6013,4821,6109,4810,6210,4806,6311,4810,6406,4821,6494,4838,6573,4861,6641,4890,6696,4923,6764,4999,6773,5042e" filled="false" stroked="true" strokeweight=".24pt" strokecolor="#000000">
              <v:path arrowok="t"/>
              <v:stroke dashstyle="solid"/>
            </v:shape>
            <v:shape style="position:absolute;left:6105;top:5497;width:209;height:228" coordorigin="6106,5497" coordsize="209,228" path="m6314,5611l6306,5655,6283,5691,6250,5716,6210,5725,6169,5716,6136,5691,6114,5655,6106,5611,6114,5567,6136,5531,6169,5506,6210,5497,6250,5506,6283,5531,6306,5567,6314,5611e" filled="false" stroked="true" strokeweight=".24pt" strokecolor="#000000">
              <v:path arrowok="t"/>
              <v:stroke dashstyle="solid"/>
            </v:shape>
            <v:line style="position:absolute" from="6211,5497" to="6211,5277" stroked="true" strokeweight=".24pt" strokecolor="#000000">
              <v:stroke dashstyle="solid"/>
            </v:line>
            <v:shape style="position:absolute;left:6173;top:5277;width:74;height:97" coordorigin="6174,5277" coordsize="74,97" path="m6211,5277l6174,5366,6192,5372,6211,5374,6229,5372,6247,5366,6211,5277xe" filled="true" fillcolor="#000000" stroked="false">
              <v:path arrowok="t"/>
              <v:fill type="solid"/>
            </v:shape>
            <v:line style="position:absolute" from="6745,4968" to="7247,4571" stroked="true" strokeweight=".24pt" strokecolor="#000000">
              <v:stroke dashstyle="solid"/>
            </v:line>
            <v:shape style="position:absolute;left:7154;top:4570;width:93;height:84" coordorigin="7155,4571" coordsize="93,84" path="m7247,4571l7155,4597,7162,4615,7172,4630,7185,4644,7200,4655,7247,4571xe" filled="true" fillcolor="#000000" stroked="false">
              <v:path arrowok="t"/>
              <v:fill type="solid"/>
            </v:shape>
            <v:line style="position:absolute" from="6745,5115" to="7266,5523" stroked="true" strokeweight=".24pt" strokecolor="#000000">
              <v:stroke dashstyle="solid"/>
            </v:line>
            <v:shape style="position:absolute;left:7173;top:5439;width:93;height:84" coordorigin="7173,5439" coordsize="93,84" path="m7219,5439l7203,5450,7190,5464,7180,5480,7173,5497,7266,5523,7219,5439xe" filled="true" fillcolor="#000000" stroked="false">
              <v:path arrowok="t"/>
              <v:fill type="solid"/>
            </v:shape>
            <v:line style="position:absolute" from="4845,3421" to="5694,2354" stroked="true" strokeweight=".24pt" strokecolor="#000000">
              <v:stroke dashstyle="solid"/>
            </v:line>
            <v:shape style="position:absolute;left:5610;top:2354;width:84;height:93" coordorigin="5610,2354" coordsize="84,93" path="m5694,2354l5610,2401,5621,2417,5634,2430,5650,2440,5668,2447,5694,2354xe" filled="true" fillcolor="#000000" stroked="false">
              <v:path arrowok="t"/>
              <v:fill type="solid"/>
            </v:shape>
            <v:line style="position:absolute" from="4831,3652" to="5726,4921" stroked="true" strokeweight=".24pt" strokecolor="#000000">
              <v:stroke dashstyle="solid"/>
            </v:line>
            <v:shape style="position:absolute;left:5644;top:4827;width:82;height:94" coordorigin="5645,4827" coordsize="82,94" path="m5705,4827l5687,4833,5671,4843,5656,4855,5645,4870,5726,4921,5705,4827xe" filled="true" fillcolor="#000000" stroked="false">
              <v:path arrowok="t"/>
              <v:fill type="solid"/>
            </v:shape>
            <v:line style="position:absolute" from="6222,2486" to="6214,4806" stroked="true" strokeweight=".24pt" strokecolor="#000000">
              <v:stroke dashstyle="solid"/>
            </v:line>
            <v:shape style="position:absolute;left:6177;top:4709;width:74;height:97" coordorigin="6178,4710" coordsize="74,97" path="m6215,4710l6196,4712,6178,4717,6214,4806,6251,4717,6233,4712,6215,4710xe" filled="true" fillcolor="#000000" stroked="false">
              <v:path arrowok="t"/>
              <v:fill type="solid"/>
            </v:shape>
            <v:shape style="position:absolute;left:7579;top:379;width:184;height:108" type="#_x0000_t202" filled="false" stroked="false">
              <v:textbox inset="0,0,0,0">
                <w:txbxContent>
                  <w:p w:rsidR="0018722C">
                    <w:pPr>
                      <w:spacing w:before="2"/>
                      <w:ind w:leftChars="0" w:left="0" w:rightChars="0" w:right="0" w:firstLineChars="0" w:firstLine="0"/>
                      <w:jc w:val="left"/>
                      <w:rPr>
                        <w:rFonts w:ascii="Arial"/>
                        <w:sz w:val="9"/>
                      </w:rPr>
                    </w:pPr>
                    <w:r>
                      <w:rPr>
                        <w:rFonts w:ascii="Arial"/>
                        <w:w w:val="105"/>
                        <w:sz w:val="9"/>
                      </w:rPr>
                      <w:t>e75</w:t>
                    </w:r>
                  </w:p>
                </w:txbxContent>
              </v:textbox>
              <w10:wrap type="none"/>
            </v:shape>
            <v:shape style="position:absolute;left:8294;top:400;width:223;height:381"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sz w:val="13"/>
                      </w:rPr>
                      <w:t>.80</w:t>
                    </w:r>
                  </w:p>
                  <w:p w:rsidR="0018722C">
                    <w:pPr>
                      <w:spacing w:before="85"/>
                      <w:ind w:leftChars="0" w:left="19" w:rightChars="0" w:right="0" w:firstLineChars="0" w:firstLine="0"/>
                      <w:jc w:val="left"/>
                      <w:rPr>
                        <w:rFonts w:ascii="Arial"/>
                        <w:sz w:val="13"/>
                      </w:rPr>
                    </w:pPr>
                    <w:r>
                      <w:rPr>
                        <w:rFonts w:ascii="Arial"/>
                        <w:sz w:val="13"/>
                      </w:rPr>
                      <w:t>.66</w:t>
                    </w:r>
                  </w:p>
                </w:txbxContent>
              </v:textbox>
              <w10:wrap type="none"/>
            </v:shape>
            <v:shape style="position:absolute;left:7488;top:853;width:398;height:186" type="#_x0000_t202" filled="false" stroked="false">
              <v:textbox inset="0,0,0,0">
                <w:txbxContent>
                  <w:p w:rsidR="0018722C">
                    <w:pPr>
                      <w:spacing w:line="185" w:lineRule="exact" w:before="0"/>
                      <w:ind w:leftChars="0" w:left="0" w:rightChars="0" w:right="0" w:firstLineChars="0" w:firstLine="0"/>
                      <w:jc w:val="left"/>
                      <w:rPr>
                        <w:sz w:val="18"/>
                      </w:rPr>
                    </w:pPr>
                    <w:r>
                      <w:rPr>
                        <w:sz w:val="18"/>
                      </w:rPr>
                      <w:t>活力</w:t>
                    </w:r>
                  </w:p>
                </w:txbxContent>
              </v:textbox>
              <w10:wrap type="none"/>
            </v:shape>
            <v:shape style="position:absolute;left:8376;top:875;width:352;height:281" type="#_x0000_t202" filled="false" stroked="false">
              <v:textbox inset="0,0,0,0">
                <w:txbxContent>
                  <w:p w:rsidR="0018722C">
                    <w:pPr>
                      <w:spacing w:line="138" w:lineRule="exact" w:before="0"/>
                      <w:ind w:leftChars="0" w:left="148" w:rightChars="0" w:right="0" w:firstLineChars="0" w:firstLine="0"/>
                      <w:jc w:val="left"/>
                      <w:rPr>
                        <w:rFonts w:ascii="Arial"/>
                        <w:sz w:val="13"/>
                      </w:rPr>
                    </w:pPr>
                    <w:r>
                      <w:rPr>
                        <w:rFonts w:ascii="Arial"/>
                        <w:sz w:val="13"/>
                      </w:rPr>
                      <w:t>.87</w:t>
                    </w:r>
                  </w:p>
                  <w:p w:rsidR="0018722C">
                    <w:pPr>
                      <w:spacing w:line="142" w:lineRule="exact" w:before="0"/>
                      <w:ind w:leftChars="0" w:left="0" w:rightChars="0" w:right="0" w:firstLineChars="0" w:firstLine="0"/>
                      <w:jc w:val="left"/>
                      <w:rPr>
                        <w:rFonts w:ascii="Arial"/>
                        <w:sz w:val="13"/>
                      </w:rPr>
                    </w:pPr>
                    <w:r>
                      <w:rPr>
                        <w:rFonts w:ascii="Arial"/>
                        <w:sz w:val="13"/>
                      </w:rPr>
                      <w:t>.82</w:t>
                    </w:r>
                  </w:p>
                </w:txbxContent>
              </v:textbox>
              <w10:wrap type="none"/>
            </v:shape>
            <v:shape style="position:absolute;left:6816;top:1432;width:203;height:146"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sz w:val="13"/>
                      </w:rPr>
                      <w:t>.79</w:t>
                    </w:r>
                  </w:p>
                </w:txbxContent>
              </v:textbox>
              <w10:wrap type="none"/>
            </v:shape>
            <v:shape style="position:absolute;left:6148;top:1622;width:184;height:108" type="#_x0000_t202" filled="false" stroked="false">
              <v:textbox inset="0,0,0,0">
                <w:txbxContent>
                  <w:p w:rsidR="0018722C">
                    <w:pPr>
                      <w:spacing w:before="2"/>
                      <w:ind w:leftChars="0" w:left="0" w:rightChars="0" w:right="0" w:firstLineChars="0" w:firstLine="0"/>
                      <w:jc w:val="left"/>
                      <w:rPr>
                        <w:rFonts w:ascii="Arial"/>
                        <w:sz w:val="9"/>
                      </w:rPr>
                    </w:pPr>
                    <w:r>
                      <w:rPr>
                        <w:rFonts w:ascii="Arial"/>
                        <w:w w:val="105"/>
                        <w:sz w:val="9"/>
                      </w:rPr>
                      <w:t>e82</w:t>
                    </w:r>
                  </w:p>
                </w:txbxContent>
              </v:textbox>
              <w10:wrap type="none"/>
            </v:shape>
            <v:shape style="position:absolute;left:7593;top:1675;width:180;height:108" type="#_x0000_t202" filled="false" stroked="false">
              <v:textbox inset="0,0,0,0">
                <w:txbxContent>
                  <w:p w:rsidR="0018722C">
                    <w:pPr>
                      <w:spacing w:before="2"/>
                      <w:ind w:leftChars="0" w:left="0" w:rightChars="0" w:right="0" w:firstLineChars="0" w:firstLine="0"/>
                      <w:jc w:val="left"/>
                      <w:rPr>
                        <w:rFonts w:ascii="Arial"/>
                        <w:sz w:val="9"/>
                      </w:rPr>
                    </w:pPr>
                    <w:r>
                      <w:rPr>
                        <w:rFonts w:ascii="Arial"/>
                        <w:w w:val="105"/>
                        <w:sz w:val="9"/>
                      </w:rPr>
                      <w:t>e76</w:t>
                    </w:r>
                  </w:p>
                </w:txbxContent>
              </v:textbox>
              <w10:wrap type="none"/>
            </v:shape>
            <v:shape style="position:absolute;left:5841;top:2130;width:782;height:186" type="#_x0000_t202" filled="false" stroked="false">
              <v:textbox inset="0,0,0,0">
                <w:txbxContent>
                  <w:p w:rsidR="0018722C">
                    <w:pPr>
                      <w:spacing w:line="185" w:lineRule="exact" w:before="0"/>
                      <w:ind w:leftChars="0" w:left="0" w:rightChars="0" w:right="0" w:firstLineChars="0" w:firstLine="0"/>
                      <w:jc w:val="left"/>
                      <w:rPr>
                        <w:sz w:val="18"/>
                      </w:rPr>
                    </w:pPr>
                    <w:r>
                      <w:rPr>
                        <w:sz w:val="18"/>
                      </w:rPr>
                      <w:t>学习投入</w:t>
                    </w:r>
                  </w:p>
                </w:txbxContent>
              </v:textbox>
              <w10:wrap type="none"/>
            </v:shape>
            <v:shape style="position:absolute;left:6835;top:2027;width:203;height:146"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sz w:val="13"/>
                      </w:rPr>
                      <w:t>.98</w:t>
                    </w:r>
                  </w:p>
                </w:txbxContent>
              </v:textbox>
              <w10:wrap type="none"/>
            </v:shape>
            <v:shape style="position:absolute;left:7483;top:2116;width:398;height:186" type="#_x0000_t202" filled="false" stroked="false">
              <v:textbox inset="0,0,0,0">
                <w:txbxContent>
                  <w:p w:rsidR="0018722C">
                    <w:pPr>
                      <w:spacing w:line="185" w:lineRule="exact" w:before="0"/>
                      <w:ind w:leftChars="0" w:left="0" w:rightChars="0" w:right="0" w:firstLineChars="0" w:firstLine="0"/>
                      <w:jc w:val="left"/>
                      <w:rPr>
                        <w:sz w:val="18"/>
                      </w:rPr>
                    </w:pPr>
                    <w:r>
                      <w:rPr>
                        <w:sz w:val="18"/>
                      </w:rPr>
                      <w:t>奉献</w:t>
                    </w:r>
                  </w:p>
                </w:txbxContent>
              </v:textbox>
              <w10:wrap type="none"/>
            </v:shape>
            <v:shape style="position:absolute;left:8256;top:1663;width:371;height:809"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sz w:val="13"/>
                      </w:rPr>
                      <w:t>.62</w:t>
                    </w:r>
                  </w:p>
                  <w:p w:rsidR="0018722C">
                    <w:pPr>
                      <w:spacing w:before="90"/>
                      <w:ind w:leftChars="0" w:left="28" w:rightChars="0" w:right="0" w:firstLineChars="0" w:firstLine="0"/>
                      <w:jc w:val="left"/>
                      <w:rPr>
                        <w:rFonts w:ascii="Arial"/>
                        <w:sz w:val="13"/>
                      </w:rPr>
                    </w:pPr>
                    <w:r>
                      <w:rPr>
                        <w:rFonts w:ascii="Arial"/>
                        <w:sz w:val="13"/>
                      </w:rPr>
                      <w:t>.75</w:t>
                    </w:r>
                  </w:p>
                  <w:p w:rsidR="0018722C">
                    <w:pPr>
                      <w:spacing w:before="70"/>
                      <w:ind w:leftChars="0" w:left="167" w:rightChars="0" w:right="0" w:firstLineChars="0" w:firstLine="0"/>
                      <w:jc w:val="left"/>
                      <w:rPr>
                        <w:rFonts w:ascii="Arial"/>
                        <w:sz w:val="13"/>
                      </w:rPr>
                    </w:pPr>
                    <w:r>
                      <w:rPr>
                        <w:rFonts w:ascii="Arial"/>
                        <w:sz w:val="13"/>
                      </w:rPr>
                      <w:t>.72</w:t>
                    </w:r>
                  </w:p>
                  <w:p w:rsidR="0018722C">
                    <w:pPr>
                      <w:spacing w:before="51"/>
                      <w:ind w:leftChars="0" w:left="167" w:rightChars="0" w:right="0" w:firstLineChars="0" w:firstLine="0"/>
                      <w:jc w:val="left"/>
                      <w:rPr>
                        <w:rFonts w:ascii="Arial"/>
                        <w:sz w:val="13"/>
                      </w:rPr>
                    </w:pPr>
                    <w:r>
                      <w:rPr>
                        <w:rFonts w:ascii="Arial"/>
                        <w:sz w:val="13"/>
                      </w:rPr>
                      <w:t>.54</w:t>
                    </w:r>
                  </w:p>
                </w:txbxContent>
              </v:textbox>
              <w10:wrap type="none"/>
            </v:shape>
            <v:shape style="position:absolute;left:7104;top:2579;width:203;height:146"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sz w:val="13"/>
                      </w:rPr>
                      <w:t>.85</w:t>
                    </w:r>
                  </w:p>
                </w:txbxContent>
              </v:textbox>
              <w10:wrap type="none"/>
            </v:shape>
            <v:shape style="position:absolute;left:5025;top:2695;width:203;height:146"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sz w:val="13"/>
                      </w:rPr>
                      <w:t>.56</w:t>
                    </w:r>
                  </w:p>
                </w:txbxContent>
              </v:textbox>
              <w10:wrap type="none"/>
            </v:shape>
            <v:shape style="position:absolute;left:7564;top:2716;width:184;height:108" type="#_x0000_t202" filled="false" stroked="false">
              <v:textbox inset="0,0,0,0">
                <w:txbxContent>
                  <w:p w:rsidR="0018722C">
                    <w:pPr>
                      <w:spacing w:before="2"/>
                      <w:ind w:leftChars="0" w:left="0" w:rightChars="0" w:right="0" w:firstLineChars="0" w:firstLine="0"/>
                      <w:jc w:val="left"/>
                      <w:rPr>
                        <w:rFonts w:ascii="Arial"/>
                        <w:sz w:val="9"/>
                      </w:rPr>
                    </w:pPr>
                    <w:r>
                      <w:rPr>
                        <w:rFonts w:ascii="Arial"/>
                        <w:w w:val="105"/>
                        <w:sz w:val="9"/>
                      </w:rPr>
                      <w:t>e77</w:t>
                    </w:r>
                  </w:p>
                </w:txbxContent>
              </v:textbox>
              <w10:wrap type="none"/>
            </v:shape>
            <v:shape style="position:absolute;left:1790;top:2983;width:242;height:146"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sz w:val="13"/>
                      </w:rPr>
                      <w:t>e25</w:t>
                    </w:r>
                  </w:p>
                </w:txbxContent>
              </v:textbox>
              <w10:wrap type="none"/>
            </v:shape>
            <v:shape style="position:absolute;left:2520;top:2946;width:505;height:196" type="#_x0000_t202" filled="false" stroked="false">
              <v:textbox inset="0,0,0,0">
                <w:txbxContent>
                  <w:p w:rsidR="0018722C">
                    <w:pPr>
                      <w:spacing w:line="195" w:lineRule="exact" w:before="0"/>
                      <w:ind w:leftChars="0" w:left="0" w:rightChars="0" w:right="0" w:firstLineChars="0" w:firstLine="0"/>
                      <w:jc w:val="left"/>
                      <w:rPr>
                        <w:rFonts w:ascii="Arial" w:eastAsia="Arial"/>
                        <w:sz w:val="17"/>
                      </w:rPr>
                    </w:pPr>
                    <w:r>
                      <w:rPr>
                        <w:sz w:val="18"/>
                      </w:rPr>
                      <w:t>规范</w:t>
                    </w:r>
                    <w:r>
                      <w:rPr>
                        <w:rFonts w:ascii="Arial" w:eastAsia="Arial"/>
                        <w:sz w:val="17"/>
                      </w:rPr>
                      <w:t>1</w:t>
                    </w:r>
                  </w:p>
                </w:txbxContent>
              </v:textbox>
              <w10:wrap type="none"/>
            </v:shape>
            <v:shape style="position:absolute;left:8270;top:2939;width:203;height:146"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sz w:val="13"/>
                      </w:rPr>
                      <w:t>.69</w:t>
                    </w:r>
                  </w:p>
                </w:txbxContent>
              </v:textbox>
              <w10:wrap type="none"/>
            </v:shape>
            <v:shape style="position:absolute;left:1790;top:3314;width:242;height:482"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sz w:val="13"/>
                      </w:rPr>
                      <w:t>e26</w:t>
                    </w:r>
                  </w:p>
                  <w:p w:rsidR="0018722C">
                    <w:pPr>
                      <w:spacing w:line="240" w:lineRule="auto" w:before="3"/>
                      <w:rPr>
                        <w:sz w:val="14"/>
                      </w:rPr>
                    </w:pPr>
                  </w:p>
                  <w:p w:rsidR="0018722C">
                    <w:pPr>
                      <w:spacing w:before="0"/>
                      <w:ind w:leftChars="0" w:left="0" w:rightChars="0" w:right="0" w:firstLineChars="0" w:firstLine="0"/>
                      <w:jc w:val="left"/>
                      <w:rPr>
                        <w:rFonts w:ascii="Arial"/>
                        <w:sz w:val="13"/>
                      </w:rPr>
                    </w:pPr>
                    <w:r>
                      <w:rPr>
                        <w:rFonts w:ascii="Arial"/>
                        <w:sz w:val="13"/>
                      </w:rPr>
                      <w:t>e27</w:t>
                    </w:r>
                  </w:p>
                </w:txbxContent>
              </v:textbox>
              <w10:wrap type="none"/>
            </v:shape>
            <v:shape style="position:absolute;left:2520;top:3282;width:505;height:859" type="#_x0000_t202" filled="false" stroked="false">
              <v:textbox inset="0,0,0,0">
                <w:txbxContent>
                  <w:p w:rsidR="0018722C">
                    <w:pPr>
                      <w:spacing w:line="195" w:lineRule="exact" w:before="0"/>
                      <w:ind w:leftChars="0" w:left="0" w:rightChars="0" w:right="0" w:firstLineChars="0" w:firstLine="0"/>
                      <w:jc w:val="left"/>
                      <w:rPr>
                        <w:rFonts w:ascii="Arial" w:eastAsia="Arial"/>
                        <w:sz w:val="17"/>
                      </w:rPr>
                    </w:pPr>
                    <w:r>
                      <w:rPr>
                        <w:sz w:val="18"/>
                      </w:rPr>
                      <w:t>规范</w:t>
                    </w:r>
                    <w:r>
                      <w:rPr>
                        <w:rFonts w:ascii="Arial" w:eastAsia="Arial"/>
                        <w:sz w:val="17"/>
                      </w:rPr>
                      <w:t>2</w:t>
                    </w:r>
                  </w:p>
                  <w:p w:rsidR="0018722C">
                    <w:pPr>
                      <w:spacing w:line="330" w:lineRule="atLeast" w:before="1"/>
                      <w:ind w:leftChars="0" w:left="0" w:rightChars="0" w:right="0" w:firstLineChars="0" w:firstLine="0"/>
                      <w:jc w:val="left"/>
                      <w:rPr>
                        <w:rFonts w:ascii="Arial" w:eastAsia="Arial"/>
                        <w:sz w:val="17"/>
                      </w:rPr>
                    </w:pPr>
                    <w:r>
                      <w:rPr>
                        <w:sz w:val="18"/>
                      </w:rPr>
                      <w:t>规范</w:t>
                    </w:r>
                    <w:r>
                      <w:rPr>
                        <w:rFonts w:ascii="Arial" w:eastAsia="Arial"/>
                        <w:sz w:val="17"/>
                      </w:rPr>
                      <w:t>3 </w:t>
                    </w:r>
                    <w:r>
                      <w:rPr>
                        <w:sz w:val="18"/>
                      </w:rPr>
                      <w:t>规范</w:t>
                    </w:r>
                    <w:r>
                      <w:rPr>
                        <w:rFonts w:ascii="Arial" w:eastAsia="Arial"/>
                        <w:sz w:val="17"/>
                      </w:rPr>
                      <w:t>4</w:t>
                    </w:r>
                  </w:p>
                </w:txbxContent>
              </v:textbox>
              <w10:wrap type="none"/>
            </v:shape>
            <v:shape style="position:absolute;left:3518;top:3064;width:227;height:324" type="#_x0000_t202" filled="false" stroked="false">
              <v:textbox inset="0,0,0,0">
                <w:txbxContent>
                  <w:p w:rsidR="0018722C">
                    <w:pPr>
                      <w:spacing w:line="146" w:lineRule="exact" w:before="0"/>
                      <w:ind w:leftChars="0" w:left="24" w:rightChars="0" w:right="0" w:firstLineChars="0" w:firstLine="0"/>
                      <w:jc w:val="left"/>
                      <w:rPr>
                        <w:rFonts w:ascii="Arial"/>
                        <w:sz w:val="13"/>
                      </w:rPr>
                    </w:pPr>
                    <w:r>
                      <w:rPr>
                        <w:rFonts w:ascii="Arial"/>
                        <w:sz w:val="13"/>
                      </w:rPr>
                      <w:t>.70</w:t>
                    </w:r>
                  </w:p>
                  <w:p w:rsidR="0018722C">
                    <w:pPr>
                      <w:spacing w:before="28"/>
                      <w:ind w:leftChars="0" w:left="0" w:rightChars="0" w:right="0" w:firstLineChars="0" w:firstLine="0"/>
                      <w:jc w:val="left"/>
                      <w:rPr>
                        <w:rFonts w:ascii="Arial"/>
                        <w:sz w:val="13"/>
                      </w:rPr>
                    </w:pPr>
                    <w:r>
                      <w:rPr>
                        <w:rFonts w:ascii="Arial"/>
                        <w:sz w:val="13"/>
                      </w:rPr>
                      <w:t>.70</w:t>
                    </w:r>
                  </w:p>
                </w:txbxContent>
              </v:textbox>
              <w10:wrap type="none"/>
            </v:shape>
            <v:shape style="position:absolute;left:7459;top:3244;width:403;height:186" type="#_x0000_t202" filled="false" stroked="false">
              <v:textbox inset="0,0,0,0">
                <w:txbxContent>
                  <w:p w:rsidR="0018722C">
                    <w:pPr>
                      <w:spacing w:line="185" w:lineRule="exact" w:before="0"/>
                      <w:ind w:leftChars="0" w:left="0" w:rightChars="0" w:right="0" w:firstLineChars="0" w:firstLine="0"/>
                      <w:jc w:val="left"/>
                      <w:rPr>
                        <w:sz w:val="18"/>
                      </w:rPr>
                    </w:pPr>
                    <w:r>
                      <w:rPr>
                        <w:sz w:val="18"/>
                      </w:rPr>
                      <w:t>专注</w:t>
                    </w:r>
                  </w:p>
                </w:txbxContent>
              </v:textbox>
              <w10:wrap type="none"/>
            </v:shape>
            <v:shape style="position:absolute;left:3264;top:3429;width:213;height:338" type="#_x0000_t202" filled="false" stroked="false">
              <v:textbox inset="0,0,0,0">
                <w:txbxContent>
                  <w:p w:rsidR="0018722C">
                    <w:pPr>
                      <w:spacing w:line="146" w:lineRule="exact" w:before="0"/>
                      <w:ind w:leftChars="0" w:left="9" w:rightChars="0" w:right="0" w:firstLineChars="0" w:firstLine="0"/>
                      <w:jc w:val="left"/>
                      <w:rPr>
                        <w:rFonts w:ascii="Arial"/>
                        <w:sz w:val="13"/>
                      </w:rPr>
                    </w:pPr>
                    <w:r>
                      <w:rPr>
                        <w:rFonts w:ascii="Arial"/>
                        <w:sz w:val="13"/>
                      </w:rPr>
                      <w:t>.74</w:t>
                    </w:r>
                  </w:p>
                  <w:p w:rsidR="0018722C">
                    <w:pPr>
                      <w:spacing w:before="42"/>
                      <w:ind w:leftChars="0" w:left="0" w:rightChars="0" w:right="0" w:firstLineChars="0" w:firstLine="0"/>
                      <w:jc w:val="left"/>
                      <w:rPr>
                        <w:rFonts w:ascii="Arial"/>
                        <w:sz w:val="13"/>
                      </w:rPr>
                    </w:pPr>
                    <w:r>
                      <w:rPr>
                        <w:rFonts w:ascii="Arial"/>
                        <w:sz w:val="13"/>
                      </w:rPr>
                      <w:t>.76</w:t>
                    </w:r>
                  </w:p>
                </w:txbxContent>
              </v:textbox>
              <w10:wrap type="none"/>
            </v:shape>
            <v:shape style="position:absolute;left:4012;top:3417;width:787;height:186" type="#_x0000_t202" filled="false" stroked="false">
              <v:textbox inset="0,0,0,0">
                <w:txbxContent>
                  <w:p w:rsidR="0018722C">
                    <w:pPr>
                      <w:spacing w:line="185" w:lineRule="exact" w:before="0"/>
                      <w:ind w:leftChars="0" w:left="0" w:rightChars="0" w:right="0" w:firstLineChars="0" w:firstLine="0"/>
                      <w:jc w:val="left"/>
                      <w:rPr>
                        <w:sz w:val="18"/>
                      </w:rPr>
                    </w:pPr>
                    <w:r>
                      <w:rPr>
                        <w:sz w:val="18"/>
                      </w:rPr>
                      <w:t>规范承诺</w:t>
                    </w:r>
                  </w:p>
                </w:txbxContent>
              </v:textbox>
              <w10:wrap type="none"/>
            </v:shape>
            <v:shape style="position:absolute;left:8352;top:3155;width:237;height:309"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sz w:val="13"/>
                      </w:rPr>
                      <w:t>.71</w:t>
                    </w:r>
                  </w:p>
                  <w:p w:rsidR="0018722C">
                    <w:pPr>
                      <w:spacing w:before="13"/>
                      <w:ind w:leftChars="0" w:left="38" w:rightChars="0" w:right="0" w:firstLineChars="0" w:firstLine="0"/>
                      <w:jc w:val="left"/>
                      <w:rPr>
                        <w:rFonts w:ascii="Arial"/>
                        <w:sz w:val="13"/>
                      </w:rPr>
                    </w:pPr>
                    <w:r>
                      <w:rPr>
                        <w:rFonts w:ascii="Arial"/>
                        <w:sz w:val="13"/>
                      </w:rPr>
                      <w:t>.80</w:t>
                    </w:r>
                  </w:p>
                </w:txbxContent>
              </v:textbox>
              <w10:wrap type="none"/>
            </v:shape>
            <v:shape style="position:absolute;left:5966;top:3477;width:199;height:146"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sz w:val="13"/>
                      </w:rPr>
                      <w:t>.47</w:t>
                    </w:r>
                  </w:p>
                </w:txbxContent>
              </v:textbox>
              <w10:wrap type="none"/>
            </v:shape>
            <v:shape style="position:absolute;left:7550;top:3873;width:184;height:108" type="#_x0000_t202" filled="false" stroked="false">
              <v:textbox inset="0,0,0,0">
                <w:txbxContent>
                  <w:p w:rsidR="0018722C">
                    <w:pPr>
                      <w:spacing w:before="2"/>
                      <w:ind w:leftChars="0" w:left="0" w:rightChars="0" w:right="0" w:firstLineChars="0" w:firstLine="0"/>
                      <w:jc w:val="left"/>
                      <w:rPr>
                        <w:rFonts w:ascii="Arial"/>
                        <w:sz w:val="9"/>
                      </w:rPr>
                    </w:pPr>
                    <w:r>
                      <w:rPr>
                        <w:rFonts w:ascii="Arial"/>
                        <w:w w:val="105"/>
                        <w:sz w:val="9"/>
                      </w:rPr>
                      <w:t>e78</w:t>
                    </w:r>
                  </w:p>
                </w:txbxContent>
              </v:textbox>
              <w10:wrap type="none"/>
            </v:shape>
            <v:shape style="position:absolute;left:1790;top:3976;width:242;height:146"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sz w:val="13"/>
                      </w:rPr>
                      <w:t>e28</w:t>
                    </w:r>
                  </w:p>
                </w:txbxContent>
              </v:textbox>
              <w10:wrap type="none"/>
            </v:shape>
            <v:shape style="position:absolute;left:5332;top:4096;width:203;height:146"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sz w:val="13"/>
                      </w:rPr>
                      <w:t>.31</w:t>
                    </w:r>
                  </w:p>
                </w:txbxContent>
              </v:textbox>
              <w10:wrap type="none"/>
            </v:shape>
            <v:shape style="position:absolute;left:8160;top:3986;width:218;height:319"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sz w:val="13"/>
                      </w:rPr>
                      <w:t>.70</w:t>
                    </w:r>
                  </w:p>
                  <w:p w:rsidR="0018722C">
                    <w:pPr>
                      <w:spacing w:before="23"/>
                      <w:ind w:leftChars="0" w:left="14" w:rightChars="0" w:right="0" w:firstLineChars="0" w:firstLine="0"/>
                      <w:jc w:val="left"/>
                      <w:rPr>
                        <w:rFonts w:ascii="Arial"/>
                        <w:sz w:val="13"/>
                      </w:rPr>
                    </w:pPr>
                    <w:r>
                      <w:rPr>
                        <w:rFonts w:ascii="Arial"/>
                        <w:sz w:val="13"/>
                      </w:rPr>
                      <w:t>.83</w:t>
                    </w:r>
                  </w:p>
                </w:txbxContent>
              </v:textbox>
              <w10:wrap type="none"/>
            </v:shape>
            <v:shape style="position:absolute;left:7262;top:4362;width:782;height:186" type="#_x0000_t202" filled="false" stroked="false">
              <v:textbox inset="0,0,0,0">
                <w:txbxContent>
                  <w:p w:rsidR="0018722C">
                    <w:pPr>
                      <w:spacing w:line="185" w:lineRule="exact" w:before="0"/>
                      <w:ind w:leftChars="0" w:left="0" w:rightChars="0" w:right="0" w:firstLineChars="0" w:firstLine="0"/>
                      <w:jc w:val="left"/>
                      <w:rPr>
                        <w:sz w:val="18"/>
                      </w:rPr>
                    </w:pPr>
                    <w:r>
                      <w:rPr>
                        <w:sz w:val="18"/>
                      </w:rPr>
                      <w:t>专业能力</w:t>
                    </w:r>
                  </w:p>
                </w:txbxContent>
              </v:textbox>
              <w10:wrap type="none"/>
            </v:shape>
            <v:shape style="position:absolute;left:6753;top:4567;width:203;height:146"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sz w:val="13"/>
                      </w:rPr>
                      <w:t>.74</w:t>
                    </w:r>
                  </w:p>
                </w:txbxContent>
              </v:textbox>
              <w10:wrap type="none"/>
            </v:shape>
            <v:shape style="position:absolute;left:8438;top:4336;width:213;height:324"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sz w:val="13"/>
                      </w:rPr>
                      <w:t>.81</w:t>
                    </w:r>
                  </w:p>
                  <w:p w:rsidR="0018722C">
                    <w:pPr>
                      <w:spacing w:before="28"/>
                      <w:ind w:leftChars="0" w:left="9" w:rightChars="0" w:right="0" w:firstLineChars="0" w:firstLine="0"/>
                      <w:jc w:val="left"/>
                      <w:rPr>
                        <w:rFonts w:ascii="Arial"/>
                        <w:sz w:val="13"/>
                      </w:rPr>
                    </w:pPr>
                    <w:r>
                      <w:rPr>
                        <w:rFonts w:ascii="Arial"/>
                        <w:sz w:val="13"/>
                      </w:rPr>
                      <w:t>.77</w:t>
                    </w:r>
                  </w:p>
                </w:txbxContent>
              </v:textbox>
              <w10:wrap type="none"/>
            </v:shape>
            <v:shape style="position:absolute;left:5827;top:4924;width:782;height:186" type="#_x0000_t202" filled="false" stroked="false">
              <v:textbox inset="0,0,0,0">
                <w:txbxContent>
                  <w:p w:rsidR="0018722C">
                    <w:pPr>
                      <w:spacing w:line="185" w:lineRule="exact" w:before="0"/>
                      <w:ind w:leftChars="0" w:left="0" w:rightChars="0" w:right="0" w:firstLineChars="0" w:firstLine="0"/>
                      <w:jc w:val="left"/>
                      <w:rPr>
                        <w:sz w:val="18"/>
                      </w:rPr>
                    </w:pPr>
                    <w:r>
                      <w:rPr>
                        <w:sz w:val="18"/>
                      </w:rPr>
                      <w:t>学习收获</w:t>
                    </w:r>
                  </w:p>
                </w:txbxContent>
              </v:textbox>
              <w10:wrap type="none"/>
            </v:shape>
            <v:shape style="position:absolute;left:7598;top:4991;width:184;height:108" type="#_x0000_t202" filled="false" stroked="false">
              <v:textbox inset="0,0,0,0">
                <w:txbxContent>
                  <w:p w:rsidR="0018722C">
                    <w:pPr>
                      <w:spacing w:before="2"/>
                      <w:ind w:leftChars="0" w:left="0" w:rightChars="0" w:right="0" w:firstLineChars="0" w:firstLine="0"/>
                      <w:jc w:val="left"/>
                      <w:rPr>
                        <w:rFonts w:ascii="Arial"/>
                        <w:sz w:val="9"/>
                      </w:rPr>
                    </w:pPr>
                    <w:r>
                      <w:rPr>
                        <w:rFonts w:ascii="Arial"/>
                        <w:w w:val="105"/>
                        <w:sz w:val="9"/>
                      </w:rPr>
                      <w:t>e79</w:t>
                    </w:r>
                  </w:p>
                </w:txbxContent>
              </v:textbox>
              <w10:wrap type="none"/>
            </v:shape>
            <v:shape style="position:absolute;left:7056;top:5119;width:203;height:146"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sz w:val="13"/>
                      </w:rPr>
                      <w:t>.83</w:t>
                    </w:r>
                  </w:p>
                </w:txbxContent>
              </v:textbox>
              <w10:wrap type="none"/>
            </v:shape>
            <v:shape style="position:absolute;left:8188;top:5191;width:232;height:329"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sz w:val="13"/>
                      </w:rPr>
                      <w:t>.75</w:t>
                    </w:r>
                  </w:p>
                  <w:p w:rsidR="0018722C">
                    <w:pPr>
                      <w:spacing w:before="33"/>
                      <w:ind w:leftChars="0" w:left="28" w:rightChars="0" w:right="0" w:firstLineChars="0" w:firstLine="0"/>
                      <w:jc w:val="left"/>
                      <w:rPr>
                        <w:rFonts w:ascii="Arial"/>
                        <w:sz w:val="13"/>
                      </w:rPr>
                    </w:pPr>
                    <w:r>
                      <w:rPr>
                        <w:rFonts w:ascii="Arial"/>
                        <w:sz w:val="13"/>
                      </w:rPr>
                      <w:t>.75</w:t>
                    </w:r>
                  </w:p>
                </w:txbxContent>
              </v:textbox>
              <w10:wrap type="none"/>
            </v:shape>
            <v:shape style="position:absolute;left:6129;top:5548;width:184;height:108" type="#_x0000_t202" filled="false" stroked="false">
              <v:textbox inset="0,0,0,0">
                <w:txbxContent>
                  <w:p w:rsidR="0018722C">
                    <w:pPr>
                      <w:spacing w:before="2"/>
                      <w:ind w:leftChars="0" w:left="0" w:rightChars="0" w:right="0" w:firstLineChars="0" w:firstLine="0"/>
                      <w:jc w:val="left"/>
                      <w:rPr>
                        <w:rFonts w:ascii="Arial"/>
                        <w:sz w:val="9"/>
                      </w:rPr>
                    </w:pPr>
                    <w:r>
                      <w:rPr>
                        <w:rFonts w:ascii="Arial"/>
                        <w:w w:val="105"/>
                        <w:sz w:val="9"/>
                      </w:rPr>
                      <w:t>e84</w:t>
                    </w:r>
                  </w:p>
                </w:txbxContent>
              </v:textbox>
              <w10:wrap type="none"/>
            </v:shape>
            <v:shape style="position:absolute;left:7267;top:5538;width:787;height:186" type="#_x0000_t202" filled="false" stroked="false">
              <v:textbox inset="0,0,0,0">
                <w:txbxContent>
                  <w:p w:rsidR="0018722C">
                    <w:pPr>
                      <w:spacing w:line="185" w:lineRule="exact" w:before="0"/>
                      <w:ind w:leftChars="0" w:left="0" w:rightChars="0" w:right="0" w:firstLineChars="0" w:firstLine="0"/>
                      <w:jc w:val="left"/>
                      <w:rPr>
                        <w:sz w:val="18"/>
                      </w:rPr>
                    </w:pPr>
                    <w:r>
                      <w:rPr>
                        <w:sz w:val="18"/>
                      </w:rPr>
                      <w:t>认知能力</w:t>
                    </w:r>
                  </w:p>
                </w:txbxContent>
              </v:textbox>
              <w10:wrap type="none"/>
            </v:shape>
            <v:shape style="position:absolute;left:8462;top:5551;width:213;height:324"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sz w:val="13"/>
                      </w:rPr>
                      <w:t>.81</w:t>
                    </w:r>
                  </w:p>
                  <w:p w:rsidR="0018722C">
                    <w:pPr>
                      <w:spacing w:before="28"/>
                      <w:ind w:leftChars="0" w:left="9" w:rightChars="0" w:right="0" w:firstLineChars="0" w:firstLine="0"/>
                      <w:jc w:val="left"/>
                      <w:rPr>
                        <w:rFonts w:ascii="Arial"/>
                        <w:sz w:val="13"/>
                      </w:rPr>
                    </w:pPr>
                    <w:r>
                      <w:rPr>
                        <w:rFonts w:ascii="Arial"/>
                        <w:sz w:val="13"/>
                      </w:rPr>
                      <w:t>.78</w:t>
                    </w:r>
                  </w:p>
                </w:txbxContent>
              </v:textbox>
              <w10:wrap type="none"/>
            </v:shape>
            <v:shape style="position:absolute;left:9724;top:397;width:385;height:5808" type="#_x0000_t202" filled="false" stroked="false">
              <v:textbox inset="0,0,0,0">
                <w:txbxContent>
                  <w:p w:rsidR="0018722C">
                    <w:pPr>
                      <w:spacing w:line="379" w:lineRule="auto" w:before="0"/>
                      <w:ind w:leftChars="0" w:left="43" w:rightChars="0" w:right="118" w:firstLineChars="0" w:firstLine="19"/>
                      <w:jc w:val="both"/>
                      <w:rPr>
                        <w:rFonts w:ascii="Arial"/>
                        <w:sz w:val="17"/>
                      </w:rPr>
                    </w:pPr>
                    <w:r>
                      <w:rPr>
                        <w:rFonts w:ascii="Arial"/>
                        <w:sz w:val="17"/>
                      </w:rPr>
                      <w:t>e1 e2 e3 e4 e6 e7</w:t>
                    </w:r>
                  </w:p>
                  <w:p w:rsidR="0018722C">
                    <w:pPr>
                      <w:spacing w:line="384" w:lineRule="auto" w:before="49"/>
                      <w:ind w:leftChars="0" w:left="0" w:rightChars="0" w:right="56" w:hanging="48"/>
                      <w:jc w:val="center"/>
                      <w:rPr>
                        <w:rFonts w:ascii="Arial"/>
                        <w:sz w:val="17"/>
                      </w:rPr>
                    </w:pPr>
                    <w:r>
                      <w:rPr>
                        <w:rFonts w:ascii="Arial"/>
                        <w:sz w:val="17"/>
                      </w:rPr>
                      <w:t>e9 e10 e12 e13 e14 e51 e52 e53</w:t>
                    </w:r>
                  </w:p>
                  <w:p w:rsidR="0018722C">
                    <w:pPr>
                      <w:spacing w:line="174" w:lineRule="exact" w:before="0"/>
                      <w:ind w:leftChars="0" w:left="57" w:rightChars="0" w:right="0" w:hanging="20"/>
                      <w:jc w:val="left"/>
                      <w:rPr>
                        <w:rFonts w:ascii="Arial"/>
                        <w:sz w:val="17"/>
                      </w:rPr>
                    </w:pPr>
                    <w:r>
                      <w:rPr>
                        <w:rFonts w:ascii="Arial"/>
                        <w:sz w:val="17"/>
                      </w:rPr>
                      <w:t>e54</w:t>
                    </w:r>
                  </w:p>
                  <w:p w:rsidR="0018722C">
                    <w:pPr>
                      <w:spacing w:line="379" w:lineRule="auto" w:before="140"/>
                      <w:ind w:leftChars="0" w:left="62" w:rightChars="0" w:right="18" w:hanging="5"/>
                      <w:jc w:val="both"/>
                      <w:rPr>
                        <w:rFonts w:ascii="Arial"/>
                        <w:sz w:val="17"/>
                      </w:rPr>
                    </w:pPr>
                    <w:r>
                      <w:rPr>
                        <w:rFonts w:ascii="Arial"/>
                        <w:sz w:val="17"/>
                      </w:rPr>
                      <w:t>e55 e56 e57</w:t>
                    </w:r>
                  </w:p>
                  <w:p w:rsidR="0018722C">
                    <w:pPr>
                      <w:spacing w:line="183" w:lineRule="exact" w:before="0"/>
                      <w:ind w:leftChars="0" w:left="76" w:rightChars="0" w:right="0" w:firstLineChars="0" w:firstLine="0"/>
                      <w:jc w:val="both"/>
                      <w:rPr>
                        <w:rFonts w:ascii="Arial"/>
                        <w:sz w:val="17"/>
                      </w:rPr>
                    </w:pPr>
                    <w:r>
                      <w:rPr>
                        <w:rFonts w:ascii="Arial"/>
                        <w:sz w:val="17"/>
                      </w:rPr>
                      <w:t>e58</w:t>
                    </w:r>
                  </w:p>
                </w:txbxContent>
              </v:textbox>
              <w10:wrap type="none"/>
            </v:shape>
            <v:shape style="position:absolute;left:8707;top:373;width:592;height:289" type="#_x0000_t202" filled="false" stroked="true" strokeweight=".24pt" strokecolor="#000000">
              <v:textbox inset="0,0,0,0">
                <w:txbxContent>
                  <w:p w:rsidR="0018722C">
                    <w:pPr>
                      <w:spacing w:line="213" w:lineRule="exact" w:before="0"/>
                      <w:ind w:leftChars="0" w:left="-8" w:rightChars="0" w:right="0" w:firstLineChars="0" w:firstLine="0"/>
                      <w:jc w:val="left"/>
                      <w:rPr>
                        <w:rFonts w:ascii="Arial" w:eastAsia="Arial"/>
                        <w:sz w:val="17"/>
                      </w:rPr>
                    </w:pPr>
                    <w:r>
                      <w:rPr>
                        <w:sz w:val="18"/>
                      </w:rPr>
                      <w:t>活力</w:t>
                    </w:r>
                    <w:r>
                      <w:rPr>
                        <w:rFonts w:ascii="Arial" w:eastAsia="Arial"/>
                        <w:sz w:val="17"/>
                      </w:rPr>
                      <w:t>01</w:t>
                    </w:r>
                  </w:p>
                </w:txbxContent>
              </v:textbox>
              <v:stroke dashstyle="solid"/>
              <w10:wrap type="none"/>
            </v:shape>
            <v:shape style="position:absolute;left:8707;top:661;width:592;height:309" type="#_x0000_t202" filled="false" stroked="true" strokeweight=".24pt" strokecolor="#000000">
              <v:textbox inset="0,0,0,0">
                <w:txbxContent>
                  <w:p w:rsidR="0018722C">
                    <w:pPr>
                      <w:spacing w:line="237" w:lineRule="exact" w:before="0"/>
                      <w:ind w:leftChars="0" w:left="-8" w:rightChars="0" w:right="0" w:firstLineChars="0" w:firstLine="0"/>
                      <w:jc w:val="left"/>
                      <w:rPr>
                        <w:rFonts w:ascii="Arial" w:eastAsia="Arial"/>
                        <w:sz w:val="17"/>
                      </w:rPr>
                    </w:pPr>
                    <w:r>
                      <w:rPr>
                        <w:sz w:val="18"/>
                      </w:rPr>
                      <w:t>活力</w:t>
                    </w:r>
                    <w:r>
                      <w:rPr>
                        <w:rFonts w:ascii="Arial" w:eastAsia="Arial"/>
                        <w:sz w:val="17"/>
                      </w:rPr>
                      <w:t>02</w:t>
                    </w:r>
                  </w:p>
                </w:txbxContent>
              </v:textbox>
              <v:stroke dashstyle="solid"/>
              <w10:wrap type="none"/>
            </v:shape>
            <v:shape style="position:absolute;left:8707;top:969;width:592;height:309" type="#_x0000_t202" filled="false" stroked="true" strokeweight=".24pt" strokecolor="#000000">
              <v:textbox inset="0,0,0,0">
                <w:txbxContent>
                  <w:p w:rsidR="0018722C">
                    <w:pPr>
                      <w:spacing w:line="236" w:lineRule="exact" w:before="0"/>
                      <w:ind w:leftChars="0" w:left="-27" w:rightChars="0" w:right="0" w:firstLineChars="0" w:firstLine="0"/>
                      <w:jc w:val="left"/>
                      <w:rPr>
                        <w:rFonts w:ascii="Arial" w:eastAsia="Arial"/>
                        <w:sz w:val="17"/>
                      </w:rPr>
                    </w:pPr>
                    <w:r>
                      <w:rPr>
                        <w:sz w:val="18"/>
                      </w:rPr>
                      <w:t>活力</w:t>
                    </w:r>
                    <w:r>
                      <w:rPr>
                        <w:rFonts w:ascii="Arial" w:eastAsia="Arial"/>
                        <w:sz w:val="17"/>
                      </w:rPr>
                      <w:t>03</w:t>
                    </w:r>
                  </w:p>
                </w:txbxContent>
              </v:textbox>
              <v:stroke dashstyle="solid"/>
              <w10:wrap type="none"/>
            </v:shape>
            <v:shape style="position:absolute;left:8707;top:1278;width:592;height:305" type="#_x0000_t202" filled="false" stroked="true" strokeweight=".24pt" strokecolor="#000000">
              <v:textbox inset="0,0,0,0">
                <w:txbxContent>
                  <w:p w:rsidR="0018722C">
                    <w:pPr>
                      <w:spacing w:line="230" w:lineRule="exact" w:before="0"/>
                      <w:ind w:leftChars="0" w:left="-27" w:rightChars="0" w:right="0" w:firstLineChars="0" w:firstLine="0"/>
                      <w:jc w:val="left"/>
                      <w:rPr>
                        <w:rFonts w:ascii="Arial" w:eastAsia="Arial"/>
                        <w:sz w:val="17"/>
                      </w:rPr>
                    </w:pPr>
                    <w:r>
                      <w:rPr>
                        <w:sz w:val="18"/>
                      </w:rPr>
                      <w:t>活力</w:t>
                    </w:r>
                    <w:r>
                      <w:rPr>
                        <w:rFonts w:ascii="Arial" w:eastAsia="Arial"/>
                        <w:sz w:val="17"/>
                      </w:rPr>
                      <w:t>04</w:t>
                    </w:r>
                  </w:p>
                </w:txbxContent>
              </v:textbox>
              <v:stroke dashstyle="solid"/>
              <w10:wrap type="none"/>
            </v:shape>
            <v:shape style="position:absolute;left:8707;top:1582;width:592;height:331" type="#_x0000_t202" filled="false" stroked="true" strokeweight=".24pt" strokecolor="#000000">
              <v:textbox inset="0,0,0,0">
                <w:txbxContent>
                  <w:p w:rsidR="0018722C">
                    <w:pPr>
                      <w:spacing w:line="242" w:lineRule="exact" w:before="0"/>
                      <w:ind w:leftChars="0" w:left="-22" w:rightChars="0" w:right="0" w:firstLineChars="0" w:firstLine="0"/>
                      <w:jc w:val="left"/>
                      <w:rPr>
                        <w:rFonts w:ascii="Arial" w:eastAsia="Arial"/>
                        <w:sz w:val="17"/>
                      </w:rPr>
                    </w:pPr>
                    <w:r>
                      <w:rPr>
                        <w:sz w:val="18"/>
                      </w:rPr>
                      <w:t>奉献</w:t>
                    </w:r>
                    <w:r>
                      <w:rPr>
                        <w:rFonts w:ascii="Arial" w:eastAsia="Arial"/>
                        <w:sz w:val="17"/>
                      </w:rPr>
                      <w:t>06</w:t>
                    </w:r>
                  </w:p>
                </w:txbxContent>
              </v:textbox>
              <v:stroke dashstyle="solid"/>
              <w10:wrap type="none"/>
            </v:shape>
            <v:shape style="position:absolute;left:8707;top:1912;width:592;height:350" type="#_x0000_t202" filled="false" stroked="true" strokeweight=".24pt" strokecolor="#000000">
              <v:textbox inset="0,0,0,0">
                <w:txbxContent>
                  <w:p w:rsidR="0018722C">
                    <w:pPr>
                      <w:spacing w:line="225" w:lineRule="exact" w:before="1"/>
                      <w:ind w:leftChars="0" w:left="-12" w:rightChars="0" w:right="0" w:firstLineChars="0" w:firstLine="0"/>
                      <w:jc w:val="left"/>
                      <w:rPr>
                        <w:rFonts w:ascii="Arial" w:eastAsia="Arial"/>
                        <w:sz w:val="17"/>
                      </w:rPr>
                    </w:pPr>
                    <w:r>
                      <w:rPr>
                        <w:sz w:val="18"/>
                      </w:rPr>
                      <w:t>奉献</w:t>
                    </w:r>
                    <w:r>
                      <w:rPr>
                        <w:rFonts w:ascii="Arial" w:eastAsia="Arial"/>
                        <w:sz w:val="17"/>
                      </w:rPr>
                      <w:t>07</w:t>
                    </w:r>
                  </w:p>
                  <w:p w:rsidR="0018722C">
                    <w:pPr>
                      <w:tabs>
                        <w:tab w:pos="594" w:val="left" w:leader="none"/>
                      </w:tabs>
                      <w:spacing w:line="118" w:lineRule="exact" w:before="0"/>
                      <w:ind w:leftChars="0" w:left="-9" w:rightChars="0" w:right="-15" w:firstLineChars="0" w:firstLine="0"/>
                      <w:jc w:val="left"/>
                      <w:rPr>
                        <w:rFonts w:ascii="Times New Roman"/>
                        <w:sz w:val="13"/>
                      </w:rPr>
                    </w:pPr>
                    <w:r>
                      <w:rPr>
                        <w:rFonts w:ascii="Times New Roman"/>
                        <w:w w:val="100"/>
                        <w:sz w:val="13"/>
                        <w:u w:val="single"/>
                      </w:rPr>
                      <w:t> </w:t>
                    </w:r>
                    <w:r>
                      <w:rPr>
                        <w:rFonts w:ascii="Times New Roman"/>
                        <w:sz w:val="13"/>
                        <w:u w:val="single"/>
                      </w:rPr>
                      <w:tab/>
                    </w:r>
                  </w:p>
                </w:txbxContent>
              </v:textbox>
              <v:stroke dashstyle="solid"/>
              <w10:wrap type="none"/>
            </v:shape>
            <v:shape style="position:absolute;left:8709;top:2264;width:587;height:312" type="#_x0000_t202" filled="false" stroked="false">
              <v:textbox inset="0,0,0,0">
                <w:txbxContent>
                  <w:p w:rsidR="0018722C">
                    <w:pPr>
                      <w:spacing w:line="230" w:lineRule="exact" w:before="0"/>
                      <w:ind w:leftChars="0" w:left="2" w:rightChars="0" w:right="0" w:firstLineChars="0" w:firstLine="0"/>
                      <w:jc w:val="left"/>
                      <w:rPr>
                        <w:rFonts w:ascii="Arial" w:eastAsia="Arial"/>
                        <w:sz w:val="17"/>
                      </w:rPr>
                    </w:pPr>
                    <w:r>
                      <w:rPr>
                        <w:sz w:val="18"/>
                      </w:rPr>
                      <w:t>奉献</w:t>
                    </w:r>
                    <w:r>
                      <w:rPr>
                        <w:rFonts w:ascii="Arial" w:eastAsia="Arial"/>
                        <w:sz w:val="17"/>
                      </w:rPr>
                      <w:t>09</w:t>
                    </w:r>
                  </w:p>
                </w:txbxContent>
              </v:textbox>
              <w10:wrap type="none"/>
            </v:shape>
            <v:shape style="position:absolute;left:8709;top:2581;width:587;height:332" type="#_x0000_t202" filled="false" stroked="false">
              <v:textbox inset="0,0,0,0">
                <w:txbxContent>
                  <w:p w:rsidR="0018722C">
                    <w:pPr>
                      <w:spacing w:before="2"/>
                      <w:ind w:leftChars="0" w:left="7" w:rightChars="0" w:right="-15" w:firstLineChars="0" w:firstLine="0"/>
                      <w:jc w:val="left"/>
                      <w:rPr>
                        <w:rFonts w:ascii="Arial" w:eastAsia="Arial"/>
                        <w:sz w:val="17"/>
                      </w:rPr>
                    </w:pPr>
                    <w:r>
                      <w:rPr>
                        <w:spacing w:val="10"/>
                        <w:sz w:val="18"/>
                      </w:rPr>
                      <w:t>奉献</w:t>
                    </w:r>
                    <w:r>
                      <w:rPr>
                        <w:rFonts w:ascii="Arial" w:eastAsia="Arial"/>
                        <w:sz w:val="17"/>
                      </w:rPr>
                      <w:t>10</w:t>
                    </w:r>
                  </w:p>
                </w:txbxContent>
              </v:textbox>
              <w10:wrap type="none"/>
            </v:shape>
            <v:shape style="position:absolute;left:8709;top:2917;width:587;height:300" type="#_x0000_t202" filled="false" stroked="false">
              <v:textbox inset="0,0,0,0">
                <w:txbxContent>
                  <w:p w:rsidR="0018722C">
                    <w:pPr>
                      <w:spacing w:line="234" w:lineRule="exact" w:before="0"/>
                      <w:ind w:leftChars="0" w:left="16" w:rightChars="0" w:right="-15" w:firstLineChars="0" w:firstLine="0"/>
                      <w:jc w:val="left"/>
                      <w:rPr>
                        <w:rFonts w:ascii="Arial" w:eastAsia="Arial"/>
                        <w:sz w:val="17"/>
                      </w:rPr>
                    </w:pPr>
                    <w:r>
                      <w:rPr>
                        <w:spacing w:val="6"/>
                        <w:sz w:val="18"/>
                      </w:rPr>
                      <w:t>专注</w:t>
                    </w:r>
                    <w:r>
                      <w:rPr>
                        <w:rFonts w:ascii="Arial" w:eastAsia="Arial"/>
                        <w:sz w:val="17"/>
                      </w:rPr>
                      <w:t>12</w:t>
                    </w:r>
                  </w:p>
                </w:txbxContent>
              </v:textbox>
              <w10:wrap type="none"/>
            </v:shape>
            <v:shape style="position:absolute;left:8709;top:3221;width:587;height:299" type="#_x0000_t202" filled="false" stroked="false">
              <v:textbox inset="0,0,0,0">
                <w:txbxContent>
                  <w:p w:rsidR="0018722C">
                    <w:pPr>
                      <w:spacing w:line="218" w:lineRule="exact" w:before="0"/>
                      <w:ind w:leftChars="0" w:left="50" w:rightChars="0" w:right="0" w:firstLineChars="0" w:firstLine="0"/>
                      <w:jc w:val="left"/>
                      <w:rPr>
                        <w:rFonts w:ascii="Arial" w:eastAsia="Arial"/>
                        <w:sz w:val="15"/>
                      </w:rPr>
                    </w:pPr>
                    <w:r>
                      <w:rPr>
                        <w:sz w:val="16"/>
                      </w:rPr>
                      <w:t>专注</w:t>
                    </w:r>
                    <w:r>
                      <w:rPr>
                        <w:rFonts w:ascii="Arial" w:eastAsia="Arial"/>
                        <w:sz w:val="15"/>
                      </w:rPr>
                      <w:t>13</w:t>
                    </w:r>
                  </w:p>
                </w:txbxContent>
              </v:textbox>
              <w10:wrap type="none"/>
            </v:shape>
            <v:shape style="position:absolute;left:8707;top:3523;width:592;height:308" type="#_x0000_t202" filled="false" stroked="true" strokeweight=".24pt" strokecolor="#000000">
              <v:textbox inset="0,0,0,0">
                <w:txbxContent>
                  <w:p w:rsidR="0018722C">
                    <w:pPr>
                      <w:spacing w:before="8"/>
                      <w:ind w:leftChars="0" w:left="55" w:rightChars="0" w:right="0" w:firstLineChars="0" w:firstLine="0"/>
                      <w:jc w:val="left"/>
                      <w:rPr>
                        <w:rFonts w:ascii="Arial" w:eastAsia="Arial"/>
                        <w:sz w:val="15"/>
                      </w:rPr>
                    </w:pPr>
                    <w:r>
                      <w:rPr>
                        <w:sz w:val="16"/>
                      </w:rPr>
                      <w:t>专注</w:t>
                    </w:r>
                    <w:r>
                      <w:rPr>
                        <w:rFonts w:ascii="Arial" w:eastAsia="Arial"/>
                        <w:sz w:val="15"/>
                      </w:rPr>
                      <w:t>14</w:t>
                    </w:r>
                  </w:p>
                </w:txbxContent>
              </v:textbox>
              <v:stroke dashstyle="solid"/>
              <w10:wrap type="none"/>
            </v:shape>
            <v:shape style="position:absolute;left:8707;top:3831;width:592;height:309" type="#_x0000_t202" filled="false" stroked="true" strokeweight=".24pt" strokecolor="#000000">
              <v:textbox inset="0,0,0,0">
                <w:txbxContent>
                  <w:p w:rsidR="0018722C">
                    <w:pPr>
                      <w:spacing w:before="7"/>
                      <w:ind w:leftChars="0" w:left="98" w:rightChars="0" w:right="0" w:firstLineChars="0" w:firstLine="0"/>
                      <w:jc w:val="left"/>
                      <w:rPr>
                        <w:rFonts w:ascii="Arial" w:eastAsia="Arial"/>
                        <w:sz w:val="15"/>
                      </w:rPr>
                    </w:pPr>
                    <w:r>
                      <w:rPr>
                        <w:sz w:val="16"/>
                      </w:rPr>
                      <w:t>收获</w:t>
                    </w:r>
                    <w:r>
                      <w:rPr>
                        <w:rFonts w:ascii="Arial" w:eastAsia="Arial"/>
                        <w:sz w:val="15"/>
                      </w:rPr>
                      <w:t>1</w:t>
                    </w:r>
                  </w:p>
                </w:txbxContent>
              </v:textbox>
              <v:stroke dashstyle="solid"/>
              <w10:wrap type="none"/>
            </v:shape>
            <v:shape style="position:absolute;left:8707;top:4139;width:592;height:308" type="#_x0000_t202" filled="false" stroked="true" strokeweight=".24pt" strokecolor="#000000">
              <v:textbox inset="0,0,0,0">
                <w:txbxContent>
                  <w:p w:rsidR="0018722C">
                    <w:pPr>
                      <w:spacing w:before="6"/>
                      <w:ind w:leftChars="0" w:left="88" w:rightChars="0" w:right="0" w:firstLineChars="0" w:firstLine="0"/>
                      <w:jc w:val="left"/>
                      <w:rPr>
                        <w:rFonts w:ascii="Arial" w:eastAsia="Arial"/>
                        <w:sz w:val="15"/>
                      </w:rPr>
                    </w:pPr>
                    <w:r>
                      <w:rPr>
                        <w:sz w:val="16"/>
                      </w:rPr>
                      <w:t>收获</w:t>
                    </w:r>
                    <w:r>
                      <w:rPr>
                        <w:rFonts w:ascii="Arial" w:eastAsia="Arial"/>
                        <w:sz w:val="15"/>
                      </w:rPr>
                      <w:t>2</w:t>
                    </w:r>
                  </w:p>
                </w:txbxContent>
              </v:textbox>
              <v:stroke dashstyle="solid"/>
              <w10:wrap type="none"/>
            </v:shape>
            <v:shape style="position:absolute;left:8707;top:4446;width:592;height:303" type="#_x0000_t202" filled="false" stroked="true" strokeweight=".24pt" strokecolor="#000000">
              <v:textbox inset="0,0,0,0">
                <w:txbxContent>
                  <w:p w:rsidR="0018722C">
                    <w:pPr>
                      <w:spacing w:before="1"/>
                      <w:ind w:leftChars="0" w:left="103" w:rightChars="0" w:right="0" w:firstLineChars="0" w:firstLine="0"/>
                      <w:jc w:val="left"/>
                      <w:rPr>
                        <w:rFonts w:ascii="Arial" w:eastAsia="Arial"/>
                        <w:sz w:val="15"/>
                      </w:rPr>
                    </w:pPr>
                    <w:r>
                      <w:rPr>
                        <w:sz w:val="16"/>
                      </w:rPr>
                      <w:t>收获</w:t>
                    </w:r>
                    <w:r>
                      <w:rPr>
                        <w:rFonts w:ascii="Arial" w:eastAsia="Arial"/>
                        <w:sz w:val="15"/>
                      </w:rPr>
                      <w:t>3</w:t>
                    </w:r>
                  </w:p>
                </w:txbxContent>
              </v:textbox>
              <v:stroke dashstyle="solid"/>
              <w10:wrap type="none"/>
            </v:shape>
            <v:shape style="position:absolute;left:8707;top:4749;width:592;height:315" type="#_x0000_t202" filled="false" stroked="true" strokeweight=".24pt" strokecolor="#000000">
              <v:textbox inset="0,0,0,0">
                <w:txbxContent>
                  <w:p w:rsidR="0018722C">
                    <w:pPr>
                      <w:spacing w:before="1"/>
                      <w:ind w:leftChars="0" w:left="127" w:rightChars="0" w:right="0" w:firstLineChars="0" w:firstLine="0"/>
                      <w:jc w:val="left"/>
                      <w:rPr>
                        <w:rFonts w:ascii="Arial" w:eastAsia="Arial"/>
                        <w:sz w:val="15"/>
                      </w:rPr>
                    </w:pPr>
                    <w:r>
                      <w:rPr>
                        <w:sz w:val="16"/>
                      </w:rPr>
                      <w:t>收获</w:t>
                    </w:r>
                    <w:r>
                      <w:rPr>
                        <w:rFonts w:ascii="Arial" w:eastAsia="Arial"/>
                        <w:sz w:val="15"/>
                      </w:rPr>
                      <w:t>4</w:t>
                    </w:r>
                  </w:p>
                </w:txbxContent>
              </v:textbox>
              <v:stroke dashstyle="solid"/>
              <w10:wrap type="none"/>
            </v:shape>
            <v:shape style="position:absolute;left:8707;top:5064;width:592;height:319" type="#_x0000_t202" filled="false" stroked="true" strokeweight=".24pt" strokecolor="#000000">
              <v:textbox inset="0,0,0,0">
                <w:txbxContent>
                  <w:p w:rsidR="0018722C">
                    <w:pPr>
                      <w:spacing w:before="17"/>
                      <w:ind w:leftChars="0" w:left="132" w:rightChars="0" w:right="0" w:firstLineChars="0" w:firstLine="0"/>
                      <w:jc w:val="left"/>
                      <w:rPr>
                        <w:rFonts w:ascii="Arial" w:eastAsia="Arial"/>
                        <w:sz w:val="15"/>
                      </w:rPr>
                    </w:pPr>
                    <w:r>
                      <w:rPr>
                        <w:sz w:val="16"/>
                      </w:rPr>
                      <w:t>收获</w:t>
                    </w:r>
                    <w:r>
                      <w:rPr>
                        <w:rFonts w:ascii="Arial" w:eastAsia="Arial"/>
                        <w:sz w:val="15"/>
                      </w:rPr>
                      <w:t>5</w:t>
                    </w:r>
                  </w:p>
                </w:txbxContent>
              </v:textbox>
              <v:stroke dashstyle="solid"/>
              <w10:wrap type="none"/>
            </v:shape>
            <v:shape style="position:absolute;left:8707;top:5383;width:592;height:299" type="#_x0000_t202" filled="false" stroked="true" strokeweight=".24pt" strokecolor="#000000">
              <v:textbox inset="0,0,0,0">
                <w:txbxContent>
                  <w:p w:rsidR="0018722C">
                    <w:pPr>
                      <w:spacing w:before="5"/>
                      <w:ind w:leftChars="0" w:left="136" w:rightChars="0" w:right="0" w:firstLineChars="0" w:firstLine="0"/>
                      <w:jc w:val="left"/>
                      <w:rPr>
                        <w:rFonts w:ascii="Arial" w:eastAsia="Arial"/>
                        <w:sz w:val="15"/>
                      </w:rPr>
                    </w:pPr>
                    <w:r>
                      <w:rPr>
                        <w:sz w:val="16"/>
                      </w:rPr>
                      <w:t>收获</w:t>
                    </w:r>
                    <w:r>
                      <w:rPr>
                        <w:rFonts w:ascii="Arial" w:eastAsia="Arial"/>
                        <w:sz w:val="15"/>
                      </w:rPr>
                      <w:t>6</w:t>
                    </w:r>
                  </w:p>
                </w:txbxContent>
              </v:textbox>
              <v:stroke dashstyle="solid"/>
              <w10:wrap type="none"/>
            </v:shape>
            <v:shape style="position:absolute;left:8707;top:5681;width:592;height:296" type="#_x0000_t202" filled="false" stroked="true" strokeweight=".24pt" strokecolor="#000000">
              <v:textbox inset="0,0,0,0">
                <w:txbxContent>
                  <w:p w:rsidR="0018722C">
                    <w:pPr>
                      <w:spacing w:line="214" w:lineRule="exact" w:before="0"/>
                      <w:ind w:leftChars="0" w:left="136" w:rightChars="0" w:right="0" w:firstLineChars="0" w:firstLine="0"/>
                      <w:jc w:val="left"/>
                      <w:rPr>
                        <w:rFonts w:ascii="Arial" w:eastAsia="Arial"/>
                        <w:sz w:val="15"/>
                      </w:rPr>
                    </w:pPr>
                    <w:r>
                      <w:rPr>
                        <w:sz w:val="16"/>
                      </w:rPr>
                      <w:t>收获</w:t>
                    </w:r>
                    <w:r>
                      <w:rPr>
                        <w:rFonts w:ascii="Arial" w:eastAsia="Arial"/>
                        <w:sz w:val="15"/>
                      </w:rPr>
                      <w:t>7</w:t>
                    </w:r>
                  </w:p>
                </w:txbxContent>
              </v:textbox>
              <v:stroke dashstyle="solid"/>
              <w10:wrap type="none"/>
            </v:shape>
            <v:shape style="position:absolute;left:8707;top:5976;width:592;height:285" type="#_x0000_t202" filled="false" stroked="true" strokeweight=".24pt" strokecolor="#000000">
              <v:textbox inset="0,0,0,0">
                <w:txbxContent>
                  <w:p w:rsidR="0018722C">
                    <w:pPr>
                      <w:spacing w:before="2"/>
                      <w:ind w:leftChars="0" w:left="146" w:rightChars="0" w:right="0" w:firstLineChars="0" w:firstLine="0"/>
                      <w:jc w:val="left"/>
                      <w:rPr>
                        <w:rFonts w:ascii="Arial" w:eastAsia="Arial"/>
                        <w:sz w:val="15"/>
                      </w:rPr>
                    </w:pPr>
                    <w:r>
                      <w:rPr>
                        <w:sz w:val="16"/>
                      </w:rPr>
                      <w:t>收获</w:t>
                    </w:r>
                    <w:r>
                      <w:rPr>
                        <w:rFonts w:ascii="Arial" w:eastAsia="Arial"/>
                        <w:sz w:val="15"/>
                      </w:rPr>
                      <w:t>8</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22</w:t>
      </w:r>
      <w:r>
        <w:t xml:space="preserve">  </w:t>
      </w:r>
      <w:r>
        <w:rPr>
          <w:rFonts w:ascii="黑体" w:eastAsia="黑体" w:hint="eastAsia" w:cstheme="minorBidi" w:hAnsiTheme="minorHAnsi"/>
        </w:rPr>
        <w:t>规范承诺影响学习投入和学习收获的路径系数</w:t>
      </w:r>
    </w:p>
    <w:p w:rsidR="0018722C">
      <w:pPr>
        <w:topLinePunct/>
      </w:pPr>
      <w:r>
        <w:rPr>
          <w:rFonts w:cstheme="minorBidi" w:hAnsiTheme="minorHAnsi" w:eastAsiaTheme="minorHAnsi" w:asciiTheme="minorHAnsi" w:ascii="Times New Roman"/>
        </w:rPr>
        <w:t>Fig 5.22    The Path diagram of Normative Commitment affect Learning engagement and Learning Gains</w:t>
      </w:r>
    </w:p>
    <w:p w:rsidR="0018722C">
      <w:pPr>
        <w:topLinePunct/>
      </w:pPr>
      <w:r>
        <w:t>规范承诺影响学习投入和学习收获的模型参数估计显示，三条影响路径均通过</w:t>
      </w:r>
      <w:r>
        <w:t>了显著性检验，说明学习投入在规范承诺影响学习收获的机制中，起到了部分中介作</w:t>
      </w:r>
      <w:r>
        <w:t>用。</w:t>
      </w:r>
    </w:p>
    <w:p w:rsidR="0018722C">
      <w:pPr>
        <w:pStyle w:val="a8"/>
        <w:topLinePunct/>
      </w:pPr>
      <w:bookmarkStart w:id="692513" w:name="_Toc686692513"/>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44</w:t>
      </w:r>
      <w:r>
        <w:t xml:space="preserve">  </w:t>
      </w:r>
      <w:r>
        <w:rPr>
          <w:rFonts w:ascii="黑体" w:eastAsia="黑体" w:hint="eastAsia" w:cstheme="minorBidi" w:hAnsiTheme="minorHAnsi"/>
        </w:rPr>
        <w:t>规范承诺影响学习投入和学习收获的模型适配度指数</w:t>
      </w:r>
      <w:bookmarkEnd w:id="692513"/>
    </w:p>
    <w:p w:rsidR="0018722C">
      <w:pPr>
        <w:textAlignment w:val="center"/>
        <w:topLinePunct/>
      </w:pPr>
      <w:r>
        <w:rPr>
          <w:kern w:val="2"/>
          <w:sz w:val="22"/>
          <w:szCs w:val="22"/>
          <w:rFonts w:cstheme="minorBidi" w:hAnsiTheme="minorHAnsi" w:eastAsiaTheme="minorHAnsi" w:asciiTheme="minorHAnsi"/>
        </w:rPr>
        <w:pict>
          <v:group style="margin-left:73.919998pt;margin-top:33.355942pt;width:411.58pt;height:.5pt;mso-position-horizontal-relative:page;mso-position-vertical-relative:paragraph;z-index:-460288" coordorigin="1478,667" coordsize="8943,10">
            <v:line style="position:absolute" from="1478,672" to="2602,672" stroked="true" strokeweight=".48pt" strokecolor="#000000">
              <v:stroke dashstyle="solid"/>
            </v:line>
            <v:rect style="position:absolute;left:2601;top:667;width:10;height:10" filled="true" fillcolor="#000000" stroked="false">
              <v:fill type="solid"/>
            </v:rect>
            <v:line style="position:absolute" from="2611,672" to="3696,672" stroked="true" strokeweight=".48pt" strokecolor="#000000">
              <v:stroke dashstyle="solid"/>
            </v:line>
            <v:rect style="position:absolute;left:3696;top:667;width:10;height:10" filled="true" fillcolor="#000000" stroked="false">
              <v:fill type="solid"/>
            </v:rect>
            <v:line style="position:absolute" from="3706,672" to="4430,672" stroked="true" strokeweight=".48pt" strokecolor="#000000">
              <v:stroke dashstyle="solid"/>
            </v:line>
            <v:rect style="position:absolute;left:4430;top:667;width:10;height:10" filled="true" fillcolor="#000000" stroked="false">
              <v:fill type="solid"/>
            </v:rect>
            <v:line style="position:absolute" from="4440,672" to="5150,672" stroked="true" strokeweight=".48pt" strokecolor="#000000">
              <v:stroke dashstyle="solid"/>
            </v:line>
            <v:rect style="position:absolute;left:5150;top:667;width:10;height:10" filled="true" fillcolor="#000000" stroked="false">
              <v:fill type="solid"/>
            </v:rect>
            <v:line style="position:absolute" from="5160,672" to="5890,672" stroked="true" strokeweight=".48pt" strokecolor="#000000">
              <v:stroke dashstyle="solid"/>
            </v:line>
            <v:rect style="position:absolute;left:5889;top:667;width:10;height:10" filled="true" fillcolor="#000000" stroked="false">
              <v:fill type="solid"/>
            </v:rect>
            <v:line style="position:absolute" from="5899,672" to="6614,672" stroked="true" strokeweight=".48pt" strokecolor="#000000">
              <v:stroke dashstyle="solid"/>
            </v:line>
            <v:rect style="position:absolute;left:6614;top:667;width:10;height:10" filled="true" fillcolor="#000000" stroked="false">
              <v:fill type="solid"/>
            </v:rect>
            <v:line style="position:absolute" from="6624,672" to="7334,672" stroked="true" strokeweight=".48pt" strokecolor="#000000">
              <v:stroke dashstyle="solid"/>
            </v:line>
            <v:rect style="position:absolute;left:7334;top:667;width:10;height:10" filled="true" fillcolor="#000000" stroked="false">
              <v:fill type="solid"/>
            </v:rect>
            <v:line style="position:absolute" from="7344,672" to="8045,672" stroked="true" strokeweight=".48pt" strokecolor="#000000">
              <v:stroke dashstyle="solid"/>
            </v:line>
            <v:rect style="position:absolute;left:8044;top:667;width:10;height:10" filled="true" fillcolor="#000000" stroked="false">
              <v:fill type="solid"/>
            </v:rect>
            <v:line style="position:absolute" from="8054,672" to="8765,672" stroked="true" strokeweight=".48pt" strokecolor="#000000">
              <v:stroke dashstyle="solid"/>
            </v:line>
            <v:rect style="position:absolute;left:8764;top:667;width:10;height:10" filled="true" fillcolor="#000000" stroked="false">
              <v:fill type="solid"/>
            </v:rect>
            <v:line style="position:absolute" from="8774,672" to="9480,672" stroked="true" strokeweight=".48pt" strokecolor="#000000">
              <v:stroke dashstyle="solid"/>
            </v:line>
            <v:rect style="position:absolute;left:9480;top:667;width:10;height:10" filled="true" fillcolor="#000000" stroked="false">
              <v:fill type="solid"/>
            </v:rect>
            <v:line style="position:absolute" from="9490,672" to="10421,672" stroked="true" strokeweight=".48pt" strokecolor="#000000">
              <v:stroke dashstyle="solid"/>
            </v:line>
            <w10:wrap type="none"/>
          </v:group>
        </w:pict>
      </w:r>
    </w:p>
    <w:p w:rsidR="0018722C">
      <w:pPr>
        <w:pStyle w:val="a8"/>
        <w:textAlignment w:val="center"/>
        <w:topLinePunct/>
      </w:pPr>
      <w:r>
        <w:rPr>
          <w:kern w:val="2"/>
          <w:szCs w:val="22"/>
          <w:rFonts w:ascii="Times New Roman" w:cstheme="minorBidi" w:hAnsiTheme="minorHAnsi" w:eastAsiaTheme="minorHAnsi"/>
          <w:sz w:val="20"/>
        </w:rPr>
        <w:t>Table</w:t>
      </w:r>
      <w:r>
        <w:t xml:space="preserve"> </w:t>
      </w:r>
      <w:r w:rsidRPr="00DB64CE">
        <w:rPr>
          <w:kern w:val="2"/>
          <w:szCs w:val="22"/>
          <w:rFonts w:ascii="Times New Roman" w:cstheme="minorBidi" w:hAnsiTheme="minorHAnsi" w:eastAsiaTheme="minorHAnsi"/>
          <w:sz w:val="20"/>
        </w:rPr>
        <w:t>5.44</w:t>
      </w:r>
      <w:r>
        <w:t xml:space="preserve">  </w:t>
      </w:r>
      <w:r w:rsidRPr="00DB64CE">
        <w:rPr>
          <w:kern w:val="2"/>
          <w:szCs w:val="22"/>
          <w:rFonts w:ascii="Times New Roman" w:cstheme="minorBidi" w:hAnsiTheme="minorHAnsi" w:eastAsiaTheme="minorHAnsi"/>
          <w:sz w:val="20"/>
        </w:rPr>
        <w:t>The fit indices of Normative Commitment affect Learning engagement and Learning Gains model</w:t>
      </w:r>
    </w:p>
    <w:p w:rsidR="0018722C">
      <w:pPr>
        <w:pStyle w:val="ae"/>
        <w:topLinePunct/>
      </w:pPr>
      <w:r>
        <w:rPr>
          <w:kern w:val="2"/>
          <w:sz w:val="22"/>
          <w:szCs w:val="22"/>
          <w:rFonts w:cstheme="minorBidi" w:hAnsiTheme="minorHAnsi" w:eastAsiaTheme="minorHAnsi" w:asciiTheme="minorHAnsi"/>
        </w:rPr>
        <w:pict>
          <v:group style="margin-left:73.919998pt;margin-top:18.073675pt;width:411.58pt;height:.5pt;mso-position-horizontal-relative:page;mso-position-vertical-relative:paragraph;z-index:29680;mso-wrap-distance-left:0;mso-wrap-distance-right:0" coordorigin="1478,361" coordsize="8943,10">
            <v:line style="position:absolute" from="1478,366" to="2602,366" stroked="true" strokeweight=".48pt" strokecolor="#000000">
              <v:stroke dashstyle="solid"/>
            </v:line>
            <v:rect style="position:absolute;left:2601;top:361;width:10;height:10" filled="true" fillcolor="#000000" stroked="false">
              <v:fill type="solid"/>
            </v:rect>
            <v:line style="position:absolute" from="2611,366" to="3696,366" stroked="true" strokeweight=".48pt" strokecolor="#000000">
              <v:stroke dashstyle="solid"/>
            </v:line>
            <v:rect style="position:absolute;left:3696;top:361;width:10;height:10" filled="true" fillcolor="#000000" stroked="false">
              <v:fill type="solid"/>
            </v:rect>
            <v:line style="position:absolute" from="3706,366" to="4430,366" stroked="true" strokeweight=".48pt" strokecolor="#000000">
              <v:stroke dashstyle="solid"/>
            </v:line>
            <v:rect style="position:absolute;left:4430;top:361;width:10;height:10" filled="true" fillcolor="#000000" stroked="false">
              <v:fill type="solid"/>
            </v:rect>
            <v:line style="position:absolute" from="4440,366" to="5150,366" stroked="true" strokeweight=".48pt" strokecolor="#000000">
              <v:stroke dashstyle="solid"/>
            </v:line>
            <v:rect style="position:absolute;left:5150;top:361;width:10;height:10" filled="true" fillcolor="#000000" stroked="false">
              <v:fill type="solid"/>
            </v:rect>
            <v:line style="position:absolute" from="5160,366" to="5890,366" stroked="true" strokeweight=".48pt" strokecolor="#000000">
              <v:stroke dashstyle="solid"/>
            </v:line>
            <v:rect style="position:absolute;left:5889;top:361;width:10;height:10" filled="true" fillcolor="#000000" stroked="false">
              <v:fill type="solid"/>
            </v:rect>
            <v:line style="position:absolute" from="5899,366" to="6614,366" stroked="true" strokeweight=".48pt" strokecolor="#000000">
              <v:stroke dashstyle="solid"/>
            </v:line>
            <v:rect style="position:absolute;left:6614;top:361;width:10;height:10" filled="true" fillcolor="#000000" stroked="false">
              <v:fill type="solid"/>
            </v:rect>
            <v:line style="position:absolute" from="6624,366" to="7334,366" stroked="true" strokeweight=".48pt" strokecolor="#000000">
              <v:stroke dashstyle="solid"/>
            </v:line>
            <v:rect style="position:absolute;left:7334;top:361;width:10;height:10" filled="true" fillcolor="#000000" stroked="false">
              <v:fill type="solid"/>
            </v:rect>
            <v:line style="position:absolute" from="7344,366" to="8045,366" stroked="true" strokeweight=".48pt" strokecolor="#000000">
              <v:stroke dashstyle="solid"/>
            </v:line>
            <v:rect style="position:absolute;left:8044;top:361;width:10;height:10" filled="true" fillcolor="#000000" stroked="false">
              <v:fill type="solid"/>
            </v:rect>
            <v:line style="position:absolute" from="8054,366" to="8765,366" stroked="true" strokeweight=".48pt" strokecolor="#000000">
              <v:stroke dashstyle="solid"/>
            </v:line>
            <v:rect style="position:absolute;left:8764;top:361;width:10;height:10" filled="true" fillcolor="#000000" stroked="false">
              <v:fill type="solid"/>
            </v:rect>
            <v:line style="position:absolute" from="8774,366" to="9480,366" stroked="true" strokeweight=".48pt" strokecolor="#000000">
              <v:stroke dashstyle="solid"/>
            </v:line>
            <v:rect style="position:absolute;left:9480;top:361;width:10;height:10" filled="true" fillcolor="#000000" stroked="false">
              <v:fill type="solid"/>
            </v:rect>
            <v:line style="position:absolute" from="9490,366" to="10421,366"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适配指数</w:t>
      </w:r>
      <w:r>
        <w:rPr>
          <w:kern w:val="2"/>
          <w:szCs w:val="22"/>
          <w:rFonts w:ascii="Times New Roman" w:eastAsia="Times New Roman" w:cstheme="minorBidi" w:hAnsiTheme="minorHAnsi"/>
          <w:sz w:val="21"/>
        </w:rPr>
        <w:t>CMIN/DF</w:t>
      </w:r>
      <w:r w:rsidRPr="00000000">
        <w:rPr>
          <w:kern w:val="2"/>
          <w:sz w:val="22"/>
          <w:szCs w:val="22"/>
          <w:rFonts w:cstheme="minorBidi" w:hAnsiTheme="minorHAnsi" w:eastAsiaTheme="minorHAnsi" w:asciiTheme="minorHAnsi"/>
        </w:rPr>
        <w:tab/>
        <w:t>RMR</w:t>
      </w:r>
      <w:r w:rsidRPr="00000000">
        <w:rPr>
          <w:kern w:val="2"/>
          <w:sz w:val="22"/>
          <w:szCs w:val="22"/>
          <w:rFonts w:cstheme="minorBidi" w:hAnsiTheme="minorHAnsi" w:eastAsiaTheme="minorHAnsi" w:asciiTheme="minorHAnsi"/>
        </w:rPr>
        <w:tab/>
        <w:t>GFI</w:t>
      </w:r>
      <w:r w:rsidRPr="00000000">
        <w:rPr>
          <w:kern w:val="2"/>
          <w:sz w:val="22"/>
          <w:szCs w:val="22"/>
          <w:rFonts w:cstheme="minorBidi" w:hAnsiTheme="minorHAnsi" w:eastAsiaTheme="minorHAnsi" w:asciiTheme="minorHAnsi"/>
        </w:rPr>
        <w:tab/>
        <w:t>AGFI</w:t>
      </w:r>
      <w:r w:rsidRPr="00000000">
        <w:rPr>
          <w:kern w:val="2"/>
          <w:sz w:val="22"/>
          <w:szCs w:val="22"/>
          <w:rFonts w:cstheme="minorBidi" w:hAnsiTheme="minorHAnsi" w:eastAsiaTheme="minorHAnsi" w:asciiTheme="minorHAnsi"/>
        </w:rPr>
        <w:tab/>
        <w:t>NFI</w:t>
      </w:r>
      <w:r w:rsidRPr="00000000">
        <w:rPr>
          <w:kern w:val="2"/>
          <w:sz w:val="22"/>
          <w:szCs w:val="22"/>
          <w:rFonts w:cstheme="minorBidi" w:hAnsiTheme="minorHAnsi" w:eastAsiaTheme="minorHAnsi" w:asciiTheme="minorHAnsi"/>
        </w:rPr>
        <w:tab/>
        <w:t>RFI</w:t>
      </w:r>
      <w:r w:rsidRPr="00000000">
        <w:rPr>
          <w:kern w:val="2"/>
          <w:sz w:val="22"/>
          <w:szCs w:val="22"/>
          <w:rFonts w:cstheme="minorBidi" w:hAnsiTheme="minorHAnsi" w:eastAsiaTheme="minorHAnsi" w:asciiTheme="minorHAnsi"/>
        </w:rPr>
        <w:tab/>
        <w:t>IFI</w:t>
      </w:r>
      <w:r w:rsidRPr="00000000">
        <w:rPr>
          <w:kern w:val="2"/>
          <w:sz w:val="22"/>
          <w:szCs w:val="22"/>
          <w:rFonts w:cstheme="minorBidi" w:hAnsiTheme="minorHAnsi" w:eastAsiaTheme="minorHAnsi" w:asciiTheme="minorHAnsi"/>
        </w:rPr>
        <w:tab/>
        <w:t>TLI</w:t>
      </w:r>
      <w:r w:rsidRPr="00000000">
        <w:rPr>
          <w:kern w:val="2"/>
          <w:sz w:val="22"/>
          <w:szCs w:val="22"/>
          <w:rFonts w:cstheme="minorBidi" w:hAnsiTheme="minorHAnsi" w:eastAsiaTheme="minorHAnsi" w:asciiTheme="minorHAnsi"/>
        </w:rPr>
        <w:tab/>
        <w:t>CFI</w:t>
      </w:r>
      <w:r w:rsidRPr="00000000">
        <w:rPr>
          <w:kern w:val="2"/>
          <w:sz w:val="22"/>
          <w:szCs w:val="22"/>
          <w:rFonts w:cstheme="minorBidi" w:hAnsiTheme="minorHAnsi" w:eastAsiaTheme="minorHAnsi" w:asciiTheme="minorHAnsi"/>
        </w:rPr>
        <w:tab/>
        <w:t>RMSEA</w:t>
      </w:r>
    </w:p>
    <w:p w:rsidR="0018722C">
      <w:pPr>
        <w:topLinePunct/>
      </w:pPr>
      <w:r>
        <w:rPr>
          <w:rFonts w:cstheme="minorBidi" w:hAnsiTheme="minorHAnsi" w:eastAsiaTheme="minorHAnsi" w:asciiTheme="minorHAnsi"/>
        </w:rPr>
        <w:t>数值</w:t>
      </w:r>
      <w:r>
        <w:rPr>
          <w:rFonts w:ascii="Times New Roman" w:eastAsia="宋体" w:cstheme="minorBidi" w:hAnsiTheme="minorHAnsi"/>
        </w:rPr>
        <w:t>4.478</w:t>
      </w:r>
      <w:r w:rsidR="004B696B">
        <w:t>.032</w:t>
      </w:r>
      <w:r w:rsidR="004B696B">
        <w:t>.946</w:t>
      </w:r>
      <w:r w:rsidR="004B696B">
        <w:t>.933</w:t>
      </w:r>
      <w:r w:rsidR="004B696B">
        <w:t>.947</w:t>
      </w:r>
      <w:r w:rsidR="004B696B">
        <w:t>.940</w:t>
      </w:r>
      <w:r w:rsidR="004B696B">
        <w:t>.958</w:t>
      </w:r>
      <w:r w:rsidR="004B696B">
        <w:t>.952</w:t>
      </w:r>
      <w:r w:rsidR="004B696B">
        <w:t>.958</w:t>
      </w:r>
      <w:r w:rsidR="004B696B">
        <w:t>.045</w:t>
      </w:r>
    </w:p>
    <w:p w:rsidR="0018722C">
      <w:pPr>
        <w:pStyle w:val="aff7"/>
        <w:topLinePunct/>
      </w:pPr>
      <w:r>
        <w:rPr>
          <w:rFonts w:ascii="Times New Roman"/>
          <w:sz w:val="2"/>
        </w:rPr>
        <w:pict>
          <v:group style="width:448.35pt;height:.5pt;mso-position-horizontal-relative:char;mso-position-vertical-relative:line" coordorigin="0,0" coordsize="8967,10">
            <v:line style="position:absolute" from="0,5" to="1147,5" stroked="true" strokeweight=".48pt" strokecolor="#000000">
              <v:stroke dashstyle="solid"/>
            </v:line>
            <v:rect style="position:absolute;left:1132;top:0;width:10;height:10" filled="true" fillcolor="#000000" stroked="false">
              <v:fill type="solid"/>
            </v:rect>
            <v:line style="position:absolute" from="1142,5" to="2242,5" stroked="true" strokeweight=".48pt" strokecolor="#000000">
              <v:stroke dashstyle="solid"/>
            </v:line>
            <v:rect style="position:absolute;left:2227;top:0;width:10;height:10" filled="true" fillcolor="#000000" stroked="false">
              <v:fill type="solid"/>
            </v:rect>
            <v:line style="position:absolute" from="2237,5" to="2976,5" stroked="true" strokeweight=".48pt" strokecolor="#000000">
              <v:stroke dashstyle="solid"/>
            </v:line>
            <v:rect style="position:absolute;left:2961;top:0;width:10;height:10" filled="true" fillcolor="#000000" stroked="false">
              <v:fill type="solid"/>
            </v:rect>
            <v:line style="position:absolute" from="2971,5" to="3696,5" stroked="true" strokeweight=".48pt" strokecolor="#000000">
              <v:stroke dashstyle="solid"/>
            </v:line>
            <v:rect style="position:absolute;left:3681;top:0;width:10;height:10" filled="true" fillcolor="#000000" stroked="false">
              <v:fill type="solid"/>
            </v:rect>
            <v:line style="position:absolute" from="3691,5" to="4435,5" stroked="true" strokeweight=".48pt" strokecolor="#000000">
              <v:stroke dashstyle="solid"/>
            </v:line>
            <v:rect style="position:absolute;left:4420;top:0;width:10;height:10" filled="true" fillcolor="#000000" stroked="false">
              <v:fill type="solid"/>
            </v:rect>
            <v:line style="position:absolute" from="4430,5" to="5160,5" stroked="true" strokeweight=".48pt" strokecolor="#000000">
              <v:stroke dashstyle="solid"/>
            </v:line>
            <v:rect style="position:absolute;left:5145;top:0;width:10;height:10" filled="true" fillcolor="#000000" stroked="false">
              <v:fill type="solid"/>
            </v:rect>
            <v:line style="position:absolute" from="5155,5" to="5880,5" stroked="true" strokeweight=".48pt" strokecolor="#000000">
              <v:stroke dashstyle="solid"/>
            </v:line>
            <v:rect style="position:absolute;left:5865;top:0;width:10;height:10" filled="true" fillcolor="#000000" stroked="false">
              <v:fill type="solid"/>
            </v:rect>
            <v:line style="position:absolute" from="5875,5" to="6590,5" stroked="true" strokeweight=".48pt" strokecolor="#000000">
              <v:stroke dashstyle="solid"/>
            </v:line>
            <v:rect style="position:absolute;left:6576;top:0;width:10;height:10" filled="true" fillcolor="#000000" stroked="false">
              <v:fill type="solid"/>
            </v:rect>
            <v:line style="position:absolute" from="6586,5" to="7310,5" stroked="true" strokeweight=".48pt" strokecolor="#000000">
              <v:stroke dashstyle="solid"/>
            </v:line>
            <v:rect style="position:absolute;left:7296;top:0;width:10;height:10" filled="true" fillcolor="#000000" stroked="false">
              <v:fill type="solid"/>
            </v:rect>
            <v:line style="position:absolute" from="7306,5" to="8026,5" stroked="true" strokeweight=".48pt" strokecolor="#000000">
              <v:stroke dashstyle="solid"/>
            </v:line>
            <v:rect style="position:absolute;left:8011;top:0;width:10;height:10" filled="true" fillcolor="#000000" stroked="false">
              <v:fill type="solid"/>
            </v:rect>
            <v:line style="position:absolute" from="8021,5" to="8966,5" stroked="true" strokeweight=".48pt" strokecolor="#000000">
              <v:stroke dashstyle="solid"/>
            </v:line>
          </v:group>
        </w:pict>
      </w:r>
      <w:r/>
    </w:p>
    <w:p w:rsidR="0018722C">
      <w:pPr>
        <w:rPr/>
        <w:topLinePunct/>
      </w:pPr>
    </w:p>
    <w:p w:rsidR="0018722C">
      <w:pPr>
        <w:pStyle w:val="Heading4"/>
        <w:topLinePunct/>
        <w:ind w:left="200" w:hangingChars="200" w:hanging="200"/>
      </w:pPr>
      <w:r>
        <w:rPr>
          <w:b/>
        </w:rPr>
        <w:t>5.3.4.2</w:t>
      </w:r>
      <w:r>
        <w:t xml:space="preserve"> </w:t>
      </w:r>
      <w:r>
        <w:t>一阶模型检验</w:t>
      </w:r>
    </w:p>
    <w:p w:rsidR="0018722C">
      <w:pPr>
        <w:topLinePunct/>
      </w:pPr>
      <w:r>
        <w:t>为了探究专业承诺影响学习投入和学习收获更加清晰的作用机制，建立三个变</w:t>
      </w:r>
      <w:r>
        <w:t>量分维度的作用模型，通过模型的识别和修正，理清三个变量间的作用机制。</w:t>
      </w:r>
    </w:p>
    <w:p w:rsidR="0018722C">
      <w:pPr>
        <w:topLinePunct/>
      </w:pPr>
      <w:r>
        <w:t>根据研究假设，学习投入的三个维度在专业承诺影响学习收获的作用机制中均起到中介作用，可以建立如</w:t>
      </w:r>
      <w:r>
        <w:t>图</w:t>
      </w:r>
      <w:r>
        <w:rPr>
          <w:rFonts w:ascii="Times New Roman" w:eastAsia="Times New Roman"/>
        </w:rPr>
        <w:t>5</w:t>
      </w:r>
      <w:r>
        <w:rPr>
          <w:rFonts w:ascii="Times New Roman" w:eastAsia="Times New Roman"/>
        </w:rPr>
        <w:t>.</w:t>
      </w:r>
      <w:r>
        <w:rPr>
          <w:rFonts w:ascii="Times New Roman" w:eastAsia="Times New Roman"/>
        </w:rPr>
        <w:t>23</w:t>
      </w:r>
      <w:r>
        <w:t>所示的分维度因果关系全模型。</w:t>
      </w:r>
    </w:p>
    <w:p w:rsidR="0018722C">
      <w:pPr>
        <w:pStyle w:val="aff7"/>
        <w:topLinePunct/>
      </w:pPr>
      <w:r>
        <w:pict>
          <v:group style="margin-left:135.892075pt;margin-top:7.901634pt;width:329.65pt;height:158.9pt;mso-position-horizontal-relative:page;mso-position-vertical-relative:paragraph;z-index:29944;mso-wrap-distance-left:0;mso-wrap-distance-right:0" coordorigin="2718,158" coordsize="6593,3178">
            <v:shape style="position:absolute;left:3219;top:160;width:1294;height:539" coordorigin="3220,160" coordsize="1294,539" path="m4513,430l4480,515,4388,589,4324,620,4248,647,4164,669,4071,685,3972,695,3867,699,3762,695,3662,685,3569,669,3484,647,3409,620,3344,589,3292,553,3228,473,3220,430,3228,386,3292,306,3344,271,3409,239,3484,212,3569,190,3662,174,3762,164,3867,160,3972,164,4071,174,4164,190,4248,212,4324,239,4388,271,4441,306,4505,386,4513,430e" filled="false" stroked="true" strokeweight=".24pt" strokecolor="#000000">
              <v:path arrowok="t"/>
              <v:stroke dashstyle="solid"/>
            </v:shape>
            <v:shape style="position:absolute;left:3233;top:733;width:1294;height:539" coordorigin="3233,734" coordsize="1294,539" path="m4527,1003l4494,1088,4402,1162,4337,1193,4262,1220,4177,1242,4085,1259,3985,1269,3880,1272,3775,1269,3676,1259,3583,1242,3498,1220,3423,1193,3358,1162,3305,1127,3242,1047,3233,1003,3242,959,3305,879,3358,844,3423,813,3498,786,3583,764,3676,747,3775,737,3880,734,3985,737,4085,747,4177,764,4262,786,4337,813,4402,844,4455,879,4518,959,4527,1003e" filled="false" stroked="true" strokeweight=".24pt" strokecolor="#000000">
              <v:path arrowok="t"/>
              <v:stroke dashstyle="solid"/>
            </v:shape>
            <v:shape style="position:absolute;left:3210;top:1316;width:1293;height:539" coordorigin="3211,1317" coordsize="1293,539" path="m4504,1586l4471,1671,4379,1745,4315,1776,4239,1803,4155,1825,4062,1841,3962,1852,3857,1855,3753,1852,3653,1841,3560,1825,3476,1803,3400,1776,3336,1745,3283,1710,3219,1630,3211,1586,3219,1542,3283,1462,3336,1427,3400,1395,3476,1369,3560,1347,3653,1330,3753,1320,3857,1317,3962,1320,4062,1330,4155,1347,4239,1369,4315,1395,4379,1427,4432,1462,4495,1542,4504,1586e" filled="false" stroked="true" strokeweight=".24pt" strokecolor="#000000">
              <v:path arrowok="t"/>
              <v:stroke dashstyle="solid"/>
            </v:shape>
            <v:shape style="position:absolute;left:3252;top:1892;width:1294;height:539" coordorigin="3253,1892" coordsize="1294,539" path="m4546,2161l4513,2247,4421,2321,4356,2352,4281,2379,4196,2401,4103,2417,4004,2427,3899,2431,3794,2427,3695,2417,3602,2401,3517,2379,3442,2352,3377,2321,3325,2285,3261,2205,3253,2161,3261,2118,3325,2038,3377,2003,3442,1971,3517,1944,3602,1922,3695,1906,3794,1896,3899,1892,4004,1896,4103,1906,4196,1922,4281,1944,4356,1971,4421,2003,4474,2038,4537,2118,4546,2161e" filled="false" stroked="true" strokeweight=".24pt" strokecolor="#000000">
              <v:path arrowok="t"/>
              <v:stroke dashstyle="solid"/>
            </v:shape>
            <v:shape style="position:absolute;left:3097;top:1654;width:165;height:461" coordorigin="3097,1654" coordsize="165,461" path="m3262,2115l3199,2079,3150,2031,3115,1974,3097,1910,3098,1843,3117,1776,3138,1739,3164,1706,3195,1678,3232,1654e" filled="false" stroked="true" strokeweight=".24pt" strokecolor="#000000">
              <v:path arrowok="t"/>
              <v:stroke dashstyle="solid"/>
            </v:shape>
            <v:shape style="position:absolute;left:3111;top:1654;width:121;height:91" coordorigin="3112,1654" coordsize="121,91" path="m3232,1654l3112,1669,3117,1691,3127,1711,3141,1730,3158,1745,3232,1654xe" filled="true" fillcolor="#000000" stroked="false">
              <v:path arrowok="t"/>
              <v:fill type="solid"/>
            </v:shape>
            <v:shape style="position:absolute;left:3140;top:2032;width:122;height:82" coordorigin="3141,2033" coordsize="122,82" path="m3177,2033l3162,2050,3151,2069,3143,2091,3141,2113,3262,2115,3177,2033xe" filled="true" fillcolor="#000000" stroked="false">
              <v:path arrowok="t"/>
              <v:fill type="solid"/>
            </v:shape>
            <v:shape style="position:absolute;left:2915;top:1061;width:352;height:1043" coordorigin="2916,1061" coordsize="352,1043" path="m3267,2104l3199,2068,3138,2026,3083,1978,3036,1924,2996,1866,2964,1804,2939,1739,2923,1672,2916,1603,2917,1533,2927,1463,2947,1394,2976,1326,3015,1260,3063,1200,3118,1147,3180,1100,3248,1061e" filled="false" stroked="true" strokeweight=".24pt" strokecolor="#000000">
              <v:path arrowok="t"/>
              <v:stroke dashstyle="solid"/>
            </v:shape>
            <v:shape style="position:absolute;left:3127;top:1061;width:121;height:88" coordorigin="3127,1061" coordsize="121,88" path="m3248,1061l3127,1071,3132,1093,3141,1114,3154,1132,3170,1148,3248,1061xe" filled="true" fillcolor="#000000" stroked="false">
              <v:path arrowok="t"/>
              <v:fill type="solid"/>
            </v:shape>
            <v:shape style="position:absolute;left:3146;top:2018;width:122;height:85" coordorigin="3146,2019" coordsize="122,85" path="m3186,2019l3170,2035,3158,2055,3150,2075,3146,2098,3267,2104,3186,2019xe" filled="true" fillcolor="#000000" stroked="false">
              <v:path arrowok="t"/>
              <v:fill type="solid"/>
            </v:shape>
            <v:shape style="position:absolute;left:2720;top:487;width:548;height:1617" coordorigin="2720,487" coordsize="548,1617" path="m3267,2104l3198,2069,3132,2030,3071,1987,3014,1939,2962,1888,2915,1834,2872,1777,2835,1717,2802,1655,2775,1590,2753,1524,2737,1456,2726,1387,2720,1318,2721,1247,2727,1177,2739,1107,2758,1037,2782,967,2813,899,2849,834,2891,773,2937,715,2988,661,3044,611,3104,565,3167,524,3235,487e" filled="false" stroked="true" strokeweight=".24pt" strokecolor="#000000">
              <v:path arrowok="t"/>
              <v:stroke dashstyle="solid"/>
            </v:shape>
            <v:shape style="position:absolute;left:3113;top:487;width:121;height:88" coordorigin="3114,487" coordsize="121,88" path="m3235,487l3114,497,3118,520,3127,540,3140,559,3157,575,3235,487xe" filled="true" fillcolor="#000000" stroked="false">
              <v:path arrowok="t"/>
              <v:fill type="solid"/>
            </v:shape>
            <v:shape style="position:absolute;left:3146;top:2018;width:122;height:85" coordorigin="3146,2019" coordsize="122,85" path="m3186,2019l3170,2036,3158,2055,3150,2076,3146,2098,3267,2104,3186,2019xe" filled="true" fillcolor="#000000" stroked="false">
              <v:path arrowok="t"/>
              <v:fill type="solid"/>
            </v:shape>
            <v:shape style="position:absolute;left:3090;top:1061;width:158;height:457" coordorigin="3090,1061" coordsize="158,457" path="m3232,1518l3173,1477,3129,1426,3101,1366,3090,1301,3097,1235,3123,1171,3147,1137,3176,1106,3210,1081,3248,1061e" filled="false" stroked="true" strokeweight=".24pt" strokecolor="#000000">
              <v:path arrowok="t"/>
              <v:stroke dashstyle="solid"/>
            </v:shape>
            <v:shape style="position:absolute;left:3126;top:1061;width:122;height:84" coordorigin="3127,1061" coordsize="122,84" path="m3248,1061l3127,1065,3130,1087,3138,1108,3150,1128,3166,1145,3248,1061xe" filled="true" fillcolor="#000000" stroked="false">
              <v:path arrowok="t"/>
              <v:fill type="solid"/>
            </v:shape>
            <v:shape style="position:absolute;left:3111;top:1428;width:121;height:89" coordorigin="3111,1429" coordsize="121,89" path="m3155,1429l3138,1445,3125,1463,3116,1484,3111,1506,3232,1518,3155,1429xe" filled="true" fillcolor="#000000" stroked="false">
              <v:path arrowok="t"/>
              <v:fill type="solid"/>
            </v:shape>
            <v:shape style="position:absolute;left:2888;top:487;width:347;height:1041" coordorigin="2888,487" coordsize="347,1041" path="m3226,1528l3159,1491,3099,1447,3046,1398,3000,1343,2962,1284,2931,1222,2908,1156,2894,1089,2888,1020,2891,951,2904,881,2925,813,2956,745,2997,681,3046,622,3102,570,3165,525,3235,487e" filled="false" stroked="true" strokeweight=".24pt" strokecolor="#000000">
              <v:path arrowok="t"/>
              <v:stroke dashstyle="solid"/>
            </v:shape>
            <v:shape style="position:absolute;left:3113;top:487;width:122;height:86" coordorigin="3113,487" coordsize="122,86" path="m3235,487l3113,494,3117,517,3125,538,3138,557,3154,573,3235,487xe" filled="true" fillcolor="#000000" stroked="false">
              <v:path arrowok="t"/>
              <v:fill type="solid"/>
            </v:shape>
            <v:shape style="position:absolute;left:3104;top:1441;width:122;height:87" coordorigin="3104,1441" coordsize="122,87" path="m3147,1441l3130,1457,3117,1476,3109,1497,3104,1519,3226,1528,3147,1441xe" filled="true" fillcolor="#000000" stroked="false">
              <v:path arrowok="t"/>
              <v:fill type="solid"/>
            </v:shape>
            <v:shape style="position:absolute;left:3092;top:487;width:157;height:459" coordorigin="3092,487" coordsize="157,459" path="m3248,946l3187,908,3139,859,3107,801,3092,737,3095,671,3116,605,3138,569,3165,537,3198,510,3235,487e" filled="false" stroked="true" strokeweight=".24pt" strokecolor="#000000">
              <v:path arrowok="t"/>
              <v:stroke dashstyle="solid"/>
            </v:shape>
            <v:shape style="position:absolute;left:3113;top:487;width:121;height:89" coordorigin="3114,487" coordsize="121,89" path="m3235,487l3114,499,3118,521,3127,542,3141,560,3157,576,3235,487xe" filled="true" fillcolor="#000000" stroked="false">
              <v:path arrowok="t"/>
              <v:fill type="solid"/>
            </v:shape>
            <v:shape style="position:absolute;left:3126;top:861;width:122;height:85" coordorigin="3127,861" coordsize="122,85" path="m3166,861l3150,878,3138,897,3130,918,3127,940,3248,946,3166,861xe" filled="true" fillcolor="#000000" stroked="false">
              <v:path arrowok="t"/>
              <v:fill type="solid"/>
            </v:shape>
            <v:shape style="position:absolute;left:8292;top:191;width:1016;height:585" coordorigin="8292,192" coordsize="1016,585" path="m9308,484l9276,586,9188,672,9127,707,9056,736,8977,758,8891,771,8800,776,8709,771,8623,758,8544,736,8473,707,8412,672,8362,631,8300,536,8292,484,8300,431,8362,336,8412,296,8473,260,8544,232,8623,210,8709,196,8800,192,8891,196,8977,210,9056,232,9127,260,9188,296,9238,336,9300,431,9308,484e" filled="false" stroked="true" strokeweight=".24pt" strokecolor="#000000">
              <v:path arrowok="t"/>
              <v:stroke dashstyle="solid"/>
            </v:shape>
            <v:line style="position:absolute" from="4513,431" to="8292,481" stroked="true" strokeweight=".24pt" strokecolor="#000000">
              <v:stroke dashstyle="solid"/>
            </v:line>
            <v:shape style="position:absolute;left:8170;top:436;width:122;height:88" coordorigin="8171,436" coordsize="122,88" path="m8180,436l8173,457,8171,480,8173,502,8179,523,8292,481,8180,436xe" filled="true" fillcolor="#000000" stroked="false">
              <v:path arrowok="t"/>
              <v:fill type="solid"/>
            </v:shape>
            <v:shape style="position:absolute;left:8300;top:886;width:998;height:591" coordorigin="8301,886" coordsize="998,591" path="m9298,1182l9267,1285,9181,1372,9121,1408,9051,1437,8973,1459,8889,1473,8799,1477,8710,1473,8625,1459,8548,1437,8478,1408,8418,1372,8369,1331,8309,1235,8301,1182,8309,1129,8369,1033,8418,991,8478,956,8548,927,8625,905,8710,891,8799,886,8889,891,8973,905,9051,927,9121,956,9181,991,9230,1033,9290,1129,9298,1182e" filled="false" stroked="true" strokeweight=".24pt" strokecolor="#000000">
              <v:path arrowok="t"/>
              <v:stroke dashstyle="solid"/>
            </v:shape>
            <v:line style="position:absolute" from="4510,452" to="8305,1146" stroked="true" strokeweight=".24pt" strokecolor="#000000">
              <v:stroke dashstyle="solid"/>
            </v:line>
            <v:shape style="position:absolute;left:8183;top:1082;width:122;height:87" coordorigin="8183,1083" coordsize="122,87" path="m8203,1083l8192,1103,8186,1124,8183,1147,8186,1169,8305,1146,8203,1083xe" filled="true" fillcolor="#000000" stroked="false">
              <v:path arrowok="t"/>
              <v:fill type="solid"/>
            </v:shape>
            <v:shape style="position:absolute;left:8329;top:1784;width:974;height:616" coordorigin="8329,1784" coordsize="974,616" path="m9303,2092l9272,2199,9188,2290,9130,2327,9062,2358,8986,2381,8904,2395,8816,2400,8729,2395,8646,2381,8571,2358,8503,2327,8444,2290,8396,2247,8337,2147,8329,2092,8337,2037,8396,1937,8444,1894,8503,1857,8571,1826,8646,1804,8729,1789,8816,1784,8904,1789,8986,1804,9062,1826,9130,1857,9188,1894,9236,1937,9295,2037,9303,2092e" filled="false" stroked="true" strokeweight=".24pt" strokecolor="#000000">
              <v:path arrowok="t"/>
              <v:stroke dashstyle="solid"/>
            </v:shape>
            <v:line style="position:absolute" from="4502,479" to="8348,2008" stroked="true" strokeweight=".24pt" strokecolor="#000000">
              <v:stroke dashstyle="solid"/>
            </v:line>
            <v:shape style="position:absolute;left:8226;top:1926;width:122;height:82" coordorigin="8227,1927" coordsize="122,82" path="m8263,1927l8247,1944,8236,1963,8229,1985,8227,2007,8348,2008,8263,1927xe" filled="true" fillcolor="#000000" stroked="false">
              <v:path arrowok="t"/>
              <v:fill type="solid"/>
            </v:shape>
            <v:line style="position:absolute" from="4541,2131" to="8307,1229" stroked="true" strokeweight=".24pt" strokecolor="#000000">
              <v:stroke dashstyle="solid"/>
            </v:line>
            <v:shape style="position:absolute;left:8185;top:1212;width:122;height:85" coordorigin="8186,1213" coordsize="122,85" path="m8187,1213l8186,1235,8190,1257,8198,1278,8210,1297,8307,1229,8187,1213xe" filled="true" fillcolor="#000000" stroked="false">
              <v:path arrowok="t"/>
              <v:fill type="solid"/>
            </v:shape>
            <v:line style="position:absolute" from="4546,2159" to="8329,2096" stroked="true" strokeweight=".24pt" strokecolor="#000000">
              <v:stroke dashstyle="solid"/>
            </v:line>
            <v:shape style="position:absolute;left:8208;top:2053;width:122;height:88" coordorigin="8208,2054" coordsize="122,88" path="m8217,2054l8210,2075,8208,2098,8211,2120,8218,2141,8329,2096,8217,2054xe" filled="true" fillcolor="#000000" stroked="false">
              <v:path arrowok="t"/>
              <v:fill type="solid"/>
            </v:shape>
            <v:line style="position:absolute" from="4526,987" to="8294,508" stroked="true" strokeweight=".24pt" strokecolor="#000000">
              <v:stroke dashstyle="solid"/>
            </v:line>
            <v:shape style="position:absolute;left:8172;top:478;width:122;height:87" coordorigin="8173,478" coordsize="122,87" path="m8176,478l8173,501,8173,523,8179,545,8188,565,8294,508,8176,478xe" filled="true" fillcolor="#000000" stroked="false">
              <v:path arrowok="t"/>
              <v:fill type="solid"/>
            </v:shape>
            <v:line style="position:absolute" from="4527,1008" to="8301,1173" stroked="true" strokeweight=".24pt" strokecolor="#000000">
              <v:stroke dashstyle="solid"/>
            </v:line>
            <v:shape style="position:absolute;left:8179;top:1124;width:122;height:88" coordorigin="8180,1125" coordsize="122,88" path="m8191,1125l8183,1146,8180,1168,8181,1190,8187,1212,8301,1173,8191,1125xe" filled="true" fillcolor="#000000" stroked="false">
              <v:path arrowok="t"/>
              <v:fill type="solid"/>
            </v:shape>
            <v:line style="position:absolute" from="4522,1036" to="8338,2035" stroked="true" strokeweight=".24pt" strokecolor="#000000">
              <v:stroke dashstyle="solid"/>
            </v:line>
            <v:shape style="position:absolute;left:8216;top:1964;width:121;height:85" coordorigin="8217,1965" coordsize="121,85" path="m8242,1965l8229,1984,8221,2005,8217,2027,8217,2049,8338,2035,8242,1965xe" filled="true" fillcolor="#000000" stroked="false">
              <v:path arrowok="t"/>
              <v:fill type="solid"/>
            </v:shape>
            <v:line style="position:absolute" from="4499,1552" to="8300,534" stroked="true" strokeweight=".24pt" strokecolor="#000000">
              <v:stroke dashstyle="solid"/>
            </v:line>
            <v:shape style="position:absolute;left:8178;top:520;width:122;height:85" coordorigin="8178,521" coordsize="122,85" path="m8179,521l8178,543,8183,565,8191,586,8204,605,8300,534,8179,521xe" filled="true" fillcolor="#000000" stroked="false">
              <v:path arrowok="t"/>
              <v:fill type="solid"/>
            </v:shape>
            <v:line style="position:absolute" from="4504,1573" to="8302,1201" stroked="true" strokeweight=".24pt" strokecolor="#000000">
              <v:stroke dashstyle="solid"/>
            </v:line>
            <v:shape style="position:absolute;left:8181;top:1168;width:121;height:88" coordorigin="8181,1169" coordsize="121,88" path="m8186,1169l8181,1191,8181,1213,8186,1235,8195,1256,8302,1201,8186,1169xe" filled="true" fillcolor="#000000" stroked="false">
              <v:path arrowok="t"/>
              <v:fill type="solid"/>
            </v:shape>
            <v:line style="position:absolute" from="4504,1601" to="8331,2065" stroked="true" strokeweight=".24pt" strokecolor="#000000">
              <v:stroke dashstyle="solid"/>
            </v:line>
            <v:shape style="position:absolute;left:8210;top:2008;width:122;height:87" coordorigin="8210,2008" coordsize="122,87" path="m8226,2008l8216,2029,8211,2051,8210,2073,8214,2095,8331,2065,8226,2008xe" filled="true" fillcolor="#000000" stroked="false">
              <v:path arrowok="t"/>
              <v:fill type="solid"/>
            </v:shape>
            <v:line style="position:absolute" from="4534,2110" to="8309,559" stroked="true" strokeweight=".24pt" strokecolor="#000000">
              <v:stroke dashstyle="solid"/>
            </v:line>
            <v:shape style="position:absolute;left:8187;top:559;width:122;height:83" coordorigin="8188,559" coordsize="122,83" path="m8309,559l8188,561,8191,584,8198,605,8209,624,8225,641,8309,559xe" filled="true" fillcolor="#000000" stroked="false">
              <v:path arrowok="t"/>
              <v:fill type="solid"/>
            </v:shape>
            <v:shape style="position:absolute;left:5382;top:2733;width:1087;height:600" coordorigin="5383,2733" coordsize="1087,600" path="m6469,3033l6435,3138,6395,3185,6342,3226,6276,3262,6200,3292,6115,3314,6024,3328,5926,3333,5828,3328,5736,3314,5652,3292,5576,3262,5511,3226,5457,3185,5417,3138,5383,3033,5392,2979,5457,2882,5511,2840,5576,2804,5652,2774,5736,2752,5828,2738,5926,2733,6024,2738,6115,2752,6200,2774,6276,2804,6342,2840,6395,2882,6435,2928,6469,3033e" filled="false" stroked="true" strokeweight=".24pt" strokecolor="#000000">
              <v:path arrowok="t"/>
              <v:stroke dashstyle="solid"/>
            </v:shape>
            <v:line style="position:absolute" from="4359,604" to="5831,2738" stroked="true" strokeweight=".24pt" strokecolor="#000000">
              <v:stroke dashstyle="solid"/>
            </v:line>
            <v:shape style="position:absolute;left:5730;top:2625;width:101;height:113" type="#_x0000_t75" stroked="false">
              <v:imagedata r:id="rId303" o:title=""/>
            </v:shape>
            <v:line style="position:absolute" from="4512,2247" to="5666,2770" stroked="true" strokeweight=".24pt" strokecolor="#000000">
              <v:stroke dashstyle="solid"/>
            </v:line>
            <v:shape style="position:absolute;left:5544;top:2684;width:122;height:86" coordorigin="5545,2685" coordsize="122,86" path="m5585,2685l5569,2701,5557,2720,5548,2741,5545,2763,5666,2770,5585,2685xe" filled="true" fillcolor="#000000" stroked="false">
              <v:path arrowok="t"/>
              <v:fill type="solid"/>
            </v:shape>
            <v:shape style="position:absolute;left:6900;top:2741;width:1099;height:572" coordorigin="6901,2741" coordsize="1099,572" path="m7999,3027l7965,3126,7924,3171,7870,3211,7804,3245,7727,3273,7642,3295,7548,3308,7450,3313,7351,3308,7258,3295,7172,3273,7096,3245,7030,3211,6976,3171,6935,3126,6901,3027,6909,2975,6976,2883,7030,2843,7096,2808,7172,2780,7258,2759,7351,2746,7450,2741,7548,2746,7642,2759,7727,2780,7804,2808,7870,2843,7924,2883,7965,2927,7999,3027e" filled="false" stroked="true" strokeweight=".24pt" strokecolor="#000000">
              <v:path arrowok="t"/>
              <v:stroke dashstyle="solid"/>
            </v:shape>
            <v:line style="position:absolute" from="4459,538" to="7334,2748" stroked="true" strokeweight=".24pt" strokecolor="#000000">
              <v:stroke dashstyle="solid"/>
            </v:line>
            <v:shape style="position:absolute;left:7218;top:2646;width:117;height:102" type="#_x0000_t75" stroked="false">
              <v:imagedata r:id="rId304" o:title=""/>
            </v:shape>
            <v:line style="position:absolute" from="4538,2202" to="7198,2773" stroked="true" strokeweight=".24pt" strokecolor="#000000">
              <v:stroke dashstyle="solid"/>
            </v:line>
            <v:shape style="position:absolute;left:7076;top:2707;width:122;height:86" coordorigin="7077,2707" coordsize="122,86" path="m7099,2707l7087,2727,7080,2748,7077,2770,7078,2792,7198,2773,7099,2707xe" filled="true" fillcolor="#000000" stroked="false">
              <v:path arrowok="t"/>
              <v:fill type="solid"/>
            </v:shape>
            <v:line style="position:absolute" from="8340,2155" to="6274,2803" stroked="true" strokeweight=".24pt" strokecolor="#000000">
              <v:stroke dashstyle="solid"/>
            </v:line>
            <v:shape style="position:absolute;left:6274;top:2728;width:121;height:83" coordorigin="6274,2728" coordsize="121,83" path="m6366,2728l6274,2803,6395,2811,6394,2788,6389,2767,6380,2746,6366,2728xe" filled="true" fillcolor="#000000" stroked="false">
              <v:path arrowok="t"/>
              <v:fill type="solid"/>
            </v:shape>
            <v:line style="position:absolute" from="8332,1285" to="6167,2764" stroked="true" strokeweight=".24pt" strokecolor="#000000">
              <v:stroke dashstyle="solid"/>
            </v:line>
            <v:shape style="position:absolute;left:6167;top:2666;width:119;height:98" coordorigin="6167,2667" coordsize="119,98" path="m6231,2667l6167,2764,6286,2738,6278,2716,6266,2697,6250,2680,6231,2667xe" filled="true" fillcolor="#000000" stroked="false">
              <v:path arrowok="t"/>
              <v:fill type="solid"/>
            </v:shape>
            <v:line style="position:absolute" from="8363,1325" to="7550,2746" stroked="true" strokeweight=".24pt" strokecolor="#000000">
              <v:stroke dashstyle="solid"/>
            </v:line>
            <v:shape style="position:absolute;left:7550;top:2632;width:94;height:114" coordorigin="7550,2633" coordsize="94,114" path="m7562,2633l7550,2746,7644,2674,7627,2658,7607,2646,7585,2637,7562,2633xe" filled="true" fillcolor="#000000" stroked="false">
              <v:path arrowok="t"/>
              <v:fill type="solid"/>
            </v:shape>
            <v:line style="position:absolute" from="8353,2187" to="7644,2760" stroked="true" strokeweight=".24pt" strokecolor="#000000">
              <v:stroke dashstyle="solid"/>
            </v:line>
            <v:shape style="position:absolute;left:7644;top:2657;width:116;height:102" type="#_x0000_t75" stroked="false">
              <v:imagedata r:id="rId305" o:title=""/>
            </v:shape>
            <v:line style="position:absolute" from="8374,643" to="7399,2742" stroked="true" strokeweight=".24pt" strokecolor="#000000">
              <v:stroke dashstyle="solid"/>
            </v:line>
            <v:shape style="position:absolute;left:7398;top:2628;width:88;height:114" coordorigin="7399,2629" coordsize="88,114" path="m7401,2629l7399,2742,7486,2663,7468,2649,7447,2638,7425,2631,7401,2629xe" filled="true" fillcolor="#000000" stroked="false">
              <v:path arrowok="t"/>
              <v:fill type="solid"/>
            </v:shape>
            <v:line style="position:absolute" from="8333,599" to="5982,2735" stroked="true" strokeweight=".24pt" strokecolor="#000000">
              <v:stroke dashstyle="solid"/>
            </v:line>
            <v:shape style="position:absolute;left:5982;top:2630;width:114;height:105" type="#_x0000_t75" stroked="false">
              <v:imagedata r:id="rId306" o:title=""/>
            </v:shape>
            <v:shape style="position:absolute;left:3379;top:294;width:984;height:221" type="#_x0000_t202" filled="false" stroked="false">
              <v:textbox inset="0,0,0,0">
                <w:txbxContent>
                  <w:p w:rsidR="0018722C">
                    <w:pPr>
                      <w:spacing w:line="220" w:lineRule="exact" w:before="0"/>
                      <w:ind w:leftChars="0" w:left="0" w:rightChars="0" w:right="0" w:firstLineChars="0" w:firstLine="0"/>
                      <w:jc w:val="left"/>
                      <w:rPr>
                        <w:sz w:val="22"/>
                      </w:rPr>
                    </w:pPr>
                    <w:r>
                      <w:rPr>
                        <w:w w:val="105"/>
                        <w:sz w:val="22"/>
                      </w:rPr>
                      <w:t>情感承诺</w:t>
                    </w:r>
                  </w:p>
                </w:txbxContent>
              </v:textbox>
              <w10:wrap type="none"/>
            </v:shape>
            <v:shape style="position:absolute;left:8553;top:346;width:500;height:221" type="#_x0000_t202" filled="false" stroked="false">
              <v:textbox inset="0,0,0,0">
                <w:txbxContent>
                  <w:p w:rsidR="0018722C">
                    <w:pPr>
                      <w:spacing w:line="220" w:lineRule="exact" w:before="0"/>
                      <w:ind w:leftChars="0" w:left="0" w:rightChars="0" w:right="0" w:firstLineChars="0" w:firstLine="0"/>
                      <w:jc w:val="left"/>
                      <w:rPr>
                        <w:sz w:val="22"/>
                      </w:rPr>
                    </w:pPr>
                    <w:r>
                      <w:rPr>
                        <w:w w:val="105"/>
                        <w:sz w:val="22"/>
                      </w:rPr>
                      <w:t>活力</w:t>
                    </w:r>
                  </w:p>
                </w:txbxContent>
              </v:textbox>
              <w10:wrap type="none"/>
            </v:shape>
            <v:shape style="position:absolute;left:3398;top:870;width:984;height:221" type="#_x0000_t202" filled="false" stroked="false">
              <v:textbox inset="0,0,0,0">
                <w:txbxContent>
                  <w:p w:rsidR="0018722C">
                    <w:pPr>
                      <w:spacing w:line="220" w:lineRule="exact" w:before="0"/>
                      <w:ind w:leftChars="0" w:left="0" w:rightChars="0" w:right="0" w:firstLineChars="0" w:firstLine="0"/>
                      <w:jc w:val="left"/>
                      <w:rPr>
                        <w:sz w:val="22"/>
                      </w:rPr>
                    </w:pPr>
                    <w:r>
                      <w:rPr>
                        <w:w w:val="105"/>
                        <w:sz w:val="22"/>
                      </w:rPr>
                      <w:t>经济承诺</w:t>
                    </w:r>
                  </w:p>
                </w:txbxContent>
              </v:textbox>
              <w10:wrap type="none"/>
            </v:shape>
            <v:shape style="position:absolute;left:8553;top:1047;width:500;height:221" type="#_x0000_t202" filled="false" stroked="false">
              <v:textbox inset="0,0,0,0">
                <w:txbxContent>
                  <w:p w:rsidR="0018722C">
                    <w:pPr>
                      <w:spacing w:line="220" w:lineRule="exact" w:before="0"/>
                      <w:ind w:leftChars="0" w:left="0" w:rightChars="0" w:right="0" w:firstLineChars="0" w:firstLine="0"/>
                      <w:jc w:val="left"/>
                      <w:rPr>
                        <w:sz w:val="22"/>
                      </w:rPr>
                    </w:pPr>
                    <w:r>
                      <w:rPr>
                        <w:w w:val="105"/>
                        <w:sz w:val="22"/>
                      </w:rPr>
                      <w:t>奉献</w:t>
                    </w:r>
                  </w:p>
                </w:txbxContent>
              </v:textbox>
              <w10:wrap type="none"/>
            </v:shape>
            <v:shape style="position:absolute;left:3374;top:1446;width:1023;height:802" type="#_x0000_t202" filled="false" stroked="false">
              <v:textbox inset="0,0,0,0">
                <w:txbxContent>
                  <w:p w:rsidR="0018722C">
                    <w:pPr>
                      <w:spacing w:line="220" w:lineRule="exact" w:before="0"/>
                      <w:ind w:leftChars="0" w:left="43" w:rightChars="0" w:right="0" w:hanging="44"/>
                      <w:jc w:val="left"/>
                      <w:rPr>
                        <w:sz w:val="22"/>
                      </w:rPr>
                    </w:pPr>
                    <w:r>
                      <w:rPr>
                        <w:w w:val="105"/>
                        <w:sz w:val="22"/>
                      </w:rPr>
                      <w:t>持续承诺</w:t>
                    </w:r>
                  </w:p>
                  <w:p w:rsidR="0018722C">
                    <w:pPr>
                      <w:spacing w:line="240" w:lineRule="auto" w:before="5"/>
                      <w:rPr>
                        <w:sz w:val="22"/>
                      </w:rPr>
                    </w:pPr>
                  </w:p>
                  <w:p w:rsidR="0018722C">
                    <w:pPr>
                      <w:spacing w:before="0"/>
                      <w:ind w:leftChars="0" w:left="43" w:rightChars="0" w:right="0" w:firstLineChars="0" w:firstLine="0"/>
                      <w:jc w:val="left"/>
                      <w:rPr>
                        <w:sz w:val="22"/>
                      </w:rPr>
                    </w:pPr>
                    <w:r>
                      <w:rPr>
                        <w:w w:val="105"/>
                        <w:sz w:val="22"/>
                      </w:rPr>
                      <w:t>规范承诺</w:t>
                    </w:r>
                  </w:p>
                </w:txbxContent>
              </v:textbox>
              <w10:wrap type="none"/>
            </v:shape>
            <v:shape style="position:absolute;left:8572;top:1954;width:495;height:221" type="#_x0000_t202" filled="false" stroked="false">
              <v:textbox inset="0,0,0,0">
                <w:txbxContent>
                  <w:p w:rsidR="0018722C">
                    <w:pPr>
                      <w:spacing w:line="220" w:lineRule="exact" w:before="0"/>
                      <w:ind w:leftChars="0" w:left="0" w:rightChars="0" w:right="0" w:firstLineChars="0" w:firstLine="0"/>
                      <w:jc w:val="left"/>
                      <w:rPr>
                        <w:sz w:val="22"/>
                      </w:rPr>
                    </w:pPr>
                    <w:r>
                      <w:rPr>
                        <w:w w:val="105"/>
                        <w:sz w:val="22"/>
                      </w:rPr>
                      <w:t>专注</w:t>
                    </w:r>
                  </w:p>
                </w:txbxContent>
              </v:textbox>
              <w10:wrap type="none"/>
            </v:shape>
            <v:shape style="position:absolute;left:5438;top:2900;width:984;height:221" type="#_x0000_t202" filled="false" stroked="false">
              <v:textbox inset="0,0,0,0">
                <w:txbxContent>
                  <w:p w:rsidR="0018722C">
                    <w:pPr>
                      <w:spacing w:line="220" w:lineRule="exact" w:before="0"/>
                      <w:ind w:leftChars="0" w:left="0" w:rightChars="0" w:right="0" w:firstLineChars="0" w:firstLine="0"/>
                      <w:jc w:val="left"/>
                      <w:rPr>
                        <w:sz w:val="22"/>
                      </w:rPr>
                    </w:pPr>
                    <w:r>
                      <w:rPr>
                        <w:w w:val="105"/>
                        <w:sz w:val="22"/>
                      </w:rPr>
                      <w:t>自我完善</w:t>
                    </w:r>
                  </w:p>
                </w:txbxContent>
              </v:textbox>
              <w10:wrap type="none"/>
            </v:shape>
            <v:shape style="position:absolute;left:6964;top:2895;width:984;height:221" type="#_x0000_t202" filled="false" stroked="false">
              <v:textbox inset="0,0,0,0">
                <w:txbxContent>
                  <w:p w:rsidR="0018722C">
                    <w:pPr>
                      <w:spacing w:line="220" w:lineRule="exact" w:before="0"/>
                      <w:ind w:leftChars="0" w:left="0" w:rightChars="0" w:right="0" w:firstLineChars="0" w:firstLine="0"/>
                      <w:jc w:val="left"/>
                      <w:rPr>
                        <w:sz w:val="22"/>
                      </w:rPr>
                    </w:pPr>
                    <w:r>
                      <w:rPr>
                        <w:w w:val="105"/>
                        <w:sz w:val="22"/>
                      </w:rPr>
                      <w:t>应用技能</w:t>
                    </w:r>
                  </w:p>
                </w:txbxContent>
              </v:textbox>
              <w10:wrap type="none"/>
            </v:shape>
            <w10:wrap type="topAndBottom"/>
          </v:group>
        </w:pict>
      </w:r>
    </w:p>
    <w:p w:rsidR="0018722C">
      <w:pPr>
        <w:pStyle w:val="a9"/>
        <w:topLinePunct/>
      </w:pPr>
      <w:r>
        <w:rPr>
          <w:rFonts w:cstheme="minorBidi" w:hAnsiTheme="minorHAnsi" w:eastAsiaTheme="minorHAnsi" w:asciiTheme="minorHAnsi" w:ascii="黑体" w:hAnsi="黑体" w:eastAsia="黑体" w:hint="eastAsia"/>
        </w:rPr>
        <w:t>图</w:t>
      </w:r>
      <w:r>
        <w:rPr>
          <w:rFonts w:ascii="Times New Roman" w:hAnsi="Times New Roman" w:eastAsia="Times New Roman" w:cstheme="minorBidi"/>
        </w:rPr>
        <w:t>5</w:t>
      </w:r>
      <w:r>
        <w:rPr>
          <w:rFonts w:ascii="Times New Roman" w:hAnsi="Times New Roman" w:eastAsia="Times New Roman" w:cstheme="minorBidi"/>
        </w:rPr>
        <w:t>.</w:t>
      </w:r>
      <w:r>
        <w:rPr>
          <w:rFonts w:ascii="Times New Roman" w:hAnsi="Times New Roman" w:eastAsia="Times New Roman" w:cstheme="minorBidi"/>
        </w:rPr>
        <w:t>23</w:t>
      </w:r>
      <w:r>
        <w:t xml:space="preserve">  </w:t>
      </w:r>
      <w:r>
        <w:rPr>
          <w:rFonts w:ascii="黑体" w:hAnsi="黑体" w:eastAsia="黑体" w:hint="eastAsia" w:cstheme="minorBidi"/>
        </w:rPr>
        <w:t>专业承诺影响学习投入和学习收获的一阶概念模型</w:t>
      </w:r>
      <w:r>
        <w:rPr>
          <w:rFonts w:cstheme="minorBidi" w:hAnsiTheme="minorHAnsi" w:eastAsiaTheme="minorHAnsi" w:asciiTheme="minorHAnsi"/>
        </w:rPr>
        <w:t>Ⅰ</w:t>
      </w:r>
    </w:p>
    <w:p w:rsidR="0018722C">
      <w:pPr>
        <w:topLinePunct/>
      </w:pPr>
      <w:r>
        <w:rPr>
          <w:rFonts w:cstheme="minorBidi" w:hAnsiTheme="minorHAnsi" w:eastAsiaTheme="minorHAnsi" w:asciiTheme="minorHAnsi" w:ascii="Times New Roman" w:hAnsi="Times New Roman"/>
        </w:rPr>
        <w:t>Fig 5.23 The first-order Conceptual model</w:t>
      </w:r>
      <w:r>
        <w:rPr>
          <w:rFonts w:cstheme="minorBidi" w:hAnsiTheme="minorHAnsi" w:eastAsiaTheme="minorHAnsi" w:asciiTheme="minorHAnsi"/>
        </w:rPr>
        <w:t>Ⅰ</w:t>
      </w:r>
      <w:r>
        <w:rPr>
          <w:rFonts w:ascii="Times New Roman" w:hAnsi="Times New Roman" w:cstheme="minorBidi" w:eastAsiaTheme="minorHAnsi"/>
        </w:rPr>
        <w:t>of Professional Commitment affect Learning engagement and Learning Gain</w:t>
      </w:r>
      <w:r>
        <w:rPr>
          <w:rFonts w:ascii="Times New Roman" w:hAnsi="Times New Roman" w:cstheme="minorBidi" w:eastAsiaTheme="minorHAnsi"/>
        </w:rPr>
        <w:t>s</w:t>
      </w:r>
    </w:p>
    <w:p w:rsidR="0018722C">
      <w:pPr>
        <w:topLinePunct/>
      </w:pPr>
      <w:r>
        <w:t>根据前面专业承诺、学习投入、学习收获两两变量间的因果关系检验，可以建</w:t>
      </w:r>
    </w:p>
    <w:p w:rsidR="0018722C">
      <w:pPr>
        <w:topLinePunct/>
      </w:pPr>
      <w:r>
        <w:t>立如</w:t>
      </w:r>
      <w:r>
        <w:t>图</w:t>
      </w:r>
      <w:r>
        <w:rPr>
          <w:rFonts w:ascii="Times New Roman" w:eastAsia="Times New Roman"/>
        </w:rPr>
        <w:t>5</w:t>
      </w:r>
      <w:r>
        <w:rPr>
          <w:rFonts w:ascii="Times New Roman" w:eastAsia="Times New Roman"/>
        </w:rPr>
        <w:t>.</w:t>
      </w:r>
      <w:r>
        <w:rPr>
          <w:rFonts w:ascii="Times New Roman" w:eastAsia="Times New Roman"/>
        </w:rPr>
        <w:t>24</w:t>
      </w:r>
      <w:r>
        <w:t>所示简化的模型。</w:t>
      </w:r>
    </w:p>
    <w:p w:rsidR="0018722C">
      <w:pPr>
        <w:pStyle w:val="aff7"/>
        <w:topLinePunct/>
      </w:pPr>
      <w:r>
        <w:pict>
          <v:group style="margin-left:135.892075pt;margin-top:12.950539pt;width:329.65pt;height:155.25pt;mso-position-horizontal-relative:page;mso-position-vertical-relative:paragraph;z-index:30160;mso-wrap-distance-left:0;mso-wrap-distance-right:0" coordorigin="2718,259" coordsize="6593,3105">
            <v:shape style="position:absolute;left:3219;top:261;width:1294;height:527" coordorigin="3220,261" coordsize="1294,527" path="m4513,524l4480,608,4388,680,4324,711,4248,737,4164,758,4071,774,3972,784,3867,788,3762,784,3662,774,3569,758,3484,737,3409,711,3344,680,3292,645,3228,567,3220,524,3228,482,3292,404,3344,369,3409,338,3484,312,3569,291,3662,275,3762,265,3867,261,3972,265,4071,275,4164,291,4248,312,4324,338,4388,369,4441,404,4505,482,4513,524e" filled="false" stroked="true" strokeweight=".24pt" strokecolor="#000000">
              <v:path arrowok="t"/>
              <v:stroke dashstyle="solid"/>
            </v:shape>
            <v:shape style="position:absolute;left:3233;top:821;width:1294;height:527" coordorigin="3233,822" coordsize="1294,527" path="m4527,1085l4494,1168,4402,1240,4337,1271,4262,1297,4177,1318,4085,1334,3985,1344,3880,1348,3775,1344,3676,1334,3583,1318,3498,1297,3423,1271,3358,1240,3305,1206,3242,1128,3233,1085,3242,1042,3305,964,3358,929,3423,899,3498,872,3583,851,3676,835,3775,825,3880,822,3985,825,4085,835,4177,851,4262,872,4337,899,4402,929,4455,964,4518,1042,4527,1085e" filled="false" stroked="true" strokeweight=".24pt" strokecolor="#000000">
              <v:path arrowok="t"/>
              <v:stroke dashstyle="solid"/>
            </v:shape>
            <v:shape style="position:absolute;left:3210;top:1391;width:1293;height:527" coordorigin="3211,1391" coordsize="1293,527" path="m4504,1654l4471,1737,4379,1810,4315,1840,4239,1867,4155,1888,4062,1904,3962,1914,3857,1917,3753,1914,3653,1904,3560,1888,3476,1867,3400,1840,3336,1810,3283,1775,3219,1697,3211,1654,3219,1611,3283,1533,3336,1499,3400,1468,3476,1442,3560,1421,3653,1405,3753,1395,3857,1391,3962,1395,4062,1405,4155,1421,4239,1442,4315,1468,4379,1499,4432,1533,4495,1611,4504,1654e" filled="false" stroked="true" strokeweight=".24pt" strokecolor="#000000">
              <v:path arrowok="t"/>
              <v:stroke dashstyle="solid"/>
            </v:shape>
            <v:shape style="position:absolute;left:3252;top:1954;width:1294;height:527" coordorigin="3253,1954" coordsize="1294,527" path="m4546,2217l4513,2300,4421,2372,4356,2403,4281,2429,4196,2451,4103,2467,4004,2477,3899,2480,3794,2477,3695,2467,3602,2451,3517,2429,3442,2403,3377,2372,3325,2338,3261,2260,3253,2217,3261,2174,3325,2096,3377,2062,3442,2031,3517,2005,3602,1983,3695,1967,3794,1957,3899,1954,4004,1957,4103,1967,4196,1983,4281,2005,4356,2031,4421,2062,4474,2096,4537,2174,4546,2217e" filled="false" stroked="true" strokeweight=".24pt" strokecolor="#000000">
              <v:path arrowok="t"/>
              <v:stroke dashstyle="solid"/>
            </v:shape>
            <v:shape style="position:absolute;left:3097;top:1720;width:165;height:450" coordorigin="3097,1721" coordsize="165,450" path="m3262,2171l3199,2136,3150,2090,3115,2033,3097,1971,3098,1905,3117,1840,3138,1804,3164,1772,3195,1744,3232,1721e" filled="false" stroked="true" strokeweight=".24pt" strokecolor="#000000">
              <v:path arrowok="t"/>
              <v:stroke dashstyle="solid"/>
            </v:shape>
            <v:shape style="position:absolute;left:3111;top:1720;width:121;height:89" coordorigin="3112,1721" coordsize="121,89" path="m3232,1721l3112,1735,3117,1757,3127,1777,3141,1795,3158,1810,3232,1721xe" filled="true" fillcolor="#000000" stroked="false">
              <v:path arrowok="t"/>
              <v:fill type="solid"/>
            </v:shape>
            <v:shape style="position:absolute;left:3140;top:2091;width:122;height:80" coordorigin="3141,2091" coordsize="122,80" path="m3177,2091l3162,2108,3151,2127,3143,2148,3141,2170,3262,2171,3177,2091xe" filled="true" fillcolor="#000000" stroked="false">
              <v:path arrowok="t"/>
              <v:fill type="solid"/>
            </v:shape>
            <v:shape style="position:absolute;left:2915;top:1141;width:352;height:1020" coordorigin="2916,1141" coordsize="352,1020" path="m3267,2160l3199,2126,3138,2084,3083,2037,3036,1985,2996,1928,2964,1868,2939,1804,2923,1738,2916,1671,2917,1603,2927,1534,2947,1467,2976,1400,3015,1336,3063,1277,3118,1225,3180,1179,3248,1141e" filled="false" stroked="true" strokeweight=".24pt" strokecolor="#000000">
              <v:path arrowok="t"/>
              <v:stroke dashstyle="solid"/>
            </v:shape>
            <v:shape style="position:absolute;left:3127;top:1141;width:121;height:86" coordorigin="3127,1141" coordsize="121,86" path="m3248,1141l3127,1151,3132,1173,3141,1193,3154,1211,3170,1227,3248,1141xe" filled="true" fillcolor="#000000" stroked="false">
              <v:path arrowok="t"/>
              <v:fill type="solid"/>
            </v:shape>
            <v:shape style="position:absolute;left:3146;top:2077;width:122;height:83" coordorigin="3146,2078" coordsize="122,83" path="m3186,2078l3170,2094,3158,2112,3150,2133,3146,2154,3267,2160,3186,2078xe" filled="true" fillcolor="#000000" stroked="false">
              <v:path arrowok="t"/>
              <v:fill type="solid"/>
            </v:shape>
            <v:shape style="position:absolute;left:2720;top:580;width:548;height:1580" coordorigin="2720,581" coordsize="548,1580" path="m3267,2160l3198,2127,3132,2088,3071,2046,3014,2000,2962,1950,2915,1897,2872,1841,2835,1782,2802,1721,2775,1658,2753,1594,2737,1528,2726,1460,2720,1392,2721,1323,2727,1255,2739,1186,2758,1118,2782,1050,2813,983,2849,920,2891,860,2937,803,2988,751,3044,702,3104,657,3167,616,3235,581e" filled="false" stroked="true" strokeweight=".24pt" strokecolor="#000000">
              <v:path arrowok="t"/>
              <v:stroke dashstyle="solid"/>
            </v:shape>
            <v:shape style="position:absolute;left:3113;top:580;width:121;height:86" coordorigin="3114,581" coordsize="121,86" path="m3235,581l3114,591,3118,612,3127,633,3140,651,3157,666,3235,581xe" filled="true" fillcolor="#000000" stroked="false">
              <v:path arrowok="t"/>
              <v:fill type="solid"/>
            </v:shape>
            <v:shape style="position:absolute;left:3146;top:2077;width:122;height:83" coordorigin="3146,2078" coordsize="122,83" path="m3186,2078l3170,2094,3158,2112,3150,2133,3146,2155,3267,2160,3186,2078xe" filled="true" fillcolor="#000000" stroked="false">
              <v:path arrowok="t"/>
              <v:fill type="solid"/>
            </v:shape>
            <v:shape style="position:absolute;left:3090;top:1141;width:158;height:447" coordorigin="3090,1141" coordsize="158,447" path="m3232,1588l3173,1548,3129,1498,3101,1439,3090,1376,3097,1312,3123,1249,3147,1215,3176,1186,3210,1161,3248,1141e" filled="false" stroked="true" strokeweight=".24pt" strokecolor="#000000">
              <v:path arrowok="t"/>
              <v:stroke dashstyle="solid"/>
            </v:shape>
            <v:shape style="position:absolute;left:3126;top:1141;width:122;height:82" coordorigin="3127,1141" coordsize="122,82" path="m3248,1141l3127,1145,3130,1167,3138,1188,3150,1207,3166,1223,3248,1141xe" filled="true" fillcolor="#000000" stroked="false">
              <v:path arrowok="t"/>
              <v:fill type="solid"/>
            </v:shape>
            <v:shape style="position:absolute;left:3111;top:1501;width:121;height:87" coordorigin="3111,1501" coordsize="121,87" path="m3155,1501l3138,1516,3125,1534,3116,1555,3111,1576,3232,1588,3155,1501xe" filled="true" fillcolor="#000000" stroked="false">
              <v:path arrowok="t"/>
              <v:fill type="solid"/>
            </v:shape>
            <v:shape style="position:absolute;left:2888;top:580;width:347;height:1017" coordorigin="2888,581" coordsize="347,1017" path="m3226,1598l3159,1561,3099,1519,3046,1470,3000,1417,2962,1359,2931,1298,2908,1235,2894,1169,2888,1101,2891,1034,2904,966,2925,899,2956,833,2997,770,3046,713,3102,661,3165,617,3235,581e" filled="false" stroked="true" strokeweight=".24pt" strokecolor="#000000">
              <v:path arrowok="t"/>
              <v:stroke dashstyle="solid"/>
            </v:shape>
            <v:shape style="position:absolute;left:3113;top:580;width:122;height:84" coordorigin="3113,581" coordsize="122,84" path="m3235,581l3113,588,3117,610,3125,630,3138,649,3154,665,3235,581xe" filled="true" fillcolor="#000000" stroked="false">
              <v:path arrowok="t"/>
              <v:fill type="solid"/>
            </v:shape>
            <v:shape style="position:absolute;left:3104;top:1513;width:122;height:85" coordorigin="3104,1513" coordsize="122,85" path="m3147,1513l3130,1529,3117,1547,3109,1567,3104,1589,3226,1598,3147,1513xe" filled="true" fillcolor="#000000" stroked="false">
              <v:path arrowok="t"/>
              <v:fill type="solid"/>
            </v:shape>
            <v:shape style="position:absolute;left:3092;top:580;width:157;height:448" coordorigin="3092,581" coordsize="157,448" path="m3248,1029l3187,992,3139,944,3107,887,3092,825,3095,760,3116,696,3138,661,3165,630,3198,603,3235,581e" filled="false" stroked="true" strokeweight=".24pt" strokecolor="#000000">
              <v:path arrowok="t"/>
              <v:stroke dashstyle="solid"/>
            </v:shape>
            <v:shape style="position:absolute;left:3113;top:580;width:121;height:87" coordorigin="3114,581" coordsize="121,87" path="m3235,581l3114,592,3118,614,3127,634,3141,652,3157,668,3235,581xe" filled="true" fillcolor="#000000" stroked="false">
              <v:path arrowok="t"/>
              <v:fill type="solid"/>
            </v:shape>
            <v:shape style="position:absolute;left:3126;top:946;width:122;height:83" coordorigin="3127,946" coordsize="122,83" path="m3166,946l3150,963,3138,981,3130,1002,3127,1024,3248,1029,3166,946xe" filled="true" fillcolor="#000000" stroked="false">
              <v:path arrowok="t"/>
              <v:fill type="solid"/>
            </v:shape>
            <v:shape style="position:absolute;left:8292;top:292;width:1016;height:571" coordorigin="8292,292" coordsize="1016,571" path="m9308,577l9276,677,9188,761,9127,796,9056,824,8977,845,8891,858,8800,863,8709,858,8623,845,8544,824,8473,796,8412,761,8362,721,8300,629,8292,577,8300,526,8362,433,8412,393,8473,359,8544,331,8623,310,8709,297,8800,292,8891,297,8977,310,9056,331,9127,359,9188,393,9238,433,9300,526,9308,577e" filled="false" stroked="true" strokeweight=".24pt" strokecolor="#000000">
              <v:path arrowok="t"/>
              <v:stroke dashstyle="solid"/>
            </v:shape>
            <v:line style="position:absolute" from="4513,526" to="8292,575" stroked="true" strokeweight=".24pt" strokecolor="#000000">
              <v:stroke dashstyle="solid"/>
            </v:line>
            <v:shape style="position:absolute;left:8170;top:530;width:122;height:86" coordorigin="8171,531" coordsize="122,86" path="m8180,531l8173,552,8171,573,8173,595,8179,616,8292,575,8180,531xe" filled="true" fillcolor="#000000" stroked="false">
              <v:path arrowok="t"/>
              <v:fill type="solid"/>
            </v:shape>
            <v:shape style="position:absolute;left:8300;top:970;width:998;height:578" coordorigin="8301,971" coordsize="998,578" path="m9298,1260l9267,1360,9181,1446,9121,1480,9051,1509,8973,1530,8889,1544,8799,1548,8710,1544,8625,1530,8548,1509,8478,1480,8418,1446,8369,1405,8309,1311,8301,1260,8309,1208,8369,1114,8418,1073,8478,1039,8548,1010,8625,989,8710,975,8799,971,8889,975,8973,989,9051,1010,9121,1039,9181,1073,9230,1114,9290,1208,9298,1260e" filled="false" stroked="true" strokeweight=".24pt" strokecolor="#000000">
              <v:path arrowok="t"/>
              <v:stroke dashstyle="solid"/>
            </v:shape>
            <v:line style="position:absolute" from="4510,547" to="8305,1225" stroked="true" strokeweight=".24pt" strokecolor="#000000">
              <v:stroke dashstyle="solid"/>
            </v:line>
            <v:shape style="position:absolute;left:8183;top:1162;width:122;height:85" coordorigin="8183,1163" coordsize="122,85" path="m8203,1163l8192,1182,8186,1203,8183,1225,8186,1247,8305,1225,8203,1163xe" filled="true" fillcolor="#000000" stroked="false">
              <v:path arrowok="t"/>
              <v:fill type="solid"/>
            </v:shape>
            <v:shape style="position:absolute;left:8329;top:1848;width:974;height:602" coordorigin="8329,1848" coordsize="974,602" path="m9303,2149l9272,2254,9188,2343,9130,2379,9062,2409,8986,2431,8904,2445,8816,2450,8729,2445,8646,2431,8571,2409,8503,2379,8444,2343,8396,2301,8337,2203,8329,2149,8337,2095,8396,1997,8444,1955,8503,1919,8571,1889,8646,1867,8729,1853,8816,1848,8904,1853,8986,1867,9062,1889,9130,1919,9188,1955,9236,1997,9295,2095,9303,2149e" filled="false" stroked="true" strokeweight=".24pt" strokecolor="#000000">
              <v:path arrowok="t"/>
              <v:stroke dashstyle="solid"/>
            </v:shape>
            <v:line style="position:absolute" from="4502,573" to="8348,2067" stroked="true" strokeweight=".24pt" strokecolor="#000000">
              <v:stroke dashstyle="solid"/>
            </v:line>
            <v:shape style="position:absolute;left:8226;top:1987;width:122;height:80" coordorigin="8227,1987" coordsize="122,80" path="m8263,1987l8247,2004,8236,2023,8229,2044,8227,2066,8348,2067,8263,1987xe" filled="true" fillcolor="#000000" stroked="false">
              <v:path arrowok="t"/>
              <v:fill type="solid"/>
            </v:shape>
            <v:line style="position:absolute" from="4541,2187" to="8307,1305" stroked="true" strokeweight=".24pt" strokecolor="#000000">
              <v:stroke dashstyle="solid"/>
            </v:line>
            <v:shape style="position:absolute;left:8185;top:1289;width:122;height:83" coordorigin="8186,1290" coordsize="122,83" path="m8187,1290l8186,1311,8190,1333,8198,1353,8210,1372,8307,1305,8187,1290xe" filled="true" fillcolor="#000000" stroked="false">
              <v:path arrowok="t"/>
              <v:fill type="solid"/>
            </v:shape>
            <v:line style="position:absolute" from="4546,2215" to="8329,2152" stroked="true" strokeweight=".24pt" strokecolor="#000000">
              <v:stroke dashstyle="solid"/>
            </v:line>
            <v:shape style="position:absolute;left:8208;top:2111;width:122;height:86" coordorigin="8208,2112" coordsize="122,86" path="m8217,2112l8210,2133,8208,2154,8211,2176,8218,2197,8329,2152,8217,2112xe" filled="true" fillcolor="#000000" stroked="false">
              <v:path arrowok="t"/>
              <v:fill type="solid"/>
            </v:shape>
            <v:shape style="position:absolute;left:5382;top:2775;width:1087;height:587" coordorigin="5383,2775" coordsize="1087,587" path="m6469,3069l6435,3171,6395,3216,6342,3257,6276,3293,6200,3322,6115,3343,6024,3357,5926,3362,5828,3357,5736,3343,5652,3322,5576,3293,5511,3257,5457,3216,5417,3171,5383,3069,5392,3016,5457,2921,5511,2880,5576,2844,5652,2815,5736,2794,5828,2780,5926,2775,6024,2780,6115,2794,6200,2815,6276,2844,6342,2880,6395,2921,6435,2966,6469,3069e" filled="false" stroked="true" strokeweight=".24pt" strokecolor="#000000">
              <v:path arrowok="t"/>
              <v:stroke dashstyle="solid"/>
            </v:shape>
            <v:line style="position:absolute" from="4384,682" to="5808,2782" stroked="true" strokeweight=".24pt" strokecolor="#000000">
              <v:stroke dashstyle="solid"/>
            </v:line>
            <v:shape style="position:absolute;left:5709;top:2672;width:99;height:111" coordorigin="5709,2672" coordsize="99,111" path="m5788,2672l5765,2678,5744,2688,5725,2701,5709,2718,5808,2782,5788,2672xe" filled="true" fillcolor="#000000" stroked="false">
              <v:path arrowok="t"/>
              <v:fill type="solid"/>
            </v:shape>
            <v:shape style="position:absolute;left:6900;top:2783;width:1099;height:558" coordorigin="6901,2784" coordsize="1099,558" path="m7999,3062l7965,3160,7870,3242,7804,3276,7727,3303,7642,3324,7548,3337,7450,3342,7351,3337,7258,3324,7172,3303,7096,3276,7030,3242,6976,3203,6909,3112,6901,3062,6909,3012,6976,2921,7030,2883,7096,2849,7172,2821,7258,2801,7351,2788,7450,2784,7548,2788,7642,2801,7727,2821,7804,2849,7870,2883,7924,2921,7990,3012,7999,3062e" filled="false" stroked="true" strokeweight=".24pt" strokecolor="#000000">
              <v:path arrowok="t"/>
              <v:stroke dashstyle="solid"/>
            </v:shape>
            <v:line style="position:absolute" from="4461,628" to="7365,2787" stroked="true" strokeweight=".24pt" strokecolor="#000000">
              <v:stroke dashstyle="solid"/>
            </v:line>
            <v:shape style="position:absolute;left:7248;top:2688;width:117;height:99" coordorigin="7248,2689" coordsize="117,99" path="m7307,2689l7287,2701,7271,2716,7257,2735,7248,2755,7365,2787,7307,2689xe" filled="true" fillcolor="#000000" stroked="false">
              <v:path arrowok="t"/>
              <v:fill type="solid"/>
            </v:shape>
            <v:line style="position:absolute" from="4525,2283" to="5561,2851" stroked="true" strokeweight=".24pt" strokecolor="#000000">
              <v:stroke dashstyle="solid"/>
            </v:line>
            <v:shape style="position:absolute;left:5440;top:2761;width:121;height:90" coordorigin="5441,2762" coordsize="121,90" path="m5488,2762l5471,2777,5457,2794,5447,2814,5441,2835,5561,2851,5488,2762xe" filled="true" fillcolor="#000000" stroked="false">
              <v:path arrowok="t"/>
              <v:fill type="solid"/>
            </v:shape>
            <v:line style="position:absolute" from="8364,1401" to="6023,2781" stroked="true" strokeweight=".24pt" strokecolor="#000000">
              <v:stroke dashstyle="solid"/>
            </v:line>
            <v:shape style="position:absolute;left:6023;top:2688;width:120;height:92" coordorigin="6023,2689" coordsize="120,92" path="m6093,2689l6023,2781,6143,2760,6136,2739,6126,2720,6111,2703,6093,2689xe" filled="true" fillcolor="#000000" stroked="false">
              <v:path arrowok="t"/>
              <v:fill type="solid"/>
            </v:shape>
            <v:line style="position:absolute" from="4540,2252" to="7229,2807" stroked="true" strokeweight=".24pt" strokecolor="#000000">
              <v:stroke dashstyle="solid"/>
            </v:line>
            <v:shape style="position:absolute;left:7107;top:2742;width:122;height:84" coordorigin="7108,2742" coordsize="122,84" path="m7129,2742l7118,2762,7110,2783,7108,2804,7110,2826,7229,2807,7129,2742xe" filled="true" fillcolor="#000000" stroked="false">
              <v:path arrowok="t"/>
              <v:fill type="solid"/>
            </v:shape>
            <v:line style="position:absolute" from="8496,1488" to="7486,2784" stroked="true" strokeweight=".24pt" strokecolor="#000000">
              <v:stroke dashstyle="solid"/>
            </v:line>
            <v:shape style="position:absolute;left:7485;top:2675;width:103;height:109" type="#_x0000_t75" stroked="false">
              <v:imagedata r:id="rId307" o:title=""/>
            </v:shape>
            <v:shape style="position:absolute;left:3379;top:391;width:984;height:216" type="#_x0000_t202" filled="false" stroked="false">
              <v:textbox inset="0,0,0,0">
                <w:txbxContent>
                  <w:p w:rsidR="0018722C">
                    <w:pPr>
                      <w:spacing w:line="215" w:lineRule="exact" w:before="0"/>
                      <w:ind w:leftChars="0" w:left="0" w:rightChars="0" w:right="0" w:firstLineChars="0" w:firstLine="0"/>
                      <w:jc w:val="left"/>
                      <w:rPr>
                        <w:sz w:val="21"/>
                      </w:rPr>
                    </w:pPr>
                    <w:r>
                      <w:rPr>
                        <w:w w:val="110"/>
                        <w:sz w:val="21"/>
                      </w:rPr>
                      <w:t>情感承诺</w:t>
                    </w:r>
                  </w:p>
                </w:txbxContent>
              </v:textbox>
              <w10:wrap type="none"/>
            </v:shape>
            <v:shape style="position:absolute;left:8553;top:439;width:500;height:216" type="#_x0000_t202" filled="false" stroked="false">
              <v:textbox inset="0,0,0,0">
                <w:txbxContent>
                  <w:p w:rsidR="0018722C">
                    <w:pPr>
                      <w:spacing w:line="215" w:lineRule="exact" w:before="0"/>
                      <w:ind w:leftChars="0" w:left="0" w:rightChars="0" w:right="0" w:firstLineChars="0" w:firstLine="0"/>
                      <w:jc w:val="left"/>
                      <w:rPr>
                        <w:sz w:val="21"/>
                      </w:rPr>
                    </w:pPr>
                    <w:r>
                      <w:rPr>
                        <w:w w:val="110"/>
                        <w:sz w:val="21"/>
                      </w:rPr>
                      <w:t>活力</w:t>
                    </w:r>
                  </w:p>
                </w:txbxContent>
              </v:textbox>
              <w10:wrap type="none"/>
            </v:shape>
            <v:shape style="position:absolute;left:3398;top:953;width:984;height:216" type="#_x0000_t202" filled="false" stroked="false">
              <v:textbox inset="0,0,0,0">
                <w:txbxContent>
                  <w:p w:rsidR="0018722C">
                    <w:pPr>
                      <w:spacing w:line="215" w:lineRule="exact" w:before="0"/>
                      <w:ind w:leftChars="0" w:left="0" w:rightChars="0" w:right="0" w:firstLineChars="0" w:firstLine="0"/>
                      <w:jc w:val="left"/>
                      <w:rPr>
                        <w:sz w:val="21"/>
                      </w:rPr>
                    </w:pPr>
                    <w:r>
                      <w:rPr>
                        <w:w w:val="110"/>
                        <w:sz w:val="21"/>
                      </w:rPr>
                      <w:t>经济承诺</w:t>
                    </w:r>
                  </w:p>
                </w:txbxContent>
              </v:textbox>
              <w10:wrap type="none"/>
            </v:shape>
            <v:shape style="position:absolute;left:8553;top:1126;width:500;height:216" type="#_x0000_t202" filled="false" stroked="false">
              <v:textbox inset="0,0,0,0">
                <w:txbxContent>
                  <w:p w:rsidR="0018722C">
                    <w:pPr>
                      <w:spacing w:line="215" w:lineRule="exact" w:before="0"/>
                      <w:ind w:leftChars="0" w:left="0" w:rightChars="0" w:right="0" w:firstLineChars="0" w:firstLine="0"/>
                      <w:jc w:val="left"/>
                      <w:rPr>
                        <w:sz w:val="21"/>
                      </w:rPr>
                    </w:pPr>
                    <w:r>
                      <w:rPr>
                        <w:w w:val="110"/>
                        <w:sz w:val="21"/>
                      </w:rPr>
                      <w:t>奉献</w:t>
                    </w:r>
                  </w:p>
                </w:txbxContent>
              </v:textbox>
              <w10:wrap type="none"/>
            </v:shape>
            <v:shape style="position:absolute;left:3374;top:1519;width:1023;height:782" type="#_x0000_t202" filled="false" stroked="false">
              <v:textbox inset="0,0,0,0">
                <w:txbxContent>
                  <w:p w:rsidR="0018722C">
                    <w:pPr>
                      <w:spacing w:line="215" w:lineRule="exact" w:before="0"/>
                      <w:ind w:leftChars="0" w:left="43" w:rightChars="0" w:right="0" w:hanging="44"/>
                      <w:jc w:val="left"/>
                      <w:rPr>
                        <w:sz w:val="21"/>
                      </w:rPr>
                    </w:pPr>
                    <w:r>
                      <w:rPr>
                        <w:w w:val="110"/>
                        <w:sz w:val="21"/>
                      </w:rPr>
                      <w:t>持续承诺</w:t>
                    </w:r>
                  </w:p>
                  <w:p w:rsidR="0018722C">
                    <w:pPr>
                      <w:spacing w:line="240" w:lineRule="auto" w:before="3"/>
                      <w:rPr>
                        <w:sz w:val="22"/>
                      </w:rPr>
                    </w:pPr>
                  </w:p>
                  <w:p w:rsidR="0018722C">
                    <w:pPr>
                      <w:spacing w:before="0"/>
                      <w:ind w:leftChars="0" w:left="43" w:rightChars="0" w:right="0" w:firstLineChars="0" w:firstLine="0"/>
                      <w:jc w:val="left"/>
                      <w:rPr>
                        <w:sz w:val="21"/>
                      </w:rPr>
                    </w:pPr>
                    <w:r>
                      <w:rPr>
                        <w:w w:val="110"/>
                        <w:sz w:val="21"/>
                      </w:rPr>
                      <w:t>规范承诺</w:t>
                    </w:r>
                  </w:p>
                </w:txbxContent>
              </v:textbox>
              <w10:wrap type="none"/>
            </v:shape>
            <v:shape style="position:absolute;left:8572;top:2014;width:495;height:216" type="#_x0000_t202" filled="false" stroked="false">
              <v:textbox inset="0,0,0,0">
                <w:txbxContent>
                  <w:p w:rsidR="0018722C">
                    <w:pPr>
                      <w:spacing w:line="215" w:lineRule="exact" w:before="0"/>
                      <w:ind w:leftChars="0" w:left="0" w:rightChars="0" w:right="0" w:firstLineChars="0" w:firstLine="0"/>
                      <w:jc w:val="left"/>
                      <w:rPr>
                        <w:sz w:val="21"/>
                      </w:rPr>
                    </w:pPr>
                    <w:r>
                      <w:rPr>
                        <w:w w:val="110"/>
                        <w:sz w:val="21"/>
                      </w:rPr>
                      <w:t>专注</w:t>
                    </w:r>
                  </w:p>
                </w:txbxContent>
              </v:textbox>
              <w10:wrap type="none"/>
            </v:shape>
            <v:shape style="position:absolute;left:5438;top:2940;width:984;height:216" type="#_x0000_t202" filled="false" stroked="false">
              <v:textbox inset="0,0,0,0">
                <w:txbxContent>
                  <w:p w:rsidR="0018722C">
                    <w:pPr>
                      <w:spacing w:line="215" w:lineRule="exact" w:before="0"/>
                      <w:ind w:leftChars="0" w:left="0" w:rightChars="0" w:right="0" w:firstLineChars="0" w:firstLine="0"/>
                      <w:jc w:val="left"/>
                      <w:rPr>
                        <w:sz w:val="21"/>
                      </w:rPr>
                    </w:pPr>
                    <w:r>
                      <w:rPr>
                        <w:w w:val="110"/>
                        <w:sz w:val="21"/>
                      </w:rPr>
                      <w:t>自我完善</w:t>
                    </w:r>
                  </w:p>
                </w:txbxContent>
              </v:textbox>
              <w10:wrap type="none"/>
            </v:shape>
            <v:shape style="position:absolute;left:6964;top:2931;width:984;height:216" type="#_x0000_t202" filled="false" stroked="false">
              <v:textbox inset="0,0,0,0">
                <w:txbxContent>
                  <w:p w:rsidR="0018722C">
                    <w:pPr>
                      <w:spacing w:line="215" w:lineRule="exact" w:before="0"/>
                      <w:ind w:leftChars="0" w:left="0" w:rightChars="0" w:right="0" w:firstLineChars="0" w:firstLine="0"/>
                      <w:jc w:val="left"/>
                      <w:rPr>
                        <w:sz w:val="21"/>
                      </w:rPr>
                    </w:pPr>
                    <w:r>
                      <w:rPr>
                        <w:w w:val="110"/>
                        <w:sz w:val="21"/>
                      </w:rPr>
                      <w:t>应用技能</w:t>
                    </w:r>
                  </w:p>
                </w:txbxContent>
              </v:textbox>
              <w10:wrap type="none"/>
            </v:shape>
            <w10:wrap type="topAndBottom"/>
          </v:group>
        </w:pict>
      </w:r>
    </w:p>
    <w:p w:rsidR="0018722C">
      <w:pPr>
        <w:pStyle w:val="a9"/>
        <w:topLinePunct/>
      </w:pPr>
      <w:r>
        <w:rPr>
          <w:rFonts w:cstheme="minorBidi" w:hAnsiTheme="minorHAnsi" w:eastAsiaTheme="minorHAnsi" w:asciiTheme="minorHAnsi" w:ascii="黑体" w:hAnsi="黑体" w:eastAsia="黑体" w:hint="eastAsia"/>
        </w:rPr>
        <w:t>图</w:t>
      </w:r>
      <w:r>
        <w:rPr>
          <w:rFonts w:ascii="Times New Roman" w:hAnsi="Times New Roman" w:eastAsia="Times New Roman" w:cstheme="minorBidi"/>
        </w:rPr>
        <w:t>5</w:t>
      </w:r>
      <w:r>
        <w:rPr>
          <w:rFonts w:ascii="Times New Roman" w:hAnsi="Times New Roman" w:eastAsia="Times New Roman" w:cstheme="minorBidi"/>
        </w:rPr>
        <w:t>.</w:t>
      </w:r>
      <w:r>
        <w:rPr>
          <w:rFonts w:ascii="Times New Roman" w:hAnsi="Times New Roman" w:eastAsia="Times New Roman" w:cstheme="minorBidi"/>
        </w:rPr>
        <w:t>24</w:t>
      </w:r>
      <w:r>
        <w:t xml:space="preserve">  </w:t>
      </w:r>
      <w:r>
        <w:rPr>
          <w:rFonts w:ascii="黑体" w:hAnsi="黑体" w:eastAsia="黑体" w:hint="eastAsia" w:cstheme="minorBidi"/>
        </w:rPr>
        <w:t>专业承诺影响学习投入和学习收获的一阶概念模型</w:t>
      </w:r>
      <w:r>
        <w:rPr>
          <w:rFonts w:cstheme="minorBidi" w:hAnsiTheme="minorHAnsi" w:eastAsiaTheme="minorHAnsi" w:asciiTheme="minorHAnsi"/>
        </w:rPr>
        <w:t>Ⅱ</w:t>
      </w:r>
    </w:p>
    <w:p w:rsidR="0018722C">
      <w:pPr>
        <w:topLinePunct/>
      </w:pPr>
      <w:r>
        <w:rPr>
          <w:rFonts w:cstheme="minorBidi" w:hAnsiTheme="minorHAnsi" w:eastAsiaTheme="minorHAnsi" w:asciiTheme="minorHAnsi" w:ascii="Times New Roman" w:hAnsi="Times New Roman"/>
        </w:rPr>
        <w:t>Fig 5.24 The first-order Conceptual model</w:t>
      </w:r>
      <w:r>
        <w:rPr>
          <w:rFonts w:cstheme="minorBidi" w:hAnsiTheme="minorHAnsi" w:eastAsiaTheme="minorHAnsi" w:asciiTheme="minorHAnsi"/>
        </w:rPr>
        <w:t>Ⅱ</w:t>
      </w:r>
      <w:r>
        <w:rPr>
          <w:rFonts w:ascii="Times New Roman" w:hAnsi="Times New Roman" w:cstheme="minorBidi" w:eastAsiaTheme="minorHAnsi"/>
        </w:rPr>
        <w:t>of Professional Commitment affect Learning engagement and Learning Gain</w:t>
      </w:r>
      <w:r>
        <w:rPr>
          <w:rFonts w:ascii="Times New Roman" w:hAnsi="Times New Roman" w:cstheme="minorBidi" w:eastAsiaTheme="minorHAnsi"/>
        </w:rPr>
        <w:t>s</w:t>
      </w:r>
    </w:p>
    <w:p w:rsidR="0018722C">
      <w:pPr>
        <w:topLinePunct/>
      </w:pPr>
      <w:r>
        <w:t>以上两个模型分别是根据最初的研究假设和已经检验过得两两变量间因果关系</w:t>
      </w:r>
    </w:p>
    <w:p w:rsidR="0018722C">
      <w:pPr>
        <w:topLinePunct/>
      </w:pPr>
      <w:r>
        <w:t>建立的，本研究分别对这两个模型进行数据的拟合检验和模型优化，研究是否能够得</w:t>
      </w:r>
      <w:r>
        <w:t>到一致的结果。</w:t>
      </w:r>
    </w:p>
    <w:p w:rsidR="0018722C">
      <w:pPr>
        <w:pStyle w:val="aff7"/>
        <w:topLinePunct/>
      </w:pPr>
      <w:r>
        <w:pict>
          <v:group style="position:absolute;margin-left:502.815002pt;margin-top:138.514999pt;width:16.6pt;height:99.45pt;mso-position-horizontal-relative:page;mso-position-vertical-relative:page;z-index:-458104" coordorigin="10056,2770" coordsize="332,1989">
            <v:shape style="position:absolute;left:10056;top:3797;width:331;height:300" type="#_x0000_t75" stroked="false">
              <v:imagedata r:id="rId308" o:title=""/>
            </v:shape>
            <v:shape style="position:absolute;left:10056;top:3454;width:331;height:300" type="#_x0000_t75" stroked="false">
              <v:imagedata r:id="rId309" o:title=""/>
            </v:shape>
            <v:shape style="position:absolute;left:10056;top:3112;width:331;height:300" type="#_x0000_t75" stroked="false">
              <v:imagedata r:id="rId310" o:title=""/>
            </v:shape>
            <v:shape style="position:absolute;left:10056;top:2770;width:331;height:300" type="#_x0000_t75" stroked="false">
              <v:imagedata r:id="rId311" o:title=""/>
            </v:shape>
            <v:shape style="position:absolute;left:10057;top:4459;width:331;height:300" type="#_x0000_t75" stroked="false">
              <v:imagedata r:id="rId312" o:title=""/>
            </v:shape>
            <v:shape style="position:absolute;left:10057;top:4118;width:331;height:300" type="#_x0000_t75" stroked="false">
              <v:imagedata r:id="rId313" o:title=""/>
            </v:shape>
            <v:shape style="position:absolute;left:10056;top:2770;width:332;height:1989" type="#_x0000_t202" filled="false" stroked="false">
              <v:textbox inset="0,0,0,0">
                <w:txbxContent>
                  <w:p w:rsidR="0018722C">
                    <w:pPr>
                      <w:spacing w:line="412" w:lineRule="auto" w:before="38"/>
                      <w:ind w:leftChars="0" w:left="86" w:rightChars="0" w:right="82" w:firstLineChars="0" w:firstLine="0"/>
                      <w:jc w:val="both"/>
                      <w:rPr>
                        <w:rFonts w:ascii="Arial"/>
                        <w:sz w:val="17"/>
                      </w:rPr>
                    </w:pPr>
                    <w:r>
                      <w:rPr>
                        <w:rFonts w:ascii="Arial"/>
                        <w:w w:val="85"/>
                        <w:sz w:val="17"/>
                      </w:rPr>
                      <w:t>e1 e2 e3 e4 e6</w:t>
                    </w:r>
                  </w:p>
                  <w:p w:rsidR="0018722C">
                    <w:pPr>
                      <w:spacing w:before="8"/>
                      <w:ind w:leftChars="0" w:left="86" w:rightChars="0" w:right="0" w:firstLineChars="0" w:firstLine="0"/>
                      <w:jc w:val="both"/>
                      <w:rPr>
                        <w:rFonts w:ascii="Arial"/>
                        <w:sz w:val="17"/>
                      </w:rPr>
                    </w:pPr>
                    <w:r>
                      <w:rPr>
                        <w:rFonts w:ascii="Arial"/>
                        <w:w w:val="95"/>
                        <w:sz w:val="17"/>
                      </w:rPr>
                      <w:t>e7</w:t>
                    </w:r>
                  </w:p>
                </w:txbxContent>
              </v:textbox>
              <w10:wrap type="none"/>
            </v:shape>
            <w10:wrap type="none"/>
          </v:group>
        </w:pict>
      </w:r>
      <w:r>
        <w:pict>
          <v:group style="position:absolute;margin-left:462.119995pt;margin-top:260.225006pt;width:58pt;height:67.5pt;mso-position-horizontal-relative:page;mso-position-vertical-relative:page;z-index:-458008" coordorigin="9242,5205" coordsize="1160,1350">
            <v:shape style="position:absolute;left:10071;top:5204;width:331;height:300" type="#_x0000_t75" stroked="false">
              <v:imagedata r:id="rId314" o:title=""/>
            </v:shape>
            <v:shape style="position:absolute;left:10043;top:6254;width:331;height:300" type="#_x0000_t75" stroked="false">
              <v:imagedata r:id="rId315" o:title=""/>
            </v:shape>
            <v:line style="position:absolute" from="10046,6405" to="9731,6405" stroked="true" strokeweight=".24pt" strokecolor="#000000">
              <v:stroke dashstyle="solid"/>
            </v:line>
            <v:shape style="position:absolute;left:9731;top:6367;width:80;height:75" coordorigin="9731,6367" coordsize="80,75" path="m9805,6367l9731,6405,9805,6442,9810,6423,9811,6404,9810,6385,9805,6367xe" filled="true" fillcolor="#000000" stroked="false">
              <v:path arrowok="t"/>
              <v:fill type="solid"/>
            </v:shape>
            <v:shape style="position:absolute;left:10043;top:5891;width:331;height:300" type="#_x0000_t75" stroked="false">
              <v:imagedata r:id="rId316" o:title=""/>
            </v:shape>
            <v:line style="position:absolute" from="10046,6041" to="9731,6041" stroked="true" strokeweight=".24pt" strokecolor="#000000">
              <v:stroke dashstyle="solid"/>
            </v:line>
            <v:shape style="position:absolute;left:9731;top:6004;width:80;height:75" coordorigin="9731,6004" coordsize="80,75" path="m9805,6004l9731,6041,9805,6079,9810,6060,9811,6041,9810,6022,9805,6004xe" filled="true" fillcolor="#000000" stroked="false">
              <v:path arrowok="t"/>
              <v:fill type="solid"/>
            </v:shape>
            <v:shape style="position:absolute;left:10043;top:5528;width:331;height:300" type="#_x0000_t75" stroked="false">
              <v:imagedata r:id="rId317" o:title=""/>
            </v:shape>
            <v:shape style="position:absolute;left:9731;top:5204;width:671;height:1350" type="#_x0000_t202" filled="false" stroked="false">
              <v:textbox inset="0,0,0,0">
                <w:txbxContent>
                  <w:p w:rsidR="0018722C">
                    <w:pPr>
                      <w:spacing w:line="424" w:lineRule="auto" w:before="33"/>
                      <w:ind w:leftChars="0" w:left="353" w:rightChars="0" w:right="43" w:firstLineChars="0" w:firstLine="28"/>
                      <w:jc w:val="both"/>
                      <w:rPr>
                        <w:rFonts w:ascii="Arial"/>
                        <w:sz w:val="17"/>
                      </w:rPr>
                    </w:pPr>
                    <w:r>
                      <w:rPr>
                        <w:rFonts w:ascii="Arial"/>
                        <w:w w:val="85"/>
                        <w:sz w:val="17"/>
                      </w:rPr>
                      <w:t>e10 </w:t>
                    </w:r>
                    <w:r>
                      <w:rPr>
                        <w:rFonts w:ascii="Arial"/>
                        <w:w w:val="90"/>
                        <w:sz w:val="17"/>
                      </w:rPr>
                      <w:t>e12 e13</w:t>
                    </w:r>
                  </w:p>
                  <w:p w:rsidR="0018722C">
                    <w:pPr>
                      <w:spacing w:before="23"/>
                      <w:ind w:leftChars="0" w:left="353" w:rightChars="0" w:right="0" w:firstLineChars="0" w:firstLine="0"/>
                      <w:jc w:val="both"/>
                      <w:rPr>
                        <w:rFonts w:ascii="Arial"/>
                        <w:sz w:val="17"/>
                      </w:rPr>
                    </w:pPr>
                    <w:r>
                      <w:rPr>
                        <w:rFonts w:ascii="Arial"/>
                        <w:w w:val="95"/>
                        <w:sz w:val="17"/>
                      </w:rPr>
                      <w:t>e14</w:t>
                    </w:r>
                  </w:p>
                </w:txbxContent>
              </v:textbox>
              <w10:wrap type="none"/>
            </v:shape>
            <v:shape style="position:absolute;left:9244;top:5904;width:487;height:274" type="#_x0000_t202" filled="false" stroked="true" strokeweight=".24pt" strokecolor="#000000">
              <v:textbox inset="0,0,0,0">
                <w:txbxContent>
                  <w:p w:rsidR="0018722C">
                    <w:pPr>
                      <w:spacing w:line="208" w:lineRule="exact" w:before="0"/>
                      <w:ind w:leftChars="0" w:left="26" w:rightChars="0" w:right="0" w:firstLineChars="0" w:firstLine="0"/>
                      <w:jc w:val="left"/>
                      <w:rPr>
                        <w:rFonts w:ascii="Arial" w:eastAsia="Arial"/>
                        <w:sz w:val="15"/>
                      </w:rPr>
                    </w:pPr>
                    <w:r>
                      <w:rPr>
                        <w:w w:val="85"/>
                        <w:sz w:val="16"/>
                      </w:rPr>
                      <w:t>专注</w:t>
                    </w:r>
                    <w:r>
                      <w:rPr>
                        <w:rFonts w:ascii="Arial" w:eastAsia="Arial"/>
                        <w:w w:val="85"/>
                        <w:sz w:val="15"/>
                      </w:rPr>
                      <w:t>13</w:t>
                    </w:r>
                  </w:p>
                </w:txbxContent>
              </v:textbox>
              <v:stroke dashstyle="solid"/>
              <w10:wrap type="none"/>
            </v:shape>
            <v:shape style="position:absolute;left:9244;top:6267;width:487;height:275" type="#_x0000_t202" filled="false" stroked="true" strokeweight=".24pt" strokecolor="#000000">
              <v:textbox inset="0,0,0,0">
                <w:txbxContent>
                  <w:p w:rsidR="0018722C">
                    <w:pPr>
                      <w:spacing w:line="210" w:lineRule="exact" w:before="0"/>
                      <w:ind w:leftChars="0" w:left="26" w:rightChars="0" w:right="0" w:firstLineChars="0" w:firstLine="0"/>
                      <w:jc w:val="left"/>
                      <w:rPr>
                        <w:rFonts w:ascii="Arial" w:eastAsia="Arial"/>
                        <w:sz w:val="15"/>
                      </w:rPr>
                    </w:pPr>
                    <w:r>
                      <w:rPr>
                        <w:w w:val="85"/>
                        <w:sz w:val="16"/>
                      </w:rPr>
                      <w:t>专注</w:t>
                    </w:r>
                    <w:r>
                      <w:rPr>
                        <w:rFonts w:ascii="Arial" w:eastAsia="Arial"/>
                        <w:w w:val="85"/>
                        <w:sz w:val="15"/>
                      </w:rPr>
                      <w:t>14</w:t>
                    </w:r>
                  </w:p>
                </w:txbxContent>
              </v:textbox>
              <v:stroke dashstyle="solid"/>
              <w10:wrap type="none"/>
            </v:shape>
            <w10:wrap type="none"/>
          </v:group>
        </w:pict>
      </w:r>
      <w:r>
        <w:pict>
          <v:group style="position:absolute;margin-left:503.144989pt;margin-top:242.149994pt;width:15.7pt;height:13.45pt;mso-position-horizontal-relative:page;mso-position-vertical-relative:page;z-index:-457960" coordorigin="10063,4843" coordsize="314,269">
            <v:shape style="position:absolute;left:10065;top:4845;width:309;height:264" coordorigin="10065,4845" coordsize="309,264" path="m10374,4977l10362,5028,10329,5070,10280,5099,10219,5109,10159,5099,10110,5070,10077,5028,10065,4977,10077,4926,10110,4884,10159,4856,10219,4845,10280,4856,10329,4884,10362,4926,10374,4977e" filled="false" stroked="true" strokeweight=".24pt" strokecolor="#000000">
              <v:path arrowok="t"/>
              <v:stroke dashstyle="solid"/>
            </v:shape>
            <v:shape style="position:absolute;left:10062;top:4843;width:314;height:269" type="#_x0000_t202" filled="false" stroked="false">
              <v:textbox inset="0,0,0,0">
                <w:txbxContent>
                  <w:p w:rsidR="0018722C">
                    <w:pPr>
                      <w:spacing w:before="20"/>
                      <w:ind w:leftChars="0" w:left="74" w:rightChars="0" w:right="0" w:firstLineChars="0" w:firstLine="0"/>
                      <w:jc w:val="left"/>
                      <w:rPr>
                        <w:rFonts w:ascii="Arial"/>
                        <w:sz w:val="17"/>
                      </w:rPr>
                    </w:pPr>
                    <w:r>
                      <w:rPr>
                        <w:rFonts w:ascii="Arial"/>
                        <w:w w:val="95"/>
                        <w:sz w:val="17"/>
                      </w:rPr>
                      <w:t>e9</w:t>
                    </w:r>
                  </w:p>
                </w:txbxContent>
              </v:textbox>
              <w10:wrap type="none"/>
            </v:shape>
            <w10:wrap type="none"/>
          </v:group>
        </w:pict>
      </w:r>
    </w:p>
    <w:tbl>
      <w:tblPr>
        <w:tblW w:w="0" w:type="auto"/>
        <w:tblInd w:w="78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94"/>
        <w:gridCol w:w="332"/>
      </w:tblGrid>
      <w:tr>
        <w:trPr>
          <w:trHeight w:val="120" w:hRule="atLeast"/>
        </w:trPr>
        <w:tc>
          <w:tcPr>
            <w:tcW w:w="494" w:type="dxa"/>
            <w:vMerge w:val="restart"/>
            <w:tcBorders>
              <w:bottom w:val="double" w:sz="1" w:space="0" w:color="000000"/>
            </w:tcBorders>
          </w:tcPr>
          <w:p w:rsidR="0018722C">
            <w:pPr>
              <w:topLinePunct/>
              <w:ind w:leftChars="0" w:left="0" w:rightChars="0" w:right="0" w:firstLineChars="0" w:firstLine="0"/>
              <w:spacing w:line="240" w:lineRule="atLeast"/>
            </w:pPr>
            <w:r>
              <w:t>活力</w:t>
            </w:r>
            <w:r>
              <w:rPr>
                <w:rFonts w:ascii="Arial" w:eastAsia="Arial"/>
              </w:rPr>
              <w:t>01</w:t>
            </w:r>
          </w:p>
        </w:tc>
        <w:tc>
          <w:tcPr>
            <w:tcW w:w="332" w:type="dxa"/>
            <w:tcBorders>
              <w:top w:val="nil"/>
              <w:right w:val="nil"/>
            </w:tcBorders>
          </w:tcPr>
          <w:p w:rsidR="0018722C">
            <w:pPr>
              <w:topLinePunct/>
              <w:ind w:leftChars="0" w:left="0" w:rightChars="0" w:right="0" w:firstLineChars="0" w:firstLine="0"/>
              <w:spacing w:line="240" w:lineRule="atLeast"/>
            </w:pPr>
          </w:p>
        </w:tc>
      </w:tr>
      <w:tr>
        <w:trPr>
          <w:trHeight w:val="140" w:hRule="atLeast"/>
        </w:trPr>
        <w:tc>
          <w:tcPr>
            <w:tcW w:w="494" w:type="dxa"/>
            <w:vMerge/>
            <w:tcBorders>
              <w:top w:val="nil"/>
              <w:bottom w:val="double" w:sz="1" w:space="0" w:color="000000"/>
            </w:tcBorders>
          </w:tcPr>
          <w:p w:rsidR="0018722C">
            <w:pPr>
              <w:topLinePunct/>
              <w:ind w:leftChars="0" w:left="0" w:rightChars="0" w:right="0" w:firstLineChars="0" w:firstLine="0"/>
              <w:spacing w:line="240" w:lineRule="atLeast"/>
            </w:pPr>
          </w:p>
        </w:tc>
        <w:tc>
          <w:tcPr>
            <w:tcW w:w="332" w:type="dxa"/>
            <w:vMerge w:val="restart"/>
            <w:tcBorders>
              <w:right w:val="nil"/>
            </w:tcBorders>
          </w:tcPr>
          <w:p w:rsidR="0018722C">
            <w:pPr>
              <w:topLinePunct/>
              <w:ind w:leftChars="0" w:left="0" w:rightChars="0" w:right="0" w:firstLineChars="0" w:firstLine="0"/>
              <w:spacing w:line="240" w:lineRule="atLeast"/>
            </w:pPr>
          </w:p>
        </w:tc>
      </w:tr>
      <w:tr>
        <w:trPr>
          <w:trHeight w:val="140" w:hRule="atLeast"/>
        </w:trPr>
        <w:tc>
          <w:tcPr>
            <w:tcW w:w="494" w:type="dxa"/>
            <w:vMerge w:val="restart"/>
            <w:tcBorders>
              <w:top w:val="double" w:sz="1" w:space="0" w:color="000000"/>
              <w:bottom w:val="double" w:sz="1" w:space="0" w:color="000000"/>
            </w:tcBorders>
          </w:tcPr>
          <w:p w:rsidR="0018722C">
            <w:pPr>
              <w:topLinePunct/>
              <w:ind w:leftChars="0" w:left="0" w:rightChars="0" w:right="0" w:firstLineChars="0" w:firstLine="0"/>
              <w:spacing w:line="240" w:lineRule="atLeast"/>
            </w:pPr>
            <w:r>
              <w:t>活力</w:t>
            </w:r>
            <w:r>
              <w:rPr>
                <w:rFonts w:ascii="Arial" w:eastAsia="Arial"/>
              </w:rPr>
              <w:t>02</w:t>
            </w:r>
          </w:p>
        </w:tc>
        <w:tc>
          <w:tcPr>
            <w:tcW w:w="332" w:type="dxa"/>
            <w:vMerge/>
            <w:tcBorders>
              <w:top w:val="nil"/>
              <w:right w:val="nil"/>
            </w:tcBorders>
          </w:tcPr>
          <w:p w:rsidR="0018722C">
            <w:pPr>
              <w:topLinePunct/>
              <w:ind w:leftChars="0" w:left="0" w:rightChars="0" w:right="0" w:firstLineChars="0" w:firstLine="0"/>
              <w:spacing w:line="240" w:lineRule="atLeast"/>
            </w:pPr>
          </w:p>
        </w:tc>
      </w:tr>
      <w:tr>
        <w:trPr>
          <w:trHeight w:val="140" w:hRule="atLeast"/>
        </w:trPr>
        <w:tc>
          <w:tcPr>
            <w:tcW w:w="494" w:type="dxa"/>
            <w:vMerge/>
            <w:tcBorders>
              <w:top w:val="nil"/>
              <w:bottom w:val="double" w:sz="1" w:space="0" w:color="000000"/>
            </w:tcBorders>
          </w:tcPr>
          <w:p w:rsidR="0018722C">
            <w:pPr>
              <w:topLinePunct/>
              <w:ind w:leftChars="0" w:left="0" w:rightChars="0" w:right="0" w:firstLineChars="0" w:firstLine="0"/>
              <w:spacing w:line="240" w:lineRule="atLeast"/>
            </w:pPr>
          </w:p>
        </w:tc>
        <w:tc>
          <w:tcPr>
            <w:tcW w:w="332" w:type="dxa"/>
            <w:vMerge w:val="restart"/>
            <w:tcBorders>
              <w:right w:val="nil"/>
            </w:tcBorders>
          </w:tcPr>
          <w:p w:rsidR="0018722C">
            <w:pPr>
              <w:topLinePunct/>
              <w:ind w:leftChars="0" w:left="0" w:rightChars="0" w:right="0" w:firstLineChars="0" w:firstLine="0"/>
              <w:spacing w:line="240" w:lineRule="atLeast"/>
            </w:pPr>
          </w:p>
        </w:tc>
      </w:tr>
      <w:tr>
        <w:trPr>
          <w:trHeight w:val="140" w:hRule="atLeast"/>
        </w:trPr>
        <w:tc>
          <w:tcPr>
            <w:tcW w:w="494" w:type="dxa"/>
            <w:vMerge w:val="restart"/>
            <w:tcBorders>
              <w:top w:val="double" w:sz="1" w:space="0" w:color="000000"/>
              <w:bottom w:val="double" w:sz="1" w:space="0" w:color="000000"/>
            </w:tcBorders>
          </w:tcPr>
          <w:p w:rsidR="0018722C">
            <w:pPr>
              <w:topLinePunct/>
              <w:ind w:leftChars="0" w:left="0" w:rightChars="0" w:right="0" w:firstLineChars="0" w:firstLine="0"/>
              <w:spacing w:line="240" w:lineRule="atLeast"/>
            </w:pPr>
            <w:r>
              <w:t>活力</w:t>
            </w:r>
            <w:r>
              <w:rPr>
                <w:rFonts w:ascii="Arial" w:eastAsia="Arial"/>
              </w:rPr>
              <w:t>03</w:t>
            </w:r>
          </w:p>
        </w:tc>
        <w:tc>
          <w:tcPr>
            <w:tcW w:w="332" w:type="dxa"/>
            <w:vMerge/>
            <w:tcBorders>
              <w:top w:val="nil"/>
              <w:right w:val="nil"/>
            </w:tcBorders>
          </w:tcPr>
          <w:p w:rsidR="0018722C">
            <w:pPr>
              <w:topLinePunct/>
              <w:ind w:leftChars="0" w:left="0" w:rightChars="0" w:right="0" w:firstLineChars="0" w:firstLine="0"/>
              <w:spacing w:line="240" w:lineRule="atLeast"/>
            </w:pPr>
          </w:p>
        </w:tc>
      </w:tr>
      <w:tr>
        <w:trPr>
          <w:trHeight w:val="140" w:hRule="atLeast"/>
        </w:trPr>
        <w:tc>
          <w:tcPr>
            <w:tcW w:w="494" w:type="dxa"/>
            <w:vMerge/>
            <w:tcBorders>
              <w:top w:val="nil"/>
              <w:bottom w:val="double" w:sz="1" w:space="0" w:color="000000"/>
            </w:tcBorders>
          </w:tcPr>
          <w:p w:rsidR="0018722C">
            <w:pPr>
              <w:topLinePunct/>
              <w:ind w:leftChars="0" w:left="0" w:rightChars="0" w:right="0" w:firstLineChars="0" w:firstLine="0"/>
              <w:spacing w:line="240" w:lineRule="atLeast"/>
            </w:pPr>
          </w:p>
        </w:tc>
        <w:tc>
          <w:tcPr>
            <w:tcW w:w="332" w:type="dxa"/>
            <w:vMerge w:val="restart"/>
            <w:tcBorders>
              <w:right w:val="nil"/>
            </w:tcBorders>
          </w:tcPr>
          <w:p w:rsidR="0018722C">
            <w:pPr>
              <w:topLinePunct/>
              <w:ind w:leftChars="0" w:left="0" w:rightChars="0" w:right="0" w:firstLineChars="0" w:firstLine="0"/>
              <w:spacing w:line="240" w:lineRule="atLeast"/>
            </w:pPr>
          </w:p>
        </w:tc>
      </w:tr>
      <w:tr>
        <w:trPr>
          <w:trHeight w:val="140" w:hRule="atLeast"/>
        </w:trPr>
        <w:tc>
          <w:tcPr>
            <w:tcW w:w="494" w:type="dxa"/>
            <w:vMerge w:val="restart"/>
            <w:tcBorders>
              <w:top w:val="double" w:sz="1" w:space="0" w:color="000000"/>
              <w:bottom w:val="double" w:sz="1" w:space="0" w:color="000000"/>
            </w:tcBorders>
          </w:tcPr>
          <w:p w:rsidR="0018722C">
            <w:pPr>
              <w:topLinePunct/>
              <w:ind w:leftChars="0" w:left="0" w:rightChars="0" w:right="0" w:firstLineChars="0" w:firstLine="0"/>
              <w:spacing w:line="240" w:lineRule="atLeast"/>
            </w:pPr>
            <w:r>
              <w:t>活力</w:t>
            </w:r>
            <w:r>
              <w:rPr>
                <w:rFonts w:ascii="Arial" w:eastAsia="Arial"/>
              </w:rPr>
              <w:t>04</w:t>
            </w:r>
          </w:p>
        </w:tc>
        <w:tc>
          <w:tcPr>
            <w:tcW w:w="332" w:type="dxa"/>
            <w:vMerge/>
            <w:tcBorders>
              <w:top w:val="nil"/>
              <w:right w:val="nil"/>
            </w:tcBorders>
          </w:tcPr>
          <w:p w:rsidR="0018722C">
            <w:pPr>
              <w:topLinePunct/>
              <w:ind w:leftChars="0" w:left="0" w:rightChars="0" w:right="0" w:firstLineChars="0" w:firstLine="0"/>
              <w:spacing w:line="240" w:lineRule="atLeast"/>
            </w:pPr>
          </w:p>
        </w:tc>
      </w:tr>
      <w:tr>
        <w:trPr>
          <w:trHeight w:val="120" w:hRule="atLeast"/>
        </w:trPr>
        <w:tc>
          <w:tcPr>
            <w:tcW w:w="494" w:type="dxa"/>
            <w:vMerge/>
            <w:tcBorders>
              <w:top w:val="nil"/>
              <w:bottom w:val="double" w:sz="1" w:space="0" w:color="000000"/>
            </w:tcBorders>
          </w:tcPr>
          <w:p w:rsidR="0018722C">
            <w:pPr>
              <w:topLinePunct/>
              <w:ind w:leftChars="0" w:left="0" w:rightChars="0" w:right="0" w:firstLineChars="0" w:firstLine="0"/>
              <w:spacing w:line="240" w:lineRule="atLeast"/>
            </w:pPr>
          </w:p>
        </w:tc>
        <w:tc>
          <w:tcPr>
            <w:tcW w:w="332" w:type="dxa"/>
            <w:vMerge w:val="restart"/>
            <w:tcBorders>
              <w:right w:val="nil"/>
            </w:tcBorders>
          </w:tcPr>
          <w:p w:rsidR="0018722C">
            <w:pPr>
              <w:topLinePunct/>
              <w:ind w:leftChars="0" w:left="0" w:rightChars="0" w:right="0" w:firstLineChars="0" w:firstLine="0"/>
              <w:spacing w:line="240" w:lineRule="atLeast"/>
            </w:pPr>
          </w:p>
        </w:tc>
      </w:tr>
      <w:tr>
        <w:trPr>
          <w:trHeight w:val="140" w:hRule="atLeast"/>
        </w:trPr>
        <w:tc>
          <w:tcPr>
            <w:tcW w:w="494" w:type="dxa"/>
            <w:vMerge w:val="restart"/>
            <w:tcBorders>
              <w:top w:val="double" w:sz="1" w:space="0" w:color="000000"/>
              <w:bottom w:val="double" w:sz="1" w:space="0" w:color="000000"/>
            </w:tcBorders>
          </w:tcPr>
          <w:p w:rsidR="0018722C">
            <w:pPr>
              <w:topLinePunct/>
              <w:ind w:leftChars="0" w:left="0" w:rightChars="0" w:right="0" w:firstLineChars="0" w:firstLine="0"/>
              <w:spacing w:line="240" w:lineRule="atLeast"/>
            </w:pPr>
            <w:r>
              <w:t>奉献</w:t>
            </w:r>
            <w:r>
              <w:rPr>
                <w:rFonts w:ascii="Arial" w:eastAsia="Arial"/>
              </w:rPr>
              <w:t>06</w:t>
            </w:r>
          </w:p>
        </w:tc>
        <w:tc>
          <w:tcPr>
            <w:tcW w:w="332" w:type="dxa"/>
            <w:vMerge/>
            <w:tcBorders>
              <w:top w:val="nil"/>
              <w:right w:val="nil"/>
            </w:tcBorders>
          </w:tcPr>
          <w:p w:rsidR="0018722C">
            <w:pPr>
              <w:topLinePunct/>
              <w:ind w:leftChars="0" w:left="0" w:rightChars="0" w:right="0" w:firstLineChars="0" w:firstLine="0"/>
              <w:spacing w:line="240" w:lineRule="atLeast"/>
            </w:pPr>
          </w:p>
        </w:tc>
      </w:tr>
      <w:tr>
        <w:trPr>
          <w:trHeight w:val="140" w:hRule="atLeast"/>
        </w:trPr>
        <w:tc>
          <w:tcPr>
            <w:tcW w:w="494" w:type="dxa"/>
            <w:vMerge/>
            <w:tcBorders>
              <w:top w:val="nil"/>
              <w:bottom w:val="double" w:sz="1" w:space="0" w:color="000000"/>
            </w:tcBorders>
          </w:tcPr>
          <w:p w:rsidR="0018722C">
            <w:pPr>
              <w:topLinePunct/>
              <w:ind w:leftChars="0" w:left="0" w:rightChars="0" w:right="0" w:firstLineChars="0" w:firstLine="0"/>
              <w:spacing w:line="240" w:lineRule="atLeast"/>
            </w:pPr>
          </w:p>
        </w:tc>
        <w:tc>
          <w:tcPr>
            <w:tcW w:w="332" w:type="dxa"/>
            <w:vMerge w:val="restart"/>
            <w:tcBorders>
              <w:right w:val="nil"/>
            </w:tcBorders>
          </w:tcPr>
          <w:p w:rsidR="0018722C">
            <w:pPr>
              <w:topLinePunct/>
              <w:ind w:leftChars="0" w:left="0" w:rightChars="0" w:right="0" w:firstLineChars="0" w:firstLine="0"/>
              <w:spacing w:line="240" w:lineRule="atLeast"/>
            </w:pPr>
          </w:p>
        </w:tc>
      </w:tr>
      <w:tr>
        <w:trPr>
          <w:trHeight w:val="160" w:hRule="atLeast"/>
        </w:trPr>
        <w:tc>
          <w:tcPr>
            <w:tcW w:w="494" w:type="dxa"/>
            <w:vMerge w:val="restart"/>
            <w:tcBorders>
              <w:top w:val="double" w:sz="1" w:space="0" w:color="000000"/>
            </w:tcBorders>
          </w:tcPr>
          <w:p w:rsidR="0018722C">
            <w:pPr>
              <w:topLinePunct/>
              <w:ind w:leftChars="0" w:left="0" w:rightChars="0" w:right="0" w:firstLineChars="0" w:firstLine="0"/>
              <w:spacing w:line="240" w:lineRule="atLeast"/>
            </w:pPr>
            <w:r>
              <w:t>奉献</w:t>
            </w:r>
            <w:r>
              <w:rPr>
                <w:rFonts w:ascii="Arial" w:eastAsia="Arial"/>
              </w:rPr>
              <w:t>07</w:t>
            </w:r>
          </w:p>
        </w:tc>
        <w:tc>
          <w:tcPr>
            <w:tcW w:w="332" w:type="dxa"/>
            <w:vMerge/>
            <w:tcBorders>
              <w:top w:val="nil"/>
              <w:right w:val="nil"/>
            </w:tcBorders>
          </w:tcPr>
          <w:p w:rsidR="0018722C">
            <w:pPr>
              <w:topLinePunct/>
              <w:ind w:leftChars="0" w:left="0" w:rightChars="0" w:right="0" w:firstLineChars="0" w:firstLine="0"/>
              <w:spacing w:line="240" w:lineRule="atLeast"/>
            </w:pPr>
          </w:p>
        </w:tc>
      </w:tr>
      <w:tr>
        <w:trPr>
          <w:trHeight w:val="160" w:hRule="atLeast"/>
        </w:trPr>
        <w:tc>
          <w:tcPr>
            <w:tcW w:w="494" w:type="dxa"/>
            <w:vMerge/>
            <w:tcBorders>
              <w:top w:val="nil"/>
            </w:tcBorders>
          </w:tcPr>
          <w:p w:rsidR="0018722C">
            <w:pPr>
              <w:topLinePunct/>
              <w:ind w:leftChars="0" w:left="0" w:rightChars="0" w:right="0" w:firstLineChars="0" w:firstLine="0"/>
              <w:spacing w:line="240" w:lineRule="atLeast"/>
            </w:pPr>
          </w:p>
        </w:tc>
        <w:tc>
          <w:tcPr>
            <w:tcW w:w="332" w:type="dxa"/>
            <w:vMerge w:val="restart"/>
            <w:tcBorders>
              <w:left w:val="single" w:sz="4" w:space="0" w:color="000000"/>
              <w:right w:val="nil"/>
            </w:tcBorders>
          </w:tcPr>
          <w:p w:rsidR="0018722C">
            <w:pPr>
              <w:topLinePunct/>
              <w:ind w:leftChars="0" w:left="0" w:rightChars="0" w:right="0" w:firstLineChars="0" w:firstLine="0"/>
              <w:spacing w:line="240" w:lineRule="atLeast"/>
            </w:pPr>
          </w:p>
        </w:tc>
      </w:tr>
      <w:tr>
        <w:trPr>
          <w:trHeight w:val="160" w:hRule="atLeast"/>
        </w:trPr>
        <w:tc>
          <w:tcPr>
            <w:tcW w:w="494" w:type="dxa"/>
            <w:vMerge w:val="restart"/>
          </w:tcPr>
          <w:p w:rsidR="0018722C">
            <w:pPr>
              <w:topLinePunct/>
              <w:ind w:leftChars="0" w:left="0" w:rightChars="0" w:right="0" w:firstLineChars="0" w:firstLine="0"/>
              <w:spacing w:line="240" w:lineRule="atLeast"/>
            </w:pPr>
            <w:r>
              <w:t>奉献</w:t>
            </w:r>
            <w:r>
              <w:rPr>
                <w:rFonts w:ascii="Arial" w:eastAsia="Arial"/>
              </w:rPr>
              <w:t>09</w:t>
            </w:r>
          </w:p>
        </w:tc>
        <w:tc>
          <w:tcPr>
            <w:tcW w:w="332" w:type="dxa"/>
            <w:vMerge/>
            <w:tcBorders>
              <w:top w:val="nil"/>
              <w:left w:val="single" w:sz="4" w:space="0" w:color="000000"/>
              <w:right w:val="nil"/>
            </w:tcBorders>
          </w:tcPr>
          <w:p w:rsidR="0018722C">
            <w:pPr>
              <w:topLinePunct/>
              <w:ind w:leftChars="0" w:left="0" w:rightChars="0" w:right="0" w:firstLineChars="0" w:firstLine="0"/>
              <w:spacing w:line="240" w:lineRule="atLeast"/>
            </w:pPr>
          </w:p>
        </w:tc>
      </w:tr>
      <w:tr>
        <w:trPr>
          <w:trHeight w:val="140" w:hRule="atLeast"/>
        </w:trPr>
        <w:tc>
          <w:tcPr>
            <w:tcW w:w="494" w:type="dxa"/>
            <w:vMerge/>
            <w:tcBorders>
              <w:top w:val="nil"/>
            </w:tcBorders>
          </w:tcPr>
          <w:p w:rsidR="0018722C">
            <w:pPr>
              <w:topLinePunct/>
              <w:ind w:leftChars="0" w:left="0" w:rightChars="0" w:right="0" w:firstLineChars="0" w:firstLine="0"/>
              <w:spacing w:line="240" w:lineRule="atLeast"/>
            </w:pPr>
          </w:p>
        </w:tc>
        <w:tc>
          <w:tcPr>
            <w:tcW w:w="332" w:type="dxa"/>
            <w:tcBorders>
              <w:bottom w:val="nil"/>
              <w:right w:val="nil"/>
            </w:tcBorders>
          </w:tcPr>
          <w:p w:rsidR="0018722C">
            <w:pPr>
              <w:topLinePunct/>
              <w:ind w:leftChars="0" w:left="0" w:rightChars="0" w:right="0" w:firstLineChars="0" w:firstLine="0"/>
              <w:spacing w:line="240" w:lineRule="atLeast"/>
            </w:pPr>
          </w:p>
        </w:tc>
      </w:tr>
    </w:tbl>
    <w:p w:rsidR="0018722C">
      <w:pPr>
        <w:topLinePunct/>
        <w:pStyle w:val="affa"/>
      </w:pPr>
    </w:p>
    <w:tbl>
      <w:tblPr>
        <w:tblW w:w="0" w:type="auto"/>
        <w:tblInd w:w="78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83"/>
        <w:gridCol w:w="348"/>
      </w:tblGrid>
      <w:tr>
        <w:trPr>
          <w:trHeight w:val="140" w:hRule="atLeast"/>
        </w:trPr>
        <w:tc>
          <w:tcPr>
            <w:tcW w:w="483" w:type="dxa"/>
            <w:vMerge w:val="restart"/>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奉献</w:t>
            </w:r>
            <w:r w:rsidRPr="00000000">
              <w:rPr>
                <w:rFonts w:ascii="Arial" w:eastAsia="Arial"/>
                <w:sz w:val="24"/>
                <w:szCs w:val="24"/>
              </w:rPr>
              <w:t>10</w:t>
            </w:r>
          </w:p>
        </w:tc>
        <w:tc>
          <w:tcPr>
            <w:tcW w:w="348" w:type="dxa"/>
            <w:tcBorders>
              <w:top w:val="nil"/>
              <w:right w:val="nil"/>
            </w:tcBorders>
          </w:tcPr>
          <w:p w:rsidR="0018722C">
            <w:pPr>
              <w:topLinePunct/>
              <w:ind w:leftChars="0" w:left="0" w:rightChars="0" w:right="0" w:firstLineChars="0" w:firstLine="0"/>
              <w:spacing w:line="240" w:lineRule="atLeast"/>
            </w:pPr>
          </w:p>
        </w:tc>
      </w:tr>
      <w:tr>
        <w:trPr>
          <w:trHeight w:val="140" w:hRule="atLeast"/>
        </w:trPr>
        <w:tc>
          <w:tcPr>
            <w:tcW w:w="483" w:type="dxa"/>
            <w:vMerge/>
            <w:tcBorders>
              <w:top w:val="nil"/>
              <w:bottom w:val="double" w:sz="1" w:space="0" w:color="000000"/>
            </w:tcBorders>
          </w:tcPr>
          <w:p w:rsidR="0018722C">
            <w:pPr>
              <w:topLinePunct/>
              <w:ind w:leftChars="0" w:left="0" w:rightChars="0" w:right="0" w:firstLineChars="0" w:firstLine="0"/>
              <w:spacing w:line="240" w:lineRule="atLeast"/>
            </w:pPr>
          </w:p>
        </w:tc>
        <w:tc>
          <w:tcPr>
            <w:tcW w:w="348" w:type="dxa"/>
            <w:vMerge w:val="restart"/>
            <w:tcBorders>
              <w:right w:val="nil"/>
            </w:tcBorders>
          </w:tcPr>
          <w:p w:rsidR="0018722C">
            <w:pPr>
              <w:topLinePunct/>
              <w:ind w:leftChars="0" w:left="0" w:rightChars="0" w:right="0" w:firstLineChars="0" w:firstLine="0"/>
              <w:spacing w:line="240" w:lineRule="atLeast"/>
            </w:pPr>
          </w:p>
        </w:tc>
      </w:tr>
      <w:tr>
        <w:trPr>
          <w:trHeight w:val="140" w:hRule="atLeast"/>
        </w:trPr>
        <w:tc>
          <w:tcPr>
            <w:tcW w:w="483" w:type="dxa"/>
            <w:vMerge w:val="restart"/>
            <w:tcBorders>
              <w:top w:val="double" w:sz="1" w:space="0" w:color="000000"/>
            </w:tcBorders>
          </w:tcPr>
          <w:p w:rsidR="0018722C">
            <w:pPr>
              <w:topLinePunct/>
              <w:ind w:leftChars="0" w:left="0" w:rightChars="0" w:right="0" w:firstLineChars="0" w:firstLine="0"/>
              <w:spacing w:line="240" w:lineRule="atLeast"/>
            </w:pPr>
            <w:r w:rsidRPr="00000000">
              <w:rPr>
                <w:sz w:val="24"/>
                <w:szCs w:val="24"/>
              </w:rPr>
              <w:t>专注</w:t>
            </w:r>
            <w:r w:rsidRPr="00000000">
              <w:rPr>
                <w:rFonts w:ascii="Arial" w:eastAsia="Arial"/>
                <w:sz w:val="24"/>
                <w:szCs w:val="24"/>
              </w:rPr>
              <w:t>12</w:t>
            </w:r>
          </w:p>
        </w:tc>
        <w:tc>
          <w:tcPr>
            <w:tcW w:w="348" w:type="dxa"/>
            <w:vMerge/>
            <w:tcBorders>
              <w:top w:val="nil"/>
              <w:right w:val="nil"/>
            </w:tcBorders>
          </w:tcPr>
          <w:p w:rsidR="0018722C">
            <w:pPr>
              <w:topLinePunct/>
              <w:ind w:leftChars="0" w:left="0" w:rightChars="0" w:right="0" w:firstLineChars="0" w:firstLine="0"/>
              <w:spacing w:line="240" w:lineRule="atLeast"/>
            </w:pPr>
          </w:p>
        </w:tc>
      </w:tr>
      <w:tr>
        <w:trPr>
          <w:trHeight w:val="120" w:hRule="atLeast"/>
        </w:trPr>
        <w:tc>
          <w:tcPr>
            <w:tcW w:w="483" w:type="dxa"/>
            <w:vMerge/>
            <w:tcBorders>
              <w:top w:val="nil"/>
            </w:tcBorders>
          </w:tcPr>
          <w:p w:rsidR="0018722C">
            <w:pPr>
              <w:topLinePunct/>
              <w:ind w:leftChars="0" w:left="0" w:rightChars="0" w:right="0" w:firstLineChars="0" w:firstLine="0"/>
              <w:spacing w:line="240" w:lineRule="atLeast"/>
            </w:pPr>
          </w:p>
        </w:tc>
        <w:tc>
          <w:tcPr>
            <w:tcW w:w="348" w:type="dxa"/>
            <w:tcBorders>
              <w:bottom w:val="nil"/>
              <w:right w:val="nil"/>
            </w:tcBorders>
          </w:tcPr>
          <w:p w:rsidR="0018722C">
            <w:pPr>
              <w:topLinePunct/>
              <w:ind w:leftChars="0" w:left="0" w:rightChars="0" w:right="0" w:firstLineChars="0" w:firstLine="0"/>
              <w:spacing w:line="240" w:lineRule="atLeast"/>
            </w:pPr>
          </w:p>
        </w:tc>
      </w:tr>
    </w:tbl>
    <w:tbl>
      <w:tblPr>
        <w:tblW w:w="0" w:type="auto"/>
        <w:tblInd w:w="522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43"/>
        <w:gridCol w:w="266"/>
        <w:gridCol w:w="266"/>
        <w:gridCol w:w="265"/>
        <w:gridCol w:w="264"/>
        <w:gridCol w:w="243"/>
      </w:tblGrid>
      <w:tr>
        <w:trPr>
          <w:trHeight w:val="260" w:hRule="atLeast"/>
        </w:trPr>
        <w:tc>
          <w:tcPr>
            <w:tcW w:w="509" w:type="dxa"/>
            <w:gridSpan w:val="2"/>
            <w:tcBorders>
              <w:right w:val="double" w:sz="1" w:space="0" w:color="000000"/>
            </w:tcBorders>
          </w:tcPr>
          <w:p w:rsidR="0018722C">
            <w:pPr>
              <w:topLinePunct/>
              <w:pStyle w:val="affa"/>
            </w:pPr>
          </w:p>
          <w:p w:rsidR="0018722C">
            <w:pPr>
              <w:topLinePunct/>
              <w:ind w:leftChars="0" w:left="0" w:rightChars="0" w:right="0" w:firstLineChars="0" w:firstLine="0"/>
              <w:spacing w:line="240" w:lineRule="atLeast"/>
            </w:pPr>
            <w:r>
              <w:t>收获</w:t>
            </w:r>
            <w:r>
              <w:rPr>
                <w:rFonts w:ascii="Arial" w:eastAsia="Arial"/>
              </w:rPr>
              <w:t>3</w:t>
            </w:r>
          </w:p>
        </w:tc>
        <w:tc>
          <w:tcPr>
            <w:tcW w:w="531" w:type="dxa"/>
            <w:gridSpan w:val="2"/>
            <w:tcBorders>
              <w:left w:val="double" w:sz="1" w:space="0" w:color="000000"/>
              <w:right w:val="double" w:sz="1" w:space="0" w:color="000000"/>
            </w:tcBorders>
          </w:tcPr>
          <w:p w:rsidR="0018722C">
            <w:pPr>
              <w:topLinePunct/>
              <w:ind w:leftChars="0" w:left="0" w:rightChars="0" w:right="0" w:firstLineChars="0" w:firstLine="0"/>
              <w:spacing w:line="240" w:lineRule="atLeast"/>
            </w:pPr>
            <w:r>
              <w:t>收获</w:t>
            </w:r>
            <w:r>
              <w:rPr>
                <w:rFonts w:ascii="Arial" w:eastAsia="Arial"/>
              </w:rPr>
              <w:t>2</w:t>
            </w:r>
          </w:p>
        </w:tc>
        <w:tc>
          <w:tcPr>
            <w:tcW w:w="507" w:type="dxa"/>
            <w:gridSpan w:val="2"/>
            <w:tcBorders>
              <w:left w:val="double" w:sz="1" w:space="0" w:color="000000"/>
            </w:tcBorders>
          </w:tcPr>
          <w:p w:rsidR="0018722C">
            <w:pPr>
              <w:topLinePunct/>
              <w:ind w:leftChars="0" w:left="0" w:rightChars="0" w:right="0" w:firstLineChars="0" w:firstLine="0"/>
              <w:spacing w:line="240" w:lineRule="atLeast"/>
            </w:pPr>
            <w:r>
              <w:t>收获</w:t>
            </w:r>
            <w:r>
              <w:rPr>
                <w:rFonts w:ascii="Arial" w:eastAsia="Arial"/>
              </w:rPr>
              <w:t>1</w:t>
            </w:r>
          </w:p>
        </w:tc>
      </w:tr>
      <w:tr>
        <w:trPr>
          <w:trHeight w:val="220" w:hRule="atLeast"/>
        </w:trPr>
        <w:tc>
          <w:tcPr>
            <w:tcW w:w="243" w:type="dxa"/>
            <w:tcBorders>
              <w:left w:val="nil"/>
              <w:bottom w:val="nil"/>
            </w:tcBorders>
          </w:tcPr>
          <w:p w:rsidR="0018722C">
            <w:pPr>
              <w:topLinePunct/>
              <w:ind w:leftChars="0" w:left="0" w:rightChars="0" w:right="0" w:firstLineChars="0" w:firstLine="0"/>
              <w:spacing w:line="240" w:lineRule="atLeast"/>
            </w:pPr>
          </w:p>
        </w:tc>
        <w:tc>
          <w:tcPr>
            <w:tcW w:w="532" w:type="dxa"/>
            <w:gridSpan w:val="2"/>
            <w:tcBorders>
              <w:top w:val="single" w:sz="4" w:space="0" w:color="000000"/>
              <w:bottom w:val="nil"/>
            </w:tcBorders>
          </w:tcPr>
          <w:p w:rsidR="0018722C">
            <w:pPr>
              <w:topLinePunct/>
              <w:ind w:leftChars="0" w:left="0" w:rightChars="0" w:right="0" w:firstLineChars="0" w:firstLine="0"/>
              <w:spacing w:line="240" w:lineRule="atLeast"/>
            </w:pPr>
          </w:p>
        </w:tc>
        <w:tc>
          <w:tcPr>
            <w:tcW w:w="529" w:type="dxa"/>
            <w:gridSpan w:val="2"/>
            <w:tcBorders>
              <w:bottom w:val="nil"/>
            </w:tcBorders>
          </w:tcPr>
          <w:p w:rsidR="0018722C">
            <w:pPr>
              <w:topLinePunct/>
              <w:ind w:leftChars="0" w:left="0" w:rightChars="0" w:right="0" w:firstLineChars="0" w:firstLine="0"/>
              <w:spacing w:line="240" w:lineRule="atLeast"/>
            </w:pPr>
          </w:p>
        </w:tc>
        <w:tc>
          <w:tcPr>
            <w:tcW w:w="243" w:type="dxa"/>
            <w:tcBorders>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position:absolute;margin-left:79.815002pt;margin-top:-328.645325pt;width:340.53pt;height:296.2pt;mso-position-horizontal-relative:page;mso-position-vertical-relative:paragraph;z-index:-458152" coordorigin="1596,-6573" coordsize="7651,6655">
            <v:shape style="position:absolute;left:2162;top:-5965;width:2046;height:730" coordorigin="2163,-5964" coordsize="2046,730" path="m4208,-5734l4197,-5681,4165,-5633,4115,-5590,4049,-5554,3969,-5527,3880,-5510,3782,-5504,3684,-5510,3594,-5527,3515,-5554,3449,-5590,3399,-5633,3366,-5681,3355,-5734,3366,-5787,3399,-5835,3449,-5878,3515,-5914,3594,-5941,3684,-5958,3782,-5964,3880,-5958,3969,-5941,4049,-5914,4115,-5878,4165,-5835,4197,-5787,4208,-5734m2163,-5500l2724,-5500,2724,-5235,2163,-5235,2163,-5500xm3362,-5692l2724,-5368e" filled="false" stroked="true" strokeweight=".24pt" strokecolor="#000000">
              <v:path arrowok="t"/>
              <v:stroke dashstyle="solid"/>
            </v:shape>
            <v:shape style="position:absolute;left:2724;top:-5437;width:81;height:69" coordorigin="2724,-5437" coordsize="81,69" path="m2780,-5437l2724,-5368,2804,-5368,2803,-5387,2798,-5405,2790,-5422,2780,-5437xe" filled="true" fillcolor="#000000" stroked="false">
              <v:path arrowok="t"/>
              <v:fill type="solid"/>
            </v:shape>
            <v:shape style="position:absolute;left:1603;top:-5492;width:234;height:249" type="#_x0000_t75" stroked="false">
              <v:imagedata r:id="rId318" o:title=""/>
            </v:shape>
            <v:line style="position:absolute" from="1835,-5368" to="2163,-5368" stroked="true" strokeweight=".24pt" strokecolor="#000000">
              <v:stroke dashstyle="solid"/>
            </v:line>
            <v:shape style="position:absolute;left:2082;top:-5405;width:80;height:75" coordorigin="2083,-5405" coordsize="80,75" path="m2089,-5405l2084,-5387,2083,-5368,2084,-5349,2089,-5330,2163,-5368,2089,-5405xe" filled="true" fillcolor="#000000" stroked="false">
              <v:path arrowok="t"/>
              <v:fill type="solid"/>
            </v:shape>
            <v:rect style="position:absolute;left:2162;top:-5867;width:562;height:266" filled="false" stroked="true" strokeweight=".24pt" strokecolor="#000000">
              <v:stroke dashstyle="solid"/>
            </v:rect>
            <v:shape style="position:absolute;left:1603;top:-5855;width:234;height:241" type="#_x0000_t75" stroked="false">
              <v:imagedata r:id="rId319" o:title=""/>
            </v:shape>
            <v:line style="position:absolute" from="3355,-5734" to="2724,-5734" stroked="true" strokeweight=".24pt" strokecolor="#000000">
              <v:stroke dashstyle="solid"/>
            </v:line>
            <v:shape style="position:absolute;left:2724;top:-5772;width:80;height:75" coordorigin="2724,-5771" coordsize="80,75" path="m2798,-5771l2724,-5734,2798,-5697,2802,-5715,2804,-5734,2802,-5753,2798,-5771xe" filled="true" fillcolor="#000000" stroked="false">
              <v:path arrowok="t"/>
              <v:fill type="solid"/>
            </v:shape>
            <v:line style="position:absolute" from="1835,-5734" to="2163,-5734" stroked="true" strokeweight=".24pt" strokecolor="#000000">
              <v:stroke dashstyle="solid"/>
            </v:line>
            <v:shape style="position:absolute;left:2082;top:-5772;width:80;height:75" coordorigin="2083,-5771" coordsize="80,75" path="m2089,-5771l2084,-5753,2083,-5734,2084,-5715,2089,-5697,2163,-5734,2089,-5771xe" filled="true" fillcolor="#000000" stroked="false">
              <v:path arrowok="t"/>
              <v:fill type="solid"/>
            </v:shape>
            <v:rect style="position:absolute;left:2162;top:-6219;width:562;height:265" filled="false" stroked="true" strokeweight=".24pt" strokecolor="#000000">
              <v:stroke dashstyle="solid"/>
            </v:rect>
            <v:shape style="position:absolute;left:1596;top:-6197;width:248;height:221" type="#_x0000_t75" stroked="false">
              <v:imagedata r:id="rId320" o:title=""/>
            </v:shape>
            <v:line style="position:absolute" from="3362,-5774" to="2724,-6086" stroked="true" strokeweight=".24pt" strokecolor="#000000">
              <v:stroke dashstyle="solid"/>
            </v:line>
            <v:shape style="position:absolute;left:2724;top:-6087;width:81;height:70" coordorigin="2724,-6087" coordsize="81,70" path="m2804,-6087l2724,-6086,2781,-6018,2791,-6033,2798,-6050,2803,-6068,2804,-6087xe" filled="true" fillcolor="#000000" stroked="false">
              <v:path arrowok="t"/>
              <v:fill type="solid"/>
            </v:shape>
            <v:line style="position:absolute" from="1842,-6086" to="2163,-6086" stroked="true" strokeweight=".24pt" strokecolor="#000000">
              <v:stroke dashstyle="solid"/>
            </v:line>
            <v:shape style="position:absolute;left:2082;top:-6124;width:80;height:75" coordorigin="2083,-6123" coordsize="80,75" path="m2089,-6123l2084,-6105,2083,-6086,2084,-6067,2089,-6049,2163,-6086,2089,-6123xe" filled="true" fillcolor="#000000" stroked="false">
              <v:path arrowok="t"/>
              <v:fill type="solid"/>
            </v:shape>
            <v:shape style="position:absolute;left:2162;top:-6571;width:1217;height:761" coordorigin="2163,-6571" coordsize="1217,761" path="m2163,-6571l2724,-6571,2724,-6305,2163,-6305,2163,-6571xm3379,-5810l2724,-6438e" filled="false" stroked="true" strokeweight=".24pt" strokecolor="#000000">
              <v:path arrowok="t"/>
              <v:stroke dashstyle="solid"/>
            </v:shape>
            <v:shape style="position:absolute;left:2724;top:-6438;width:77;height:86" coordorigin="2724,-6438" coordsize="77,86" path="m2724,-6438l2763,-6353,2776,-6364,2787,-6377,2795,-6394,2801,-6412,2724,-6438xe" filled="true" fillcolor="#000000" stroked="false">
              <v:path arrowok="t"/>
              <v:fill type="solid"/>
            </v:shape>
            <v:shape style="position:absolute;left:1603;top:-6547;width:234;height:218" type="#_x0000_t75" stroked="false">
              <v:imagedata r:id="rId321" o:title=""/>
            </v:shape>
            <v:line style="position:absolute" from="1835,-6438" to="2163,-6438" stroked="true" strokeweight=".24pt" strokecolor="#000000">
              <v:stroke dashstyle="solid"/>
            </v:line>
            <v:shape style="position:absolute;left:2082;top:-6476;width:80;height:75" coordorigin="2083,-6475" coordsize="80,75" path="m2089,-6475l2084,-6457,2083,-6438,2084,-6419,2089,-6400,2163,-6438,2089,-6475xe" filled="true" fillcolor="#000000" stroked="false">
              <v:path arrowok="t"/>
              <v:fill type="solid"/>
            </v:shape>
            <v:shape style="position:absolute;left:2184;top:-4828;width:2020;height:658" coordorigin="2185,-4828" coordsize="2020,658" path="m4204,-4598l4193,-4545,4161,-4496,4110,-4453,4044,-4418,3965,-4391,3875,-4373,3777,-4367,3679,-4373,3589,-4391,3510,-4418,3444,-4453,3394,-4496,3362,-4545,3350,-4598,3362,-4650,3394,-4699,3444,-4742,3510,-4777,3589,-4804,3679,-4822,3777,-4828,3875,-4822,3965,-4804,4044,-4777,4110,-4742,4161,-4699,4193,-4650,4204,-4598m2185,-4435l2745,-4435,2745,-4170,2185,-4170,2185,-4435xm2185,-4787l2745,-4787,2745,-4522,2185,-4522,2185,-4787xm3356,-4562l2745,-4303e" filled="false" stroked="true" strokeweight=".24pt" strokecolor="#000000">
              <v:path arrowok="t"/>
              <v:stroke dashstyle="solid"/>
            </v:shape>
            <v:shape style="position:absolute;left:2745;top:-4368;width:81;height:71" coordorigin="2745,-4368" coordsize="81,71" path="m2806,-4368l2745,-4303,2825,-4297,2825,-4316,2821,-4335,2815,-4352,2806,-4368xe" filled="true" fillcolor="#000000" stroked="false">
              <v:path arrowok="t"/>
              <v:fill type="solid"/>
            </v:shape>
            <v:shape style="position:absolute;left:1623;top:-4423;width:236;height:241" type="#_x0000_t75" stroked="false">
              <v:imagedata r:id="rId322" o:title=""/>
            </v:shape>
            <v:line style="position:absolute" from="1857,-4303" to="2185,-4303" stroked="true" strokeweight=".24pt" strokecolor="#000000">
              <v:stroke dashstyle="solid"/>
            </v:line>
            <v:shape style="position:absolute;left:2104;top:-4341;width:81;height:76" coordorigin="2104,-4340" coordsize="81,76" path="m2111,-4340l2106,-4322,2104,-4303,2106,-4284,2111,-4265,2185,-4303,2111,-4340xe" filled="true" fillcolor="#000000" stroked="false">
              <v:path arrowok="t"/>
              <v:fill type="solid"/>
            </v:shape>
            <v:line style="position:absolute" from="3351,-4604" to="2745,-4655" stroked="true" strokeweight=".24pt" strokecolor="#000000">
              <v:stroke dashstyle="solid"/>
            </v:line>
            <v:shape style="position:absolute;left:2745;top:-4686;width:81;height:75" coordorigin="2745,-4686" coordsize="81,75" path="m2822,-4686l2745,-4655,2817,-4611,2823,-4629,2825,-4648,2825,-4667,2822,-4686xe" filled="true" fillcolor="#000000" stroked="false">
              <v:path arrowok="t"/>
              <v:fill type="solid"/>
            </v:shape>
            <v:shape style="position:absolute;left:1617;top:-4757;width:250;height:204" type="#_x0000_t75" stroked="false">
              <v:imagedata r:id="rId323" o:title=""/>
            </v:shape>
            <v:line style="position:absolute" from="1864,-4655" to="2185,-4655" stroked="true" strokeweight=".24pt" strokecolor="#000000">
              <v:stroke dashstyle="solid"/>
            </v:line>
            <v:shape style="position:absolute;left:2104;top:-4692;width:81;height:75" coordorigin="2104,-4692" coordsize="81,75" path="m2111,-4692l2106,-4674,2104,-4655,2106,-4636,2111,-4618,2185,-4655,2111,-4692xe" filled="true" fillcolor="#000000" stroked="false">
              <v:path arrowok="t"/>
              <v:fill type="solid"/>
            </v:shape>
            <v:shape style="position:absolute;left:2184;top:-5140;width:1176;height:494" coordorigin="2185,-5140" coordsize="1176,494" path="m2185,-5140l2745,-5140,2745,-4874,2185,-4874,2185,-5140xm3360,-4646l2745,-5007e" filled="false" stroked="true" strokeweight=".24pt" strokecolor="#000000">
              <v:path arrowok="t"/>
              <v:stroke dashstyle="solid"/>
            </v:shape>
            <v:shape style="position:absolute;left:2745;top:-5007;width:81;height:73" coordorigin="2745,-5007" coordsize="81,73" path="m2745,-5007l2799,-4934,2810,-4948,2818,-4964,2823,-4982,2825,-5001,2745,-5007xe" filled="true" fillcolor="#000000" stroked="false">
              <v:path arrowok="t"/>
              <v:fill type="solid"/>
            </v:shape>
            <v:shape style="position:absolute;left:1623;top:-5122;width:236;height:231" type="#_x0000_t75" stroked="false">
              <v:imagedata r:id="rId324" o:title=""/>
            </v:shape>
            <v:line style="position:absolute" from="1857,-5007" to="2185,-5007" stroked="true" strokeweight=".24pt" strokecolor="#000000">
              <v:stroke dashstyle="solid"/>
            </v:line>
            <v:shape style="position:absolute;left:2104;top:-5045;width:81;height:75" coordorigin="2104,-5044" coordsize="81,75" path="m2111,-5044l2106,-5026,2104,-5007,2106,-4988,2111,-4969,2185,-5007,2111,-5044xe" filled="true" fillcolor="#000000" stroked="false">
              <v:path arrowok="t"/>
              <v:fill type="solid"/>
            </v:shape>
            <v:shape style="position:absolute;left:1619;top:-3700;width:2597;height:504" coordorigin="1619,-3700" coordsize="2597,504" path="m4216,-3470l4205,-3417,4173,-3369,4122,-3326,4056,-3290,3977,-3263,3887,-3245,3790,-3239,3692,-3245,3602,-3263,3523,-3290,3457,-3326,3406,-3369,3374,-3417,3363,-3470,3374,-3523,3406,-3571,3457,-3614,3523,-3649,3602,-3676,3692,-3694,3790,-3700,3887,-3694,3977,-3676,4056,-3649,4122,-3614,4173,-3571,4205,-3523,4216,-3470m2198,-3461l2760,-3461,2760,-3196,2198,-3196,2198,-3461xm1862,-3329l1852,-3282,1826,-3244,1787,-3218,1740,-3208,1693,-3218,1655,-3244,1629,-3282,1619,-3329,1629,-3376,1655,-3414,1693,-3440,1740,-3449,1787,-3440,1826,-3414,1852,-3376,1862,-3329m1862,-3329l2198,-3329e" filled="false" stroked="true" strokeweight=".24pt" strokecolor="#000000">
              <v:path arrowok="t"/>
              <v:stroke dashstyle="solid"/>
            </v:shape>
            <v:shape style="position:absolute;left:2118;top:-3366;width:80;height:75" coordorigin="2118,-3366" coordsize="80,75" path="m2124,-3366l2120,-3347,2118,-3329,2120,-3310,2124,-3291,2198,-3329,2124,-3366xe" filled="true" fillcolor="#000000" stroked="false">
              <v:path arrowok="t"/>
              <v:fill type="solid"/>
            </v:shape>
            <v:rect style="position:absolute;left:2198;top:-3795;width:562;height:266" filled="false" stroked="true" strokeweight=".24pt" strokecolor="#000000">
              <v:stroke dashstyle="solid"/>
            </v:rect>
            <v:shape style="position:absolute;left:1623;top:-3782;width:234;height:239" type="#_x0000_t75" stroked="false">
              <v:imagedata r:id="rId325" o:title=""/>
            </v:shape>
            <v:line style="position:absolute" from="3365,-3493" to="2760,-3662" stroked="true" strokeweight=".24pt" strokecolor="#000000">
              <v:stroke dashstyle="solid"/>
            </v:line>
            <v:shape style="position:absolute;left:2759;top:-3679;width:81;height:74" coordorigin="2760,-3679" coordsize="81,74" path="m2839,-3679l2760,-3662,2825,-3605,2833,-3622,2838,-3640,2840,-3659,2839,-3679xe" filled="true" fillcolor="#000000" stroked="false">
              <v:path arrowok="t"/>
              <v:fill type="solid"/>
            </v:shape>
            <v:line style="position:absolute" from="1855,-3662" to="2198,-3662" stroked="true" strokeweight=".24pt" strokecolor="#000000">
              <v:stroke dashstyle="solid"/>
            </v:line>
            <v:shape style="position:absolute;left:2118;top:-3700;width:80;height:75" coordorigin="2118,-3700" coordsize="80,75" path="m2124,-3700l2120,-3681,2118,-3662,2120,-3643,2124,-3625,2198,-3662,2124,-3700xe" filled="true" fillcolor="#000000" stroked="false">
              <v:path arrowok="t"/>
              <v:fill type="solid"/>
            </v:shape>
            <v:rect style="position:absolute;left:2198;top:-4129;width:562;height:266" filled="false" stroked="true" strokeweight=".24pt" strokecolor="#000000">
              <v:stroke dashstyle="solid"/>
            </v:rect>
            <v:shape style="position:absolute;left:1630;top:-4112;width:220;height:232" type="#_x0000_t75" stroked="false">
              <v:imagedata r:id="rId326" o:title=""/>
            </v:shape>
            <v:line style="position:absolute" from="3378,-3530" to="2760,-3995" stroked="true" strokeweight=".24pt" strokecolor="#000000">
              <v:stroke dashstyle="solid"/>
            </v:line>
            <v:shape style="position:absolute;left:2759;top:-3996;width:79;height:80" coordorigin="2760,-3995" coordsize="79,80" path="m2760,-3995l2807,-3916,2818,-3929,2828,-3944,2835,-3961,2839,-3980,2760,-3995xe" filled="true" fillcolor="#000000" stroked="false">
              <v:path arrowok="t"/>
              <v:fill type="solid"/>
            </v:shape>
            <v:line style="position:absolute" from="1848,-3995" to="2198,-3995" stroked="true" strokeweight=".24pt" strokecolor="#000000">
              <v:stroke dashstyle="solid"/>
            </v:line>
            <v:shape style="position:absolute;left:2118;top:-4033;width:80;height:75" coordorigin="2118,-4033" coordsize="80,75" path="m2124,-4033l2120,-4014,2118,-3995,2120,-3976,2124,-3958,2198,-3995,2124,-4033xe" filled="true" fillcolor="#000000" stroked="false">
              <v:path arrowok="t"/>
              <v:fill type="solid"/>
            </v:shape>
            <v:shape style="position:absolute;left:2184;top:-3413;width:1192;height:579" coordorigin="2185,-3412" coordsize="1192,579" path="m2185,-3098l2746,-3098,2746,-2833,2185,-2833,2185,-3098xm3376,-3412l2746,-2966e" filled="false" stroked="true" strokeweight=".24pt" strokecolor="#000000">
              <v:path arrowok="t"/>
              <v:stroke dashstyle="solid"/>
            </v:shape>
            <v:shape style="position:absolute;left:2745;top:-3044;width:80;height:78" coordorigin="2746,-3043" coordsize="80,78" path="m2795,-3043l2746,-2966,2825,-2979,2822,-2998,2815,-3015,2806,-3030,2795,-3043xe" filled="true" fillcolor="#000000" stroked="false">
              <v:path arrowok="t"/>
              <v:fill type="solid"/>
            </v:shape>
            <v:shape style="position:absolute;left:1610;top:-3072;width:232;height:211" type="#_x0000_t75" stroked="false">
              <v:imagedata r:id="rId327" o:title=""/>
            </v:shape>
            <v:line style="position:absolute" from="1840,-2966" to="2185,-2966" stroked="true" strokeweight=".24pt" strokecolor="#000000">
              <v:stroke dashstyle="solid"/>
            </v:line>
            <v:shape style="position:absolute;left:2104;top:-3004;width:81;height:75" coordorigin="2105,-3003" coordsize="81,75" path="m2111,-3003l2106,-2985,2105,-2966,2106,-2947,2111,-2929,2185,-2966,2111,-3003xe" filled="true" fillcolor="#000000" stroked="false">
              <v:path arrowok="t"/>
              <v:fill type="solid"/>
            </v:shape>
            <v:line style="position:absolute" from="3364,-3452" to="2760,-3329" stroked="true" strokeweight=".24pt" strokecolor="#000000">
              <v:stroke dashstyle="solid"/>
            </v:line>
            <v:shape style="position:absolute;left:2759;top:-3381;width:80;height:74" coordorigin="2760,-3380" coordsize="80,74" path="m2828,-3380l2760,-3329,2838,-3307,2840,-3326,2838,-3345,2835,-3363,2828,-3380xe" filled="true" fillcolor="#000000" stroked="false">
              <v:path arrowok="t"/>
              <v:fill type="solid"/>
            </v:shape>
            <v:shape style="position:absolute;left:2178;top:-2380;width:2073;height:902" coordorigin="2178,-2379" coordsize="2073,902" path="m4251,-2149l4239,-2096,4207,-2048,4157,-2005,4091,-1969,4012,-1942,3922,-1925,3824,-1919,3726,-1925,3636,-1942,3557,-1969,3491,-2005,3440,-2048,3408,-2096,3397,-2149,3408,-2202,3440,-2250,3491,-2293,3557,-2329,3636,-2356,3726,-2373,3824,-2379,3922,-2373,4012,-2356,4091,-2329,4157,-2293,4207,-2250,4239,-2202,4251,-2149m2178,-1743l2739,-1743,2739,-1478,2178,-1478,2178,-1743xm3411,-2091l2739,-1611e" filled="false" stroked="true" strokeweight=".24pt" strokecolor="#000000">
              <v:path arrowok="t"/>
              <v:stroke dashstyle="solid"/>
            </v:shape>
            <v:shape style="position:absolute;left:2739;top:-1689;width:80;height:78" coordorigin="2739,-1689" coordsize="80,78" path="m2788,-1689l2739,-1611,2819,-1624,2815,-1643,2808,-1660,2799,-1676,2788,-1689xe" filled="true" fillcolor="#000000" stroked="false">
              <v:path arrowok="t"/>
              <v:fill type="solid"/>
            </v:shape>
            <v:shape style="position:absolute;left:1637;top:-1738;width:216;height:254" type="#_x0000_t75" stroked="false">
              <v:imagedata r:id="rId328" o:title=""/>
            </v:shape>
            <v:line style="position:absolute" from="1851,-1611" to="2178,-1611" stroked="true" strokeweight=".24pt" strokecolor="#000000">
              <v:stroke dashstyle="solid"/>
            </v:line>
            <v:shape style="position:absolute;left:2098;top:-1649;width:81;height:76" coordorigin="2098,-1648" coordsize="81,76" path="m2105,-1648l2100,-1630,2098,-1610,2100,-1591,2105,-1573,2178,-1611,2105,-1648xe" filled="true" fillcolor="#000000" stroked="false">
              <v:path arrowok="t"/>
              <v:fill type="solid"/>
            </v:shape>
            <v:rect style="position:absolute;left:2178;top:-2081;width:561;height:266" filled="false" stroked="true" strokeweight=".24pt" strokecolor="#000000">
              <v:stroke dashstyle="solid"/>
            </v:rect>
            <v:shape style="position:absolute;left:1630;top:-2058;width:230;height:219" type="#_x0000_t75" stroked="false">
              <v:imagedata r:id="rId329" o:title=""/>
            </v:shape>
            <v:line style="position:absolute" from="3399,-2126" to="2739,-1948" stroked="true" strokeweight=".24pt" strokecolor="#000000">
              <v:stroke dashstyle="solid"/>
            </v:line>
            <v:shape style="position:absolute;left:2739;top:-2005;width:81;height:73" coordorigin="2739,-2004" coordsize="81,73" path="m2805,-2004l2739,-1948,2818,-1931,2819,-1950,2818,-1969,2813,-1987,2805,-2004xe" filled="true" fillcolor="#000000" stroked="false">
              <v:path arrowok="t"/>
              <v:fill type="solid"/>
            </v:shape>
            <v:line style="position:absolute" from="1858,-1948" to="2178,-1948" stroked="true" strokeweight=".24pt" strokecolor="#000000">
              <v:stroke dashstyle="solid"/>
            </v:line>
            <v:shape style="position:absolute;left:2098;top:-1986;width:81;height:75" coordorigin="2098,-1985" coordsize="81,75" path="m2105,-1985l2100,-1967,2098,-1948,2100,-1929,2105,-1911,2178,-1948,2105,-1985xe" filled="true" fillcolor="#000000" stroked="false">
              <v:path arrowok="t"/>
              <v:fill type="solid"/>
            </v:shape>
            <v:rect style="position:absolute;left:2178;top:-2419;width:561;height:266" filled="false" stroked="true" strokeweight=".24pt" strokecolor="#000000">
              <v:stroke dashstyle="solid"/>
            </v:rect>
            <v:shape style="position:absolute;left:1623;top:-2393;width:243;height:215" type="#_x0000_t75" stroked="false">
              <v:imagedata r:id="rId330" o:title=""/>
            </v:shape>
            <v:line style="position:absolute" from="3398,-2164" to="2739,-2286" stroked="true" strokeweight=".24pt" strokecolor="#000000">
              <v:stroke dashstyle="solid"/>
            </v:line>
            <v:shape style="position:absolute;left:2739;top:-2310;width:81;height:74" coordorigin="2739,-2309" coordsize="81,74" path="m2817,-2309l2739,-2286,2808,-2236,2815,-2253,2819,-2271,2819,-2290,2817,-2309xe" filled="true" fillcolor="#000000" stroked="false">
              <v:path arrowok="t"/>
              <v:fill type="solid"/>
            </v:shape>
            <v:line style="position:absolute" from="1865,-2286" to="2178,-2286" stroked="true" strokeweight=".24pt" strokecolor="#000000">
              <v:stroke dashstyle="solid"/>
            </v:line>
            <v:shape style="position:absolute;left:2098;top:-2324;width:81;height:75" coordorigin="2098,-2323" coordsize="81,75" path="m2105,-2323l2100,-2305,2098,-2286,2100,-2267,2105,-2249,2178,-2286,2105,-2323xe" filled="true" fillcolor="#000000" stroked="false">
              <v:path arrowok="t"/>
              <v:fill type="solid"/>
            </v:shape>
            <v:rect style="position:absolute;left:2178;top:-2757;width:561;height:266" filled="false" stroked="true" strokeweight=".24pt" strokecolor="#000000">
              <v:stroke dashstyle="solid"/>
            </v:rect>
            <v:shape style="position:absolute;left:1630;top:-2732;width:230;height:217" type="#_x0000_t75" stroked="false">
              <v:imagedata r:id="rId331" o:title=""/>
            </v:shape>
            <v:line style="position:absolute" from="3408,-2201" to="2739,-2623" stroked="true" strokeweight=".24pt" strokecolor="#000000">
              <v:stroke dashstyle="solid"/>
            </v:line>
            <v:shape style="position:absolute;left:2739;top:-2624;width:80;height:75" coordorigin="2739,-2623" coordsize="80,75" path="m2739,-2623l2791,-2549,2802,-2563,2811,-2579,2816,-2596,2819,-2615,2739,-2623xe" filled="true" fillcolor="#000000" stroked="false">
              <v:path arrowok="t"/>
              <v:fill type="solid"/>
            </v:shape>
            <v:line style="position:absolute" from="1858,-2623" to="2178,-2623" stroked="true" strokeweight=".24pt" strokecolor="#000000">
              <v:stroke dashstyle="solid"/>
            </v:line>
            <v:shape style="position:absolute;left:2098;top:-2662;width:81;height:76" coordorigin="2098,-2661" coordsize="81,76" path="m2105,-2661l2100,-2643,2098,-2624,2100,-2604,2105,-2586,2178,-2623,2105,-2661xe" filled="true" fillcolor="#000000" stroked="false">
              <v:path arrowok="t"/>
              <v:fill type="solid"/>
            </v:shape>
            <v:shape style="position:absolute;left:4625;top:-1868;width:1071;height:573" coordorigin="4625,-1867" coordsize="1071,573" path="m5357,-1581l5347,-1515,5320,-1455,5276,-1402,5220,-1358,5152,-1324,5075,-1303,4991,-1295,4907,-1303,4830,-1324,4762,-1358,4706,-1402,4663,-1455,4635,-1515,4625,-1581,4635,-1647,4663,-1707,4706,-1760,4762,-1804,4830,-1838,4907,-1860,4991,-1867,5075,-1860,5152,-1838,5220,-1804,5276,-1760,5320,-1707,5347,-1647,5357,-1581m5696,-1591l5689,-1542,5670,-1503,5643,-1476,5610,-1466,5577,-1476,5550,-1503,5532,-1542,5525,-1591,5532,-1639,5550,-1679,5577,-1705,5610,-1715,5643,-1705,5670,-1679,5689,-1639,5696,-1591m5525,-1591l5357,-1586e" filled="false" stroked="true" strokeweight=".24pt" strokecolor="#000000">
              <v:path arrowok="t"/>
              <v:stroke dashstyle="solid"/>
            </v:shape>
            <v:shape style="position:absolute;left:5356;top:-1626;width:81;height:75" coordorigin="5357,-1625" coordsize="81,75" path="m5430,-1625l5357,-1586,5431,-1550,5436,-1569,5437,-1588,5435,-1607,5430,-1625xe" filled="true" fillcolor="#000000" stroked="false">
              <v:path arrowok="t"/>
              <v:fill type="solid"/>
            </v:shape>
            <v:shape style="position:absolute;left:6689;top:-1955;width:1047;height:489" coordorigin="6690,-1954" coordsize="1047,489" path="m7414,-1711l7405,-1654,7377,-1603,7335,-1558,7278,-1520,7211,-1491,7135,-1472,7052,-1466,6969,-1472,6893,-1491,6825,-1520,6769,-1558,6726,-1603,6699,-1654,6690,-1711,6699,-1766,6726,-1818,6769,-1863,6825,-1901,6893,-1930,6969,-1948,7052,-1954,7135,-1948,7211,-1930,7278,-1901,7335,-1863,7377,-1818,7405,-1766,7414,-1711m7736,-1715l7730,-1671,7712,-1635,7686,-1610,7654,-1601,7622,-1610,7596,-1635,7578,-1671,7571,-1715,7578,-1759,7596,-1795,7622,-1820,7654,-1829,7686,-1820,7712,-1795,7730,-1759,7736,-1715m7571,-1715l7414,-1712e" filled="false" stroked="true" strokeweight=".24pt" strokecolor="#000000">
              <v:path arrowok="t"/>
              <v:stroke dashstyle="solid"/>
            </v:shape>
            <v:shape style="position:absolute;left:7414;top:-1752;width:81;height:75" coordorigin="7414,-1751" coordsize="81,75" path="m7488,-1751l7414,-1712,7489,-1676,7493,-1695,7495,-1714,7493,-1733,7488,-1751xe" filled="true" fillcolor="#000000" stroked="false">
              <v:path arrowok="t"/>
              <v:fill type="solid"/>
            </v:shape>
            <v:line style="position:absolute" from="7354,-1575" to="7891,-783" stroked="true" strokeweight=".24pt" strokecolor="#000000">
              <v:stroke dashstyle="solid"/>
            </v:line>
            <v:shape style="position:absolute;left:7819;top:-877;width:71;height:94" coordorigin="7820,-877" coordsize="71,94" path="m7867,-877l7852,-869,7839,-859,7828,-845,7820,-829,7891,-783,7867,-877xe" filled="true" fillcolor="#000000" stroked="false">
              <v:path arrowok="t"/>
              <v:fill type="solid"/>
            </v:shape>
            <v:line style="position:absolute" from="7207,-1490" to="7361,-774" stroked="true" strokeweight=".24pt" strokecolor="#000000">
              <v:stroke dashstyle="solid"/>
            </v:line>
            <v:shape style="position:absolute;left:7312;top:-872;width:60;height:98" coordorigin="7312,-872" coordsize="60,98" path="m7356,-872l7340,-869,7326,-862,7312,-852,7361,-774,7372,-871,7356,-872xe" filled="true" fillcolor="#000000" stroked="false">
              <v:path arrowok="t"/>
              <v:fill type="solid"/>
            </v:shape>
            <v:line style="position:absolute" from="6936,-1479" to="6828,-769" stroked="true" strokeweight=".24pt" strokecolor="#000000">
              <v:stroke dashstyle="solid"/>
            </v:line>
            <v:shape style="position:absolute;left:6811;top:-868;width:61;height:98" coordorigin="6811,-867" coordsize="61,98" path="m6827,-867l6811,-865,6828,-769,6872,-851,6858,-860,6843,-866,6827,-867xe" filled="true" fillcolor="#000000" stroked="false">
              <v:path arrowok="t"/>
              <v:fill type="solid"/>
            </v:shape>
            <v:shape style="position:absolute;left:3937;top:-794;width:2559;height:831" coordorigin="3938,-793" coordsize="2559,831" path="m6010,-769l6497,-769,6497,-495,6010,-495,6010,-769xm5498,-769l5985,-769,5985,-494,5498,-494,5498,-769xm4975,-774l5461,-774,5461,-500,4975,-500,4975,-774xm4454,-788l4941,-788,4941,-514,4454,-514,4454,-788xm3938,-793l4424,-793,4424,-519,3938,-519,3938,-793xm5874,-71l5863,-29,5833,5,5788,28,5734,37,5679,28,5634,5,5604,-29,5593,-71,5604,-112,5634,-146,5679,-169,5734,-178,5788,-169,5833,-146,5863,-112,5874,-71m5734,-178l5742,-494e" filled="false" stroked="true" strokeweight=".24pt" strokecolor="#000000">
              <v:path arrowok="t"/>
              <v:stroke dashstyle="solid"/>
            </v:shape>
            <v:shape style="position:absolute;left:5708;top:-495;width:62;height:98" coordorigin="5709,-494" coordsize="62,98" path="m5742,-494l5709,-406,5724,-399,5739,-397,5755,-398,5770,-403,5742,-494xe" filled="true" fillcolor="#000000" stroked="false">
              <v:path arrowok="t"/>
              <v:fill type="solid"/>
            </v:shape>
            <v:shape style="position:absolute;left:6119;top:-496;width:268;height:500" coordorigin="6120,-495" coordsize="268,500" path="m6388,-141l6377,-84,6348,-38,6306,-7,6254,5,6202,-7,6159,-38,6130,-84,6120,-141,6130,-198,6159,-244,6202,-275,6254,-286,6306,-275,6348,-244,6377,-198,6388,-141m6254,-286l6254,-495e" filled="false" stroked="true" strokeweight=".24pt" strokecolor="#000000">
              <v:path arrowok="t"/>
              <v:stroke dashstyle="solid"/>
            </v:shape>
            <v:shape style="position:absolute;left:6222;top:-496;width:62;height:98" coordorigin="6223,-495" coordsize="62,98" path="m6254,-495l6223,-405,6238,-399,6254,-397,6269,-399,6284,-405,6254,-495xe" filled="true" fillcolor="#000000" stroked="false">
              <v:path arrowok="t"/>
              <v:fill type="solid"/>
            </v:shape>
            <v:shape style="position:absolute;left:5076;top:-501;width:282;height:579" coordorigin="5077,-500" coordsize="282,579" path="m5359,-66l5348,-10,5317,37,5273,68,5218,79,5163,68,5118,37,5088,-10,5077,-66,5088,-123,5118,-169,5163,-200,5218,-212,5273,-200,5317,-169,5348,-123,5359,-66m5218,-212l5218,-500e" filled="false" stroked="true" strokeweight=".24pt" strokecolor="#000000">
              <v:path arrowok="t"/>
              <v:stroke dashstyle="solid"/>
            </v:shape>
            <v:shape style="position:absolute;left:5187;top:-501;width:62;height:98" coordorigin="5187,-500" coordsize="62,98" path="m5218,-500l5187,-410,5202,-404,5218,-402,5233,-404,5249,-410,5218,-500xe" filled="true" fillcolor="#000000" stroked="false">
              <v:path arrowok="t"/>
              <v:fill type="solid"/>
            </v:shape>
            <v:shape style="position:absolute;left:4535;top:-515;width:324;height:571" coordorigin="4536,-514" coordsize="324,571" path="m4859,-80l4846,-27,4812,17,4761,46,4698,57,4635,46,4583,17,4548,-27,4536,-80,4548,-133,4583,-177,4635,-206,4698,-217,4761,-206,4812,-177,4846,-133,4859,-80m4698,-217l4698,-514e" filled="false" stroked="true" strokeweight=".24pt" strokecolor="#000000">
              <v:path arrowok="t"/>
              <v:stroke dashstyle="solid"/>
            </v:shape>
            <v:shape style="position:absolute;left:4666;top:-515;width:62;height:98" coordorigin="4667,-514" coordsize="62,98" path="m4698,-514l4667,-424,4682,-418,4697,-416,4713,-418,4728,-424,4698,-514xe" filled="true" fillcolor="#000000" stroked="false">
              <v:path arrowok="t"/>
              <v:fill type="solid"/>
            </v:shape>
            <v:shape style="position:absolute;left:4040;top:-520;width:282;height:558" coordorigin="4040,-519" coordsize="282,558" path="m4322,-85l4311,-37,4281,2,4236,29,4181,38,4126,29,4081,2,4051,-37,4040,-85,4051,-134,4081,-173,4126,-200,4181,-209,4236,-200,4281,-173,4311,-134,4322,-85m4181,-209l4181,-519e" filled="false" stroked="true" strokeweight=".24pt" strokecolor="#000000">
              <v:path arrowok="t"/>
              <v:stroke dashstyle="solid"/>
            </v:shape>
            <v:shape style="position:absolute;left:4150;top:-520;width:62;height:98" coordorigin="4151,-519" coordsize="62,98" path="m4181,-519l4151,-429,4166,-423,4181,-421,4197,-423,4212,-429,4181,-519xe" filled="true" fillcolor="#000000" stroked="false">
              <v:path arrowok="t"/>
              <v:fill type="solid"/>
            </v:shape>
            <v:line style="position:absolute" from="6758,-1568" to="6254,-769" stroked="true" strokeweight=".24pt" strokecolor="#000000">
              <v:stroke dashstyle="solid"/>
            </v:line>
            <v:shape style="position:absolute;left:6253;top:-865;width:70;height:95" coordorigin="6254,-864" coordsize="70,95" path="m6275,-864l6254,-769,6323,-818,6314,-834,6302,-847,6289,-857,6275,-864xe" filled="true" fillcolor="#000000" stroked="false">
              <v:path arrowok="t"/>
              <v:fill type="solid"/>
            </v:shape>
            <v:line style="position:absolute" from="5285,-1411" to="5742,-769" stroked="true" strokeweight=".24pt" strokecolor="#000000">
              <v:stroke dashstyle="solid"/>
            </v:line>
            <v:shape style="position:absolute;left:5670;top:-862;width:72;height:93" coordorigin="5670,-862" coordsize="72,93" path="m5716,-862l5702,-854,5689,-843,5678,-829,5670,-813,5742,-769,5716,-862xe" filled="true" fillcolor="#000000" stroked="false">
              <v:path arrowok="t"/>
              <v:fill type="solid"/>
            </v:shape>
            <v:line style="position:absolute" from="5116,-1312" to="5218,-774" stroked="true" strokeweight=".24pt" strokecolor="#000000">
              <v:stroke dashstyle="solid"/>
            </v:line>
            <v:shape style="position:absolute;left:5171;top:-872;width:60;height:98" coordorigin="5171,-872" coordsize="60,98" path="m5215,-872l5199,-870,5185,-863,5171,-854,5218,-774,5231,-871,5215,-872xe" filled="true" fillcolor="#000000" stroked="false">
              <v:path arrowok="t"/>
              <v:fill type="solid"/>
            </v:shape>
            <v:line style="position:absolute" from="4832,-1323" to="4698,-788" stroked="true" strokeweight=".24pt" strokecolor="#000000">
              <v:stroke dashstyle="solid"/>
            </v:line>
            <v:shape style="position:absolute;left:4690;top:-886;width:59;height:98" coordorigin="4690,-886" coordsize="59,98" path="m4690,-886l4698,-788,4748,-863,4735,-874,4721,-881,4706,-885,4690,-886xe" filled="true" fillcolor="#000000" stroked="false">
              <v:path arrowok="t"/>
              <v:fill type="solid"/>
            </v:shape>
            <v:line style="position:absolute" from="4685,-1424" to="4181,-793" stroked="true" strokeweight=".24pt" strokecolor="#000000">
              <v:stroke dashstyle="solid"/>
            </v:line>
            <v:shape style="position:absolute;left:4180;top:-885;width:74;height:91" coordorigin="4181,-884" coordsize="74,91" path="m4211,-884l4181,-793,4255,-832,4247,-849,4237,-863,4225,-875,4211,-884xe" filled="true" fillcolor="#000000" stroked="false">
              <v:path arrowok="t"/>
              <v:fill type="solid"/>
            </v:shape>
            <v:shape style="position:absolute;left:3079;top:-3421;width:328;height:1223" coordorigin="3080,-3421" coordsize="328,1223" path="m3407,-2198l3349,-2236,3296,-2280,3249,-2331,3207,-2387,3170,-2448,3140,-2513,3115,-2582,3097,-2653,3085,-2727,3080,-2802,3082,-2878,3091,-2954,3107,-3030,3131,-3105,3165,-3182,3207,-3253,3256,-3317,3312,-3373,3373,-3421e" filled="false" stroked="true" strokeweight=".24pt" strokecolor="#000000">
              <v:path arrowok="t"/>
              <v:stroke dashstyle="solid"/>
            </v:shape>
            <v:shape style="position:absolute;left:3293;top:-3421;width:114;height:1223" coordorigin="3293,-3421" coordsize="114,1223" path="m3373,-3421l3293,-3410,3296,-3391,3302,-3374,3311,-3358,3323,-3344,3373,-3421m3407,-2198l3353,-2270,3342,-2256,3334,-2239,3329,-2221,3327,-2202,3407,-2198e" filled="true" fillcolor="#000000" stroked="false">
              <v:path arrowok="t"/>
              <v:fill type="solid"/>
            </v:shape>
            <v:shape style="position:absolute;left:2788;top:-4548;width:619;height:2350" coordorigin="2788,-4548" coordsize="619,2350" path="m3407,-2198l3349,-2235,3293,-2274,3239,-2318,3189,-2365,3141,-2415,3096,-2468,3053,-2524,3014,-2582,2978,-2643,2944,-2706,2914,-2771,2887,-2838,2863,-2907,2842,-2977,2824,-3049,2810,-3122,2800,-3195,2792,-3270,2788,-3345,2788,-3421,2792,-3497,2799,-3572,2809,-3648,2824,-3724,2842,-3799,2864,-3873,2891,-3946,2922,-4022,2958,-4095,2997,-4165,3040,-4231,3086,-4294,3135,-4353,3187,-4408,3242,-4459,3300,-4506,3361,-4548e" filled="false" stroked="true" strokeweight=".24pt" strokecolor="#000000">
              <v:path arrowok="t"/>
              <v:stroke dashstyle="solid"/>
            </v:shape>
            <v:shape style="position:absolute;left:3280;top:-4548;width:127;height:2350" coordorigin="3281,-4548" coordsize="127,2350" path="m3361,-4548l3281,-4539,3284,-4520,3290,-4502,3298,-4487,3309,-4473,3361,-4548m3407,-2198l3353,-2271,3342,-2257,3334,-2240,3329,-2222,3327,-2203,3407,-2198e" filled="true" fillcolor="#000000" stroked="false">
              <v:path arrowok="t"/>
              <v:fill type="solid"/>
            </v:shape>
            <v:shape style="position:absolute;left:2502;top:-5685;width:905;height:3487" coordorigin="2502,-5685" coordsize="905,3487" path="m3407,-2198l3348,-2235,3291,-2273,3236,-2315,3183,-2358,3131,-2404,3081,-2453,3033,-2503,2987,-2555,2943,-2609,2901,-2666,2861,-2723,2823,-2783,2787,-2844,2753,-2907,2721,-2971,2691,-3037,2663,-3103,2637,-3171,2614,-3241,2592,-3311,2573,-3382,2556,-3454,2541,-3526,2529,-3600,2519,-3674,2511,-3748,2506,-3823,2503,-3899,2502,-3974,2504,-4050,2508,-4126,2515,-4202,2524,-4278,2536,-4354,2550,-4429,2567,-4504,2587,-4579,2609,-4653,2634,-4727,2661,-4800,2692,-4875,2726,-4948,2762,-5019,2801,-5088,2842,-5155,2885,-5220,2931,-5282,2978,-5341,3028,-5399,3080,-5453,3133,-5505,3188,-5554,3246,-5601,3305,-5644,3365,-5685e" filled="false" stroked="true" strokeweight=".24pt" strokecolor="#000000">
              <v:path arrowok="t"/>
              <v:stroke dashstyle="solid"/>
            </v:shape>
            <v:shape style="position:absolute;left:3285;top:-5685;width:122;height:3487" coordorigin="3285,-5685" coordsize="122,3487" path="m3365,-5685l3285,-5676,3288,-5657,3294,-5640,3303,-5624,3314,-5610,3365,-5685m3407,-2198l3354,-2271,3343,-2257,3335,-2241,3329,-2223,3327,-2204,3407,-2198e" filled="true" fillcolor="#000000" stroked="false">
              <v:path arrowok="t"/>
              <v:fill type="solid"/>
            </v:shape>
            <v:shape style="position:absolute;left:3106;top:-4548;width:267;height:1029" coordorigin="3106,-4548" coordsize="267,1029" path="m3373,-3519l3317,-3558,3267,-3604,3223,-3657,3186,-3716,3156,-3780,3132,-3848,3116,-3918,3107,-3991,3106,-4066,3113,-4140,3129,-4214,3153,-4287,3191,-4367,3239,-4438,3296,-4499,3361,-4548e" filled="false" stroked="true" strokeweight=".24pt" strokecolor="#000000">
              <v:path arrowok="t"/>
              <v:stroke dashstyle="solid"/>
            </v:shape>
            <v:shape style="position:absolute;left:3280;top:-4548;width:92;height:1029" coordorigin="3281,-4548" coordsize="92,1029" path="m3361,-4548l3281,-4540,3284,-4521,3289,-4503,3298,-4487,3309,-4473,3361,-4548m3373,-3519l3320,-3592,3309,-3578,3301,-3562,3295,-3544,3293,-3524,3373,-3519e" filled="true" fillcolor="#000000" stroked="false">
              <v:path arrowok="t"/>
              <v:fill type="solid"/>
            </v:shape>
            <v:shape style="position:absolute;left:2820;top:-5685;width:553;height:2166" coordorigin="2820,-5685" coordsize="553,2166" path="m3373,-3519l3315,-3557,3260,-3598,3209,-3643,3160,-3692,3114,-3744,3071,-3799,3031,-3857,2995,-3917,2962,-3980,2932,-4045,2906,-4112,2883,-4181,2863,-4252,2847,-4323,2835,-4396,2826,-4470,2821,-4545,2820,-4620,2823,-4695,2829,-4770,2840,-4846,2855,-4920,2873,-4995,2896,-5068,2923,-5141,2957,-5217,2995,-5290,3037,-5360,3084,-5425,3133,-5486,3186,-5543,3243,-5595,3303,-5643,3365,-5685e" filled="false" stroked="true" strokeweight=".24pt" strokecolor="#000000">
              <v:path arrowok="t"/>
              <v:stroke dashstyle="solid"/>
            </v:shape>
            <v:shape style="position:absolute;left:3285;top:-5685;width:88;height:2166" coordorigin="3285,-5685" coordsize="88,2166" path="m3365,-5685l3285,-5677,3288,-5658,3294,-5640,3302,-5624,3313,-5610,3365,-5685m3373,-3519l3320,-3592,3309,-3579,3301,-3562,3295,-3545,3293,-3526,3373,-3519e" filled="true" fillcolor="#000000" stroked="false">
              <v:path arrowok="t"/>
              <v:fill type="solid"/>
            </v:shape>
            <v:shape style="position:absolute;left:3100;top:-5685;width:265;height:1038" coordorigin="3101,-5685" coordsize="265,1038" path="m3361,-4647l3305,-4687,3255,-4735,3212,-4790,3176,-4850,3146,-4915,3123,-4984,3108,-5056,3101,-5130,3101,-5204,3109,-5280,3126,-5354,3151,-5427,3191,-5506,3241,-5577,3299,-5637,3365,-5685e" filled="false" stroked="true" strokeweight=".24pt" strokecolor="#000000">
              <v:path arrowok="t"/>
              <v:stroke dashstyle="solid"/>
            </v:shape>
            <v:shape style="position:absolute;left:3280;top:-5685;width:85;height:1038" coordorigin="3281,-5685" coordsize="85,1038" path="m3361,-4647l3308,-4721,3297,-4707,3289,-4691,3283,-4673,3281,-4654,3361,-4647m3365,-5685l3285,-5678,3288,-5659,3293,-5641,3301,-5625,3312,-5611,3365,-5685e" filled="true" fillcolor="#000000" stroked="false">
              <v:path arrowok="t"/>
              <v:fill type="solid"/>
            </v:shape>
            <v:shape style="position:absolute;left:7973;top:-5796;width:1252;height:673" coordorigin="7973,-5796" coordsize="1252,673" path="m8643,-5546l8631,-5480,8597,-5420,8545,-5370,8477,-5331,8397,-5305,8308,-5296,8219,-5305,8139,-5331,8072,-5370,8019,-5420,7985,-5480,7973,-5546,7985,-5613,8019,-5672,8072,-5723,8139,-5762,8219,-5787,8308,-5796,8397,-5787,8477,-5762,8545,-5723,8597,-5672,8631,-5613,8643,-5546m8629,-5476l9225,-5123e" filled="false" stroked="true" strokeweight=".24pt" strokecolor="#000000">
              <v:path arrowok="t"/>
              <v:stroke dashstyle="solid"/>
            </v:shape>
            <v:shape style="position:absolute;left:9145;top:-5197;width:80;height:74" coordorigin="9145,-5197" coordsize="80,74" path="m9172,-5197l9161,-5182,9153,-5166,9147,-5148,9145,-5129,9225,-5123,9172,-5197xe" filled="true" fillcolor="#000000" stroked="false">
              <v:path arrowok="t"/>
              <v:fill type="solid"/>
            </v:shape>
            <v:line style="position:absolute" from="8643,-5532" to="9225,-5466" stroked="true" strokeweight=".24pt" strokecolor="#000000">
              <v:stroke dashstyle="solid"/>
            </v:line>
            <v:shape style="position:absolute;left:9145;top:-5512;width:80;height:75" coordorigin="9145,-5512" coordsize="80,75" path="m9154,-5512l9148,-5494,9145,-5475,9145,-5456,9148,-5437,9225,-5466,9154,-5512xe" filled="true" fillcolor="#000000" stroked="false">
              <v:path arrowok="t"/>
              <v:fill type="solid"/>
            </v:shape>
            <v:line style="position:absolute" from="8638,-5592" to="9225,-5809" stroked="true" strokeweight=".24pt" strokecolor="#000000">
              <v:stroke dashstyle="solid"/>
            </v:line>
            <v:shape style="position:absolute;left:9145;top:-5819;width:80;height:72" coordorigin="9145,-5818" coordsize="80,72" path="m9146,-5818l9145,-5799,9148,-5780,9154,-5762,9163,-5746,9225,-5809,9146,-5818xe" filled="true" fillcolor="#000000" stroked="false">
              <v:path arrowok="t"/>
              <v:fill type="solid"/>
            </v:shape>
            <v:line style="position:absolute" from="8617,-5643" to="9225,-6151" stroked="true" strokeweight=".24pt" strokecolor="#000000">
              <v:stroke dashstyle="solid"/>
            </v:line>
            <v:shape style="position:absolute;left:9146;top:-6152;width:79;height:82" coordorigin="9146,-6151" coordsize="79,82" path="m9225,-6151l9146,-6131,9151,-6112,9159,-6096,9169,-6081,9181,-6069,9225,-6151xe" filled="true" fillcolor="#000000" stroked="false">
              <v:path arrowok="t"/>
              <v:fill type="solid"/>
            </v:shape>
            <v:shape style="position:absolute;left:8223;top:-6311;width:161;height:515" coordorigin="8224,-6310" coordsize="161,515" path="m8384,-6211l8378,-6173,8361,-6141,8335,-6120,8304,-6112,8273,-6120,8247,-6141,8230,-6173,8224,-6211,8230,-6250,8247,-6281,8273,-6303,8304,-6310,8335,-6303,8361,-6281,8378,-6250,8384,-6211m8304,-6112l8306,-5796e" filled="false" stroked="true" strokeweight=".24pt" strokecolor="#000000">
              <v:path arrowok="t"/>
              <v:stroke dashstyle="solid"/>
            </v:shape>
            <v:shape style="position:absolute;left:8274;top:-5894;width:62;height:98" coordorigin="8274,-5894" coordsize="62,98" path="m8305,-5894l8290,-5892,8274,-5886,8305,-5796,8336,-5887,8321,-5892,8305,-5894xe" filled="true" fillcolor="#000000" stroked="false">
              <v:path arrowok="t"/>
              <v:fill type="solid"/>
            </v:shape>
            <v:line style="position:absolute" from="4208,-5730" to="7973,-5552" stroked="true" strokeweight=".24pt" strokecolor="#000000">
              <v:stroke dashstyle="solid"/>
            </v:line>
            <v:shape style="position:absolute;left:7893;top:-5593;width:81;height:75" coordorigin="7893,-5593" coordsize="81,75" path="m7900,-5593l7895,-5575,7893,-5556,7894,-5537,7898,-5518,7973,-5552,7900,-5593xe" filled="true" fillcolor="#000000" stroked="false">
              <v:path arrowok="t"/>
              <v:fill type="solid"/>
            </v:shape>
            <v:shape style="position:absolute;left:7972;top:-4448;width:1269;height:732" coordorigin="7972,-4448" coordsize="1269,732" path="m8630,-4195l8618,-4128,8585,-4067,8534,-4016,8467,-3977,8389,-3951,8301,-3942,8214,-3951,8135,-3977,8069,-4016,8017,-4067,7984,-4128,7972,-4195,7984,-4262,8017,-4323,8069,-4374,8135,-4413,8214,-4439,8301,-4448,8389,-4439,8467,-4413,8534,-4374,8585,-4323,8618,-4262,8630,-4195m8614,-4116l9241,-3717e" filled="false" stroked="true" strokeweight=".24pt" strokecolor="#000000">
              <v:path arrowok="t"/>
              <v:stroke dashstyle="solid"/>
            </v:shape>
            <v:shape style="position:absolute;left:9160;top:-3792;width:80;height:75" coordorigin="9161,-3792" coordsize="80,75" path="m9189,-3792l9178,-3778,9170,-3762,9164,-3744,9161,-3725,9241,-3717,9189,-3792xe" filled="true" fillcolor="#000000" stroked="false">
              <v:path arrowok="t"/>
              <v:fill type="solid"/>
            </v:shape>
            <v:line style="position:absolute" from="8624,-4241" to="9241,-4462" stroked="true" strokeweight=".24pt" strokecolor="#000000">
              <v:stroke dashstyle="solid"/>
            </v:line>
            <v:shape style="position:absolute;left:9160;top:-4473;width:80;height:72" coordorigin="9161,-4472" coordsize="80,72" path="m9161,-4472l9161,-4453,9164,-4435,9169,-4417,9178,-4400,9241,-4462,9161,-4472xe" filled="true" fillcolor="#000000" stroked="false">
              <v:path arrowok="t"/>
              <v:fill type="solid"/>
            </v:shape>
            <v:line style="position:absolute" from="8605,-4292" to="9241,-4802" stroked="true" strokeweight=".24pt" strokecolor="#000000">
              <v:stroke dashstyle="solid"/>
            </v:line>
            <v:shape style="position:absolute;left:9162;top:-4803;width:79;height:81" coordorigin="9162,-4802" coordsize="79,81" path="m9241,-4802l9162,-4784,9166,-4765,9174,-4748,9183,-4734,9196,-4721,9241,-4802xe" filled="true" fillcolor="#000000" stroked="false">
              <v:path arrowok="t"/>
              <v:fill type="solid"/>
            </v:shape>
            <v:shape style="position:absolute;left:8204;top:-4821;width:165;height:374" coordorigin="8204,-4821" coordsize="165,374" path="m8369,-4721l8363,-4682,8345,-4650,8319,-4629,8287,-4621,8255,-4629,8229,-4650,8211,-4682,8204,-4721,8211,-4760,8229,-4792,8255,-4813,8287,-4821,8319,-4813,8345,-4792,8363,-4760,8369,-4721m8287,-4621l8290,-4447e" filled="false" stroked="true" strokeweight=".24pt" strokecolor="#000000">
              <v:path arrowok="t"/>
              <v:stroke dashstyle="solid"/>
            </v:shape>
            <v:shape style="position:absolute;left:8257;top:-4545;width:62;height:98" coordorigin="8258,-4545" coordsize="62,98" path="m8288,-4545l8273,-4543,8258,-4537,8290,-4447,8319,-4538,8304,-4544,8288,-4545xe" filled="true" fillcolor="#000000" stroked="false">
              <v:path arrowok="t"/>
              <v:fill type="solid"/>
            </v:shape>
            <v:shape style="position:absolute;left:7957;top:-3680;width:1288;height:1014" coordorigin="7958,-3679" coordsize="1288,1014" path="m8367,-3605l8362,-3576,8347,-3552,8325,-3536,8298,-3531,8272,-3536,8250,-3552,8235,-3576,8230,-3605,8235,-3634,8250,-3658,8272,-3674,8298,-3679,8325,-3674,8347,-3658,8362,-3634,8367,-3605m8653,-3086l8644,-3025,8618,-2968,8577,-2918,8523,-2876,8458,-2844,8385,-2824,8305,-2817,8225,-2824,8152,-2844,8088,-2876,8034,-2918,7993,-2968,7967,-3025,7958,-3086,7967,-3148,7993,-3205,8034,-3255,8088,-3297,8152,-3329,8225,-3349,8305,-3356,8385,-3349,8458,-3329,8523,-3297,8577,-3255,8618,-3205,8644,-3148,8653,-3086m8639,-3010l9245,-2666e" filled="false" stroked="true" strokeweight=".24pt" strokecolor="#000000">
              <v:path arrowok="t"/>
              <v:stroke dashstyle="solid"/>
            </v:shape>
            <v:shape style="position:absolute;left:9164;top:-2739;width:81;height:72" coordorigin="9165,-2738" coordsize="81,72" path="m9191,-2738l9180,-2724,9172,-2708,9167,-2690,9165,-2671,9245,-2666,9191,-2738xe" filled="true" fillcolor="#000000" stroked="false">
              <v:path arrowok="t"/>
              <v:fill type="solid"/>
            </v:shape>
            <v:line style="position:absolute" from="8653,-3075" to="9245,-3030" stroked="true" strokeweight=".24pt" strokecolor="#000000">
              <v:stroke dashstyle="solid"/>
            </v:line>
            <v:shape style="position:absolute;left:9164;top:-3073;width:81;height:75" coordorigin="9165,-3072" coordsize="81,75" path="m9173,-3072l9167,-3054,9165,-3036,9165,-3016,9169,-2998,9245,-3030,9173,-3072xe" filled="true" fillcolor="#000000" stroked="false">
              <v:path arrowok="t"/>
              <v:fill type="solid"/>
            </v:shape>
            <v:line style="position:absolute" from="8645,-3143" to="9245,-3392" stroked="true" strokeweight=".24pt" strokecolor="#000000">
              <v:stroke dashstyle="solid"/>
            </v:line>
            <v:shape style="position:absolute;left:9164;top:-3399;width:81;height:72" coordorigin="9165,-3399" coordsize="81,72" path="m9165,-3399l9165,-3379,9169,-3361,9175,-3343,9185,-3328,9245,-3392,9165,-3399xe" filled="true" fillcolor="#000000" stroked="false">
              <v:path arrowok="t"/>
              <v:fill type="solid"/>
            </v:shape>
            <v:line style="position:absolute" from="8298,-3531" to="8300,-3356" stroked="true" strokeweight=".24pt" strokecolor="#000000">
              <v:stroke dashstyle="solid"/>
            </v:line>
            <v:shape style="position:absolute;left:8268;top:-3454;width:62;height:98" coordorigin="8268,-3454" coordsize="62,98" path="m8299,-3454l8283,-3452,8268,-3446,8300,-3356,8330,-3447,8315,-3452,8299,-3454xe" filled="true" fillcolor="#000000" stroked="false">
              <v:path arrowok="t"/>
              <v:fill type="solid"/>
            </v:shape>
            <v:line style="position:absolute" from="8629,-4177" to="9241,-4094" stroked="true" strokeweight=".24pt" strokecolor="#000000">
              <v:stroke dashstyle="solid"/>
            </v:line>
            <v:shape style="position:absolute;left:9161;top:-4142;width:80;height:75" coordorigin="9161,-4141" coordsize="80,75" path="m9171,-4141l9165,-4123,9161,-4104,9161,-4085,9164,-4066,9241,-4094,9171,-4141xe" filled="true" fillcolor="#000000" stroked="false">
              <v:path arrowok="t"/>
              <v:fill type="solid"/>
            </v:shape>
            <v:line style="position:absolute" from="4205,-5702" to="7979,-4244" stroked="true" strokeweight=".24pt" strokecolor="#000000">
              <v:stroke dashstyle="solid"/>
            </v:line>
            <v:shape style="position:absolute;left:7898;top:-4308;width:81;height:72" coordorigin="7898,-4307" coordsize="81,72" path="m7917,-4307l7908,-4291,7902,-4274,7899,-4255,7898,-4236,7979,-4244,7917,-4307xe" filled="true" fillcolor="#000000" stroked="false">
              <v:path arrowok="t"/>
              <v:fill type="solid"/>
            </v:shape>
            <v:line style="position:absolute" from="4197,-5681" to="7983,-3188" stroked="true" strokeweight=".24pt" strokecolor="#000000">
              <v:stroke dashstyle="solid"/>
            </v:line>
            <v:shape style="position:absolute;left:7903;top:-3264;width:80;height:76" coordorigin="7903,-3264" coordsize="80,76" path="m7933,-3264l7921,-3250,7913,-3234,7906,-3217,7903,-3198,7983,-3188,7933,-3264xe" filled="true" fillcolor="#000000" stroked="false">
              <v:path arrowok="t"/>
              <v:fill type="solid"/>
            </v:shape>
            <v:line style="position:absolute" from="4244,-2190" to="7983,-4129" stroked="true" strokeweight=".24pt" strokecolor="#000000">
              <v:stroke dashstyle="solid"/>
            </v:line>
            <v:shape style="position:absolute;left:7903;top:-4130;width:81;height:70" coordorigin="7903,-4129" coordsize="81,70" path="m7983,-4129l7903,-4129,7905,-4109,7910,-4091,7917,-4074,7927,-4060,7983,-4129xe" filled="true" fillcolor="#000000" stroked="false">
              <v:path arrowok="t"/>
              <v:fill type="solid"/>
            </v:shape>
            <v:line style="position:absolute" from="4249,-2168" to="7966,-3030" stroked="true" strokeweight=".24pt" strokecolor="#000000">
              <v:stroke dashstyle="solid"/>
            </v:line>
            <v:shape style="position:absolute;left:7885;top:-3050;width:81;height:74" coordorigin="7885,-3049" coordsize="81,74" path="m7887,-3049l7885,-3030,7887,-3011,7891,-2993,7898,-2976,7966,-3030,7887,-3049xe" filled="true" fillcolor="#000000" stroked="false">
              <v:path arrowok="t"/>
              <v:fill type="solid"/>
            </v:shape>
            <v:line style="position:absolute" from="4244,-2110" to="4664,-1710" stroked="true" strokeweight=".24pt" strokecolor="#000000">
              <v:stroke dashstyle="solid"/>
            </v:line>
            <v:shape style="position:absolute;left:4586;top:-1795;width:78;height:86" coordorigin="4587,-1795" coordsize="78,86" path="m4625,-1795l4612,-1784,4601,-1770,4592,-1754,4587,-1736,4664,-1710,4625,-1795xe" filled="true" fillcolor="#000000" stroked="false">
              <v:path arrowok="t"/>
              <v:fill type="solid"/>
            </v:shape>
            <v:line style="position:absolute" from="8104,-3993" to="7289,-1895" stroked="true" strokeweight=".24pt" strokecolor="#000000">
              <v:stroke dashstyle="solid"/>
            </v:line>
            <v:shape style="position:absolute;left:7289;top:-1993;width:60;height:98" coordorigin="7289,-1993" coordsize="60,98" path="m7293,-1993l7289,-1895,7349,-1960,7337,-1973,7323,-1983,7309,-1990,7293,-1993xe" filled="true" fillcolor="#000000" stroked="false">
              <v:path arrowok="t"/>
              <v:fill type="solid"/>
            </v:shape>
            <v:line style="position:absolute" from="8002,-4089" to="5326,-1696" stroked="true" strokeweight=".24pt" strokecolor="#000000">
              <v:stroke dashstyle="solid"/>
            </v:line>
            <v:shape style="position:absolute;left:5326;top:-1779;width:78;height:84" coordorigin="5326,-1779" coordsize="78,84" path="m5368,-1779l5326,-1696,5404,-1719,5399,-1737,5391,-1753,5381,-1767,5368,-1779xe" filled="true" fillcolor="#000000" stroked="false">
              <v:path arrowok="t"/>
              <v:fill type="solid"/>
            </v:shape>
            <v:shape style="position:absolute;left:1622;top:-6526;width:206;height:50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e21</w:t>
                    </w:r>
                  </w:p>
                  <w:p w:rsidR="0018722C">
                    <w:pPr>
                      <w:spacing w:line="240" w:lineRule="auto" w:before="1"/>
                      <w:rPr>
                        <w:sz w:val="16"/>
                      </w:rPr>
                    </w:pPr>
                  </w:p>
                  <w:p w:rsidR="0018722C">
                    <w:pPr>
                      <w:spacing w:before="0"/>
                      <w:ind w:leftChars="0" w:left="0" w:rightChars="0" w:right="0" w:firstLineChars="0" w:firstLine="0"/>
                      <w:jc w:val="left"/>
                      <w:rPr>
                        <w:rFonts w:ascii="Arial"/>
                        <w:sz w:val="13"/>
                      </w:rPr>
                    </w:pPr>
                    <w:r>
                      <w:rPr>
                        <w:rFonts w:ascii="Arial"/>
                        <w:w w:val="90"/>
                        <w:sz w:val="13"/>
                      </w:rPr>
                      <w:t>e22</w:t>
                    </w:r>
                  </w:p>
                </w:txbxContent>
              </v:textbox>
              <w10:wrap type="none"/>
            </v:shape>
            <v:shape style="position:absolute;left:2241;top:-6553;width:422;height:550" type="#_x0000_t202" filled="false" stroked="false">
              <v:textbox inset="0,0,0,0">
                <w:txbxContent>
                  <w:p w:rsidR="0018722C">
                    <w:pPr>
                      <w:spacing w:line="198" w:lineRule="exact" w:before="0"/>
                      <w:ind w:leftChars="0" w:left="0" w:rightChars="0" w:right="0" w:firstLineChars="0" w:firstLine="0"/>
                      <w:jc w:val="left"/>
                      <w:rPr>
                        <w:rFonts w:ascii="Arial" w:eastAsia="Arial"/>
                        <w:sz w:val="17"/>
                      </w:rPr>
                    </w:pPr>
                    <w:r>
                      <w:rPr>
                        <w:w w:val="80"/>
                        <w:sz w:val="19"/>
                      </w:rPr>
                      <w:t>情感</w:t>
                    </w:r>
                    <w:r>
                      <w:rPr>
                        <w:rFonts w:ascii="Arial" w:eastAsia="Arial"/>
                        <w:w w:val="80"/>
                        <w:sz w:val="17"/>
                      </w:rPr>
                      <w:t>1</w:t>
                    </w:r>
                  </w:p>
                  <w:p w:rsidR="0018722C">
                    <w:pPr>
                      <w:spacing w:before="92"/>
                      <w:ind w:leftChars="0" w:left="0" w:rightChars="0" w:right="0" w:firstLineChars="0" w:firstLine="0"/>
                      <w:jc w:val="left"/>
                      <w:rPr>
                        <w:rFonts w:ascii="Arial" w:eastAsia="Arial"/>
                        <w:sz w:val="17"/>
                      </w:rPr>
                    </w:pPr>
                    <w:r>
                      <w:rPr>
                        <w:w w:val="80"/>
                        <w:sz w:val="19"/>
                      </w:rPr>
                      <w:t>情感</w:t>
                    </w:r>
                    <w:r>
                      <w:rPr>
                        <w:rFonts w:ascii="Arial" w:eastAsia="Arial"/>
                        <w:w w:val="80"/>
                        <w:sz w:val="17"/>
                      </w:rPr>
                      <w:t>2</w:t>
                    </w:r>
                  </w:p>
                </w:txbxContent>
              </v:textbox>
              <w10:wrap type="none"/>
            </v:shape>
            <v:shape style="position:absolute;left:3076;top:-6329;width:191;height:336" type="#_x0000_t202" filled="false" stroked="false">
              <v:textbox inset="0,0,0,0">
                <w:txbxContent>
                  <w:p w:rsidR="0018722C">
                    <w:pPr>
                      <w:spacing w:line="148" w:lineRule="exact" w:before="0"/>
                      <w:ind w:leftChars="0" w:left="19" w:rightChars="0" w:right="0" w:firstLineChars="0" w:firstLine="0"/>
                      <w:jc w:val="left"/>
                      <w:rPr>
                        <w:rFonts w:ascii="Arial"/>
                        <w:sz w:val="13"/>
                      </w:rPr>
                    </w:pPr>
                    <w:r>
                      <w:rPr>
                        <w:rFonts w:ascii="Arial"/>
                        <w:w w:val="90"/>
                        <w:sz w:val="13"/>
                      </w:rPr>
                      <w:t>.69</w:t>
                    </w:r>
                  </w:p>
                  <w:p w:rsidR="0018722C">
                    <w:pPr>
                      <w:spacing w:before="37"/>
                      <w:ind w:leftChars="0" w:left="0" w:rightChars="0" w:right="0" w:firstLineChars="0" w:firstLine="0"/>
                      <w:jc w:val="left"/>
                      <w:rPr>
                        <w:rFonts w:ascii="Arial"/>
                        <w:sz w:val="13"/>
                      </w:rPr>
                    </w:pPr>
                    <w:r>
                      <w:rPr>
                        <w:rFonts w:ascii="Arial"/>
                        <w:w w:val="95"/>
                        <w:sz w:val="13"/>
                      </w:rPr>
                      <w:t>.72</w:t>
                    </w:r>
                  </w:p>
                </w:txbxContent>
              </v:textbox>
              <w10:wrap type="none"/>
            </v:shape>
            <v:shape style="position:absolute;left:8236;top:-6273;width:156;height:110" type="#_x0000_t202" filled="false" stroked="false">
              <v:textbox inset="0,0,0,0">
                <w:txbxContent>
                  <w:p w:rsidR="0018722C">
                    <w:pPr>
                      <w:spacing w:before="4"/>
                      <w:ind w:leftChars="0" w:left="0" w:rightChars="0" w:right="0" w:firstLineChars="0" w:firstLine="0"/>
                      <w:jc w:val="left"/>
                      <w:rPr>
                        <w:rFonts w:ascii="Arial"/>
                        <w:sz w:val="9"/>
                      </w:rPr>
                    </w:pPr>
                    <w:r>
                      <w:rPr>
                        <w:rFonts w:ascii="Arial"/>
                        <w:w w:val="95"/>
                        <w:sz w:val="9"/>
                      </w:rPr>
                      <w:t>e75</w:t>
                    </w:r>
                  </w:p>
                </w:txbxContent>
              </v:textbox>
              <w10:wrap type="none"/>
            </v:shape>
            <v:shape style="position:absolute;left:8870;top:-6223;width:191;height:408"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5"/>
                        <w:sz w:val="13"/>
                      </w:rPr>
                      <w:t>.80</w:t>
                    </w:r>
                  </w:p>
                  <w:p w:rsidR="0018722C">
                    <w:pPr>
                      <w:spacing w:before="109"/>
                      <w:ind w:leftChars="0" w:left="19" w:rightChars="0" w:right="0" w:firstLineChars="0" w:firstLine="0"/>
                      <w:jc w:val="left"/>
                      <w:rPr>
                        <w:rFonts w:ascii="Arial"/>
                        <w:sz w:val="13"/>
                      </w:rPr>
                    </w:pPr>
                    <w:r>
                      <w:rPr>
                        <w:rFonts w:ascii="Arial"/>
                        <w:w w:val="90"/>
                        <w:sz w:val="13"/>
                      </w:rPr>
                      <w:t>.66</w:t>
                    </w:r>
                  </w:p>
                </w:txbxContent>
              </v:textbox>
              <w10:wrap type="none"/>
            </v:shape>
            <v:shape style="position:absolute;left:1622;top:-5848;width:1041;height:200" type="#_x0000_t202" filled="false" stroked="false">
              <v:textbox inset="0,0,0,0">
                <w:txbxContent>
                  <w:p w:rsidR="0018722C">
                    <w:pPr>
                      <w:tabs>
                        <w:tab w:pos="619" w:val="left" w:leader="none"/>
                      </w:tabs>
                      <w:spacing w:line="198" w:lineRule="exact" w:before="0"/>
                      <w:ind w:leftChars="0" w:left="0" w:rightChars="0" w:right="0" w:firstLineChars="0" w:firstLine="0"/>
                      <w:jc w:val="left"/>
                      <w:rPr>
                        <w:rFonts w:ascii="Arial" w:eastAsia="Arial"/>
                        <w:sz w:val="17"/>
                      </w:rPr>
                    </w:pPr>
                    <w:r>
                      <w:rPr>
                        <w:rFonts w:ascii="Arial" w:eastAsia="Arial"/>
                        <w:w w:val="95"/>
                        <w:position w:val="1"/>
                        <w:sz w:val="13"/>
                      </w:rPr>
                      <w:t>e23</w:t>
                      <w:tab/>
                    </w:r>
                    <w:r>
                      <w:rPr>
                        <w:spacing w:val="2"/>
                        <w:w w:val="80"/>
                        <w:sz w:val="19"/>
                      </w:rPr>
                      <w:t>情感</w:t>
                    </w:r>
                    <w:r>
                      <w:rPr>
                        <w:rFonts w:ascii="Arial" w:eastAsia="Arial"/>
                        <w:w w:val="80"/>
                        <w:sz w:val="17"/>
                      </w:rPr>
                      <w:t>3</w:t>
                    </w:r>
                  </w:p>
                </w:txbxContent>
              </v:textbox>
              <w10:wrap type="none"/>
            </v:shape>
            <v:shape style="position:absolute;left:2856;top:-5950;width:177;height:355" type="#_x0000_t202" filled="false" stroked="false">
              <v:textbox inset="0,0,0,0">
                <w:txbxContent>
                  <w:p w:rsidR="0018722C">
                    <w:pPr>
                      <w:spacing w:line="148" w:lineRule="exact" w:before="0"/>
                      <w:ind w:leftChars="0" w:left="4" w:rightChars="0" w:right="0" w:firstLineChars="0" w:firstLine="0"/>
                      <w:jc w:val="left"/>
                      <w:rPr>
                        <w:rFonts w:ascii="Arial"/>
                        <w:sz w:val="13"/>
                      </w:rPr>
                    </w:pPr>
                    <w:r>
                      <w:rPr>
                        <w:rFonts w:ascii="Arial"/>
                        <w:w w:val="90"/>
                        <w:sz w:val="13"/>
                      </w:rPr>
                      <w:t>.73</w:t>
                    </w:r>
                  </w:p>
                  <w:p w:rsidR="0018722C">
                    <w:pPr>
                      <w:spacing w:before="57"/>
                      <w:ind w:leftChars="0" w:left="0" w:rightChars="0" w:right="0" w:firstLineChars="0" w:firstLine="0"/>
                      <w:jc w:val="left"/>
                      <w:rPr>
                        <w:rFonts w:ascii="Arial"/>
                        <w:sz w:val="13"/>
                      </w:rPr>
                    </w:pPr>
                    <w:r>
                      <w:rPr>
                        <w:rFonts w:ascii="Arial"/>
                        <w:w w:val="90"/>
                        <w:sz w:val="13"/>
                      </w:rPr>
                      <w:t>.69</w:t>
                    </w:r>
                  </w:p>
                </w:txbxContent>
              </v:textbox>
              <w10:wrap type="none"/>
            </v:shape>
            <v:shape style="position:absolute;left:3460;top:-5848;width:655;height:189" type="#_x0000_t202" filled="false" stroked="false">
              <v:textbox inset="0,0,0,0">
                <w:txbxContent>
                  <w:p w:rsidR="0018722C">
                    <w:pPr>
                      <w:spacing w:line="189" w:lineRule="exact" w:before="0"/>
                      <w:ind w:leftChars="0" w:left="0" w:rightChars="0" w:right="0" w:firstLineChars="0" w:firstLine="0"/>
                      <w:jc w:val="left"/>
                      <w:rPr>
                        <w:sz w:val="19"/>
                      </w:rPr>
                    </w:pPr>
                    <w:r>
                      <w:rPr>
                        <w:w w:val="80"/>
                        <w:sz w:val="19"/>
                      </w:rPr>
                      <w:t>情感承诺</w:t>
                    </w:r>
                  </w:p>
                </w:txbxContent>
              </v:textbox>
              <w10:wrap type="none"/>
            </v:shape>
            <v:shape style="position:absolute;left:6110;top:-5854;width:172;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.76</w:t>
                    </w:r>
                  </w:p>
                </w:txbxContent>
              </v:textbox>
              <w10:wrap type="none"/>
            </v:shape>
            <v:shape style="position:absolute;left:8150;top:-5665;width:334;height:189" type="#_x0000_t202" filled="false" stroked="false">
              <v:textbox inset="0,0,0,0">
                <w:txbxContent>
                  <w:p w:rsidR="0018722C">
                    <w:pPr>
                      <w:spacing w:line="189" w:lineRule="exact" w:before="0"/>
                      <w:ind w:leftChars="0" w:left="0" w:rightChars="0" w:right="0" w:firstLineChars="0" w:firstLine="0"/>
                      <w:jc w:val="left"/>
                      <w:rPr>
                        <w:sz w:val="19"/>
                      </w:rPr>
                    </w:pPr>
                    <w:r>
                      <w:rPr>
                        <w:w w:val="80"/>
                        <w:sz w:val="19"/>
                      </w:rPr>
                      <w:t>活力</w:t>
                    </w:r>
                  </w:p>
                </w:txbxContent>
              </v:textbox>
              <w10:wrap type="none"/>
            </v:shape>
            <v:shape style="position:absolute;left:1622;top:-5451;width:230;height:509" type="#_x0000_t202" filled="false" stroked="false">
              <v:textbox inset="0,0,0,0">
                <w:txbxContent>
                  <w:p w:rsidR="0018722C">
                    <w:pPr>
                      <w:spacing w:line="148" w:lineRule="exact" w:before="0"/>
                      <w:ind w:leftChars="0" w:left="23" w:rightChars="0" w:right="0" w:hanging="24"/>
                      <w:jc w:val="left"/>
                      <w:rPr>
                        <w:rFonts w:ascii="Arial"/>
                        <w:sz w:val="13"/>
                      </w:rPr>
                    </w:pPr>
                    <w:r>
                      <w:rPr>
                        <w:rFonts w:ascii="Arial"/>
                        <w:w w:val="95"/>
                        <w:sz w:val="13"/>
                      </w:rPr>
                      <w:t>e24</w:t>
                    </w:r>
                  </w:p>
                  <w:p w:rsidR="0018722C">
                    <w:pPr>
                      <w:spacing w:line="240" w:lineRule="auto" w:before="1"/>
                      <w:rPr>
                        <w:sz w:val="16"/>
                      </w:rPr>
                    </w:pPr>
                  </w:p>
                  <w:p w:rsidR="0018722C">
                    <w:pPr>
                      <w:spacing w:before="0"/>
                      <w:ind w:leftChars="0" w:left="23" w:rightChars="0" w:right="0" w:firstLineChars="0" w:firstLine="0"/>
                      <w:jc w:val="left"/>
                      <w:rPr>
                        <w:rFonts w:ascii="Arial"/>
                        <w:sz w:val="13"/>
                      </w:rPr>
                    </w:pPr>
                    <w:r>
                      <w:rPr>
                        <w:rFonts w:ascii="Arial"/>
                        <w:w w:val="90"/>
                        <w:sz w:val="13"/>
                      </w:rPr>
                      <w:t>e41</w:t>
                    </w:r>
                  </w:p>
                </w:txbxContent>
              </v:textbox>
              <w10:wrap type="none"/>
            </v:shape>
            <v:shape style="position:absolute;left:2241;top:-5483;width:441;height:564" type="#_x0000_t202" filled="false" stroked="false">
              <v:textbox inset="0,0,0,0">
                <w:txbxContent>
                  <w:p w:rsidR="0018722C">
                    <w:pPr>
                      <w:spacing w:line="198" w:lineRule="exact" w:before="0"/>
                      <w:ind w:leftChars="0" w:left="24" w:rightChars="0" w:right="0" w:hanging="24"/>
                      <w:jc w:val="left"/>
                      <w:rPr>
                        <w:rFonts w:ascii="Arial" w:eastAsia="Arial"/>
                        <w:sz w:val="17"/>
                      </w:rPr>
                    </w:pPr>
                    <w:r>
                      <w:rPr>
                        <w:w w:val="80"/>
                        <w:sz w:val="19"/>
                      </w:rPr>
                      <w:t>情感</w:t>
                    </w:r>
                    <w:r>
                      <w:rPr>
                        <w:rFonts w:ascii="Arial" w:eastAsia="Arial"/>
                        <w:w w:val="80"/>
                        <w:sz w:val="17"/>
                      </w:rPr>
                      <w:t>4</w:t>
                    </w:r>
                  </w:p>
                  <w:p w:rsidR="0018722C">
                    <w:pPr>
                      <w:spacing w:before="107"/>
                      <w:ind w:leftChars="0" w:left="24" w:rightChars="0" w:right="0" w:firstLineChars="0" w:firstLine="0"/>
                      <w:jc w:val="left"/>
                      <w:rPr>
                        <w:rFonts w:ascii="Arial" w:eastAsia="Arial"/>
                        <w:sz w:val="17"/>
                      </w:rPr>
                    </w:pPr>
                    <w:r>
                      <w:rPr>
                        <w:w w:val="80"/>
                        <w:sz w:val="19"/>
                      </w:rPr>
                      <w:t>经济</w:t>
                    </w:r>
                    <w:r>
                      <w:rPr>
                        <w:rFonts w:ascii="Arial" w:eastAsia="Arial"/>
                        <w:w w:val="80"/>
                        <w:sz w:val="17"/>
                      </w:rPr>
                      <w:t>1</w:t>
                    </w:r>
                  </w:p>
                </w:txbxContent>
              </v:textbox>
              <w10:wrap type="none"/>
            </v:shape>
            <v:shape style="position:absolute;left:8928;top:-5700;width:316;height:317" type="#_x0000_t202" filled="false" stroked="false">
              <v:textbox inset="0,0,0,0">
                <w:txbxContent>
                  <w:p w:rsidR="0018722C">
                    <w:pPr>
                      <w:spacing w:line="148" w:lineRule="exact" w:before="0"/>
                      <w:ind w:leftChars="0" w:left="144" w:rightChars="0" w:right="0" w:firstLineChars="0" w:firstLine="0"/>
                      <w:jc w:val="left"/>
                      <w:rPr>
                        <w:rFonts w:ascii="Arial"/>
                        <w:sz w:val="13"/>
                      </w:rPr>
                    </w:pPr>
                    <w:r>
                      <w:rPr>
                        <w:rFonts w:ascii="Arial"/>
                        <w:w w:val="90"/>
                        <w:sz w:val="13"/>
                      </w:rPr>
                      <w:t>.87</w:t>
                    </w:r>
                  </w:p>
                  <w:p w:rsidR="0018722C">
                    <w:pPr>
                      <w:spacing w:before="18"/>
                      <w:ind w:leftChars="0" w:left="0" w:rightChars="0" w:right="0" w:firstLineChars="0" w:firstLine="0"/>
                      <w:jc w:val="left"/>
                      <w:rPr>
                        <w:rFonts w:ascii="Arial"/>
                        <w:sz w:val="13"/>
                      </w:rPr>
                    </w:pPr>
                    <w:r>
                      <w:rPr>
                        <w:rFonts w:ascii="Arial"/>
                        <w:w w:val="95"/>
                        <w:sz w:val="13"/>
                      </w:rPr>
                      <w:t>.83</w:t>
                    </w:r>
                  </w:p>
                </w:txbxContent>
              </v:textbox>
              <w10:wrap type="none"/>
            </v:shape>
            <v:shape style="position:absolute;left:2894;top:-5254;width:172;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.48</w:t>
                    </w:r>
                  </w:p>
                </w:txbxContent>
              </v:textbox>
              <w10:wrap type="none"/>
            </v:shape>
            <v:shape style="position:absolute;left:6124;top:-5182;width:172;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.76</w:t>
                    </w:r>
                  </w:p>
                </w:txbxContent>
              </v:textbox>
              <w10:wrap type="none"/>
            </v:shape>
            <v:shape style="position:absolute;left:1646;top:-4735;width:206;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e42</w:t>
                    </w:r>
                  </w:p>
                </w:txbxContent>
              </v:textbox>
              <w10:wrap type="none"/>
            </v:shape>
            <v:shape style="position:absolute;left:2265;top:-4773;width:361;height:200" type="#_x0000_t202" filled="false" stroked="false">
              <v:textbox inset="0,0,0,0">
                <w:txbxContent>
                  <w:p w:rsidR="0018722C">
                    <w:pPr>
                      <w:spacing w:line="198" w:lineRule="exact" w:before="0"/>
                      <w:ind w:leftChars="0" w:left="0" w:rightChars="0" w:right="0" w:firstLineChars="0" w:firstLine="0"/>
                      <w:jc w:val="left"/>
                      <w:rPr>
                        <w:rFonts w:ascii="Arial" w:eastAsia="Arial"/>
                        <w:sz w:val="17"/>
                      </w:rPr>
                    </w:pPr>
                    <w:r>
                      <w:rPr>
                        <w:w w:val="80"/>
                        <w:sz w:val="19"/>
                      </w:rPr>
                      <w:t>经济</w:t>
                    </w:r>
                    <w:r>
                      <w:rPr>
                        <w:rFonts w:ascii="Arial" w:eastAsia="Arial"/>
                        <w:spacing w:val="-56"/>
                        <w:w w:val="80"/>
                        <w:sz w:val="17"/>
                      </w:rPr>
                      <w:t>2</w:t>
                    </w:r>
                  </w:p>
                </w:txbxContent>
              </v:textbox>
              <w10:wrap type="none"/>
            </v:shape>
            <v:shape style="position:absolute;left:3072;top:-5038;width:191;height:346" type="#_x0000_t202" filled="false" stroked="false">
              <v:textbox inset="0,0,0,0">
                <w:txbxContent>
                  <w:p w:rsidR="0018722C">
                    <w:pPr>
                      <w:spacing w:line="148" w:lineRule="exact" w:before="0"/>
                      <w:ind w:leftChars="0" w:left="14" w:rightChars="0" w:right="0" w:firstLineChars="0" w:firstLine="0"/>
                      <w:jc w:val="left"/>
                      <w:rPr>
                        <w:rFonts w:ascii="Arial"/>
                        <w:sz w:val="13"/>
                      </w:rPr>
                    </w:pPr>
                    <w:r>
                      <w:rPr>
                        <w:rFonts w:ascii="Arial"/>
                        <w:w w:val="90"/>
                        <w:sz w:val="13"/>
                      </w:rPr>
                      <w:t>.76</w:t>
                    </w:r>
                  </w:p>
                  <w:p w:rsidR="0018722C">
                    <w:pPr>
                      <w:spacing w:before="47"/>
                      <w:ind w:leftChars="0" w:left="0" w:rightChars="0" w:right="0" w:firstLineChars="0" w:firstLine="0"/>
                      <w:jc w:val="left"/>
                      <w:rPr>
                        <w:rFonts w:ascii="Arial"/>
                        <w:sz w:val="13"/>
                      </w:rPr>
                    </w:pPr>
                    <w:r>
                      <w:rPr>
                        <w:rFonts w:ascii="Arial"/>
                        <w:w w:val="95"/>
                        <w:sz w:val="13"/>
                      </w:rPr>
                      <w:t>.83</w:t>
                    </w:r>
                  </w:p>
                </w:txbxContent>
              </v:textbox>
              <w10:wrap type="none"/>
            </v:shape>
            <v:shape style="position:absolute;left:8217;top:-4781;width:156;height:110" type="#_x0000_t202" filled="false" stroked="false">
              <v:textbox inset="0,0,0,0">
                <w:txbxContent>
                  <w:p w:rsidR="0018722C">
                    <w:pPr>
                      <w:spacing w:before="4"/>
                      <w:ind w:leftChars="0" w:left="0" w:rightChars="0" w:right="0" w:firstLineChars="0" w:firstLine="0"/>
                      <w:jc w:val="left"/>
                      <w:rPr>
                        <w:rFonts w:ascii="Arial"/>
                        <w:sz w:val="9"/>
                      </w:rPr>
                    </w:pPr>
                    <w:r>
                      <w:rPr>
                        <w:rFonts w:ascii="Arial"/>
                        <w:w w:val="95"/>
                        <w:sz w:val="9"/>
                      </w:rPr>
                      <w:t>e76</w:t>
                    </w:r>
                  </w:p>
                </w:txbxContent>
              </v:textbox>
              <w10:wrap type="none"/>
            </v:shape>
            <v:shape style="position:absolute;left:2606;top:-4678;width:427;height:182" type="#_x0000_t202" filled="false" stroked="false">
              <v:textbox inset="0,0,0,0">
                <w:txbxContent>
                  <w:p w:rsidR="0018722C">
                    <w:pPr>
                      <w:spacing w:line="178" w:lineRule="exact" w:before="0"/>
                      <w:ind w:leftChars="0" w:left="0" w:rightChars="0" w:right="0" w:firstLineChars="0" w:firstLine="0"/>
                      <w:jc w:val="left"/>
                      <w:rPr>
                        <w:rFonts w:ascii="Arial"/>
                        <w:sz w:val="13"/>
                      </w:rPr>
                    </w:pPr>
                    <w:r>
                      <w:rPr>
                        <w:rFonts w:ascii="Arial"/>
                        <w:w w:val="95"/>
                        <w:sz w:val="13"/>
                      </w:rPr>
                      <w:t>.43 </w:t>
                    </w:r>
                    <w:r>
                      <w:rPr>
                        <w:rFonts w:ascii="Arial"/>
                        <w:w w:val="95"/>
                        <w:position w:val="-2"/>
                        <w:sz w:val="13"/>
                      </w:rPr>
                      <w:t>.78</w:t>
                    </w:r>
                  </w:p>
                </w:txbxContent>
              </v:textbox>
              <w10:wrap type="none"/>
            </v:shape>
            <v:shape style="position:absolute;left:3456;top:-4715;width:655;height:189" type="#_x0000_t202" filled="false" stroked="false">
              <v:textbox inset="0,0,0,0">
                <w:txbxContent>
                  <w:p w:rsidR="0018722C">
                    <w:pPr>
                      <w:spacing w:line="189" w:lineRule="exact" w:before="0"/>
                      <w:ind w:leftChars="0" w:left="0" w:rightChars="0" w:right="0" w:firstLineChars="0" w:firstLine="0"/>
                      <w:jc w:val="left"/>
                      <w:rPr>
                        <w:sz w:val="19"/>
                      </w:rPr>
                    </w:pPr>
                    <w:r>
                      <w:rPr>
                        <w:w w:val="80"/>
                        <w:sz w:val="19"/>
                      </w:rPr>
                      <w:t>经济承诺</w:t>
                    </w:r>
                  </w:p>
                </w:txbxContent>
              </v:textbox>
              <w10:wrap type="none"/>
            </v:shape>
            <v:shape style="position:absolute;left:6124;top:-4644;width:172;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.71</w:t>
                    </w:r>
                  </w:p>
                </w:txbxContent>
              </v:textbox>
              <w10:wrap type="none"/>
            </v:shape>
            <v:shape style="position:absolute;left:8851;top:-4855;width:182;height:403"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.62</w:t>
                    </w:r>
                  </w:p>
                  <w:p w:rsidR="0018722C">
                    <w:pPr>
                      <w:spacing w:before="105"/>
                      <w:ind w:leftChars="0" w:left="9" w:rightChars="0" w:right="0" w:firstLineChars="0" w:firstLine="0"/>
                      <w:jc w:val="left"/>
                      <w:rPr>
                        <w:rFonts w:ascii="Arial"/>
                        <w:sz w:val="13"/>
                      </w:rPr>
                    </w:pPr>
                    <w:r>
                      <w:rPr>
                        <w:rFonts w:ascii="Arial"/>
                        <w:w w:val="90"/>
                        <w:sz w:val="13"/>
                      </w:rPr>
                      <w:t>.73</w:t>
                    </w:r>
                  </w:p>
                </w:txbxContent>
              </v:textbox>
              <w10:wrap type="none"/>
            </v:shape>
            <v:shape style="position:absolute;left:1646;top:-4385;width:206;height:1118"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e43</w:t>
                    </w:r>
                  </w:p>
                  <w:p w:rsidR="0018722C">
                    <w:pPr>
                      <w:spacing w:line="240" w:lineRule="auto" w:before="0"/>
                      <w:rPr>
                        <w:sz w:val="14"/>
                      </w:rPr>
                    </w:pPr>
                  </w:p>
                  <w:p w:rsidR="0018722C">
                    <w:pPr>
                      <w:spacing w:line="330" w:lineRule="atLeast" w:before="125"/>
                      <w:ind w:leftChars="0" w:left="0" w:rightChars="0" w:right="1" w:firstLineChars="0" w:firstLine="0"/>
                      <w:jc w:val="left"/>
                      <w:rPr>
                        <w:rFonts w:ascii="Arial"/>
                        <w:sz w:val="13"/>
                      </w:rPr>
                    </w:pPr>
                    <w:r>
                      <w:rPr>
                        <w:rFonts w:ascii="Arial"/>
                        <w:w w:val="85"/>
                        <w:sz w:val="13"/>
                      </w:rPr>
                      <w:t>e32 e33</w:t>
                    </w:r>
                  </w:p>
                </w:txbxContent>
              </v:textbox>
              <w10:wrap type="none"/>
            </v:shape>
            <v:shape style="position:absolute;left:2260;top:-4422;width:484;height:2897" type="#_x0000_t202" filled="false" stroked="false">
              <v:textbox inset="0,0,0,0">
                <w:txbxContent>
                  <w:p w:rsidR="0018722C">
                    <w:pPr>
                      <w:spacing w:line="198" w:lineRule="exact" w:before="0"/>
                      <w:ind w:leftChars="0" w:left="14" w:rightChars="0" w:right="0" w:hanging="10"/>
                      <w:jc w:val="left"/>
                      <w:rPr>
                        <w:rFonts w:ascii="Arial" w:eastAsia="Arial"/>
                        <w:sz w:val="17"/>
                      </w:rPr>
                    </w:pPr>
                    <w:r>
                      <w:rPr>
                        <w:w w:val="80"/>
                        <w:sz w:val="19"/>
                      </w:rPr>
                      <w:t>经济</w:t>
                    </w:r>
                    <w:r>
                      <w:rPr>
                        <w:rFonts w:ascii="Arial" w:eastAsia="Arial"/>
                        <w:w w:val="80"/>
                        <w:sz w:val="17"/>
                      </w:rPr>
                      <w:t>3</w:t>
                    </w:r>
                  </w:p>
                  <w:p w:rsidR="0018722C">
                    <w:pPr>
                      <w:spacing w:before="49"/>
                      <w:ind w:leftChars="0" w:left="14" w:rightChars="0" w:right="0" w:firstLineChars="0" w:firstLine="0"/>
                      <w:jc w:val="left"/>
                      <w:rPr>
                        <w:rFonts w:ascii="Arial" w:eastAsia="Arial"/>
                        <w:sz w:val="17"/>
                      </w:rPr>
                    </w:pPr>
                    <w:r>
                      <w:rPr>
                        <w:spacing w:val="-136"/>
                        <w:w w:val="80"/>
                        <w:sz w:val="19"/>
                      </w:rPr>
                      <w:t>持</w:t>
                    </w:r>
                    <w:r>
                      <w:rPr>
                        <w:rFonts w:ascii="Arial" w:eastAsia="Arial"/>
                        <w:spacing w:val="-5"/>
                        <w:w w:val="80"/>
                        <w:position w:val="-5"/>
                        <w:sz w:val="13"/>
                      </w:rPr>
                      <w:t>.50</w:t>
                    </w:r>
                    <w:r>
                      <w:rPr>
                        <w:spacing w:val="11"/>
                        <w:w w:val="80"/>
                        <w:sz w:val="19"/>
                      </w:rPr>
                      <w:t>续</w:t>
                    </w:r>
                    <w:r>
                      <w:rPr>
                        <w:rFonts w:ascii="Arial" w:eastAsia="Arial"/>
                        <w:w w:val="80"/>
                        <w:sz w:val="17"/>
                      </w:rPr>
                      <w:t>1</w:t>
                    </w:r>
                  </w:p>
                  <w:p w:rsidR="0018722C">
                    <w:pPr>
                      <w:spacing w:line="319" w:lineRule="auto" w:before="26"/>
                      <w:ind w:leftChars="0" w:left="0" w:rightChars="0" w:right="0" w:firstLineChars="0" w:firstLine="14"/>
                      <w:jc w:val="left"/>
                      <w:rPr>
                        <w:rFonts w:ascii="Arial" w:eastAsia="Arial"/>
                        <w:sz w:val="17"/>
                      </w:rPr>
                    </w:pPr>
                    <w:r>
                      <w:rPr>
                        <w:spacing w:val="5"/>
                        <w:w w:val="85"/>
                        <w:sz w:val="19"/>
                      </w:rPr>
                      <w:t>持续</w:t>
                    </w:r>
                    <w:r>
                      <w:rPr>
                        <w:rFonts w:ascii="Arial" w:eastAsia="Arial"/>
                        <w:w w:val="85"/>
                        <w:sz w:val="17"/>
                      </w:rPr>
                      <w:t>2 </w:t>
                    </w:r>
                    <w:r>
                      <w:rPr>
                        <w:spacing w:val="-7"/>
                        <w:w w:val="81"/>
                        <w:position w:val="-3"/>
                        <w:sz w:val="19"/>
                      </w:rPr>
                      <w:t>持续</w:t>
                    </w:r>
                    <w:r>
                      <w:rPr>
                        <w:rFonts w:ascii="Arial" w:eastAsia="Arial"/>
                        <w:spacing w:val="-2"/>
                        <w:w w:val="83"/>
                        <w:sz w:val="13"/>
                      </w:rPr>
                      <w:t>.</w:t>
                    </w:r>
                    <w:r>
                      <w:rPr>
                        <w:rFonts w:ascii="Arial" w:eastAsia="Arial"/>
                        <w:spacing w:val="-80"/>
                        <w:w w:val="84"/>
                        <w:position w:val="-3"/>
                        <w:sz w:val="17"/>
                      </w:rPr>
                      <w:t>3</w:t>
                    </w:r>
                    <w:r>
                      <w:rPr>
                        <w:rFonts w:ascii="Arial" w:eastAsia="Arial"/>
                        <w:spacing w:val="0"/>
                        <w:w w:val="83"/>
                        <w:sz w:val="13"/>
                      </w:rPr>
                      <w:t>3</w:t>
                    </w:r>
                    <w:r>
                      <w:rPr>
                        <w:rFonts w:ascii="Arial" w:eastAsia="Arial"/>
                        <w:w w:val="83"/>
                        <w:sz w:val="13"/>
                      </w:rPr>
                      <w:t>7</w:t>
                    </w:r>
                    <w:r>
                      <w:rPr>
                        <w:w w:val="90"/>
                        <w:sz w:val="19"/>
                      </w:rPr>
                      <w:t>持续</w:t>
                    </w:r>
                    <w:r>
                      <w:rPr>
                        <w:rFonts w:ascii="Arial" w:eastAsia="Arial"/>
                        <w:w w:val="90"/>
                        <w:sz w:val="17"/>
                      </w:rPr>
                      <w:t>4 </w:t>
                    </w:r>
                    <w:r>
                      <w:rPr>
                        <w:w w:val="90"/>
                        <w:sz w:val="19"/>
                      </w:rPr>
                      <w:t>规范</w:t>
                    </w:r>
                    <w:r>
                      <w:rPr>
                        <w:rFonts w:ascii="Arial" w:eastAsia="Arial"/>
                        <w:w w:val="90"/>
                        <w:sz w:val="17"/>
                      </w:rPr>
                      <w:t>1 </w:t>
                    </w:r>
                    <w:r>
                      <w:rPr>
                        <w:w w:val="90"/>
                        <w:sz w:val="19"/>
                      </w:rPr>
                      <w:t>规范</w:t>
                    </w:r>
                    <w:r>
                      <w:rPr>
                        <w:rFonts w:ascii="Arial" w:eastAsia="Arial"/>
                        <w:w w:val="90"/>
                        <w:sz w:val="17"/>
                      </w:rPr>
                      <w:t>2 </w:t>
                    </w:r>
                    <w:r>
                      <w:rPr>
                        <w:w w:val="80"/>
                        <w:sz w:val="19"/>
                      </w:rPr>
                      <w:t>规范</w:t>
                    </w:r>
                    <w:r>
                      <w:rPr>
                        <w:rFonts w:ascii="Arial" w:eastAsia="Arial"/>
                        <w:w w:val="80"/>
                        <w:sz w:val="17"/>
                      </w:rPr>
                      <w:t>3</w:t>
                    </w:r>
                  </w:p>
                  <w:p w:rsidR="0018722C">
                    <w:pPr>
                      <w:spacing w:before="12"/>
                      <w:ind w:leftChars="0" w:left="0" w:rightChars="0" w:right="0" w:firstLineChars="0" w:firstLine="0"/>
                      <w:jc w:val="left"/>
                      <w:rPr>
                        <w:rFonts w:ascii="Arial" w:eastAsia="Arial"/>
                        <w:sz w:val="17"/>
                      </w:rPr>
                    </w:pPr>
                    <w:r>
                      <w:rPr>
                        <w:w w:val="80"/>
                        <w:sz w:val="19"/>
                      </w:rPr>
                      <w:t>规范</w:t>
                    </w:r>
                    <w:r>
                      <w:rPr>
                        <w:rFonts w:ascii="Arial" w:eastAsia="Arial"/>
                        <w:w w:val="80"/>
                        <w:sz w:val="17"/>
                      </w:rPr>
                      <w:t>4</w:t>
                    </w:r>
                  </w:p>
                </w:txbxContent>
              </v:textbox>
              <w10:wrap type="none"/>
            </v:shape>
            <v:shape style="position:absolute;left:8140;top:-4312;width:334;height:189" type="#_x0000_t202" filled="false" stroked="false">
              <v:textbox inset="0,0,0,0">
                <w:txbxContent>
                  <w:p w:rsidR="0018722C">
                    <w:pPr>
                      <w:spacing w:line="189" w:lineRule="exact" w:before="0"/>
                      <w:ind w:leftChars="0" w:left="0" w:rightChars="0" w:right="0" w:firstLineChars="0" w:firstLine="0"/>
                      <w:jc w:val="left"/>
                      <w:rPr>
                        <w:sz w:val="19"/>
                      </w:rPr>
                    </w:pPr>
                    <w:r>
                      <w:rPr>
                        <w:w w:val="80"/>
                        <w:sz w:val="19"/>
                      </w:rPr>
                      <w:t>奉献</w:t>
                    </w:r>
                  </w:p>
                </w:txbxContent>
              </v:textbox>
              <w10:wrap type="none"/>
            </v:shape>
            <v:shape style="position:absolute;left:1646;top:-4078;width:206;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e31</w:t>
                    </w:r>
                  </w:p>
                </w:txbxContent>
              </v:textbox>
              <w10:wrap type="none"/>
            </v:shape>
            <v:shape style="position:absolute;left:2899;top:-4107;width:172;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.44</w:t>
                    </w:r>
                  </w:p>
                </w:txbxContent>
              </v:textbox>
              <w10:wrap type="none"/>
            </v:shape>
            <v:shape style="position:absolute;left:8956;top:-4351;width:172;height:370"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.70</w:t>
                    </w:r>
                  </w:p>
                  <w:p w:rsidR="0018722C">
                    <w:pPr>
                      <w:spacing w:before="71"/>
                      <w:ind w:leftChars="0" w:left="0" w:rightChars="0" w:right="0" w:firstLineChars="0" w:firstLine="0"/>
                      <w:jc w:val="left"/>
                      <w:rPr>
                        <w:rFonts w:ascii="Arial"/>
                        <w:sz w:val="13"/>
                      </w:rPr>
                    </w:pPr>
                    <w:r>
                      <w:rPr>
                        <w:rFonts w:ascii="Arial"/>
                        <w:w w:val="90"/>
                        <w:sz w:val="13"/>
                      </w:rPr>
                      <w:t>.54</w:t>
                    </w:r>
                  </w:p>
                </w:txbxContent>
              </v:textbox>
              <w10:wrap type="none"/>
            </v:shape>
            <v:shape style="position:absolute;left:3086;top:-3967;width:191;height:322" type="#_x0000_t202" filled="false" stroked="false">
              <v:textbox inset="0,0,0,0">
                <w:txbxContent>
                  <w:p w:rsidR="0018722C">
                    <w:pPr>
                      <w:spacing w:line="148" w:lineRule="exact" w:before="0"/>
                      <w:ind w:leftChars="0" w:left="19" w:rightChars="0" w:right="0" w:firstLineChars="0" w:firstLine="0"/>
                      <w:jc w:val="left"/>
                      <w:rPr>
                        <w:rFonts w:ascii="Arial"/>
                        <w:sz w:val="13"/>
                      </w:rPr>
                    </w:pPr>
                    <w:r>
                      <w:rPr>
                        <w:rFonts w:ascii="Arial"/>
                        <w:w w:val="90"/>
                        <w:sz w:val="13"/>
                      </w:rPr>
                      <w:t>.80</w:t>
                    </w:r>
                  </w:p>
                  <w:p w:rsidR="0018722C">
                    <w:pPr>
                      <w:spacing w:before="23"/>
                      <w:ind w:leftChars="0" w:left="0" w:rightChars="0" w:right="0" w:firstLineChars="0" w:firstLine="0"/>
                      <w:jc w:val="left"/>
                      <w:rPr>
                        <w:rFonts w:ascii="Arial"/>
                        <w:sz w:val="13"/>
                      </w:rPr>
                    </w:pPr>
                    <w:r>
                      <w:rPr>
                        <w:rFonts w:ascii="Arial"/>
                        <w:w w:val="95"/>
                        <w:sz w:val="13"/>
                      </w:rPr>
                      <w:t>.82</w:t>
                    </w:r>
                  </w:p>
                </w:txbxContent>
              </v:textbox>
              <w10:wrap type="none"/>
            </v:shape>
            <v:shape style="position:absolute;left:2865;top:-3603;width:182;height:355" type="#_x0000_t202" filled="false" stroked="false">
              <v:textbox inset="0,0,0,0">
                <w:txbxContent>
                  <w:p w:rsidR="0018722C">
                    <w:pPr>
                      <w:spacing w:line="148" w:lineRule="exact" w:before="0"/>
                      <w:ind w:leftChars="0" w:left="9" w:rightChars="0" w:right="0" w:firstLineChars="0" w:firstLine="0"/>
                      <w:jc w:val="left"/>
                      <w:rPr>
                        <w:rFonts w:ascii="Arial"/>
                        <w:sz w:val="13"/>
                      </w:rPr>
                    </w:pPr>
                    <w:r>
                      <w:rPr>
                        <w:rFonts w:ascii="Arial"/>
                        <w:w w:val="90"/>
                        <w:sz w:val="13"/>
                      </w:rPr>
                      <w:t>.73</w:t>
                    </w:r>
                  </w:p>
                  <w:p w:rsidR="0018722C">
                    <w:pPr>
                      <w:spacing w:before="57"/>
                      <w:ind w:leftChars="0" w:left="0" w:rightChars="0" w:right="0" w:firstLineChars="0" w:firstLine="0"/>
                      <w:jc w:val="left"/>
                      <w:rPr>
                        <w:rFonts w:ascii="Arial"/>
                        <w:sz w:val="13"/>
                      </w:rPr>
                    </w:pPr>
                    <w:r>
                      <w:rPr>
                        <w:rFonts w:ascii="Arial"/>
                        <w:w w:val="90"/>
                        <w:sz w:val="13"/>
                      </w:rPr>
                      <w:t>.67</w:t>
                    </w:r>
                  </w:p>
                </w:txbxContent>
              </v:textbox>
              <w10:wrap type="none"/>
            </v:shape>
            <v:shape style="position:absolute;left:8232;top:-3672;width:156;height:110" type="#_x0000_t202" filled="false" stroked="false">
              <v:textbox inset="0,0,0,0">
                <w:txbxContent>
                  <w:p w:rsidR="0018722C">
                    <w:pPr>
                      <w:spacing w:before="4"/>
                      <w:ind w:leftChars="0" w:left="0" w:rightChars="0" w:right="0" w:firstLineChars="0" w:firstLine="0"/>
                      <w:jc w:val="left"/>
                      <w:rPr>
                        <w:rFonts w:ascii="Arial"/>
                        <w:sz w:val="9"/>
                      </w:rPr>
                    </w:pPr>
                    <w:r>
                      <w:rPr>
                        <w:rFonts w:ascii="Arial"/>
                        <w:w w:val="95"/>
                        <w:sz w:val="9"/>
                      </w:rPr>
                      <w:t>e77</w:t>
                    </w:r>
                  </w:p>
                </w:txbxContent>
              </v:textbox>
              <w10:wrap type="none"/>
            </v:shape>
            <v:shape style="position:absolute;left:3465;top:-3582;width:655;height:189" type="#_x0000_t202" filled="false" stroked="false">
              <v:textbox inset="0,0,0,0">
                <w:txbxContent>
                  <w:p w:rsidR="0018722C">
                    <w:pPr>
                      <w:spacing w:line="189" w:lineRule="exact" w:before="0"/>
                      <w:ind w:leftChars="0" w:left="0" w:rightChars="0" w:right="0" w:firstLineChars="0" w:firstLine="0"/>
                      <w:jc w:val="left"/>
                      <w:rPr>
                        <w:sz w:val="19"/>
                      </w:rPr>
                    </w:pPr>
                    <w:r>
                      <w:rPr>
                        <w:w w:val="80"/>
                        <w:sz w:val="19"/>
                      </w:rPr>
                      <w:t>持续承诺</w:t>
                    </w:r>
                  </w:p>
                </w:txbxContent>
              </v:textbox>
              <w10:wrap type="none"/>
            </v:shape>
            <v:shape style="position:absolute;left:8851;top:-3521;width:172;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.69</w:t>
                    </w:r>
                  </w:p>
                </w:txbxContent>
              </v:textbox>
              <w10:wrap type="none"/>
            </v:shape>
            <v:shape style="position:absolute;left:5923;top:-3367;width:172;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.22</w:t>
                    </w:r>
                  </w:p>
                </w:txbxContent>
              </v:textbox>
              <w10:wrap type="none"/>
            </v:shape>
            <v:shape style="position:absolute;left:1632;top:-3055;width:211;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e34</w:t>
                    </w:r>
                  </w:p>
                </w:txbxContent>
              </v:textbox>
              <w10:wrap type="none"/>
            </v:shape>
            <v:shape style="position:absolute;left:6465;top:-3094;width:172;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.38</w:t>
                    </w:r>
                  </w:p>
                </w:txbxContent>
              </v:textbox>
              <w10:wrap type="none"/>
            </v:shape>
            <v:shape style="position:absolute;left:7488;top:-3137;width:172;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.59</w:t>
                    </w:r>
                  </w:p>
                </w:txbxContent>
              </v:textbox>
              <w10:wrap type="none"/>
            </v:shape>
            <v:shape style="position:absolute;left:8145;top:-3198;width:334;height:189" type="#_x0000_t202" filled="false" stroked="false">
              <v:textbox inset="0,0,0,0">
                <w:txbxContent>
                  <w:p w:rsidR="0018722C">
                    <w:pPr>
                      <w:spacing w:line="189" w:lineRule="exact" w:before="0"/>
                      <w:ind w:leftChars="0" w:left="0" w:rightChars="0" w:right="0" w:firstLineChars="0" w:firstLine="0"/>
                      <w:jc w:val="left"/>
                      <w:rPr>
                        <w:sz w:val="19"/>
                      </w:rPr>
                    </w:pPr>
                    <w:r>
                      <w:rPr>
                        <w:w w:val="80"/>
                        <w:sz w:val="19"/>
                      </w:rPr>
                      <w:t>专注</w:t>
                    </w:r>
                  </w:p>
                </w:txbxContent>
              </v:textbox>
              <w10:wrap type="none"/>
            </v:shape>
            <v:shape style="position:absolute;left:8908;top:-3271;width:201;height:346"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5"/>
                        <w:sz w:val="13"/>
                      </w:rPr>
                      <w:t>.70</w:t>
                    </w:r>
                  </w:p>
                  <w:p w:rsidR="0018722C">
                    <w:pPr>
                      <w:spacing w:before="47"/>
                      <w:ind w:leftChars="0" w:left="23" w:rightChars="0" w:right="0" w:firstLineChars="0" w:firstLine="0"/>
                      <w:jc w:val="left"/>
                      <w:rPr>
                        <w:rFonts w:ascii="Arial"/>
                        <w:sz w:val="13"/>
                      </w:rPr>
                    </w:pPr>
                    <w:r>
                      <w:rPr>
                        <w:rFonts w:ascii="Arial"/>
                        <w:w w:val="90"/>
                        <w:sz w:val="13"/>
                      </w:rPr>
                      <w:t>.81</w:t>
                    </w:r>
                  </w:p>
                </w:txbxContent>
              </v:textbox>
              <w10:wrap type="none"/>
            </v:shape>
            <v:shape style="position:absolute;left:2870;top:-2878;width:172;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.46</w:t>
                    </w:r>
                  </w:p>
                </w:txbxContent>
              </v:textbox>
              <w10:wrap type="none"/>
            </v:shape>
            <v:shape style="position:absolute;left:1651;top:-2710;width:206;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e25</w:t>
                    </w:r>
                  </w:p>
                </w:txbxContent>
              </v:textbox>
              <w10:wrap type="none"/>
            </v:shape>
            <v:shape style="position:absolute;left:5923;top:-2815;width:172;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.12</w:t>
                    </w:r>
                  </w:p>
                </w:txbxContent>
              </v:textbox>
              <w10:wrap type="none"/>
            </v:shape>
            <v:shape style="position:absolute;left:1651;top:-2369;width:206;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e26</w:t>
                    </w:r>
                  </w:p>
                </w:txbxContent>
              </v:textbox>
              <w10:wrap type="none"/>
            </v:shape>
            <v:shape style="position:absolute;left:3096;top:-2619;width:182;height:331" type="#_x0000_t202" filled="false" stroked="false">
              <v:textbox inset="0,0,0,0">
                <w:txbxContent>
                  <w:p w:rsidR="0018722C">
                    <w:pPr>
                      <w:spacing w:line="148" w:lineRule="exact" w:before="0"/>
                      <w:ind w:leftChars="0" w:left="9" w:rightChars="0" w:right="0" w:firstLineChars="0" w:firstLine="0"/>
                      <w:jc w:val="left"/>
                      <w:rPr>
                        <w:rFonts w:ascii="Arial"/>
                        <w:sz w:val="13"/>
                      </w:rPr>
                    </w:pPr>
                    <w:r>
                      <w:rPr>
                        <w:rFonts w:ascii="Arial"/>
                        <w:w w:val="90"/>
                        <w:sz w:val="13"/>
                      </w:rPr>
                      <w:t>.70</w:t>
                    </w:r>
                  </w:p>
                  <w:p w:rsidR="0018722C">
                    <w:pPr>
                      <w:spacing w:before="33"/>
                      <w:ind w:leftChars="0" w:left="0" w:rightChars="0" w:right="0" w:firstLineChars="0" w:firstLine="0"/>
                      <w:jc w:val="left"/>
                      <w:rPr>
                        <w:rFonts w:ascii="Arial"/>
                        <w:sz w:val="13"/>
                      </w:rPr>
                    </w:pPr>
                    <w:r>
                      <w:rPr>
                        <w:rFonts w:ascii="Arial"/>
                        <w:w w:val="90"/>
                        <w:sz w:val="13"/>
                      </w:rPr>
                      <w:t>.69</w:t>
                    </w:r>
                  </w:p>
                </w:txbxContent>
              </v:textbox>
              <w10:wrap type="none"/>
            </v:shape>
            <v:shape style="position:absolute;left:1651;top:-2033;width:206;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e27</w:t>
                    </w:r>
                  </w:p>
                </w:txbxContent>
              </v:textbox>
              <w10:wrap type="none"/>
            </v:shape>
            <v:shape style="position:absolute;left:2875;top:-2249;width:182;height:336" type="#_x0000_t202" filled="false" stroked="false">
              <v:textbox inset="0,0,0,0">
                <w:txbxContent>
                  <w:p w:rsidR="0018722C">
                    <w:pPr>
                      <w:spacing w:line="148" w:lineRule="exact" w:before="0"/>
                      <w:ind w:leftChars="0" w:left="9" w:rightChars="0" w:right="0" w:firstLineChars="0" w:firstLine="0"/>
                      <w:jc w:val="left"/>
                      <w:rPr>
                        <w:rFonts w:ascii="Arial"/>
                        <w:sz w:val="13"/>
                      </w:rPr>
                    </w:pPr>
                    <w:r>
                      <w:rPr>
                        <w:rFonts w:ascii="Arial"/>
                        <w:w w:val="90"/>
                        <w:sz w:val="13"/>
                      </w:rPr>
                      <w:t>.74</w:t>
                    </w:r>
                  </w:p>
                  <w:p w:rsidR="0018722C">
                    <w:pPr>
                      <w:spacing w:before="37"/>
                      <w:ind w:leftChars="0" w:left="0" w:rightChars="0" w:right="0" w:firstLineChars="0" w:firstLine="0"/>
                      <w:jc w:val="left"/>
                      <w:rPr>
                        <w:rFonts w:ascii="Arial"/>
                        <w:sz w:val="13"/>
                      </w:rPr>
                    </w:pPr>
                    <w:r>
                      <w:rPr>
                        <w:rFonts w:ascii="Arial"/>
                        <w:w w:val="90"/>
                        <w:sz w:val="13"/>
                      </w:rPr>
                      <w:t>.75</w:t>
                    </w:r>
                  </w:p>
                </w:txbxContent>
              </v:textbox>
              <w10:wrap type="none"/>
            </v:shape>
            <v:shape style="position:absolute;left:3499;top:-2262;width:660;height:189" type="#_x0000_t202" filled="false" stroked="false">
              <v:textbox inset="0,0,0,0">
                <w:txbxContent>
                  <w:p w:rsidR="0018722C">
                    <w:pPr>
                      <w:spacing w:line="189" w:lineRule="exact" w:before="0"/>
                      <w:ind w:leftChars="0" w:left="0" w:rightChars="0" w:right="0" w:firstLineChars="0" w:firstLine="0"/>
                      <w:jc w:val="left"/>
                      <w:rPr>
                        <w:sz w:val="19"/>
                      </w:rPr>
                    </w:pPr>
                    <w:r>
                      <w:rPr>
                        <w:w w:val="80"/>
                        <w:sz w:val="19"/>
                      </w:rPr>
                      <w:t>规范承诺</w:t>
                    </w:r>
                  </w:p>
                </w:txbxContent>
              </v:textbox>
              <w10:wrap type="none"/>
            </v:shape>
            <v:shape style="position:absolute;left:4497;top:-2119;width:172;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.29</w:t>
                    </w:r>
                  </w:p>
                </w:txbxContent>
              </v:textbox>
              <w10:wrap type="none"/>
            </v:shape>
            <v:shape style="position:absolute;left:4670;top:-1701;width:655;height:189" type="#_x0000_t202" filled="false" stroked="false">
              <v:textbox inset="0,0,0,0">
                <w:txbxContent>
                  <w:p w:rsidR="0018722C">
                    <w:pPr>
                      <w:spacing w:line="189" w:lineRule="exact" w:before="0"/>
                      <w:ind w:leftChars="0" w:left="0" w:rightChars="0" w:right="0" w:firstLineChars="0" w:firstLine="0"/>
                      <w:jc w:val="left"/>
                      <w:rPr>
                        <w:sz w:val="19"/>
                      </w:rPr>
                    </w:pPr>
                    <w:r>
                      <w:rPr>
                        <w:w w:val="80"/>
                        <w:sz w:val="19"/>
                      </w:rPr>
                      <w:t>自我完善</w:t>
                    </w:r>
                  </w:p>
                </w:txbxContent>
              </v:textbox>
              <w10:wrap type="none"/>
            </v:shape>
            <v:shape style="position:absolute;left:6729;top:-1825;width:655;height:189" type="#_x0000_t202" filled="false" stroked="false">
              <v:textbox inset="0,0,0,0">
                <w:txbxContent>
                  <w:p w:rsidR="0018722C">
                    <w:pPr>
                      <w:spacing w:line="189" w:lineRule="exact" w:before="0"/>
                      <w:ind w:leftChars="0" w:left="0" w:rightChars="0" w:right="0" w:firstLineChars="0" w:firstLine="0"/>
                      <w:jc w:val="left"/>
                      <w:rPr>
                        <w:sz w:val="19"/>
                      </w:rPr>
                    </w:pPr>
                    <w:r>
                      <w:rPr>
                        <w:w w:val="80"/>
                        <w:sz w:val="19"/>
                      </w:rPr>
                      <w:t>应用技能</w:t>
                    </w:r>
                  </w:p>
                </w:txbxContent>
              </v:textbox>
              <w10:wrap type="none"/>
            </v:shape>
            <v:shape style="position:absolute;left:7584;top:-1781;width:156;height:110" type="#_x0000_t202" filled="false" stroked="false">
              <v:textbox inset="0,0,0,0">
                <w:txbxContent>
                  <w:p w:rsidR="0018722C">
                    <w:pPr>
                      <w:spacing w:before="4"/>
                      <w:ind w:leftChars="0" w:left="0" w:rightChars="0" w:right="0" w:firstLineChars="0" w:firstLine="0"/>
                      <w:jc w:val="left"/>
                      <w:rPr>
                        <w:rFonts w:ascii="Arial"/>
                        <w:sz w:val="9"/>
                      </w:rPr>
                    </w:pPr>
                    <w:r>
                      <w:rPr>
                        <w:rFonts w:ascii="Arial"/>
                        <w:w w:val="95"/>
                        <w:sz w:val="9"/>
                      </w:rPr>
                      <w:t>e78</w:t>
                    </w:r>
                  </w:p>
                </w:txbxContent>
              </v:textbox>
              <w10:wrap type="none"/>
            </v:shape>
            <v:shape style="position:absolute;left:1651;top:-1697;width:206;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e28</w:t>
                    </w:r>
                  </w:p>
                </w:txbxContent>
              </v:textbox>
              <w10:wrap type="none"/>
            </v:shape>
            <v:shape style="position:absolute;left:5539;top:-1651;width:156;height:110" type="#_x0000_t202" filled="false" stroked="false">
              <v:textbox inset="0,0,0,0">
                <w:txbxContent>
                  <w:p w:rsidR="0018722C">
                    <w:pPr>
                      <w:spacing w:before="4"/>
                      <w:ind w:leftChars="0" w:left="0" w:rightChars="0" w:right="0" w:firstLineChars="0" w:firstLine="0"/>
                      <w:jc w:val="left"/>
                      <w:rPr>
                        <w:rFonts w:ascii="Arial"/>
                        <w:sz w:val="9"/>
                      </w:rPr>
                    </w:pPr>
                    <w:r>
                      <w:rPr>
                        <w:rFonts w:ascii="Arial"/>
                        <w:w w:val="95"/>
                        <w:sz w:val="9"/>
                      </w:rPr>
                      <w:t>e79</w:t>
                    </w:r>
                  </w:p>
                </w:txbxContent>
              </v:textbox>
              <w10:wrap type="none"/>
            </v:shape>
            <v:shape style="position:absolute;left:4228;top:-1308;width:172;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.78</w:t>
                    </w:r>
                  </w:p>
                </w:txbxContent>
              </v:textbox>
              <w10:wrap type="none"/>
            </v:shape>
            <v:shape style="position:absolute;left:4555;top:-1236;width:172;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.82</w:t>
                    </w:r>
                  </w:p>
                </w:txbxContent>
              </v:textbox>
              <w10:wrap type="none"/>
            </v:shape>
            <v:shape style="position:absolute;left:5217;top:-1222;width:172;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.75</w:t>
                    </w:r>
                  </w:p>
                </w:txbxContent>
              </v:textbox>
              <w10:wrap type="none"/>
            </v:shape>
            <v:shape style="position:absolute;left:5558;top:-1284;width:172;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.74</w:t>
                    </w:r>
                  </w:p>
                </w:txbxContent>
              </v:textbox>
              <w10:wrap type="none"/>
            </v:shape>
            <v:shape style="position:absolute;left:6302;top:-1361;width:172;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.77</w:t>
                    </w:r>
                  </w:p>
                </w:txbxContent>
              </v:textbox>
              <w10:wrap type="none"/>
            </v:shape>
            <v:shape style="position:absolute;left:6667;top:-1299;width:172;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.81</w:t>
                    </w:r>
                  </w:p>
                </w:txbxContent>
              </v:textbox>
              <w10:wrap type="none"/>
            </v:shape>
            <v:shape style="position:absolute;left:7339;top:-1313;width:172;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.83</w:t>
                    </w:r>
                  </w:p>
                </w:txbxContent>
              </v:textbox>
              <w10:wrap type="none"/>
            </v:shape>
            <v:shape style="position:absolute;left:7670;top:-1375;width:172;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.70</w:t>
                    </w:r>
                  </w:p>
                </w:txbxContent>
              </v:textbox>
              <w10:wrap type="none"/>
            </v:shape>
            <v:shape style="position:absolute;left:4060;top:-199;width:1300;height:215" type="#_x0000_t202" filled="false" stroked="false">
              <v:textbox inset="0,0,0,0">
                <w:txbxContent>
                  <w:p w:rsidR="0018722C">
                    <w:pPr>
                      <w:tabs>
                        <w:tab w:pos="518" w:val="left" w:leader="none"/>
                        <w:tab w:pos="1036" w:val="left" w:leader="none"/>
                      </w:tabs>
                      <w:spacing w:line="213" w:lineRule="exact" w:before="0"/>
                      <w:ind w:leftChars="0" w:left="0" w:rightChars="0" w:right="0" w:firstLineChars="0" w:firstLine="0"/>
                      <w:jc w:val="left"/>
                      <w:rPr>
                        <w:rFonts w:ascii="Arial"/>
                        <w:sz w:val="17"/>
                      </w:rPr>
                    </w:pPr>
                    <w:r>
                      <w:rPr>
                        <w:rFonts w:ascii="Arial"/>
                        <w:w w:val="95"/>
                        <w:position w:val="2"/>
                        <w:sz w:val="17"/>
                      </w:rPr>
                      <w:t>e58</w:t>
                      <w:tab/>
                    </w:r>
                    <w:r>
                      <w:rPr>
                        <w:rFonts w:ascii="Arial"/>
                        <w:w w:val="95"/>
                        <w:position w:val="1"/>
                        <w:sz w:val="17"/>
                      </w:rPr>
                      <w:t>e57</w:t>
                      <w:tab/>
                    </w:r>
                    <w:r>
                      <w:rPr>
                        <w:rFonts w:ascii="Arial"/>
                        <w:w w:val="90"/>
                        <w:sz w:val="17"/>
                      </w:rPr>
                      <w:t>e56</w:t>
                    </w:r>
                  </w:p>
                </w:txbxContent>
              </v:textbox>
              <w10:wrap type="none"/>
            </v:shape>
            <v:shape style="position:absolute;left:5616;top:-180;width:259;height:196" type="#_x0000_t202" filled="false" stroked="false">
              <v:textbox inset="0,0,0,0">
                <w:txbxContent>
                  <w:p w:rsidR="0018722C">
                    <w:pPr>
                      <w:spacing w:line="194" w:lineRule="exact" w:before="0"/>
                      <w:ind w:leftChars="0" w:left="0" w:rightChars="0" w:right="0" w:firstLineChars="0" w:firstLine="0"/>
                      <w:jc w:val="left"/>
                      <w:rPr>
                        <w:rFonts w:ascii="Arial"/>
                        <w:sz w:val="17"/>
                      </w:rPr>
                    </w:pPr>
                    <w:r>
                      <w:rPr>
                        <w:rFonts w:ascii="Arial"/>
                        <w:w w:val="85"/>
                        <w:sz w:val="17"/>
                      </w:rPr>
                      <w:t>e55</w:t>
                    </w:r>
                  </w:p>
                </w:txbxContent>
              </v:textbox>
              <w10:wrap type="none"/>
            </v:shape>
            <v:shape style="position:absolute;left:6134;top:-257;width:263;height:196" type="#_x0000_t202" filled="false" stroked="false">
              <v:textbox inset="0,0,0,0">
                <w:txbxContent>
                  <w:p w:rsidR="0018722C">
                    <w:pPr>
                      <w:spacing w:line="194" w:lineRule="exact" w:before="0"/>
                      <w:ind w:leftChars="0" w:left="0" w:rightChars="0" w:right="0" w:firstLineChars="0" w:firstLine="0"/>
                      <w:jc w:val="left"/>
                      <w:rPr>
                        <w:rFonts w:ascii="Arial"/>
                        <w:sz w:val="17"/>
                      </w:rPr>
                    </w:pPr>
                    <w:r>
                      <w:rPr>
                        <w:rFonts w:ascii="Arial"/>
                        <w:w w:val="85"/>
                        <w:sz w:val="17"/>
                      </w:rPr>
                      <w:t>e54</w:t>
                    </w:r>
                  </w:p>
                </w:txbxContent>
              </v:textbox>
              <w10:wrap type="none"/>
            </v:shape>
            <v:shape style="position:absolute;left:3940;top:-779;width:497;height:270" type="#_x0000_t202" filled="false" stroked="false">
              <v:textbox inset="0,0,0,0">
                <w:txbxContent>
                  <w:p w:rsidR="0018722C">
                    <w:pPr>
                      <w:spacing w:line="199" w:lineRule="exact" w:before="0"/>
                      <w:ind w:leftChars="0" w:left="58" w:rightChars="0" w:right="0" w:firstLineChars="0" w:firstLine="0"/>
                      <w:jc w:val="left"/>
                      <w:rPr>
                        <w:rFonts w:ascii="Arial" w:eastAsia="Arial"/>
                        <w:sz w:val="15"/>
                      </w:rPr>
                    </w:pPr>
                    <w:r>
                      <w:rPr>
                        <w:w w:val="85"/>
                        <w:sz w:val="16"/>
                      </w:rPr>
                      <w:t>收获</w:t>
                    </w:r>
                    <w:r>
                      <w:rPr>
                        <w:rFonts w:ascii="Arial" w:eastAsia="Arial"/>
                        <w:w w:val="85"/>
                        <w:sz w:val="15"/>
                      </w:rPr>
                      <w:t>8</w:t>
                    </w:r>
                  </w:p>
                </w:txbxContent>
              </v:textbox>
              <w10:wrap type="none"/>
            </v:shape>
            <v:shape style="position:absolute;left:4441;top:-779;width:514;height:270" type="#_x0000_t202" filled="false" stroked="false">
              <v:textbox inset="0,0,0,0">
                <w:txbxContent>
                  <w:p w:rsidR="0018722C">
                    <w:pPr>
                      <w:spacing w:line="204" w:lineRule="exact" w:before="0"/>
                      <w:ind w:leftChars="0" w:left="75" w:rightChars="0" w:right="0" w:firstLineChars="0" w:firstLine="0"/>
                      <w:jc w:val="left"/>
                      <w:rPr>
                        <w:rFonts w:ascii="Arial" w:eastAsia="Arial"/>
                        <w:sz w:val="15"/>
                      </w:rPr>
                    </w:pPr>
                    <w:r>
                      <w:rPr>
                        <w:w w:val="85"/>
                        <w:sz w:val="16"/>
                      </w:rPr>
                      <w:t>收获</w:t>
                    </w:r>
                    <w:r>
                      <w:rPr>
                        <w:rFonts w:ascii="Arial" w:eastAsia="Arial"/>
                        <w:w w:val="85"/>
                        <w:sz w:val="15"/>
                      </w:rPr>
                      <w:t>7</w:t>
                    </w:r>
                  </w:p>
                </w:txbxContent>
              </v:textbox>
              <w10:wrap type="none"/>
            </v:shape>
            <v:shape style="position:absolute;left:4960;top:-779;width:518;height:270" type="#_x0000_t202" filled="false" stroked="false">
              <v:textbox inset="0,0,0,0">
                <w:txbxContent>
                  <w:p w:rsidR="0018722C">
                    <w:pPr>
                      <w:spacing w:line="218" w:lineRule="exact" w:before="0"/>
                      <w:ind w:leftChars="0" w:left="75" w:rightChars="0" w:right="0" w:firstLineChars="0" w:firstLine="0"/>
                      <w:jc w:val="left"/>
                      <w:rPr>
                        <w:rFonts w:ascii="Arial" w:eastAsia="Arial"/>
                        <w:sz w:val="15"/>
                      </w:rPr>
                    </w:pPr>
                    <w:r>
                      <w:rPr>
                        <w:w w:val="85"/>
                        <w:sz w:val="16"/>
                      </w:rPr>
                      <w:t>收获</w:t>
                    </w:r>
                    <w:r>
                      <w:rPr>
                        <w:rFonts w:ascii="Arial" w:eastAsia="Arial"/>
                        <w:w w:val="85"/>
                        <w:sz w:val="15"/>
                      </w:rPr>
                      <w:t>6</w:t>
                    </w:r>
                  </w:p>
                </w:txbxContent>
              </v:textbox>
              <w10:wrap type="none"/>
            </v:shape>
            <v:shape style="position:absolute;left:5481;top:-779;width:514;height:270" type="#_x0000_t202" filled="false" stroked="false">
              <v:textbox inset="0,0,0,0">
                <w:txbxContent>
                  <w:p w:rsidR="0018722C">
                    <w:pPr>
                      <w:spacing w:line="218" w:lineRule="exact" w:before="0"/>
                      <w:ind w:leftChars="0" w:left="81" w:rightChars="0" w:right="0" w:firstLineChars="0" w:firstLine="0"/>
                      <w:jc w:val="left"/>
                      <w:rPr>
                        <w:rFonts w:ascii="Arial" w:eastAsia="Arial"/>
                        <w:sz w:val="15"/>
                      </w:rPr>
                    </w:pPr>
                    <w:r>
                      <w:rPr>
                        <w:w w:val="85"/>
                        <w:sz w:val="16"/>
                      </w:rPr>
                      <w:t>收获</w:t>
                    </w:r>
                    <w:r>
                      <w:rPr>
                        <w:rFonts w:ascii="Arial" w:eastAsia="Arial"/>
                        <w:w w:val="85"/>
                        <w:sz w:val="15"/>
                      </w:rPr>
                      <w:t>5</w:t>
                    </w:r>
                  </w:p>
                </w:txbxContent>
              </v:textbox>
              <w10:wrap type="none"/>
            </v:shape>
            <v:shape style="position:absolute;left:5999;top:-779;width:495;height:270" type="#_x0000_t202" filled="false" stroked="false">
              <v:textbox inset="0,0,0,0">
                <w:txbxContent>
                  <w:p w:rsidR="0018722C">
                    <w:pPr>
                      <w:spacing w:line="218" w:lineRule="exact" w:before="0"/>
                      <w:ind w:leftChars="0" w:left="72" w:rightChars="0" w:right="0" w:firstLineChars="0" w:firstLine="0"/>
                      <w:jc w:val="left"/>
                      <w:rPr>
                        <w:rFonts w:ascii="Arial" w:eastAsia="Arial"/>
                        <w:sz w:val="15"/>
                      </w:rPr>
                    </w:pPr>
                    <w:r>
                      <w:rPr>
                        <w:w w:val="85"/>
                        <w:sz w:val="16"/>
                      </w:rPr>
                      <w:t>收获</w:t>
                    </w:r>
                    <w:r>
                      <w:rPr>
                        <w:rFonts w:ascii="Arial" w:eastAsia="Arial"/>
                        <w:w w:val="85"/>
                        <w:sz w:val="15"/>
                      </w:rPr>
                      <w:t>4</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group style="position:absolute;margin-left:387.375pt;margin-top:-13.88532pt;width:14.35pt;height:12.3pt;mso-position-horizontal-relative:page;mso-position-vertical-relative:paragraph;z-index:-457912" coordorigin="7748,-278" coordsize="287,246">
            <v:shape style="position:absolute;left:7749;top:-276;width:282;height:241" coordorigin="7750,-275" coordsize="282,241" path="m8032,-155l8020,-108,7990,-70,7945,-44,7891,-35,7836,-44,7791,-70,7761,-108,7750,-155,7761,-202,7791,-240,7836,-266,7891,-275,7945,-266,7990,-240,8020,-202,8032,-155e" filled="false" stroked="true" strokeweight=".24pt" strokecolor="#000000">
              <v:path arrowok="t"/>
              <v:stroke dashstyle="solid"/>
            </v:shape>
            <v:shape style="position:absolute;left:7747;top:-278;width:287;height:246" type="#_x0000_t202" filled="false" stroked="false">
              <v:textbox inset="0,0,0,0">
                <w:txbxContent>
                  <w:p w:rsidR="0018722C">
                    <w:pPr>
                      <w:spacing w:before="6"/>
                      <w:ind w:leftChars="0" w:left="23" w:rightChars="0" w:right="0" w:firstLineChars="0" w:firstLine="0"/>
                      <w:jc w:val="left"/>
                      <w:rPr>
                        <w:rFonts w:ascii="Arial"/>
                        <w:sz w:val="17"/>
                      </w:rPr>
                    </w:pPr>
                    <w:r>
                      <w:rPr>
                        <w:rFonts w:ascii="Arial"/>
                        <w:w w:val="90"/>
                        <w:sz w:val="17"/>
                      </w:rPr>
                      <w:t>e51</w:t>
                    </w:r>
                  </w:p>
                </w:txbxContent>
              </v:textbox>
              <w10:wrap type="none"/>
            </v:shape>
            <w10:wrap type="none"/>
          </v:group>
        </w:pict>
      </w:r>
      <w:r>
        <w:rPr>
          <w:kern w:val="2"/>
          <w:sz w:val="22"/>
          <w:szCs w:val="22"/>
          <w:rFonts w:cstheme="minorBidi" w:hAnsiTheme="minorHAnsi" w:eastAsiaTheme="minorHAnsi" w:asciiTheme="minorHAnsi"/>
        </w:rPr>
        <w:pict>
          <v:group style="position:absolute;margin-left:360.540009pt;margin-top:-14.665319pt;width:15pt;height:14.8pt;mso-position-horizontal-relative:page;mso-position-vertical-relative:paragraph;z-index:-457864" coordorigin="7211,-293" coordsize="300,296">
            <v:shape style="position:absolute;left:7213;top:-291;width:296;height:291" coordorigin="7213,-291" coordsize="296,291" path="m7508,-146l7497,-89,7465,-43,7418,-11,7361,0,7303,-11,7256,-43,7225,-89,7213,-146,7225,-202,7256,-248,7303,-280,7361,-291,7418,-280,7465,-248,7497,-202,7508,-146e" filled="false" stroked="true" strokeweight=".24pt" strokecolor="#000000">
              <v:path arrowok="t"/>
              <v:stroke dashstyle="solid"/>
            </v:shape>
            <v:shape style="position:absolute;left:7210;top:-294;width:300;height:296" type="#_x0000_t202" filled="false" stroked="false">
              <v:textbox inset="0,0,0,0">
                <w:txbxContent>
                  <w:p w:rsidR="0018722C">
                    <w:pPr>
                      <w:spacing w:before="36"/>
                      <w:ind w:leftChars="0" w:left="27" w:rightChars="0" w:right="0" w:firstLineChars="0" w:firstLine="0"/>
                      <w:jc w:val="left"/>
                      <w:rPr>
                        <w:rFonts w:ascii="Arial"/>
                        <w:sz w:val="17"/>
                      </w:rPr>
                    </w:pPr>
                    <w:r>
                      <w:rPr>
                        <w:rFonts w:ascii="Arial"/>
                        <w:w w:val="90"/>
                        <w:sz w:val="17"/>
                      </w:rPr>
                      <w:t>e52</w:t>
                    </w:r>
                  </w:p>
                </w:txbxContent>
              </v:textbox>
              <w10:wrap type="none"/>
            </v:shape>
            <w10:wrap type="none"/>
          </v:group>
        </w:pict>
      </w:r>
      <w:r>
        <w:rPr>
          <w:kern w:val="2"/>
          <w:sz w:val="22"/>
          <w:szCs w:val="22"/>
          <w:rFonts w:cstheme="minorBidi" w:hAnsiTheme="minorHAnsi" w:eastAsiaTheme="minorHAnsi" w:asciiTheme="minorHAnsi"/>
        </w:rPr>
        <w:pict>
          <v:group style="position:absolute;margin-left:334.589996pt;margin-top:-13.36032pt;width:13.65pt;height:12.65pt;mso-position-horizontal-relative:page;mso-position-vertical-relative:paragraph;z-index:-457816" coordorigin="6692,-267" coordsize="273,253">
            <v:shape style="position:absolute;left:6694;top:-265;width:268;height:248" coordorigin="6694,-265" coordsize="268,248" path="m6962,-141l6952,-93,6923,-53,6880,-27,6828,-17,6776,-27,6733,-53,6705,-93,6694,-141,6705,-189,6733,-229,6776,-255,6828,-265,6880,-255,6923,-229,6952,-189,6962,-141e" filled="false" stroked="true" strokeweight=".24pt" strokecolor="#000000">
              <v:path arrowok="t"/>
              <v:stroke dashstyle="solid"/>
            </v:shape>
            <v:shape style="position:absolute;left:6691;top:-268;width:273;height:253" type="#_x0000_t202" filled="false" stroked="false">
              <v:textbox inset="0,0,0,0">
                <w:txbxContent>
                  <w:p w:rsidR="0018722C">
                    <w:pPr>
                      <w:spacing w:before="9"/>
                      <w:ind w:leftChars="0" w:left="13" w:rightChars="0" w:right="0" w:firstLineChars="0" w:firstLine="0"/>
                      <w:jc w:val="left"/>
                      <w:rPr>
                        <w:rFonts w:ascii="Arial"/>
                        <w:sz w:val="17"/>
                      </w:rPr>
                    </w:pPr>
                    <w:r>
                      <w:rPr>
                        <w:rFonts w:ascii="Arial"/>
                        <w:w w:val="85"/>
                        <w:sz w:val="17"/>
                      </w:rPr>
                      <w:t>e53</w:t>
                    </w:r>
                  </w:p>
                </w:txbxContent>
              </v:textbox>
              <w10:wrap type="none"/>
            </v:shape>
            <w10:wrap type="none"/>
          </v:group>
        </w:pict>
      </w:r>
      <w:r>
        <w:rPr>
          <w:kern w:val="2"/>
          <w:szCs w:val="22"/>
          <w:rFonts w:ascii="黑体" w:eastAsia="黑体" w:hint="eastAsia" w:cstheme="minorBidi" w:hAnsiTheme="minorHAnsi"/>
          <w:sz w:val="20"/>
        </w:rPr>
        <w:t>图</w:t>
      </w:r>
      <w:r>
        <w:rPr>
          <w:kern w:val="2"/>
          <w:szCs w:val="22"/>
          <w:rFonts w:ascii="Times New Roman" w:eastAsia="Times New Roman" w:cstheme="minorBidi" w:hAnsiTheme="minorHAnsi"/>
          <w:sz w:val="20"/>
        </w:rPr>
        <w:t>5</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sz w:val="20"/>
        </w:rPr>
        <w:t>25</w:t>
      </w:r>
      <w:r>
        <w:t xml:space="preserve">  </w:t>
      </w:r>
      <w:r>
        <w:rPr>
          <w:kern w:val="2"/>
          <w:szCs w:val="22"/>
          <w:rFonts w:ascii="黑体" w:eastAsia="黑体" w:hint="eastAsia" w:cstheme="minorBidi" w:hAnsiTheme="minorHAnsi"/>
          <w:sz w:val="20"/>
        </w:rPr>
        <w:t>专业承诺对学习投入和学习收获影响的路径系数</w:t>
      </w:r>
    </w:p>
    <w:p w:rsidR="0018722C">
      <w:pPr>
        <w:topLinePunct/>
      </w:pPr>
      <w:r>
        <w:rPr>
          <w:rFonts w:cstheme="minorBidi" w:hAnsiTheme="minorHAnsi" w:eastAsiaTheme="minorHAnsi" w:asciiTheme="minorHAnsi" w:ascii="Times New Roman"/>
        </w:rPr>
        <w:t>Fig 5.25 The Path diagram of Professional Commitment affect Learning engagement and Learning Gains first-order mode</w:t>
      </w:r>
      <w:r>
        <w:rPr>
          <w:rFonts w:cstheme="minorBidi" w:hAnsiTheme="minorHAnsi" w:eastAsiaTheme="minorHAnsi" w:asciiTheme="minorHAnsi" w:ascii="Times New Roman"/>
        </w:rPr>
        <w:t>l</w:t>
      </w:r>
    </w:p>
    <w:p w:rsidR="0018722C">
      <w:pPr>
        <w:topLinePunct/>
      </w:pPr>
      <w:r>
        <w:t>上述两个模型分别进行数据拟合，经过逐步删除检验最不显著的影响路径，逐</w:t>
      </w:r>
    </w:p>
    <w:p w:rsidR="0018722C">
      <w:pPr>
        <w:topLinePunct/>
      </w:pPr>
      <w:r>
        <w:t>步对模型进行修正，上述两个模型最终都修正为如</w:t>
      </w:r>
      <w:r>
        <w:t>图</w:t>
      </w:r>
      <w:r>
        <w:rPr>
          <w:rFonts w:ascii="Times New Roman" w:eastAsia="Times New Roman"/>
        </w:rPr>
        <w:t>5</w:t>
      </w:r>
      <w:r>
        <w:rPr>
          <w:rFonts w:ascii="Times New Roman" w:eastAsia="Times New Roman"/>
        </w:rPr>
        <w:t>.</w:t>
      </w:r>
      <w:r>
        <w:rPr>
          <w:rFonts w:ascii="Times New Roman" w:eastAsia="Times New Roman"/>
        </w:rPr>
        <w:t>25</w:t>
      </w:r>
      <w:r>
        <w:t>所示的最终因果关系模型，</w:t>
      </w:r>
    </w:p>
    <w:p w:rsidR="0018722C">
      <w:pPr>
        <w:topLinePunct/>
      </w:pPr>
      <w:r>
        <w:t>图中各影响路径均通过显著性检验</w:t>
      </w:r>
      <w:r>
        <w:t>（</w:t>
      </w:r>
      <w:r>
        <w:rPr>
          <w:rFonts w:ascii="Times New Roman" w:eastAsia="宋体"/>
        </w:rPr>
        <w:t>p</w:t>
      </w:r>
      <w:r>
        <w:rPr>
          <w:rFonts w:ascii="Times New Roman" w:eastAsia="宋体"/>
        </w:rPr>
        <w:t>&lt;</w:t>
      </w:r>
      <w:r>
        <w:rPr>
          <w:rFonts w:ascii="Times New Roman" w:eastAsia="宋体"/>
        </w:rPr>
        <w:t>0</w:t>
      </w:r>
      <w:r>
        <w:rPr>
          <w:rFonts w:ascii="Times New Roman" w:eastAsia="宋体"/>
        </w:rPr>
        <w:t>.</w:t>
      </w:r>
      <w:r>
        <w:rPr>
          <w:rFonts w:ascii="Times New Roman" w:eastAsia="宋体"/>
        </w:rPr>
        <w:t>00</w:t>
      </w:r>
      <w:r>
        <w:rPr>
          <w:rFonts w:ascii="Times New Roman" w:eastAsia="宋体"/>
        </w:rPr>
        <w:t>1</w:t>
      </w:r>
      <w:r>
        <w:t>）</w:t>
      </w:r>
      <w:r>
        <w:t>，模型适配指数如</w:t>
      </w:r>
      <w:r>
        <w:t>表</w:t>
      </w:r>
      <w:r/>
      <w:r>
        <w:rPr>
          <w:rFonts w:ascii="Times New Roman" w:eastAsia="宋体"/>
        </w:rPr>
        <w:t>5</w:t>
      </w:r>
      <w:r>
        <w:rPr>
          <w:rFonts w:ascii="Times New Roman" w:eastAsia="宋体"/>
        </w:rPr>
        <w:t>.</w:t>
      </w:r>
      <w:r>
        <w:rPr>
          <w:rFonts w:ascii="Times New Roman" w:eastAsia="宋体"/>
        </w:rPr>
        <w:t>4</w:t>
      </w:r>
      <w:r>
        <w:rPr>
          <w:rFonts w:ascii="Times New Roman" w:eastAsia="宋体"/>
        </w:rPr>
        <w:t>5</w:t>
      </w:r>
      <w:r>
        <w:t>所示。</w:t>
      </w:r>
    </w:p>
    <w:p w:rsidR="0018722C">
      <w:pPr>
        <w:pStyle w:val="a8"/>
        <w:topLinePunct/>
      </w:pPr>
      <w:bookmarkStart w:id="692514" w:name="_Toc686692514"/>
      <w:r>
        <w:rPr>
          <w:rFonts w:cstheme="minorBidi" w:hAnsiTheme="minorHAnsi" w:eastAsiaTheme="minorHAnsi" w:asciiTheme="minorHAnsi" w:ascii="黑体" w:eastAsia="黑体" w:hint="eastAsia"/>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45</w:t>
      </w:r>
      <w:r>
        <w:t xml:space="preserve">  </w:t>
      </w:r>
      <w:r>
        <w:rPr>
          <w:rFonts w:ascii="黑体" w:eastAsia="黑体" w:hint="eastAsia" w:cstheme="minorBidi" w:hAnsiTheme="minorHAnsi"/>
        </w:rPr>
        <w:t>专业承诺影响学习投入和学习收获的模型适配度指数</w:t>
      </w:r>
      <w:bookmarkEnd w:id="692514"/>
    </w:p>
    <w:p w:rsidR="0018722C">
      <w:pPr>
        <w:textAlignment w:val="center"/>
        <w:topLinePunct/>
      </w:pPr>
      <w:r>
        <w:rPr>
          <w:kern w:val="2"/>
          <w:sz w:val="22"/>
          <w:szCs w:val="22"/>
          <w:rFonts w:cstheme="minorBidi" w:hAnsiTheme="minorHAnsi" w:eastAsiaTheme="minorHAnsi" w:asciiTheme="minorHAnsi"/>
        </w:rPr>
        <w:pict>
          <v:shape style="margin-left:73.559998pt;margin-top:33.545944pt;width:411.58pt;height:37.32pt;mso-position-horizontal-relative:page;mso-position-vertical-relative:paragraph;z-index:3222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8"/>
                    <w:gridCol w:w="1124"/>
                    <w:gridCol w:w="1436"/>
                    <w:gridCol w:w="765"/>
                    <w:gridCol w:w="709"/>
                    <w:gridCol w:w="718"/>
                    <w:gridCol w:w="713"/>
                    <w:gridCol w:w="715"/>
                    <w:gridCol w:w="701"/>
                    <w:gridCol w:w="955"/>
                  </w:tblGrid>
                  <w:tr>
                    <w:trPr>
                      <w:trHeight w:val="380" w:hRule="atLeast"/>
                    </w:trPr>
                    <w:tc>
                      <w:tcPr>
                        <w:tcW w:w="1118"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128" w:rightChars="0" w:right="10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适配指数</w:t>
                        </w:r>
                      </w:p>
                    </w:tc>
                    <w:tc>
                      <w:tcPr>
                        <w:tcW w:w="1124" w:type="dxa"/>
                        <w:tcBorders>
                          <w:top w:val="single" w:sz="4" w:space="0" w:color="000000"/>
                          <w:bottom w:val="single" w:sz="4" w:space="0" w:color="000000"/>
                        </w:tcBorders>
                      </w:tcPr>
                      <w:p w:rsidR="0018722C">
                        <w:pPr>
                          <w:widowControl w:val="0"/>
                          <w:snapToGrid w:val="1"/>
                          <w:spacing w:beforeLines="0" w:afterLines="0" w:lineRule="auto" w:line="240" w:after="0" w:before="72"/>
                          <w:ind w:firstLineChars="0" w:firstLine="0" w:leftChars="0" w:left="107" w:rightChars="0" w:right="100"/>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CMIN/DF</w:t>
                        </w:r>
                      </w:p>
                    </w:tc>
                    <w:tc>
                      <w:tcPr>
                        <w:tcW w:w="1436" w:type="dxa"/>
                        <w:tcBorders>
                          <w:top w:val="single" w:sz="4" w:space="0" w:color="000000"/>
                          <w:bottom w:val="single" w:sz="4" w:space="0" w:color="000000"/>
                        </w:tcBorders>
                      </w:tcPr>
                      <w:p w:rsidR="0018722C">
                        <w:pPr>
                          <w:widowControl w:val="0"/>
                          <w:snapToGrid w:val="1"/>
                          <w:spacing w:beforeLines="0" w:afterLines="0" w:lineRule="auto" w:line="240" w:after="0" w:before="72"/>
                          <w:ind w:firstLineChars="0" w:firstLine="0" w:leftChars="0" w:left="0" w:rightChars="0" w:right="54"/>
                          <w:jc w:val="center"/>
                          <w:autoSpaceDE w:val="0"/>
                          <w:autoSpaceDN w:val="0"/>
                          <w:tabs>
                            <w:tab w:pos="796" w:val="left" w:leader="none"/>
                          </w:tabs>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RMR</w:t>
                          <w:tab/>
                          <w:t>GFI</w:t>
                        </w:r>
                      </w:p>
                    </w:tc>
                    <w:tc>
                      <w:tcPr>
                        <w:tcW w:w="765" w:type="dxa"/>
                        <w:tcBorders>
                          <w:top w:val="single" w:sz="4" w:space="0" w:color="000000"/>
                          <w:bottom w:val="single" w:sz="4" w:space="0" w:color="000000"/>
                        </w:tcBorders>
                      </w:tcPr>
                      <w:p w:rsidR="0018722C">
                        <w:pPr>
                          <w:widowControl w:val="0"/>
                          <w:snapToGrid w:val="1"/>
                          <w:spacing w:beforeLines="0" w:afterLines="0" w:lineRule="auto" w:line="240" w:after="0" w:before="72"/>
                          <w:ind w:firstLineChars="0" w:firstLine="0" w:leftChars="0" w:left="118" w:rightChars="0" w:right="11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AGFI</w:t>
                        </w:r>
                      </w:p>
                    </w:tc>
                    <w:tc>
                      <w:tcPr>
                        <w:tcW w:w="709" w:type="dxa"/>
                        <w:tcBorders>
                          <w:top w:val="single" w:sz="4" w:space="0" w:color="000000"/>
                          <w:bottom w:val="single" w:sz="4" w:space="0" w:color="000000"/>
                        </w:tcBorders>
                      </w:tcPr>
                      <w:p w:rsidR="0018722C">
                        <w:pPr>
                          <w:widowControl w:val="0"/>
                          <w:snapToGrid w:val="1"/>
                          <w:spacing w:beforeLines="0" w:afterLines="0" w:lineRule="auto" w:line="240" w:after="0" w:before="72"/>
                          <w:ind w:firstLineChars="0" w:firstLine="0" w:rightChars="0" w:right="0" w:leftChars="0" w:left="181"/>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NFI</w:t>
                        </w:r>
                      </w:p>
                    </w:tc>
                    <w:tc>
                      <w:tcPr>
                        <w:tcW w:w="718" w:type="dxa"/>
                        <w:tcBorders>
                          <w:top w:val="single" w:sz="4" w:space="0" w:color="000000"/>
                          <w:bottom w:val="single" w:sz="4" w:space="0" w:color="000000"/>
                        </w:tcBorders>
                      </w:tcPr>
                      <w:p w:rsidR="0018722C">
                        <w:pPr>
                          <w:widowControl w:val="0"/>
                          <w:snapToGrid w:val="1"/>
                          <w:spacing w:beforeLines="0" w:afterLines="0" w:lineRule="auto" w:line="240" w:after="0" w:before="72"/>
                          <w:ind w:firstLineChars="0" w:firstLine="0" w:rightChars="0" w:right="0" w:leftChars="0" w:left="197"/>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RFI</w:t>
                        </w:r>
                      </w:p>
                    </w:tc>
                    <w:tc>
                      <w:tcPr>
                        <w:tcW w:w="713" w:type="dxa"/>
                        <w:tcBorders>
                          <w:top w:val="single" w:sz="4" w:space="0" w:color="000000"/>
                          <w:bottom w:val="single" w:sz="4" w:space="0" w:color="000000"/>
                        </w:tcBorders>
                      </w:tcPr>
                      <w:p w:rsidR="0018722C">
                        <w:pPr>
                          <w:widowControl w:val="0"/>
                          <w:snapToGrid w:val="1"/>
                          <w:spacing w:beforeLines="0" w:afterLines="0" w:lineRule="auto" w:line="240" w:after="0" w:before="72"/>
                          <w:ind w:firstLineChars="0" w:firstLine="0" w:leftChars="0" w:left="127" w:rightChars="0" w:right="12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IFI</w:t>
                        </w:r>
                      </w:p>
                    </w:tc>
                    <w:tc>
                      <w:tcPr>
                        <w:tcW w:w="715" w:type="dxa"/>
                        <w:tcBorders>
                          <w:top w:val="single" w:sz="4" w:space="0" w:color="000000"/>
                          <w:bottom w:val="single" w:sz="4" w:space="0" w:color="000000"/>
                        </w:tcBorders>
                      </w:tcPr>
                      <w:p w:rsidR="0018722C">
                        <w:pPr>
                          <w:widowControl w:val="0"/>
                          <w:snapToGrid w:val="1"/>
                          <w:spacing w:beforeLines="0" w:afterLines="0" w:lineRule="auto" w:line="240" w:after="0" w:before="72"/>
                          <w:ind w:firstLineChars="0" w:firstLine="0" w:leftChars="0" w:left="0" w:rightChars="0" w:right="191"/>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TLI</w:t>
                        </w:r>
                      </w:p>
                    </w:tc>
                    <w:tc>
                      <w:tcPr>
                        <w:tcW w:w="701" w:type="dxa"/>
                        <w:tcBorders>
                          <w:top w:val="single" w:sz="4" w:space="0" w:color="000000"/>
                          <w:bottom w:val="single" w:sz="4" w:space="0" w:color="000000"/>
                        </w:tcBorders>
                      </w:tcPr>
                      <w:p w:rsidR="0018722C">
                        <w:pPr>
                          <w:widowControl w:val="0"/>
                          <w:snapToGrid w:val="1"/>
                          <w:spacing w:beforeLines="0" w:afterLines="0" w:lineRule="auto" w:line="240" w:after="0" w:before="72"/>
                          <w:ind w:firstLineChars="0" w:firstLine="0" w:leftChars="0" w:left="0" w:rightChars="0" w:right="172"/>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CFI</w:t>
                        </w:r>
                      </w:p>
                    </w:tc>
                    <w:tc>
                      <w:tcPr>
                        <w:tcW w:w="955" w:type="dxa"/>
                        <w:tcBorders>
                          <w:top w:val="single" w:sz="4" w:space="0" w:color="000000"/>
                          <w:bottom w:val="single" w:sz="4" w:space="0" w:color="000000"/>
                        </w:tcBorders>
                      </w:tcPr>
                      <w:p w:rsidR="0018722C">
                        <w:pPr>
                          <w:widowControl w:val="0"/>
                          <w:snapToGrid w:val="1"/>
                          <w:spacing w:beforeLines="0" w:afterLines="0" w:lineRule="auto" w:line="240" w:after="0" w:before="72"/>
                          <w:ind w:firstLineChars="0" w:firstLine="0" w:leftChars="0" w:left="109" w:rightChars="0" w:right="8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RMSEA</w:t>
                        </w:r>
                      </w:p>
                    </w:tc>
                  </w:tr>
                  <w:tr>
                    <w:trPr>
                      <w:trHeight w:val="380" w:hRule="atLeast"/>
                    </w:trPr>
                    <w:tc>
                      <w:tcPr>
                        <w:tcW w:w="1118"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128" w:rightChars="0" w:right="10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数值</w:t>
                        </w:r>
                      </w:p>
                    </w:tc>
                    <w:tc>
                      <w:tcPr>
                        <w:tcW w:w="1124"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104" w:rightChars="0" w:right="10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4.306</w:t>
                        </w:r>
                      </w:p>
                    </w:tc>
                    <w:tc>
                      <w:tcPr>
                        <w:tcW w:w="1436"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7"/>
                          <w:jc w:val="center"/>
                          <w:autoSpaceDE w:val="0"/>
                          <w:autoSpaceDN w:val="0"/>
                          <w:tabs>
                            <w:tab w:pos="737"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.040</w:t>
                          <w:tab/>
                          <w:t>.923</w:t>
                        </w:r>
                      </w:p>
                    </w:tc>
                    <w:tc>
                      <w:tcPr>
                        <w:tcW w:w="765"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113" w:rightChars="0" w:right="11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.911</w:t>
                        </w:r>
                      </w:p>
                    </w:tc>
                    <w:tc>
                      <w:tcPr>
                        <w:tcW w:w="709"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13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.922</w:t>
                        </w:r>
                      </w:p>
                    </w:tc>
                    <w:tc>
                      <w:tcPr>
                        <w:tcW w:w="718"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14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.915</w:t>
                        </w:r>
                      </w:p>
                    </w:tc>
                    <w:tc>
                      <w:tcPr>
                        <w:tcW w:w="713"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127" w:rightChars="0" w:right="12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.939</w:t>
                        </w:r>
                      </w:p>
                    </w:tc>
                    <w:tc>
                      <w:tcPr>
                        <w:tcW w:w="715"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0" w:rightChars="0" w:right="146"/>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.933</w:t>
                        </w:r>
                      </w:p>
                    </w:tc>
                    <w:tc>
                      <w:tcPr>
                        <w:tcW w:w="701"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0" w:rightChars="0" w:right="12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.939</w:t>
                        </w:r>
                      </w:p>
                    </w:tc>
                    <w:tc>
                      <w:tcPr>
                        <w:tcW w:w="955"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105" w:rightChars="0" w:right="8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.044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sz w:val="20"/>
        </w:rPr>
        <w:t>Table</w:t>
      </w:r>
      <w:r>
        <w:t xml:space="preserve"> </w:t>
      </w:r>
      <w:r w:rsidRPr="00DB64CE">
        <w:rPr>
          <w:kern w:val="2"/>
          <w:szCs w:val="22"/>
          <w:rFonts w:ascii="Times New Roman" w:cstheme="minorBidi" w:hAnsiTheme="minorHAnsi" w:eastAsiaTheme="minorHAnsi"/>
          <w:sz w:val="20"/>
        </w:rPr>
        <w:t>5.45</w:t>
      </w:r>
      <w:r>
        <w:t xml:space="preserve">  </w:t>
      </w:r>
      <w:r w:rsidRPr="00DB64CE">
        <w:rPr>
          <w:kern w:val="2"/>
          <w:szCs w:val="22"/>
          <w:rFonts w:ascii="Times New Roman" w:cstheme="minorBidi" w:hAnsiTheme="minorHAnsi" w:eastAsiaTheme="minorHAnsi"/>
          <w:sz w:val="20"/>
        </w:rPr>
        <w:t>The fit indices of Professional Commitment affect Learning engagement and Learning Gains first-order model</w:t>
      </w:r>
    </w:p>
    <w:p w:rsidR="0018722C">
      <w:pPr>
        <w:pStyle w:val="Heading4"/>
        <w:topLinePunct/>
        <w:ind w:left="200" w:hangingChars="200" w:hanging="200"/>
      </w:pPr>
      <w:r>
        <w:rPr>
          <w:b/>
        </w:rPr>
        <w:t>5.3.4.3</w:t>
      </w:r>
      <w:r>
        <w:t xml:space="preserve"> </w:t>
      </w:r>
      <w:r>
        <w:t>模型检验结果的讨论</w:t>
      </w:r>
    </w:p>
    <w:p w:rsidR="0018722C">
      <w:pPr>
        <w:pStyle w:val="Heading5"/>
        <w:topLinePunct/>
      </w:pPr>
      <w:r>
        <w:t>（</w:t>
      </w:r>
      <w:r>
        <w:t>1</w:t>
      </w:r>
      <w:r>
        <w:t>）</w:t>
      </w:r>
      <w:r>
        <w:t>学习投入是专业承诺影响学习收获的中介变量</w:t>
      </w:r>
    </w:p>
    <w:p w:rsidR="0018722C">
      <w:pPr>
        <w:topLinePunct/>
      </w:pPr>
      <w:r>
        <w:t>假设</w:t>
      </w:r>
      <w:r>
        <w:rPr>
          <w:rFonts w:ascii="Times New Roman" w:eastAsia="Times New Roman"/>
        </w:rPr>
        <w:t>H4</w:t>
      </w:r>
      <w:r>
        <w:t>：学习投入是专业承诺影响学习收获的中介变量，得到验证，支持假设。</w:t>
      </w:r>
      <w:r>
        <w:t>尽管二阶模型的检验结果显示，学习投入影响学习收获的路径不显著，而路</w:t>
      </w:r>
      <w:r>
        <w:t>径</w:t>
      </w:r>
    </w:p>
    <w:p w:rsidR="0018722C">
      <w:pPr>
        <w:topLinePunct/>
      </w:pPr>
      <w:r>
        <w:t>在二阶模型不显著的原因在于，影响学习投入的情感承诺和规范承诺的因素全部包括</w:t>
      </w:r>
      <w:r>
        <w:t>在专业承诺这一高阶潜变量当中，当专业承诺影响学习收获的路径存在时，导致学习</w:t>
      </w:r>
      <w:r>
        <w:t>投入对学习收获的影响不显著。但是从情感承诺和规范承诺单独维度的模型检验结果</w:t>
      </w:r>
      <w:r>
        <w:t>又充分说明，学习投入是起到中介作用的，而且还发现，学习投入的中介作用分别对</w:t>
      </w:r>
      <w:r>
        <w:t>于情感承诺和规范承诺的作用机制是不一样的，对于情感承诺影响学习收获是完全的</w:t>
      </w:r>
      <w:r>
        <w:t>中介作用，对于规范承诺影响学习收获是部分的中介作用。</w:t>
      </w:r>
    </w:p>
    <w:p w:rsidR="0018722C">
      <w:pPr>
        <w:pStyle w:val="Heading5"/>
        <w:topLinePunct/>
      </w:pPr>
      <w:r>
        <w:t>（</w:t>
      </w:r>
      <w:r>
        <w:t>2</w:t>
      </w:r>
      <w:r>
        <w:t>）</w:t>
      </w:r>
      <w:r>
        <w:t>学习投入的三个维度当中只有奉献维度是真正的中介变量</w:t>
      </w:r>
    </w:p>
    <w:p w:rsidR="0018722C">
      <w:pPr>
        <w:topLinePunct/>
      </w:pPr>
      <w:r>
        <w:t>假设</w:t>
      </w:r>
      <w:r>
        <w:rPr>
          <w:rFonts w:ascii="Times New Roman" w:eastAsia="Times New Roman"/>
        </w:rPr>
        <w:t>H4a</w:t>
      </w:r>
      <w:r>
        <w:t>：活力是专业承诺影响学习收获的中介变量，未得到验证，不支持假</w:t>
      </w:r>
    </w:p>
    <w:p w:rsidR="0018722C">
      <w:pPr>
        <w:topLinePunct/>
      </w:pPr>
      <w:r>
        <w:t>设。</w:t>
      </w:r>
    </w:p>
    <w:p w:rsidR="0018722C">
      <w:pPr>
        <w:topLinePunct/>
      </w:pPr>
      <w:r>
        <w:t>假设</w:t>
      </w:r>
      <w:r>
        <w:rPr>
          <w:rFonts w:ascii="Times New Roman" w:eastAsia="Times New Roman"/>
        </w:rPr>
        <w:t>H4b</w:t>
      </w:r>
      <w:r>
        <w:t>：奉献是专业承诺影响学习收获的中介变量，得到验证，支持假设。假设</w:t>
      </w:r>
      <w:r>
        <w:rPr>
          <w:rFonts w:ascii="Times New Roman" w:eastAsia="Times New Roman"/>
        </w:rPr>
        <w:t>H4c</w:t>
      </w:r>
      <w:r>
        <w:t>：专注是专业承诺影响学习收获的中介变量，未得到验证，不支持</w:t>
      </w:r>
      <w:r>
        <w:t>假</w:t>
      </w:r>
    </w:p>
    <w:p w:rsidR="0018722C">
      <w:pPr>
        <w:topLinePunct/>
      </w:pPr>
      <w:r>
        <w:t>设。</w:t>
      </w:r>
    </w:p>
    <w:p w:rsidR="0018722C">
      <w:pPr>
        <w:topLinePunct/>
      </w:pPr>
      <w:r>
        <w:t>对于专业的情感会影响到学习投入的各个方面，但是只有转化为学习的自觉性</w:t>
      </w:r>
    </w:p>
    <w:p w:rsidR="0018722C">
      <w:pPr>
        <w:topLinePunct/>
      </w:pPr>
      <w:r>
        <w:t>和高度的责任心，最终才能有所收获，活力和专注只是这种转化的协助力量，起到决</w:t>
      </w:r>
      <w:r>
        <w:t>定性的作用是奉献。</w:t>
      </w:r>
    </w:p>
    <w:p w:rsidR="0018722C">
      <w:pPr>
        <w:topLinePunct/>
      </w:pPr>
      <w:r>
        <w:t>规范承诺对于学习收获的作用有一部分是通过奉献维度的中介作用转化为学习</w:t>
      </w:r>
      <w:r>
        <w:t>收获，还有一部分是通过其他的作用提高学生的学习收获。这当中，规范承诺对于应</w:t>
      </w:r>
      <w:r>
        <w:t>用技能提高的影响作用是完全通过奉献维度中介的，而规范承诺对于自我完善的提升</w:t>
      </w:r>
      <w:r>
        <w:t>作用，奉献维度只能起到部分的中介作用，还有大部分影响是其他路径的作用。</w:t>
      </w:r>
    </w:p>
    <w:p w:rsidR="0018722C">
      <w:pPr>
        <w:pStyle w:val="Heading2"/>
        <w:topLinePunct/>
        <w:ind w:left="171" w:hangingChars="171" w:hanging="171"/>
      </w:pPr>
      <w:bookmarkStart w:id="330922" w:name="_Toc686330922"/>
      <w:bookmarkStart w:name="_TOC_250024" w:id="90"/>
      <w:bookmarkStart w:name="5.9 本章小结 " w:id="91"/>
      <w:r/>
      <w:r>
        <w:t>5.9</w:t>
      </w:r>
      <w:bookmarkEnd w:id="90"/>
      <w:r>
        <w:t>本章小结</w:t>
      </w:r>
      <w:bookmarkEnd w:id="330922"/>
    </w:p>
    <w:p w:rsidR="0018722C">
      <w:pPr>
        <w:topLinePunct/>
      </w:pPr>
      <w:r>
        <w:t>本章首先对于问卷调查的样本数据做了统计分析，有效样本回收较好，样本量</w:t>
      </w:r>
      <w:r>
        <w:t>很大，为研究奠定了良好的数据基础。样本在调查对象的分布上总体较为合理，与当</w:t>
      </w:r>
      <w:r>
        <w:t>前大学生生实际的现状较为契合，不足之处是四年级的样本量相对于其他三个年级偏</w:t>
      </w:r>
      <w:r>
        <w:t>少，经济管理学科学生的样本量相对于其他学科偏多。</w:t>
      </w:r>
    </w:p>
    <w:p w:rsidR="0018722C">
      <w:pPr>
        <w:topLinePunct/>
      </w:pPr>
      <w:r>
        <w:t>对于专业承诺量表的分析表明，自编的《大学生专业承诺量表》具有很好的信</w:t>
      </w:r>
      <w:r>
        <w:t>效度，验证了专业承诺四维度构成的有效性，验证了专业承诺这一高阶心里变量的存在，对影响专业承诺的大学生个体特征也做了差异性分析，男生在专业承诺总体和情</w:t>
      </w:r>
      <w:r>
        <w:t>感承诺上高于女生，而女上在规范承诺维度高于男生；年级的差异体现在分维度的差</w:t>
      </w:r>
      <w:r>
        <w:t>异上，情感承诺维度四年级显著高于其他三个年级；经济承诺维度二年级显著高于一年级；规范承诺维度一年级显著高于四年级，持续承诺维度二年级显著高于一年级。</w:t>
      </w:r>
      <w:r>
        <w:t>学科的差异表现出理科的承诺度较高，历史和哲学学科学生的承诺度较低；政治面貌</w:t>
      </w:r>
      <w:r>
        <w:t>方面来考察，党员优于团员，团员由于群众；差异的种子可能在高考报志愿时就已经</w:t>
      </w:r>
      <w:r>
        <w:t>埋下，当初考虑专业优先的优于考虑学校优先，考虑学校优先的优于考虑城市优先的。</w:t>
      </w:r>
    </w:p>
    <w:p w:rsidR="0018722C">
      <w:pPr>
        <w:topLinePunct/>
      </w:pPr>
      <w:r>
        <w:t>对学习投入量表的分析表明，总体上学习投入量表表现出较好的信效度，但是</w:t>
      </w:r>
      <w:r>
        <w:t>在个别题项上，数据的统计分析与理论结构有差异，经过题项的删减，更短的具有</w:t>
      </w:r>
      <w:r>
        <w:rPr>
          <w:rFonts w:ascii="Times New Roman" w:eastAsia="Times New Roman"/>
        </w:rPr>
        <w:t>11</w:t>
      </w:r>
      <w:r>
        <w:t>个题项的短量表表现出更加清晰的维度分属和更好的结构效度，而本研究需要将学习</w:t>
      </w:r>
      <w:r>
        <w:t>投入分维度进行作用机制的研究，因此最终采用经过删减的短量表进行以后的假设验</w:t>
      </w:r>
      <w:r>
        <w:t>证工作。学习投入在性别的差异上显示男生高于女生；年级间的差异比较显示，学习</w:t>
      </w:r>
      <w:r>
        <w:t>投入总体和活力维度，四年级高于其他三个年级；学科间学习投入无差异；政治面貌</w:t>
      </w:r>
      <w:r>
        <w:t>影响的学习投入差异在总体和各维度上，党员显著高于群众，团员居中，与党员和群</w:t>
      </w:r>
      <w:r>
        <w:t>众的差异除专注外，不显著；高考志愿的差异，选择专业优先的学生学习投入度最高，</w:t>
      </w:r>
      <w:r>
        <w:t>选择学校优先的学生学习投入度居中，选择就学城市优先的学生学习投入度最低。</w:t>
      </w:r>
    </w:p>
    <w:p w:rsidR="0018722C">
      <w:pPr>
        <w:topLinePunct/>
      </w:pPr>
      <w:r>
        <w:t>改编的学习收获测量量表，信效度很好。差异性分析表明，在应用技能方面男</w:t>
      </w:r>
      <w:r>
        <w:t>生显著高于女生，四年级显著高于一、三年级，理科高于哲学；无论是在学习收获的</w:t>
      </w:r>
      <w:r>
        <w:t>总体还是在应用技能和自我完善方面，党团员均显著高于群众；在学习收获的总体和</w:t>
      </w:r>
      <w:r>
        <w:t>应用技能方面，当初选择理想专业为主要考虑因素的学生显著高于选择上学城市的学</w:t>
      </w:r>
      <w:r>
        <w:t>生。</w:t>
      </w:r>
    </w:p>
    <w:p w:rsidR="0018722C">
      <w:pPr>
        <w:topLinePunct/>
      </w:pPr>
      <w:r>
        <w:t>专业承诺优先学习投入的因果关系检验证明，专业承诺对于学习投入有显著正向影响，分维度验证的结果是，情感承诺对于学习投入三个维度均有显著正向影响，</w:t>
      </w:r>
      <w:r w:rsidR="001852F3">
        <w:t xml:space="preserve">规范承诺对于学习投入的奉献和专注两个维度有显著正向影响，而经济承诺和持续承</w:t>
      </w:r>
      <w:r>
        <w:t>诺对学习投入的三个维度均无显著的影响。</w:t>
      </w:r>
    </w:p>
    <w:p w:rsidR="0018722C">
      <w:pPr>
        <w:topLinePunct/>
      </w:pPr>
      <w:r>
        <w:t>专业承诺对学习收获的因果关系检验证明，专业承诺对于学习收获有显著正向</w:t>
      </w:r>
      <w:r>
        <w:t>影响，分维度验证结果的是，情感承诺和规范承诺分别对学习收获的两个维度都有显</w:t>
      </w:r>
      <w:r>
        <w:t>著正向影响，而经济承诺和持续承诺均没有影响。</w:t>
      </w:r>
    </w:p>
    <w:p w:rsidR="0018722C">
      <w:pPr>
        <w:topLinePunct/>
      </w:pPr>
      <w:r>
        <w:t>学习投入对学习收获的因果关系检验证明，学习投入对于学习收获有显著正向</w:t>
      </w:r>
      <w:r>
        <w:t>影响，分维度的验证结果是，奉献对于学习收获两个维度均有显著正向影响，而活力</w:t>
      </w:r>
      <w:r>
        <w:t>和专注对于学习收获没有影响。</w:t>
      </w:r>
    </w:p>
    <w:p w:rsidR="0018722C">
      <w:pPr>
        <w:topLinePunct/>
      </w:pPr>
      <w:r>
        <w:t>学习投入的中介作用检验证明，学习投入在专业承诺影响学习收获的作用机制</w:t>
      </w:r>
      <w:r>
        <w:t>当中起到了中介作用，分维度的验证表明，学习投入当中的奉献维度，在情感承诺影</w:t>
      </w:r>
      <w:r>
        <w:t>响学习收获的作用机制当中起到了完全中介作用，在规范承诺影响应用技能的作用机</w:t>
      </w:r>
      <w:r>
        <w:t>制当中起到完全中介作用，而规范承诺影响自我完善的作用机制当中仅起到部分中介</w:t>
      </w:r>
      <w:r>
        <w:t>作用。</w:t>
      </w:r>
    </w:p>
    <w:p w:rsidR="0018722C">
      <w:pPr>
        <w:topLinePunct/>
      </w:pPr>
      <w:r>
        <w:t>本研究提出的所有假设验证结果汇总如</w:t>
      </w:r>
      <w:r>
        <w:t>表</w:t>
      </w:r>
      <w:r>
        <w:rPr>
          <w:rFonts w:ascii="Times New Roman" w:eastAsia="Times New Roman"/>
        </w:rPr>
        <w:t>5</w:t>
      </w:r>
      <w:r>
        <w:rPr>
          <w:rFonts w:ascii="Times New Roman" w:eastAsia="Times New Roman"/>
        </w:rPr>
        <w:t>.</w:t>
      </w:r>
      <w:r>
        <w:rPr>
          <w:rFonts w:ascii="Times New Roman" w:eastAsia="Times New Roman"/>
        </w:rPr>
        <w:t>46</w:t>
      </w:r>
      <w:r>
        <w:t>所示</w:t>
      </w:r>
    </w:p>
    <w:p w:rsidR="0018722C">
      <w:pPr>
        <w:pStyle w:val="a8"/>
        <w:topLinePunct/>
      </w:pPr>
      <w:bookmarkStart w:id="692515" w:name="_Toc686692515"/>
      <w:r>
        <w:rPr>
          <w:kern w:val="2"/>
          <w:sz w:val="20"/>
          <w:szCs w:val="22"/>
          <w:rFonts w:cstheme="minorBidi" w:hAnsiTheme="minorHAnsi" w:eastAsiaTheme="minorHAnsi" w:asciiTheme="minorHAnsi" w:ascii="黑体" w:eastAsia="黑体" w:hint="eastAsia"/>
        </w:rPr>
        <w:t>表</w:t>
      </w:r>
      <w:r>
        <w:rPr>
          <w:kern w:val="2"/>
          <w:szCs w:val="22"/>
          <w:rFonts w:ascii="Times New Roman" w:eastAsia="Times New Roman" w:cstheme="minorBidi" w:hAnsiTheme="minorHAnsi"/>
          <w:sz w:val="20"/>
        </w:rPr>
        <w:t>5</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sz w:val="20"/>
        </w:rPr>
        <w:t>46</w:t>
      </w:r>
      <w:r>
        <w:t xml:space="preserve">  </w:t>
      </w:r>
      <w:r>
        <w:rPr>
          <w:kern w:val="2"/>
          <w:szCs w:val="22"/>
          <w:rFonts w:ascii="黑体" w:eastAsia="黑体" w:hint="eastAsia" w:cstheme="minorBidi" w:hAnsiTheme="minorHAnsi"/>
          <w:sz w:val="20"/>
        </w:rPr>
        <w:t>假设验证结果汇总</w:t>
      </w:r>
      <w:bookmarkEnd w:id="692515"/>
    </w:p>
    <w:p w:rsidR="0018722C">
      <w:pPr>
        <w:pStyle w:val="a8"/>
        <w:topLinePunct/>
      </w:pPr>
      <w:r>
        <w:t>Table</w:t>
      </w:r>
      <w:r>
        <w:t xml:space="preserve"> </w:t>
      </w:r>
      <w:r/>
      <w:r>
        <w:t>5.46</w:t>
      </w:r>
      <w:r>
        <w:t xml:space="preserve">  </w:t>
      </w:r>
      <w:r>
        <w:t>Summary of Hypotheses</w:t>
      </w:r>
      <w:r>
        <w:t> </w:t>
      </w:r>
      <w:r>
        <w:t>Testing</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2"/>
        <w:gridCol w:w="5808"/>
        <w:gridCol w:w="2174"/>
      </w:tblGrid>
      <w:tr>
        <w:trPr>
          <w:tblHeader/>
        </w:trPr>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3204" w:type="pct"/>
            <w:vAlign w:val="center"/>
            <w:tcBorders>
              <w:bottom w:val="single" w:sz="4" w:space="0" w:color="auto"/>
            </w:tcBorders>
          </w:tcPr>
          <w:p w:rsidR="0018722C">
            <w:pPr>
              <w:pStyle w:val="a7"/>
              <w:topLinePunct/>
              <w:ind w:leftChars="0" w:left="0" w:rightChars="0" w:right="0" w:firstLineChars="0" w:firstLine="0"/>
              <w:spacing w:line="240" w:lineRule="atLeast"/>
            </w:pPr>
            <w:r>
              <w:t>研究假设</w:t>
            </w:r>
          </w:p>
        </w:tc>
        <w:tc>
          <w:tcPr>
            <w:tcW w:w="1199" w:type="pct"/>
            <w:vAlign w:val="center"/>
            <w:tcBorders>
              <w:bottom w:val="single" w:sz="4" w:space="0" w:color="auto"/>
            </w:tcBorders>
          </w:tcPr>
          <w:p w:rsidR="0018722C">
            <w:pPr>
              <w:pStyle w:val="a7"/>
              <w:topLinePunct/>
              <w:ind w:leftChars="0" w:left="0" w:rightChars="0" w:right="0" w:firstLineChars="0" w:firstLine="0"/>
              <w:spacing w:line="240" w:lineRule="atLeast"/>
            </w:pPr>
            <w:r>
              <w:t>验证结果</w:t>
            </w:r>
          </w:p>
        </w:tc>
      </w:tr>
      <w:tr>
        <w:tc>
          <w:tcPr>
            <w:tcW w:w="597" w:type="pct"/>
            <w:vAlign w:val="center"/>
          </w:tcPr>
          <w:p w:rsidR="0018722C">
            <w:pPr>
              <w:pStyle w:val="ac"/>
              <w:topLinePunct/>
              <w:ind w:leftChars="0" w:left="0" w:rightChars="0" w:right="0" w:firstLineChars="0" w:firstLine="0"/>
              <w:spacing w:line="240" w:lineRule="atLeast"/>
            </w:pPr>
            <w:r>
              <w:t>H1</w:t>
            </w:r>
          </w:p>
        </w:tc>
        <w:tc>
          <w:tcPr>
            <w:tcW w:w="3204" w:type="pct"/>
            <w:vAlign w:val="center"/>
          </w:tcPr>
          <w:p w:rsidR="0018722C">
            <w:pPr>
              <w:pStyle w:val="a5"/>
              <w:topLinePunct/>
              <w:ind w:leftChars="0" w:left="0" w:rightChars="0" w:right="0" w:firstLineChars="0" w:firstLine="0"/>
              <w:spacing w:line="240" w:lineRule="atLeast"/>
            </w:pPr>
            <w:r>
              <w:t>专业承诺对于学习投入有显著正向影响。</w:t>
            </w:r>
          </w:p>
        </w:tc>
        <w:tc>
          <w:tcPr>
            <w:tcW w:w="1199" w:type="pct"/>
            <w:vAlign w:val="center"/>
          </w:tcPr>
          <w:p w:rsidR="0018722C">
            <w:pPr>
              <w:pStyle w:val="ad"/>
              <w:topLinePunct/>
              <w:ind w:leftChars="0" w:left="0" w:rightChars="0" w:right="0" w:firstLineChars="0" w:firstLine="0"/>
              <w:spacing w:line="240" w:lineRule="atLeast"/>
            </w:pPr>
            <w:r>
              <w:t>支持</w:t>
            </w:r>
          </w:p>
        </w:tc>
      </w:tr>
      <w:tr>
        <w:tc>
          <w:tcPr>
            <w:tcW w:w="597" w:type="pct"/>
            <w:vAlign w:val="center"/>
          </w:tcPr>
          <w:p w:rsidR="0018722C">
            <w:pPr>
              <w:pStyle w:val="ac"/>
              <w:topLinePunct/>
              <w:ind w:leftChars="0" w:left="0" w:rightChars="0" w:right="0" w:firstLineChars="0" w:firstLine="0"/>
              <w:spacing w:line="240" w:lineRule="atLeast"/>
            </w:pPr>
            <w:r>
              <w:t>H1a</w:t>
            </w:r>
          </w:p>
        </w:tc>
        <w:tc>
          <w:tcPr>
            <w:tcW w:w="3204" w:type="pct"/>
            <w:vAlign w:val="center"/>
          </w:tcPr>
          <w:p w:rsidR="0018722C">
            <w:pPr>
              <w:pStyle w:val="a5"/>
              <w:topLinePunct/>
              <w:ind w:leftChars="0" w:left="0" w:rightChars="0" w:right="0" w:firstLineChars="0" w:firstLine="0"/>
              <w:spacing w:line="240" w:lineRule="atLeast"/>
            </w:pPr>
            <w:r>
              <w:t>情感承诺对于学习投入三个维度均有显著正向影响。</w:t>
            </w:r>
          </w:p>
        </w:tc>
        <w:tc>
          <w:tcPr>
            <w:tcW w:w="1199" w:type="pct"/>
            <w:vAlign w:val="center"/>
          </w:tcPr>
          <w:p w:rsidR="0018722C">
            <w:pPr>
              <w:pStyle w:val="ad"/>
              <w:topLinePunct/>
              <w:ind w:leftChars="0" w:left="0" w:rightChars="0" w:right="0" w:firstLineChars="0" w:firstLine="0"/>
              <w:spacing w:line="240" w:lineRule="atLeast"/>
            </w:pPr>
            <w:r>
              <w:t>支持</w:t>
            </w:r>
          </w:p>
        </w:tc>
      </w:tr>
      <w:tr>
        <w:tc>
          <w:tcPr>
            <w:tcW w:w="597" w:type="pct"/>
            <w:vAlign w:val="center"/>
          </w:tcPr>
          <w:p w:rsidR="0018722C">
            <w:pPr>
              <w:pStyle w:val="ac"/>
              <w:topLinePunct/>
              <w:ind w:leftChars="0" w:left="0" w:rightChars="0" w:right="0" w:firstLineChars="0" w:firstLine="0"/>
              <w:spacing w:line="240" w:lineRule="atLeast"/>
            </w:pPr>
            <w:r>
              <w:t>H1b</w:t>
            </w:r>
          </w:p>
        </w:tc>
        <w:tc>
          <w:tcPr>
            <w:tcW w:w="3204" w:type="pct"/>
            <w:vAlign w:val="center"/>
          </w:tcPr>
          <w:p w:rsidR="0018722C">
            <w:pPr>
              <w:pStyle w:val="a5"/>
              <w:topLinePunct/>
              <w:ind w:leftChars="0" w:left="0" w:rightChars="0" w:right="0" w:firstLineChars="0" w:firstLine="0"/>
              <w:spacing w:line="240" w:lineRule="atLeast"/>
            </w:pPr>
            <w:r>
              <w:t>经济承诺对于学习投入三个维度均有显著正向影响。</w:t>
            </w:r>
          </w:p>
        </w:tc>
        <w:tc>
          <w:tcPr>
            <w:tcW w:w="1199" w:type="pct"/>
            <w:vAlign w:val="center"/>
          </w:tcPr>
          <w:p w:rsidR="0018722C">
            <w:pPr>
              <w:pStyle w:val="ad"/>
              <w:topLinePunct/>
              <w:ind w:leftChars="0" w:left="0" w:rightChars="0" w:right="0" w:firstLineChars="0" w:firstLine="0"/>
              <w:spacing w:line="240" w:lineRule="atLeast"/>
            </w:pPr>
            <w:r>
              <w:t>不支持</w:t>
            </w:r>
          </w:p>
        </w:tc>
      </w:tr>
      <w:tr>
        <w:tc>
          <w:tcPr>
            <w:tcW w:w="597" w:type="pct"/>
            <w:vAlign w:val="center"/>
          </w:tcPr>
          <w:p w:rsidR="0018722C">
            <w:pPr>
              <w:pStyle w:val="ac"/>
              <w:topLinePunct/>
              <w:ind w:leftChars="0" w:left="0" w:rightChars="0" w:right="0" w:firstLineChars="0" w:firstLine="0"/>
              <w:spacing w:line="240" w:lineRule="atLeast"/>
            </w:pPr>
            <w:r>
              <w:t>H1c</w:t>
            </w:r>
          </w:p>
        </w:tc>
        <w:tc>
          <w:tcPr>
            <w:tcW w:w="3204" w:type="pct"/>
            <w:vAlign w:val="center"/>
          </w:tcPr>
          <w:p w:rsidR="0018722C">
            <w:pPr>
              <w:pStyle w:val="a5"/>
              <w:topLinePunct/>
              <w:ind w:leftChars="0" w:left="0" w:rightChars="0" w:right="0" w:firstLineChars="0" w:firstLine="0"/>
              <w:spacing w:line="240" w:lineRule="atLeast"/>
            </w:pPr>
            <w:r>
              <w:t>持续承诺对于学习投入三个维度均有显著正向影响。</w:t>
            </w:r>
          </w:p>
        </w:tc>
        <w:tc>
          <w:tcPr>
            <w:tcW w:w="1199" w:type="pct"/>
            <w:vAlign w:val="center"/>
          </w:tcPr>
          <w:p w:rsidR="0018722C">
            <w:pPr>
              <w:pStyle w:val="ad"/>
              <w:topLinePunct/>
              <w:ind w:leftChars="0" w:left="0" w:rightChars="0" w:right="0" w:firstLineChars="0" w:firstLine="0"/>
              <w:spacing w:line="240" w:lineRule="atLeast"/>
            </w:pPr>
            <w:r>
              <w:t>不支持</w:t>
            </w:r>
          </w:p>
        </w:tc>
      </w:tr>
      <w:tr>
        <w:tc>
          <w:tcPr>
            <w:tcW w:w="597" w:type="pct"/>
            <w:vAlign w:val="center"/>
          </w:tcPr>
          <w:p w:rsidR="0018722C">
            <w:pPr>
              <w:pStyle w:val="ac"/>
              <w:topLinePunct/>
              <w:ind w:leftChars="0" w:left="0" w:rightChars="0" w:right="0" w:firstLineChars="0" w:firstLine="0"/>
              <w:spacing w:line="240" w:lineRule="atLeast"/>
            </w:pPr>
            <w:r>
              <w:t>H1d</w:t>
            </w:r>
          </w:p>
        </w:tc>
        <w:tc>
          <w:tcPr>
            <w:tcW w:w="3204" w:type="pct"/>
            <w:vAlign w:val="center"/>
          </w:tcPr>
          <w:p w:rsidR="0018722C">
            <w:pPr>
              <w:pStyle w:val="a5"/>
              <w:topLinePunct/>
              <w:ind w:leftChars="0" w:left="0" w:rightChars="0" w:right="0" w:firstLineChars="0" w:firstLine="0"/>
              <w:spacing w:line="240" w:lineRule="atLeast"/>
            </w:pPr>
            <w:r>
              <w:t>规范承诺对于学习投入三个维度均有显著正向影响。</w:t>
            </w:r>
          </w:p>
        </w:tc>
        <w:tc>
          <w:tcPr>
            <w:tcW w:w="1199" w:type="pct"/>
            <w:vAlign w:val="center"/>
          </w:tcPr>
          <w:p w:rsidR="0018722C">
            <w:pPr>
              <w:pStyle w:val="ad"/>
              <w:topLinePunct/>
              <w:ind w:leftChars="0" w:left="0" w:rightChars="0" w:right="0" w:firstLineChars="0" w:firstLine="0"/>
              <w:spacing w:line="240" w:lineRule="atLeast"/>
            </w:pPr>
            <w:r>
              <w:t>部分支持</w:t>
            </w:r>
          </w:p>
        </w:tc>
      </w:tr>
      <w:tr>
        <w:tc>
          <w:tcPr>
            <w:tcW w:w="597" w:type="pct"/>
            <w:vAlign w:val="center"/>
          </w:tcPr>
          <w:p w:rsidR="0018722C">
            <w:pPr>
              <w:pStyle w:val="ac"/>
              <w:topLinePunct/>
              <w:ind w:leftChars="0" w:left="0" w:rightChars="0" w:right="0" w:firstLineChars="0" w:firstLine="0"/>
              <w:spacing w:line="240" w:lineRule="atLeast"/>
            </w:pPr>
            <w:r>
              <w:t>H2</w:t>
            </w:r>
          </w:p>
        </w:tc>
        <w:tc>
          <w:tcPr>
            <w:tcW w:w="3204" w:type="pct"/>
            <w:vAlign w:val="center"/>
          </w:tcPr>
          <w:p w:rsidR="0018722C">
            <w:pPr>
              <w:pStyle w:val="a5"/>
              <w:topLinePunct/>
              <w:ind w:leftChars="0" w:left="0" w:rightChars="0" w:right="0" w:firstLineChars="0" w:firstLine="0"/>
              <w:spacing w:line="240" w:lineRule="atLeast"/>
            </w:pPr>
            <w:r>
              <w:t>专业承诺对于学习收获有显著正向影响。</w:t>
            </w:r>
          </w:p>
        </w:tc>
        <w:tc>
          <w:tcPr>
            <w:tcW w:w="1199" w:type="pct"/>
            <w:vAlign w:val="center"/>
          </w:tcPr>
          <w:p w:rsidR="0018722C">
            <w:pPr>
              <w:pStyle w:val="ad"/>
              <w:topLinePunct/>
              <w:ind w:leftChars="0" w:left="0" w:rightChars="0" w:right="0" w:firstLineChars="0" w:firstLine="0"/>
              <w:spacing w:line="240" w:lineRule="atLeast"/>
            </w:pPr>
            <w:r>
              <w:t>支持</w:t>
            </w:r>
          </w:p>
        </w:tc>
      </w:tr>
      <w:tr>
        <w:tc>
          <w:tcPr>
            <w:tcW w:w="597" w:type="pct"/>
            <w:vAlign w:val="center"/>
          </w:tcPr>
          <w:p w:rsidR="0018722C">
            <w:pPr>
              <w:pStyle w:val="ac"/>
              <w:topLinePunct/>
              <w:ind w:leftChars="0" w:left="0" w:rightChars="0" w:right="0" w:firstLineChars="0" w:firstLine="0"/>
              <w:spacing w:line="240" w:lineRule="atLeast"/>
            </w:pPr>
            <w:r>
              <w:t>H2a</w:t>
            </w:r>
          </w:p>
        </w:tc>
        <w:tc>
          <w:tcPr>
            <w:tcW w:w="3204" w:type="pct"/>
            <w:vAlign w:val="center"/>
          </w:tcPr>
          <w:p w:rsidR="0018722C">
            <w:pPr>
              <w:pStyle w:val="a5"/>
              <w:topLinePunct/>
              <w:ind w:leftChars="0" w:left="0" w:rightChars="0" w:right="0" w:firstLineChars="0" w:firstLine="0"/>
              <w:spacing w:line="240" w:lineRule="atLeast"/>
            </w:pPr>
            <w:r>
              <w:t>情感承诺对于学习收获两个维度均有显著正向影响。</w:t>
            </w:r>
          </w:p>
        </w:tc>
        <w:tc>
          <w:tcPr>
            <w:tcW w:w="1199" w:type="pct"/>
            <w:vAlign w:val="center"/>
          </w:tcPr>
          <w:p w:rsidR="0018722C">
            <w:pPr>
              <w:pStyle w:val="ad"/>
              <w:topLinePunct/>
              <w:ind w:leftChars="0" w:left="0" w:rightChars="0" w:right="0" w:firstLineChars="0" w:firstLine="0"/>
              <w:spacing w:line="240" w:lineRule="atLeast"/>
            </w:pPr>
            <w:r>
              <w:t>支持</w:t>
            </w:r>
          </w:p>
        </w:tc>
      </w:tr>
      <w:tr>
        <w:tc>
          <w:tcPr>
            <w:tcW w:w="597" w:type="pct"/>
            <w:vAlign w:val="center"/>
          </w:tcPr>
          <w:p w:rsidR="0018722C">
            <w:pPr>
              <w:pStyle w:val="ac"/>
              <w:topLinePunct/>
              <w:ind w:leftChars="0" w:left="0" w:rightChars="0" w:right="0" w:firstLineChars="0" w:firstLine="0"/>
              <w:spacing w:line="240" w:lineRule="atLeast"/>
            </w:pPr>
            <w:r>
              <w:t>H2b</w:t>
            </w:r>
          </w:p>
        </w:tc>
        <w:tc>
          <w:tcPr>
            <w:tcW w:w="3204" w:type="pct"/>
            <w:vAlign w:val="center"/>
          </w:tcPr>
          <w:p w:rsidR="0018722C">
            <w:pPr>
              <w:pStyle w:val="a5"/>
              <w:topLinePunct/>
              <w:ind w:leftChars="0" w:left="0" w:rightChars="0" w:right="0" w:firstLineChars="0" w:firstLine="0"/>
              <w:spacing w:line="240" w:lineRule="atLeast"/>
            </w:pPr>
            <w:r>
              <w:t>经济承诺对于学习收获两个维度均有显著正向影响。</w:t>
            </w:r>
          </w:p>
        </w:tc>
        <w:tc>
          <w:tcPr>
            <w:tcW w:w="1199" w:type="pct"/>
            <w:vAlign w:val="center"/>
          </w:tcPr>
          <w:p w:rsidR="0018722C">
            <w:pPr>
              <w:pStyle w:val="ad"/>
              <w:topLinePunct/>
              <w:ind w:leftChars="0" w:left="0" w:rightChars="0" w:right="0" w:firstLineChars="0" w:firstLine="0"/>
              <w:spacing w:line="240" w:lineRule="atLeast"/>
            </w:pPr>
            <w:r>
              <w:t>不支持</w:t>
            </w:r>
          </w:p>
        </w:tc>
      </w:tr>
      <w:tr>
        <w:tc>
          <w:tcPr>
            <w:tcW w:w="597" w:type="pct"/>
            <w:vAlign w:val="center"/>
          </w:tcPr>
          <w:p w:rsidR="0018722C">
            <w:pPr>
              <w:pStyle w:val="ac"/>
              <w:topLinePunct/>
              <w:ind w:leftChars="0" w:left="0" w:rightChars="0" w:right="0" w:firstLineChars="0" w:firstLine="0"/>
              <w:spacing w:line="240" w:lineRule="atLeast"/>
            </w:pPr>
            <w:r>
              <w:t>H2c</w:t>
            </w:r>
          </w:p>
        </w:tc>
        <w:tc>
          <w:tcPr>
            <w:tcW w:w="3204" w:type="pct"/>
            <w:vAlign w:val="center"/>
          </w:tcPr>
          <w:p w:rsidR="0018722C">
            <w:pPr>
              <w:pStyle w:val="a5"/>
              <w:topLinePunct/>
              <w:ind w:leftChars="0" w:left="0" w:rightChars="0" w:right="0" w:firstLineChars="0" w:firstLine="0"/>
              <w:spacing w:line="240" w:lineRule="atLeast"/>
            </w:pPr>
            <w:r>
              <w:t>持续承诺对于学习收获两个维度均有显著正向影响。</w:t>
            </w:r>
          </w:p>
        </w:tc>
        <w:tc>
          <w:tcPr>
            <w:tcW w:w="1199" w:type="pct"/>
            <w:vAlign w:val="center"/>
          </w:tcPr>
          <w:p w:rsidR="0018722C">
            <w:pPr>
              <w:pStyle w:val="ad"/>
              <w:topLinePunct/>
              <w:ind w:leftChars="0" w:left="0" w:rightChars="0" w:right="0" w:firstLineChars="0" w:firstLine="0"/>
              <w:spacing w:line="240" w:lineRule="atLeast"/>
            </w:pPr>
            <w:r>
              <w:t>不支持</w:t>
            </w:r>
          </w:p>
        </w:tc>
      </w:tr>
      <w:tr>
        <w:tc>
          <w:tcPr>
            <w:tcW w:w="597" w:type="pct"/>
            <w:vAlign w:val="center"/>
          </w:tcPr>
          <w:p w:rsidR="0018722C">
            <w:pPr>
              <w:pStyle w:val="ac"/>
              <w:topLinePunct/>
              <w:ind w:leftChars="0" w:left="0" w:rightChars="0" w:right="0" w:firstLineChars="0" w:firstLine="0"/>
              <w:spacing w:line="240" w:lineRule="atLeast"/>
            </w:pPr>
            <w:r>
              <w:t>H2d</w:t>
            </w:r>
          </w:p>
        </w:tc>
        <w:tc>
          <w:tcPr>
            <w:tcW w:w="3204" w:type="pct"/>
            <w:vAlign w:val="center"/>
          </w:tcPr>
          <w:p w:rsidR="0018722C">
            <w:pPr>
              <w:pStyle w:val="a5"/>
              <w:topLinePunct/>
              <w:ind w:leftChars="0" w:left="0" w:rightChars="0" w:right="0" w:firstLineChars="0" w:firstLine="0"/>
              <w:spacing w:line="240" w:lineRule="atLeast"/>
            </w:pPr>
            <w:r>
              <w:t>规范承诺对于学习收获两个维度均有显著正向影响。</w:t>
            </w:r>
          </w:p>
        </w:tc>
        <w:tc>
          <w:tcPr>
            <w:tcW w:w="1199" w:type="pct"/>
            <w:vAlign w:val="center"/>
          </w:tcPr>
          <w:p w:rsidR="0018722C">
            <w:pPr>
              <w:pStyle w:val="ad"/>
              <w:topLinePunct/>
              <w:ind w:leftChars="0" w:left="0" w:rightChars="0" w:right="0" w:firstLineChars="0" w:firstLine="0"/>
              <w:spacing w:line="240" w:lineRule="atLeast"/>
            </w:pPr>
            <w:r>
              <w:t>支持</w:t>
            </w:r>
          </w:p>
        </w:tc>
      </w:tr>
      <w:tr>
        <w:tc>
          <w:tcPr>
            <w:tcW w:w="597" w:type="pct"/>
            <w:vAlign w:val="center"/>
          </w:tcPr>
          <w:p w:rsidR="0018722C">
            <w:pPr>
              <w:pStyle w:val="ac"/>
              <w:topLinePunct/>
              <w:ind w:leftChars="0" w:left="0" w:rightChars="0" w:right="0" w:firstLineChars="0" w:firstLine="0"/>
              <w:spacing w:line="240" w:lineRule="atLeast"/>
            </w:pPr>
            <w:r>
              <w:t>H3</w:t>
            </w:r>
          </w:p>
        </w:tc>
        <w:tc>
          <w:tcPr>
            <w:tcW w:w="3204" w:type="pct"/>
            <w:vAlign w:val="center"/>
          </w:tcPr>
          <w:p w:rsidR="0018722C">
            <w:pPr>
              <w:pStyle w:val="a5"/>
              <w:topLinePunct/>
              <w:ind w:leftChars="0" w:left="0" w:rightChars="0" w:right="0" w:firstLineChars="0" w:firstLine="0"/>
              <w:spacing w:line="240" w:lineRule="atLeast"/>
            </w:pPr>
            <w:r>
              <w:t>学习投入对于学习收获有显著正向影响。</w:t>
            </w:r>
          </w:p>
        </w:tc>
        <w:tc>
          <w:tcPr>
            <w:tcW w:w="1199" w:type="pct"/>
            <w:vAlign w:val="center"/>
          </w:tcPr>
          <w:p w:rsidR="0018722C">
            <w:pPr>
              <w:pStyle w:val="ad"/>
              <w:topLinePunct/>
              <w:ind w:leftChars="0" w:left="0" w:rightChars="0" w:right="0" w:firstLineChars="0" w:firstLine="0"/>
              <w:spacing w:line="240" w:lineRule="atLeast"/>
            </w:pPr>
            <w:r>
              <w:t>支持</w:t>
            </w:r>
          </w:p>
        </w:tc>
      </w:tr>
      <w:tr>
        <w:tc>
          <w:tcPr>
            <w:tcW w:w="597" w:type="pct"/>
            <w:vAlign w:val="center"/>
          </w:tcPr>
          <w:p w:rsidR="0018722C">
            <w:pPr>
              <w:pStyle w:val="ac"/>
              <w:topLinePunct/>
              <w:ind w:leftChars="0" w:left="0" w:rightChars="0" w:right="0" w:firstLineChars="0" w:firstLine="0"/>
              <w:spacing w:line="240" w:lineRule="atLeast"/>
            </w:pPr>
            <w:r>
              <w:t>H3a</w:t>
            </w:r>
          </w:p>
        </w:tc>
        <w:tc>
          <w:tcPr>
            <w:tcW w:w="3204" w:type="pct"/>
            <w:vAlign w:val="center"/>
          </w:tcPr>
          <w:p w:rsidR="0018722C">
            <w:pPr>
              <w:pStyle w:val="a5"/>
              <w:topLinePunct/>
              <w:ind w:leftChars="0" w:left="0" w:rightChars="0" w:right="0" w:firstLineChars="0" w:firstLine="0"/>
              <w:spacing w:line="240" w:lineRule="atLeast"/>
            </w:pPr>
            <w:r>
              <w:t>活力对于学习收获两个维度均有显著正向影响。</w:t>
            </w:r>
          </w:p>
        </w:tc>
        <w:tc>
          <w:tcPr>
            <w:tcW w:w="1199" w:type="pct"/>
            <w:vAlign w:val="center"/>
          </w:tcPr>
          <w:p w:rsidR="0018722C">
            <w:pPr>
              <w:pStyle w:val="ad"/>
              <w:topLinePunct/>
              <w:ind w:leftChars="0" w:left="0" w:rightChars="0" w:right="0" w:firstLineChars="0" w:firstLine="0"/>
              <w:spacing w:line="240" w:lineRule="atLeast"/>
            </w:pPr>
            <w:r>
              <w:t>不支持</w:t>
            </w:r>
          </w:p>
        </w:tc>
      </w:tr>
      <w:tr>
        <w:tc>
          <w:tcPr>
            <w:tcW w:w="597" w:type="pct"/>
            <w:vAlign w:val="center"/>
          </w:tcPr>
          <w:p w:rsidR="0018722C">
            <w:pPr>
              <w:pStyle w:val="ac"/>
              <w:topLinePunct/>
              <w:ind w:leftChars="0" w:left="0" w:rightChars="0" w:right="0" w:firstLineChars="0" w:firstLine="0"/>
              <w:spacing w:line="240" w:lineRule="atLeast"/>
            </w:pPr>
            <w:r>
              <w:t>H3b</w:t>
            </w:r>
          </w:p>
        </w:tc>
        <w:tc>
          <w:tcPr>
            <w:tcW w:w="3204" w:type="pct"/>
            <w:vAlign w:val="center"/>
          </w:tcPr>
          <w:p w:rsidR="0018722C">
            <w:pPr>
              <w:pStyle w:val="a5"/>
              <w:topLinePunct/>
              <w:ind w:leftChars="0" w:left="0" w:rightChars="0" w:right="0" w:firstLineChars="0" w:firstLine="0"/>
              <w:spacing w:line="240" w:lineRule="atLeast"/>
            </w:pPr>
            <w:r>
              <w:t>奉献对于学习收获两个维度均有显著正向影响。</w:t>
            </w:r>
          </w:p>
        </w:tc>
        <w:tc>
          <w:tcPr>
            <w:tcW w:w="1199" w:type="pct"/>
            <w:vAlign w:val="center"/>
          </w:tcPr>
          <w:p w:rsidR="0018722C">
            <w:pPr>
              <w:pStyle w:val="ad"/>
              <w:topLinePunct/>
              <w:ind w:leftChars="0" w:left="0" w:rightChars="0" w:right="0" w:firstLineChars="0" w:firstLine="0"/>
              <w:spacing w:line="240" w:lineRule="atLeast"/>
            </w:pPr>
            <w:r>
              <w:t>支持</w:t>
            </w:r>
          </w:p>
        </w:tc>
      </w:tr>
      <w:tr>
        <w:tc>
          <w:tcPr>
            <w:tcW w:w="597" w:type="pct"/>
            <w:vAlign w:val="center"/>
          </w:tcPr>
          <w:p w:rsidR="0018722C">
            <w:pPr>
              <w:pStyle w:val="ac"/>
              <w:topLinePunct/>
              <w:ind w:leftChars="0" w:left="0" w:rightChars="0" w:right="0" w:firstLineChars="0" w:firstLine="0"/>
              <w:spacing w:line="240" w:lineRule="atLeast"/>
            </w:pPr>
            <w:r>
              <w:t>H3c</w:t>
            </w:r>
          </w:p>
        </w:tc>
        <w:tc>
          <w:tcPr>
            <w:tcW w:w="3204" w:type="pct"/>
            <w:vAlign w:val="center"/>
          </w:tcPr>
          <w:p w:rsidR="0018722C">
            <w:pPr>
              <w:pStyle w:val="a5"/>
              <w:topLinePunct/>
              <w:ind w:leftChars="0" w:left="0" w:rightChars="0" w:right="0" w:firstLineChars="0" w:firstLine="0"/>
              <w:spacing w:line="240" w:lineRule="atLeast"/>
            </w:pPr>
            <w:r>
              <w:t>专注对于学习收获两个维度均有显著正向影响。</w:t>
            </w:r>
          </w:p>
        </w:tc>
        <w:tc>
          <w:tcPr>
            <w:tcW w:w="1199" w:type="pct"/>
            <w:vAlign w:val="center"/>
          </w:tcPr>
          <w:p w:rsidR="0018722C">
            <w:pPr>
              <w:pStyle w:val="ad"/>
              <w:topLinePunct/>
              <w:ind w:leftChars="0" w:left="0" w:rightChars="0" w:right="0" w:firstLineChars="0" w:firstLine="0"/>
              <w:spacing w:line="240" w:lineRule="atLeast"/>
            </w:pPr>
            <w:r>
              <w:t>不支持</w:t>
            </w:r>
          </w:p>
        </w:tc>
      </w:tr>
      <w:tr>
        <w:tc>
          <w:tcPr>
            <w:tcW w:w="597" w:type="pct"/>
            <w:vAlign w:val="center"/>
          </w:tcPr>
          <w:p w:rsidR="0018722C">
            <w:pPr>
              <w:pStyle w:val="ac"/>
              <w:topLinePunct/>
              <w:ind w:leftChars="0" w:left="0" w:rightChars="0" w:right="0" w:firstLineChars="0" w:firstLine="0"/>
              <w:spacing w:line="240" w:lineRule="atLeast"/>
            </w:pPr>
            <w:r>
              <w:t>H4</w:t>
            </w:r>
          </w:p>
        </w:tc>
        <w:tc>
          <w:tcPr>
            <w:tcW w:w="3204" w:type="pct"/>
            <w:vAlign w:val="center"/>
          </w:tcPr>
          <w:p w:rsidR="0018722C">
            <w:pPr>
              <w:pStyle w:val="a5"/>
              <w:topLinePunct/>
              <w:ind w:leftChars="0" w:left="0" w:rightChars="0" w:right="0" w:firstLineChars="0" w:firstLine="0"/>
              <w:spacing w:line="240" w:lineRule="atLeast"/>
            </w:pPr>
            <w:r>
              <w:t>学习投入是专业承诺影响学习收获的中介变量。</w:t>
            </w:r>
          </w:p>
        </w:tc>
        <w:tc>
          <w:tcPr>
            <w:tcW w:w="1199" w:type="pct"/>
            <w:vAlign w:val="center"/>
          </w:tcPr>
          <w:p w:rsidR="0018722C">
            <w:pPr>
              <w:pStyle w:val="ad"/>
              <w:topLinePunct/>
              <w:ind w:leftChars="0" w:left="0" w:rightChars="0" w:right="0" w:firstLineChars="0" w:firstLine="0"/>
              <w:spacing w:line="240" w:lineRule="atLeast"/>
            </w:pPr>
            <w:r>
              <w:t>支持</w:t>
            </w:r>
          </w:p>
        </w:tc>
      </w:tr>
      <w:tr>
        <w:tc>
          <w:tcPr>
            <w:tcW w:w="597" w:type="pct"/>
            <w:vAlign w:val="center"/>
          </w:tcPr>
          <w:p w:rsidR="0018722C">
            <w:pPr>
              <w:pStyle w:val="ac"/>
              <w:topLinePunct/>
              <w:ind w:leftChars="0" w:left="0" w:rightChars="0" w:right="0" w:firstLineChars="0" w:firstLine="0"/>
              <w:spacing w:line="240" w:lineRule="atLeast"/>
            </w:pPr>
            <w:r>
              <w:t>H4a</w:t>
            </w:r>
          </w:p>
        </w:tc>
        <w:tc>
          <w:tcPr>
            <w:tcW w:w="3204" w:type="pct"/>
            <w:vAlign w:val="center"/>
          </w:tcPr>
          <w:p w:rsidR="0018722C">
            <w:pPr>
              <w:pStyle w:val="a5"/>
              <w:topLinePunct/>
              <w:ind w:leftChars="0" w:left="0" w:rightChars="0" w:right="0" w:firstLineChars="0" w:firstLine="0"/>
              <w:spacing w:line="240" w:lineRule="atLeast"/>
            </w:pPr>
            <w:r>
              <w:t>活力是专业承诺影响学习收获的中介变量。</w:t>
            </w:r>
          </w:p>
        </w:tc>
        <w:tc>
          <w:tcPr>
            <w:tcW w:w="1199" w:type="pct"/>
            <w:vAlign w:val="center"/>
          </w:tcPr>
          <w:p w:rsidR="0018722C">
            <w:pPr>
              <w:pStyle w:val="ad"/>
              <w:topLinePunct/>
              <w:ind w:leftChars="0" w:left="0" w:rightChars="0" w:right="0" w:firstLineChars="0" w:firstLine="0"/>
              <w:spacing w:line="240" w:lineRule="atLeast"/>
            </w:pPr>
            <w:r>
              <w:t>不支持</w:t>
            </w:r>
          </w:p>
        </w:tc>
      </w:tr>
      <w:tr>
        <w:tc>
          <w:tcPr>
            <w:tcW w:w="597" w:type="pct"/>
            <w:vAlign w:val="center"/>
          </w:tcPr>
          <w:p w:rsidR="0018722C">
            <w:pPr>
              <w:pStyle w:val="ac"/>
              <w:topLinePunct/>
              <w:ind w:leftChars="0" w:left="0" w:rightChars="0" w:right="0" w:firstLineChars="0" w:firstLine="0"/>
              <w:spacing w:line="240" w:lineRule="atLeast"/>
            </w:pPr>
            <w:r>
              <w:t>H4b</w:t>
            </w:r>
          </w:p>
        </w:tc>
        <w:tc>
          <w:tcPr>
            <w:tcW w:w="3204" w:type="pct"/>
            <w:vAlign w:val="center"/>
          </w:tcPr>
          <w:p w:rsidR="0018722C">
            <w:pPr>
              <w:pStyle w:val="a5"/>
              <w:topLinePunct/>
              <w:ind w:leftChars="0" w:left="0" w:rightChars="0" w:right="0" w:firstLineChars="0" w:firstLine="0"/>
              <w:spacing w:line="240" w:lineRule="atLeast"/>
            </w:pPr>
            <w:r>
              <w:t>奉献是专业承诺影响学习收获的中介变量。</w:t>
            </w:r>
          </w:p>
        </w:tc>
        <w:tc>
          <w:tcPr>
            <w:tcW w:w="1199" w:type="pct"/>
            <w:vAlign w:val="center"/>
          </w:tcPr>
          <w:p w:rsidR="0018722C">
            <w:pPr>
              <w:pStyle w:val="ad"/>
              <w:topLinePunct/>
              <w:ind w:leftChars="0" w:left="0" w:rightChars="0" w:right="0" w:firstLineChars="0" w:firstLine="0"/>
              <w:spacing w:line="240" w:lineRule="atLeast"/>
            </w:pPr>
            <w:r>
              <w:t>支持</w:t>
            </w:r>
          </w:p>
        </w:tc>
      </w:tr>
      <w:tr>
        <w:tc>
          <w:tcPr>
            <w:tcW w:w="597" w:type="pct"/>
            <w:vAlign w:val="center"/>
            <w:tcBorders>
              <w:top w:val="single" w:sz="4" w:space="0" w:color="auto"/>
            </w:tcBorders>
          </w:tcPr>
          <w:p w:rsidR="0018722C">
            <w:pPr>
              <w:pStyle w:val="ac"/>
              <w:topLinePunct/>
              <w:ind w:leftChars="0" w:left="0" w:rightChars="0" w:right="0" w:firstLineChars="0" w:firstLine="0"/>
              <w:spacing w:line="240" w:lineRule="atLeast"/>
            </w:pPr>
            <w:r>
              <w:t>H4c</w:t>
            </w:r>
          </w:p>
        </w:tc>
        <w:tc>
          <w:tcPr>
            <w:tcW w:w="3204" w:type="pct"/>
            <w:vAlign w:val="center"/>
            <w:tcBorders>
              <w:top w:val="single" w:sz="4" w:space="0" w:color="auto"/>
            </w:tcBorders>
          </w:tcPr>
          <w:p w:rsidR="0018722C">
            <w:pPr>
              <w:pStyle w:val="aff1"/>
              <w:topLinePunct/>
              <w:ind w:leftChars="0" w:left="0" w:rightChars="0" w:right="0" w:firstLineChars="0" w:firstLine="0"/>
              <w:spacing w:line="240" w:lineRule="atLeast"/>
            </w:pPr>
            <w:r>
              <w:t>专注是专业承诺影响学习收获的中介变量。</w:t>
            </w:r>
          </w:p>
        </w:tc>
        <w:tc>
          <w:tcPr>
            <w:tcW w:w="1199" w:type="pct"/>
            <w:vAlign w:val="center"/>
            <w:tcBorders>
              <w:top w:val="single" w:sz="4" w:space="0" w:color="auto"/>
            </w:tcBorders>
          </w:tcPr>
          <w:p w:rsidR="0018722C">
            <w:pPr>
              <w:pStyle w:val="ad"/>
              <w:topLinePunct/>
              <w:ind w:leftChars="0" w:left="0" w:rightChars="0" w:right="0" w:firstLineChars="0" w:firstLine="0"/>
              <w:spacing w:line="240" w:lineRule="atLeast"/>
            </w:pPr>
            <w:r>
              <w:t>不支持</w:t>
            </w:r>
          </w:p>
        </w:tc>
      </w:tr>
    </w:tbl>
    <w:p w:rsidR="0018722C">
      <w:pPr>
        <w:rPr/>
        <w:topLinePunct/>
        <w:pStyle w:val="affa"/>
      </w:pPr>
    </w:p>
    <w:p w:rsidR="0018722C">
      <w:pPr>
        <w:pStyle w:val="Heading1"/>
        <w:topLinePunct/>
      </w:pPr>
      <w:bookmarkStart w:id="330923" w:name="_Toc686330923"/>
      <w:bookmarkStart w:name="_TOC_250023" w:id="92"/>
      <w:bookmarkStart w:name="第六章 研究结果与讨论 " w:id="93"/>
      <w:r/>
      <w:bookmarkEnd w:id="92"/>
      <w:r>
        <w:t>第六章</w:t>
      </w:r>
      <w:r>
        <w:t xml:space="preserve">  </w:t>
      </w:r>
      <w:r w:rsidR="001852F3">
        <w:t>研究结果与讨论</w:t>
      </w:r>
      <w:bookmarkEnd w:id="330923"/>
    </w:p>
    <w:p w:rsidR="0018722C">
      <w:pPr>
        <w:topLinePunct/>
      </w:pPr>
      <w:r>
        <w:t>本章将实证分析的结果与以往相关文献进行比照，结合当前大学教育的实际情</w:t>
      </w:r>
      <w:r>
        <w:t>况，深入探讨大学生对待学习态度的重要意义和作用，在大学生专业化社会角色培养</w:t>
      </w:r>
      <w:r>
        <w:t>过程中，专业承诺起到的作用，尤其是大学生的情感因素和责任意识对于大学生培养</w:t>
      </w:r>
      <w:r>
        <w:t>的重要意义和作用。</w:t>
      </w:r>
    </w:p>
    <w:p w:rsidR="0018722C">
      <w:pPr>
        <w:pStyle w:val="Heading2"/>
        <w:topLinePunct/>
        <w:ind w:left="171" w:hangingChars="171" w:hanging="171"/>
      </w:pPr>
      <w:bookmarkStart w:id="330924" w:name="_Toc686330924"/>
      <w:bookmarkStart w:name="_TOC_250022" w:id="94"/>
      <w:bookmarkStart w:name="6.1 情感承诺的重要作用 " w:id="95"/>
      <w:r>
        <w:t>6.1</w:t>
      </w:r>
      <w:r>
        <w:t xml:space="preserve"> </w:t>
      </w:r>
      <w:r/>
      <w:bookmarkEnd w:id="95"/>
      <w:bookmarkEnd w:id="94"/>
      <w:r>
        <w:t>情感承诺的重要作用</w:t>
      </w:r>
      <w:bookmarkEnd w:id="330924"/>
    </w:p>
    <w:p w:rsidR="0018722C">
      <w:pPr>
        <w:topLinePunct/>
      </w:pPr>
      <w:r>
        <w:t>情感承诺对于学习投入的活力、奉献和专注三个维度都有显著而重要的正向影</w:t>
      </w:r>
      <w:r>
        <w:t>响，情感承诺对于学生的学习收获两个方面都有显著的正向影响，有利地证明了“兴</w:t>
      </w:r>
      <w:r>
        <w:t>趣是最好的老师”。</w:t>
      </w:r>
    </w:p>
    <w:p w:rsidR="0018722C">
      <w:pPr>
        <w:pStyle w:val="Heading3"/>
        <w:topLinePunct/>
        <w:ind w:left="200" w:hangingChars="200" w:hanging="200"/>
      </w:pPr>
      <w:bookmarkStart w:id="330925" w:name="_Toc686330925"/>
      <w:bookmarkStart w:name="_TOC_250021" w:id="96"/>
      <w:bookmarkEnd w:id="96"/>
      <w:r>
        <w:rPr>
          <w:b/>
        </w:rPr>
        <w:t>6.1.1</w:t>
      </w:r>
      <w:r>
        <w:t xml:space="preserve"> </w:t>
      </w:r>
      <w:r>
        <w:t>情感承诺对学习投入的作用</w:t>
      </w:r>
      <w:bookmarkEnd w:id="330925"/>
    </w:p>
    <w:p w:rsidR="0018722C">
      <w:pPr>
        <w:topLinePunct/>
      </w:pPr>
      <w:r>
        <w:t>在专业承诺影响学习投入的因果关系检验中，专业承诺当中的情感承诺对于学</w:t>
      </w:r>
      <w:r>
        <w:t>习投入的三个维度都存在显著影响，且路径系数均在</w:t>
      </w:r>
      <w:r>
        <w:rPr>
          <w:rFonts w:ascii="Times New Roman" w:eastAsia="Times New Roman"/>
        </w:rPr>
        <w:t>0</w:t>
      </w:r>
      <w:r>
        <w:rPr>
          <w:rFonts w:ascii="Times New Roman" w:eastAsia="Times New Roman"/>
        </w:rPr>
        <w:t>.</w:t>
      </w:r>
      <w:r>
        <w:rPr>
          <w:rFonts w:ascii="Times New Roman" w:eastAsia="Times New Roman"/>
        </w:rPr>
        <w:t>7</w:t>
      </w:r>
      <w:r>
        <w:t>以上，凸显了情感承诺的重</w:t>
      </w:r>
      <w:r>
        <w:t>要作用。在日常的教育活动中，无论是家长还是老师，一般情况下都会以未来的职业</w:t>
      </w:r>
      <w:r>
        <w:t>发展，某个专业未来好就业，能够谋求到有发展前途，工作环境、待遇、社会地位等</w:t>
      </w:r>
      <w:r>
        <w:t>会有令人期待的结果来诱导大学生好好学习，但往往容易在此过程中，家长和教师忽</w:t>
      </w:r>
      <w:r>
        <w:t>略了学生个人的情感，大学生本人是否喜欢这个专业被放在了次要的地位，但现实的结果给了我们警醒。能够促使大学生全心投入学习的专业承诺因素当中，恰恰家长最</w:t>
      </w:r>
      <w:r>
        <w:t>为重视的经济因素没有起到任何作用，而被忽视的学生的情感因素是最为关键的影响</w:t>
      </w:r>
      <w:r>
        <w:t>因素。情感承诺高的体现在学习投入的所有方面，学习的活力会更加精神饱满，学习会更加专注，对于学习的重要意义会理解的更加透彻。连榕和杨丽娴研究也证实过这</w:t>
      </w:r>
      <w:r>
        <w:t>一事实，他们发现大学生专业承诺中的情感承诺是情绪低落、行为不当和成就感低的</w:t>
      </w:r>
      <w:r>
        <w:t>有效预测变量。</w:t>
      </w:r>
    </w:p>
    <w:p w:rsidR="0018722C">
      <w:pPr>
        <w:pStyle w:val="Heading3"/>
        <w:topLinePunct/>
        <w:ind w:left="200" w:hangingChars="200" w:hanging="200"/>
      </w:pPr>
      <w:bookmarkStart w:id="330926" w:name="_Toc686330926"/>
      <w:bookmarkStart w:name="_TOC_250020" w:id="97"/>
      <w:bookmarkEnd w:id="97"/>
      <w:r>
        <w:rPr>
          <w:b/>
        </w:rPr>
        <w:t>6.1.2</w:t>
      </w:r>
      <w:r>
        <w:t xml:space="preserve"> </w:t>
      </w:r>
      <w:r>
        <w:t>情感承诺对学习收获的作用</w:t>
      </w:r>
      <w:bookmarkEnd w:id="330926"/>
    </w:p>
    <w:p w:rsidR="0018722C">
      <w:pPr>
        <w:topLinePunct/>
      </w:pPr>
      <w:r>
        <w:t>在专业承诺影响学习收获的因果关系检验中，专业承诺当中的情感承诺对于学</w:t>
      </w:r>
      <w:r>
        <w:t>习收获的两个维度都存在显著影响，对于应用技能影响的路径系数为</w:t>
      </w:r>
      <w:r>
        <w:rPr>
          <w:rFonts w:ascii="Times New Roman" w:eastAsia="Times New Roman"/>
        </w:rPr>
        <w:t>0</w:t>
      </w:r>
      <w:r>
        <w:rPr>
          <w:rFonts w:ascii="Times New Roman" w:eastAsia="Times New Roman"/>
        </w:rPr>
        <w:t>.</w:t>
      </w:r>
      <w:r>
        <w:rPr>
          <w:rFonts w:ascii="Times New Roman" w:eastAsia="Times New Roman"/>
        </w:rPr>
        <w:t>43</w:t>
      </w:r>
      <w:r>
        <w:t>，对于自我</w:t>
      </w:r>
      <w:r>
        <w:t>完善影响的路径系数为</w:t>
      </w:r>
      <w:r>
        <w:rPr>
          <w:rFonts w:ascii="Times New Roman" w:eastAsia="Times New Roman"/>
        </w:rPr>
        <w:t>0</w:t>
      </w:r>
      <w:r>
        <w:rPr>
          <w:rFonts w:ascii="Times New Roman" w:eastAsia="Times New Roman"/>
        </w:rPr>
        <w:t>.</w:t>
      </w:r>
      <w:r>
        <w:rPr>
          <w:rFonts w:ascii="Times New Roman" w:eastAsia="Times New Roman"/>
        </w:rPr>
        <w:t>21</w:t>
      </w:r>
      <w:r>
        <w:t>。本研究确定的大学生学习收获内涵是相对较为宽泛的学</w:t>
      </w:r>
      <w:r>
        <w:t>习收获，即使是应用技能，内容除包括本专业的专业知识与技能外，还包括口头表达能力、书面表达能力和组织领导能力；自我完善则主要包括大学生的为人处世态度，</w:t>
      </w:r>
      <w:r>
        <w:t>包括自主学习、团队精神、认识自我和人生观、价值观这些内容。作为大学教育的</w:t>
      </w:r>
      <w:r>
        <w:t>重</w:t>
      </w:r>
    </w:p>
    <w:p w:rsidR="0018722C">
      <w:pPr>
        <w:topLinePunct/>
      </w:pPr>
      <w:r>
        <w:t>要职能，是为社会培养心智正常，能够为社会贡献力量的高素质人才，学习收获构念</w:t>
      </w:r>
      <w:r>
        <w:t>所包含的内容是大学培养学生的重要内容，不限于某一个学科专业，是大学通识教育的目标。情感承诺对于应用技能的影响高于自我完善，可以理解为，专业的情感因素</w:t>
      </w:r>
      <w:r>
        <w:t>对于培养大学生实用技能有更好的促进作用，由于对于所学专业兴趣浓厚，没有心理上的厌烦和压力，使其更有时间和兴趣培养更多的软技能，提升自身素质。现实生活</w:t>
      </w:r>
      <w:r>
        <w:t>中，我们也可以发现这一规律，往往参加社会工作比较多的大学生，其在本专业的专</w:t>
      </w:r>
      <w:r>
        <w:t>业课学习上一样投入，成绩优秀，而个人比较沉静，参加社会活动少的学生，在专业</w:t>
      </w:r>
      <w:r>
        <w:t>课的学习上普遍不突出。</w:t>
      </w:r>
    </w:p>
    <w:p w:rsidR="0018722C">
      <w:pPr>
        <w:pStyle w:val="Heading2"/>
        <w:topLinePunct/>
        <w:ind w:left="171" w:hangingChars="171" w:hanging="171"/>
      </w:pPr>
      <w:bookmarkStart w:id="330927" w:name="_Toc686330927"/>
      <w:bookmarkStart w:name="_TOC_250019" w:id="98"/>
      <w:bookmarkStart w:name="6.2 规范承诺的重要作用 " w:id="99"/>
      <w:r>
        <w:t>6.2</w:t>
      </w:r>
      <w:r>
        <w:t xml:space="preserve"> </w:t>
      </w:r>
      <w:r/>
      <w:bookmarkEnd w:id="99"/>
      <w:bookmarkEnd w:id="98"/>
      <w:r>
        <w:t>规范承诺的重要作用</w:t>
      </w:r>
      <w:bookmarkEnd w:id="330927"/>
    </w:p>
    <w:p w:rsidR="0018722C">
      <w:pPr>
        <w:topLinePunct/>
      </w:pPr>
      <w:r>
        <w:t>规范承诺对于学习投入的奉献和专注两个维度具有显著的正向影响，规范承诺</w:t>
      </w:r>
      <w:r>
        <w:t>对于大学生的学习收获两个方面都有显著的正向影响。学习投入的奉献维度对于情感</w:t>
      </w:r>
      <w:r>
        <w:t>承诺影响学习收获的作用路径上起到完全中介作用，在规范承诺影响应用技能的作用</w:t>
      </w:r>
      <w:r>
        <w:t>路径上起到完全中介作用，对于规范承诺影响自我完善的作用路径上，起到部分中介作用。规范承诺和奉献都是从不同的角度对于大学生责任感和义务感的描述，这些充</w:t>
      </w:r>
      <w:r>
        <w:t>分说明了对于大学生责任感培养的重要现实意义和作用。</w:t>
      </w:r>
    </w:p>
    <w:p w:rsidR="0018722C">
      <w:pPr>
        <w:pStyle w:val="Heading3"/>
        <w:topLinePunct/>
        <w:ind w:left="200" w:hangingChars="200" w:hanging="200"/>
      </w:pPr>
      <w:bookmarkStart w:id="330928" w:name="_Toc686330928"/>
      <w:bookmarkStart w:name="_TOC_250018" w:id="100"/>
      <w:bookmarkEnd w:id="100"/>
      <w:r>
        <w:rPr>
          <w:b/>
        </w:rPr>
        <w:t>6.2.1</w:t>
      </w:r>
      <w:r>
        <w:t xml:space="preserve"> </w:t>
      </w:r>
      <w:r>
        <w:t>规范承诺对学习投入的作用</w:t>
      </w:r>
      <w:bookmarkEnd w:id="330928"/>
    </w:p>
    <w:p w:rsidR="0018722C">
      <w:pPr>
        <w:topLinePunct/>
      </w:pPr>
      <w:r>
        <w:t>在专业承诺影响学习投入的因果关系检验中，专业承诺当中的规范承诺对于学</w:t>
      </w:r>
      <w:r>
        <w:t>习投入的奉献和专注两个维度都存在显著影响。规范承诺指的是大学生出于责任感和</w:t>
      </w:r>
      <w:r>
        <w:t>义务而表现出来的对于专业的承诺。增强大学生的责任感和义务感也是大学生教育的</w:t>
      </w:r>
      <w:r>
        <w:t>重要内容，相比于经济承诺和持续承诺，规范承诺才是教育工作者能够干预学生的思想，进行引导教育的切入点。实证显示，对应所学专业的良好工作前景和给学生设置</w:t>
      </w:r>
      <w:r>
        <w:t>转专业的门槛，提高其转到其他专业的难度，都无法激发学生的学习兴趣。在学生自</w:t>
      </w:r>
      <w:r>
        <w:t>身产生的专业兴趣之外，只有责任感的教育能够起到针对学习兴趣的促进作用。伟大的哲学家康德的理论认为，出于义务的动机是道德的本质，构成了道德的全部内涵，</w:t>
      </w:r>
      <w:r>
        <w:t>只有出于善良愿望的动机才是道德的。现实生活中，我们教育工作者有意无意的在忽</w:t>
      </w:r>
      <w:r>
        <w:t>视道德的教育，认为责任感的培养是个长久之计，不能快速的解决问题，经济地诱惑，</w:t>
      </w:r>
      <w:r>
        <w:t>就业的吸引，制度的限制作用来的更直接。但是调查的结果明确的告诉我们，改善学生的学习态度，外因能够起作用的恰恰是被我们认为虚无缥缈的道德教育，责任感的</w:t>
      </w:r>
      <w:r>
        <w:t>培养。</w:t>
      </w:r>
    </w:p>
    <w:p w:rsidR="0018722C">
      <w:pPr>
        <w:pStyle w:val="Heading3"/>
        <w:topLinePunct/>
        <w:ind w:left="200" w:hangingChars="200" w:hanging="200"/>
      </w:pPr>
      <w:bookmarkStart w:id="330929" w:name="_Toc686330929"/>
      <w:bookmarkStart w:name="_TOC_250017" w:id="101"/>
      <w:bookmarkEnd w:id="101"/>
      <w:r>
        <w:rPr>
          <w:b/>
        </w:rPr>
        <w:t>6.2.2</w:t>
      </w:r>
      <w:r>
        <w:t xml:space="preserve"> </w:t>
      </w:r>
      <w:r>
        <w:t>规范承诺对学习收获的作用</w:t>
      </w:r>
      <w:bookmarkEnd w:id="330929"/>
    </w:p>
    <w:p w:rsidR="0018722C">
      <w:pPr>
        <w:topLinePunct/>
      </w:pPr>
      <w:r>
        <w:t>在专业承诺影响学习收获的因果关系检验中，专业承诺当中的规范承诺对于学</w:t>
      </w:r>
    </w:p>
    <w:p w:rsidR="0018722C">
      <w:pPr>
        <w:topLinePunct/>
      </w:pPr>
      <w:r>
        <w:t>习收获的应用技能和自我完善两个维度都存在显著影响。对于应用技能影响的路径系</w:t>
      </w:r>
      <w:r>
        <w:t>数为</w:t>
      </w:r>
      <w:r>
        <w:rPr>
          <w:rFonts w:ascii="Times New Roman" w:eastAsia="Times New Roman"/>
        </w:rPr>
        <w:t>0</w:t>
      </w:r>
      <w:r>
        <w:rPr>
          <w:rFonts w:ascii="Times New Roman" w:eastAsia="Times New Roman"/>
        </w:rPr>
        <w:t>.</w:t>
      </w:r>
      <w:r>
        <w:rPr>
          <w:rFonts w:ascii="Times New Roman" w:eastAsia="Times New Roman"/>
        </w:rPr>
        <w:t>20</w:t>
      </w:r>
      <w:r>
        <w:t>，对于自我完善影响的路径系数为</w:t>
      </w:r>
      <w:r>
        <w:rPr>
          <w:rFonts w:ascii="Times New Roman" w:eastAsia="Times New Roman"/>
        </w:rPr>
        <w:t>0</w:t>
      </w:r>
      <w:r>
        <w:rPr>
          <w:rFonts w:ascii="Times New Roman" w:eastAsia="Times New Roman"/>
        </w:rPr>
        <w:t>.</w:t>
      </w:r>
      <w:r>
        <w:rPr>
          <w:rFonts w:ascii="Times New Roman" w:eastAsia="Times New Roman"/>
        </w:rPr>
        <w:t>44</w:t>
      </w:r>
      <w:r>
        <w:t>。与情感承诺相比较可以发现，规范</w:t>
      </w:r>
      <w:r>
        <w:t>承诺影响自我完善的程度大于影响应用技能的程度，而情感承诺影响应用技能的程度</w:t>
      </w:r>
      <w:r>
        <w:t>大于影响自我完善的程度。道德责任感强的学生，更加注重全面的培养自身完整的人</w:t>
      </w:r>
      <w:r>
        <w:t>格，注意塑造自己良好的人生观和价值观，也表现出更加良好的团队精神和自主学习</w:t>
      </w:r>
      <w:r>
        <w:t>能力。</w:t>
      </w:r>
    </w:p>
    <w:p w:rsidR="0018722C">
      <w:pPr>
        <w:pStyle w:val="Heading2"/>
        <w:topLinePunct/>
        <w:ind w:left="171" w:hangingChars="171" w:hanging="171"/>
      </w:pPr>
      <w:bookmarkStart w:id="330930" w:name="_Toc686330930"/>
      <w:bookmarkStart w:name="_TOC_250016" w:id="102"/>
      <w:bookmarkStart w:name="6.3 端正学习态度的重要意义 " w:id="103"/>
      <w:r>
        <w:t>6.3</w:t>
      </w:r>
      <w:r>
        <w:t xml:space="preserve"> </w:t>
      </w:r>
      <w:r/>
      <w:bookmarkEnd w:id="103"/>
      <w:bookmarkEnd w:id="102"/>
      <w:r>
        <w:t>端正学习态度的重要意义</w:t>
      </w:r>
      <w:bookmarkEnd w:id="330930"/>
    </w:p>
    <w:p w:rsidR="0018722C">
      <w:pPr>
        <w:topLinePunct/>
      </w:pPr>
      <w:r>
        <w:t>本研究的结论说明</w:t>
      </w:r>
      <w:r>
        <w:t>，“态度决定一切”不仅是一句教育人的警句和箴言，更是具</w:t>
      </w:r>
      <w:r>
        <w:t>有科学依据的论断。态度是由三种成分构成：认知成分、情感成分和行为成分。态度</w:t>
      </w:r>
      <w:r>
        <w:t>当中的认知成分指的是个体所持有的信念、观点、知识或信息。态度当中的情感成分指的是情绪或感受部分，情感会导致行为结果。态度当中的行为成分指的是个体以某</w:t>
      </w:r>
      <w:r>
        <w:t>种特定的方式对某人或某事采取行为的意向。</w:t>
      </w:r>
    </w:p>
    <w:p w:rsidR="0018722C">
      <w:pPr>
        <w:topLinePunct/>
      </w:pPr>
      <w:r>
        <w:t>本研究所研究的大学生专业承诺和学习投入都是大学生针对学习的“态度”。专</w:t>
      </w:r>
      <w:r>
        <w:t>业承诺当中的经济承诺、持续承诺、规范承诺和学习投入当中的奉献都可以归结为学</w:t>
      </w:r>
      <w:r>
        <w:t>习态度当中的认知成分；情感承诺当然就是态度当中的情感成分；学习投入当中的活</w:t>
      </w:r>
      <w:r>
        <w:t>力和专注可以归结为学习态度的行为成分。</w:t>
      </w:r>
    </w:p>
    <w:p w:rsidR="0018722C">
      <w:pPr>
        <w:pStyle w:val="Heading3"/>
        <w:topLinePunct/>
        <w:ind w:left="200" w:hangingChars="200" w:hanging="200"/>
      </w:pPr>
      <w:bookmarkStart w:id="330931" w:name="_Toc686330931"/>
      <w:bookmarkStart w:name="_TOC_250015" w:id="104"/>
      <w:bookmarkEnd w:id="104"/>
      <w:r>
        <w:rPr>
          <w:b/>
        </w:rPr>
        <w:t>6.3.1</w:t>
      </w:r>
      <w:r>
        <w:t xml:space="preserve"> </w:t>
      </w:r>
      <w:r>
        <w:t>端正学习态度才能把专业情感转化为学习收获</w:t>
      </w:r>
      <w:bookmarkEnd w:id="330931"/>
    </w:p>
    <w:p w:rsidR="0018722C">
      <w:pPr>
        <w:pStyle w:val="Heading5"/>
        <w:topLinePunct/>
      </w:pPr>
      <w:r>
        <w:t>（</w:t>
      </w:r>
      <w:r>
        <w:t>1</w:t>
      </w:r>
      <w:r>
        <w:t>）</w:t>
      </w:r>
      <w:r>
        <w:t>根据情感承诺和规范承诺划分大学生专业承诺的类型</w:t>
      </w:r>
    </w:p>
    <w:p w:rsidR="0018722C">
      <w:pPr>
        <w:topLinePunct/>
      </w:pPr>
      <w:r>
        <w:t>从前面的假设验证可以看出，专业承诺的四个维度当中，只有情感承诺和规范</w:t>
      </w:r>
      <w:r>
        <w:t>承诺对学习投入和学习收获产生影响，而在这两个维度当中，哪一个更加起到主导作</w:t>
      </w:r>
      <w:r>
        <w:t>用呢？再做一步深入的探讨，本研究根据这两种承诺的高低，将学生分为四种承诺类</w:t>
      </w:r>
      <w:r>
        <w:t>型来加以比较。类型</w:t>
      </w:r>
      <w:r>
        <w:rPr>
          <w:rFonts w:ascii="Times New Roman" w:eastAsia="Times New Roman"/>
        </w:rPr>
        <w:t>1</w:t>
      </w:r>
      <w:r>
        <w:t>：情感承诺和规范承诺都低于平均数的学生，命名为颓废型；</w:t>
      </w:r>
      <w:r>
        <w:t>类型</w:t>
      </w:r>
      <w:r>
        <w:rPr>
          <w:rFonts w:ascii="Times New Roman" w:eastAsia="Times New Roman"/>
        </w:rPr>
        <w:t>2</w:t>
      </w:r>
      <w:r>
        <w:t>：规范承诺高于平均数，情感承诺低于平均数的学生，命名为责任型；类型</w:t>
      </w:r>
      <w:r>
        <w:rPr>
          <w:rFonts w:ascii="Times New Roman" w:eastAsia="Times New Roman"/>
        </w:rPr>
        <w:t>3</w:t>
      </w:r>
      <w:r>
        <w:t>：</w:t>
      </w:r>
      <w:r>
        <w:t>情感承诺高于平均数，规范承诺低于平均数的学生，命名为情感型；类型</w:t>
      </w:r>
      <w:r>
        <w:rPr>
          <w:rFonts w:ascii="Times New Roman" w:eastAsia="Times New Roman"/>
        </w:rPr>
        <w:t>4</w:t>
      </w:r>
      <w:r>
        <w:t>：情感承</w:t>
      </w:r>
      <w:r>
        <w:t>诺和规范承诺都高于平均数的学生，命名为积极型。</w:t>
      </w:r>
    </w:p>
    <w:p w:rsidR="0018722C">
      <w:pPr>
        <w:pStyle w:val="Heading5"/>
        <w:topLinePunct/>
      </w:pPr>
      <w:r>
        <w:t>（</w:t>
      </w:r>
      <w:r>
        <w:t>2</w:t>
      </w:r>
      <w:r>
        <w:t>）</w:t>
      </w:r>
      <w:r>
        <w:t>承诺类型导致的学习投入差异</w:t>
      </w:r>
    </w:p>
    <w:p w:rsidR="0018722C">
      <w:pPr>
        <w:topLinePunct/>
      </w:pPr>
      <w:r>
        <w:t>在学习投入方面进行比较，显而易见，积极型的学生要优于情感型和责任型，</w:t>
      </w:r>
      <w:r>
        <w:t>颓废型在各个方面都处于劣势。但是我们重点是要比较情感型和责任型两种学生的比</w:t>
      </w:r>
      <w:r>
        <w:t>较，如</w:t>
      </w:r>
      <w:r>
        <w:t>表</w:t>
      </w:r>
      <w:r>
        <w:rPr>
          <w:rFonts w:ascii="Times New Roman" w:eastAsia="Times New Roman"/>
        </w:rPr>
        <w:t>6</w:t>
      </w:r>
      <w:r>
        <w:rPr>
          <w:rFonts w:ascii="Times New Roman" w:eastAsia="Times New Roman"/>
        </w:rPr>
        <w:t>.</w:t>
      </w:r>
      <w:r>
        <w:rPr>
          <w:rFonts w:ascii="Times New Roman" w:eastAsia="Times New Roman"/>
        </w:rPr>
        <w:t>1</w:t>
      </w:r>
      <w:r>
        <w:t>所示，无论对于学习投入总分，还是三个维度各自的总分，承诺类型都</w:t>
      </w:r>
      <w:r>
        <w:t>导致显著的差异，情感型的学生在学习投入上全面高于责任型。</w:t>
      </w:r>
    </w:p>
    <w:p w:rsidR="0018722C">
      <w:pPr>
        <w:pStyle w:val="a8"/>
        <w:topLinePunct/>
      </w:pPr>
      <w:bookmarkStart w:id="692516" w:name="_Toc686692516"/>
      <w:r>
        <w:rPr>
          <w:rFonts w:cstheme="minorBidi" w:hAnsiTheme="minorHAnsi" w:eastAsiaTheme="minorHAnsi" w:asciiTheme="minorHAnsi" w:ascii="黑体" w:eastAsia="黑体" w:hint="eastAsia"/>
        </w:rPr>
        <w:t>表</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ascii="黑体" w:eastAsia="黑体" w:hint="eastAsia" w:cstheme="minorBidi" w:hAnsiTheme="minorHAnsi"/>
        </w:rPr>
        <w:t>专业承诺类型导致的学习投入差异</w:t>
      </w:r>
      <w:bookmarkEnd w:id="692516"/>
    </w:p>
    <w:p w:rsidR="0018722C">
      <w:pPr>
        <w:textAlignment w:val="center"/>
        <w:topLinePunct/>
      </w:pPr>
      <w:r>
        <w:rPr>
          <w:kern w:val="2"/>
          <w:sz w:val="22"/>
          <w:szCs w:val="22"/>
          <w:rFonts w:cstheme="minorBidi" w:hAnsiTheme="minorHAnsi" w:eastAsiaTheme="minorHAnsi" w:asciiTheme="minorHAnsi"/>
        </w:rPr>
        <w:pict>
          <v:group style="margin-left:75.360001pt;margin-top:17.755966pt;width:411.58pt;height:.5pt;mso-position-horizontal-relative:page;mso-position-vertical-relative:paragraph;z-index:32248;mso-wrap-distance-left:0;mso-wrap-distance-right:0" coordorigin="1507,355" coordsize="8890,10">
            <v:line style="position:absolute" from="1507,360" to="3922,360" stroked="true" strokeweight=".48pt" strokecolor="#000000">
              <v:stroke dashstyle="solid"/>
            </v:line>
            <v:rect style="position:absolute;left:3921;top:355;width:10;height:10" filled="true" fillcolor="#000000" stroked="false">
              <v:fill type="solid"/>
            </v:rect>
            <v:line style="position:absolute" from="3931,360" to="5088,360" stroked="true" strokeweight=".48pt" strokecolor="#000000">
              <v:stroke dashstyle="solid"/>
            </v:line>
            <v:rect style="position:absolute;left:5088;top:355;width:10;height:10" filled="true" fillcolor="#000000" stroked="false">
              <v:fill type="solid"/>
            </v:rect>
            <v:line style="position:absolute" from="5098,360" to="6254,360" stroked="true" strokeweight=".48pt" strokecolor="#000000">
              <v:stroke dashstyle="solid"/>
            </v:line>
            <v:rect style="position:absolute;left:6254;top:355;width:10;height:10" filled="true" fillcolor="#000000" stroked="false">
              <v:fill type="solid"/>
            </v:rect>
            <v:line style="position:absolute" from="6264,360" to="7906,360" stroked="true" strokeweight=".48pt" strokecolor="#000000">
              <v:stroke dashstyle="solid"/>
            </v:line>
            <v:rect style="position:absolute;left:7905;top:355;width:10;height:10" filled="true" fillcolor="#000000" stroked="false">
              <v:fill type="solid"/>
            </v:rect>
            <v:line style="position:absolute" from="7915,360" to="9134,360" stroked="true" strokeweight=".48pt" strokecolor="#000000">
              <v:stroke dashstyle="solid"/>
            </v:line>
            <v:rect style="position:absolute;left:9134;top:355;width:10;height:10" filled="true" fillcolor="#000000" stroked="false">
              <v:fill type="solid"/>
            </v:rect>
            <v:line style="position:absolute" from="9144,360" to="10397,360" stroked="true" strokeweight=".48pt" strokecolor="#000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spacing w:val="-2"/>
          <w:sz w:val="20"/>
        </w:rPr>
        <w:t>Table</w:t>
      </w:r>
      <w:r>
        <w:t xml:space="preserve"> </w:t>
      </w:r>
      <w:r>
        <w:rPr>
          <w:kern w:val="2"/>
          <w:szCs w:val="22"/>
          <w:rFonts w:ascii="Times New Roman" w:cstheme="minorBidi" w:hAnsiTheme="minorHAnsi" w:eastAsiaTheme="minorHAnsi"/>
          <w:sz w:val="20"/>
        </w:rPr>
        <w:t>6.1</w:t>
      </w:r>
      <w:r>
        <w:t xml:space="preserve">  </w:t>
      </w:r>
      <w:r>
        <w:t>The difference in Learning Engagement test </w:t>
      </w:r>
      <w:r>
        <w:rPr>
          <w:kern w:val="2"/>
          <w:szCs w:val="22"/>
          <w:rFonts w:ascii="Times New Roman" w:cstheme="minorBidi" w:hAnsiTheme="minorHAnsi" w:eastAsiaTheme="minorHAnsi"/>
          <w:spacing w:val="-2"/>
          <w:sz w:val="20"/>
        </w:rPr>
        <w:t>of </w:t>
      </w:r>
      <w:r>
        <w:rPr>
          <w:kern w:val="2"/>
          <w:szCs w:val="22"/>
          <w:rFonts w:ascii="Times New Roman" w:cstheme="minorBidi" w:hAnsiTheme="minorHAnsi" w:eastAsiaTheme="minorHAnsi"/>
          <w:sz w:val="20"/>
        </w:rPr>
        <w:t>different Professional Commitment</w:t>
      </w:r>
      <w:r>
        <w:rPr>
          <w:kern w:val="2"/>
          <w:szCs w:val="22"/>
          <w:rFonts w:ascii="Times New Roman" w:cstheme="minorBidi" w:hAnsiTheme="minorHAnsi" w:eastAsiaTheme="minorHAnsi"/>
          <w:spacing w:val="-10"/>
          <w:sz w:val="20"/>
        </w:rPr>
        <w:t> </w:t>
      </w:r>
      <w:r>
        <w:rPr>
          <w:kern w:val="2"/>
          <w:szCs w:val="22"/>
          <w:rFonts w:ascii="Times New Roman" w:cstheme="minorBidi" w:hAnsiTheme="minorHAnsi" w:eastAsiaTheme="minorHAnsi"/>
          <w:spacing w:val="-2"/>
          <w:sz w:val="20"/>
        </w:rPr>
        <w:t>style</w:t>
      </w:r>
    </w:p>
    <w:p w:rsidR="0018722C">
      <w:pPr>
        <w:topLinePunct/>
      </w:pPr>
      <w:r>
        <w:rPr>
          <w:rFonts w:cstheme="minorBidi" w:hAnsiTheme="minorHAnsi" w:eastAsiaTheme="minorHAnsi" w:asciiTheme="minorHAnsi"/>
        </w:rPr>
        <w:t>F</w:t>
      </w:r>
    </w:p>
    <w:p w:rsidR="0018722C">
      <w:pPr>
        <w:pStyle w:val="ae"/>
        <w:topLinePunct/>
      </w:pPr>
      <w:r>
        <w:rPr>
          <w:kern w:val="2"/>
          <w:sz w:val="22"/>
          <w:szCs w:val="22"/>
          <w:rFonts w:cstheme="minorBidi" w:hAnsiTheme="minorHAnsi" w:eastAsiaTheme="minorHAnsi" w:asciiTheme="minorHAnsi"/>
        </w:rPr>
        <w:pict>
          <v:shape style="margin-left:75.360001pt;margin-top:10.062322pt;width:411.58pt;height:360pt;mso-position-horizontal-relative:page;mso-position-vertical-relative:paragraph;z-index:322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7"/>
                    <w:gridCol w:w="768"/>
                    <w:gridCol w:w="1097"/>
                    <w:gridCol w:w="1325"/>
                    <w:gridCol w:w="1332"/>
                    <w:gridCol w:w="1620"/>
                    <w:gridCol w:w="1061"/>
                  </w:tblGrid>
                  <w:tr>
                    <w:trPr>
                      <w:trHeight w:val="380" w:hRule="atLeast"/>
                    </w:trPr>
                    <w:tc>
                      <w:tcPr>
                        <w:tcW w:w="6209" w:type="dxa"/>
                        <w:gridSpan w:val="5"/>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620" w:type="dxa"/>
                        <w:tcBorders>
                          <w:bottom w:val="single" w:sz="4" w:space="0" w:color="000000"/>
                        </w:tcBorders>
                      </w:tcPr>
                      <w:p w:rsidR="0018722C">
                        <w:pPr>
                          <w:widowControl w:val="0"/>
                          <w:snapToGrid w:val="1"/>
                          <w:spacing w:beforeLines="0" w:afterLines="0" w:before="0" w:after="0" w:line="211" w:lineRule="exact"/>
                          <w:ind w:firstLineChars="0" w:firstLine="0" w:leftChars="0" w:left="373" w:rightChars="0" w:right="36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（Sig.）</w:t>
                        </w:r>
                      </w:p>
                    </w:tc>
                    <w:tc>
                      <w:tcPr>
                        <w:tcW w:w="106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440" w:hRule="atLeast"/>
                    </w:trPr>
                    <w:tc>
                      <w:tcPr>
                        <w:tcW w:w="16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26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1</w:t>
                        </w:r>
                      </w:p>
                    </w:tc>
                    <w:tc>
                      <w:tcPr>
                        <w:tcW w:w="1097"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39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443</w:t>
                        </w:r>
                      </w:p>
                    </w:tc>
                    <w:tc>
                      <w:tcPr>
                        <w:tcW w:w="1325"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3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30.85</w:t>
                        </w:r>
                      </w:p>
                    </w:tc>
                    <w:tc>
                      <w:tcPr>
                        <w:tcW w:w="1332" w:type="dxa"/>
                        <w:tcBorders>
                          <w:top w:val="single" w:sz="4" w:space="0" w:color="000000"/>
                        </w:tcBorders>
                      </w:tcPr>
                      <w:p w:rsidR="0018722C">
                        <w:pPr>
                          <w:widowControl w:val="0"/>
                          <w:snapToGrid w:val="1"/>
                          <w:spacing w:beforeLines="0" w:afterLines="0" w:lineRule="auto" w:line="240" w:after="0" w:before="101"/>
                          <w:ind w:firstLineChars="0" w:firstLine="0" w:leftChars="0" w:left="0" w:rightChars="0" w:right="389"/>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5.864</w:t>
                        </w:r>
                      </w:p>
                    </w:tc>
                    <w:tc>
                      <w:tcPr>
                        <w:tcW w:w="1620" w:type="dxa"/>
                        <w:tcBorders>
                          <w:top w:val="single" w:sz="4" w:space="0" w:color="000000"/>
                        </w:tcBorders>
                      </w:tcPr>
                      <w:p w:rsidR="0018722C">
                        <w:pPr>
                          <w:widowControl w:val="0"/>
                          <w:snapToGrid w:val="1"/>
                          <w:spacing w:beforeLines="0" w:afterLines="0" w:lineRule="auto" w:line="240" w:after="0" w:before="101"/>
                          <w:ind w:firstLineChars="0" w:firstLine="0" w:leftChars="0" w:left="368" w:rightChars="0" w:right="36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259.327</w:t>
                        </w:r>
                      </w:p>
                    </w:tc>
                    <w:tc>
                      <w:tcPr>
                        <w:tcW w:w="1061"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388"/>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a</w:t>
                        </w:r>
                      </w:p>
                    </w:tc>
                  </w:tr>
                  <w:tr>
                    <w:trPr>
                      <w:trHeight w:val="560" w:hRule="atLeast"/>
                    </w:trPr>
                    <w:tc>
                      <w:tcPr>
                        <w:tcW w:w="1687"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before="0" w:after="0" w:line="268" w:lineRule="exact"/>
                          <w:ind w:firstLineChars="0" w:firstLine="0" w:leftChars="0" w:left="141" w:rightChars="0" w:right="24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学习投入总分</w:t>
                        </w:r>
                      </w:p>
                    </w:tc>
                    <w:tc>
                      <w:tcPr>
                        <w:tcW w:w="768" w:type="dxa"/>
                      </w:tcPr>
                      <w:p w:rsidR="0018722C">
                        <w:pPr>
                          <w:widowControl w:val="0"/>
                          <w:snapToGrid w:val="1"/>
                          <w:spacing w:beforeLines="0" w:afterLines="0" w:lineRule="auto" w:line="240" w:after="0" w:before="105"/>
                          <w:ind w:firstLineChars="0" w:firstLine="0" w:rightChars="0" w:right="0" w:leftChars="0" w:left="26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2</w:t>
                        </w:r>
                      </w:p>
                    </w:tc>
                    <w:tc>
                      <w:tcPr>
                        <w:tcW w:w="1097" w:type="dxa"/>
                      </w:tcPr>
                      <w:p w:rsidR="0018722C">
                        <w:pPr>
                          <w:widowControl w:val="0"/>
                          <w:snapToGrid w:val="1"/>
                          <w:spacing w:beforeLines="0" w:afterLines="0" w:lineRule="auto" w:line="240" w:after="0" w:before="105"/>
                          <w:ind w:firstLineChars="0" w:firstLine="0" w:rightChars="0" w:right="0" w:leftChars="0" w:left="39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336</w:t>
                        </w:r>
                      </w:p>
                    </w:tc>
                    <w:tc>
                      <w:tcPr>
                        <w:tcW w:w="1325" w:type="dxa"/>
                      </w:tcPr>
                      <w:p w:rsidR="0018722C">
                        <w:pPr>
                          <w:widowControl w:val="0"/>
                          <w:snapToGrid w:val="1"/>
                          <w:spacing w:beforeLines="0" w:afterLines="0" w:lineRule="auto" w:line="240" w:after="0" w:before="105"/>
                          <w:ind w:firstLineChars="0" w:firstLine="0" w:rightChars="0" w:right="0" w:leftChars="0" w:left="3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33.93</w:t>
                        </w:r>
                      </w:p>
                    </w:tc>
                    <w:tc>
                      <w:tcPr>
                        <w:tcW w:w="1332" w:type="dxa"/>
                      </w:tcPr>
                      <w:p w:rsidR="0018722C">
                        <w:pPr>
                          <w:widowControl w:val="0"/>
                          <w:snapToGrid w:val="1"/>
                          <w:spacing w:beforeLines="0" w:afterLines="0" w:lineRule="auto" w:line="240" w:after="0" w:before="105"/>
                          <w:ind w:firstLineChars="0" w:firstLine="0" w:leftChars="0" w:left="0" w:rightChars="0" w:right="389"/>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6.221</w:t>
                        </w:r>
                      </w:p>
                    </w:tc>
                    <w:tc>
                      <w:tcPr>
                        <w:tcW w:w="1620" w:type="dxa"/>
                      </w:tcPr>
                      <w:p w:rsidR="0018722C">
                        <w:pPr>
                          <w:widowControl w:val="0"/>
                          <w:snapToGrid w:val="1"/>
                          <w:spacing w:beforeLines="0" w:afterLines="0" w:lineRule="auto" w:line="240" w:after="0" w:before="61"/>
                          <w:ind w:firstLineChars="0" w:firstLine="0" w:leftChars="0" w:left="368" w:rightChars="0" w:right="36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.000</w:t>
                        </w:r>
                        <w:r>
                          <w:rPr>
                            <w:kern w:val="2"/>
                            <w:szCs w:val="22"/>
                            <w:rFonts w:cstheme="minorBidi" w:ascii="宋体" w:hAnsi="宋体" w:eastAsia="宋体" w:cs="宋体"/>
                            <w:sz w:val="21"/>
                          </w:rPr>
                          <w:t>）</w:t>
                        </w:r>
                      </w:p>
                    </w:tc>
                    <w:tc>
                      <w:tcPr>
                        <w:tcW w:w="1061" w:type="dxa"/>
                      </w:tcPr>
                      <w:p w:rsidR="0018722C">
                        <w:pPr>
                          <w:widowControl w:val="0"/>
                          <w:snapToGrid w:val="1"/>
                          <w:spacing w:beforeLines="0" w:afterLines="0" w:lineRule="auto" w:line="240" w:after="0" w:before="105"/>
                          <w:ind w:firstLineChars="0" w:firstLine="0" w:rightChars="0" w:right="0" w:leftChars="0" w:left="383"/>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b</w:t>
                        </w:r>
                      </w:p>
                    </w:tc>
                  </w:tr>
                  <w:tr>
                    <w:trPr>
                      <w:trHeight w:val="360" w:hRule="atLeast"/>
                    </w:trPr>
                    <w:tc>
                      <w:tcPr>
                        <w:tcW w:w="16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Pr>
                      <w:p w:rsidR="0018722C">
                        <w:pPr>
                          <w:widowControl w:val="0"/>
                          <w:snapToGrid w:val="1"/>
                          <w:spacing w:beforeLines="0" w:afterLines="0" w:lineRule="auto" w:line="240" w:after="0" w:before="5"/>
                          <w:ind w:firstLineChars="0" w:firstLine="0" w:rightChars="0" w:right="0" w:leftChars="0" w:left="26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3</w:t>
                        </w:r>
                      </w:p>
                    </w:tc>
                    <w:tc>
                      <w:tcPr>
                        <w:tcW w:w="1097" w:type="dxa"/>
                      </w:tcPr>
                      <w:p w:rsidR="0018722C">
                        <w:pPr>
                          <w:widowControl w:val="0"/>
                          <w:snapToGrid w:val="1"/>
                          <w:spacing w:beforeLines="0" w:afterLines="0" w:lineRule="auto" w:line="240" w:after="0" w:before="5"/>
                          <w:ind w:firstLineChars="0" w:firstLine="0" w:rightChars="0" w:right="0" w:leftChars="0" w:left="39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270</w:t>
                        </w:r>
                      </w:p>
                    </w:tc>
                    <w:tc>
                      <w:tcPr>
                        <w:tcW w:w="1325" w:type="dxa"/>
                      </w:tcPr>
                      <w:p w:rsidR="0018722C">
                        <w:pPr>
                          <w:widowControl w:val="0"/>
                          <w:snapToGrid w:val="1"/>
                          <w:spacing w:beforeLines="0" w:afterLines="0" w:lineRule="auto" w:line="240" w:after="0" w:before="5"/>
                          <w:ind w:firstLineChars="0" w:firstLine="0" w:rightChars="0" w:right="0" w:leftChars="0" w:left="3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36.76</w:t>
                        </w:r>
                      </w:p>
                    </w:tc>
                    <w:tc>
                      <w:tcPr>
                        <w:tcW w:w="1332" w:type="dxa"/>
                      </w:tcPr>
                      <w:p w:rsidR="0018722C">
                        <w:pPr>
                          <w:widowControl w:val="0"/>
                          <w:snapToGrid w:val="1"/>
                          <w:spacing w:beforeLines="0" w:afterLines="0" w:lineRule="auto" w:line="240" w:after="0" w:before="5"/>
                          <w:ind w:firstLineChars="0" w:firstLine="0" w:leftChars="0" w:left="0" w:rightChars="0" w:right="389"/>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5.027</w:t>
                        </w:r>
                      </w:p>
                    </w:tc>
                    <w:tc>
                      <w:tcPr>
                        <w:tcW w:w="16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61" w:type="dxa"/>
                      </w:tcPr>
                      <w:p w:rsidR="0018722C">
                        <w:pPr>
                          <w:widowControl w:val="0"/>
                          <w:snapToGrid w:val="1"/>
                          <w:spacing w:beforeLines="0" w:afterLines="0" w:lineRule="auto" w:line="240" w:after="0" w:before="5"/>
                          <w:ind w:firstLineChars="0" w:firstLine="0" w:rightChars="0" w:right="0" w:leftChars="0" w:left="393"/>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c</w:t>
                        </w:r>
                      </w:p>
                    </w:tc>
                  </w:tr>
                  <w:tr>
                    <w:trPr>
                      <w:trHeight w:val="440" w:hRule="atLeast"/>
                    </w:trPr>
                    <w:tc>
                      <w:tcPr>
                        <w:tcW w:w="16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26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4</w:t>
                        </w:r>
                      </w:p>
                    </w:tc>
                    <w:tc>
                      <w:tcPr>
                        <w:tcW w:w="1097"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39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644</w:t>
                        </w:r>
                      </w:p>
                    </w:tc>
                    <w:tc>
                      <w:tcPr>
                        <w:tcW w:w="1325"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3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40.28</w:t>
                        </w:r>
                      </w:p>
                    </w:tc>
                    <w:tc>
                      <w:tcPr>
                        <w:tcW w:w="1332" w:type="dxa"/>
                        <w:tcBorders>
                          <w:bottom w:val="single" w:sz="4" w:space="0" w:color="000000"/>
                        </w:tcBorders>
                      </w:tcPr>
                      <w:p w:rsidR="0018722C">
                        <w:pPr>
                          <w:widowControl w:val="0"/>
                          <w:snapToGrid w:val="1"/>
                          <w:spacing w:beforeLines="0" w:afterLines="0" w:lineRule="auto" w:line="240" w:after="0" w:before="105"/>
                          <w:ind w:firstLineChars="0" w:firstLine="0" w:leftChars="0" w:left="0" w:rightChars="0" w:right="389"/>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5.520</w:t>
                        </w:r>
                      </w:p>
                    </w:tc>
                    <w:tc>
                      <w:tcPr>
                        <w:tcW w:w="162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61"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388"/>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d</w:t>
                        </w:r>
                      </w:p>
                    </w:tc>
                  </w:tr>
                  <w:tr>
                    <w:trPr>
                      <w:trHeight w:val="440" w:hRule="atLeast"/>
                    </w:trPr>
                    <w:tc>
                      <w:tcPr>
                        <w:tcW w:w="16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26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1</w:t>
                        </w:r>
                      </w:p>
                    </w:tc>
                    <w:tc>
                      <w:tcPr>
                        <w:tcW w:w="1097"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39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443</w:t>
                        </w:r>
                      </w:p>
                    </w:tc>
                    <w:tc>
                      <w:tcPr>
                        <w:tcW w:w="1325"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3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10.55</w:t>
                        </w:r>
                      </w:p>
                    </w:tc>
                    <w:tc>
                      <w:tcPr>
                        <w:tcW w:w="1332" w:type="dxa"/>
                        <w:tcBorders>
                          <w:top w:val="single" w:sz="4" w:space="0" w:color="000000"/>
                        </w:tcBorders>
                      </w:tcPr>
                      <w:p w:rsidR="0018722C">
                        <w:pPr>
                          <w:widowControl w:val="0"/>
                          <w:snapToGrid w:val="1"/>
                          <w:spacing w:beforeLines="0" w:afterLines="0" w:lineRule="auto" w:line="240" w:after="0" w:before="101"/>
                          <w:ind w:firstLineChars="0" w:firstLine="0" w:leftChars="0" w:left="0" w:rightChars="0" w:right="389"/>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2.645</w:t>
                        </w:r>
                      </w:p>
                    </w:tc>
                    <w:tc>
                      <w:tcPr>
                        <w:tcW w:w="1620" w:type="dxa"/>
                        <w:tcBorders>
                          <w:top w:val="single" w:sz="4" w:space="0" w:color="000000"/>
                        </w:tcBorders>
                      </w:tcPr>
                      <w:p w:rsidR="0018722C">
                        <w:pPr>
                          <w:widowControl w:val="0"/>
                          <w:snapToGrid w:val="1"/>
                          <w:spacing w:beforeLines="0" w:afterLines="0" w:lineRule="auto" w:line="240" w:after="0" w:before="101"/>
                          <w:ind w:firstLineChars="0" w:firstLine="0" w:leftChars="0" w:left="368" w:rightChars="0" w:right="36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150.771</w:t>
                        </w:r>
                      </w:p>
                    </w:tc>
                    <w:tc>
                      <w:tcPr>
                        <w:tcW w:w="1061"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388"/>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a</w:t>
                        </w:r>
                      </w:p>
                    </w:tc>
                  </w:tr>
                  <w:tr>
                    <w:trPr>
                      <w:trHeight w:val="560" w:hRule="atLeast"/>
                    </w:trPr>
                    <w:tc>
                      <w:tcPr>
                        <w:tcW w:w="1687" w:type="dxa"/>
                      </w:tcPr>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before="0" w:after="0" w:line="266" w:lineRule="exact"/>
                          <w:ind w:firstLineChars="0" w:firstLine="0" w:leftChars="0" w:left="136" w:rightChars="0" w:right="24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活力总分</w:t>
                        </w:r>
                      </w:p>
                    </w:tc>
                    <w:tc>
                      <w:tcPr>
                        <w:tcW w:w="768" w:type="dxa"/>
                      </w:tcPr>
                      <w:p w:rsidR="0018722C">
                        <w:pPr>
                          <w:widowControl w:val="0"/>
                          <w:snapToGrid w:val="1"/>
                          <w:spacing w:beforeLines="0" w:afterLines="0" w:lineRule="auto" w:line="240" w:after="0" w:before="103"/>
                          <w:ind w:firstLineChars="0" w:firstLine="0" w:rightChars="0" w:right="0" w:leftChars="0" w:left="26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2</w:t>
                        </w:r>
                      </w:p>
                    </w:tc>
                    <w:tc>
                      <w:tcPr>
                        <w:tcW w:w="1097" w:type="dxa"/>
                      </w:tcPr>
                      <w:p w:rsidR="0018722C">
                        <w:pPr>
                          <w:widowControl w:val="0"/>
                          <w:snapToGrid w:val="1"/>
                          <w:spacing w:beforeLines="0" w:afterLines="0" w:lineRule="auto" w:line="240" w:after="0" w:before="103"/>
                          <w:ind w:firstLineChars="0" w:firstLine="0" w:rightChars="0" w:right="0" w:leftChars="0" w:left="39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336</w:t>
                        </w:r>
                      </w:p>
                    </w:tc>
                    <w:tc>
                      <w:tcPr>
                        <w:tcW w:w="1325" w:type="dxa"/>
                      </w:tcPr>
                      <w:p w:rsidR="0018722C">
                        <w:pPr>
                          <w:widowControl w:val="0"/>
                          <w:snapToGrid w:val="1"/>
                          <w:spacing w:beforeLines="0" w:afterLines="0" w:lineRule="auto" w:line="240" w:after="0" w:before="103"/>
                          <w:ind w:firstLineChars="0" w:firstLine="0" w:rightChars="0" w:right="0" w:leftChars="0" w:left="3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11.39</w:t>
                        </w:r>
                      </w:p>
                    </w:tc>
                    <w:tc>
                      <w:tcPr>
                        <w:tcW w:w="1332" w:type="dxa"/>
                      </w:tcPr>
                      <w:p w:rsidR="0018722C">
                        <w:pPr>
                          <w:widowControl w:val="0"/>
                          <w:snapToGrid w:val="1"/>
                          <w:spacing w:beforeLines="0" w:afterLines="0" w:lineRule="auto" w:line="240" w:after="0" w:before="103"/>
                          <w:ind w:firstLineChars="0" w:firstLine="0" w:leftChars="0" w:left="0" w:rightChars="0" w:right="389"/>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2.752</w:t>
                        </w:r>
                      </w:p>
                    </w:tc>
                    <w:tc>
                      <w:tcPr>
                        <w:tcW w:w="1620" w:type="dxa"/>
                      </w:tcPr>
                      <w:p w:rsidR="0018722C">
                        <w:pPr>
                          <w:widowControl w:val="0"/>
                          <w:snapToGrid w:val="1"/>
                          <w:spacing w:beforeLines="0" w:afterLines="0" w:lineRule="auto" w:line="240" w:after="0" w:before="58"/>
                          <w:ind w:firstLineChars="0" w:firstLine="0" w:leftChars="0" w:left="368" w:rightChars="0" w:right="36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.000</w:t>
                        </w:r>
                        <w:r>
                          <w:rPr>
                            <w:kern w:val="2"/>
                            <w:szCs w:val="22"/>
                            <w:rFonts w:cstheme="minorBidi" w:ascii="宋体" w:hAnsi="宋体" w:eastAsia="宋体" w:cs="宋体"/>
                            <w:sz w:val="21"/>
                          </w:rPr>
                          <w:t>）</w:t>
                        </w:r>
                      </w:p>
                    </w:tc>
                    <w:tc>
                      <w:tcPr>
                        <w:tcW w:w="1061" w:type="dxa"/>
                      </w:tcPr>
                      <w:p w:rsidR="0018722C">
                        <w:pPr>
                          <w:widowControl w:val="0"/>
                          <w:snapToGrid w:val="1"/>
                          <w:spacing w:beforeLines="0" w:afterLines="0" w:lineRule="auto" w:line="240" w:after="0" w:before="103"/>
                          <w:ind w:firstLineChars="0" w:firstLine="0" w:rightChars="0" w:right="0" w:leftChars="0" w:left="383"/>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b</w:t>
                        </w:r>
                      </w:p>
                    </w:tc>
                  </w:tr>
                  <w:tr>
                    <w:trPr>
                      <w:trHeight w:val="340" w:hRule="atLeast"/>
                    </w:trPr>
                    <w:tc>
                      <w:tcPr>
                        <w:tcW w:w="16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Pr>
                      <w:p w:rsidR="0018722C">
                        <w:pPr>
                          <w:widowControl w:val="0"/>
                          <w:snapToGrid w:val="1"/>
                          <w:spacing w:beforeLines="0" w:afterLines="0" w:lineRule="auto" w:line="240" w:after="0" w:before="3"/>
                          <w:ind w:firstLineChars="0" w:firstLine="0" w:rightChars="0" w:right="0" w:leftChars="0" w:left="26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3</w:t>
                        </w:r>
                      </w:p>
                    </w:tc>
                    <w:tc>
                      <w:tcPr>
                        <w:tcW w:w="1097" w:type="dxa"/>
                      </w:tcPr>
                      <w:p w:rsidR="0018722C">
                        <w:pPr>
                          <w:widowControl w:val="0"/>
                          <w:snapToGrid w:val="1"/>
                          <w:spacing w:beforeLines="0" w:afterLines="0" w:lineRule="auto" w:line="240" w:after="0" w:before="3"/>
                          <w:ind w:firstLineChars="0" w:firstLine="0" w:rightChars="0" w:right="0" w:leftChars="0" w:left="39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270</w:t>
                        </w:r>
                      </w:p>
                    </w:tc>
                    <w:tc>
                      <w:tcPr>
                        <w:tcW w:w="1325" w:type="dxa"/>
                      </w:tcPr>
                      <w:p w:rsidR="0018722C">
                        <w:pPr>
                          <w:widowControl w:val="0"/>
                          <w:snapToGrid w:val="1"/>
                          <w:spacing w:beforeLines="0" w:afterLines="0" w:lineRule="auto" w:line="240" w:after="0" w:before="3"/>
                          <w:ind w:firstLineChars="0" w:firstLine="0" w:rightChars="0" w:right="0" w:leftChars="0" w:left="3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12.71</w:t>
                        </w:r>
                      </w:p>
                    </w:tc>
                    <w:tc>
                      <w:tcPr>
                        <w:tcW w:w="1332" w:type="dxa"/>
                      </w:tcPr>
                      <w:p w:rsidR="0018722C">
                        <w:pPr>
                          <w:widowControl w:val="0"/>
                          <w:snapToGrid w:val="1"/>
                          <w:spacing w:beforeLines="0" w:afterLines="0" w:lineRule="auto" w:line="240" w:after="0" w:before="3"/>
                          <w:ind w:firstLineChars="0" w:firstLine="0" w:leftChars="0" w:left="0" w:rightChars="0" w:right="389"/>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2.471</w:t>
                        </w:r>
                      </w:p>
                    </w:tc>
                    <w:tc>
                      <w:tcPr>
                        <w:tcW w:w="16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61" w:type="dxa"/>
                      </w:tcPr>
                      <w:p w:rsidR="0018722C">
                        <w:pPr>
                          <w:widowControl w:val="0"/>
                          <w:snapToGrid w:val="1"/>
                          <w:spacing w:beforeLines="0" w:afterLines="0" w:lineRule="auto" w:line="240" w:after="0" w:before="3"/>
                          <w:ind w:firstLineChars="0" w:firstLine="0" w:rightChars="0" w:right="0" w:leftChars="0" w:left="393"/>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c</w:t>
                        </w:r>
                      </w:p>
                    </w:tc>
                  </w:tr>
                  <w:tr>
                    <w:trPr>
                      <w:trHeight w:val="440" w:hRule="atLeast"/>
                    </w:trPr>
                    <w:tc>
                      <w:tcPr>
                        <w:tcW w:w="16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26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4</w:t>
                        </w:r>
                      </w:p>
                    </w:tc>
                    <w:tc>
                      <w:tcPr>
                        <w:tcW w:w="1097"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39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644</w:t>
                        </w:r>
                      </w:p>
                    </w:tc>
                    <w:tc>
                      <w:tcPr>
                        <w:tcW w:w="1325"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3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13.84</w:t>
                        </w:r>
                      </w:p>
                    </w:tc>
                    <w:tc>
                      <w:tcPr>
                        <w:tcW w:w="1332" w:type="dxa"/>
                        <w:tcBorders>
                          <w:bottom w:val="single" w:sz="4" w:space="0" w:color="000000"/>
                        </w:tcBorders>
                      </w:tcPr>
                      <w:p w:rsidR="0018722C">
                        <w:pPr>
                          <w:widowControl w:val="0"/>
                          <w:snapToGrid w:val="1"/>
                          <w:spacing w:beforeLines="0" w:afterLines="0" w:lineRule="auto" w:line="240" w:after="0" w:before="105"/>
                          <w:ind w:firstLineChars="0" w:firstLine="0" w:leftChars="0" w:left="0" w:rightChars="0" w:right="389"/>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2.710</w:t>
                        </w:r>
                      </w:p>
                    </w:tc>
                    <w:tc>
                      <w:tcPr>
                        <w:tcW w:w="162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61"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388"/>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d</w:t>
                        </w:r>
                      </w:p>
                    </w:tc>
                  </w:tr>
                  <w:tr>
                    <w:trPr>
                      <w:trHeight w:val="440" w:hRule="atLeast"/>
                    </w:trPr>
                    <w:tc>
                      <w:tcPr>
                        <w:tcW w:w="16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26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1</w:t>
                        </w:r>
                      </w:p>
                    </w:tc>
                    <w:tc>
                      <w:tcPr>
                        <w:tcW w:w="1097"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39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443</w:t>
                        </w:r>
                      </w:p>
                    </w:tc>
                    <w:tc>
                      <w:tcPr>
                        <w:tcW w:w="1325"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3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11.74</w:t>
                        </w:r>
                      </w:p>
                    </w:tc>
                    <w:tc>
                      <w:tcPr>
                        <w:tcW w:w="1332" w:type="dxa"/>
                        <w:tcBorders>
                          <w:top w:val="single" w:sz="4" w:space="0" w:color="000000"/>
                        </w:tcBorders>
                      </w:tcPr>
                      <w:p w:rsidR="0018722C">
                        <w:pPr>
                          <w:widowControl w:val="0"/>
                          <w:snapToGrid w:val="1"/>
                          <w:spacing w:beforeLines="0" w:afterLines="0" w:lineRule="auto" w:line="240" w:after="0" w:before="101"/>
                          <w:ind w:firstLineChars="0" w:firstLine="0" w:leftChars="0" w:left="0" w:rightChars="0" w:right="389"/>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2.481</w:t>
                        </w:r>
                      </w:p>
                    </w:tc>
                    <w:tc>
                      <w:tcPr>
                        <w:tcW w:w="1620" w:type="dxa"/>
                        <w:tcBorders>
                          <w:top w:val="single" w:sz="4" w:space="0" w:color="000000"/>
                        </w:tcBorders>
                      </w:tcPr>
                      <w:p w:rsidR="0018722C">
                        <w:pPr>
                          <w:widowControl w:val="0"/>
                          <w:snapToGrid w:val="1"/>
                          <w:spacing w:beforeLines="0" w:afterLines="0" w:lineRule="auto" w:line="240" w:after="0" w:before="101"/>
                          <w:ind w:firstLineChars="0" w:firstLine="0" w:leftChars="0" w:left="368" w:rightChars="0" w:right="36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218.810</w:t>
                        </w:r>
                      </w:p>
                    </w:tc>
                    <w:tc>
                      <w:tcPr>
                        <w:tcW w:w="1061"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388"/>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a</w:t>
                        </w:r>
                      </w:p>
                    </w:tc>
                  </w:tr>
                  <w:tr>
                    <w:trPr>
                      <w:trHeight w:val="560" w:hRule="atLeast"/>
                    </w:trPr>
                    <w:tc>
                      <w:tcPr>
                        <w:tcW w:w="1687"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before="0" w:after="0" w:line="268" w:lineRule="exact"/>
                          <w:ind w:firstLineChars="0" w:firstLine="0" w:leftChars="0" w:left="136" w:rightChars="0" w:right="24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奉献总分</w:t>
                        </w:r>
                      </w:p>
                    </w:tc>
                    <w:tc>
                      <w:tcPr>
                        <w:tcW w:w="768" w:type="dxa"/>
                      </w:tcPr>
                      <w:p w:rsidR="0018722C">
                        <w:pPr>
                          <w:widowControl w:val="0"/>
                          <w:snapToGrid w:val="1"/>
                          <w:spacing w:beforeLines="0" w:afterLines="0" w:lineRule="auto" w:line="240" w:after="0" w:before="105"/>
                          <w:ind w:firstLineChars="0" w:firstLine="0" w:rightChars="0" w:right="0" w:leftChars="0" w:left="26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2</w:t>
                        </w:r>
                      </w:p>
                    </w:tc>
                    <w:tc>
                      <w:tcPr>
                        <w:tcW w:w="1097" w:type="dxa"/>
                      </w:tcPr>
                      <w:p w:rsidR="0018722C">
                        <w:pPr>
                          <w:widowControl w:val="0"/>
                          <w:snapToGrid w:val="1"/>
                          <w:spacing w:beforeLines="0" w:afterLines="0" w:lineRule="auto" w:line="240" w:after="0" w:before="105"/>
                          <w:ind w:firstLineChars="0" w:firstLine="0" w:rightChars="0" w:right="0" w:leftChars="0" w:left="39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336</w:t>
                        </w:r>
                      </w:p>
                    </w:tc>
                    <w:tc>
                      <w:tcPr>
                        <w:tcW w:w="1325" w:type="dxa"/>
                      </w:tcPr>
                      <w:p w:rsidR="0018722C">
                        <w:pPr>
                          <w:widowControl w:val="0"/>
                          <w:snapToGrid w:val="1"/>
                          <w:spacing w:beforeLines="0" w:afterLines="0" w:lineRule="auto" w:line="240" w:after="0" w:before="105"/>
                          <w:ind w:firstLineChars="0" w:firstLine="0" w:rightChars="0" w:right="0" w:leftChars="0" w:left="3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13.04</w:t>
                        </w:r>
                      </w:p>
                    </w:tc>
                    <w:tc>
                      <w:tcPr>
                        <w:tcW w:w="1332" w:type="dxa"/>
                      </w:tcPr>
                      <w:p w:rsidR="0018722C">
                        <w:pPr>
                          <w:widowControl w:val="0"/>
                          <w:snapToGrid w:val="1"/>
                          <w:spacing w:beforeLines="0" w:afterLines="0" w:lineRule="auto" w:line="240" w:after="0" w:before="105"/>
                          <w:ind w:firstLineChars="0" w:firstLine="0" w:leftChars="0" w:left="0" w:rightChars="0" w:right="389"/>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2.505</w:t>
                        </w:r>
                      </w:p>
                    </w:tc>
                    <w:tc>
                      <w:tcPr>
                        <w:tcW w:w="1620" w:type="dxa"/>
                      </w:tcPr>
                      <w:p w:rsidR="0018722C">
                        <w:pPr>
                          <w:widowControl w:val="0"/>
                          <w:snapToGrid w:val="1"/>
                          <w:spacing w:beforeLines="0" w:afterLines="0" w:lineRule="auto" w:line="240" w:after="0" w:before="61"/>
                          <w:ind w:firstLineChars="0" w:firstLine="0" w:leftChars="0" w:left="368" w:rightChars="0" w:right="36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.000</w:t>
                        </w:r>
                        <w:r>
                          <w:rPr>
                            <w:kern w:val="2"/>
                            <w:szCs w:val="22"/>
                            <w:rFonts w:cstheme="minorBidi" w:ascii="宋体" w:hAnsi="宋体" w:eastAsia="宋体" w:cs="宋体"/>
                            <w:sz w:val="21"/>
                          </w:rPr>
                          <w:t>）</w:t>
                        </w:r>
                      </w:p>
                    </w:tc>
                    <w:tc>
                      <w:tcPr>
                        <w:tcW w:w="1061" w:type="dxa"/>
                      </w:tcPr>
                      <w:p w:rsidR="0018722C">
                        <w:pPr>
                          <w:widowControl w:val="0"/>
                          <w:snapToGrid w:val="1"/>
                          <w:spacing w:beforeLines="0" w:afterLines="0" w:lineRule="auto" w:line="240" w:after="0" w:before="105"/>
                          <w:ind w:firstLineChars="0" w:firstLine="0" w:rightChars="0" w:right="0" w:leftChars="0" w:left="383"/>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b</w:t>
                        </w:r>
                      </w:p>
                    </w:tc>
                  </w:tr>
                  <w:tr>
                    <w:trPr>
                      <w:trHeight w:val="340" w:hRule="atLeast"/>
                    </w:trPr>
                    <w:tc>
                      <w:tcPr>
                        <w:tcW w:w="16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Pr>
                      <w:p w:rsidR="0018722C">
                        <w:pPr>
                          <w:widowControl w:val="0"/>
                          <w:snapToGrid w:val="1"/>
                          <w:spacing w:beforeLines="0" w:afterLines="0" w:lineRule="auto" w:line="240" w:after="0" w:before="5"/>
                          <w:ind w:firstLineChars="0" w:firstLine="0" w:rightChars="0" w:right="0" w:leftChars="0" w:left="26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3</w:t>
                        </w:r>
                      </w:p>
                    </w:tc>
                    <w:tc>
                      <w:tcPr>
                        <w:tcW w:w="1097" w:type="dxa"/>
                      </w:tcPr>
                      <w:p w:rsidR="0018722C">
                        <w:pPr>
                          <w:widowControl w:val="0"/>
                          <w:snapToGrid w:val="1"/>
                          <w:spacing w:beforeLines="0" w:afterLines="0" w:lineRule="auto" w:line="240" w:after="0" w:before="5"/>
                          <w:ind w:firstLineChars="0" w:firstLine="0" w:rightChars="0" w:right="0" w:leftChars="0" w:left="39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270</w:t>
                        </w:r>
                      </w:p>
                    </w:tc>
                    <w:tc>
                      <w:tcPr>
                        <w:tcW w:w="1325" w:type="dxa"/>
                      </w:tcPr>
                      <w:p w:rsidR="0018722C">
                        <w:pPr>
                          <w:widowControl w:val="0"/>
                          <w:snapToGrid w:val="1"/>
                          <w:spacing w:beforeLines="0" w:afterLines="0" w:lineRule="auto" w:line="240" w:after="0" w:before="5"/>
                          <w:ind w:firstLineChars="0" w:firstLine="0" w:rightChars="0" w:right="0" w:leftChars="0" w:left="3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13.87</w:t>
                        </w:r>
                      </w:p>
                    </w:tc>
                    <w:tc>
                      <w:tcPr>
                        <w:tcW w:w="1332" w:type="dxa"/>
                      </w:tcPr>
                      <w:p w:rsidR="0018722C">
                        <w:pPr>
                          <w:widowControl w:val="0"/>
                          <w:snapToGrid w:val="1"/>
                          <w:spacing w:beforeLines="0" w:afterLines="0" w:lineRule="auto" w:line="240" w:after="0" w:before="5"/>
                          <w:ind w:firstLineChars="0" w:firstLine="0" w:leftChars="0" w:left="0" w:rightChars="0" w:right="389"/>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2.190</w:t>
                        </w:r>
                      </w:p>
                    </w:tc>
                    <w:tc>
                      <w:tcPr>
                        <w:tcW w:w="16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61" w:type="dxa"/>
                      </w:tcPr>
                      <w:p w:rsidR="0018722C">
                        <w:pPr>
                          <w:widowControl w:val="0"/>
                          <w:snapToGrid w:val="1"/>
                          <w:spacing w:beforeLines="0" w:afterLines="0" w:lineRule="auto" w:line="240" w:after="0" w:before="5"/>
                          <w:ind w:firstLineChars="0" w:firstLine="0" w:rightChars="0" w:right="0" w:leftChars="0" w:left="393"/>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c</w:t>
                        </w:r>
                      </w:p>
                    </w:tc>
                  </w:tr>
                  <w:tr>
                    <w:trPr>
                      <w:trHeight w:val="440" w:hRule="atLeast"/>
                    </w:trPr>
                    <w:tc>
                      <w:tcPr>
                        <w:tcW w:w="16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Borders>
                          <w:bottom w:val="single" w:sz="4" w:space="0" w:color="000000"/>
                        </w:tcBorders>
                      </w:tcPr>
                      <w:p w:rsidR="0018722C">
                        <w:pPr>
                          <w:widowControl w:val="0"/>
                          <w:snapToGrid w:val="1"/>
                          <w:spacing w:beforeLines="0" w:afterLines="0" w:lineRule="auto" w:line="240" w:after="0" w:before="103"/>
                          <w:ind w:firstLineChars="0" w:firstLine="0" w:rightChars="0" w:right="0" w:leftChars="0" w:left="26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4</w:t>
                        </w:r>
                      </w:p>
                    </w:tc>
                    <w:tc>
                      <w:tcPr>
                        <w:tcW w:w="1097" w:type="dxa"/>
                        <w:tcBorders>
                          <w:bottom w:val="single" w:sz="4" w:space="0" w:color="000000"/>
                        </w:tcBorders>
                      </w:tcPr>
                      <w:p w:rsidR="0018722C">
                        <w:pPr>
                          <w:widowControl w:val="0"/>
                          <w:snapToGrid w:val="1"/>
                          <w:spacing w:beforeLines="0" w:afterLines="0" w:lineRule="auto" w:line="240" w:after="0" w:before="103"/>
                          <w:ind w:firstLineChars="0" w:firstLine="0" w:rightChars="0" w:right="0" w:leftChars="0" w:left="39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644</w:t>
                        </w:r>
                      </w:p>
                    </w:tc>
                    <w:tc>
                      <w:tcPr>
                        <w:tcW w:w="1325" w:type="dxa"/>
                        <w:tcBorders>
                          <w:bottom w:val="single" w:sz="4" w:space="0" w:color="000000"/>
                        </w:tcBorders>
                      </w:tcPr>
                      <w:p w:rsidR="0018722C">
                        <w:pPr>
                          <w:widowControl w:val="0"/>
                          <w:snapToGrid w:val="1"/>
                          <w:spacing w:beforeLines="0" w:afterLines="0" w:lineRule="auto" w:line="240" w:after="0" w:before="103"/>
                          <w:ind w:firstLineChars="0" w:firstLine="0" w:rightChars="0" w:right="0" w:leftChars="0" w:left="3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15.34</w:t>
                        </w:r>
                      </w:p>
                    </w:tc>
                    <w:tc>
                      <w:tcPr>
                        <w:tcW w:w="1332" w:type="dxa"/>
                        <w:tcBorders>
                          <w:bottom w:val="single" w:sz="4" w:space="0" w:color="000000"/>
                        </w:tcBorders>
                      </w:tcPr>
                      <w:p w:rsidR="0018722C">
                        <w:pPr>
                          <w:widowControl w:val="0"/>
                          <w:snapToGrid w:val="1"/>
                          <w:spacing w:beforeLines="0" w:afterLines="0" w:lineRule="auto" w:line="240" w:after="0" w:before="103"/>
                          <w:ind w:firstLineChars="0" w:firstLine="0" w:leftChars="0" w:left="0" w:rightChars="0" w:right="389"/>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2.191</w:t>
                        </w:r>
                      </w:p>
                    </w:tc>
                    <w:tc>
                      <w:tcPr>
                        <w:tcW w:w="162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61" w:type="dxa"/>
                        <w:tcBorders>
                          <w:bottom w:val="single" w:sz="4" w:space="0" w:color="000000"/>
                        </w:tcBorders>
                      </w:tcPr>
                      <w:p w:rsidR="0018722C">
                        <w:pPr>
                          <w:widowControl w:val="0"/>
                          <w:snapToGrid w:val="1"/>
                          <w:spacing w:beforeLines="0" w:afterLines="0" w:lineRule="auto" w:line="240" w:after="0" w:before="103"/>
                          <w:ind w:firstLineChars="0" w:firstLine="0" w:rightChars="0" w:right="0" w:leftChars="0" w:left="388"/>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d</w:t>
                        </w:r>
                      </w:p>
                    </w:tc>
                  </w:tr>
                  <w:tr>
                    <w:trPr>
                      <w:trHeight w:val="440" w:hRule="atLeast"/>
                    </w:trPr>
                    <w:tc>
                      <w:tcPr>
                        <w:tcW w:w="16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26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1</w:t>
                        </w:r>
                      </w:p>
                    </w:tc>
                    <w:tc>
                      <w:tcPr>
                        <w:tcW w:w="1097"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39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443</w:t>
                        </w:r>
                      </w:p>
                    </w:tc>
                    <w:tc>
                      <w:tcPr>
                        <w:tcW w:w="1325"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43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8.56</w:t>
                        </w:r>
                      </w:p>
                    </w:tc>
                    <w:tc>
                      <w:tcPr>
                        <w:tcW w:w="1332" w:type="dxa"/>
                        <w:tcBorders>
                          <w:top w:val="single" w:sz="4" w:space="0" w:color="000000"/>
                        </w:tcBorders>
                      </w:tcPr>
                      <w:p w:rsidR="0018722C">
                        <w:pPr>
                          <w:widowControl w:val="0"/>
                          <w:snapToGrid w:val="1"/>
                          <w:spacing w:beforeLines="0" w:afterLines="0" w:lineRule="auto" w:line="240" w:after="0" w:before="101"/>
                          <w:ind w:firstLineChars="0" w:firstLine="0" w:leftChars="0" w:left="0" w:rightChars="0" w:right="389"/>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2.129</w:t>
                        </w:r>
                      </w:p>
                    </w:tc>
                    <w:tc>
                      <w:tcPr>
                        <w:tcW w:w="1620" w:type="dxa"/>
                        <w:tcBorders>
                          <w:top w:val="single" w:sz="4" w:space="0" w:color="000000"/>
                        </w:tcBorders>
                      </w:tcPr>
                      <w:p w:rsidR="0018722C">
                        <w:pPr>
                          <w:widowControl w:val="0"/>
                          <w:snapToGrid w:val="1"/>
                          <w:spacing w:beforeLines="0" w:afterLines="0" w:lineRule="auto" w:line="240" w:after="0" w:before="101"/>
                          <w:ind w:firstLineChars="0" w:firstLine="0" w:leftChars="0" w:left="368" w:rightChars="0" w:right="36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154.621</w:t>
                        </w:r>
                      </w:p>
                    </w:tc>
                    <w:tc>
                      <w:tcPr>
                        <w:tcW w:w="1061"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388"/>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a</w:t>
                        </w:r>
                      </w:p>
                    </w:tc>
                  </w:tr>
                  <w:tr>
                    <w:trPr>
                      <w:trHeight w:val="560" w:hRule="atLeast"/>
                    </w:trPr>
                    <w:tc>
                      <w:tcPr>
                        <w:tcW w:w="1687"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before="0" w:after="0" w:line="268" w:lineRule="exact"/>
                          <w:ind w:firstLineChars="0" w:firstLine="0" w:leftChars="0" w:left="136" w:rightChars="0" w:right="24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专注总分</w:t>
                        </w:r>
                      </w:p>
                    </w:tc>
                    <w:tc>
                      <w:tcPr>
                        <w:tcW w:w="768" w:type="dxa"/>
                      </w:tcPr>
                      <w:p w:rsidR="0018722C">
                        <w:pPr>
                          <w:widowControl w:val="0"/>
                          <w:snapToGrid w:val="1"/>
                          <w:spacing w:beforeLines="0" w:afterLines="0" w:lineRule="auto" w:line="240" w:after="0" w:before="105"/>
                          <w:ind w:firstLineChars="0" w:firstLine="0" w:rightChars="0" w:right="0" w:leftChars="0" w:left="26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2</w:t>
                        </w:r>
                      </w:p>
                    </w:tc>
                    <w:tc>
                      <w:tcPr>
                        <w:tcW w:w="1097" w:type="dxa"/>
                      </w:tcPr>
                      <w:p w:rsidR="0018722C">
                        <w:pPr>
                          <w:widowControl w:val="0"/>
                          <w:snapToGrid w:val="1"/>
                          <w:spacing w:beforeLines="0" w:afterLines="0" w:lineRule="auto" w:line="240" w:after="0" w:before="105"/>
                          <w:ind w:firstLineChars="0" w:firstLine="0" w:rightChars="0" w:right="0" w:leftChars="0" w:left="39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336</w:t>
                        </w:r>
                      </w:p>
                    </w:tc>
                    <w:tc>
                      <w:tcPr>
                        <w:tcW w:w="1325" w:type="dxa"/>
                      </w:tcPr>
                      <w:p w:rsidR="0018722C">
                        <w:pPr>
                          <w:widowControl w:val="0"/>
                          <w:snapToGrid w:val="1"/>
                          <w:spacing w:beforeLines="0" w:afterLines="0" w:lineRule="auto" w:line="240" w:after="0" w:before="105"/>
                          <w:ind w:firstLineChars="0" w:firstLine="0" w:rightChars="0" w:right="0" w:leftChars="0" w:left="43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9.51</w:t>
                        </w:r>
                      </w:p>
                    </w:tc>
                    <w:tc>
                      <w:tcPr>
                        <w:tcW w:w="1332" w:type="dxa"/>
                      </w:tcPr>
                      <w:p w:rsidR="0018722C">
                        <w:pPr>
                          <w:widowControl w:val="0"/>
                          <w:snapToGrid w:val="1"/>
                          <w:spacing w:beforeLines="0" w:afterLines="0" w:lineRule="auto" w:line="240" w:after="0" w:before="105"/>
                          <w:ind w:firstLineChars="0" w:firstLine="0" w:leftChars="0" w:left="0" w:rightChars="0" w:right="389"/>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2.287</w:t>
                        </w:r>
                      </w:p>
                    </w:tc>
                    <w:tc>
                      <w:tcPr>
                        <w:tcW w:w="1620" w:type="dxa"/>
                      </w:tcPr>
                      <w:p w:rsidR="0018722C">
                        <w:pPr>
                          <w:widowControl w:val="0"/>
                          <w:snapToGrid w:val="1"/>
                          <w:spacing w:beforeLines="0" w:afterLines="0" w:lineRule="auto" w:line="240" w:after="0" w:before="61"/>
                          <w:ind w:firstLineChars="0" w:firstLine="0" w:leftChars="0" w:left="368" w:rightChars="0" w:right="36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.000</w:t>
                        </w:r>
                        <w:r>
                          <w:rPr>
                            <w:kern w:val="2"/>
                            <w:szCs w:val="22"/>
                            <w:rFonts w:cstheme="minorBidi" w:ascii="宋体" w:hAnsi="宋体" w:eastAsia="宋体" w:cs="宋体"/>
                            <w:sz w:val="21"/>
                          </w:rPr>
                          <w:t>）</w:t>
                        </w:r>
                      </w:p>
                    </w:tc>
                    <w:tc>
                      <w:tcPr>
                        <w:tcW w:w="1061" w:type="dxa"/>
                      </w:tcPr>
                      <w:p w:rsidR="0018722C">
                        <w:pPr>
                          <w:widowControl w:val="0"/>
                          <w:snapToGrid w:val="1"/>
                          <w:spacing w:beforeLines="0" w:afterLines="0" w:lineRule="auto" w:line="240" w:after="0" w:before="105"/>
                          <w:ind w:firstLineChars="0" w:firstLine="0" w:rightChars="0" w:right="0" w:leftChars="0" w:left="383"/>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b</w:t>
                        </w:r>
                      </w:p>
                    </w:tc>
                  </w:tr>
                  <w:tr>
                    <w:trPr>
                      <w:trHeight w:val="360" w:hRule="atLeast"/>
                    </w:trPr>
                    <w:tc>
                      <w:tcPr>
                        <w:tcW w:w="16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Pr>
                      <w:p w:rsidR="0018722C">
                        <w:pPr>
                          <w:widowControl w:val="0"/>
                          <w:snapToGrid w:val="1"/>
                          <w:spacing w:beforeLines="0" w:afterLines="0" w:lineRule="auto" w:line="240" w:after="0" w:before="5"/>
                          <w:ind w:firstLineChars="0" w:firstLine="0" w:rightChars="0" w:right="0" w:leftChars="0" w:left="26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3</w:t>
                        </w:r>
                      </w:p>
                    </w:tc>
                    <w:tc>
                      <w:tcPr>
                        <w:tcW w:w="1097" w:type="dxa"/>
                      </w:tcPr>
                      <w:p w:rsidR="0018722C">
                        <w:pPr>
                          <w:widowControl w:val="0"/>
                          <w:snapToGrid w:val="1"/>
                          <w:spacing w:beforeLines="0" w:afterLines="0" w:lineRule="auto" w:line="240" w:after="0" w:before="5"/>
                          <w:ind w:firstLineChars="0" w:firstLine="0" w:rightChars="0" w:right="0" w:leftChars="0" w:left="39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270</w:t>
                        </w:r>
                      </w:p>
                    </w:tc>
                    <w:tc>
                      <w:tcPr>
                        <w:tcW w:w="1325" w:type="dxa"/>
                      </w:tcPr>
                      <w:p w:rsidR="0018722C">
                        <w:pPr>
                          <w:widowControl w:val="0"/>
                          <w:snapToGrid w:val="1"/>
                          <w:spacing w:beforeLines="0" w:afterLines="0" w:lineRule="auto" w:line="240" w:after="0" w:before="5"/>
                          <w:ind w:firstLineChars="0" w:firstLine="0" w:rightChars="0" w:right="0" w:leftChars="0" w:left="3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10.19</w:t>
                        </w:r>
                      </w:p>
                    </w:tc>
                    <w:tc>
                      <w:tcPr>
                        <w:tcW w:w="1332" w:type="dxa"/>
                      </w:tcPr>
                      <w:p w:rsidR="0018722C">
                        <w:pPr>
                          <w:widowControl w:val="0"/>
                          <w:snapToGrid w:val="1"/>
                          <w:spacing w:beforeLines="0" w:afterLines="0" w:lineRule="auto" w:line="240" w:after="0" w:before="5"/>
                          <w:ind w:firstLineChars="0" w:firstLine="0" w:leftChars="0" w:left="0" w:rightChars="0" w:right="389"/>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1.628</w:t>
                        </w:r>
                      </w:p>
                    </w:tc>
                    <w:tc>
                      <w:tcPr>
                        <w:tcW w:w="16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61" w:type="dxa"/>
                      </w:tcPr>
                      <w:p w:rsidR="0018722C">
                        <w:pPr>
                          <w:widowControl w:val="0"/>
                          <w:snapToGrid w:val="1"/>
                          <w:spacing w:beforeLines="0" w:afterLines="0" w:lineRule="auto" w:line="240" w:after="0" w:before="5"/>
                          <w:ind w:firstLineChars="0" w:firstLine="0" w:rightChars="0" w:right="0" w:leftChars="0" w:left="393"/>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c</w:t>
                        </w:r>
                      </w:p>
                    </w:tc>
                  </w:tr>
                  <w:tr>
                    <w:trPr>
                      <w:trHeight w:val="440" w:hRule="atLeast"/>
                    </w:trPr>
                    <w:tc>
                      <w:tcPr>
                        <w:tcW w:w="16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68"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26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4</w:t>
                        </w:r>
                      </w:p>
                    </w:tc>
                    <w:tc>
                      <w:tcPr>
                        <w:tcW w:w="1097"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39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644</w:t>
                        </w:r>
                      </w:p>
                    </w:tc>
                    <w:tc>
                      <w:tcPr>
                        <w:tcW w:w="1325"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3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11.11</w:t>
                        </w:r>
                      </w:p>
                    </w:tc>
                    <w:tc>
                      <w:tcPr>
                        <w:tcW w:w="1332" w:type="dxa"/>
                        <w:tcBorders>
                          <w:bottom w:val="single" w:sz="4" w:space="0" w:color="000000"/>
                        </w:tcBorders>
                      </w:tcPr>
                      <w:p w:rsidR="0018722C">
                        <w:pPr>
                          <w:widowControl w:val="0"/>
                          <w:snapToGrid w:val="1"/>
                          <w:spacing w:beforeLines="0" w:afterLines="0" w:lineRule="auto" w:line="240" w:after="0" w:before="105"/>
                          <w:ind w:firstLineChars="0" w:firstLine="0" w:leftChars="0" w:left="0" w:rightChars="0" w:right="389"/>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1.787</w:t>
                        </w:r>
                      </w:p>
                    </w:tc>
                    <w:tc>
                      <w:tcPr>
                        <w:tcW w:w="162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61"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388"/>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d</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Times New Roman" w:eastAsia="Times New Roman" w:cstheme="minorBidi" w:hAnsiTheme="minorHAnsi"/>
          <w:sz w:val="21"/>
        </w:rPr>
        <w:t>N</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Std.</w:t>
      </w:r>
      <w:r w:rsidR="004B696B">
        <w:t xml:space="preserve"> </w:t>
      </w:r>
      <w:r w:rsidR="004B696B">
        <w:t>Deviation</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Scheffe</w:t>
      </w:r>
      <w:r>
        <w:rPr>
          <w:kern w:val="2"/>
          <w:szCs w:val="22"/>
          <w:rFonts w:cstheme="minorBidi" w:hAnsiTheme="minorHAnsi" w:eastAsiaTheme="minorHAnsi" w:asciiTheme="minorHAnsi"/>
          <w:sz w:val="11"/>
        </w:rPr>
        <w:t>a</w:t>
      </w:r>
      <w:r>
        <w:rPr>
          <w:kern w:val="2"/>
          <w:szCs w:val="22"/>
          <w:rFonts w:cstheme="minorBidi" w:hAnsiTheme="minorHAnsi" w:eastAsiaTheme="minorHAnsi" w:asciiTheme="minorHAnsi"/>
          <w:sz w:val="11"/>
        </w:rPr>
        <w:t xml:space="preserve">, </w:t>
      </w:r>
      <w:r>
        <w:rPr>
          <w:kern w:val="2"/>
          <w:szCs w:val="22"/>
          <w:rFonts w:cstheme="minorBidi" w:hAnsiTheme="minorHAnsi" w:eastAsiaTheme="minorHAnsi" w:asciiTheme="minorHAnsi"/>
          <w:sz w:val="11"/>
        </w:rPr>
        <w:t>b</w:t>
      </w:r>
    </w:p>
    <w:p w:rsidR="0018722C">
      <w:pPr>
        <w:pStyle w:val="Heading5"/>
        <w:topLinePunct/>
      </w:pPr>
      <w:r>
        <w:t>（</w:t>
      </w:r>
      <w:r>
        <w:t>3</w:t>
      </w:r>
      <w:r>
        <w:t>）</w:t>
      </w:r>
      <w:r>
        <w:t>承诺类型导致的学习收获差异</w:t>
      </w:r>
    </w:p>
    <w:p w:rsidR="0018722C">
      <w:pPr>
        <w:topLinePunct/>
      </w:pPr>
      <w:r>
        <w:t>在学习收获方面进行比较，显而易见，积极型的学生要优于情感型和责任型，</w:t>
      </w:r>
      <w:r>
        <w:t>颓废型在各个方面都处于劣势。但是我们重点是要比较情感型和责任型两种学生的比</w:t>
      </w:r>
      <w:r>
        <w:t>较，我们发现，学习收获的总体比较，情感型和责任型无显著差异，而分维度比较时，</w:t>
      </w:r>
      <w:r>
        <w:t>他们的差异显现出来了，如</w:t>
      </w:r>
      <w:r>
        <w:t>表</w:t>
      </w:r>
      <w:r>
        <w:rPr>
          <w:rFonts w:ascii="Times New Roman" w:eastAsia="Times New Roman"/>
        </w:rPr>
        <w:t>6</w:t>
      </w:r>
      <w:r>
        <w:rPr>
          <w:rFonts w:ascii="Times New Roman" w:eastAsia="Times New Roman"/>
        </w:rPr>
        <w:t>.</w:t>
      </w:r>
      <w:r>
        <w:rPr>
          <w:rFonts w:ascii="Times New Roman" w:eastAsia="Times New Roman"/>
        </w:rPr>
        <w:t>2</w:t>
      </w:r>
      <w:r>
        <w:t>所示，情感型的学生在应用技能方面的收获显著高</w:t>
      </w:r>
      <w:r>
        <w:t>于责任型；责任型的学生在自我完善方面显著高于情感型的学生。二者的差异，此长</w:t>
      </w:r>
      <w:r>
        <w:t>彼消，最终导致总体学习收获方面无显著差异。</w:t>
      </w:r>
    </w:p>
    <w:p w:rsidR="0018722C">
      <w:pPr>
        <w:pStyle w:val="a8"/>
        <w:topLinePunct/>
      </w:pPr>
      <w:bookmarkStart w:id="692517" w:name="_Toc686692517"/>
      <w:r>
        <w:rPr>
          <w:rFonts w:cstheme="minorBidi" w:hAnsiTheme="minorHAnsi" w:eastAsiaTheme="minorHAnsi" w:asciiTheme="minorHAnsi" w:ascii="黑体" w:eastAsia="黑体" w:hint="eastAsia"/>
        </w:rPr>
        <w:t>表</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ascii="黑体" w:eastAsia="黑体" w:hint="eastAsia" w:cstheme="minorBidi" w:hAnsiTheme="minorHAnsi"/>
        </w:rPr>
        <w:t>专业承诺类型导致的学习收获差异</w:t>
      </w:r>
      <w:bookmarkEnd w:id="692517"/>
    </w:p>
    <w:p w:rsidR="0018722C">
      <w:pPr>
        <w:textAlignment w:val="center"/>
        <w:topLinePunct/>
      </w:pPr>
      <w:r>
        <w:rPr>
          <w:kern w:val="2"/>
          <w:sz w:val="22"/>
          <w:szCs w:val="22"/>
          <w:rFonts w:cstheme="minorBidi" w:hAnsiTheme="minorHAnsi" w:eastAsiaTheme="minorHAnsi" w:asciiTheme="minorHAnsi"/>
        </w:rPr>
        <w:pict>
          <v:group style="margin-left:105.360001pt;margin-top:17.755966pt;width:384.25pt;height:.5pt;mso-position-horizontal-relative:page;mso-position-vertical-relative:paragraph;z-index:32296;mso-wrap-distance-left:0;mso-wrap-distance-right:0" coordorigin="2107,355" coordsize="7685,10">
            <v:line style="position:absolute" from="2107,360" to="4200,360" stroked="true" strokeweight=".48pt" strokecolor="#000000">
              <v:stroke dashstyle="solid"/>
            </v:line>
            <v:rect style="position:absolute;left:4200;top:355;width:10;height:10" filled="true" fillcolor="#000000" stroked="false">
              <v:fill type="solid"/>
            </v:rect>
            <v:line style="position:absolute" from="4210,360" to="5208,360" stroked="true" strokeweight=".48pt" strokecolor="#000000">
              <v:stroke dashstyle="solid"/>
            </v:line>
            <v:rect style="position:absolute;left:5208;top:355;width:10;height:10" filled="true" fillcolor="#000000" stroked="false">
              <v:fill type="solid"/>
            </v:rect>
            <v:line style="position:absolute" from="5218,360" to="6216,360" stroked="true" strokeweight=".48pt" strokecolor="#000000">
              <v:stroke dashstyle="solid"/>
            </v:line>
            <v:rect style="position:absolute;left:6216;top:355;width:10;height:10" filled="true" fillcolor="#000000" stroked="false">
              <v:fill type="solid"/>
            </v:rect>
            <v:line style="position:absolute" from="6226,360" to="7642,360" stroked="true" strokeweight=".48pt" strokecolor="#000000">
              <v:stroke dashstyle="solid"/>
            </v:line>
            <v:rect style="position:absolute;left:7641;top:355;width:10;height:10" filled="true" fillcolor="#000000" stroked="false">
              <v:fill type="solid"/>
            </v:rect>
            <v:line style="position:absolute" from="7651,360" to="8702,360" stroked="true" strokeweight=".48pt" strokecolor="#000000">
              <v:stroke dashstyle="solid"/>
            </v:line>
            <v:rect style="position:absolute;left:8702;top:355;width:10;height:10" filled="true" fillcolor="#000000" stroked="false">
              <v:fill type="solid"/>
            </v:rect>
            <v:line style="position:absolute" from="8712,360" to="9792,360" stroked="true" strokeweight=".48pt" strokecolor="#000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spacing w:val="-2"/>
          <w:sz w:val="20"/>
        </w:rPr>
        <w:t>Table</w:t>
      </w:r>
      <w:r>
        <w:t xml:space="preserve"> </w:t>
      </w:r>
      <w:r>
        <w:rPr>
          <w:kern w:val="2"/>
          <w:szCs w:val="22"/>
          <w:rFonts w:ascii="Times New Roman" w:cstheme="minorBidi" w:hAnsiTheme="minorHAnsi" w:eastAsiaTheme="minorHAnsi"/>
          <w:sz w:val="20"/>
        </w:rPr>
        <w:t>6.2</w:t>
      </w:r>
      <w:r>
        <w:t xml:space="preserve">  </w:t>
      </w:r>
      <w:r>
        <w:t>The difference in Learning Gains test </w:t>
      </w:r>
      <w:r>
        <w:rPr>
          <w:kern w:val="2"/>
          <w:szCs w:val="22"/>
          <w:rFonts w:ascii="Times New Roman" w:cstheme="minorBidi" w:hAnsiTheme="minorHAnsi" w:eastAsiaTheme="minorHAnsi"/>
          <w:spacing w:val="-2"/>
          <w:sz w:val="20"/>
        </w:rPr>
        <w:t>of </w:t>
      </w:r>
      <w:r>
        <w:rPr>
          <w:kern w:val="2"/>
          <w:szCs w:val="22"/>
          <w:rFonts w:ascii="Times New Roman" w:cstheme="minorBidi" w:hAnsiTheme="minorHAnsi" w:eastAsiaTheme="minorHAnsi"/>
          <w:sz w:val="20"/>
        </w:rPr>
        <w:t>different Professional Commitment</w:t>
      </w:r>
      <w:r>
        <w:rPr>
          <w:kern w:val="2"/>
          <w:szCs w:val="22"/>
          <w:rFonts w:ascii="Times New Roman" w:cstheme="minorBidi" w:hAnsiTheme="minorHAnsi" w:eastAsiaTheme="minorHAnsi"/>
          <w:spacing w:val="-9"/>
          <w:sz w:val="20"/>
        </w:rPr>
        <w:t> </w:t>
      </w:r>
      <w:r>
        <w:rPr>
          <w:kern w:val="2"/>
          <w:szCs w:val="22"/>
          <w:rFonts w:ascii="Times New Roman" w:cstheme="minorBidi" w:hAnsiTheme="minorHAnsi" w:eastAsiaTheme="minorHAnsi"/>
          <w:spacing w:val="-2"/>
          <w:sz w:val="20"/>
        </w:rPr>
        <w:t>style</w:t>
      </w:r>
    </w:p>
    <w:p w:rsidR="0018722C">
      <w:pPr>
        <w:topLinePunct/>
      </w:pPr>
      <w:r>
        <w:rPr>
          <w:rFonts w:cstheme="minorBidi" w:hAnsiTheme="minorHAnsi" w:eastAsiaTheme="minorHAnsi" w:asciiTheme="minorHAnsi"/>
        </w:rPr>
        <w:t>F</w:t>
      </w:r>
    </w:p>
    <w:p w:rsidR="0018722C">
      <w:pPr>
        <w:pStyle w:val="ae"/>
        <w:topLinePunct/>
      </w:pPr>
      <w:r>
        <w:rPr>
          <w:kern w:val="2"/>
          <w:sz w:val="22"/>
          <w:szCs w:val="22"/>
          <w:rFonts w:cstheme="minorBidi" w:hAnsiTheme="minorHAnsi" w:eastAsiaTheme="minorHAnsi" w:asciiTheme="minorHAnsi"/>
        </w:rPr>
        <w:pict>
          <v:shape style="margin-left:105.360001pt;margin-top:10.062322pt;width:384.25pt;height:296.6pt;mso-position-horizontal-relative:page;mso-position-vertical-relative:paragraph;z-index:323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0"/>
                    <w:gridCol w:w="619"/>
                    <w:gridCol w:w="950"/>
                    <w:gridCol w:w="1152"/>
                    <w:gridCol w:w="1138"/>
                    <w:gridCol w:w="1436"/>
                    <w:gridCol w:w="891"/>
                  </w:tblGrid>
                  <w:tr>
                    <w:trPr>
                      <w:trHeight w:val="380" w:hRule="atLeast"/>
                    </w:trPr>
                    <w:tc>
                      <w:tcPr>
                        <w:tcW w:w="150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1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5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5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3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436" w:type="dxa"/>
                        <w:tcBorders>
                          <w:bottom w:val="single" w:sz="4" w:space="0" w:color="000000"/>
                        </w:tcBorders>
                      </w:tcPr>
                      <w:p w:rsidR="0018722C">
                        <w:pPr>
                          <w:widowControl w:val="0"/>
                          <w:snapToGrid w:val="1"/>
                          <w:spacing w:beforeLines="0" w:afterLines="0" w:before="0" w:after="0" w:line="211" w:lineRule="exact"/>
                          <w:ind w:firstLineChars="0" w:firstLine="0" w:leftChars="0" w:left="0" w:rightChars="0" w:right="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（Sig.）</w:t>
                        </w:r>
                      </w:p>
                    </w:tc>
                    <w:tc>
                      <w:tcPr>
                        <w:tcW w:w="89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40" w:hRule="atLeast"/>
                    </w:trPr>
                    <w:tc>
                      <w:tcPr>
                        <w:tcW w:w="150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19"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1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1</w:t>
                        </w:r>
                      </w:p>
                    </w:tc>
                    <w:tc>
                      <w:tcPr>
                        <w:tcW w:w="950" w:type="dxa"/>
                        <w:tcBorders>
                          <w:top w:val="single" w:sz="4" w:space="0" w:color="000000"/>
                        </w:tcBorders>
                      </w:tcPr>
                      <w:p w:rsidR="0018722C">
                        <w:pPr>
                          <w:widowControl w:val="0"/>
                          <w:snapToGrid w:val="1"/>
                          <w:spacing w:beforeLines="0" w:afterLines="0" w:lineRule="auto" w:line="240" w:after="0" w:before="101"/>
                          <w:ind w:firstLineChars="0" w:firstLine="0" w:leftChars="0" w:left="309" w:rightChars="0" w:right="28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443</w:t>
                        </w:r>
                      </w:p>
                    </w:tc>
                    <w:tc>
                      <w:tcPr>
                        <w:tcW w:w="1152"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305"/>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24.72</w:t>
                        </w:r>
                      </w:p>
                    </w:tc>
                    <w:tc>
                      <w:tcPr>
                        <w:tcW w:w="1138" w:type="dxa"/>
                        <w:tcBorders>
                          <w:top w:val="single" w:sz="4" w:space="0" w:color="000000"/>
                        </w:tcBorders>
                      </w:tcPr>
                      <w:p w:rsidR="0018722C">
                        <w:pPr>
                          <w:widowControl w:val="0"/>
                          <w:snapToGrid w:val="1"/>
                          <w:spacing w:beforeLines="0" w:afterLines="0" w:lineRule="auto" w:line="240" w:after="0" w:before="101"/>
                          <w:ind w:firstLineChars="0" w:firstLine="0" w:leftChars="0" w:left="0" w:rightChars="0" w:right="288"/>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4.740</w:t>
                        </w:r>
                      </w:p>
                    </w:tc>
                    <w:tc>
                      <w:tcPr>
                        <w:tcW w:w="1436" w:type="dxa"/>
                        <w:tcBorders>
                          <w:top w:val="single" w:sz="4" w:space="0" w:color="000000"/>
                        </w:tcBorders>
                      </w:tcPr>
                      <w:p w:rsidR="0018722C">
                        <w:pPr>
                          <w:widowControl w:val="0"/>
                          <w:snapToGrid w:val="1"/>
                          <w:spacing w:beforeLines="0" w:afterLines="0" w:lineRule="auto" w:line="240" w:after="0" w:before="101"/>
                          <w:ind w:firstLineChars="0" w:firstLine="0" w:leftChars="0" w:left="0" w:rightChars="0" w:right="3"/>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147.536</w:t>
                        </w:r>
                      </w:p>
                    </w:tc>
                    <w:tc>
                      <w:tcPr>
                        <w:tcW w:w="891"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30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a</w:t>
                        </w:r>
                      </w:p>
                    </w:tc>
                  </w:tr>
                  <w:tr>
                    <w:trPr>
                      <w:trHeight w:val="560" w:hRule="atLeast"/>
                    </w:trPr>
                    <w:tc>
                      <w:tcPr>
                        <w:tcW w:w="1500"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before="0" w:after="0" w:line="268" w:lineRule="exact"/>
                          <w:ind w:firstLineChars="0" w:firstLine="0" w:rightChars="0" w:right="0" w:leftChars="0" w:left="5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学习收获总分</w:t>
                        </w:r>
                      </w:p>
                    </w:tc>
                    <w:tc>
                      <w:tcPr>
                        <w:tcW w:w="619" w:type="dxa"/>
                      </w:tcPr>
                      <w:p w:rsidR="0018722C">
                        <w:pPr>
                          <w:widowControl w:val="0"/>
                          <w:snapToGrid w:val="1"/>
                          <w:spacing w:beforeLines="0" w:afterLines="0" w:lineRule="auto" w:line="240" w:after="0" w:before="105"/>
                          <w:ind w:firstLineChars="0" w:firstLine="0" w:rightChars="0" w:right="0" w:leftChars="0" w:left="1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2</w:t>
                        </w:r>
                      </w:p>
                    </w:tc>
                    <w:tc>
                      <w:tcPr>
                        <w:tcW w:w="950" w:type="dxa"/>
                      </w:tcPr>
                      <w:p w:rsidR="0018722C">
                        <w:pPr>
                          <w:widowControl w:val="0"/>
                          <w:snapToGrid w:val="1"/>
                          <w:spacing w:beforeLines="0" w:afterLines="0" w:lineRule="auto" w:line="240" w:after="0" w:before="105"/>
                          <w:ind w:firstLineChars="0" w:firstLine="0" w:leftChars="0" w:left="309" w:rightChars="0" w:right="28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336</w:t>
                        </w:r>
                      </w:p>
                    </w:tc>
                    <w:tc>
                      <w:tcPr>
                        <w:tcW w:w="1152" w:type="dxa"/>
                      </w:tcPr>
                      <w:p w:rsidR="0018722C">
                        <w:pPr>
                          <w:widowControl w:val="0"/>
                          <w:snapToGrid w:val="1"/>
                          <w:spacing w:beforeLines="0" w:afterLines="0" w:lineRule="auto" w:line="240" w:after="0" w:before="105"/>
                          <w:ind w:firstLineChars="0" w:firstLine="0" w:rightChars="0" w:right="0" w:leftChars="0" w:left="305"/>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27.40</w:t>
                        </w:r>
                      </w:p>
                    </w:tc>
                    <w:tc>
                      <w:tcPr>
                        <w:tcW w:w="1138" w:type="dxa"/>
                      </w:tcPr>
                      <w:p w:rsidR="0018722C">
                        <w:pPr>
                          <w:widowControl w:val="0"/>
                          <w:snapToGrid w:val="1"/>
                          <w:spacing w:beforeLines="0" w:afterLines="0" w:lineRule="auto" w:line="240" w:after="0" w:before="105"/>
                          <w:ind w:firstLineChars="0" w:firstLine="0" w:leftChars="0" w:left="0" w:rightChars="0" w:right="288"/>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4.397</w:t>
                        </w:r>
                      </w:p>
                    </w:tc>
                    <w:tc>
                      <w:tcPr>
                        <w:tcW w:w="1436" w:type="dxa"/>
                      </w:tcPr>
                      <w:p w:rsidR="0018722C">
                        <w:pPr>
                          <w:widowControl w:val="0"/>
                          <w:snapToGrid w:val="1"/>
                          <w:spacing w:beforeLines="0" w:afterLines="0" w:lineRule="auto" w:line="240" w:after="0" w:before="61"/>
                          <w:ind w:firstLineChars="0" w:firstLine="0" w:leftChars="0" w:left="0" w:rightChars="0" w:right="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.000</w:t>
                        </w:r>
                        <w:r>
                          <w:rPr>
                            <w:kern w:val="2"/>
                            <w:szCs w:val="22"/>
                            <w:rFonts w:cstheme="minorBidi" w:ascii="宋体" w:hAnsi="宋体" w:eastAsia="宋体" w:cs="宋体"/>
                            <w:sz w:val="21"/>
                          </w:rPr>
                          <w:t>）</w:t>
                        </w:r>
                      </w:p>
                    </w:tc>
                    <w:tc>
                      <w:tcPr>
                        <w:tcW w:w="891" w:type="dxa"/>
                      </w:tcPr>
                      <w:p w:rsidR="0018722C">
                        <w:pPr>
                          <w:widowControl w:val="0"/>
                          <w:snapToGrid w:val="1"/>
                          <w:spacing w:beforeLines="0" w:afterLines="0" w:lineRule="auto" w:line="240" w:after="0" w:before="105"/>
                          <w:ind w:firstLineChars="0" w:firstLine="0" w:rightChars="0" w:right="0" w:leftChars="0" w:left="299"/>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b</w:t>
                        </w:r>
                      </w:p>
                    </w:tc>
                  </w:tr>
                  <w:tr>
                    <w:trPr>
                      <w:trHeight w:val="360" w:hRule="atLeast"/>
                    </w:trPr>
                    <w:tc>
                      <w:tcPr>
                        <w:tcW w:w="15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19" w:type="dxa"/>
                      </w:tcPr>
                      <w:p w:rsidR="0018722C">
                        <w:pPr>
                          <w:widowControl w:val="0"/>
                          <w:snapToGrid w:val="1"/>
                          <w:spacing w:beforeLines="0" w:afterLines="0" w:lineRule="auto" w:line="240" w:after="0" w:before="5"/>
                          <w:ind w:firstLineChars="0" w:firstLine="0" w:rightChars="0" w:right="0" w:leftChars="0" w:left="1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3</w:t>
                        </w:r>
                      </w:p>
                    </w:tc>
                    <w:tc>
                      <w:tcPr>
                        <w:tcW w:w="950" w:type="dxa"/>
                      </w:tcPr>
                      <w:p w:rsidR="0018722C">
                        <w:pPr>
                          <w:widowControl w:val="0"/>
                          <w:snapToGrid w:val="1"/>
                          <w:spacing w:beforeLines="0" w:afterLines="0" w:lineRule="auto" w:line="240" w:after="0" w:before="5"/>
                          <w:ind w:firstLineChars="0" w:firstLine="0" w:leftChars="0" w:left="309" w:rightChars="0" w:right="28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270</w:t>
                        </w:r>
                      </w:p>
                    </w:tc>
                    <w:tc>
                      <w:tcPr>
                        <w:tcW w:w="1152" w:type="dxa"/>
                      </w:tcPr>
                      <w:p w:rsidR="0018722C">
                        <w:pPr>
                          <w:widowControl w:val="0"/>
                          <w:snapToGrid w:val="1"/>
                          <w:spacing w:beforeLines="0" w:afterLines="0" w:lineRule="auto" w:line="240" w:after="0" w:before="5"/>
                          <w:ind w:firstLineChars="0" w:firstLine="0" w:rightChars="0" w:right="0" w:leftChars="0" w:left="305"/>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27.48</w:t>
                        </w:r>
                      </w:p>
                    </w:tc>
                    <w:tc>
                      <w:tcPr>
                        <w:tcW w:w="1138" w:type="dxa"/>
                      </w:tcPr>
                      <w:p w:rsidR="0018722C">
                        <w:pPr>
                          <w:widowControl w:val="0"/>
                          <w:snapToGrid w:val="1"/>
                          <w:spacing w:beforeLines="0" w:afterLines="0" w:lineRule="auto" w:line="240" w:after="0" w:before="5"/>
                          <w:ind w:firstLineChars="0" w:firstLine="0" w:leftChars="0" w:left="0" w:rightChars="0" w:right="288"/>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3.998</w:t>
                        </w:r>
                      </w:p>
                    </w:tc>
                    <w:tc>
                      <w:tcPr>
                        <w:tcW w:w="143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91" w:type="dxa"/>
                      </w:tcPr>
                      <w:p w:rsidR="0018722C">
                        <w:pPr>
                          <w:widowControl w:val="0"/>
                          <w:snapToGrid w:val="1"/>
                          <w:spacing w:beforeLines="0" w:afterLines="0" w:lineRule="auto" w:line="240" w:after="0" w:before="5"/>
                          <w:ind w:firstLineChars="0" w:firstLine="0" w:rightChars="0" w:right="0" w:leftChars="0" w:left="299"/>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b</w:t>
                        </w:r>
                      </w:p>
                    </w:tc>
                  </w:tr>
                  <w:tr>
                    <w:trPr>
                      <w:trHeight w:val="440" w:hRule="atLeast"/>
                    </w:trPr>
                    <w:tc>
                      <w:tcPr>
                        <w:tcW w:w="150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19"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1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4</w:t>
                        </w:r>
                      </w:p>
                    </w:tc>
                    <w:tc>
                      <w:tcPr>
                        <w:tcW w:w="950" w:type="dxa"/>
                        <w:tcBorders>
                          <w:bottom w:val="single" w:sz="4" w:space="0" w:color="000000"/>
                        </w:tcBorders>
                      </w:tcPr>
                      <w:p w:rsidR="0018722C">
                        <w:pPr>
                          <w:widowControl w:val="0"/>
                          <w:snapToGrid w:val="1"/>
                          <w:spacing w:beforeLines="0" w:afterLines="0" w:lineRule="auto" w:line="240" w:after="0" w:before="105"/>
                          <w:ind w:firstLineChars="0" w:firstLine="0" w:leftChars="0" w:left="309" w:rightChars="0" w:right="28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644</w:t>
                        </w:r>
                      </w:p>
                    </w:tc>
                    <w:tc>
                      <w:tcPr>
                        <w:tcW w:w="1152"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305"/>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30.39</w:t>
                        </w:r>
                      </w:p>
                    </w:tc>
                    <w:tc>
                      <w:tcPr>
                        <w:tcW w:w="1138" w:type="dxa"/>
                        <w:tcBorders>
                          <w:bottom w:val="single" w:sz="4" w:space="0" w:color="000000"/>
                        </w:tcBorders>
                      </w:tcPr>
                      <w:p w:rsidR="0018722C">
                        <w:pPr>
                          <w:widowControl w:val="0"/>
                          <w:snapToGrid w:val="1"/>
                          <w:spacing w:beforeLines="0" w:afterLines="0" w:lineRule="auto" w:line="240" w:after="0" w:before="105"/>
                          <w:ind w:firstLineChars="0" w:firstLine="0" w:leftChars="0" w:left="0" w:rightChars="0" w:right="288"/>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4.336</w:t>
                        </w:r>
                      </w:p>
                    </w:tc>
                    <w:tc>
                      <w:tcPr>
                        <w:tcW w:w="143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91"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308"/>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c</w:t>
                        </w:r>
                      </w:p>
                    </w:tc>
                  </w:tr>
                  <w:tr>
                    <w:trPr>
                      <w:trHeight w:val="440" w:hRule="atLeast"/>
                    </w:trPr>
                    <w:tc>
                      <w:tcPr>
                        <w:tcW w:w="150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19"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1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1</w:t>
                        </w:r>
                      </w:p>
                    </w:tc>
                    <w:tc>
                      <w:tcPr>
                        <w:tcW w:w="950" w:type="dxa"/>
                        <w:tcBorders>
                          <w:top w:val="single" w:sz="4" w:space="0" w:color="000000"/>
                        </w:tcBorders>
                      </w:tcPr>
                      <w:p w:rsidR="0018722C">
                        <w:pPr>
                          <w:widowControl w:val="0"/>
                          <w:snapToGrid w:val="1"/>
                          <w:spacing w:beforeLines="0" w:afterLines="0" w:lineRule="auto" w:line="240" w:after="0" w:before="101"/>
                          <w:ind w:firstLineChars="0" w:firstLine="0" w:leftChars="0" w:left="309" w:rightChars="0" w:right="28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443</w:t>
                        </w:r>
                      </w:p>
                    </w:tc>
                    <w:tc>
                      <w:tcPr>
                        <w:tcW w:w="1152"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305"/>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11.45</w:t>
                        </w:r>
                      </w:p>
                    </w:tc>
                    <w:tc>
                      <w:tcPr>
                        <w:tcW w:w="1138" w:type="dxa"/>
                        <w:tcBorders>
                          <w:top w:val="single" w:sz="4" w:space="0" w:color="000000"/>
                        </w:tcBorders>
                      </w:tcPr>
                      <w:p w:rsidR="0018722C">
                        <w:pPr>
                          <w:widowControl w:val="0"/>
                          <w:snapToGrid w:val="1"/>
                          <w:spacing w:beforeLines="0" w:afterLines="0" w:lineRule="auto" w:line="240" w:after="0" w:before="101"/>
                          <w:ind w:firstLineChars="0" w:firstLine="0" w:leftChars="0" w:left="0" w:rightChars="0" w:right="288"/>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2.693</w:t>
                        </w:r>
                      </w:p>
                    </w:tc>
                    <w:tc>
                      <w:tcPr>
                        <w:tcW w:w="1436" w:type="dxa"/>
                        <w:tcBorders>
                          <w:top w:val="single" w:sz="4" w:space="0" w:color="000000"/>
                        </w:tcBorders>
                      </w:tcPr>
                      <w:p w:rsidR="0018722C">
                        <w:pPr>
                          <w:widowControl w:val="0"/>
                          <w:snapToGrid w:val="1"/>
                          <w:spacing w:beforeLines="0" w:afterLines="0" w:lineRule="auto" w:line="240" w:after="0" w:before="101"/>
                          <w:ind w:firstLineChars="0" w:firstLine="0" w:leftChars="0" w:left="0" w:rightChars="0" w:right="3"/>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116.872</w:t>
                        </w:r>
                      </w:p>
                    </w:tc>
                    <w:tc>
                      <w:tcPr>
                        <w:tcW w:w="891"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30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a</w:t>
                        </w:r>
                      </w:p>
                    </w:tc>
                  </w:tr>
                  <w:tr>
                    <w:trPr>
                      <w:trHeight w:val="560" w:hRule="atLeast"/>
                    </w:trPr>
                    <w:tc>
                      <w:tcPr>
                        <w:tcW w:w="1500" w:type="dxa"/>
                      </w:tcPr>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before="0" w:after="0" w:line="266" w:lineRule="exact"/>
                          <w:ind w:firstLineChars="0" w:firstLine="0" w:rightChars="0" w:right="0" w:leftChars="0" w:left="5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应用技能总分</w:t>
                        </w:r>
                      </w:p>
                    </w:tc>
                    <w:tc>
                      <w:tcPr>
                        <w:tcW w:w="619" w:type="dxa"/>
                      </w:tcPr>
                      <w:p w:rsidR="0018722C">
                        <w:pPr>
                          <w:widowControl w:val="0"/>
                          <w:snapToGrid w:val="1"/>
                          <w:spacing w:beforeLines="0" w:afterLines="0" w:lineRule="auto" w:line="240" w:after="0" w:before="103"/>
                          <w:ind w:firstLineChars="0" w:firstLine="0" w:rightChars="0" w:right="0" w:leftChars="0" w:left="1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2</w:t>
                        </w:r>
                      </w:p>
                    </w:tc>
                    <w:tc>
                      <w:tcPr>
                        <w:tcW w:w="950" w:type="dxa"/>
                      </w:tcPr>
                      <w:p w:rsidR="0018722C">
                        <w:pPr>
                          <w:widowControl w:val="0"/>
                          <w:snapToGrid w:val="1"/>
                          <w:spacing w:beforeLines="0" w:afterLines="0" w:lineRule="auto" w:line="240" w:after="0" w:before="103"/>
                          <w:ind w:firstLineChars="0" w:firstLine="0" w:leftChars="0" w:left="309" w:rightChars="0" w:right="28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336</w:t>
                        </w:r>
                      </w:p>
                    </w:tc>
                    <w:tc>
                      <w:tcPr>
                        <w:tcW w:w="1152" w:type="dxa"/>
                      </w:tcPr>
                      <w:p w:rsidR="0018722C">
                        <w:pPr>
                          <w:widowControl w:val="0"/>
                          <w:snapToGrid w:val="1"/>
                          <w:spacing w:beforeLines="0" w:afterLines="0" w:lineRule="auto" w:line="240" w:after="0" w:before="103"/>
                          <w:ind w:firstLineChars="0" w:firstLine="0" w:rightChars="0" w:right="0" w:leftChars="0" w:left="305"/>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12.39</w:t>
                        </w:r>
                      </w:p>
                    </w:tc>
                    <w:tc>
                      <w:tcPr>
                        <w:tcW w:w="1138" w:type="dxa"/>
                      </w:tcPr>
                      <w:p w:rsidR="0018722C">
                        <w:pPr>
                          <w:widowControl w:val="0"/>
                          <w:snapToGrid w:val="1"/>
                          <w:spacing w:beforeLines="0" w:afterLines="0" w:lineRule="auto" w:line="240" w:after="0" w:before="103"/>
                          <w:ind w:firstLineChars="0" w:firstLine="0" w:leftChars="0" w:left="0" w:rightChars="0" w:right="288"/>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2.790</w:t>
                        </w:r>
                      </w:p>
                    </w:tc>
                    <w:tc>
                      <w:tcPr>
                        <w:tcW w:w="1436" w:type="dxa"/>
                      </w:tcPr>
                      <w:p w:rsidR="0018722C">
                        <w:pPr>
                          <w:widowControl w:val="0"/>
                          <w:snapToGrid w:val="1"/>
                          <w:spacing w:beforeLines="0" w:afterLines="0" w:lineRule="auto" w:line="240" w:after="0" w:before="58"/>
                          <w:ind w:firstLineChars="0" w:firstLine="0" w:leftChars="0" w:left="0" w:rightChars="0" w:right="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.000</w:t>
                        </w:r>
                        <w:r>
                          <w:rPr>
                            <w:kern w:val="2"/>
                            <w:szCs w:val="22"/>
                            <w:rFonts w:cstheme="minorBidi" w:ascii="宋体" w:hAnsi="宋体" w:eastAsia="宋体" w:cs="宋体"/>
                            <w:sz w:val="21"/>
                          </w:rPr>
                          <w:t>）</w:t>
                        </w:r>
                      </w:p>
                    </w:tc>
                    <w:tc>
                      <w:tcPr>
                        <w:tcW w:w="891" w:type="dxa"/>
                      </w:tcPr>
                      <w:p w:rsidR="0018722C">
                        <w:pPr>
                          <w:widowControl w:val="0"/>
                          <w:snapToGrid w:val="1"/>
                          <w:spacing w:beforeLines="0" w:afterLines="0" w:lineRule="auto" w:line="240" w:after="0" w:before="103"/>
                          <w:ind w:firstLineChars="0" w:firstLine="0" w:rightChars="0" w:right="0" w:leftChars="0" w:left="299"/>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b</w:t>
                        </w:r>
                      </w:p>
                    </w:tc>
                  </w:tr>
                  <w:tr>
                    <w:trPr>
                      <w:trHeight w:val="340" w:hRule="atLeast"/>
                    </w:trPr>
                    <w:tc>
                      <w:tcPr>
                        <w:tcW w:w="15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19" w:type="dxa"/>
                      </w:tcPr>
                      <w:p w:rsidR="0018722C">
                        <w:pPr>
                          <w:widowControl w:val="0"/>
                          <w:snapToGrid w:val="1"/>
                          <w:spacing w:beforeLines="0" w:afterLines="0" w:lineRule="auto" w:line="240" w:after="0" w:before="3"/>
                          <w:ind w:firstLineChars="0" w:firstLine="0" w:rightChars="0" w:right="0" w:leftChars="0" w:left="1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3</w:t>
                        </w:r>
                      </w:p>
                    </w:tc>
                    <w:tc>
                      <w:tcPr>
                        <w:tcW w:w="950" w:type="dxa"/>
                      </w:tcPr>
                      <w:p w:rsidR="0018722C">
                        <w:pPr>
                          <w:widowControl w:val="0"/>
                          <w:snapToGrid w:val="1"/>
                          <w:spacing w:beforeLines="0" w:afterLines="0" w:lineRule="auto" w:line="240" w:after="0" w:before="3"/>
                          <w:ind w:firstLineChars="0" w:firstLine="0" w:leftChars="0" w:left="309" w:rightChars="0" w:right="28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270</w:t>
                        </w:r>
                      </w:p>
                    </w:tc>
                    <w:tc>
                      <w:tcPr>
                        <w:tcW w:w="1152" w:type="dxa"/>
                      </w:tcPr>
                      <w:p w:rsidR="0018722C">
                        <w:pPr>
                          <w:widowControl w:val="0"/>
                          <w:snapToGrid w:val="1"/>
                          <w:spacing w:beforeLines="0" w:afterLines="0" w:lineRule="auto" w:line="240" w:after="0" w:before="3"/>
                          <w:ind w:firstLineChars="0" w:firstLine="0" w:rightChars="0" w:right="0" w:leftChars="0" w:left="305"/>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13.21</w:t>
                        </w:r>
                      </w:p>
                    </w:tc>
                    <w:tc>
                      <w:tcPr>
                        <w:tcW w:w="1138" w:type="dxa"/>
                      </w:tcPr>
                      <w:p w:rsidR="0018722C">
                        <w:pPr>
                          <w:widowControl w:val="0"/>
                          <w:snapToGrid w:val="1"/>
                          <w:spacing w:beforeLines="0" w:afterLines="0" w:lineRule="auto" w:line="240" w:after="0" w:before="3"/>
                          <w:ind w:firstLineChars="0" w:firstLine="0" w:leftChars="0" w:left="0" w:rightChars="0" w:right="288"/>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2.388</w:t>
                        </w:r>
                      </w:p>
                    </w:tc>
                    <w:tc>
                      <w:tcPr>
                        <w:tcW w:w="143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91" w:type="dxa"/>
                      </w:tcPr>
                      <w:p w:rsidR="0018722C">
                        <w:pPr>
                          <w:widowControl w:val="0"/>
                          <w:snapToGrid w:val="1"/>
                          <w:spacing w:beforeLines="0" w:afterLines="0" w:lineRule="auto" w:line="240" w:after="0" w:before="3"/>
                          <w:ind w:firstLineChars="0" w:firstLine="0" w:rightChars="0" w:right="0" w:leftChars="0" w:left="308"/>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c</w:t>
                        </w:r>
                      </w:p>
                    </w:tc>
                  </w:tr>
                  <w:tr>
                    <w:trPr>
                      <w:trHeight w:val="440" w:hRule="atLeast"/>
                    </w:trPr>
                    <w:tc>
                      <w:tcPr>
                        <w:tcW w:w="150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19"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1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4</w:t>
                        </w:r>
                      </w:p>
                    </w:tc>
                    <w:tc>
                      <w:tcPr>
                        <w:tcW w:w="950" w:type="dxa"/>
                        <w:tcBorders>
                          <w:bottom w:val="single" w:sz="4" w:space="0" w:color="000000"/>
                        </w:tcBorders>
                      </w:tcPr>
                      <w:p w:rsidR="0018722C">
                        <w:pPr>
                          <w:widowControl w:val="0"/>
                          <w:snapToGrid w:val="1"/>
                          <w:spacing w:beforeLines="0" w:afterLines="0" w:lineRule="auto" w:line="240" w:after="0" w:before="105"/>
                          <w:ind w:firstLineChars="0" w:firstLine="0" w:leftChars="0" w:left="309" w:rightChars="0" w:right="28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644</w:t>
                        </w:r>
                      </w:p>
                    </w:tc>
                    <w:tc>
                      <w:tcPr>
                        <w:tcW w:w="1152"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305"/>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14.41</w:t>
                        </w:r>
                      </w:p>
                    </w:tc>
                    <w:tc>
                      <w:tcPr>
                        <w:tcW w:w="1138" w:type="dxa"/>
                        <w:tcBorders>
                          <w:bottom w:val="single" w:sz="4" w:space="0" w:color="000000"/>
                        </w:tcBorders>
                      </w:tcPr>
                      <w:p w:rsidR="0018722C">
                        <w:pPr>
                          <w:widowControl w:val="0"/>
                          <w:snapToGrid w:val="1"/>
                          <w:spacing w:beforeLines="0" w:afterLines="0" w:lineRule="auto" w:line="240" w:after="0" w:before="105"/>
                          <w:ind w:firstLineChars="0" w:firstLine="0" w:leftChars="0" w:left="0" w:rightChars="0" w:right="288"/>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2.684</w:t>
                        </w:r>
                      </w:p>
                    </w:tc>
                    <w:tc>
                      <w:tcPr>
                        <w:tcW w:w="143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91"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30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d</w:t>
                        </w:r>
                      </w:p>
                    </w:tc>
                  </w:tr>
                  <w:tr>
                    <w:trPr>
                      <w:trHeight w:val="440" w:hRule="atLeast"/>
                    </w:trPr>
                    <w:tc>
                      <w:tcPr>
                        <w:tcW w:w="150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19"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1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1</w:t>
                        </w:r>
                      </w:p>
                    </w:tc>
                    <w:tc>
                      <w:tcPr>
                        <w:tcW w:w="950" w:type="dxa"/>
                        <w:tcBorders>
                          <w:top w:val="single" w:sz="4" w:space="0" w:color="000000"/>
                        </w:tcBorders>
                      </w:tcPr>
                      <w:p w:rsidR="0018722C">
                        <w:pPr>
                          <w:widowControl w:val="0"/>
                          <w:snapToGrid w:val="1"/>
                          <w:spacing w:beforeLines="0" w:afterLines="0" w:lineRule="auto" w:line="240" w:after="0" w:before="101"/>
                          <w:ind w:firstLineChars="0" w:firstLine="0" w:leftChars="0" w:left="309" w:rightChars="0" w:right="28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443</w:t>
                        </w:r>
                      </w:p>
                    </w:tc>
                    <w:tc>
                      <w:tcPr>
                        <w:tcW w:w="1152"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305"/>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13.27</w:t>
                        </w:r>
                      </w:p>
                    </w:tc>
                    <w:tc>
                      <w:tcPr>
                        <w:tcW w:w="1138" w:type="dxa"/>
                        <w:tcBorders>
                          <w:top w:val="single" w:sz="4" w:space="0" w:color="000000"/>
                        </w:tcBorders>
                      </w:tcPr>
                      <w:p w:rsidR="0018722C">
                        <w:pPr>
                          <w:widowControl w:val="0"/>
                          <w:snapToGrid w:val="1"/>
                          <w:spacing w:beforeLines="0" w:afterLines="0" w:lineRule="auto" w:line="240" w:after="0" w:before="101"/>
                          <w:ind w:firstLineChars="0" w:firstLine="0" w:leftChars="0" w:left="0" w:rightChars="0" w:right="288"/>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2.893</w:t>
                        </w:r>
                      </w:p>
                    </w:tc>
                    <w:tc>
                      <w:tcPr>
                        <w:tcW w:w="1436" w:type="dxa"/>
                        <w:tcBorders>
                          <w:top w:val="single" w:sz="4" w:space="0" w:color="000000"/>
                        </w:tcBorders>
                      </w:tcPr>
                      <w:p w:rsidR="0018722C">
                        <w:pPr>
                          <w:widowControl w:val="0"/>
                          <w:snapToGrid w:val="1"/>
                          <w:spacing w:beforeLines="0" w:afterLines="0" w:lineRule="auto" w:line="240" w:after="0" w:before="101"/>
                          <w:ind w:firstLineChars="0" w:firstLine="0" w:leftChars="0" w:left="0" w:rightChars="0" w:right="3"/>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109.589</w:t>
                        </w:r>
                      </w:p>
                    </w:tc>
                    <w:tc>
                      <w:tcPr>
                        <w:tcW w:w="891" w:type="dxa"/>
                        <w:tcBorders>
                          <w:top w:val="single" w:sz="4" w:space="0" w:color="000000"/>
                        </w:tcBorders>
                      </w:tcPr>
                      <w:p w:rsidR="0018722C">
                        <w:pPr>
                          <w:widowControl w:val="0"/>
                          <w:snapToGrid w:val="1"/>
                          <w:spacing w:beforeLines="0" w:afterLines="0" w:lineRule="auto" w:line="240" w:after="0" w:before="101"/>
                          <w:ind w:firstLineChars="0" w:firstLine="0" w:rightChars="0" w:right="0" w:leftChars="0" w:left="30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a</w:t>
                        </w:r>
                      </w:p>
                    </w:tc>
                  </w:tr>
                  <w:tr>
                    <w:trPr>
                      <w:trHeight w:val="560" w:hRule="atLeast"/>
                    </w:trPr>
                    <w:tc>
                      <w:tcPr>
                        <w:tcW w:w="1500"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before="0" w:after="0" w:line="268" w:lineRule="exact"/>
                          <w:ind w:firstLineChars="0" w:firstLine="0" w:rightChars="0" w:right="0" w:leftChars="0" w:left="5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自我完善总分</w:t>
                        </w:r>
                      </w:p>
                    </w:tc>
                    <w:tc>
                      <w:tcPr>
                        <w:tcW w:w="619" w:type="dxa"/>
                      </w:tcPr>
                      <w:p w:rsidR="0018722C">
                        <w:pPr>
                          <w:widowControl w:val="0"/>
                          <w:snapToGrid w:val="1"/>
                          <w:spacing w:beforeLines="0" w:afterLines="0" w:lineRule="auto" w:line="240" w:after="0" w:before="105"/>
                          <w:ind w:firstLineChars="0" w:firstLine="0" w:rightChars="0" w:right="0" w:leftChars="0" w:left="1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2</w:t>
                        </w:r>
                      </w:p>
                    </w:tc>
                    <w:tc>
                      <w:tcPr>
                        <w:tcW w:w="950" w:type="dxa"/>
                      </w:tcPr>
                      <w:p w:rsidR="0018722C">
                        <w:pPr>
                          <w:widowControl w:val="0"/>
                          <w:snapToGrid w:val="1"/>
                          <w:spacing w:beforeLines="0" w:afterLines="0" w:lineRule="auto" w:line="240" w:after="0" w:before="105"/>
                          <w:ind w:firstLineChars="0" w:firstLine="0" w:leftChars="0" w:left="309" w:rightChars="0" w:right="28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336</w:t>
                        </w:r>
                      </w:p>
                    </w:tc>
                    <w:tc>
                      <w:tcPr>
                        <w:tcW w:w="1152" w:type="dxa"/>
                      </w:tcPr>
                      <w:p w:rsidR="0018722C">
                        <w:pPr>
                          <w:widowControl w:val="0"/>
                          <w:snapToGrid w:val="1"/>
                          <w:spacing w:beforeLines="0" w:afterLines="0" w:lineRule="auto" w:line="240" w:after="0" w:before="105"/>
                          <w:ind w:firstLineChars="0" w:firstLine="0" w:rightChars="0" w:right="0" w:leftChars="0" w:left="305"/>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15.01</w:t>
                        </w:r>
                      </w:p>
                    </w:tc>
                    <w:tc>
                      <w:tcPr>
                        <w:tcW w:w="1138" w:type="dxa"/>
                      </w:tcPr>
                      <w:p w:rsidR="0018722C">
                        <w:pPr>
                          <w:widowControl w:val="0"/>
                          <w:snapToGrid w:val="1"/>
                          <w:spacing w:beforeLines="0" w:afterLines="0" w:lineRule="auto" w:line="240" w:after="0" w:before="105"/>
                          <w:ind w:firstLineChars="0" w:firstLine="0" w:leftChars="0" w:left="0" w:rightChars="0" w:right="288"/>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2.296</w:t>
                        </w:r>
                      </w:p>
                    </w:tc>
                    <w:tc>
                      <w:tcPr>
                        <w:tcW w:w="1436" w:type="dxa"/>
                      </w:tcPr>
                      <w:p w:rsidR="0018722C">
                        <w:pPr>
                          <w:widowControl w:val="0"/>
                          <w:snapToGrid w:val="1"/>
                          <w:spacing w:beforeLines="0" w:afterLines="0" w:lineRule="auto" w:line="240" w:after="0" w:before="61"/>
                          <w:ind w:firstLineChars="0" w:firstLine="0" w:leftChars="0" w:left="0" w:rightChars="0" w:right="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.000</w:t>
                        </w:r>
                        <w:r>
                          <w:rPr>
                            <w:kern w:val="2"/>
                            <w:szCs w:val="22"/>
                            <w:rFonts w:cstheme="minorBidi" w:ascii="宋体" w:hAnsi="宋体" w:eastAsia="宋体" w:cs="宋体"/>
                            <w:sz w:val="21"/>
                          </w:rPr>
                          <w:t>）</w:t>
                        </w:r>
                      </w:p>
                    </w:tc>
                    <w:tc>
                      <w:tcPr>
                        <w:tcW w:w="891" w:type="dxa"/>
                      </w:tcPr>
                      <w:p w:rsidR="0018722C">
                        <w:pPr>
                          <w:widowControl w:val="0"/>
                          <w:snapToGrid w:val="1"/>
                          <w:spacing w:beforeLines="0" w:afterLines="0" w:lineRule="auto" w:line="240" w:after="0" w:before="105"/>
                          <w:ind w:firstLineChars="0" w:firstLine="0" w:rightChars="0" w:right="0" w:leftChars="0" w:left="308"/>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c</w:t>
                        </w:r>
                      </w:p>
                    </w:tc>
                  </w:tr>
                  <w:tr>
                    <w:trPr>
                      <w:trHeight w:val="340" w:hRule="atLeast"/>
                    </w:trPr>
                    <w:tc>
                      <w:tcPr>
                        <w:tcW w:w="15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19" w:type="dxa"/>
                      </w:tcPr>
                      <w:p w:rsidR="0018722C">
                        <w:pPr>
                          <w:widowControl w:val="0"/>
                          <w:snapToGrid w:val="1"/>
                          <w:spacing w:beforeLines="0" w:afterLines="0" w:lineRule="auto" w:line="240" w:after="0" w:before="5"/>
                          <w:ind w:firstLineChars="0" w:firstLine="0" w:rightChars="0" w:right="0" w:leftChars="0" w:left="1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3</w:t>
                        </w:r>
                      </w:p>
                    </w:tc>
                    <w:tc>
                      <w:tcPr>
                        <w:tcW w:w="950" w:type="dxa"/>
                      </w:tcPr>
                      <w:p w:rsidR="0018722C">
                        <w:pPr>
                          <w:widowControl w:val="0"/>
                          <w:snapToGrid w:val="1"/>
                          <w:spacing w:beforeLines="0" w:afterLines="0" w:lineRule="auto" w:line="240" w:after="0" w:before="5"/>
                          <w:ind w:firstLineChars="0" w:firstLine="0" w:leftChars="0" w:left="309" w:rightChars="0" w:right="28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270</w:t>
                        </w:r>
                      </w:p>
                    </w:tc>
                    <w:tc>
                      <w:tcPr>
                        <w:tcW w:w="1152" w:type="dxa"/>
                      </w:tcPr>
                      <w:p w:rsidR="0018722C">
                        <w:pPr>
                          <w:widowControl w:val="0"/>
                          <w:snapToGrid w:val="1"/>
                          <w:spacing w:beforeLines="0" w:afterLines="0" w:lineRule="auto" w:line="240" w:after="0" w:before="5"/>
                          <w:ind w:firstLineChars="0" w:firstLine="0" w:rightChars="0" w:right="0" w:leftChars="0" w:left="305"/>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14.26</w:t>
                        </w:r>
                      </w:p>
                    </w:tc>
                    <w:tc>
                      <w:tcPr>
                        <w:tcW w:w="1138" w:type="dxa"/>
                      </w:tcPr>
                      <w:p w:rsidR="0018722C">
                        <w:pPr>
                          <w:widowControl w:val="0"/>
                          <w:snapToGrid w:val="1"/>
                          <w:spacing w:beforeLines="0" w:afterLines="0" w:lineRule="auto" w:line="240" w:after="0" w:before="5"/>
                          <w:ind w:firstLineChars="0" w:firstLine="0" w:leftChars="0" w:left="0" w:rightChars="0" w:right="288"/>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2.360</w:t>
                        </w:r>
                      </w:p>
                    </w:tc>
                    <w:tc>
                      <w:tcPr>
                        <w:tcW w:w="143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91" w:type="dxa"/>
                      </w:tcPr>
                      <w:p w:rsidR="0018722C">
                        <w:pPr>
                          <w:widowControl w:val="0"/>
                          <w:snapToGrid w:val="1"/>
                          <w:spacing w:beforeLines="0" w:afterLines="0" w:lineRule="auto" w:line="240" w:after="0" w:before="5"/>
                          <w:ind w:firstLineChars="0" w:firstLine="0" w:rightChars="0" w:right="0" w:leftChars="0" w:left="299"/>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b</w:t>
                        </w:r>
                      </w:p>
                    </w:tc>
                  </w:tr>
                  <w:tr>
                    <w:trPr>
                      <w:trHeight w:val="440" w:hRule="atLeast"/>
                    </w:trPr>
                    <w:tc>
                      <w:tcPr>
                        <w:tcW w:w="150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19" w:type="dxa"/>
                        <w:tcBorders>
                          <w:bottom w:val="single" w:sz="4" w:space="0" w:color="000000"/>
                        </w:tcBorders>
                      </w:tcPr>
                      <w:p w:rsidR="0018722C">
                        <w:pPr>
                          <w:widowControl w:val="0"/>
                          <w:snapToGrid w:val="1"/>
                          <w:spacing w:beforeLines="0" w:afterLines="0" w:lineRule="auto" w:line="240" w:after="0" w:before="103"/>
                          <w:ind w:firstLineChars="0" w:firstLine="0" w:rightChars="0" w:right="0" w:leftChars="0" w:left="1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4</w:t>
                        </w:r>
                      </w:p>
                    </w:tc>
                    <w:tc>
                      <w:tcPr>
                        <w:tcW w:w="950" w:type="dxa"/>
                        <w:tcBorders>
                          <w:bottom w:val="single" w:sz="4" w:space="0" w:color="000000"/>
                        </w:tcBorders>
                      </w:tcPr>
                      <w:p w:rsidR="0018722C">
                        <w:pPr>
                          <w:widowControl w:val="0"/>
                          <w:snapToGrid w:val="1"/>
                          <w:spacing w:beforeLines="0" w:afterLines="0" w:lineRule="auto" w:line="240" w:after="0" w:before="103"/>
                          <w:ind w:firstLineChars="0" w:firstLine="0" w:leftChars="0" w:left="309" w:rightChars="0" w:right="28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644</w:t>
                        </w:r>
                      </w:p>
                    </w:tc>
                    <w:tc>
                      <w:tcPr>
                        <w:tcW w:w="1152" w:type="dxa"/>
                        <w:tcBorders>
                          <w:bottom w:val="single" w:sz="4" w:space="0" w:color="000000"/>
                        </w:tcBorders>
                      </w:tcPr>
                      <w:p w:rsidR="0018722C">
                        <w:pPr>
                          <w:widowControl w:val="0"/>
                          <w:snapToGrid w:val="1"/>
                          <w:spacing w:beforeLines="0" w:afterLines="0" w:lineRule="auto" w:line="240" w:after="0" w:before="103"/>
                          <w:ind w:firstLineChars="0" w:firstLine="0" w:rightChars="0" w:right="0" w:leftChars="0" w:left="305"/>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15.97</w:t>
                        </w:r>
                      </w:p>
                    </w:tc>
                    <w:tc>
                      <w:tcPr>
                        <w:tcW w:w="1138" w:type="dxa"/>
                        <w:tcBorders>
                          <w:bottom w:val="single" w:sz="4" w:space="0" w:color="000000"/>
                        </w:tcBorders>
                      </w:tcPr>
                      <w:p w:rsidR="0018722C">
                        <w:pPr>
                          <w:widowControl w:val="0"/>
                          <w:snapToGrid w:val="1"/>
                          <w:spacing w:beforeLines="0" w:afterLines="0" w:lineRule="auto" w:line="240" w:after="0" w:before="103"/>
                          <w:ind w:firstLineChars="0" w:firstLine="0" w:leftChars="0" w:left="0" w:rightChars="0" w:right="288"/>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2.300</w:t>
                        </w:r>
                      </w:p>
                    </w:tc>
                    <w:tc>
                      <w:tcPr>
                        <w:tcW w:w="143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91" w:type="dxa"/>
                        <w:tcBorders>
                          <w:bottom w:val="single" w:sz="4" w:space="0" w:color="000000"/>
                        </w:tcBorders>
                      </w:tcPr>
                      <w:p w:rsidR="0018722C">
                        <w:pPr>
                          <w:widowControl w:val="0"/>
                          <w:snapToGrid w:val="1"/>
                          <w:spacing w:beforeLines="0" w:afterLines="0" w:lineRule="auto" w:line="240" w:after="0" w:before="103"/>
                          <w:ind w:firstLineChars="0" w:firstLine="0" w:rightChars="0" w:right="0" w:leftChars="0" w:left="30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d</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Times New Roman" w:eastAsia="Times New Roman" w:cstheme="minorBidi" w:hAnsiTheme="minorHAnsi"/>
          <w:sz w:val="21"/>
        </w:rPr>
        <w:t>N</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pacing w:val="-2"/>
          <w:sz w:val="21"/>
        </w:rPr>
        <w:t>Std.</w:t>
      </w:r>
      <w:r>
        <w:rPr>
          <w:kern w:val="2"/>
          <w:szCs w:val="22"/>
          <w:rFonts w:ascii="Times New Roman" w:eastAsia="Times New Roman" w:cstheme="minorBidi" w:hAnsiTheme="minorHAnsi"/>
          <w:spacing w:val="0"/>
          <w:sz w:val="21"/>
        </w:rPr>
        <w:t> </w:t>
      </w:r>
      <w:r>
        <w:rPr>
          <w:kern w:val="2"/>
          <w:szCs w:val="22"/>
          <w:rFonts w:ascii="Times New Roman" w:eastAsia="Times New Roman" w:cstheme="minorBidi" w:hAnsiTheme="minorHAnsi"/>
          <w:sz w:val="21"/>
        </w:rPr>
        <w:t>Deviation</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Scheffe</w:t>
      </w:r>
      <w:r>
        <w:rPr>
          <w:kern w:val="2"/>
          <w:szCs w:val="22"/>
          <w:rFonts w:cstheme="minorBidi" w:hAnsiTheme="minorHAnsi" w:eastAsiaTheme="minorHAnsi" w:asciiTheme="minorHAnsi"/>
          <w:sz w:val="11"/>
        </w:rPr>
        <w:t>a</w:t>
      </w:r>
      <w:r>
        <w:rPr>
          <w:kern w:val="2"/>
          <w:szCs w:val="22"/>
          <w:rFonts w:cstheme="minorBidi" w:hAnsiTheme="minorHAnsi" w:eastAsiaTheme="minorHAnsi" w:asciiTheme="minorHAnsi"/>
          <w:sz w:val="11"/>
        </w:rPr>
        <w:t xml:space="preserve">, </w:t>
      </w:r>
      <w:r>
        <w:rPr>
          <w:kern w:val="2"/>
          <w:szCs w:val="22"/>
          <w:rFonts w:cstheme="minorBidi" w:hAnsiTheme="minorHAnsi" w:eastAsiaTheme="minorHAnsi" w:asciiTheme="minorHAnsi"/>
          <w:sz w:val="11"/>
        </w:rPr>
        <w:t>b</w:t>
      </w:r>
    </w:p>
    <w:p w:rsidR="0018722C">
      <w:pPr>
        <w:topLinePunct/>
      </w:pPr>
      <w:r>
        <w:t>学习投入的奉献维度所测量的就是学生是否理解学习的意义和目的，是否愿意</w:t>
      </w:r>
      <w:r>
        <w:t>迎接学习中的挑战，并为自己的学习感到自豪。他在大学生专业承诺影响学习收获的</w:t>
      </w:r>
      <w:r>
        <w:t>机制当中起到中介作用，尤其是对于情感承诺对于学习收获的影响起到完全的中介作用。情感型的学生与责任型的学生对比，学习投入的得分高但是学习收获的得分却无差异，说明这些学生对于专业的喜欢和热爱并未带来好的学习收获，究其原因就是学</w:t>
      </w:r>
      <w:r>
        <w:t>生仅仅处于对本专业的喜欢和热爱，但是没有真正理解学习的目的和意义，并不愿意付出努力，也没有对自己学习成绩的自豪感，最终导致学习收获并不比对专业不太喜</w:t>
      </w:r>
      <w:r>
        <w:t>欢但是责任感强的学生有优势。因此，让学生懂得学习的意义，才能把大学生对于专</w:t>
      </w:r>
      <w:r>
        <w:t>业的热爱转化为最终的学习收获。</w:t>
      </w:r>
    </w:p>
    <w:p w:rsidR="0018722C">
      <w:pPr>
        <w:pStyle w:val="Heading3"/>
        <w:topLinePunct/>
        <w:ind w:left="200" w:hangingChars="200" w:hanging="200"/>
      </w:pPr>
      <w:bookmarkStart w:id="330932" w:name="_Toc686330932"/>
      <w:bookmarkStart w:name="_TOC_250014" w:id="105"/>
      <w:bookmarkEnd w:id="105"/>
      <w:r>
        <w:rPr>
          <w:b/>
        </w:rPr>
        <w:t>6.3.2</w:t>
      </w:r>
      <w:r>
        <w:t xml:space="preserve"> </w:t>
      </w:r>
      <w:r>
        <w:t>端正学习态度的重点在于避免认知失调</w:t>
      </w:r>
      <w:bookmarkEnd w:id="330932"/>
    </w:p>
    <w:p w:rsidR="0018722C">
      <w:pPr>
        <w:topLinePunct/>
      </w:pPr>
      <w:r>
        <w:t>人们会设法使自己所持有的各种态度保持一致，也设法保持态度与行为之间的</w:t>
      </w:r>
      <w:r>
        <w:t>一致性，这种倾向意味着个体会努力化解不同的态度，并且使自己的态度和行为保持</w:t>
      </w:r>
      <w:r>
        <w:t>一致，以使自己显得理性及言行一致。个体会通过改变态度、改变行为或者为这种不</w:t>
      </w:r>
      <w:r>
        <w:t>一致寻找合理的理由来使得其变为一致。</w:t>
      </w:r>
    </w:p>
    <w:p w:rsidR="0018722C">
      <w:pPr>
        <w:topLinePunct/>
      </w:pPr>
      <w:r>
        <w:t>如</w:t>
      </w:r>
      <w:r>
        <w:t>表</w:t>
      </w:r>
      <w:r>
        <w:rPr>
          <w:rFonts w:ascii="Times New Roman" w:eastAsia="Times New Roman"/>
        </w:rPr>
        <w:t>6</w:t>
      </w:r>
      <w:r>
        <w:rPr>
          <w:rFonts w:ascii="Times New Roman" w:eastAsia="Times New Roman"/>
        </w:rPr>
        <w:t>.</w:t>
      </w:r>
      <w:r>
        <w:rPr>
          <w:rFonts w:ascii="Times New Roman" w:eastAsia="Times New Roman"/>
        </w:rPr>
        <w:t>3</w:t>
      </w:r>
      <w:r>
        <w:t>所示，计算样本中专业承诺四个维度的平均分可以发现，规范承诺平均</w:t>
      </w:r>
      <w:r>
        <w:t>分最高，情感承诺平均分最低。</w:t>
      </w:r>
    </w:p>
    <w:p w:rsidR="0018722C">
      <w:pPr>
        <w:pStyle w:val="a8"/>
        <w:topLinePunct/>
      </w:pPr>
      <w:bookmarkStart w:id="692518" w:name="_Toc686692518"/>
      <w:r>
        <w:rPr>
          <w:rFonts w:cstheme="minorBidi" w:hAnsiTheme="minorHAnsi" w:eastAsiaTheme="minorHAnsi" w:asciiTheme="minorHAnsi" w:ascii="黑体" w:eastAsia="黑体" w:hint="eastAsia"/>
        </w:rPr>
        <w:t>表</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ascii="黑体" w:eastAsia="黑体" w:hint="eastAsia" w:cstheme="minorBidi" w:hAnsiTheme="minorHAnsi"/>
        </w:rPr>
        <w:t>专业承诺平均分的描述性统计</w:t>
      </w:r>
      <w:bookmarkEnd w:id="692518"/>
    </w:p>
    <w:p w:rsidR="0018722C">
      <w:pPr>
        <w:pStyle w:val="a8"/>
        <w:topLinePunct/>
      </w:pPr>
      <w:r>
        <w:t>Table</w:t>
      </w:r>
      <w:r>
        <w:t xml:space="preserve"> </w:t>
      </w:r>
      <w:r>
        <w:t>6.3</w:t>
      </w:r>
      <w:r>
        <w:t xml:space="preserve">  </w:t>
      </w:r>
      <w:r>
        <w:t>Descriptive Statistics </w:t>
      </w:r>
      <w:r>
        <w:t>of </w:t>
      </w:r>
      <w:r>
        <w:t>Professional Commitment average</w:t>
      </w:r>
      <w:r>
        <w:t> </w:t>
      </w:r>
      <w:r>
        <w:t>score</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19"/>
        <w:gridCol w:w="1092"/>
        <w:gridCol w:w="1388"/>
        <w:gridCol w:w="1383"/>
        <w:gridCol w:w="1171"/>
        <w:gridCol w:w="1755"/>
      </w:tblGrid>
      <w:tr>
        <w:trPr>
          <w:tblHeader/>
        </w:trPr>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Minimum</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Maximum</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985" w:type="pct"/>
            <w:vAlign w:val="center"/>
            <w:tcBorders>
              <w:bottom w:val="single" w:sz="4" w:space="0" w:color="auto"/>
            </w:tcBorders>
          </w:tcPr>
          <w:p w:rsidR="0018722C">
            <w:pPr>
              <w:pStyle w:val="a7"/>
              <w:topLinePunct/>
              <w:ind w:leftChars="0" w:left="0" w:rightChars="0" w:right="0" w:firstLineChars="0" w:firstLine="0"/>
              <w:spacing w:line="240" w:lineRule="atLeast"/>
            </w:pPr>
            <w:r>
              <w:t>Std.Deviation</w:t>
            </w:r>
          </w:p>
        </w:tc>
      </w:tr>
      <w:tr>
        <w:tc>
          <w:tcPr>
            <w:tcW w:w="1189" w:type="pct"/>
            <w:vAlign w:val="center"/>
          </w:tcPr>
          <w:p w:rsidR="0018722C">
            <w:pPr>
              <w:pStyle w:val="ac"/>
              <w:topLinePunct/>
              <w:ind w:leftChars="0" w:left="0" w:rightChars="0" w:right="0" w:firstLineChars="0" w:firstLine="0"/>
              <w:spacing w:line="240" w:lineRule="atLeast"/>
            </w:pPr>
            <w:r>
              <w:t>专业承诺平均分</w:t>
            </w:r>
          </w:p>
        </w:tc>
        <w:tc>
          <w:tcPr>
            <w:tcW w:w="613" w:type="pct"/>
            <w:vAlign w:val="center"/>
          </w:tcPr>
          <w:p w:rsidR="0018722C">
            <w:pPr>
              <w:pStyle w:val="affff9"/>
              <w:topLinePunct/>
              <w:ind w:leftChars="0" w:left="0" w:rightChars="0" w:right="0" w:firstLineChars="0" w:firstLine="0"/>
              <w:spacing w:line="240" w:lineRule="atLeast"/>
            </w:pPr>
            <w:r>
              <w:t>1693</w:t>
            </w:r>
          </w:p>
        </w:tc>
        <w:tc>
          <w:tcPr>
            <w:tcW w:w="779" w:type="pct"/>
            <w:vAlign w:val="center"/>
          </w:tcPr>
          <w:p w:rsidR="0018722C">
            <w:pPr>
              <w:pStyle w:val="affff9"/>
              <w:topLinePunct/>
              <w:ind w:leftChars="0" w:left="0" w:rightChars="0" w:right="0" w:firstLineChars="0" w:firstLine="0"/>
              <w:spacing w:line="240" w:lineRule="atLeast"/>
            </w:pPr>
            <w:r>
              <w:t>1.00</w:t>
            </w:r>
          </w:p>
        </w:tc>
        <w:tc>
          <w:tcPr>
            <w:tcW w:w="776" w:type="pct"/>
            <w:vAlign w:val="center"/>
          </w:tcPr>
          <w:p w:rsidR="0018722C">
            <w:pPr>
              <w:pStyle w:val="affff9"/>
              <w:topLinePunct/>
              <w:ind w:leftChars="0" w:left="0" w:rightChars="0" w:right="0" w:firstLineChars="0" w:firstLine="0"/>
              <w:spacing w:line="240" w:lineRule="atLeast"/>
            </w:pPr>
            <w:r>
              <w:t>5.00</w:t>
            </w:r>
          </w:p>
        </w:tc>
        <w:tc>
          <w:tcPr>
            <w:tcW w:w="657" w:type="pct"/>
            <w:vAlign w:val="center"/>
          </w:tcPr>
          <w:p w:rsidR="0018722C">
            <w:pPr>
              <w:pStyle w:val="affff9"/>
              <w:topLinePunct/>
              <w:ind w:leftChars="0" w:left="0" w:rightChars="0" w:right="0" w:firstLineChars="0" w:firstLine="0"/>
              <w:spacing w:line="240" w:lineRule="atLeast"/>
            </w:pPr>
            <w:r>
              <w:t>3.4110</w:t>
            </w:r>
          </w:p>
        </w:tc>
        <w:tc>
          <w:tcPr>
            <w:tcW w:w="985" w:type="pct"/>
            <w:vAlign w:val="center"/>
          </w:tcPr>
          <w:p w:rsidR="0018722C">
            <w:pPr>
              <w:pStyle w:val="affff9"/>
              <w:topLinePunct/>
              <w:ind w:leftChars="0" w:left="0" w:rightChars="0" w:right="0" w:firstLineChars="0" w:firstLine="0"/>
              <w:spacing w:line="240" w:lineRule="atLeast"/>
            </w:pPr>
            <w:r>
              <w:t>.54506</w:t>
            </w:r>
          </w:p>
        </w:tc>
      </w:tr>
      <w:tr>
        <w:tc>
          <w:tcPr>
            <w:tcW w:w="1189" w:type="pct"/>
            <w:vAlign w:val="center"/>
          </w:tcPr>
          <w:p w:rsidR="0018722C">
            <w:pPr>
              <w:pStyle w:val="ac"/>
              <w:topLinePunct/>
              <w:ind w:leftChars="0" w:left="0" w:rightChars="0" w:right="0" w:firstLineChars="0" w:firstLine="0"/>
              <w:spacing w:line="240" w:lineRule="atLeast"/>
            </w:pPr>
            <w:r>
              <w:t>情感承诺平均分</w:t>
            </w:r>
          </w:p>
        </w:tc>
        <w:tc>
          <w:tcPr>
            <w:tcW w:w="613" w:type="pct"/>
            <w:vAlign w:val="center"/>
          </w:tcPr>
          <w:p w:rsidR="0018722C">
            <w:pPr>
              <w:pStyle w:val="affff9"/>
              <w:topLinePunct/>
              <w:ind w:leftChars="0" w:left="0" w:rightChars="0" w:right="0" w:firstLineChars="0" w:firstLine="0"/>
              <w:spacing w:line="240" w:lineRule="atLeast"/>
            </w:pPr>
            <w:r>
              <w:t>1693</w:t>
            </w:r>
          </w:p>
        </w:tc>
        <w:tc>
          <w:tcPr>
            <w:tcW w:w="779" w:type="pct"/>
            <w:vAlign w:val="center"/>
          </w:tcPr>
          <w:p w:rsidR="0018722C">
            <w:pPr>
              <w:pStyle w:val="affff9"/>
              <w:topLinePunct/>
              <w:ind w:leftChars="0" w:left="0" w:rightChars="0" w:right="0" w:firstLineChars="0" w:firstLine="0"/>
              <w:spacing w:line="240" w:lineRule="atLeast"/>
            </w:pPr>
            <w:r>
              <w:t>1.00</w:t>
            </w:r>
          </w:p>
        </w:tc>
        <w:tc>
          <w:tcPr>
            <w:tcW w:w="776" w:type="pct"/>
            <w:vAlign w:val="center"/>
          </w:tcPr>
          <w:p w:rsidR="0018722C">
            <w:pPr>
              <w:pStyle w:val="affff9"/>
              <w:topLinePunct/>
              <w:ind w:leftChars="0" w:left="0" w:rightChars="0" w:right="0" w:firstLineChars="0" w:firstLine="0"/>
              <w:spacing w:line="240" w:lineRule="atLeast"/>
            </w:pPr>
            <w:r>
              <w:t>5.00</w:t>
            </w:r>
          </w:p>
        </w:tc>
        <w:tc>
          <w:tcPr>
            <w:tcW w:w="657" w:type="pct"/>
            <w:vAlign w:val="center"/>
          </w:tcPr>
          <w:p w:rsidR="0018722C">
            <w:pPr>
              <w:pStyle w:val="affff9"/>
              <w:topLinePunct/>
              <w:ind w:leftChars="0" w:left="0" w:rightChars="0" w:right="0" w:firstLineChars="0" w:firstLine="0"/>
              <w:spacing w:line="240" w:lineRule="atLeast"/>
            </w:pPr>
            <w:r>
              <w:t>3.1623</w:t>
            </w:r>
          </w:p>
        </w:tc>
        <w:tc>
          <w:tcPr>
            <w:tcW w:w="985" w:type="pct"/>
            <w:vAlign w:val="center"/>
          </w:tcPr>
          <w:p w:rsidR="0018722C">
            <w:pPr>
              <w:pStyle w:val="affff9"/>
              <w:topLinePunct/>
              <w:ind w:leftChars="0" w:left="0" w:rightChars="0" w:right="0" w:firstLineChars="0" w:firstLine="0"/>
              <w:spacing w:line="240" w:lineRule="atLeast"/>
            </w:pPr>
            <w:r>
              <w:t>.76123</w:t>
            </w:r>
          </w:p>
        </w:tc>
      </w:tr>
      <w:tr>
        <w:tc>
          <w:tcPr>
            <w:tcW w:w="1189" w:type="pct"/>
            <w:vAlign w:val="center"/>
          </w:tcPr>
          <w:p w:rsidR="0018722C">
            <w:pPr>
              <w:pStyle w:val="ac"/>
              <w:topLinePunct/>
              <w:ind w:leftChars="0" w:left="0" w:rightChars="0" w:right="0" w:firstLineChars="0" w:firstLine="0"/>
              <w:spacing w:line="240" w:lineRule="atLeast"/>
            </w:pPr>
            <w:r>
              <w:t>经济承诺平均分</w:t>
            </w:r>
          </w:p>
        </w:tc>
        <w:tc>
          <w:tcPr>
            <w:tcW w:w="613" w:type="pct"/>
            <w:vAlign w:val="center"/>
          </w:tcPr>
          <w:p w:rsidR="0018722C">
            <w:pPr>
              <w:pStyle w:val="affff9"/>
              <w:topLinePunct/>
              <w:ind w:leftChars="0" w:left="0" w:rightChars="0" w:right="0" w:firstLineChars="0" w:firstLine="0"/>
              <w:spacing w:line="240" w:lineRule="atLeast"/>
            </w:pPr>
            <w:r>
              <w:t>1693</w:t>
            </w:r>
          </w:p>
        </w:tc>
        <w:tc>
          <w:tcPr>
            <w:tcW w:w="779" w:type="pct"/>
            <w:vAlign w:val="center"/>
          </w:tcPr>
          <w:p w:rsidR="0018722C">
            <w:pPr>
              <w:pStyle w:val="affff9"/>
              <w:topLinePunct/>
              <w:ind w:leftChars="0" w:left="0" w:rightChars="0" w:right="0" w:firstLineChars="0" w:firstLine="0"/>
              <w:spacing w:line="240" w:lineRule="atLeast"/>
            </w:pPr>
            <w:r>
              <w:t>1.00</w:t>
            </w:r>
          </w:p>
        </w:tc>
        <w:tc>
          <w:tcPr>
            <w:tcW w:w="776" w:type="pct"/>
            <w:vAlign w:val="center"/>
          </w:tcPr>
          <w:p w:rsidR="0018722C">
            <w:pPr>
              <w:pStyle w:val="affff9"/>
              <w:topLinePunct/>
              <w:ind w:leftChars="0" w:left="0" w:rightChars="0" w:right="0" w:firstLineChars="0" w:firstLine="0"/>
              <w:spacing w:line="240" w:lineRule="atLeast"/>
            </w:pPr>
            <w:r>
              <w:t>5.00</w:t>
            </w:r>
          </w:p>
        </w:tc>
        <w:tc>
          <w:tcPr>
            <w:tcW w:w="657" w:type="pct"/>
            <w:vAlign w:val="center"/>
          </w:tcPr>
          <w:p w:rsidR="0018722C">
            <w:pPr>
              <w:pStyle w:val="affff9"/>
              <w:topLinePunct/>
              <w:ind w:leftChars="0" w:left="0" w:rightChars="0" w:right="0" w:firstLineChars="0" w:firstLine="0"/>
              <w:spacing w:line="240" w:lineRule="atLeast"/>
            </w:pPr>
            <w:r>
              <w:t>3.1679</w:t>
            </w:r>
          </w:p>
        </w:tc>
        <w:tc>
          <w:tcPr>
            <w:tcW w:w="985" w:type="pct"/>
            <w:vAlign w:val="center"/>
          </w:tcPr>
          <w:p w:rsidR="0018722C">
            <w:pPr>
              <w:pStyle w:val="affff9"/>
              <w:topLinePunct/>
              <w:ind w:leftChars="0" w:left="0" w:rightChars="0" w:right="0" w:firstLineChars="0" w:firstLine="0"/>
              <w:spacing w:line="240" w:lineRule="atLeast"/>
            </w:pPr>
            <w:r>
              <w:t>.76712</w:t>
            </w:r>
          </w:p>
        </w:tc>
      </w:tr>
      <w:tr>
        <w:tc>
          <w:tcPr>
            <w:tcW w:w="1189" w:type="pct"/>
            <w:vAlign w:val="center"/>
          </w:tcPr>
          <w:p w:rsidR="0018722C">
            <w:pPr>
              <w:pStyle w:val="ac"/>
              <w:topLinePunct/>
              <w:ind w:leftChars="0" w:left="0" w:rightChars="0" w:right="0" w:firstLineChars="0" w:firstLine="0"/>
              <w:spacing w:line="240" w:lineRule="atLeast"/>
            </w:pPr>
            <w:r>
              <w:t>持续承诺平均分</w:t>
            </w:r>
          </w:p>
        </w:tc>
        <w:tc>
          <w:tcPr>
            <w:tcW w:w="613" w:type="pct"/>
            <w:vAlign w:val="center"/>
          </w:tcPr>
          <w:p w:rsidR="0018722C">
            <w:pPr>
              <w:pStyle w:val="affff9"/>
              <w:topLinePunct/>
              <w:ind w:leftChars="0" w:left="0" w:rightChars="0" w:right="0" w:firstLineChars="0" w:firstLine="0"/>
              <w:spacing w:line="240" w:lineRule="atLeast"/>
            </w:pPr>
            <w:r>
              <w:t>1693</w:t>
            </w:r>
          </w:p>
        </w:tc>
        <w:tc>
          <w:tcPr>
            <w:tcW w:w="779" w:type="pct"/>
            <w:vAlign w:val="center"/>
          </w:tcPr>
          <w:p w:rsidR="0018722C">
            <w:pPr>
              <w:pStyle w:val="affff9"/>
              <w:topLinePunct/>
              <w:ind w:leftChars="0" w:left="0" w:rightChars="0" w:right="0" w:firstLineChars="0" w:firstLine="0"/>
              <w:spacing w:line="240" w:lineRule="atLeast"/>
            </w:pPr>
            <w:r>
              <w:t>1.00</w:t>
            </w:r>
          </w:p>
        </w:tc>
        <w:tc>
          <w:tcPr>
            <w:tcW w:w="776" w:type="pct"/>
            <w:vAlign w:val="center"/>
          </w:tcPr>
          <w:p w:rsidR="0018722C">
            <w:pPr>
              <w:pStyle w:val="affff9"/>
              <w:topLinePunct/>
              <w:ind w:leftChars="0" w:left="0" w:rightChars="0" w:right="0" w:firstLineChars="0" w:firstLine="0"/>
              <w:spacing w:line="240" w:lineRule="atLeast"/>
            </w:pPr>
            <w:r>
              <w:t>5.00</w:t>
            </w:r>
          </w:p>
        </w:tc>
        <w:tc>
          <w:tcPr>
            <w:tcW w:w="657" w:type="pct"/>
            <w:vAlign w:val="center"/>
          </w:tcPr>
          <w:p w:rsidR="0018722C">
            <w:pPr>
              <w:pStyle w:val="affff9"/>
              <w:topLinePunct/>
              <w:ind w:leftChars="0" w:left="0" w:rightChars="0" w:right="0" w:firstLineChars="0" w:firstLine="0"/>
              <w:spacing w:line="240" w:lineRule="atLeast"/>
            </w:pPr>
            <w:r>
              <w:t>3.4037</w:t>
            </w:r>
          </w:p>
        </w:tc>
        <w:tc>
          <w:tcPr>
            <w:tcW w:w="985" w:type="pct"/>
            <w:vAlign w:val="center"/>
          </w:tcPr>
          <w:p w:rsidR="0018722C">
            <w:pPr>
              <w:pStyle w:val="affff9"/>
              <w:topLinePunct/>
              <w:ind w:leftChars="0" w:left="0" w:rightChars="0" w:right="0" w:firstLineChars="0" w:firstLine="0"/>
              <w:spacing w:line="240" w:lineRule="atLeast"/>
            </w:pPr>
            <w:r>
              <w:t>.81751</w:t>
            </w:r>
          </w:p>
        </w:tc>
      </w:tr>
      <w:tr>
        <w:tc>
          <w:tcPr>
            <w:tcW w:w="1189" w:type="pct"/>
            <w:vAlign w:val="center"/>
            <w:tcBorders>
              <w:top w:val="single" w:sz="4" w:space="0" w:color="auto"/>
            </w:tcBorders>
          </w:tcPr>
          <w:p w:rsidR="0018722C">
            <w:pPr>
              <w:pStyle w:val="ac"/>
              <w:topLinePunct/>
              <w:ind w:leftChars="0" w:left="0" w:rightChars="0" w:right="0" w:firstLineChars="0" w:firstLine="0"/>
              <w:spacing w:line="240" w:lineRule="atLeast"/>
            </w:pPr>
            <w:r>
              <w:t>规范承诺平均分</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t>1693</w:t>
            </w:r>
          </w:p>
        </w:tc>
        <w:tc>
          <w:tcPr>
            <w:tcW w:w="779"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776" w:type="pct"/>
            <w:vAlign w:val="center"/>
            <w:tcBorders>
              <w:top w:val="single" w:sz="4" w:space="0" w:color="auto"/>
            </w:tcBorders>
          </w:tcPr>
          <w:p w:rsidR="0018722C">
            <w:pPr>
              <w:pStyle w:val="affff9"/>
              <w:topLinePunct/>
              <w:ind w:leftChars="0" w:left="0" w:rightChars="0" w:right="0" w:firstLineChars="0" w:firstLine="0"/>
              <w:spacing w:line="240" w:lineRule="atLeast"/>
            </w:pPr>
            <w:r>
              <w:t>5.00</w:t>
            </w:r>
          </w:p>
        </w:tc>
        <w:tc>
          <w:tcPr>
            <w:tcW w:w="657" w:type="pct"/>
            <w:vAlign w:val="center"/>
            <w:tcBorders>
              <w:top w:val="single" w:sz="4" w:space="0" w:color="auto"/>
            </w:tcBorders>
          </w:tcPr>
          <w:p w:rsidR="0018722C">
            <w:pPr>
              <w:pStyle w:val="affff9"/>
              <w:topLinePunct/>
              <w:ind w:leftChars="0" w:left="0" w:rightChars="0" w:right="0" w:firstLineChars="0" w:firstLine="0"/>
              <w:spacing w:line="240" w:lineRule="atLeast"/>
            </w:pPr>
            <w:r>
              <w:t>3.9101</w:t>
            </w:r>
          </w:p>
        </w:tc>
        <w:tc>
          <w:tcPr>
            <w:tcW w:w="985" w:type="pct"/>
            <w:vAlign w:val="center"/>
            <w:tcBorders>
              <w:top w:val="single" w:sz="4" w:space="0" w:color="auto"/>
            </w:tcBorders>
          </w:tcPr>
          <w:p w:rsidR="0018722C">
            <w:pPr>
              <w:pStyle w:val="affff9"/>
              <w:topLinePunct/>
              <w:ind w:leftChars="0" w:left="0" w:rightChars="0" w:right="0" w:firstLineChars="0" w:firstLine="0"/>
              <w:spacing w:line="240" w:lineRule="atLeast"/>
            </w:pPr>
            <w:r>
              <w:t>.66500</w:t>
            </w:r>
          </w:p>
        </w:tc>
      </w:tr>
    </w:tbl>
    <w:p w:rsidR="0018722C">
      <w:pPr>
        <w:topLinePunct/>
        <w:pStyle w:val="affa"/>
      </w:pPr>
    </w:p>
    <w:p w:rsidR="0018722C">
      <w:pPr>
        <w:topLinePunct/>
      </w:pPr>
      <w:r>
        <w:t>如</w:t>
      </w:r>
      <w:r>
        <w:t>表</w:t>
      </w:r>
      <w:r>
        <w:rPr>
          <w:rFonts w:ascii="Times New Roman" w:eastAsia="Times New Roman"/>
        </w:rPr>
        <w:t>6</w:t>
      </w:r>
      <w:r>
        <w:rPr>
          <w:rFonts w:ascii="Times New Roman" w:eastAsia="Times New Roman"/>
        </w:rPr>
        <w:t>.</w:t>
      </w:r>
      <w:r>
        <w:rPr>
          <w:rFonts w:ascii="Times New Roman" w:eastAsia="Times New Roman"/>
        </w:rPr>
        <w:t>4</w:t>
      </w:r>
      <w:r>
        <w:t>所示，计算学习投入和各维度的平均得分可以发现，奉献维度的得分最</w:t>
      </w:r>
      <w:r>
        <w:t>高，活力维度平均分最低。</w:t>
      </w:r>
    </w:p>
    <w:p w:rsidR="0018722C">
      <w:pPr>
        <w:pStyle w:val="a8"/>
        <w:topLinePunct/>
      </w:pPr>
      <w:bookmarkStart w:id="692519" w:name="_Toc686692519"/>
      <w:r>
        <w:rPr>
          <w:rFonts w:cstheme="minorBidi" w:hAnsiTheme="minorHAnsi" w:eastAsiaTheme="minorHAnsi" w:asciiTheme="minorHAnsi" w:ascii="黑体" w:eastAsia="黑体" w:hint="eastAsia"/>
        </w:rPr>
        <w:t>表</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ascii="黑体" w:eastAsia="黑体" w:hint="eastAsia" w:cstheme="minorBidi" w:hAnsiTheme="minorHAnsi"/>
        </w:rPr>
        <w:t>学习投入平均分的描述性统计</w:t>
      </w:r>
      <w:bookmarkEnd w:id="692519"/>
    </w:p>
    <w:p w:rsidR="0018722C">
      <w:pPr>
        <w:textAlignment w:val="center"/>
        <w:topLinePunct/>
      </w:pPr>
      <w:r>
        <w:rPr>
          <w:kern w:val="2"/>
          <w:sz w:val="22"/>
          <w:szCs w:val="22"/>
          <w:rFonts w:cstheme="minorBidi" w:hAnsiTheme="minorHAnsi" w:eastAsiaTheme="minorHAnsi" w:asciiTheme="minorHAnsi"/>
        </w:rPr>
        <w:pict>
          <v:shape style="margin-left:74.760002pt;margin-top:17.995934pt;width:411.58pt;height:105.35pt;mso-position-horizontal-relative:page;mso-position-vertical-relative:paragraph;z-index:323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9"/>
                    <w:gridCol w:w="1092"/>
                    <w:gridCol w:w="1388"/>
                    <w:gridCol w:w="1383"/>
                    <w:gridCol w:w="1171"/>
                    <w:gridCol w:w="1755"/>
                  </w:tblGrid>
                  <w:tr>
                    <w:trPr>
                      <w:trHeight w:val="440" w:hRule="atLeast"/>
                    </w:trPr>
                    <w:tc>
                      <w:tcPr>
                        <w:tcW w:w="2119"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92" w:type="dxa"/>
                        <w:tcBorders>
                          <w:top w:val="single" w:sz="4" w:space="0" w:color="000000"/>
                          <w:bottom w:val="single" w:sz="4" w:space="0" w:color="000000"/>
                        </w:tcBorders>
                      </w:tcPr>
                      <w:p w:rsidR="0018722C">
                        <w:pPr>
                          <w:widowControl w:val="0"/>
                          <w:snapToGrid w:val="1"/>
                          <w:spacing w:beforeLines="0" w:afterLines="0" w:lineRule="auto" w:line="240" w:after="0" w:before="101"/>
                          <w:ind w:firstLineChars="0" w:firstLine="0" w:rightChars="0" w:right="0" w:leftChars="0" w:left="30"/>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N</w:t>
                        </w:r>
                      </w:p>
                    </w:tc>
                    <w:tc>
                      <w:tcPr>
                        <w:tcW w:w="1388" w:type="dxa"/>
                        <w:tcBorders>
                          <w:top w:val="single" w:sz="4" w:space="0" w:color="000000"/>
                          <w:bottom w:val="single" w:sz="4" w:space="0" w:color="000000"/>
                        </w:tcBorders>
                      </w:tcPr>
                      <w:p w:rsidR="0018722C">
                        <w:pPr>
                          <w:widowControl w:val="0"/>
                          <w:snapToGrid w:val="1"/>
                          <w:spacing w:beforeLines="0" w:afterLines="0" w:lineRule="auto" w:line="240" w:after="0" w:before="101"/>
                          <w:ind w:firstLineChars="0" w:firstLine="0" w:leftChars="0" w:left="184" w:rightChars="0" w:right="92"/>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Minimum</w:t>
                        </w:r>
                      </w:p>
                    </w:tc>
                    <w:tc>
                      <w:tcPr>
                        <w:tcW w:w="1383" w:type="dxa"/>
                        <w:tcBorders>
                          <w:top w:val="single" w:sz="4" w:space="0" w:color="000000"/>
                          <w:bottom w:val="single" w:sz="4" w:space="0" w:color="000000"/>
                        </w:tcBorders>
                      </w:tcPr>
                      <w:p w:rsidR="0018722C">
                        <w:pPr>
                          <w:widowControl w:val="0"/>
                          <w:snapToGrid w:val="1"/>
                          <w:spacing w:beforeLines="0" w:afterLines="0" w:lineRule="auto" w:line="240" w:after="0" w:before="101"/>
                          <w:ind w:firstLineChars="0" w:firstLine="0" w:leftChars="0" w:left="208" w:rightChars="0" w:right="259"/>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Maximum</w:t>
                        </w:r>
                      </w:p>
                    </w:tc>
                    <w:tc>
                      <w:tcPr>
                        <w:tcW w:w="1171" w:type="dxa"/>
                        <w:tcBorders>
                          <w:top w:val="single" w:sz="4" w:space="0" w:color="000000"/>
                          <w:bottom w:val="single" w:sz="4" w:space="0" w:color="000000"/>
                        </w:tcBorders>
                      </w:tcPr>
                      <w:p w:rsidR="0018722C">
                        <w:pPr>
                          <w:widowControl w:val="0"/>
                          <w:snapToGrid w:val="1"/>
                          <w:spacing w:beforeLines="0" w:afterLines="0" w:lineRule="auto" w:line="240" w:after="0" w:before="101"/>
                          <w:ind w:firstLineChars="0" w:firstLine="0" w:leftChars="0" w:left="262" w:rightChars="0" w:right="28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Mean</w:t>
                        </w:r>
                      </w:p>
                    </w:tc>
                    <w:tc>
                      <w:tcPr>
                        <w:tcW w:w="1755" w:type="dxa"/>
                        <w:tcBorders>
                          <w:top w:val="single" w:sz="4" w:space="0" w:color="000000"/>
                          <w:bottom w:val="single" w:sz="4" w:space="0" w:color="000000"/>
                        </w:tcBorders>
                      </w:tcPr>
                      <w:p w:rsidR="0018722C">
                        <w:pPr>
                          <w:widowControl w:val="0"/>
                          <w:snapToGrid w:val="1"/>
                          <w:spacing w:beforeLines="0" w:afterLines="0" w:lineRule="auto" w:line="240" w:after="0" w:before="101"/>
                          <w:ind w:firstLineChars="0" w:firstLine="0" w:leftChars="0" w:left="288" w:rightChars="0" w:right="26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Std.Deviation</w:t>
                        </w:r>
                      </w:p>
                    </w:tc>
                  </w:tr>
                  <w:tr>
                    <w:trPr>
                      <w:trHeight w:val="440" w:hRule="atLeast"/>
                    </w:trPr>
                    <w:tc>
                      <w:tcPr>
                        <w:tcW w:w="2119" w:type="dxa"/>
                        <w:tcBorders>
                          <w:top w:val="single" w:sz="4" w:space="0" w:color="000000"/>
                        </w:tcBorders>
                      </w:tcPr>
                      <w:p w:rsidR="0018722C">
                        <w:pPr>
                          <w:widowControl w:val="0"/>
                          <w:snapToGrid w:val="1"/>
                          <w:spacing w:beforeLines="0" w:afterLines="0" w:lineRule="auto" w:line="240" w:after="0" w:before="57"/>
                          <w:ind w:firstLineChars="0" w:firstLine="0" w:leftChars="0" w:left="278" w:rightChars="0" w:right="33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学习投入平均分</w:t>
                        </w:r>
                      </w:p>
                    </w:tc>
                    <w:tc>
                      <w:tcPr>
                        <w:tcW w:w="1092" w:type="dxa"/>
                        <w:tcBorders>
                          <w:top w:val="single" w:sz="4" w:space="0" w:color="000000"/>
                        </w:tcBorders>
                      </w:tcPr>
                      <w:p w:rsidR="0018722C">
                        <w:pPr>
                          <w:widowControl w:val="0"/>
                          <w:snapToGrid w:val="1"/>
                          <w:spacing w:beforeLines="0" w:afterLines="0" w:lineRule="auto" w:line="240" w:after="0" w:before="101"/>
                          <w:ind w:firstLineChars="0" w:firstLine="0" w:leftChars="0" w:left="331" w:rightChars="0" w:right="300"/>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1693</w:t>
                        </w:r>
                      </w:p>
                    </w:tc>
                    <w:tc>
                      <w:tcPr>
                        <w:tcW w:w="1388" w:type="dxa"/>
                        <w:tcBorders>
                          <w:top w:val="single" w:sz="4" w:space="0" w:color="000000"/>
                        </w:tcBorders>
                      </w:tcPr>
                      <w:p w:rsidR="0018722C">
                        <w:pPr>
                          <w:widowControl w:val="0"/>
                          <w:snapToGrid w:val="1"/>
                          <w:spacing w:beforeLines="0" w:afterLines="0" w:lineRule="auto" w:line="240" w:after="0" w:before="101"/>
                          <w:ind w:firstLineChars="0" w:firstLine="0" w:leftChars="0" w:left="184" w:rightChars="0" w:right="103"/>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1.00</w:t>
                        </w:r>
                      </w:p>
                    </w:tc>
                    <w:tc>
                      <w:tcPr>
                        <w:tcW w:w="1383" w:type="dxa"/>
                        <w:tcBorders>
                          <w:top w:val="single" w:sz="4" w:space="0" w:color="000000"/>
                        </w:tcBorders>
                      </w:tcPr>
                      <w:p w:rsidR="0018722C">
                        <w:pPr>
                          <w:widowControl w:val="0"/>
                          <w:snapToGrid w:val="1"/>
                          <w:spacing w:beforeLines="0" w:afterLines="0" w:lineRule="auto" w:line="240" w:after="0" w:before="101"/>
                          <w:ind w:firstLineChars="0" w:firstLine="0" w:leftChars="0" w:left="202" w:rightChars="0" w:right="259"/>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5.00</w:t>
                        </w:r>
                      </w:p>
                    </w:tc>
                    <w:tc>
                      <w:tcPr>
                        <w:tcW w:w="1171" w:type="dxa"/>
                        <w:tcBorders>
                          <w:top w:val="single" w:sz="4" w:space="0" w:color="000000"/>
                        </w:tcBorders>
                      </w:tcPr>
                      <w:p w:rsidR="0018722C">
                        <w:pPr>
                          <w:widowControl w:val="0"/>
                          <w:snapToGrid w:val="1"/>
                          <w:spacing w:beforeLines="0" w:afterLines="0" w:lineRule="auto" w:line="240" w:after="0" w:before="101"/>
                          <w:ind w:firstLineChars="0" w:firstLine="0" w:leftChars="0" w:left="262" w:rightChars="0" w:right="29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3.2766</w:t>
                        </w:r>
                      </w:p>
                    </w:tc>
                    <w:tc>
                      <w:tcPr>
                        <w:tcW w:w="1755" w:type="dxa"/>
                        <w:tcBorders>
                          <w:top w:val="single" w:sz="4" w:space="0" w:color="000000"/>
                        </w:tcBorders>
                      </w:tcPr>
                      <w:p w:rsidR="0018722C">
                        <w:pPr>
                          <w:widowControl w:val="0"/>
                          <w:snapToGrid w:val="1"/>
                          <w:spacing w:beforeLines="0" w:afterLines="0" w:lineRule="auto" w:line="240" w:after="0" w:before="101"/>
                          <w:ind w:firstLineChars="0" w:firstLine="0" w:leftChars="0" w:left="283" w:rightChars="0" w:right="26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.62376</w:t>
                        </w:r>
                      </w:p>
                    </w:tc>
                  </w:tr>
                  <w:tr>
                    <w:trPr>
                      <w:trHeight w:val="440" w:hRule="atLeast"/>
                    </w:trPr>
                    <w:tc>
                      <w:tcPr>
                        <w:tcW w:w="2119" w:type="dxa"/>
                      </w:tcPr>
                      <w:p w:rsidR="0018722C">
                        <w:pPr>
                          <w:widowControl w:val="0"/>
                          <w:snapToGrid w:val="1"/>
                          <w:spacing w:beforeLines="0" w:afterLines="0" w:lineRule="auto" w:line="240" w:after="0" w:before="56"/>
                          <w:ind w:firstLineChars="0" w:firstLine="0" w:leftChars="0" w:left="278" w:rightChars="0" w:right="3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活力平均分</w:t>
                        </w:r>
                      </w:p>
                    </w:tc>
                    <w:tc>
                      <w:tcPr>
                        <w:tcW w:w="1092" w:type="dxa"/>
                      </w:tcPr>
                      <w:p w:rsidR="0018722C">
                        <w:pPr>
                          <w:widowControl w:val="0"/>
                          <w:snapToGrid w:val="1"/>
                          <w:spacing w:beforeLines="0" w:afterLines="0" w:lineRule="auto" w:line="240" w:after="0" w:before="101"/>
                          <w:ind w:firstLineChars="0" w:firstLine="0" w:leftChars="0" w:left="331" w:rightChars="0" w:right="300"/>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1693</w:t>
                        </w:r>
                      </w:p>
                    </w:tc>
                    <w:tc>
                      <w:tcPr>
                        <w:tcW w:w="1388" w:type="dxa"/>
                      </w:tcPr>
                      <w:p w:rsidR="0018722C">
                        <w:pPr>
                          <w:widowControl w:val="0"/>
                          <w:snapToGrid w:val="1"/>
                          <w:spacing w:beforeLines="0" w:afterLines="0" w:lineRule="auto" w:line="240" w:after="0" w:before="101"/>
                          <w:ind w:firstLineChars="0" w:firstLine="0" w:leftChars="0" w:left="184" w:rightChars="0" w:right="103"/>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1.00</w:t>
                        </w:r>
                      </w:p>
                    </w:tc>
                    <w:tc>
                      <w:tcPr>
                        <w:tcW w:w="1383" w:type="dxa"/>
                      </w:tcPr>
                      <w:p w:rsidR="0018722C">
                        <w:pPr>
                          <w:widowControl w:val="0"/>
                          <w:snapToGrid w:val="1"/>
                          <w:spacing w:beforeLines="0" w:afterLines="0" w:lineRule="auto" w:line="240" w:after="0" w:before="101"/>
                          <w:ind w:firstLineChars="0" w:firstLine="0" w:leftChars="0" w:left="202" w:rightChars="0" w:right="259"/>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5.00</w:t>
                        </w:r>
                      </w:p>
                    </w:tc>
                    <w:tc>
                      <w:tcPr>
                        <w:tcW w:w="1171" w:type="dxa"/>
                      </w:tcPr>
                      <w:p w:rsidR="0018722C">
                        <w:pPr>
                          <w:widowControl w:val="0"/>
                          <w:snapToGrid w:val="1"/>
                          <w:spacing w:beforeLines="0" w:afterLines="0" w:lineRule="auto" w:line="240" w:after="0" w:before="101"/>
                          <w:ind w:firstLineChars="0" w:firstLine="0" w:leftChars="0" w:left="262" w:rightChars="0" w:right="29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3.0775</w:t>
                        </w:r>
                      </w:p>
                    </w:tc>
                    <w:tc>
                      <w:tcPr>
                        <w:tcW w:w="1755" w:type="dxa"/>
                      </w:tcPr>
                      <w:p w:rsidR="0018722C">
                        <w:pPr>
                          <w:widowControl w:val="0"/>
                          <w:snapToGrid w:val="1"/>
                          <w:spacing w:beforeLines="0" w:afterLines="0" w:lineRule="auto" w:line="240" w:after="0" w:before="101"/>
                          <w:ind w:firstLineChars="0" w:firstLine="0" w:leftChars="0" w:left="283" w:rightChars="0" w:right="26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.74941</w:t>
                        </w:r>
                      </w:p>
                    </w:tc>
                  </w:tr>
                  <w:tr>
                    <w:trPr>
                      <w:trHeight w:val="440" w:hRule="atLeast"/>
                    </w:trPr>
                    <w:tc>
                      <w:tcPr>
                        <w:tcW w:w="2119" w:type="dxa"/>
                      </w:tcPr>
                      <w:p w:rsidR="0018722C">
                        <w:pPr>
                          <w:widowControl w:val="0"/>
                          <w:snapToGrid w:val="1"/>
                          <w:spacing w:beforeLines="0" w:afterLines="0" w:lineRule="auto" w:line="240" w:after="0" w:before="54"/>
                          <w:ind w:firstLineChars="0" w:firstLine="0" w:leftChars="0" w:left="278" w:rightChars="0" w:right="3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奉献平均分</w:t>
                        </w:r>
                      </w:p>
                    </w:tc>
                    <w:tc>
                      <w:tcPr>
                        <w:tcW w:w="1092" w:type="dxa"/>
                      </w:tcPr>
                      <w:p w:rsidR="0018722C">
                        <w:pPr>
                          <w:widowControl w:val="0"/>
                          <w:snapToGrid w:val="1"/>
                          <w:spacing w:beforeLines="0" w:afterLines="0" w:lineRule="auto" w:line="240" w:after="0" w:before="98"/>
                          <w:ind w:firstLineChars="0" w:firstLine="0" w:leftChars="0" w:left="331" w:rightChars="0" w:right="300"/>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1693</w:t>
                        </w:r>
                      </w:p>
                    </w:tc>
                    <w:tc>
                      <w:tcPr>
                        <w:tcW w:w="1388" w:type="dxa"/>
                      </w:tcPr>
                      <w:p w:rsidR="0018722C">
                        <w:pPr>
                          <w:widowControl w:val="0"/>
                          <w:snapToGrid w:val="1"/>
                          <w:spacing w:beforeLines="0" w:afterLines="0" w:lineRule="auto" w:line="240" w:after="0" w:before="98"/>
                          <w:ind w:firstLineChars="0" w:firstLine="0" w:leftChars="0" w:left="184" w:rightChars="0" w:right="103"/>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1.00</w:t>
                        </w:r>
                      </w:p>
                    </w:tc>
                    <w:tc>
                      <w:tcPr>
                        <w:tcW w:w="1383" w:type="dxa"/>
                      </w:tcPr>
                      <w:p w:rsidR="0018722C">
                        <w:pPr>
                          <w:widowControl w:val="0"/>
                          <w:snapToGrid w:val="1"/>
                          <w:spacing w:beforeLines="0" w:afterLines="0" w:lineRule="auto" w:line="240" w:after="0" w:before="98"/>
                          <w:ind w:firstLineChars="0" w:firstLine="0" w:leftChars="0" w:left="202" w:rightChars="0" w:right="259"/>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5.00</w:t>
                        </w:r>
                      </w:p>
                    </w:tc>
                    <w:tc>
                      <w:tcPr>
                        <w:tcW w:w="1171" w:type="dxa"/>
                      </w:tcPr>
                      <w:p w:rsidR="0018722C">
                        <w:pPr>
                          <w:widowControl w:val="0"/>
                          <w:snapToGrid w:val="1"/>
                          <w:spacing w:beforeLines="0" w:afterLines="0" w:lineRule="auto" w:line="240" w:after="0" w:before="98"/>
                          <w:ind w:firstLineChars="0" w:firstLine="0" w:leftChars="0" w:left="262" w:rightChars="0" w:right="29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3.4263</w:t>
                        </w:r>
                      </w:p>
                    </w:tc>
                    <w:tc>
                      <w:tcPr>
                        <w:tcW w:w="1755" w:type="dxa"/>
                      </w:tcPr>
                      <w:p w:rsidR="0018722C">
                        <w:pPr>
                          <w:widowControl w:val="0"/>
                          <w:snapToGrid w:val="1"/>
                          <w:spacing w:beforeLines="0" w:afterLines="0" w:lineRule="auto" w:line="240" w:after="0" w:before="98"/>
                          <w:ind w:firstLineChars="0" w:firstLine="0" w:leftChars="0" w:left="283" w:rightChars="0" w:right="26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.68697</w:t>
                        </w:r>
                      </w:p>
                    </w:tc>
                  </w:tr>
                  <w:tr>
                    <w:trPr>
                      <w:trHeight w:val="440" w:hRule="atLeast"/>
                    </w:trPr>
                    <w:tc>
                      <w:tcPr>
                        <w:tcW w:w="2119" w:type="dxa"/>
                        <w:tcBorders>
                          <w:bottom w:val="single" w:sz="4" w:space="0" w:color="000000"/>
                        </w:tcBorders>
                      </w:tcPr>
                      <w:p w:rsidR="0018722C">
                        <w:pPr>
                          <w:widowControl w:val="0"/>
                          <w:snapToGrid w:val="1"/>
                          <w:spacing w:beforeLines="0" w:afterLines="0" w:lineRule="auto" w:line="240" w:after="0" w:before="56"/>
                          <w:ind w:firstLineChars="0" w:firstLine="0" w:leftChars="0" w:left="278" w:rightChars="0" w:right="3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专注平均分</w:t>
                        </w:r>
                      </w:p>
                    </w:tc>
                    <w:tc>
                      <w:tcPr>
                        <w:tcW w:w="1092" w:type="dxa"/>
                        <w:tcBorders>
                          <w:bottom w:val="single" w:sz="4" w:space="0" w:color="000000"/>
                        </w:tcBorders>
                      </w:tcPr>
                      <w:p w:rsidR="0018722C">
                        <w:pPr>
                          <w:widowControl w:val="0"/>
                          <w:snapToGrid w:val="1"/>
                          <w:spacing w:beforeLines="0" w:afterLines="0" w:lineRule="auto" w:line="240" w:after="0" w:before="101"/>
                          <w:ind w:firstLineChars="0" w:firstLine="0" w:leftChars="0" w:left="331" w:rightChars="0" w:right="300"/>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1693</w:t>
                        </w:r>
                      </w:p>
                    </w:tc>
                    <w:tc>
                      <w:tcPr>
                        <w:tcW w:w="1388" w:type="dxa"/>
                        <w:tcBorders>
                          <w:bottom w:val="single" w:sz="4" w:space="0" w:color="000000"/>
                        </w:tcBorders>
                      </w:tcPr>
                      <w:p w:rsidR="0018722C">
                        <w:pPr>
                          <w:widowControl w:val="0"/>
                          <w:snapToGrid w:val="1"/>
                          <w:spacing w:beforeLines="0" w:afterLines="0" w:lineRule="auto" w:line="240" w:after="0" w:before="101"/>
                          <w:ind w:firstLineChars="0" w:firstLine="0" w:leftChars="0" w:left="184" w:rightChars="0" w:right="103"/>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1.00</w:t>
                        </w:r>
                      </w:p>
                    </w:tc>
                    <w:tc>
                      <w:tcPr>
                        <w:tcW w:w="1383" w:type="dxa"/>
                        <w:tcBorders>
                          <w:bottom w:val="single" w:sz="4" w:space="0" w:color="000000"/>
                        </w:tcBorders>
                      </w:tcPr>
                      <w:p w:rsidR="0018722C">
                        <w:pPr>
                          <w:widowControl w:val="0"/>
                          <w:snapToGrid w:val="1"/>
                          <w:spacing w:beforeLines="0" w:afterLines="0" w:lineRule="auto" w:line="240" w:after="0" w:before="101"/>
                          <w:ind w:firstLineChars="0" w:firstLine="0" w:leftChars="0" w:left="202" w:rightChars="0" w:right="259"/>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5.00</w:t>
                        </w:r>
                      </w:p>
                    </w:tc>
                    <w:tc>
                      <w:tcPr>
                        <w:tcW w:w="1171" w:type="dxa"/>
                        <w:tcBorders>
                          <w:bottom w:val="single" w:sz="4" w:space="0" w:color="000000"/>
                        </w:tcBorders>
                      </w:tcPr>
                      <w:p w:rsidR="0018722C">
                        <w:pPr>
                          <w:widowControl w:val="0"/>
                          <w:snapToGrid w:val="1"/>
                          <w:spacing w:beforeLines="0" w:afterLines="0" w:lineRule="auto" w:line="240" w:after="0" w:before="101"/>
                          <w:ind w:firstLineChars="0" w:firstLine="0" w:leftChars="0" w:left="262" w:rightChars="0" w:right="29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3.3260</w:t>
                        </w:r>
                      </w:p>
                    </w:tc>
                    <w:tc>
                      <w:tcPr>
                        <w:tcW w:w="1755" w:type="dxa"/>
                        <w:tcBorders>
                          <w:bottom w:val="single" w:sz="4" w:space="0" w:color="000000"/>
                        </w:tcBorders>
                      </w:tcPr>
                      <w:p w:rsidR="0018722C">
                        <w:pPr>
                          <w:widowControl w:val="0"/>
                          <w:snapToGrid w:val="1"/>
                          <w:spacing w:beforeLines="0" w:afterLines="0" w:lineRule="auto" w:line="240" w:after="0" w:before="101"/>
                          <w:ind w:firstLineChars="0" w:firstLine="0" w:leftChars="0" w:left="283" w:rightChars="0" w:right="26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.73882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spacing w:val="-2"/>
          <w:sz w:val="20"/>
        </w:rPr>
        <w:t>Table</w:t>
      </w:r>
      <w:r>
        <w:t xml:space="preserve"> </w:t>
      </w:r>
      <w:r>
        <w:rPr>
          <w:kern w:val="2"/>
          <w:szCs w:val="22"/>
          <w:rFonts w:ascii="Times New Roman" w:cstheme="minorBidi" w:hAnsiTheme="minorHAnsi" w:eastAsiaTheme="minorHAnsi"/>
          <w:sz w:val="20"/>
        </w:rPr>
        <w:t>6.4</w:t>
      </w:r>
      <w:r>
        <w:t xml:space="preserve">  </w:t>
      </w:r>
      <w:r>
        <w:t>Descriptive Statistics </w:t>
      </w:r>
      <w:r>
        <w:rPr>
          <w:kern w:val="2"/>
          <w:szCs w:val="22"/>
          <w:rFonts w:ascii="Times New Roman" w:cstheme="minorBidi" w:hAnsiTheme="minorHAnsi" w:eastAsiaTheme="minorHAnsi"/>
          <w:spacing w:val="-2"/>
          <w:sz w:val="20"/>
        </w:rPr>
        <w:t>of </w:t>
      </w:r>
      <w:r>
        <w:rPr>
          <w:kern w:val="2"/>
          <w:szCs w:val="22"/>
          <w:rFonts w:ascii="Times New Roman" w:cstheme="minorBidi" w:hAnsiTheme="minorHAnsi" w:eastAsiaTheme="minorHAnsi"/>
          <w:sz w:val="20"/>
        </w:rPr>
        <w:t>Learning Engagement average</w:t>
      </w:r>
      <w:r>
        <w:rPr>
          <w:kern w:val="2"/>
          <w:szCs w:val="22"/>
          <w:rFonts w:ascii="Times New Roman" w:cstheme="minorBidi" w:hAnsiTheme="minorHAnsi" w:eastAsiaTheme="minorHAnsi"/>
          <w:spacing w:val="-10"/>
          <w:sz w:val="20"/>
        </w:rPr>
        <w:t> </w:t>
      </w:r>
      <w:r>
        <w:rPr>
          <w:kern w:val="2"/>
          <w:szCs w:val="22"/>
          <w:rFonts w:ascii="Times New Roman" w:cstheme="minorBidi" w:hAnsiTheme="minorHAnsi" w:eastAsiaTheme="minorHAnsi"/>
          <w:sz w:val="20"/>
        </w:rPr>
        <w:t>score</w:t>
      </w:r>
    </w:p>
    <w:p w:rsidR="0018722C">
      <w:pPr>
        <w:topLinePunct/>
      </w:pPr>
      <w:r>
        <w:t>从以上两点结论可以看出，学生对于应尽的学习义务和理解学习的意义总体是</w:t>
      </w:r>
      <w:r>
        <w:t>端正的，从认知角度给与的高分表明大学生从心理上是明白自己应该如何对待专业学</w:t>
      </w:r>
      <w:r>
        <w:t>习的。但是，情感承诺的平均分在专业承诺四个维度当中平均分最低和活力维度在学</w:t>
      </w:r>
      <w:r>
        <w:t>习投入三个维度当中平均分最低，同样都属于学习态度问题，这些反差说明，对待学</w:t>
      </w:r>
      <w:r>
        <w:t>习的责任和义务以及学习意义的正确认知在转化为大学生的学习行为时，并不是完全</w:t>
      </w:r>
      <w:r>
        <w:t>的协调一致。认知失调理论可以解释态度和行为之间的关系。这种不协调会令人感到</w:t>
      </w:r>
      <w:r>
        <w:t>不适，因此，个体会设法减少这种不适以及这种失调。认知失调理论指出，个体为减</w:t>
      </w:r>
      <w:r>
        <w:t>少不适而采取的可能行为包括：一是改变自己的行为，二是告诉自己这种失调并不是</w:t>
      </w:r>
      <w:r>
        <w:t>那么重要，三是改变自己的态度付出努力；四是寻找比这些失调因素更重要的其他兼</w:t>
      </w:r>
      <w:r>
        <w:t>容因素。</w:t>
      </w:r>
    </w:p>
    <w:p w:rsidR="0018722C">
      <w:pPr>
        <w:topLinePunct/>
      </w:pPr>
      <w:r>
        <w:t>个体认为自己对这些因素具有多大的影响力，会影响个体如何应对这次失调，</w:t>
      </w:r>
      <w:r>
        <w:t>如果认为这次失调是一种不可控的结果，即自己对此别无选择，那么该个体则不太愿</w:t>
      </w:r>
      <w:r>
        <w:t>意改变自己的态度，甚至觉得没有必要做出改变。学习投入在各个学科间无差异就</w:t>
      </w:r>
      <w:r>
        <w:t>说</w:t>
      </w:r>
    </w:p>
    <w:p w:rsidR="0018722C">
      <w:pPr>
        <w:topLinePunct/>
      </w:pPr>
      <w:r>
        <w:t>明了这一点。经济承诺和持续承诺在对学习投入和学习收获的作用机制中没有发挥作</w:t>
      </w:r>
      <w:r>
        <w:t>用，说明了这一点。</w:t>
      </w:r>
    </w:p>
    <w:p w:rsidR="0018722C">
      <w:pPr>
        <w:topLinePunct/>
      </w:pPr>
      <w:r>
        <w:t>认识到学习的目的和意义，但是不能够转化为学习上的活力和专注，需要做的</w:t>
      </w:r>
      <w:r>
        <w:t>不是改变态度，而是改变行为，改变行为就需要认识到，这种失调并非不重要，而是</w:t>
      </w:r>
      <w:r>
        <w:t>非常重要，而且不能转移视线，认为有其他更重要的影响因素。比如很多大学生不愿</w:t>
      </w:r>
      <w:r>
        <w:t>意刻苦学习，因为刻苦学习没有用，将来就业主要靠关系，学习成绩不重要，但是他</w:t>
      </w:r>
      <w:r>
        <w:t>对没有家庭背景，仅依靠优异成绩取得好的就业机会和成功的人总是视而不见，或是认为那是偶然。对于靠关系获得成功的</w:t>
      </w:r>
      <w:r>
        <w:t>例子</w:t>
      </w:r>
      <w:r>
        <w:t>深信不疑。教育需要纠正大学生的这种错</w:t>
      </w:r>
      <w:r>
        <w:t>误认识。对于总是拿其他因素来说事，不能正视现实的学生，应该晓之以理，改变认</w:t>
      </w:r>
      <w:r>
        <w:t>识，不要把社会某些不正常当成常态。对于没有正常理由，心态颓废的学生，应当动之以情，从感情上唤醒他的积极心态，调动学生自己的主动性，才可能改变他对学习</w:t>
      </w:r>
      <w:r>
        <w:t>的态度。</w:t>
      </w:r>
    </w:p>
    <w:p w:rsidR="0018722C">
      <w:pPr>
        <w:pStyle w:val="Heading3"/>
        <w:topLinePunct/>
        <w:ind w:left="200" w:hangingChars="200" w:hanging="200"/>
      </w:pPr>
      <w:bookmarkStart w:id="330933" w:name="_Toc686330933"/>
      <w:bookmarkStart w:name="_TOC_250013" w:id="106"/>
      <w:bookmarkEnd w:id="106"/>
      <w:r>
        <w:rPr>
          <w:b/>
        </w:rPr>
        <w:t>6.3.3</w:t>
      </w:r>
      <w:r>
        <w:t xml:space="preserve"> </w:t>
      </w:r>
      <w:r>
        <w:t>学习态度的核心是对学习的价值认知</w:t>
      </w:r>
      <w:bookmarkEnd w:id="330933"/>
    </w:p>
    <w:p w:rsidR="0018722C">
      <w:pPr>
        <w:topLinePunct/>
      </w:pPr>
      <w:r>
        <w:t>学习投入的奉献维度，指的是大学生能够理解学习的意义和目的，愿意迎接学</w:t>
      </w:r>
      <w:r>
        <w:t>习带来的各种挑战，渴望在学业上取得优异的成绩，并为之感到自豪的心态，这是大</w:t>
      </w:r>
      <w:r>
        <w:t>学生的道德责任感在学习投入上的反映，是大学生对于专业学习的价值认知。在专业</w:t>
      </w:r>
      <w:r>
        <w:t>承诺、学习投入和学习收获三者相互影响的作用机制中，实证的结果揭示了这一维度</w:t>
      </w:r>
      <w:r>
        <w:t>的价值和重要意义。情感承诺虽然在整个作用机制中占据主导地位，影响力最大，但</w:t>
      </w:r>
      <w:r>
        <w:t>是情感承诺对于学习收获的影响完全需要风险维度的中介，规范承诺对于学习收获的</w:t>
      </w:r>
      <w:r>
        <w:t>影响也有奉献维度的中介效应。当我们强调学生的兴趣至关重要的</w:t>
      </w:r>
      <w:r>
        <w:t>时候</w:t>
      </w:r>
      <w:r>
        <w:t>，目的还是希</w:t>
      </w:r>
      <w:r>
        <w:t>望学生能够自觉的投入学习，取得良好的学习效果，但是只有兴趣并不能转化为学习</w:t>
      </w:r>
      <w:r>
        <w:t>的实际行动，距离完成学业，取得大学学习的良好效果还有很大距离，这中间，能够</w:t>
      </w:r>
      <w:r>
        <w:t>把兴趣转化为学习行为，进而得到学习绩效的催化剂就是大学生的学习动机，也就是</w:t>
      </w:r>
      <w:r>
        <w:t>当他真正理解了学习的意义和目的，才完成了这种转化。不理解自己做事的目的和意</w:t>
      </w:r>
      <w:r>
        <w:t>义，就不会有投入，也就不会有深入的研究和创新，不会在做事的过程中有思考，因</w:t>
      </w:r>
      <w:r>
        <w:t>此，在做事的过程中也就不会有成长和进步。</w:t>
      </w:r>
    </w:p>
    <w:p w:rsidR="0018722C">
      <w:pPr>
        <w:pStyle w:val="Heading2"/>
        <w:topLinePunct/>
        <w:ind w:left="171" w:hangingChars="171" w:hanging="171"/>
      </w:pPr>
      <w:bookmarkStart w:id="330934" w:name="_Toc686330934"/>
      <w:bookmarkStart w:name="_TOC_250012" w:id="107"/>
      <w:bookmarkStart w:name="6.4 本章小结 " w:id="108"/>
      <w:r>
        <w:t>6.4</w:t>
      </w:r>
      <w:r>
        <w:t xml:space="preserve"> </w:t>
      </w:r>
      <w:r/>
      <w:bookmarkEnd w:id="108"/>
      <w:bookmarkEnd w:id="107"/>
      <w:r>
        <w:t>本章小结</w:t>
      </w:r>
      <w:bookmarkEnd w:id="330934"/>
    </w:p>
    <w:p w:rsidR="0018722C">
      <w:pPr>
        <w:topLinePunct/>
      </w:pPr>
      <w:r>
        <w:t>综合本研究验证的研究假设结果，可以深刻的感受到，最终影响和决定大学生</w:t>
      </w:r>
      <w:r>
        <w:t>学习收获的是学习的态度，人的主观能动性，人的做事态度才是决定性因素。大学生</w:t>
      </w:r>
      <w:r>
        <w:t>对于所学专业的情感因素虽然很重要，而且影响程度最高，但是情感因素的发挥作用，</w:t>
      </w:r>
      <w:r>
        <w:t>需要大学生将其转化为对于学习目标和学习意义的理解，这归根结底仍然是学习态</w:t>
      </w:r>
      <w:r>
        <w:t>度</w:t>
      </w:r>
    </w:p>
    <w:p w:rsidR="0018722C">
      <w:pPr>
        <w:topLinePunct/>
      </w:pPr>
      <w:r>
        <w:t>的问题。大学生的责任感和义务感的培养，对于促进其认真学习，取得好的学习绩效</w:t>
      </w:r>
      <w:r>
        <w:t>同样至关重要，这也是对于大学学习的认识和态度。因此，作为大学教育，对大学生</w:t>
      </w:r>
      <w:r>
        <w:t>的理想信念教育必不可少，只有端正了大学生的学习态度，才有可能培育出合格的人</w:t>
      </w:r>
      <w:r>
        <w:t>才。</w:t>
      </w:r>
    </w:p>
    <w:p w:rsidR="0018722C">
      <w:pPr>
        <w:pStyle w:val="Heading1"/>
        <w:topLinePunct/>
      </w:pPr>
      <w:bookmarkStart w:id="330935" w:name="_Toc686330935"/>
      <w:bookmarkStart w:name="_TOC_250011" w:id="109"/>
      <w:bookmarkStart w:name="第七章 结论 " w:id="110"/>
      <w:r/>
      <w:r>
        <w:t>第七章</w:t>
      </w:r>
      <w:r>
        <w:t xml:space="preserve">  </w:t>
      </w:r>
      <w:bookmarkEnd w:id="109"/>
      <w:r>
        <w:t>结论</w:t>
      </w:r>
      <w:bookmarkEnd w:id="330935"/>
    </w:p>
    <w:p w:rsidR="0018722C">
      <w:pPr>
        <w:topLinePunct/>
      </w:pPr>
      <w:r>
        <w:t>本章将对全文的研究工作和结果进行总结，阐明本研究的理论贡献和对实践工</w:t>
      </w:r>
      <w:r>
        <w:t>作的指导意义，指出本研究的局限和未来的研究方向。</w:t>
      </w:r>
    </w:p>
    <w:p w:rsidR="0018722C">
      <w:pPr>
        <w:pStyle w:val="Heading2"/>
        <w:topLinePunct/>
        <w:ind w:left="171" w:hangingChars="171" w:hanging="171"/>
      </w:pPr>
      <w:bookmarkStart w:id="330936" w:name="_Toc686330936"/>
      <w:bookmarkStart w:name="_TOC_250010" w:id="111"/>
      <w:bookmarkStart w:name="7.1 研究工作总结 " w:id="112"/>
      <w:r>
        <w:t>7.1</w:t>
      </w:r>
      <w:r>
        <w:t xml:space="preserve"> </w:t>
      </w:r>
      <w:r/>
      <w:bookmarkEnd w:id="112"/>
      <w:bookmarkEnd w:id="111"/>
      <w:r>
        <w:t>研究工作总结</w:t>
      </w:r>
      <w:bookmarkEnd w:id="330936"/>
    </w:p>
    <w:p w:rsidR="0018722C">
      <w:pPr>
        <w:topLinePunct/>
      </w:pPr>
      <w:r>
        <w:t>大学生的专业承诺是大学生学习动力的来源，对于所学专业的情感和学习的责</w:t>
      </w:r>
      <w:r>
        <w:t>任感促使着大学生努力学习，通过大学期间的努力学习，大学生为走向社会，从事专</w:t>
      </w:r>
      <w:r>
        <w:t>业性的工作积累所需的各项专业技能和综合能力，通过各种实践活动，磨练意志品质，</w:t>
      </w:r>
      <w:r>
        <w:t>提升自我，为适应社会工作完善心智。本研究就是从大学生的专业承诺出发，探究专</w:t>
      </w:r>
      <w:r>
        <w:t>业承诺影响最终大学学业收获的路径和作用机制，发现在这当中起到中介作用的变</w:t>
      </w:r>
      <w:r>
        <w:t>量，为大学生的教育通过理论依据，使我们能够通过有效的干预起到重要影响作用的</w:t>
      </w:r>
      <w:r>
        <w:t>因素，促进大学生的学习。本研究构建了专业承诺、学习投入和学习收获影响机制的</w:t>
      </w:r>
      <w:r>
        <w:t>因果关系模型，提出了，专业承诺与学习投入和学习收获的因果关系，学习投入和学</w:t>
      </w:r>
      <w:r>
        <w:t>习收获的因果关系模型，并验证了学习投入在专业承诺影响学习收获的作用机制中的</w:t>
      </w:r>
      <w:r>
        <w:t>中介作用。根据研究的需要，本研究编制了《大学生专业承诺量表》，对中文版的《大</w:t>
      </w:r>
      <w:r>
        <w:t>学生学习投入量表》做了验证和改进，修订编制了《大学生学习收获量表》。先后三</w:t>
      </w:r>
      <w:r>
        <w:t>次试调研，不断完善调查量表，正式调研在全国</w:t>
      </w:r>
      <w:r>
        <w:rPr>
          <w:rFonts w:ascii="Times New Roman" w:hAnsi="Times New Roman" w:eastAsia="Times New Roman"/>
        </w:rPr>
        <w:t>8</w:t>
      </w:r>
      <w:r>
        <w:t>个省区的各自所属的国家“</w:t>
      </w:r>
      <w:r>
        <w:rPr>
          <w:rFonts w:ascii="Times New Roman" w:hAnsi="Times New Roman" w:eastAsia="Times New Roman"/>
        </w:rPr>
        <w:t>211</w:t>
      </w:r>
      <w:r>
        <w:t>工</w:t>
      </w:r>
      <w:r>
        <w:t>程”建设大学当中进行，运用方差分析、描述性统计、探索性因子分析、验证性因子</w:t>
      </w:r>
      <w:r>
        <w:t>分析、相关分析、使用结构方程模型的方法做路径分析和中介作用检验，最终对研究</w:t>
      </w:r>
      <w:r>
        <w:t>假设做了验证，对于验证的结果做了深入的分析和讨论。</w:t>
      </w:r>
    </w:p>
    <w:p w:rsidR="0018722C">
      <w:pPr>
        <w:topLinePunct/>
      </w:pPr>
      <w:r>
        <w:t>论文研究的主要结论包括：</w:t>
      </w:r>
    </w:p>
    <w:p w:rsidR="0018722C">
      <w:pPr>
        <w:topLinePunct/>
      </w:pPr>
      <w:r>
        <w:t>专业承诺是一个多维构念。专业承诺包括情感承诺、规范承诺、持续承诺和经</w:t>
      </w:r>
      <w:r>
        <w:t>济承诺四个维度。学习投入是一个多维概念。学习投入包括活力、奉献和专注三个维</w:t>
      </w:r>
      <w:r>
        <w:t>度，这三个维度具有较高的相关性。学习收获可以分为两个方面，一个方面是应用技</w:t>
      </w:r>
      <w:r>
        <w:t>能，一个方面是自我完善。</w:t>
      </w:r>
    </w:p>
    <w:p w:rsidR="0018722C">
      <w:pPr>
        <w:topLinePunct/>
      </w:pPr>
      <w:r>
        <w:t>分别从性别、年级、学科、政治面貌和高考志愿的考虑因素等方面对于专业承</w:t>
      </w:r>
      <w:r>
        <w:t>诺、学习投入和学习收获的个体差异做分析发现。</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性别差异：男生和女生的差异在专业承诺方面的表现是：情感承诺男生显著</w:t>
      </w:r>
      <w:r>
        <w:t>高于女生，规范承诺女生显著高于男生，经济承诺和持续承诺男生和女生的差异不显</w:t>
      </w:r>
      <w:r>
        <w:t>著，专业承诺总体男生高于女生。学习投入的性别差异比较，在学习投入总分和各维</w:t>
      </w:r>
      <w:r>
        <w:t>度上的得分，男生均显著高于女生。学习收获的比较，男女生在学习收获的总分上</w:t>
      </w:r>
      <w:r>
        <w:t>差</w:t>
      </w:r>
    </w:p>
    <w:p w:rsidR="0018722C">
      <w:pPr>
        <w:topLinePunct/>
      </w:pPr>
      <w:r>
        <w:t>异不显著，但是在应用技能维度的得分上，男生显著高于女生。</w:t>
      </w:r>
    </w:p>
    <w:p w:rsidR="0018722C">
      <w:pPr>
        <w:topLinePunct/>
      </w:pPr>
      <w:r>
        <w:t>（</w:t>
      </w:r>
      <w:r>
        <w:rPr>
          <w:rFonts w:ascii="Times New Roman" w:eastAsia="Times New Roman"/>
        </w:rPr>
        <w:t>2</w:t>
      </w:r>
      <w:r>
        <w:t>）</w:t>
      </w:r>
      <w:r>
        <w:t>年级差异：年级的差异在专业承诺上的表现是：专业承诺的总分，各年级</w:t>
      </w:r>
      <w:r>
        <w:t>的学生没有差异，情感承诺维度四年级学生显著高于其他三个年级；经济承诺维度二</w:t>
      </w:r>
      <w:r>
        <w:t>年级学生显著高于一年级，三四年与一年级和二年级之间的差异不显著；规范承诺维</w:t>
      </w:r>
      <w:r>
        <w:t>度一年级学生显著高于四年级，而二三年级学生与一年级和四年级的学生差异不显</w:t>
      </w:r>
      <w:r>
        <w:t>著，持续承诺维度二年级学生显著高于一年级，三四年学生与一二年级的差异不显著。</w:t>
      </w:r>
      <w:r>
        <w:t>学习投入方面，学习投入总分和活力维度的得分，四年级学生显著高于其他三个年级</w:t>
      </w:r>
      <w:r>
        <w:t>的学生。学习收获方面，在应用技能维度，四年级显著高于一、三年级，一至三年级</w:t>
      </w:r>
      <w:r>
        <w:t>间差异不显著。</w:t>
      </w:r>
    </w:p>
    <w:p w:rsidR="0018722C">
      <w:pPr>
        <w:topLinePunct/>
      </w:pPr>
      <w:r>
        <w:t>（</w:t>
      </w:r>
      <w:r>
        <w:rPr>
          <w:rFonts w:ascii="Times New Roman" w:eastAsia="Times New Roman"/>
        </w:rPr>
        <w:t>3</w:t>
      </w:r>
      <w:r>
        <w:t>）</w:t>
      </w:r>
      <w:r>
        <w:t>学科差异：学科差异在专业承诺上的表现是：专业承诺在总体上，理科、</w:t>
      </w:r>
      <w:r>
        <w:t>工科和管理学科最高，其次是经济学和文学，然后是历史，哲学最低。情感承诺理维</w:t>
      </w:r>
      <w:r>
        <w:t>度，理科最高，哲学最低，经济承诺哲学历史显著低于其他学科。学习投入在不同学</w:t>
      </w:r>
      <w:r>
        <w:t>科的学生之间无显著差异。学习收获在总体和应用技能方面，理科高于哲学。</w:t>
      </w:r>
    </w:p>
    <w:p w:rsidR="0018722C">
      <w:pPr>
        <w:topLinePunct/>
      </w:pPr>
      <w:r>
        <w:t>（</w:t>
      </w:r>
      <w:r>
        <w:rPr>
          <w:rFonts w:ascii="Times New Roman" w:eastAsia="Times New Roman"/>
        </w:rPr>
        <w:t>4</w:t>
      </w:r>
      <w:r>
        <w:t>）</w:t>
      </w:r>
      <w:r>
        <w:t>政治面貌差异：专业承诺总体上党员和团员显著高于群众，情感承诺方面党员显著高于群众，经济承诺党团员显著高于群众，规范承诺党团员显著高于群众。</w:t>
      </w:r>
      <w:r>
        <w:t>学习投入总分和各维度的得分，党员学生均高于群众学生；团员学生居中，但与党员</w:t>
      </w:r>
      <w:r>
        <w:t>和群众的差异在总分和活力、奉献维度都不显著，只有在专注维度，团员学生与群众学生的差异显著。无论是在学习收获的总体还是在应用技能和自我完善方面的得分，</w:t>
      </w:r>
      <w:r>
        <w:t>党团员学生均显著高于群众学生。</w:t>
      </w:r>
    </w:p>
    <w:p w:rsidR="0018722C">
      <w:pPr>
        <w:topLinePunct/>
      </w:pPr>
      <w:r>
        <w:t>（</w:t>
      </w:r>
      <w:r>
        <w:rPr>
          <w:rFonts w:ascii="Times New Roman" w:eastAsia="Times New Roman"/>
        </w:rPr>
        <w:t>5</w:t>
      </w:r>
      <w:r>
        <w:t>）</w:t>
      </w:r>
      <w:r>
        <w:t>高考志愿的考虑因素差异：追踪考察高考志愿的考虑因素，首选为满意专</w:t>
      </w:r>
      <w:r>
        <w:t>业的学生在专业承诺的总分和各个维度方面都是高水平的，学习投入度总体和各维度</w:t>
      </w:r>
      <w:r>
        <w:t>都好于其他学生，学习收获的总体和应用技能方面都显著的分高。首选考虑学校所在</w:t>
      </w:r>
      <w:r>
        <w:t>的城市的学生在专业承诺的总体和各个维度都是低水平的，学习投入的总体和各维度</w:t>
      </w:r>
      <w:r>
        <w:t>均表现最低，学习收获的得分也是低的。</w:t>
      </w:r>
    </w:p>
    <w:p w:rsidR="0018722C">
      <w:pPr>
        <w:topLinePunct/>
      </w:pPr>
      <w:r>
        <w:t>对专业承诺、学习投入和学习收获三者间的影响机制的研究发现：专业承诺当</w:t>
      </w:r>
      <w:r>
        <w:t>中，情感承诺对于学习投入的三个维度都有显著的正向影响，规范承诺对于奉献和专</w:t>
      </w:r>
      <w:r>
        <w:t>注两个维度都有显著的正向影响；专业承诺当中，情感承诺和规范承诺都对学习收获</w:t>
      </w:r>
      <w:r>
        <w:t>有显著正向影响，情感承诺影响应用技能的程度大于规范承诺，规范承诺影响自我完</w:t>
      </w:r>
      <w:r>
        <w:t>善的程度大于情感承诺；学习投入当中的奉献维度，在专业承诺影响学习收获的作用机制中起到了中介作用，对于情感承诺影响应用技能和自我完善都是完全中介作用，</w:t>
      </w:r>
      <w:r>
        <w:t>对于规范承诺影响应用技能也是完全中介作用，对于规范承诺影响自我完善是部分中</w:t>
      </w:r>
      <w:r>
        <w:t>介作用。</w:t>
      </w:r>
    </w:p>
    <w:p w:rsidR="0018722C">
      <w:pPr>
        <w:pStyle w:val="Heading2"/>
        <w:topLinePunct/>
        <w:ind w:left="171" w:hangingChars="171" w:hanging="171"/>
      </w:pPr>
      <w:bookmarkStart w:id="330937" w:name="_Toc686330937"/>
      <w:bookmarkStart w:name="_TOC_250009" w:id="113"/>
      <w:bookmarkStart w:name="7.2 本研究的主要贡献 " w:id="114"/>
      <w:r>
        <w:t>7.2</w:t>
      </w:r>
      <w:r>
        <w:t xml:space="preserve"> </w:t>
      </w:r>
      <w:r/>
      <w:bookmarkEnd w:id="114"/>
      <w:bookmarkEnd w:id="113"/>
      <w:r>
        <w:t>本研究的主要贡献</w:t>
      </w:r>
      <w:bookmarkEnd w:id="330937"/>
    </w:p>
    <w:p w:rsidR="0018722C">
      <w:pPr>
        <w:topLinePunct/>
      </w:pPr>
      <w:r>
        <w:t>本研究的实证结果，对于大学生的专业教育具有重要的理论价值和实践意义。</w:t>
      </w:r>
    </w:p>
    <w:p w:rsidR="0018722C">
      <w:pPr>
        <w:pStyle w:val="Heading3"/>
        <w:topLinePunct/>
        <w:ind w:left="200" w:hangingChars="200" w:hanging="200"/>
      </w:pPr>
      <w:bookmarkStart w:id="330938" w:name="_Toc686330938"/>
      <w:bookmarkStart w:name="_TOC_250008" w:id="115"/>
      <w:bookmarkEnd w:id="115"/>
      <w:r>
        <w:rPr>
          <w:b/>
        </w:rPr>
        <w:t>7.2.1</w:t>
      </w:r>
      <w:r>
        <w:t xml:space="preserve"> </w:t>
      </w:r>
      <w:r>
        <w:t>理论价值</w:t>
      </w:r>
      <w:bookmarkEnd w:id="330938"/>
    </w:p>
    <w:p w:rsidR="0018722C">
      <w:pPr>
        <w:topLinePunct/>
      </w:pPr>
      <w:r>
        <w:t>（</w:t>
      </w:r>
      <w:r>
        <w:t xml:space="preserve">1</w:t>
      </w:r>
      <w:r>
        <w:t>）</w:t>
      </w:r>
      <w:r>
        <w:t>完善了大学生专业承诺的构念结构，开发了信效度较好的测量量表。</w:t>
      </w:r>
      <w:r w:rsidR="001852F3">
        <w:t xml:space="preserve">本研究通过比较专业承诺已有的研究成果和测量量表，经过多次试测和改进</w:t>
      </w:r>
      <w:r w:rsidR="001852F3">
        <w:t>，</w:t>
      </w:r>
    </w:p>
    <w:p w:rsidR="0018722C">
      <w:pPr>
        <w:topLinePunct/>
      </w:pPr>
      <w:r>
        <w:t>开发出了一套具有良好信效度的量表，该量表在八所高校进行正式的实证调查，结果证实，该量表具有较强的适应性，在不同的高校体现出稳定的维度结构和指标归属。</w:t>
      </w:r>
      <w:r>
        <w:t>本研究证明了大学生专业承诺的四维度结构是清晰的、稳定的，对于深入研究和分析</w:t>
      </w:r>
      <w:r>
        <w:t>问题是有利的。本研究确定的专业承诺四个维度分别是：情感承诺、规范承诺、持续</w:t>
      </w:r>
      <w:r>
        <w:t>承诺和经济承诺。本研究确定的专业承诺量表共</w:t>
      </w:r>
      <w:r>
        <w:t>15</w:t>
      </w:r>
      <w:r/>
      <w:r w:rsidR="001852F3">
        <w:t xml:space="preserve">个题项，其中情感承诺</w:t>
      </w:r>
      <w:r>
        <w:t>4</w:t>
      </w:r>
      <w:r/>
      <w:r w:rsidR="001852F3">
        <w:t xml:space="preserve">个题项</w:t>
      </w:r>
      <w:r w:rsidR="001852F3">
        <w:t>，</w:t>
      </w:r>
    </w:p>
    <w:p w:rsidR="0018722C">
      <w:pPr>
        <w:topLinePunct/>
      </w:pPr>
      <w:r>
        <w:t>规范承诺</w:t>
      </w:r>
      <w:r w:rsidR="001852F3">
        <w:t xml:space="preserve">4</w:t>
      </w:r>
      <w:r w:rsidR="001852F3">
        <w:t xml:space="preserve">个题项，持续承诺</w:t>
      </w:r>
      <w:r w:rsidR="001852F3">
        <w:t xml:space="preserve">4</w:t>
      </w:r>
      <w:r w:rsidR="001852F3">
        <w:t xml:space="preserve">个题项，经济承诺</w:t>
      </w:r>
      <w:r w:rsidR="001852F3">
        <w:t xml:space="preserve">3</w:t>
      </w:r>
      <w:r w:rsidR="001852F3">
        <w:t xml:space="preserve">个题项。</w:t>
      </w:r>
    </w:p>
    <w:p w:rsidR="0018722C">
      <w:pPr>
        <w:topLinePunct/>
      </w:pPr>
      <w:r>
        <w:t>（</w:t>
      </w:r>
      <w:r>
        <w:t>2</w:t>
      </w:r>
      <w:r>
        <w:t>）</w:t>
      </w:r>
      <w:r>
        <w:t>建立了专业承诺影响学习投入和学习收获的因果关系模型，揭示了三者之</w:t>
      </w:r>
      <w:r>
        <w:t>间的影响机制。</w:t>
      </w:r>
    </w:p>
    <w:p w:rsidR="0018722C">
      <w:pPr>
        <w:topLinePunct/>
      </w:pPr>
      <w:r>
        <w:t>通过对正式调研数据的统计分析，本研究建立了专业承诺影响学习投入和学习</w:t>
      </w:r>
      <w:r>
        <w:t>收获的因果关系模型，专业承诺对于学习投入和学习收获都有正向影响。分维度的一</w:t>
      </w:r>
      <w:r>
        <w:t>阶模型显示，情感承诺对于学习投入的三个维度都有正向影响，情感承诺对于学习收获的两个维度都有正向影响；规范承诺对于学习投入的专注和奉献维度有正向影响，</w:t>
      </w:r>
      <w:r>
        <w:t>规范承诺对于学习收获的两个维度都有正向影响；学习投入当中的奉献维度对于学习</w:t>
      </w:r>
      <w:r>
        <w:t>收获的两个维度都有正向影响；持续承诺和经济承诺对学习投入和学习收获没有影</w:t>
      </w:r>
      <w:r>
        <w:t>响。</w:t>
      </w:r>
    </w:p>
    <w:p w:rsidR="0018722C">
      <w:pPr>
        <w:topLinePunct/>
      </w:pPr>
      <w:r>
        <w:t>（</w:t>
      </w:r>
      <w:r>
        <w:t xml:space="preserve">3</w:t>
      </w:r>
      <w:r>
        <w:t>）</w:t>
      </w:r>
      <w:r>
        <w:t>发现了学习投入的奉献维度在三者作用机制当中的中介作用。</w:t>
      </w:r>
    </w:p>
    <w:p w:rsidR="0018722C">
      <w:pPr>
        <w:topLinePunct/>
      </w:pPr>
      <w:r>
        <w:t>学习投入在专业承诺影响学习收获的作用机制当中起到中介作用，但是学习投</w:t>
      </w:r>
      <w:r>
        <w:t>入的三个维度，只有奉献一个维度起到了中介作用，活力和专注维度并没有中介作用。</w:t>
      </w:r>
      <w:r>
        <w:t>投入的奉献维度对于情感承诺影响学习收获起到完全中介作用，对于规范承诺影响学习收获有部分中介作用。学习投入当中，旺盛的活力和专注的态度并不能有效的转化</w:t>
      </w:r>
      <w:r>
        <w:t>为学习绩效，只有真正理解了学习的目的和意义，才能提高学习绩效。</w:t>
      </w:r>
    </w:p>
    <w:p w:rsidR="0018722C">
      <w:pPr>
        <w:pStyle w:val="Heading3"/>
        <w:topLinePunct/>
        <w:ind w:left="200" w:hangingChars="200" w:hanging="200"/>
      </w:pPr>
      <w:bookmarkStart w:id="330939" w:name="_Toc686330939"/>
      <w:bookmarkStart w:name="_TOC_250007" w:id="116"/>
      <w:bookmarkEnd w:id="116"/>
      <w:r>
        <w:rPr>
          <w:b/>
        </w:rPr>
        <w:t>7.2.2</w:t>
      </w:r>
      <w:r>
        <w:t xml:space="preserve"> </w:t>
      </w:r>
      <w:r>
        <w:t>实践意义</w:t>
      </w:r>
      <w:bookmarkEnd w:id="330939"/>
    </w:p>
    <w:p w:rsidR="0018722C">
      <w:pPr>
        <w:pStyle w:val="Heading5"/>
        <w:topLinePunct/>
      </w:pPr>
      <w:r>
        <w:t>（</w:t>
      </w:r>
      <w:r>
        <w:t xml:space="preserve">1</w:t>
      </w:r>
      <w:r>
        <w:t>）</w:t>
      </w:r>
      <w:r>
        <w:t>让大学生自主选择专业的意义</w:t>
      </w:r>
    </w:p>
    <w:p w:rsidR="0018722C">
      <w:pPr>
        <w:topLinePunct/>
      </w:pPr>
      <w:r>
        <w:t>大学生对于专业的情感因素是使得大学生投入学习并取得好的学习效果的重要</w:t>
      </w:r>
      <w:r>
        <w:t>因素，这对于大学的教学管理具有重要的实践意义。招生工作的改革，尤其是现在越</w:t>
      </w:r>
      <w:r>
        <w:t>来越引起重视的自主招生，这是一种有益的探索，加强学生和学校的相互理解和自主</w:t>
      </w:r>
      <w:r>
        <w:t>选择，把真正喜欢这个专业的学生招进这个专业比单纯选择一些高分学生更重要。</w:t>
      </w:r>
      <w:r>
        <w:t>大</w:t>
      </w:r>
    </w:p>
    <w:p w:rsidR="0018722C">
      <w:pPr>
        <w:topLinePunct/>
      </w:pPr>
      <w:r>
        <w:t>学对于高中学生的宣传应该加强，让更多的中学生比较清楚地了解不同专业的差异和</w:t>
      </w:r>
      <w:r>
        <w:t>具体内涵，让其在有充分了解的基础上再选择专业，避免选择专业的盲目性，这是其</w:t>
      </w:r>
      <w:r>
        <w:t>开始大学学习的最重要一步。大学作为教育机构，应当更加人性化的对待大学生的二次专业选择。在当前的高考制度和招生录取情况下，做到入学前让多数学生选择到适</w:t>
      </w:r>
      <w:r>
        <w:t>合的专业还不太现实，因此本着以人为本的教学理念，大学应当设置更加灵活的专业</w:t>
      </w:r>
      <w:r>
        <w:t>转换机制，给已经入学的大学生，在其对大学的学科专业有了深入了解以后，能够比</w:t>
      </w:r>
      <w:r>
        <w:t>较顺畅的进行专业的转换。</w:t>
      </w:r>
    </w:p>
    <w:p w:rsidR="0018722C">
      <w:pPr>
        <w:pStyle w:val="Heading5"/>
        <w:topLinePunct/>
      </w:pPr>
      <w:r>
        <w:t>（</w:t>
      </w:r>
      <w:r>
        <w:t xml:space="preserve">2</w:t>
      </w:r>
      <w:r>
        <w:t>）</w:t>
      </w:r>
      <w:r>
        <w:t>对大学生的思想政治教育的重要意义</w:t>
      </w:r>
    </w:p>
    <w:p w:rsidR="0018722C">
      <w:pPr>
        <w:topLinePunct/>
      </w:pPr>
      <w:r>
        <w:t>虽然实证显示，大学生的专业情感对于学习投入和学习收获的影响巨大，但是</w:t>
      </w:r>
      <w:r>
        <w:t>起到核心作用的还是大学生的学习态度，即便是情感承诺也还是需要学习态度的中介</w:t>
      </w:r>
      <w:r>
        <w:t>转变为学习行为才能得到学习效果。通过本研究的实证，针对大学生的思想政治教育</w:t>
      </w:r>
      <w:r>
        <w:t>不再是空洞的理想信念教育，而是大学对于学生教育工作的核心部分，学习态度和学</w:t>
      </w:r>
      <w:r>
        <w:t>习认识的改变不单单是道德品质的问题，对于具体的学习行为和学习成绩都有直接的</w:t>
      </w:r>
      <w:r>
        <w:t>影响。大学生的责任感和义务感，对学习目标和学习意义的正确理解是我们培养对社</w:t>
      </w:r>
      <w:r>
        <w:t>会有用的合格人才的根本保证，大学培养的人才应当是掌握了深厚的专业知识，具有</w:t>
      </w:r>
      <w:r>
        <w:t>良好口头和书面表达能力，并具有领导能力的专业人才，同时他也应该具有正确的人</w:t>
      </w:r>
      <w:r>
        <w:t>生观和价值观，具有团队精神，具有自主学习，并能够正确认识自我的人。</w:t>
      </w:r>
    </w:p>
    <w:p w:rsidR="0018722C">
      <w:pPr>
        <w:pStyle w:val="Heading2"/>
        <w:topLinePunct/>
        <w:ind w:left="171" w:hangingChars="171" w:hanging="171"/>
      </w:pPr>
      <w:bookmarkStart w:id="330940" w:name="_Toc686330940"/>
      <w:bookmarkStart w:name="_TOC_250006" w:id="117"/>
      <w:bookmarkStart w:name="7.3 研究不足与展望 " w:id="118"/>
      <w:r>
        <w:t>7.3</w:t>
      </w:r>
      <w:r>
        <w:t xml:space="preserve"> </w:t>
      </w:r>
      <w:r/>
      <w:bookmarkEnd w:id="118"/>
      <w:bookmarkEnd w:id="117"/>
      <w:r>
        <w:t>研究不足与展望</w:t>
      </w:r>
      <w:bookmarkEnd w:id="330940"/>
    </w:p>
    <w:p w:rsidR="0018722C">
      <w:pPr>
        <w:pStyle w:val="Heading3"/>
        <w:topLinePunct/>
        <w:ind w:left="200" w:hangingChars="200" w:hanging="200"/>
      </w:pPr>
      <w:bookmarkStart w:id="330941" w:name="_Toc686330941"/>
      <w:bookmarkStart w:name="_TOC_250005" w:id="119"/>
      <w:bookmarkEnd w:id="119"/>
      <w:r>
        <w:rPr>
          <w:b/>
        </w:rPr>
        <w:t>7.3.1</w:t>
      </w:r>
      <w:r>
        <w:t xml:space="preserve"> </w:t>
      </w:r>
      <w:r>
        <w:t>本研究的局限</w:t>
      </w:r>
      <w:bookmarkEnd w:id="330941"/>
    </w:p>
    <w:p w:rsidR="0018722C">
      <w:pPr>
        <w:pStyle w:val="Heading5"/>
        <w:topLinePunct/>
      </w:pPr>
      <w:r>
        <w:t>（</w:t>
      </w:r>
      <w:r>
        <w:t xml:space="preserve">1</w:t>
      </w:r>
      <w:r>
        <w:t>）</w:t>
      </w:r>
      <w:r>
        <w:t>样本选取的局限性</w:t>
      </w:r>
    </w:p>
    <w:p w:rsidR="0018722C">
      <w:pPr>
        <w:topLinePunct/>
      </w:pPr>
      <w:r>
        <w:t>本研究样本的抽取，限于研究的时间和经费原因，采用了方便抽样的方法，选</w:t>
      </w:r>
      <w:r>
        <w:t>取的学校局限于同一类学校，未能广泛的在各级各类大学中进行抽样，在单个学校内</w:t>
      </w:r>
      <w:r>
        <w:t>部的抽样，一样采用了方便原则，委托的协助老师选择的学院考虑的主要因素也是采</w:t>
      </w:r>
      <w:r>
        <w:t>集样本方便。由于存在以上两个方面的局限，因此本研究的样本在代表性上存在局限</w:t>
      </w:r>
      <w:r>
        <w:t>性。</w:t>
      </w:r>
    </w:p>
    <w:p w:rsidR="0018722C">
      <w:pPr>
        <w:pStyle w:val="Heading5"/>
        <w:topLinePunct/>
      </w:pPr>
      <w:r>
        <w:t>（</w:t>
      </w:r>
      <w:r>
        <w:t xml:space="preserve">2</w:t>
      </w:r>
      <w:r>
        <w:t>）</w:t>
      </w:r>
      <w:r>
        <w:t>变量测量的局限性</w:t>
      </w:r>
    </w:p>
    <w:p w:rsidR="0018722C">
      <w:pPr>
        <w:topLinePunct/>
      </w:pPr>
      <w:r>
        <w:t>本研究涉及变量间的因果关系检验，但是采用的方法是问卷调查的方法，问卷</w:t>
      </w:r>
      <w:r>
        <w:t>是在同一次调查中同时测量自变量和因变量，使用截面数据分析因果关系是有局限性</w:t>
      </w:r>
      <w:r>
        <w:t>的。但是国内外的同类研究也均采用了截面数据，因为现实中的大范围调查，采用延</w:t>
      </w:r>
      <w:r>
        <w:t>时两次调查很难进行数据配对，这也是此类研究的“通病”。</w:t>
      </w:r>
    </w:p>
    <w:p w:rsidR="0018722C">
      <w:pPr>
        <w:pStyle w:val="Heading3"/>
        <w:topLinePunct/>
        <w:ind w:left="200" w:hangingChars="200" w:hanging="200"/>
      </w:pPr>
      <w:bookmarkStart w:id="330942" w:name="_Toc686330942"/>
      <w:bookmarkStart w:name="_TOC_250004" w:id="120"/>
      <w:bookmarkEnd w:id="120"/>
      <w:r>
        <w:rPr>
          <w:b/>
        </w:rPr>
        <w:t>7.3.2</w:t>
      </w:r>
      <w:r>
        <w:t xml:space="preserve"> </w:t>
      </w:r>
      <w:r>
        <w:t>未来研究方向</w:t>
      </w:r>
      <w:bookmarkEnd w:id="330942"/>
    </w:p>
    <w:p w:rsidR="0018722C">
      <w:pPr>
        <w:pStyle w:val="Heading5"/>
        <w:topLinePunct/>
      </w:pPr>
      <w:r>
        <w:t>（</w:t>
      </w:r>
      <w:r>
        <w:t xml:space="preserve">1</w:t>
      </w:r>
      <w:r>
        <w:t>）</w:t>
      </w:r>
      <w:r>
        <w:t>专业承诺当中经济承诺和持续承诺的作用</w:t>
      </w:r>
    </w:p>
    <w:p w:rsidR="0018722C">
      <w:pPr>
        <w:topLinePunct/>
      </w:pPr>
      <w:r>
        <w:t>本研究的主要变量时大学生的专业承诺，其构成包括四个维度，在实证的过程</w:t>
      </w:r>
      <w:r>
        <w:t>中，未发现在专业承诺影响学习投入和学习收获的机制中，经济承诺和持续承诺的任</w:t>
      </w:r>
      <w:r>
        <w:t>何作用。作为专业承诺的重要组成部分，这两个维度会在大学生的教育培养过程中起</w:t>
      </w:r>
      <w:r>
        <w:t>到什么样的作用，需要进一步研究。</w:t>
      </w:r>
    </w:p>
    <w:p w:rsidR="0018722C">
      <w:pPr>
        <w:pStyle w:val="Heading5"/>
        <w:topLinePunct/>
      </w:pPr>
      <w:r>
        <w:t>（</w:t>
      </w:r>
      <w:r>
        <w:t xml:space="preserve">2</w:t>
      </w:r>
      <w:r>
        <w:t>）</w:t>
      </w:r>
      <w:r>
        <w:t>学习投入当中活力和专注的作用</w:t>
      </w:r>
    </w:p>
    <w:p w:rsidR="0018722C">
      <w:pPr>
        <w:topLinePunct/>
      </w:pPr>
      <w:r>
        <w:t>在研究专业承诺影响学习投入和学习收获的关系中，学习投入的活力和专注维</w:t>
      </w:r>
      <w:r>
        <w:t>度收到了情感承诺和规范承诺的影响，但是对于学习收获有没有起到任何作用，而感</w:t>
      </w:r>
      <w:r>
        <w:t>官上，大学生学习活力和学习时的专注程度都是很重要的观察大学生学习态度的要</w:t>
      </w:r>
      <w:r>
        <w:t>素，他们在大学生的教育和培养过程中起到什么样的作用也需要深入研究。</w:t>
      </w:r>
    </w:p>
    <w:p w:rsidR="0018722C">
      <w:pPr>
        <w:pStyle w:val="Heading5"/>
        <w:topLinePunct/>
      </w:pPr>
      <w:r>
        <w:t>（</w:t>
      </w:r>
      <w:r>
        <w:t xml:space="preserve">3</w:t>
      </w:r>
      <w:r>
        <w:t>）</w:t>
      </w:r>
      <w:r>
        <w:t>学习收获的客观评价问题</w:t>
      </w:r>
    </w:p>
    <w:p w:rsidR="0018722C">
      <w:pPr>
        <w:topLinePunct/>
      </w:pPr>
      <w:r>
        <w:t>本研究对于学习收获的测量，采用的是学生自我报告的学习收获，自我报告的</w:t>
      </w:r>
      <w:r>
        <w:t>学习收获是否客观存在局限性，有没有可能找到更接近真实，客观的评价大学生学习</w:t>
      </w:r>
      <w:r>
        <w:t>收获的指标是今后的重要的研究方向。</w:t>
      </w:r>
    </w:p>
    <w:p w:rsidR="0018722C">
      <w:pPr>
        <w:pStyle w:val="afff1"/>
        <w:topLinePunct/>
      </w:pPr>
      <w:bookmarkStart w:id="330943" w:name="_Toc686330943"/>
      <w:bookmarkStart w:name="_TOC_250003" w:id="121"/>
      <w:bookmarkStart w:name="参考文献 " w:id="122"/>
      <w:r/>
      <w:bookmarkEnd w:id="121"/>
      <w:r>
        <w:t>参考文献</w:t>
      </w:r>
      <w:bookmarkEnd w:id="330943"/>
    </w:p>
    <w:p w:rsidR="0018722C">
      <w:pPr>
        <w:pStyle w:val="cw22"/>
        <w:topLinePunct/>
      </w:pPr>
      <w:r>
        <w:t xml:space="preserve">[</w:t>
      </w:r>
      <w:r>
        <w:t xml:space="preserve">1</w:t>
      </w:r>
      <w:r>
        <w:t xml:space="preserve">]</w:t>
      </w:r>
      <w:r>
        <w:t xml:space="preserve"> </w:t>
      </w:r>
      <w:r>
        <w:t xml:space="preserve">Allen N J,</w:t>
      </w:r>
      <w:r w:rsidR="004B696B">
        <w:t xml:space="preserve"> </w:t>
      </w:r>
      <w:r w:rsidR="004B696B">
        <w:t xml:space="preserve">Meyer J P</w:t>
      </w:r>
      <w:r>
        <w:rPr>
          <w:rFonts w:ascii="宋体" w:eastAsia="宋体" w:hint="eastAsia"/>
        </w:rPr>
        <w:t xml:space="preserve">．</w:t>
      </w:r>
      <w:r>
        <w:t xml:space="preserve">The measurement and antecedents of affective,</w:t>
      </w:r>
      <w:r w:rsidR="004B696B">
        <w:t xml:space="preserve"> </w:t>
      </w:r>
      <w:r w:rsidR="004B696B">
        <w:t xml:space="preserve">continuance and normative commitment </w:t>
      </w:r>
      <w:r>
        <w:t xml:space="preserve">[</w:t>
      </w:r>
      <w:r>
        <w:rPr>
          <w:sz w:val="21"/>
        </w:rPr>
        <w:t xml:space="preserve">J</w:t>
      </w:r>
      <w:r>
        <w:t xml:space="preserve">]</w:t>
      </w:r>
      <w:r>
        <w:rPr>
          <w:rFonts w:ascii="宋体" w:eastAsia="宋体" w:hint="eastAsia"/>
        </w:rPr>
        <w:t xml:space="preserve">．</w:t>
      </w:r>
      <w:r>
        <w:t xml:space="preserve">Journal </w:t>
      </w:r>
      <w:r>
        <w:t xml:space="preserve">of </w:t>
      </w:r>
      <w:r>
        <w:t xml:space="preserve">occupational </w:t>
      </w:r>
      <w:r>
        <w:t xml:space="preserve">Psychology, </w:t>
      </w:r>
      <w:r>
        <w:t xml:space="preserve">1990,</w:t>
      </w:r>
      <w:r>
        <w:t xml:space="preserve"> </w:t>
      </w:r>
      <w:r>
        <w:t xml:space="preserve">63:1-18.</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A</w:t>
      </w:r>
      <w:r>
        <w:t>r</w:t>
      </w:r>
      <w:r>
        <w:t>a</w:t>
      </w:r>
      <w:r>
        <w:t>ny</w:t>
      </w:r>
      <w:r>
        <w:t>a</w:t>
      </w:r>
      <w:r>
        <w:t> </w:t>
      </w:r>
      <w:r>
        <w:t>N</w:t>
      </w:r>
      <w:r>
        <w:t>,</w:t>
      </w:r>
      <w:r w:rsidR="001852F3">
        <w:t xml:space="preserve"> </w:t>
      </w:r>
      <w:r>
        <w:t>P</w:t>
      </w:r>
      <w:r>
        <w:t>o</w:t>
      </w:r>
      <w:r>
        <w:t>l</w:t>
      </w:r>
      <w:r>
        <w:t>l</w:t>
      </w:r>
      <w:r>
        <w:t>o</w:t>
      </w:r>
      <w:r>
        <w:t>c</w:t>
      </w:r>
      <w:r>
        <w:t>k</w:t>
      </w:r>
      <w:r>
        <w:t> </w:t>
      </w:r>
      <w:r>
        <w:t>J</w:t>
      </w:r>
      <w:r>
        <w:t>,</w:t>
      </w:r>
      <w:r w:rsidR="001852F3">
        <w:t xml:space="preserve"> </w:t>
      </w:r>
      <w:r>
        <w:t>A</w:t>
      </w:r>
      <w:r>
        <w:t>m</w:t>
      </w:r>
      <w:r>
        <w:t>e</w:t>
      </w:r>
      <w:r>
        <w:t>r</w:t>
      </w:r>
      <w:r>
        <w:t>n</w:t>
      </w:r>
      <w:r>
        <w:t>i</w:t>
      </w:r>
      <w:r>
        <w:t>c</w:t>
      </w:r>
      <w:r>
        <w:t> </w:t>
      </w:r>
      <w:r>
        <w:t>J</w:t>
      </w:r>
      <w:r>
        <w:rPr>
          <w:rFonts w:ascii="宋体" w:eastAsia="宋体" w:hint="eastAsia"/>
        </w:rPr>
        <w:t>．</w:t>
      </w:r>
      <w:r>
        <w:t>A</w:t>
      </w:r>
      <w:r>
        <w:t>n</w:t>
      </w:r>
      <w:r>
        <w:t> </w:t>
      </w:r>
      <w:r>
        <w:t>e</w:t>
      </w:r>
      <w:r>
        <w:t>x</w:t>
      </w:r>
      <w:r>
        <w:t>a</w:t>
      </w:r>
      <w:r>
        <w:t>m</w:t>
      </w:r>
      <w:r>
        <w:t>i</w:t>
      </w:r>
      <w:r>
        <w:t>n</w:t>
      </w:r>
      <w:r>
        <w:t>a</w:t>
      </w:r>
      <w:r>
        <w:t>ti</w:t>
      </w:r>
      <w:r>
        <w:t>on</w:t>
      </w:r>
      <w:r>
        <w:t> </w:t>
      </w:r>
      <w:r>
        <w:t>o</w:t>
      </w:r>
      <w:r>
        <w:t>f</w:t>
      </w:r>
      <w:r>
        <w:t> </w:t>
      </w:r>
      <w:r>
        <w:t>p</w:t>
      </w:r>
      <w:r>
        <w:t>r</w:t>
      </w:r>
      <w:r>
        <w:t>o</w:t>
      </w:r>
      <w:r>
        <w:t>f</w:t>
      </w:r>
      <w:r>
        <w:t>e</w:t>
      </w:r>
      <w:r>
        <w:t>s</w:t>
      </w:r>
      <w:r>
        <w:t>s</w:t>
      </w:r>
      <w:r>
        <w:t>i</w:t>
      </w:r>
      <w:r>
        <w:t>o</w:t>
      </w:r>
      <w:r>
        <w:t>n</w:t>
      </w:r>
      <w:r>
        <w:t>a</w:t>
      </w:r>
      <w:r>
        <w:t>l</w:t>
      </w:r>
      <w:r>
        <w:t> </w:t>
      </w:r>
      <w:r>
        <w:t>c</w:t>
      </w:r>
      <w:r>
        <w:t>o</w:t>
      </w:r>
      <w:r>
        <w:t>m</w:t>
      </w:r>
      <w:r>
        <w:t>m</w:t>
      </w:r>
      <w:r>
        <w:t>i</w:t>
      </w:r>
      <w:r>
        <w:t>t</w:t>
      </w:r>
      <w:r>
        <w:t>m</w:t>
      </w:r>
      <w:r>
        <w:t>e</w:t>
      </w:r>
      <w:r>
        <w:t>nt</w:t>
      </w:r>
      <w:r>
        <w:t> </w:t>
      </w:r>
      <w:r>
        <w:t>i</w:t>
      </w:r>
      <w:r>
        <w:t>n</w:t>
      </w:r>
      <w:r>
        <w:t> </w:t>
      </w:r>
      <w:r>
        <w:t>p</w:t>
      </w:r>
      <w:r>
        <w:t>u</w:t>
      </w:r>
      <w:r>
        <w:t>b</w:t>
      </w:r>
      <w:r>
        <w:t>l</w:t>
      </w:r>
      <w:r>
        <w:t>i</w:t>
      </w:r>
      <w:r>
        <w:t>c</w:t>
      </w:r>
      <w:r>
        <w:t> </w:t>
      </w:r>
      <w:r>
        <w:t>a</w:t>
      </w:r>
      <w:r>
        <w:t>c</w:t>
      </w:r>
      <w:r>
        <w:t>c</w:t>
      </w:r>
      <w:r>
        <w:t>ou</w:t>
      </w:r>
      <w:r>
        <w:t>n</w:t>
      </w:r>
      <w:r>
        <w:t>t</w:t>
      </w:r>
      <w:r>
        <w:t>i</w:t>
      </w:r>
      <w:r>
        <w:t>ng </w:t>
      </w:r>
      <w:r>
        <w:t>[</w:t>
      </w:r>
      <w:r>
        <w:t xml:space="preserve">J</w:t>
      </w:r>
      <w:r>
        <w:t>]</w:t>
      </w:r>
      <w:r>
        <w:rPr>
          <w:rFonts w:ascii="宋体" w:eastAsia="宋体" w:hint="eastAsia"/>
        </w:rPr>
        <w:t>．</w:t>
      </w:r>
      <w:r>
        <w:t>Organizations and</w:t>
      </w:r>
      <w:r>
        <w:t> </w:t>
      </w:r>
      <w:r>
        <w:t>Society,1981,</w:t>
      </w:r>
      <w:r w:rsidR="004B696B">
        <w:t xml:space="preserve"> </w:t>
      </w:r>
      <w:r>
        <w:t>(</w:t>
      </w:r>
      <w:r>
        <w:t>6</w:t>
      </w:r>
      <w:r>
        <w:t>)</w:t>
      </w:r>
      <w:r>
        <w:rPr>
          <w:rFonts w:ascii="宋体" w:eastAsia="宋体" w:hint="eastAsia"/>
        </w:rPr>
        <w:t>．</w:t>
      </w:r>
    </w:p>
    <w:p w:rsidR="0018722C">
      <w:pPr>
        <w:pStyle w:val="cw22"/>
        <w:topLinePunct/>
      </w:pPr>
      <w:r>
        <w:t xml:space="preserve">[</w:t>
      </w:r>
      <w:r>
        <w:t xml:space="preserve">3</w:t>
      </w:r>
      <w:r>
        <w:t xml:space="preserve">]</w:t>
      </w:r>
      <w:r>
        <w:t xml:space="preserve"> </w:t>
      </w:r>
      <w:r>
        <w:t xml:space="preserve">Archer P J, Lamnin A. An Investigation and Academic Stressors on Colleges Campuses </w:t>
      </w:r>
      <w:r>
        <w:t xml:space="preserve">[</w:t>
      </w:r>
      <w:r>
        <w:t xml:space="preserve">J</w:t>
      </w:r>
      <w:r>
        <w:t xml:space="preserve">]</w:t>
      </w:r>
      <w:r>
        <w:t xml:space="preserve">, Journal </w:t>
      </w:r>
      <w:r>
        <w:t xml:space="preserve">of </w:t>
      </w:r>
      <w:r>
        <w:t xml:space="preserve">College Student Personal, 1986, 26 </w:t>
      </w:r>
      <w:r>
        <w:t xml:space="preserve">(</w:t>
      </w:r>
      <w:r>
        <w:t xml:space="preserve">3</w:t>
      </w:r>
      <w:r>
        <w:t xml:space="preserve">)</w:t>
      </w:r>
      <w:r>
        <w:t xml:space="preserve">,</w:t>
      </w:r>
      <w:r>
        <w:t xml:space="preserve"> </w:t>
      </w:r>
      <w:r>
        <w:t xml:space="preserve">210-215.</w:t>
      </w:r>
    </w:p>
    <w:p w:rsidR="0018722C">
      <w:pPr>
        <w:pStyle w:val="cw22"/>
        <w:topLinePunct/>
      </w:pPr>
      <w:r>
        <w:t>[</w:t>
      </w:r>
      <w:r>
        <w:t xml:space="preserve">4</w:t>
      </w:r>
      <w:r>
        <w:t>]</w:t>
      </w:r>
      <w:r>
        <w:t xml:space="preserve"> </w:t>
      </w:r>
      <w:r>
        <w:t>Balogun JA, Helgemoe S, Pellegrini E, Hoeberlein </w:t>
      </w:r>
      <w:r>
        <w:t>T. </w:t>
      </w:r>
      <w:r>
        <w:t>Academic performance is not a viable determinant of physical therapy students' burnout</w:t>
      </w:r>
      <w:r>
        <w:t>[</w:t>
      </w:r>
      <w:r>
        <w:rPr>
          <w:sz w:val="21"/>
        </w:rPr>
        <w:t>J</w:t>
      </w:r>
      <w:r>
        <w:t>]</w:t>
      </w:r>
      <w:r>
        <w:t>. Perceptual and</w:t>
      </w:r>
      <w:r w:rsidR="001852F3">
        <w:t xml:space="preserve"> Motor</w:t>
      </w:r>
      <w:r w:rsidR="001852F3">
        <w:t xml:space="preserve"> Skills, </w:t>
      </w:r>
      <w:r w:rsidR="001852F3">
        <w:t xml:space="preserve">1996, 3:21-22.</w:t>
      </w:r>
    </w:p>
    <w:p w:rsidR="0018722C">
      <w:pPr>
        <w:pStyle w:val="cw22"/>
        <w:topLinePunct/>
      </w:pPr>
      <w:r>
        <w:t xml:space="preserve">[</w:t>
      </w:r>
      <w:r>
        <w:t xml:space="preserve">5</w:t>
      </w:r>
      <w:r>
        <w:t xml:space="preserve">]</w:t>
      </w:r>
      <w:r>
        <w:t xml:space="preserve"> </w:t>
      </w:r>
      <w:r>
        <w:t xml:space="preserve">Becker H E.</w:t>
      </w:r>
      <w:r w:rsidR="004B696B">
        <w:t xml:space="preserve"> </w:t>
      </w:r>
      <w:r w:rsidR="004B696B">
        <w:t xml:space="preserve">Notes on the Concept of Commitment </w:t>
      </w:r>
      <w:r>
        <w:t xml:space="preserve">[</w:t>
      </w:r>
      <w:r>
        <w:t xml:space="preserve">J</w:t>
      </w:r>
      <w:r>
        <w:t xml:space="preserve">]</w:t>
      </w:r>
      <w:r>
        <w:t xml:space="preserve">.</w:t>
      </w:r>
      <w:r w:rsidR="004B696B">
        <w:t xml:space="preserve"> </w:t>
      </w:r>
      <w:r w:rsidR="004B696B">
        <w:t xml:space="preserve">American Journal of </w:t>
      </w:r>
      <w:r>
        <w:t xml:space="preserve">Sociology, </w:t>
      </w:r>
      <w:r>
        <w:t xml:space="preserve">1960, 66</w:t>
      </w:r>
      <w:r>
        <w:t xml:space="preserve">(</w:t>
      </w:r>
      <w:r>
        <w:t xml:space="preserve">5</w:t>
      </w:r>
      <w:r>
        <w:t xml:space="preserve">)</w:t>
      </w:r>
      <w:r>
        <w:t xml:space="preserve">:32-42.</w:t>
      </w:r>
    </w:p>
    <w:p w:rsidR="0018722C">
      <w:pPr>
        <w:pStyle w:val="cw22"/>
        <w:topLinePunct/>
      </w:pPr>
      <w:r>
        <w:t xml:space="preserve">[</w:t>
      </w:r>
      <w:r>
        <w:t xml:space="preserve">6</w:t>
      </w:r>
      <w:r>
        <w:t xml:space="preserve">]</w:t>
      </w:r>
      <w:r>
        <w:t xml:space="preserve"> </w:t>
      </w:r>
      <w:r>
        <w:t xml:space="preserve">Blau G J.</w:t>
      </w:r>
      <w:r w:rsidR="004B696B">
        <w:t xml:space="preserve"> </w:t>
      </w:r>
      <w:r w:rsidR="004B696B">
        <w:t xml:space="preserve">The measurement prediction of career commitment </w:t>
      </w:r>
      <w:r>
        <w:t xml:space="preserve">[</w:t>
      </w:r>
      <w:r>
        <w:t xml:space="preserve">J</w:t>
      </w:r>
      <w:r>
        <w:t xml:space="preserve">]</w:t>
      </w:r>
      <w:r>
        <w:t xml:space="preserve">.</w:t>
      </w:r>
      <w:r w:rsidR="004B696B">
        <w:t xml:space="preserve"> </w:t>
      </w:r>
      <w:r w:rsidR="004B696B">
        <w:t xml:space="preserve">Jourmal </w:t>
      </w:r>
      <w:r>
        <w:t xml:space="preserve">of </w:t>
      </w:r>
      <w:r>
        <w:t xml:space="preserve">Occupational </w:t>
      </w:r>
      <w:r>
        <w:t xml:space="preserve">Psychology,</w:t>
      </w:r>
      <w:r>
        <w:t xml:space="preserve"> </w:t>
      </w:r>
      <w:r>
        <w:t xml:space="preserve">1985</w:t>
      </w:r>
      <w:r>
        <w:t xml:space="preserve">(</w:t>
      </w:r>
      <w:r>
        <w:t xml:space="preserve">58</w:t>
      </w:r>
      <w:r>
        <w:t xml:space="preserve">)</w:t>
      </w:r>
      <w:r>
        <w:t xml:space="preserve">:277-288.</w:t>
      </w:r>
    </w:p>
    <w:p w:rsidR="0018722C">
      <w:pPr>
        <w:pStyle w:val="cw22"/>
        <w:topLinePunct/>
      </w:pPr>
      <w:r>
        <w:t>[</w:t>
      </w:r>
      <w:r>
        <w:t xml:space="preserve">7</w:t>
      </w:r>
      <w:r>
        <w:t>]</w:t>
      </w:r>
      <w:r>
        <w:t xml:space="preserve"> </w:t>
      </w:r>
      <w:r>
        <w:t>Blau</w:t>
      </w:r>
      <w:r>
        <w:t> </w:t>
      </w:r>
      <w:r>
        <w:t>G</w:t>
      </w:r>
      <w:r>
        <w:rPr>
          <w:rFonts w:ascii="宋体" w:hAnsi="宋体" w:eastAsia="宋体" w:hint="eastAsia"/>
        </w:rPr>
        <w:t>．</w:t>
      </w:r>
      <w:r>
        <w:t>Testing</w:t>
      </w:r>
      <w:r>
        <w:t> </w:t>
      </w:r>
      <w:r>
        <w:t>the</w:t>
      </w:r>
      <w:r>
        <w:t> </w:t>
      </w:r>
      <w:r>
        <w:t>Incremental</w:t>
      </w:r>
      <w:r>
        <w:t> </w:t>
      </w:r>
      <w:r>
        <w:t>Effect</w:t>
      </w:r>
      <w:r>
        <w:t> </w:t>
      </w:r>
      <w:r>
        <w:t>of</w:t>
      </w:r>
      <w:r>
        <w:t> </w:t>
      </w:r>
      <w:r>
        <w:t>Professional</w:t>
      </w:r>
      <w:r>
        <w:t> </w:t>
      </w:r>
      <w:r>
        <w:t>Commitment</w:t>
      </w:r>
      <w:r>
        <w:t> </w:t>
      </w:r>
      <w:r>
        <w:t>on</w:t>
      </w:r>
      <w:r>
        <w:t> </w:t>
      </w:r>
      <w:r>
        <w:t>Intent</w:t>
      </w:r>
      <w:r>
        <w:t> </w:t>
      </w:r>
      <w:r>
        <w:t>to</w:t>
      </w:r>
      <w:r>
        <w:t> </w:t>
      </w:r>
      <w:r>
        <w:t>Leave</w:t>
      </w:r>
      <w:r>
        <w:t> </w:t>
      </w:r>
      <w:r>
        <w:t>one</w:t>
      </w:r>
      <w:r>
        <w:t> </w:t>
      </w:r>
      <w:r>
        <w:rPr>
          <w:spacing w:val="-2"/>
          <w:sz w:val="21"/>
        </w:rPr>
        <w:t>'</w:t>
      </w:r>
      <w:r>
        <w:t>s</w:t>
      </w:r>
    </w:p>
    <w:p w:rsidR="0018722C">
      <w:pPr>
        <w:topLinePunct/>
      </w:pPr>
      <w:r>
        <w:rPr>
          <w:rFonts w:cstheme="minorBidi" w:hAnsiTheme="minorHAnsi" w:eastAsiaTheme="minorHAnsi" w:asciiTheme="minorHAnsi" w:ascii="Times New Roman" w:eastAsia="Times New Roman"/>
        </w:rPr>
        <w:t>Profession beyond the effects of External,</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Personal,</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and Work</w:t>
      </w:r>
      <w:r>
        <w:rPr>
          <w:rFonts w:cstheme="minorBidi" w:hAnsiTheme="minorHAnsi" w:eastAsiaTheme="minorHAnsi" w:asciiTheme="minorHAnsi"/>
        </w:rPr>
        <w:t>－</w:t>
      </w:r>
      <w:r>
        <w:rPr>
          <w:rFonts w:ascii="Times New Roman" w:eastAsia="Times New Roman" w:cstheme="minorBidi" w:hAnsiTheme="minorHAnsi"/>
        </w:rPr>
        <w:t>Related Variables</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Journal of Vocational Behavior,1998,</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w:t>
      </w:r>
    </w:p>
    <w:p w:rsidR="0018722C">
      <w:pPr>
        <w:pStyle w:val="cw22"/>
        <w:topLinePunct/>
      </w:pPr>
      <w:r>
        <w:t xml:space="preserve">[</w:t>
      </w:r>
      <w:r>
        <w:t xml:space="preserve">8</w:t>
      </w:r>
      <w:r>
        <w:t xml:space="preserve">]</w:t>
      </w:r>
      <w:r>
        <w:t xml:space="preserve"> </w:t>
      </w:r>
      <w:r>
        <w:t xml:space="preserve">Buchanan B.</w:t>
      </w:r>
      <w:r w:rsidR="004B696B">
        <w:t xml:space="preserve"> </w:t>
      </w:r>
      <w:r w:rsidR="004B696B">
        <w:t xml:space="preserve">II.</w:t>
      </w:r>
      <w:r w:rsidR="004B696B">
        <w:t xml:space="preserve"> </w:t>
      </w:r>
      <w:r w:rsidR="004B696B">
        <w:t xml:space="preserve">Building Organizational Commitment: The Socialization </w:t>
      </w:r>
      <w:r>
        <w:t xml:space="preserve">of </w:t>
      </w:r>
      <w:r>
        <w:t xml:space="preserve">Managers in </w:t>
      </w:r>
      <w:r>
        <w:t xml:space="preserve">Work </w:t>
      </w:r>
      <w:r>
        <w:t xml:space="preserve">Organizations </w:t>
      </w:r>
      <w:r>
        <w:t xml:space="preserve">[</w:t>
      </w:r>
      <w:r>
        <w:rPr>
          <w:sz w:val="21"/>
        </w:rPr>
        <w:t xml:space="preserve">J</w:t>
      </w:r>
      <w:r>
        <w:t xml:space="preserve">]</w:t>
      </w:r>
      <w:r>
        <w:t xml:space="preserve">. Administrative Science </w:t>
      </w:r>
      <w:r>
        <w:t xml:space="preserve">Quarterly, </w:t>
      </w:r>
      <w:r>
        <w:t xml:space="preserve">1974,</w:t>
      </w:r>
      <w:r>
        <w:t xml:space="preserve"> </w:t>
      </w:r>
      <w:r>
        <w:t xml:space="preserve">19:533-546.</w:t>
      </w:r>
    </w:p>
    <w:p w:rsidR="0018722C">
      <w:pPr>
        <w:pStyle w:val="cw22"/>
        <w:topLinePunct/>
      </w:pPr>
      <w:r>
        <w:t xml:space="preserve">[</w:t>
      </w:r>
      <w:r>
        <w:t xml:space="preserve">9</w:t>
      </w:r>
      <w:r>
        <w:t xml:space="preserve">]</w:t>
      </w:r>
      <w:r>
        <w:t xml:space="preserve"> </w:t>
      </w:r>
      <w:r>
        <w:t xml:space="preserve">Demerouti, E., Amold B.</w:t>
      </w:r>
      <w:r w:rsidR="004B696B">
        <w:t xml:space="preserve"> </w:t>
      </w:r>
      <w:r w:rsidR="004B696B">
        <w:t xml:space="preserve">Bakker, Friedhelm </w:t>
      </w:r>
      <w:r>
        <w:t xml:space="preserve">Nachreiner, Wilmar </w:t>
      </w:r>
      <w:r>
        <w:t xml:space="preserve">B. Schaufeli. The Job Demands Resources Model </w:t>
      </w:r>
      <w:r>
        <w:t xml:space="preserve">of </w:t>
      </w:r>
      <w:r>
        <w:t xml:space="preserve">Bumout </w:t>
      </w:r>
      <w:r>
        <w:t xml:space="preserve">[</w:t>
      </w:r>
      <w:r>
        <w:t xml:space="preserve">J</w:t>
      </w:r>
      <w:r>
        <w:t xml:space="preserve">]</w:t>
      </w:r>
      <w:r>
        <w:t xml:space="preserve">. Journal </w:t>
      </w:r>
      <w:r>
        <w:t xml:space="preserve">of </w:t>
      </w:r>
      <w:r>
        <w:t xml:space="preserve">APPlied </w:t>
      </w:r>
      <w:r>
        <w:t xml:space="preserve">Psyehology, </w:t>
      </w:r>
      <w:r>
        <w:t xml:space="preserve">2001,</w:t>
      </w:r>
      <w:r>
        <w:t xml:space="preserve"> </w:t>
      </w:r>
      <w:r>
        <w:t xml:space="preserve">86</w:t>
      </w:r>
      <w:r>
        <w:t xml:space="preserve">(</w:t>
      </w:r>
      <w:r>
        <w:t xml:space="preserve">3</w:t>
      </w:r>
      <w:r>
        <w:t xml:space="preserve">)</w:t>
      </w:r>
      <w:r>
        <w:t xml:space="preserve">:499-512.</w:t>
      </w:r>
    </w:p>
    <w:p w:rsidR="0018722C">
      <w:pPr>
        <w:pStyle w:val="cw22"/>
        <w:topLinePunct/>
      </w:pPr>
      <w:r>
        <w:t xml:space="preserve">[</w:t>
      </w:r>
      <w:r>
        <w:t xml:space="preserve">10</w:t>
      </w:r>
      <w:r>
        <w:t xml:space="preserve">]</w:t>
      </w:r>
      <w:r>
        <w:t xml:space="preserve"> </w:t>
      </w:r>
      <w:r>
        <w:t xml:space="preserve">Eisenberger R Fasolo </w:t>
      </w:r>
      <w:r>
        <w:t xml:space="preserve">P.</w:t>
      </w:r>
      <w:r w:rsidR="004B696B">
        <w:t xml:space="preserve"> </w:t>
      </w:r>
      <w:r w:rsidR="004B696B">
        <w:t xml:space="preserve">Davis-La </w:t>
      </w:r>
      <w:r>
        <w:t xml:space="preserve">Mastro </w:t>
      </w:r>
      <w:r>
        <w:t xml:space="preserve">V.</w:t>
      </w:r>
      <w:r w:rsidR="004B696B">
        <w:t xml:space="preserve"> </w:t>
      </w:r>
      <w:r w:rsidR="004B696B">
        <w:t xml:space="preserve">Perceived </w:t>
      </w:r>
      <w:r>
        <w:t xml:space="preserve">Organizational Support and Employee Diligence, Commitment and Innovation </w:t>
      </w:r>
      <w:r>
        <w:t xml:space="preserve">[</w:t>
      </w:r>
      <w:r>
        <w:t xml:space="preserve">J</w:t>
      </w:r>
      <w:r>
        <w:t xml:space="preserve">]</w:t>
      </w:r>
      <w:r>
        <w:t xml:space="preserve">.</w:t>
      </w:r>
      <w:r w:rsidR="004B696B">
        <w:t xml:space="preserve"> </w:t>
      </w:r>
      <w:r w:rsidR="004B696B">
        <w:t xml:space="preserve">Jourmal of Applied </w:t>
      </w:r>
      <w:r>
        <w:t xml:space="preserve">Psychology,</w:t>
      </w:r>
      <w:r>
        <w:t xml:space="preserve"> </w:t>
      </w:r>
      <w:r>
        <w:t xml:space="preserve">1990</w:t>
      </w:r>
      <w:r>
        <w:t xml:space="preserve">(</w:t>
      </w:r>
      <w:r>
        <w:t xml:space="preserve">75</w:t>
      </w:r>
      <w:r>
        <w:t xml:space="preserve">)</w:t>
      </w:r>
      <w:r>
        <w:t xml:space="preserve">:51-59.</w:t>
      </w:r>
    </w:p>
    <w:p w:rsidR="0018722C">
      <w:pPr>
        <w:pStyle w:val="cw22"/>
        <w:topLinePunct/>
      </w:pPr>
      <w:r>
        <w:t xml:space="preserve">[</w:t>
      </w:r>
      <w:r>
        <w:t xml:space="preserve">11</w:t>
      </w:r>
      <w:r>
        <w:t xml:space="preserve">]</w:t>
      </w:r>
      <w:r>
        <w:t xml:space="preserve"> </w:t>
      </w:r>
      <w:r>
        <w:t xml:space="preserve">Fredricks J A, Blumenfeld P C, Paris, A H.</w:t>
      </w:r>
      <w:r w:rsidR="004B696B">
        <w:t xml:space="preserve"> </w:t>
      </w:r>
      <w:r w:rsidR="004B696B">
        <w:t xml:space="preserve">School engagement: Potential of the concept, state of </w:t>
      </w:r>
      <w:r>
        <w:t xml:space="preserve">the </w:t>
      </w:r>
      <w:r>
        <w:t xml:space="preserve">evidence </w:t>
      </w:r>
      <w:r>
        <w:t xml:space="preserve">[</w:t>
      </w:r>
      <w:r>
        <w:t xml:space="preserve">J</w:t>
      </w:r>
      <w:r>
        <w:t xml:space="preserve">]</w:t>
      </w:r>
      <w:r>
        <w:t xml:space="preserve">.</w:t>
      </w:r>
      <w:r w:rsidR="004B696B">
        <w:t xml:space="preserve"> </w:t>
      </w:r>
      <w:r w:rsidR="004B696B">
        <w:t xml:space="preserve">Review of Educational Research.</w:t>
      </w:r>
      <w:r>
        <w:t xml:space="preserve"> </w:t>
      </w:r>
      <w:r>
        <w:t xml:space="preserve">2004</w:t>
      </w:r>
      <w:r>
        <w:t xml:space="preserve">(</w:t>
      </w:r>
      <w:r>
        <w:t xml:space="preserve">74</w:t>
      </w:r>
      <w:r>
        <w:t xml:space="preserve">)</w:t>
      </w:r>
      <w:r>
        <w:t xml:space="preserve">:59-109.</w:t>
      </w:r>
    </w:p>
    <w:p w:rsidR="0018722C">
      <w:pPr>
        <w:pStyle w:val="cw22"/>
        <w:topLinePunct/>
      </w:pPr>
      <w:r>
        <w:t xml:space="preserve">[</w:t>
      </w:r>
      <w:r>
        <w:t xml:space="preserve">12</w:t>
      </w:r>
      <w:r>
        <w:t xml:space="preserve">]</w:t>
      </w:r>
      <w:r>
        <w:t xml:space="preserve"> </w:t>
      </w:r>
      <w:r>
        <w:t xml:space="preserve">Gary R. Pike. </w:t>
      </w:r>
      <w:r w:rsidR="001852F3">
        <w:t xml:space="preserve"> The Convergent and Discriminant </w:t>
      </w:r>
      <w:r>
        <w:t xml:space="preserve">Validity </w:t>
      </w:r>
      <w:r>
        <w:t xml:space="preserve">of </w:t>
      </w:r>
      <w:r>
        <w:t xml:space="preserve">NSSE Scalelet Scores </w:t>
      </w:r>
      <w:r>
        <w:t xml:space="preserve">[</w:t>
      </w:r>
      <w:r>
        <w:t xml:space="preserve">J</w:t>
      </w:r>
      <w:r>
        <w:t xml:space="preserve">]</w:t>
      </w:r>
      <w:r>
        <w:t xml:space="preserve">. </w:t>
      </w:r>
      <w:r w:rsidR="001852F3">
        <w:t xml:space="preserve"> Journal </w:t>
      </w:r>
      <w:r>
        <w:t xml:space="preserve">of </w:t>
      </w:r>
      <w:r>
        <w:t xml:space="preserve">College Student Development,</w:t>
      </w:r>
      <w:r>
        <w:t xml:space="preserve"> </w:t>
      </w:r>
      <w:r>
        <w:t xml:space="preserve">2006</w:t>
      </w:r>
      <w:r>
        <w:t xml:space="preserve">(</w:t>
      </w:r>
      <w:r>
        <w:t xml:space="preserve">5</w:t>
      </w:r>
      <w:r>
        <w:t xml:space="preserve">)</w:t>
      </w:r>
      <w:r>
        <w:t xml:space="preserve">.</w:t>
      </w:r>
    </w:p>
    <w:p w:rsidR="0018722C">
      <w:pPr>
        <w:pStyle w:val="cw22"/>
        <w:topLinePunct/>
      </w:pPr>
      <w:r>
        <w:t xml:space="preserve">[</w:t>
      </w:r>
      <w:r>
        <w:t xml:space="preserve">13</w:t>
      </w:r>
      <w:r>
        <w:t xml:space="preserve">]</w:t>
      </w:r>
      <w:r>
        <w:t xml:space="preserve"> </w:t>
      </w:r>
      <w:r>
        <w:t xml:space="preserve">Gold </w:t>
      </w:r>
      <w:r>
        <w:t xml:space="preserve">Y, </w:t>
      </w:r>
      <w:r>
        <w:t xml:space="preserve">Michacl WB.</w:t>
      </w:r>
      <w:r w:rsidR="004B696B">
        <w:t xml:space="preserve"> </w:t>
      </w:r>
      <w:r w:rsidR="004B696B">
        <w:t xml:space="preserve">Academic self-concept correlates </w:t>
      </w:r>
      <w:r>
        <w:t xml:space="preserve">of </w:t>
      </w:r>
      <w:r>
        <w:t xml:space="preserve">potential burnout in a sample of first-semester elementary school practice teachers: Aconcurrent validity study </w:t>
      </w:r>
      <w:r>
        <w:t xml:space="preserve">[</w:t>
      </w:r>
      <w:r>
        <w:rPr>
          <w:sz w:val="21"/>
        </w:rPr>
        <w:t xml:space="preserve">J</w:t>
      </w:r>
      <w:r>
        <w:t xml:space="preserve">]</w:t>
      </w:r>
      <w:r>
        <w:t xml:space="preserve">. Edncational and Psycholoical Measurement,</w:t>
      </w:r>
      <w:r>
        <w:t xml:space="preserve"> </w:t>
      </w:r>
      <w:r>
        <w:t xml:space="preserve">1985.909-914.</w:t>
      </w:r>
    </w:p>
    <w:p w:rsidR="0018722C">
      <w:pPr>
        <w:pStyle w:val="cw22"/>
        <w:topLinePunct/>
      </w:pPr>
      <w:r>
        <w:t>[</w:t>
      </w:r>
      <w:r>
        <w:t xml:space="preserve">14</w:t>
      </w:r>
      <w:r>
        <w:t>]</w:t>
      </w:r>
      <w:r>
        <w:t xml:space="preserve"> </w:t>
      </w:r>
      <w:r>
        <w:t>Hakanen J J,</w:t>
      </w:r>
      <w:r w:rsidR="004B696B">
        <w:t xml:space="preserve"> </w:t>
      </w:r>
      <w:r w:rsidR="004B696B">
        <w:t>Bakker A B,</w:t>
      </w:r>
      <w:r w:rsidR="004B696B">
        <w:t xml:space="preserve"> </w:t>
      </w:r>
      <w:r w:rsidR="004B696B">
        <w:t>Schaufeli W B.</w:t>
      </w:r>
      <w:r w:rsidR="004B696B">
        <w:t xml:space="preserve"> </w:t>
      </w:r>
      <w:r w:rsidR="004B696B">
        <w:t>Burnout and work engagement</w:t>
      </w:r>
      <w:r w:rsidR="001852F3">
        <w:t xml:space="preserve"> among teachers</w:t>
      </w:r>
      <w:r>
        <w:t>[</w:t>
      </w:r>
      <w:r>
        <w:t xml:space="preserve">J</w:t>
      </w:r>
      <w:r>
        <w:t>]</w:t>
      </w:r>
      <w:r>
        <w:t xml:space="preserve">.</w:t>
      </w:r>
      <w:r w:rsidR="001852F3">
        <w:t xml:space="preserve"> </w:t>
      </w:r>
      <w:r w:rsidR="001852F3">
        <w:t xml:space="preserve">Journal of School </w:t>
      </w:r>
      <w:r>
        <w:t>Psychology,</w:t>
      </w:r>
      <w:r>
        <w:t> </w:t>
      </w:r>
      <w:r>
        <w:t>2006,43</w:t>
      </w:r>
      <w:r>
        <w:t>(</w:t>
      </w:r>
      <w:r>
        <w:t>6</w:t>
      </w:r>
      <w:r>
        <w:t>)</w:t>
      </w:r>
      <w:r>
        <w:t>:495-513.</w:t>
      </w:r>
    </w:p>
    <w:p w:rsidR="0018722C">
      <w:pPr>
        <w:pStyle w:val="cw22"/>
        <w:topLinePunct/>
      </w:pPr>
      <w:r>
        <w:t xml:space="preserve">[</w:t>
      </w:r>
      <w:r>
        <w:t xml:space="preserve">15</w:t>
      </w:r>
      <w:r>
        <w:t xml:space="preserve">]</w:t>
      </w:r>
      <w:r>
        <w:t xml:space="preserve"> </w:t>
      </w:r>
      <w:r>
        <w:t xml:space="preserve">Hakanen J J., </w:t>
      </w:r>
      <w:r>
        <w:t xml:space="preserve">Schaufelib </w:t>
      </w:r>
      <w:r>
        <w:t xml:space="preserve">W B. </w:t>
      </w:r>
      <w:r>
        <w:t xml:space="preserve">Ahola </w:t>
      </w:r>
      <w:r>
        <w:t xml:space="preserve">K., </w:t>
      </w:r>
      <w:r>
        <w:t xml:space="preserve">The </w:t>
      </w:r>
      <w:r>
        <w:t xml:space="preserve">Job Demands-Resources model: A three-year cross-lagged study of burnout, depression, commitment, and work engagement </w:t>
      </w:r>
      <w:r>
        <w:t xml:space="preserve">[</w:t>
      </w:r>
      <w:r>
        <w:t xml:space="preserve">J</w:t>
      </w:r>
      <w:r>
        <w:t xml:space="preserve">]</w:t>
      </w:r>
      <w:r>
        <w:t xml:space="preserve">. Work &amp;</w:t>
      </w:r>
      <w:r w:rsidR="001852F3">
        <w:t xml:space="preserve"> Stress 2008, 22</w:t>
      </w:r>
      <w:r>
        <w:t xml:space="preserve">(</w:t>
      </w:r>
      <w:r>
        <w:t xml:space="preserve">3</w:t>
      </w:r>
      <w:r>
        <w:t xml:space="preserve">)</w:t>
      </w:r>
      <w:r>
        <w:t xml:space="preserve">:</w:t>
      </w:r>
      <w:r>
        <w:t xml:space="preserve"> </w:t>
      </w:r>
      <w:r>
        <w:t xml:space="preserve">224-241.</w:t>
      </w:r>
    </w:p>
    <w:p w:rsidR="0018722C">
      <w:pPr>
        <w:pStyle w:val="cw22"/>
        <w:topLinePunct/>
      </w:pPr>
      <w:r>
        <w:t xml:space="preserve">[</w:t>
      </w:r>
      <w:r>
        <w:t xml:space="preserve">16</w:t>
      </w:r>
      <w:r>
        <w:t xml:space="preserve">]</w:t>
      </w:r>
      <w:r>
        <w:t xml:space="preserve"> </w:t>
      </w:r>
      <w:r>
        <w:t xml:space="preserve">Hennig-Thurau, et al. Modeling and managing student loyalty: an approach based on the concept </w:t>
      </w:r>
      <w:r>
        <w:t xml:space="preserve">of </w:t>
      </w:r>
      <w:r>
        <w:t xml:space="preserve">relationship </w:t>
      </w:r>
      <w:r>
        <w:t xml:space="preserve">[</w:t>
      </w:r>
      <w:r>
        <w:t xml:space="preserve">J</w:t>
      </w:r>
      <w:r>
        <w:t xml:space="preserve">]</w:t>
      </w:r>
      <w:r>
        <w:t xml:space="preserve">. Journal of Service Research, 2001,</w:t>
      </w:r>
      <w:r w:rsidR="004B696B">
        <w:t xml:space="preserve"> </w:t>
      </w:r>
      <w:r>
        <w:t xml:space="preserve">(</w:t>
      </w:r>
      <w:r>
        <w:t xml:space="preserve">3</w:t>
      </w:r>
      <w:r>
        <w:t xml:space="preserve">)</w:t>
      </w:r>
      <w:r>
        <w:t xml:space="preserve">:</w:t>
      </w:r>
      <w:r>
        <w:t xml:space="preserve"> </w:t>
      </w:r>
      <w:r>
        <w:t xml:space="preserve">331-344.</w:t>
      </w:r>
    </w:p>
    <w:p w:rsidR="0018722C">
      <w:pPr>
        <w:pStyle w:val="cw22"/>
        <w:topLinePunct/>
      </w:pPr>
      <w:r>
        <w:t>[</w:t>
      </w:r>
      <w:r>
        <w:t xml:space="preserve">17</w:t>
      </w:r>
      <w:r>
        <w:t>]</w:t>
      </w:r>
      <w:r>
        <w:t xml:space="preserve"> </w:t>
      </w:r>
      <w:r>
        <w:t>Hrebiniak</w:t>
      </w:r>
      <w:r>
        <w:t> </w:t>
      </w:r>
      <w:r>
        <w:t>L</w:t>
      </w:r>
      <w:r>
        <w:t> </w:t>
      </w:r>
      <w:r>
        <w:t>G.</w:t>
      </w:r>
      <w:r w:rsidR="004B696B">
        <w:t xml:space="preserve"> </w:t>
      </w:r>
      <w:r w:rsidR="004B696B">
        <w:t>Alonso</w:t>
      </w:r>
      <w:r>
        <w:t> </w:t>
      </w:r>
      <w:r>
        <w:t>R</w:t>
      </w:r>
      <w:r>
        <w:t> </w:t>
      </w:r>
      <w:r>
        <w:t>C.</w:t>
      </w:r>
      <w:r w:rsidR="004B696B">
        <w:t xml:space="preserve"> </w:t>
      </w:r>
      <w:r w:rsidR="004B696B">
        <w:t>On</w:t>
      </w:r>
      <w:r>
        <w:t> </w:t>
      </w:r>
      <w:r>
        <w:t>Operationalizing</w:t>
      </w:r>
      <w:r>
        <w:t> </w:t>
      </w:r>
      <w:r>
        <w:t>the</w:t>
      </w:r>
      <w:r>
        <w:t> </w:t>
      </w:r>
      <w:r>
        <w:t>Concept</w:t>
      </w:r>
      <w:r>
        <w:t> </w:t>
      </w:r>
      <w:r>
        <w:t>of</w:t>
      </w:r>
      <w:r>
        <w:t> </w:t>
      </w:r>
      <w:r>
        <w:t>Commitment</w:t>
      </w:r>
      <w:r>
        <w:t> </w:t>
      </w:r>
      <w:r>
        <w:t>[</w:t>
      </w:r>
      <w:r>
        <w:rPr>
          <w:sz w:val="21"/>
        </w:rPr>
        <w:t xml:space="preserve">J</w:t>
      </w:r>
      <w:r>
        <w:t>]</w:t>
      </w:r>
      <w:r>
        <w:t>.</w:t>
      </w:r>
      <w:r w:rsidR="004B696B">
        <w:t xml:space="preserve"> </w:t>
      </w:r>
      <w:r w:rsidR="004B696B">
        <w:t>Social</w:t>
      </w:r>
      <w:r>
        <w:t> </w:t>
      </w:r>
      <w:r>
        <w:t>Forces,</w:t>
      </w:r>
    </w:p>
    <w:p w:rsidR="0018722C">
      <w:pPr>
        <w:topLinePunct/>
      </w:pPr>
      <w:r>
        <w:rPr>
          <w:rFonts w:cstheme="minorBidi" w:hAnsiTheme="minorHAnsi" w:eastAsiaTheme="minorHAnsi" w:asciiTheme="minorHAnsi" w:ascii="Times New Roman"/>
        </w:rPr>
        <w:t>1973,5</w:t>
      </w:r>
      <w:r>
        <w:rPr>
          <w:rFonts w:cstheme="minorBidi" w:hAnsiTheme="minorHAnsi" w:eastAsiaTheme="minorHAnsi" w:asciiTheme="minorHAnsi" w:ascii="Times New Roman"/>
        </w:rPr>
        <w:t>(</w:t>
      </w:r>
      <w:r>
        <w:rPr>
          <w:rFonts w:cstheme="minorBidi" w:hAnsiTheme="minorHAnsi" w:eastAsiaTheme="minorHAnsi" w:asciiTheme="minorHAnsi" w:ascii="Times New Roman"/>
        </w:rPr>
        <w:t>10</w:t>
      </w:r>
      <w:r>
        <w:rPr>
          <w:rFonts w:cstheme="minorBidi" w:hAnsiTheme="minorHAnsi" w:eastAsiaTheme="minorHAnsi" w:asciiTheme="minorHAnsi" w:ascii="Times New Roman"/>
        </w:rPr>
        <w:t>)</w:t>
      </w:r>
      <w:r>
        <w:rPr>
          <w:rFonts w:cstheme="minorBidi" w:hAnsiTheme="minorHAnsi" w:eastAsiaTheme="minorHAnsi" w:asciiTheme="minorHAnsi" w:ascii="Times New Roman"/>
        </w:rPr>
        <w:t>:448-454.</w:t>
      </w:r>
    </w:p>
    <w:p w:rsidR="0018722C">
      <w:pPr>
        <w:pStyle w:val="cw22"/>
        <w:topLinePunct/>
      </w:pPr>
      <w:r>
        <w:t>[</w:t>
      </w:r>
      <w:r>
        <w:t xml:space="preserve">18</w:t>
      </w:r>
      <w:r>
        <w:t>]</w:t>
      </w:r>
      <w:r>
        <w:t xml:space="preserve"> </w:t>
      </w:r>
      <w:r>
        <w:t>Kahn W A. Psyehologieal Conditions of Personal Engagement and Disengagement at </w:t>
      </w:r>
      <w:r>
        <w:t>Work</w:t>
      </w:r>
      <w:r>
        <w:t>[</w:t>
      </w:r>
      <w:r>
        <w:t xml:space="preserve">J</w:t>
      </w:r>
      <w:r>
        <w:t>]</w:t>
      </w:r>
      <w:r>
        <w:t xml:space="preserve">. </w:t>
      </w:r>
      <w:r>
        <w:t>Academy of Management Journal, 1990,</w:t>
      </w:r>
      <w:r>
        <w:t> </w:t>
      </w:r>
      <w:r>
        <w:t>33</w:t>
      </w:r>
      <w:r>
        <w:t>(</w:t>
      </w:r>
      <w:r>
        <w:t>4</w:t>
      </w:r>
      <w:r>
        <w:t>)</w:t>
      </w:r>
      <w:r>
        <w:t>:692-724.</w:t>
      </w:r>
    </w:p>
    <w:p w:rsidR="0018722C">
      <w:pPr>
        <w:pStyle w:val="cw22"/>
        <w:topLinePunct/>
      </w:pPr>
      <w:r>
        <w:t xml:space="preserve">[</w:t>
      </w:r>
      <w:r>
        <w:t xml:space="preserve">19</w:t>
      </w:r>
      <w:r>
        <w:t xml:space="preserve">]</w:t>
      </w:r>
      <w:r>
        <w:t xml:space="preserve"> </w:t>
      </w:r>
      <w:r>
        <w:t xml:space="preserve">Kanter R M.</w:t>
      </w:r>
      <w:r w:rsidR="004B696B">
        <w:t xml:space="preserve"> </w:t>
      </w:r>
      <w:r w:rsidR="004B696B">
        <w:t xml:space="preserve">Commitment and Social Organization: A Study </w:t>
      </w:r>
      <w:r>
        <w:t xml:space="preserve">of </w:t>
      </w:r>
      <w:r>
        <w:t xml:space="preserve">Commitment Mechanisms in Utopian Communities </w:t>
      </w:r>
      <w:r>
        <w:t xml:space="preserve">[</w:t>
      </w:r>
      <w:r>
        <w:t xml:space="preserve">J</w:t>
      </w:r>
      <w:r>
        <w:t xml:space="preserve">]</w:t>
      </w:r>
      <w:r>
        <w:t xml:space="preserve">.</w:t>
      </w:r>
      <w:r w:rsidR="004B696B">
        <w:t xml:space="preserve"> </w:t>
      </w:r>
      <w:r w:rsidR="004B696B">
        <w:t xml:space="preserve">American Sociological </w:t>
      </w:r>
      <w:r>
        <w:t xml:space="preserve">Review, </w:t>
      </w:r>
      <w:r>
        <w:t xml:space="preserve">1968,</w:t>
      </w:r>
      <w:r>
        <w:t xml:space="preserve"> </w:t>
      </w:r>
      <w:r>
        <w:t xml:space="preserve">33</w:t>
      </w:r>
      <w:r>
        <w:t xml:space="preserve">(</w:t>
      </w:r>
      <w:r>
        <w:t xml:space="preserve">6</w:t>
      </w:r>
      <w:r>
        <w:t xml:space="preserve">)</w:t>
      </w:r>
      <w:r>
        <w:t xml:space="preserve">:499-517.</w:t>
      </w:r>
    </w:p>
    <w:p w:rsidR="0018722C">
      <w:pPr>
        <w:pStyle w:val="cw22"/>
        <w:topLinePunct/>
      </w:pPr>
      <w:r>
        <w:t>[</w:t>
      </w:r>
      <w:r>
        <w:t xml:space="preserve">20</w:t>
      </w:r>
      <w:r>
        <w:t>]</w:t>
      </w:r>
      <w:r>
        <w:t xml:space="preserve"> </w:t>
      </w:r>
      <w:r>
        <w:t>Langelaan S, Bakker</w:t>
      </w:r>
      <w:r w:rsidR="001852F3">
        <w:t xml:space="preserve"> A B, </w:t>
      </w:r>
      <w:r w:rsidR="001852F3">
        <w:t xml:space="preserve">van Doornen L</w:t>
      </w:r>
      <w:r>
        <w:t> </w:t>
      </w:r>
      <w:r>
        <w:t>J</w:t>
      </w:r>
      <w:r>
        <w:t> </w:t>
      </w:r>
      <w:r>
        <w:t>P.</w:t>
      </w:r>
      <w:r w:rsidRPr="00000000">
        <w:tab/>
      </w:r>
      <w:r>
        <w:t>Burnout and</w:t>
      </w:r>
      <w:r w:rsidR="001852F3">
        <w:t xml:space="preserve"> work</w:t>
      </w:r>
      <w:r w:rsidR="001852F3">
        <w:t xml:space="preserve"> engagement: </w:t>
      </w:r>
      <w:r>
        <w:t>Do</w:t>
      </w:r>
      <w:r>
        <w:t> </w:t>
      </w:r>
      <w:r>
        <w:t>individual</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D</w:t>
      </w:r>
      <w:r>
        <w:rPr>
          <w:rFonts w:cstheme="minorBidi" w:hAnsiTheme="minorHAnsi" w:eastAsiaTheme="minorHAnsi" w:asciiTheme="minorHAnsi" w:ascii="Times New Roman" w:hAnsi="Times New Roman"/>
        </w:rPr>
        <w:t>ifferences make a difference</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Personality</w:t>
      </w:r>
      <w:r w:rsidR="001852F3">
        <w:rPr>
          <w:rFonts w:cstheme="minorBidi" w:hAnsiTheme="minorHAnsi" w:eastAsiaTheme="minorHAnsi" w:asciiTheme="minorHAnsi" w:ascii="Times New Roman" w:hAnsi="Times New Roman"/>
        </w:rPr>
        <w:t xml:space="preserve">and</w:t>
      </w:r>
      <w:r w:rsidR="001852F3">
        <w:rPr>
          <w:rFonts w:cstheme="minorBidi" w:hAnsiTheme="minorHAnsi" w:eastAsiaTheme="minorHAnsi" w:asciiTheme="minorHAnsi" w:ascii="Times New Roman" w:hAnsi="Times New Roman"/>
        </w:rPr>
        <w:t xml:space="preserve">Individual</w:t>
      </w:r>
      <w:r w:rsidR="001852F3">
        <w:rPr>
          <w:rFonts w:cstheme="minorBidi" w:hAnsiTheme="minorHAnsi" w:eastAsiaTheme="minorHAnsi" w:asciiTheme="minorHAnsi" w:ascii="Times New Roman" w:hAnsi="Times New Roman"/>
        </w:rPr>
        <w:t xml:space="preserve">Differences</w:t>
      </w:r>
      <w:r w:rsidR="001852F3">
        <w:rPr>
          <w:rFonts w:cstheme="minorBidi" w:hAnsiTheme="minorHAnsi" w:eastAsiaTheme="minorHAnsi" w:asciiTheme="minorHAnsi" w:ascii="Times New Roman" w:hAnsi="Times New Roman"/>
        </w:rPr>
        <w:t xml:space="preserve">40</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2006</w:t>
      </w:r>
      <w:r>
        <w:rPr>
          <w:rFonts w:cstheme="minorBidi" w:hAnsiTheme="minorHAnsi" w:eastAsiaTheme="minorHAnsi" w:asciiTheme="minorHAnsi" w:ascii="Times New Roman" w:hAnsi="Times New Roman"/>
        </w:rPr>
        <w:t xml:space="preserve">)</w:t>
      </w:r>
      <w:r w:rsidR="004B696B">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521–532.</w:t>
      </w:r>
    </w:p>
    <w:p w:rsidR="0018722C">
      <w:pPr>
        <w:pStyle w:val="cw22"/>
        <w:topLinePunct/>
      </w:pPr>
      <w:r>
        <w:t xml:space="preserve">[</w:t>
      </w:r>
      <w:r>
        <w:t xml:space="preserve">21</w:t>
      </w:r>
      <w:r>
        <w:t xml:space="preserve">]</w:t>
      </w:r>
      <w:r>
        <w:t xml:space="preserve"> </w:t>
      </w:r>
      <w:r>
        <w:t xml:space="preserve">Lee K.</w:t>
      </w:r>
      <w:r w:rsidR="004B696B">
        <w:t xml:space="preserve"> </w:t>
      </w:r>
      <w:r w:rsidR="004B696B">
        <w:t xml:space="preserve">Carwell J J. &amp; Allen N J.</w:t>
      </w:r>
      <w:r w:rsidR="004B696B">
        <w:t xml:space="preserve"> </w:t>
      </w:r>
      <w:r w:rsidR="004B696B">
        <w:t xml:space="preserve">A meta-analytic review </w:t>
      </w:r>
      <w:r>
        <w:t xml:space="preserve">of </w:t>
      </w:r>
      <w:r>
        <w:t xml:space="preserve">occupational commitment: Relation with person and work-related variables </w:t>
      </w:r>
      <w:r>
        <w:t xml:space="preserve">[</w:t>
      </w:r>
      <w:r>
        <w:t xml:space="preserve">J</w:t>
      </w:r>
      <w:r>
        <w:t xml:space="preserve">]</w:t>
      </w:r>
      <w:r>
        <w:t xml:space="preserve">.</w:t>
      </w:r>
      <w:r w:rsidR="004B696B">
        <w:t xml:space="preserve"> </w:t>
      </w:r>
      <w:r w:rsidR="004B696B">
        <w:t xml:space="preserve">Journal of Applied </w:t>
      </w:r>
      <w:r>
        <w:t xml:space="preserve">Psychilogy, </w:t>
      </w:r>
      <w:r>
        <w:t xml:space="preserve">2000</w:t>
      </w:r>
      <w:r>
        <w:t xml:space="preserve">(</w:t>
      </w:r>
      <w:r>
        <w:t xml:space="preserve">85</w:t>
      </w:r>
      <w:r>
        <w:t xml:space="preserve">)</w:t>
      </w:r>
      <w:r>
        <w:t xml:space="preserve">:</w:t>
      </w:r>
      <w:r>
        <w:t xml:space="preserve"> </w:t>
      </w:r>
      <w:r>
        <w:t xml:space="preserve">799-811.</w:t>
      </w:r>
    </w:p>
    <w:p w:rsidR="0018722C">
      <w:pPr>
        <w:pStyle w:val="cw22"/>
        <w:topLinePunct/>
      </w:pPr>
      <w:r>
        <w:t xml:space="preserve">[</w:t>
      </w:r>
      <w:r>
        <w:t xml:space="preserve">22</w:t>
      </w:r>
      <w:r>
        <w:t xml:space="preserve">]</w:t>
      </w:r>
      <w:r>
        <w:t xml:space="preserve"> </w:t>
      </w:r>
      <w:r>
        <w:t xml:space="preserve">Leiter </w:t>
      </w:r>
      <w:r>
        <w:t xml:space="preserve">MP, </w:t>
      </w:r>
      <w:r>
        <w:t xml:space="preserve">Schaufcli WB. Consistency </w:t>
      </w:r>
      <w:r>
        <w:t xml:space="preserve">of </w:t>
      </w:r>
      <w:r>
        <w:t xml:space="preserve">the burnout constrnct across occupations </w:t>
      </w:r>
      <w:r>
        <w:t xml:space="preserve">[</w:t>
      </w:r>
      <w:r>
        <w:rPr>
          <w:sz w:val="21"/>
        </w:rPr>
        <w:t xml:space="preserve">J</w:t>
      </w:r>
      <w:r>
        <w:t xml:space="preserve">]</w:t>
      </w:r>
      <w:r>
        <w:t xml:space="preserve">. </w:t>
      </w:r>
      <w:r>
        <w:t xml:space="preserve">Anxiety, </w:t>
      </w:r>
      <w:r>
        <w:t xml:space="preserve">Stress </w:t>
      </w:r>
      <w:r>
        <w:t xml:space="preserve">and Coping, 1996,</w:t>
      </w:r>
      <w:r>
        <w:t xml:space="preserve"> </w:t>
      </w:r>
      <w:r>
        <w:t xml:space="preserve">9:229-243.</w:t>
      </w:r>
    </w:p>
    <w:p w:rsidR="0018722C">
      <w:pPr>
        <w:pStyle w:val="cw22"/>
        <w:topLinePunct/>
      </w:pPr>
      <w:r>
        <w:t xml:space="preserve">[</w:t>
      </w:r>
      <w:r>
        <w:t xml:space="preserve">23</w:t>
      </w:r>
      <w:r>
        <w:t xml:space="preserve">]</w:t>
      </w:r>
      <w:r>
        <w:t xml:space="preserve"> </w:t>
      </w:r>
      <w:r>
        <w:t xml:space="preserve">Luthans </w:t>
      </w:r>
      <w:r>
        <w:t xml:space="preserve">F. </w:t>
      </w:r>
      <w:r>
        <w:t xml:space="preserve">The need for and meaning </w:t>
      </w:r>
      <w:r>
        <w:t xml:space="preserve">of </w:t>
      </w:r>
      <w:r>
        <w:t xml:space="preserve">positive organizational behavior </w:t>
      </w:r>
      <w:r>
        <w:t xml:space="preserve">[</w:t>
      </w:r>
      <w:r>
        <w:t xml:space="preserve">J</w:t>
      </w:r>
      <w:r>
        <w:t xml:space="preserve">]</w:t>
      </w:r>
      <w:r>
        <w:t xml:space="preserve">. Journal of Organizational </w:t>
      </w:r>
      <w:r>
        <w:t xml:space="preserve">Behavior, </w:t>
      </w:r>
      <w:r>
        <w:t xml:space="preserve">2002,</w:t>
      </w:r>
      <w:r>
        <w:t xml:space="preserve"> </w:t>
      </w:r>
      <w:r>
        <w:t xml:space="preserve">23</w:t>
      </w:r>
      <w:r>
        <w:t xml:space="preserve">(</w:t>
      </w:r>
      <w:r>
        <w:t xml:space="preserve">6</w:t>
      </w:r>
      <w:r>
        <w:t xml:space="preserve">)</w:t>
      </w:r>
      <w:r>
        <w:t xml:space="preserve">:695-706</w:t>
      </w:r>
    </w:p>
    <w:p w:rsidR="0018722C">
      <w:pPr>
        <w:pStyle w:val="cw22"/>
        <w:topLinePunct/>
      </w:pPr>
      <w:r>
        <w:t>[</w:t>
      </w:r>
      <w:r>
        <w:t xml:space="preserve">24</w:t>
      </w:r>
      <w:r>
        <w:t>]</w:t>
      </w:r>
      <w:r>
        <w:t xml:space="preserve"> </w:t>
      </w:r>
      <w:r>
        <w:t>Martensen A, et al. Measuring student oriented quality in higher education: application </w:t>
      </w:r>
      <w:r>
        <w:t>of </w:t>
      </w:r>
      <w:r>
        <w:t>the</w:t>
      </w:r>
      <w:r w:rsidR="001852F3">
        <w:t xml:space="preserve"> ECSI</w:t>
      </w:r>
      <w:r>
        <w:t> </w:t>
      </w:r>
      <w:r>
        <w:t>methodology. </w:t>
      </w:r>
      <w:r/>
      <w:r>
        <w:t>Conference</w:t>
      </w:r>
      <w:r>
        <w:t> </w:t>
      </w:r>
      <w:r>
        <w:t>Proceedings</w:t>
      </w:r>
      <w:r>
        <w:t> </w:t>
      </w:r>
      <w:r>
        <w:t>from</w:t>
      </w:r>
      <w:r>
        <w:t> </w:t>
      </w:r>
      <w:r>
        <w:t>TQM</w:t>
      </w:r>
      <w:r>
        <w:t> </w:t>
      </w:r>
      <w:r>
        <w:t>for</w:t>
      </w:r>
      <w:r>
        <w:t> </w:t>
      </w:r>
      <w:r>
        <w:t>Higher</w:t>
      </w:r>
      <w:r>
        <w:t> </w:t>
      </w:r>
      <w:r>
        <w:t>Educaiton</w:t>
      </w:r>
      <w:r>
        <w:t> </w:t>
      </w:r>
      <w:r>
        <w:t>Institutions:</w:t>
      </w:r>
    </w:p>
    <w:p w:rsidR="0018722C">
      <w:pPr>
        <w:topLinePunct/>
      </w:pPr>
      <w:r>
        <w:rPr>
          <w:rFonts w:cstheme="minorBidi" w:hAnsiTheme="minorHAnsi" w:eastAsiaTheme="minorHAnsi" w:asciiTheme="minorHAnsi" w:ascii="Times New Roman"/>
        </w:rPr>
        <w:t>Higher Education Institutions and the Issue of Total Quality</w:t>
      </w:r>
      <w:r>
        <w:rPr>
          <w:rFonts w:cstheme="minorBidi" w:hAnsiTheme="minorHAnsi" w:eastAsiaTheme="minorHAnsi" w:asciiTheme="minorHAnsi" w:ascii="Times New Roman"/>
        </w:rPr>
        <w:t>[</w:t>
      </w:r>
      <w:r>
        <w:rPr>
          <w:rFonts w:cstheme="minorBidi" w:hAnsiTheme="minorHAnsi" w:eastAsiaTheme="minorHAnsi" w:asciiTheme="minorHAnsi" w:ascii="Times New Roman"/>
        </w:rPr>
        <w:t>C</w:t>
      </w:r>
      <w:r>
        <w:rPr>
          <w:rFonts w:cstheme="minorBidi" w:hAnsiTheme="minorHAnsi" w:eastAsiaTheme="minorHAnsi" w:asciiTheme="minorHAnsi" w:ascii="Times New Roman"/>
        </w:rPr>
        <w:t>]</w:t>
      </w:r>
      <w:r>
        <w:rPr>
          <w:rFonts w:cstheme="minorBidi" w:hAnsiTheme="minorHAnsi" w:eastAsiaTheme="minorHAnsi" w:asciiTheme="minorHAnsi" w:ascii="Times New Roman"/>
        </w:rPr>
        <w:t>. Verona 1999</w:t>
      </w:r>
    </w:p>
    <w:p w:rsidR="0018722C">
      <w:pPr>
        <w:pStyle w:val="cw22"/>
        <w:topLinePunct/>
      </w:pPr>
      <w:r>
        <w:t xml:space="preserve">[</w:t>
      </w:r>
      <w:r>
        <w:t xml:space="preserve">25</w:t>
      </w:r>
      <w:r>
        <w:t xml:space="preserve">]</w:t>
      </w:r>
      <w:r>
        <w:t xml:space="preserve"> </w:t>
      </w:r>
      <w:r>
        <w:t xml:space="preserve">Maslach C, Schaufeli W B, </w:t>
      </w:r>
      <w:r>
        <w:t xml:space="preserve">Leiter </w:t>
      </w:r>
      <w:r>
        <w:t xml:space="preserve">M </w:t>
      </w:r>
      <w:r>
        <w:t xml:space="preserve">P. </w:t>
      </w:r>
      <w:r>
        <w:t xml:space="preserve">job </w:t>
      </w:r>
      <w:r>
        <w:t xml:space="preserve">Burnout </w:t>
      </w:r>
      <w:r>
        <w:t xml:space="preserve">[</w:t>
      </w:r>
      <w:r>
        <w:rPr>
          <w:sz w:val="21"/>
        </w:rPr>
        <w:t xml:space="preserve">J</w:t>
      </w:r>
      <w:r>
        <w:t xml:space="preserve">]</w:t>
      </w:r>
      <w:r>
        <w:t xml:space="preserve">. Annual Review </w:t>
      </w:r>
      <w:r>
        <w:t xml:space="preserve">Psychology, </w:t>
      </w:r>
      <w:r>
        <w:t xml:space="preserve">2001,52: 397-422.</w:t>
      </w:r>
    </w:p>
    <w:p w:rsidR="0018722C">
      <w:pPr>
        <w:pStyle w:val="cw22"/>
        <w:topLinePunct/>
      </w:pPr>
      <w:r>
        <w:t>[</w:t>
      </w:r>
      <w:r>
        <w:t xml:space="preserve">26</w:t>
      </w:r>
      <w:r>
        <w:t>]</w:t>
      </w:r>
      <w:r>
        <w:t xml:space="preserve"> </w:t>
      </w:r>
      <w:r>
        <w:t>Maslach C. Understanding Burnout: Definitional Issues in Analyzing a Complex Phenomenon. In: Paine</w:t>
      </w:r>
      <w:r>
        <w:t> </w:t>
      </w:r>
      <w:r>
        <w:t>W</w:t>
      </w:r>
      <w:r>
        <w:t> </w:t>
      </w:r>
      <w:r>
        <w:t>S</w:t>
      </w:r>
      <w:r>
        <w:t> </w:t>
      </w:r>
      <w:r>
        <w:t>ed.</w:t>
      </w:r>
      <w:r>
        <w:t> </w:t>
      </w:r>
      <w:r>
        <w:t>Job</w:t>
      </w:r>
      <w:r>
        <w:t> </w:t>
      </w:r>
      <w:r>
        <w:t>Stress</w:t>
      </w:r>
      <w:r>
        <w:t> </w:t>
      </w:r>
      <w:r>
        <w:t>and</w:t>
      </w:r>
      <w:r>
        <w:t> </w:t>
      </w:r>
      <w:r>
        <w:t>Burnout.</w:t>
      </w:r>
      <w:r>
        <w:t> </w:t>
      </w:r>
      <w:r>
        <w:t>Beverly</w:t>
      </w:r>
      <w:r>
        <w:t> </w:t>
      </w:r>
      <w:r>
        <w:t>Hi11s.</w:t>
      </w:r>
      <w:r w:rsidR="004B696B">
        <w:t xml:space="preserve"> </w:t>
      </w:r>
      <w:r w:rsidR="004B696B">
        <w:t>CA:</w:t>
      </w:r>
      <w:r>
        <w:t> </w:t>
      </w:r>
      <w:r>
        <w:t>Sage,</w:t>
      </w:r>
      <w:r>
        <w:t> </w:t>
      </w:r>
      <w:r>
        <w:t>1982.29-40.</w:t>
      </w:r>
    </w:p>
    <w:p w:rsidR="0018722C">
      <w:pPr>
        <w:pStyle w:val="cw22"/>
        <w:topLinePunct/>
      </w:pPr>
      <w:r>
        <w:t xml:space="preserve">[</w:t>
      </w:r>
      <w:r>
        <w:t xml:space="preserve">27</w:t>
      </w:r>
      <w:r>
        <w:t xml:space="preserve">]</w:t>
      </w:r>
      <w:r>
        <w:t xml:space="preserve"> </w:t>
      </w:r>
      <w:r>
        <w:t xml:space="preserve">Maslach, C., Jackson, S. E. &amp; Leiter, M. </w:t>
      </w:r>
      <w:r>
        <w:t xml:space="preserve">P. </w:t>
      </w:r>
      <w:r>
        <w:t xml:space="preserve">Maslach Burnout </w:t>
      </w:r>
      <w:r>
        <w:t xml:space="preserve">Inventory. </w:t>
      </w:r>
      <w:r>
        <w:t xml:space="preserve">Manual </w:t>
      </w:r>
      <w:r>
        <w:t xml:space="preserve">(</w:t>
      </w:r>
      <w:r>
        <w:t xml:space="preserve">3</w:t>
      </w:r>
      <w:r>
        <w:t xml:space="preserve">rd</w:t>
      </w:r>
      <w:r w:rsidR="001852F3">
        <w:t xml:space="preserve"> </w:t>
      </w:r>
      <w:r>
        <w:t xml:space="preserve">ed</w:t>
      </w:r>
      <w:r>
        <w:t xml:space="preserve">)</w:t>
      </w:r>
      <w:r>
        <w:t xml:space="preserve">.</w:t>
      </w:r>
      <w:r w:rsidR="001852F3">
        <w:t xml:space="preserve"> </w:t>
      </w:r>
      <w:r w:rsidR="001852F3">
        <w:t xml:space="preserve">Palo</w:t>
      </w:r>
      <w:r>
        <w:t xml:space="preserve"> </w:t>
      </w:r>
      <w:r>
        <w:t xml:space="preserve">Alto,</w:t>
      </w:r>
    </w:p>
    <w:p w:rsidR="0018722C">
      <w:pPr>
        <w:topLinePunct/>
      </w:pPr>
      <w:r>
        <w:rPr>
          <w:rFonts w:cstheme="minorBidi" w:hAnsiTheme="minorHAnsi" w:eastAsiaTheme="minorHAnsi" w:asciiTheme="minorHAnsi" w:ascii="Times New Roman"/>
        </w:rPr>
        <w:t>C A: Consulting Psychologists Press, 1996.</w:t>
      </w:r>
    </w:p>
    <w:p w:rsidR="0018722C">
      <w:pPr>
        <w:pStyle w:val="cw22"/>
        <w:topLinePunct/>
      </w:pPr>
      <w:r>
        <w:t xml:space="preserve">[</w:t>
      </w:r>
      <w:r>
        <w:t xml:space="preserve">28</w:t>
      </w:r>
      <w:r>
        <w:t xml:space="preserve">]</w:t>
      </w:r>
      <w:r>
        <w:t xml:space="preserve"> </w:t>
      </w:r>
      <w:r>
        <w:t xml:space="preserve">Maslach, C.</w:t>
      </w:r>
      <w:r w:rsidR="004B696B">
        <w:t xml:space="preserve"> </w:t>
      </w:r>
      <w:r w:rsidR="004B696B">
        <w:t xml:space="preserve">&amp;Marek, </w:t>
      </w:r>
      <w:r>
        <w:t xml:space="preserve">T. </w:t>
      </w:r>
      <w:r>
        <w:t xml:space="preserve">(</w:t>
      </w:r>
      <w:r>
        <w:rPr>
          <w:sz w:val="21"/>
        </w:rPr>
        <w:t xml:space="preserve">Eds</w:t>
      </w:r>
      <w:r>
        <w:t xml:space="preserve">)</w:t>
      </w:r>
      <w:r>
        <w:t xml:space="preserve">, Professional Burnout Developments in Theory and Research </w:t>
      </w:r>
      <w:r>
        <w:t xml:space="preserve">(</w:t>
      </w:r>
      <w:r>
        <w:rPr>
          <w:sz w:val="21"/>
        </w:rPr>
        <w:t xml:space="preserve">p15-32</w:t>
      </w:r>
      <w:r>
        <w:t xml:space="preserve">)</w:t>
      </w:r>
      <w:r>
        <w:t xml:space="preserve">, </w:t>
      </w:r>
      <w:r>
        <w:t xml:space="preserve">Washington,</w:t>
      </w:r>
      <w:r>
        <w:t xml:space="preserve"> </w:t>
      </w:r>
      <w:r>
        <w:t xml:space="preserve">Taylor&amp;Frames</w:t>
      </w:r>
    </w:p>
    <w:p w:rsidR="0018722C">
      <w:pPr>
        <w:pStyle w:val="cw22"/>
        <w:topLinePunct/>
      </w:pPr>
      <w:r>
        <w:t>[</w:t>
      </w:r>
      <w:r>
        <w:t xml:space="preserve">29</w:t>
      </w:r>
      <w:r>
        <w:t>]</w:t>
      </w:r>
      <w:r>
        <w:t xml:space="preserve"> </w:t>
      </w:r>
      <w:r>
        <w:t>Maslach C, Schaufcli W B, Leiter M </w:t>
      </w:r>
      <w:r>
        <w:t>P., </w:t>
      </w:r>
      <w:r>
        <w:t>Job</w:t>
      </w:r>
      <w:r>
        <w:t> </w:t>
      </w:r>
      <w:r>
        <w:t>burnout</w:t>
      </w:r>
      <w:r>
        <w:t>[</w:t>
      </w:r>
      <w:r>
        <w:rPr>
          <w:sz w:val="21"/>
        </w:rPr>
        <w:t>J</w:t>
      </w:r>
      <w:r>
        <w:t>]</w:t>
      </w:r>
      <w:r>
        <w:t>.</w:t>
      </w:r>
      <w:r>
        <w:t> </w:t>
      </w:r>
      <w:r>
        <w:t>Annual</w:t>
      </w:r>
      <w:r w:rsidRPr="00000000">
        <w:tab/>
        <w:t>Review of </w:t>
      </w:r>
      <w:r>
        <w:t>Psychology,</w:t>
      </w:r>
      <w:r>
        <w:t> </w:t>
      </w:r>
      <w:r>
        <w:t>2001</w:t>
      </w:r>
      <w:r/>
      <w:r>
        <w:t>.</w:t>
      </w:r>
      <w:r>
        <w:t> </w:t>
      </w:r>
      <w:r>
        <w:t>52:397-422.</w:t>
      </w:r>
    </w:p>
    <w:p w:rsidR="0018722C">
      <w:pPr>
        <w:pStyle w:val="cw22"/>
        <w:topLinePunct/>
      </w:pPr>
      <w:r>
        <w:t>[</w:t>
      </w:r>
      <w:r>
        <w:t xml:space="preserve">30</w:t>
      </w:r>
      <w:r>
        <w:t>]</w:t>
      </w:r>
      <w:r>
        <w:t xml:space="preserve"> </w:t>
      </w:r>
      <w:r>
        <w:t>Maslach C,</w:t>
      </w:r>
      <w:r w:rsidR="004B696B">
        <w:t xml:space="preserve"> </w:t>
      </w:r>
      <w:r w:rsidR="004B696B">
        <w:t>Leiter M </w:t>
      </w:r>
      <w:r>
        <w:t>P.</w:t>
      </w:r>
      <w:r w:rsidR="004B696B">
        <w:t xml:space="preserve"> </w:t>
      </w:r>
      <w:r w:rsidR="004B696B">
        <w:t>The </w:t>
      </w:r>
      <w:r>
        <w:t>Truth </w:t>
      </w:r>
      <w:r>
        <w:t>about Burnout:</w:t>
      </w:r>
      <w:r w:rsidR="004B696B">
        <w:t xml:space="preserve"> </w:t>
      </w:r>
      <w:r w:rsidR="004B696B">
        <w:t>How Organizations Cause Personal Stress and What to Do about It.</w:t>
      </w:r>
      <w:r w:rsidR="004B696B">
        <w:t xml:space="preserve"> </w:t>
      </w:r>
      <w:r w:rsidR="004B696B">
        <w:t>California:</w:t>
      </w:r>
      <w:r w:rsidR="004B696B">
        <w:t xml:space="preserve"> </w:t>
      </w:r>
      <w:r w:rsidR="004B696B">
        <w:t>Jossey-Bas</w:t>
      </w:r>
      <w:r w:rsidR="004B696B">
        <w:t>s</w:t>
      </w:r>
      <w:r>
        <w:t> </w:t>
      </w:r>
      <w:r>
        <w:t>Inc.,1997</w:t>
      </w:r>
    </w:p>
    <w:p w:rsidR="0018722C">
      <w:pPr>
        <w:pStyle w:val="cw22"/>
        <w:topLinePunct/>
      </w:pPr>
      <w:r>
        <w:t>[</w:t>
      </w:r>
      <w:r>
        <w:t xml:space="preserve">31</w:t>
      </w:r>
      <w:r>
        <w:t>]</w:t>
      </w:r>
      <w:r>
        <w:t xml:space="preserve"> </w:t>
      </w:r>
      <w:r>
        <w:t>Maslach C, Jackson S E. The Measurement of Experienced Burnout. Journal of Occupational </w:t>
      </w:r>
      <w:r>
        <w:t>Behavior, </w:t>
      </w:r>
      <w:r>
        <w:t>1981, 2,</w:t>
      </w:r>
      <w:r>
        <w:t> </w:t>
      </w:r>
      <w:r>
        <w:t>99-113.</w:t>
      </w:r>
    </w:p>
    <w:p w:rsidR="0018722C">
      <w:pPr>
        <w:pStyle w:val="cw22"/>
        <w:topLinePunct/>
      </w:pPr>
      <w:r>
        <w:t>[</w:t>
      </w:r>
      <w:r>
        <w:t xml:space="preserve">32</w:t>
      </w:r>
      <w:r>
        <w:t>]</w:t>
      </w:r>
      <w:r>
        <w:t xml:space="preserve"> </w:t>
      </w:r>
      <w:r>
        <w:t>Meyer</w:t>
      </w:r>
      <w:r w:rsidRPr="00000000">
        <w:tab/>
        <w:t>J</w:t>
      </w:r>
      <w:r w:rsidRPr="00000000">
        <w:tab/>
      </w:r>
      <w:r>
        <w:t>P.</w:t>
      </w:r>
      <w:r w:rsidR="004B696B">
        <w:t xml:space="preserve"> </w:t>
      </w:r>
      <w:r w:rsidR="004B696B">
        <w:t>Allen</w:t>
      </w:r>
      <w:r w:rsidRPr="00000000">
        <w:tab/>
      </w:r>
      <w:r>
        <w:t>N</w:t>
      </w:r>
      <w:r w:rsidRPr="00000000">
        <w:tab/>
        <w:t>J.</w:t>
      </w:r>
      <w:r w:rsidR="004B696B">
        <w:t xml:space="preserve"> </w:t>
      </w:r>
      <w:r w:rsidR="004B696B">
        <w:t>A</w:t>
      </w:r>
      <w:r w:rsidRPr="00000000">
        <w:tab/>
        <w:t>Three-component</w:t>
      </w:r>
      <w:r w:rsidRPr="00000000">
        <w:tab/>
        <w:t>Conceptualization</w:t>
      </w:r>
      <w:r w:rsidRPr="00000000">
        <w:tab/>
        <w:t>of</w:t>
      </w:r>
      <w:r w:rsidRPr="00000000">
        <w:tab/>
      </w:r>
      <w:r>
        <w:t>Organizational </w:t>
      </w:r>
      <w:r>
        <w:t>Commitment</w:t>
      </w:r>
      <w:r>
        <w:t>[</w:t>
      </w:r>
      <w:r>
        <w:t xml:space="preserve">J</w:t>
      </w:r>
      <w:r>
        <w:t>]</w:t>
      </w:r>
      <w:r>
        <w:t xml:space="preserve">.</w:t>
      </w:r>
      <w:r w:rsidR="004B696B">
        <w:t xml:space="preserve"> </w:t>
      </w:r>
      <w:r w:rsidR="004B696B">
        <w:t xml:space="preserve">Human Resource Management </w:t>
      </w:r>
      <w:r>
        <w:t>Review, </w:t>
      </w:r>
      <w:r>
        <w:t>1991,</w:t>
      </w:r>
      <w:r>
        <w:t> </w:t>
      </w:r>
      <w:r>
        <w:t>(</w:t>
      </w:r>
      <w:r>
        <w:t xml:space="preserve">1</w:t>
      </w:r>
      <w:r>
        <w:t>)</w:t>
      </w:r>
      <w:r>
        <w:t>:61-89.</w:t>
      </w:r>
    </w:p>
    <w:p w:rsidR="0018722C">
      <w:pPr>
        <w:pStyle w:val="cw22"/>
        <w:topLinePunct/>
      </w:pPr>
      <w:r>
        <w:t xml:space="preserve">[</w:t>
      </w:r>
      <w:r>
        <w:t xml:space="preserve">33</w:t>
      </w:r>
      <w:r>
        <w:t xml:space="preserve">]</w:t>
      </w:r>
      <w:r>
        <w:t xml:space="preserve"> </w:t>
      </w:r>
      <w:r>
        <w:t xml:space="preserve">Meyer, </w:t>
      </w:r>
      <w:r>
        <w:t xml:space="preserve">J. </w:t>
      </w:r>
      <w:r>
        <w:t xml:space="preserve">P., </w:t>
      </w:r>
      <w:r>
        <w:t xml:space="preserve">Allen, </w:t>
      </w:r>
      <w:r>
        <w:t xml:space="preserve">N. J., </w:t>
      </w:r>
      <w:r>
        <w:t xml:space="preserve">Smith, </w:t>
      </w:r>
      <w:r>
        <w:t xml:space="preserve">C. A., Commitment organizations occupations: extension and</w:t>
      </w:r>
      <w:r w:rsidR="001852F3">
        <w:t xml:space="preserve"> test of a three-component conceptualization </w:t>
      </w:r>
      <w:r>
        <w:t xml:space="preserve">[</w:t>
      </w:r>
      <w:r>
        <w:t xml:space="preserve">J</w:t>
      </w:r>
      <w:r>
        <w:t xml:space="preserve">]</w:t>
      </w:r>
      <w:r>
        <w:t xml:space="preserve">. Journal of Applied </w:t>
      </w:r>
      <w:r>
        <w:t xml:space="preserve">Psychology, </w:t>
      </w:r>
      <w:r>
        <w:t xml:space="preserve">1993, 78</w:t>
      </w:r>
      <w:r>
        <w:t xml:space="preserve">(</w:t>
      </w:r>
      <w:r>
        <w:t xml:space="preserve">4</w:t>
      </w:r>
      <w:r>
        <w:t xml:space="preserve">)</w:t>
      </w:r>
      <w:r>
        <w:t xml:space="preserve">:538-551.</w:t>
      </w:r>
    </w:p>
    <w:p w:rsidR="0018722C">
      <w:pPr>
        <w:pStyle w:val="cw22"/>
        <w:topLinePunct/>
      </w:pPr>
      <w:r>
        <w:t xml:space="preserve">[</w:t>
      </w:r>
      <w:r>
        <w:t xml:space="preserve">34</w:t>
      </w:r>
      <w:r>
        <w:t xml:space="preserve">]</w:t>
      </w:r>
      <w:r>
        <w:t xml:space="preserve"> </w:t>
      </w:r>
      <w:r>
        <w:t xml:space="preserve">Mayer </w:t>
      </w:r>
      <w:r>
        <w:t xml:space="preserve">J.</w:t>
      </w:r>
      <w:r w:rsidR="001852F3">
        <w:t xml:space="preserve"> </w:t>
      </w:r>
      <w:r w:rsidR="001852F3">
        <w:t xml:space="preserve">P, </w:t>
      </w:r>
      <w:r>
        <w:t xml:space="preserve">Allen N. J. </w:t>
      </w:r>
      <w:r>
        <w:t xml:space="preserve">Testing </w:t>
      </w:r>
      <w:r>
        <w:t xml:space="preserve">the</w:t>
      </w:r>
      <w:r>
        <w:t xml:space="preserve">"</w:t>
      </w:r>
      <w:r w:rsidR="001852F3">
        <w:t xml:space="preserve"> </w:t>
      </w:r>
      <w:r>
        <w:t xml:space="preserve">sidebets</w:t>
      </w:r>
      <w:r>
        <w:t xml:space="preserve">"</w:t>
      </w:r>
      <w:r w:rsidR="001852F3">
        <w:t xml:space="preserve"> </w:t>
      </w:r>
      <w:r>
        <w:t xml:space="preserve">theory </w:t>
      </w:r>
      <w:r>
        <w:t xml:space="preserve">of </w:t>
      </w:r>
      <w:r>
        <w:t xml:space="preserve">organizational commitment:</w:t>
      </w:r>
      <w:r w:rsidR="001852F3">
        <w:t xml:space="preserve"> </w:t>
      </w:r>
      <w:r w:rsidR="001852F3">
        <w:t xml:space="preserve">some methodological considerations </w:t>
      </w:r>
      <w:r>
        <w:t xml:space="preserve">[</w:t>
      </w:r>
      <w:r>
        <w:t xml:space="preserve">J</w:t>
      </w:r>
      <w:r>
        <w:t xml:space="preserve">]</w:t>
      </w:r>
      <w:r>
        <w:t xml:space="preserve">: Journal of Applied </w:t>
      </w:r>
      <w:r>
        <w:t xml:space="preserve">Psychology. </w:t>
      </w:r>
      <w:r>
        <w:t xml:space="preserve">1984</w:t>
      </w:r>
      <w:r>
        <w:t xml:space="preserve">(</w:t>
      </w:r>
      <w:r>
        <w:t xml:space="preserve">69</w:t>
      </w:r>
      <w:r>
        <w:t xml:space="preserve">)</w:t>
      </w:r>
      <w:r>
        <w:t xml:space="preserve">:</w:t>
      </w:r>
      <w:r>
        <w:t xml:space="preserve"> </w:t>
      </w:r>
      <w:r>
        <w:t xml:space="preserve">372-378.</w:t>
      </w:r>
    </w:p>
    <w:p w:rsidR="0018722C">
      <w:pPr>
        <w:pStyle w:val="cw22"/>
        <w:topLinePunct/>
      </w:pPr>
      <w:r>
        <w:t>[</w:t>
      </w:r>
      <w:r>
        <w:t xml:space="preserve">35</w:t>
      </w:r>
      <w:r>
        <w:t>]</w:t>
      </w:r>
      <w:r>
        <w:t xml:space="preserve"> </w:t>
      </w:r>
      <w:r>
        <w:t>MORROW P C, </w:t>
      </w:r>
      <w:r>
        <w:t>Wirthr. </w:t>
      </w:r>
      <w:r>
        <w:t>Work </w:t>
      </w:r>
      <w:r>
        <w:t>commitment among salaried professionals</w:t>
      </w:r>
      <w:r>
        <w:t>[</w:t>
      </w:r>
      <w:r>
        <w:t xml:space="preserve">J</w:t>
      </w:r>
      <w:r>
        <w:t>]</w:t>
      </w:r>
      <w:r>
        <w:t xml:space="preserve">.</w:t>
      </w:r>
      <w:r w:rsidR="004B696B">
        <w:t xml:space="preserve"> </w:t>
      </w:r>
      <w:r w:rsidR="004B696B">
        <w:t xml:space="preserve">Journal </w:t>
      </w:r>
      <w:r>
        <w:t>ofVocational </w:t>
      </w:r>
      <w:r>
        <w:t>Behavior,1989,</w:t>
      </w:r>
      <w:r w:rsidR="004B696B">
        <w:t xml:space="preserve"> </w:t>
      </w:r>
      <w:r>
        <w:t>(</w:t>
      </w:r>
      <w:r>
        <w:t>34</w:t>
      </w:r>
      <w:r>
        <w:t>)</w:t>
      </w:r>
      <w:r>
        <w:t>:40-56.</w:t>
      </w:r>
    </w:p>
    <w:p w:rsidR="0018722C">
      <w:pPr>
        <w:pStyle w:val="cw22"/>
        <w:topLinePunct/>
      </w:pPr>
      <w:r>
        <w:t>[</w:t>
      </w:r>
      <w:r>
        <w:t xml:space="preserve">36</w:t>
      </w:r>
      <w:r>
        <w:t>]</w:t>
      </w:r>
      <w:r>
        <w:t xml:space="preserve"> </w:t>
      </w:r>
      <w:r>
        <w:t>Mowday R.</w:t>
      </w:r>
      <w:r w:rsidR="004B696B">
        <w:t xml:space="preserve"> </w:t>
      </w:r>
      <w:r w:rsidR="004B696B">
        <w:t>Porter L.</w:t>
      </w:r>
      <w:r w:rsidR="004B696B">
        <w:t xml:space="preserve"> </w:t>
      </w:r>
      <w:r w:rsidR="004B696B">
        <w:t>Steers R.</w:t>
      </w:r>
      <w:r w:rsidR="004B696B">
        <w:t xml:space="preserve"> </w:t>
      </w:r>
      <w:r w:rsidR="004B696B">
        <w:t>Employee-Organization Linkages.</w:t>
      </w:r>
      <w:r w:rsidR="004B696B">
        <w:t xml:space="preserve"> </w:t>
      </w:r>
      <w:r w:rsidR="004B696B">
        <w:t>In P </w:t>
      </w:r>
      <w:r>
        <w:t>War</w:t>
      </w:r>
      <w:r>
        <w:t>(</w:t>
      </w:r>
      <w:r>
        <w:t xml:space="preserve">Ed</w:t>
      </w:r>
      <w:r>
        <w:t>)</w:t>
      </w:r>
      <w:r>
        <w:t xml:space="preserve">, </w:t>
      </w:r>
      <w:r>
        <w:t>Organizational</w:t>
      </w:r>
      <w:r>
        <w:t> </w:t>
      </w:r>
      <w:r>
        <w:t>and</w:t>
      </w:r>
    </w:p>
    <w:p w:rsidR="0018722C">
      <w:pPr>
        <w:topLinePunct/>
      </w:pPr>
      <w:r>
        <w:rPr>
          <w:rFonts w:cstheme="minorBidi" w:hAnsiTheme="minorHAnsi" w:eastAsiaTheme="minorHAnsi" w:asciiTheme="minorHAnsi" w:ascii="Times New Roman"/>
        </w:rPr>
        <w:t>Occupational Psychology.</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New York: Academic Press, 1982,</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w:t>
      </w:r>
      <w:r>
        <w:rPr>
          <w:rFonts w:cstheme="minorBidi" w:hAnsiTheme="minorHAnsi" w:eastAsiaTheme="minorHAnsi" w:asciiTheme="minorHAnsi" w:ascii="Times New Roman"/>
        </w:rPr>
        <w:t>6</w:t>
      </w:r>
      <w:r>
        <w:rPr>
          <w:rFonts w:cstheme="minorBidi" w:hAnsiTheme="minorHAnsi" w:eastAsiaTheme="minorHAnsi" w:asciiTheme="minorHAnsi" w:ascii="Times New Roman"/>
        </w:rPr>
        <w:t>)</w:t>
      </w:r>
      <w:r>
        <w:rPr>
          <w:rFonts w:cstheme="minorBidi" w:hAnsiTheme="minorHAnsi" w:eastAsiaTheme="minorHAnsi" w:asciiTheme="minorHAnsi" w:ascii="Times New Roman"/>
        </w:rPr>
        <w:t>:219-229.</w:t>
      </w:r>
    </w:p>
    <w:p w:rsidR="0018722C">
      <w:pPr>
        <w:pStyle w:val="cw22"/>
        <w:topLinePunct/>
      </w:pPr>
      <w:r>
        <w:t xml:space="preserve">[</w:t>
      </w:r>
      <w:r>
        <w:t xml:space="preserve">37</w:t>
      </w:r>
      <w:r>
        <w:t xml:space="preserve">]</w:t>
      </w:r>
      <w:r>
        <w:t xml:space="preserve"> </w:t>
      </w:r>
      <w:r>
        <w:t xml:space="preserve">Mowday R </w:t>
      </w:r>
      <w:r>
        <w:t xml:space="preserve">T, </w:t>
      </w:r>
      <w:r>
        <w:t xml:space="preserve">Steers R M, Porter L </w:t>
      </w:r>
      <w:r>
        <w:t xml:space="preserve">W. </w:t>
      </w:r>
      <w:r>
        <w:t xml:space="preserve">The Measurement of Organizational Commitment </w:t>
      </w:r>
      <w:r>
        <w:t xml:space="preserve">[</w:t>
      </w:r>
      <w:r>
        <w:rPr>
          <w:sz w:val="21"/>
        </w:rPr>
        <w:t xml:space="preserve">J</w:t>
      </w:r>
      <w:r>
        <w:t xml:space="preserve">]</w:t>
      </w:r>
      <w:r>
        <w:t xml:space="preserve">. Journal </w:t>
      </w:r>
      <w:r>
        <w:t xml:space="preserve">of </w:t>
      </w:r>
      <w:r>
        <w:t xml:space="preserve">Vocational </w:t>
      </w:r>
      <w:r>
        <w:t xml:space="preserve">Behavior, </w:t>
      </w:r>
      <w:r>
        <w:t xml:space="preserve">1979,14:</w:t>
      </w:r>
      <w:r>
        <w:t xml:space="preserve"> </w:t>
      </w:r>
      <w:r>
        <w:t xml:space="preserve">224-247.</w:t>
      </w:r>
    </w:p>
    <w:p w:rsidR="0018722C">
      <w:pPr>
        <w:pStyle w:val="cw22"/>
        <w:topLinePunct/>
      </w:pPr>
      <w:r>
        <w:t>[</w:t>
      </w:r>
      <w:r>
        <w:t xml:space="preserve">38</w:t>
      </w:r>
      <w:r>
        <w:t>]</w:t>
      </w:r>
      <w:r>
        <w:t xml:space="preserve"> </w:t>
      </w:r>
      <w:r>
        <w:t>Ogilvie J R.</w:t>
      </w:r>
      <w:r w:rsidR="004B696B">
        <w:t xml:space="preserve"> </w:t>
      </w:r>
      <w:r w:rsidR="004B696B">
        <w:t>The Role </w:t>
      </w:r>
      <w:r>
        <w:t>of </w:t>
      </w:r>
      <w:r>
        <w:t>Human Resource Management Practices in Predicting Organizational Commitment</w:t>
      </w:r>
      <w:r>
        <w:t>[</w:t>
      </w:r>
      <w:r>
        <w:rPr>
          <w:sz w:val="21"/>
        </w:rPr>
        <w:t>J</w:t>
      </w:r>
      <w:r>
        <w:t>]</w:t>
      </w:r>
      <w:r>
        <w:t>.</w:t>
      </w:r>
      <w:r w:rsidR="004B696B">
        <w:t xml:space="preserve"> </w:t>
      </w:r>
      <w:r w:rsidR="004B696B">
        <w:t>Group&amp;Organization Studies, 1986,</w:t>
      </w:r>
      <w:r>
        <w:t> </w:t>
      </w:r>
      <w:r>
        <w:t>11:335-359.</w:t>
      </w:r>
    </w:p>
    <w:p w:rsidR="0018722C">
      <w:pPr>
        <w:pStyle w:val="cw22"/>
        <w:topLinePunct/>
      </w:pPr>
      <w:r>
        <w:t xml:space="preserve">[</w:t>
      </w:r>
      <w:r>
        <w:t xml:space="preserve">39</w:t>
      </w:r>
      <w:r>
        <w:t xml:space="preserve">]</w:t>
      </w:r>
      <w:r>
        <w:t xml:space="preserve"> </w:t>
      </w:r>
      <w:r>
        <w:t xml:space="preserve">Porter </w:t>
      </w:r>
      <w:r>
        <w:t xml:space="preserve">L.</w:t>
      </w:r>
      <w:r w:rsidR="004B696B">
        <w:t xml:space="preserve"> </w:t>
      </w:r>
      <w:r w:rsidR="004B696B">
        <w:t xml:space="preserve">W, </w:t>
      </w:r>
      <w:r>
        <w:t xml:space="preserve">Steers R.</w:t>
      </w:r>
      <w:r w:rsidR="004B696B">
        <w:t xml:space="preserve"> </w:t>
      </w:r>
      <w:r w:rsidR="004B696B">
        <w:t xml:space="preserve">M, </w:t>
      </w:r>
      <w:r>
        <w:t xml:space="preserve">R.</w:t>
      </w:r>
      <w:r w:rsidR="004B696B">
        <w:t xml:space="preserve"> </w:t>
      </w:r>
      <w:r w:rsidR="004B696B">
        <w:t xml:space="preserve">T, </w:t>
      </w:r>
      <w:r>
        <w:t xml:space="preserve">Boulian </w:t>
      </w:r>
      <w:r>
        <w:t xml:space="preserve">P.</w:t>
      </w:r>
      <w:r w:rsidR="004B696B">
        <w:t xml:space="preserve"> </w:t>
      </w:r>
      <w:r w:rsidR="004B696B">
        <w:t xml:space="preserve">V. </w:t>
      </w:r>
      <w:r>
        <w:t xml:space="preserve">Organizational commitment, job satisfaction, and turnover among psychiatric technicians </w:t>
      </w:r>
      <w:r>
        <w:t xml:space="preserve">[</w:t>
      </w:r>
      <w:r>
        <w:t xml:space="preserve">J</w:t>
      </w:r>
      <w:r>
        <w:t xml:space="preserve">]</w:t>
      </w:r>
      <w:r>
        <w:t xml:space="preserve">. Journal of </w:t>
      </w:r>
      <w:r>
        <w:t xml:space="preserve">Psychology, </w:t>
      </w:r>
      <w:r>
        <w:t xml:space="preserve">1976, 59</w:t>
      </w:r>
      <w:r>
        <w:t xml:space="preserve">(</w:t>
      </w:r>
      <w:r>
        <w:t xml:space="preserve">5</w:t>
      </w:r>
      <w:r>
        <w:t xml:space="preserve">)</w:t>
      </w:r>
      <w:r>
        <w:t xml:space="preserve">:603-609.</w:t>
      </w:r>
    </w:p>
    <w:p w:rsidR="0018722C">
      <w:pPr>
        <w:pStyle w:val="cw22"/>
        <w:topLinePunct/>
      </w:pPr>
      <w:r>
        <w:t xml:space="preserve">[</w:t>
      </w:r>
      <w:r>
        <w:t xml:space="preserve">40</w:t>
      </w:r>
      <w:r>
        <w:t xml:space="preserve">]</w:t>
      </w:r>
      <w:r>
        <w:t xml:space="preserve"> </w:t>
      </w:r>
      <w:r>
        <w:t xml:space="preserve">Reichers A E.</w:t>
      </w:r>
      <w:r w:rsidR="004B696B">
        <w:t xml:space="preserve"> </w:t>
      </w:r>
      <w:r w:rsidR="004B696B">
        <w:t xml:space="preserve">Review and Reconceptualization of Organizational Commitment </w:t>
      </w:r>
      <w:r>
        <w:t xml:space="preserve">[</w:t>
      </w:r>
      <w:r>
        <w:t xml:space="preserve">J</w:t>
      </w:r>
      <w:r>
        <w:t xml:space="preserve">]</w:t>
      </w:r>
      <w:r>
        <w:t xml:space="preserve">.</w:t>
      </w:r>
      <w:r w:rsidR="004B696B">
        <w:t xml:space="preserve"> </w:t>
      </w:r>
      <w:r w:rsidR="004B696B">
        <w:t xml:space="preserve">Academy of Management </w:t>
      </w:r>
      <w:r>
        <w:t xml:space="preserve">Review, </w:t>
      </w:r>
      <w:r>
        <w:t xml:space="preserve">1985,</w:t>
      </w:r>
      <w:r>
        <w:t xml:space="preserve"> </w:t>
      </w:r>
      <w:r>
        <w:t xml:space="preserve">10</w:t>
      </w:r>
      <w:r>
        <w:t xml:space="preserve">(</w:t>
      </w:r>
      <w:r>
        <w:t xml:space="preserve">3</w:t>
      </w:r>
      <w:r>
        <w:t xml:space="preserve">)</w:t>
      </w:r>
      <w:r>
        <w:t xml:space="preserve">:465-476.</w:t>
      </w:r>
    </w:p>
    <w:p w:rsidR="0018722C">
      <w:pPr>
        <w:pStyle w:val="cw22"/>
        <w:topLinePunct/>
      </w:pPr>
      <w:r>
        <w:t>[</w:t>
      </w:r>
      <w:r>
        <w:t xml:space="preserve">41</w:t>
      </w:r>
      <w:r>
        <w:t>]</w:t>
      </w:r>
      <w:r>
        <w:t xml:space="preserve"> </w:t>
      </w:r>
      <w:r>
        <w:t>Rosa M J, Amaral A. A self-assessment of higher education institutions from the perspective</w:t>
      </w:r>
      <w:r w:rsidR="001852F3">
        <w:t xml:space="preserve"> of </w:t>
      </w:r>
      <w:r>
        <w:t>the </w:t>
      </w:r>
      <w:r>
        <w:t>EFQM excellence model. </w:t>
      </w:r>
      <w:hyperlink r:id="rId338">
        <w:r>
          <w:t>http:</w:t>
        </w:r>
        <w:r w:rsidR="004B696B">
          <w:t xml:space="preserve"> </w:t>
        </w:r>
        <w:r>
          <w:t>/</w:t>
        </w:r>
        <w:r/>
        <w:r>
          <w:t>/</w:t>
        </w:r>
        <w:r>
          <w:t xml:space="preserve">www.</w:t>
        </w:r>
        <w:r w:rsidR="001852F3">
          <w:t xml:space="preserve"> </w:t>
        </w:r>
        <w:r w:rsidR="001852F3">
          <w:t xml:space="preserve">fup.</w:t>
        </w:r>
        <w:r w:rsidR="001852F3">
          <w:t xml:space="preserve"> </w:t>
        </w:r>
        <w:r w:rsidR="001852F3">
          <w:t xml:space="preserve">pt</w:t>
        </w:r>
        <w:r>
          <w:t>/</w:t>
        </w:r>
        <w:r>
          <w:t>admin</w:t>
        </w:r>
        <w:r>
          <w:t>/</w:t>
        </w:r>
        <w:r>
          <w:t>cipes</w:t>
        </w:r>
        <w:r>
          <w:t>/</w:t>
        </w:r>
        <w:r>
          <w:t>docs</w:t>
        </w:r>
        <w:r>
          <w:t>/</w:t>
        </w:r>
        <w:r>
          <w:t>eventos</w:t>
        </w:r>
        <w:r>
          <w:t>/</w:t>
        </w:r>
      </w:hyperlink>
      <w:r>
        <w:t> Rosa&amp;Amaral.</w:t>
      </w:r>
      <w:r w:rsidR="004B696B">
        <w:t xml:space="preserve"> </w:t>
      </w:r>
      <w:r w:rsidR="004B696B">
        <w:t>pdf, 2005.</w:t>
      </w:r>
    </w:p>
    <w:p w:rsidR="0018722C">
      <w:pPr>
        <w:pStyle w:val="cw22"/>
        <w:topLinePunct/>
      </w:pPr>
      <w:r>
        <w:t>[</w:t>
      </w:r>
      <w:r>
        <w:t xml:space="preserve">42</w:t>
      </w:r>
      <w:r>
        <w:t>]</w:t>
      </w:r>
      <w:r>
        <w:t xml:space="preserve"> </w:t>
      </w:r>
      <w:r>
        <w:t>Schaufeli W B, Bakker A B. Job demands, job resources, and their relationship with burnout</w:t>
      </w:r>
      <w:r>
        <w:t> </w:t>
      </w:r>
      <w:r>
        <w:t>and</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E</w:t>
      </w:r>
      <w:r>
        <w:rPr>
          <w:rFonts w:cstheme="minorBidi" w:hAnsiTheme="minorHAnsi" w:eastAsiaTheme="minorHAnsi" w:asciiTheme="minorHAnsi" w:ascii="Times New Roman"/>
        </w:rPr>
        <w:t xml:space="preserve">ngagement: a multi-sample study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Journal of Organizational Behavior, 2004, 25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3</w:t>
      </w:r>
      <w:r>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293-315.</w:t>
      </w:r>
    </w:p>
    <w:p w:rsidR="0018722C">
      <w:pPr>
        <w:pStyle w:val="cw22"/>
        <w:topLinePunct/>
      </w:pPr>
      <w:r>
        <w:t>[</w:t>
      </w:r>
      <w:r>
        <w:t xml:space="preserve">43</w:t>
      </w:r>
      <w:r>
        <w:t>]</w:t>
      </w:r>
      <w:r>
        <w:t xml:space="preserve"> </w:t>
      </w:r>
      <w:r>
        <w:t>Schaufcli W B, Bakker A B. UWES-Utrecht </w:t>
      </w:r>
      <w:r>
        <w:t>Work </w:t>
      </w:r>
      <w:r>
        <w:t>Engagement Scale: Preliminary manual. Unpublished Manuscript: Department of </w:t>
      </w:r>
      <w:r>
        <w:t>Psychology, </w:t>
      </w:r>
      <w:r>
        <w:t>Utrecht </w:t>
      </w:r>
      <w:r>
        <w:t>University,</w:t>
      </w:r>
      <w:r>
        <w:t> </w:t>
      </w:r>
      <w:r>
        <w:t>2003.</w:t>
      </w:r>
    </w:p>
    <w:p w:rsidR="0018722C">
      <w:pPr>
        <w:pStyle w:val="cw22"/>
        <w:topLinePunct/>
      </w:pPr>
      <w:r>
        <w:t>[</w:t>
      </w:r>
      <w:r>
        <w:t xml:space="preserve">44</w:t>
      </w:r>
      <w:r>
        <w:t>]</w:t>
      </w:r>
      <w:r>
        <w:t xml:space="preserve"> </w:t>
      </w:r>
      <w:r>
        <w:t>Schaufcli W B, Bakker A B, Salanova M. The measurement of work engagement with a short questionnaire: A cross-national study</w:t>
      </w:r>
      <w:r>
        <w:t>[</w:t>
      </w:r>
      <w:r>
        <w:t>J</w:t>
      </w:r>
      <w:r>
        <w:t>]</w:t>
      </w:r>
      <w:r>
        <w:t>. Educational and Psychological Measurement, 2006, 66</w:t>
      </w:r>
      <w:r>
        <w:t>(</w:t>
      </w:r>
      <w:r>
        <w:t>4</w:t>
      </w:r>
      <w:r>
        <w:t>)</w:t>
      </w:r>
      <w:r>
        <w:t>:701-716.</w:t>
      </w:r>
    </w:p>
    <w:p w:rsidR="0018722C">
      <w:pPr>
        <w:pStyle w:val="cw22"/>
        <w:topLinePunct/>
      </w:pPr>
      <w:r>
        <w:t xml:space="preserve">[</w:t>
      </w:r>
      <w:r>
        <w:t xml:space="preserve">45</w:t>
      </w:r>
      <w:r>
        <w:t xml:space="preserve">]</w:t>
      </w:r>
      <w:r>
        <w:t xml:space="preserve"> </w:t>
      </w:r>
      <w:r>
        <w:t xml:space="preserve">Schaufeli WB, Leiter </w:t>
      </w:r>
      <w:r>
        <w:t xml:space="preserve">MP, </w:t>
      </w:r>
      <w:r>
        <w:t xml:space="preserve">Maslach C, Jackson SE. Maslach Burnout</w:t>
      </w:r>
      <w:r w:rsidR="001852F3">
        <w:t xml:space="preserve"> Inventory-General </w:t>
      </w:r>
      <w:r>
        <w:t xml:space="preserve">Survey. </w:t>
      </w:r>
      <w:r>
        <w:t xml:space="preserve">In S. E. J. C. Maslach, &amp; M. </w:t>
      </w:r>
      <w:r>
        <w:t xml:space="preserve">P. </w:t>
      </w:r>
      <w:r>
        <w:t xml:space="preserve">Lciter </w:t>
      </w:r>
      <w:r>
        <w:t xml:space="preserve">(</w:t>
      </w:r>
      <w:r>
        <w:rPr>
          <w:sz w:val="21"/>
        </w:rPr>
        <w:t xml:space="preserve">Ed.</w:t>
      </w:r>
      <w:r>
        <w:t xml:space="preserve">)</w:t>
      </w:r>
      <w:r>
        <w:t xml:space="preserve">, The maslach burnout inventory-test manual </w:t>
      </w:r>
      <w:r>
        <w:t xml:space="preserve">(</w:t>
      </w:r>
      <w:r>
        <w:rPr>
          <w:sz w:val="21"/>
        </w:rPr>
        <w:t xml:space="preserve">3rd ed.</w:t>
      </w:r>
      <w:r>
        <w:t xml:space="preserve">)</w:t>
      </w:r>
      <w:r>
        <w:t xml:space="preserve">.</w:t>
      </w:r>
      <w:r w:rsidR="001852F3">
        <w:t xml:space="preserve"> </w:t>
      </w:r>
      <w:r w:rsidR="001852F3">
        <w:t xml:space="preserve">Palo Alto, CA: Consulting</w:t>
      </w:r>
      <w:r>
        <w:t xml:space="preserve"> </w:t>
      </w:r>
      <w:r>
        <w:t xml:space="preserve">Psychologists Press, 1996.</w:t>
      </w:r>
    </w:p>
    <w:p w:rsidR="0018722C">
      <w:pPr>
        <w:pStyle w:val="cw22"/>
        <w:topLinePunct/>
      </w:pPr>
      <w:r>
        <w:t xml:space="preserve">[</w:t>
      </w:r>
      <w:r>
        <w:t xml:space="preserve">46</w:t>
      </w:r>
      <w:r>
        <w:t xml:space="preserve">]</w:t>
      </w:r>
      <w:r>
        <w:t xml:space="preserve"> </w:t>
      </w:r>
      <w:r>
        <w:t xml:space="preserve">Schaufeli W B, Martinez I M, Marques-Pinto A, et al. Burnout and engagement in university students: A cross-national </w:t>
      </w:r>
      <w:r>
        <w:t xml:space="preserve">study. </w:t>
      </w:r>
      <w:r>
        <w:t xml:space="preserve">Journal of Cross--cultural Psychology </w:t>
      </w:r>
      <w:r>
        <w:t xml:space="preserve">[</w:t>
      </w:r>
      <w:r>
        <w:t xml:space="preserve">J</w:t>
      </w:r>
      <w:r>
        <w:t xml:space="preserve">]</w:t>
      </w:r>
      <w:r>
        <w:t xml:space="preserve">, 2002, 33 </w:t>
      </w:r>
      <w:r>
        <w:t xml:space="preserve">(</w:t>
      </w:r>
      <w:r>
        <w:t xml:space="preserve">5</w:t>
      </w:r>
      <w:r>
        <w:t xml:space="preserve">)</w:t>
      </w:r>
      <w:r>
        <w:t xml:space="preserve">: 464- 481.</w:t>
      </w:r>
    </w:p>
    <w:p w:rsidR="0018722C">
      <w:pPr>
        <w:pStyle w:val="cw22"/>
        <w:topLinePunct/>
      </w:pPr>
      <w:r>
        <w:t>[</w:t>
      </w:r>
      <w:r>
        <w:t xml:space="preserve">47</w:t>
      </w:r>
      <w:r>
        <w:t>]</w:t>
      </w:r>
      <w:r>
        <w:t xml:space="preserve"> </w:t>
      </w:r>
      <w:r>
        <w:t>Schaufcli W B, Salanova M, Efficacy </w:t>
      </w:r>
      <w:r>
        <w:t>or inefficacy, </w:t>
      </w:r>
      <w:r>
        <w:t>that</w:t>
      </w:r>
      <w:r>
        <w:t>'</w:t>
      </w:r>
      <w:r>
        <w:t>s </w:t>
      </w:r>
      <w:r>
        <w:t>the </w:t>
      </w:r>
      <w:r>
        <w:t>question: Burnout and work engagement</w:t>
      </w:r>
      <w:r>
        <w:rPr>
          <w:rFonts w:ascii="宋体" w:hAnsi="宋体" w:eastAsia="宋体" w:hint="eastAsia"/>
          <w:rFonts w:ascii="宋体" w:hAnsi="宋体" w:eastAsia="宋体" w:hint="eastAsia"/>
          <w:sz w:val="21"/>
        </w:rPr>
        <w:t>,</w:t>
      </w:r>
      <w:r>
        <w:rPr>
          <w:rFonts w:ascii="宋体" w:hAnsi="宋体" w:eastAsia="宋体" w:hint="eastAsia"/>
        </w:rPr>
        <w:t> </w:t>
      </w:r>
      <w:r>
        <w:t>and their relationships with efficacy beliefs</w:t>
      </w:r>
      <w:r>
        <w:t>[</w:t>
      </w:r>
      <w:r>
        <w:t xml:space="preserve">J</w:t>
      </w:r>
      <w:r>
        <w:t>]</w:t>
      </w:r>
      <w:r>
        <w:t xml:space="preserve">. </w:t>
      </w:r>
      <w:r>
        <w:t>Anxiety, </w:t>
      </w:r>
      <w:r>
        <w:t>Stress, and Coping,</w:t>
      </w:r>
      <w:r w:rsidR="004B696B">
        <w:t xml:space="preserve"> </w:t>
      </w:r>
      <w:r w:rsidR="004B696B">
        <w:t>June 2007</w:t>
      </w:r>
      <w:r>
        <w:rPr>
          <w:rFonts w:ascii="宋体" w:hAnsi="宋体" w:eastAsia="宋体" w:hint="eastAsia"/>
          <w:rFonts w:ascii="宋体" w:hAnsi="宋体" w:eastAsia="宋体" w:hint="eastAsia"/>
          <w:sz w:val="21"/>
        </w:rPr>
        <w:t>;</w:t>
      </w:r>
      <w:r>
        <w:rPr>
          <w:rFonts w:ascii="宋体" w:hAnsi="宋体" w:eastAsia="宋体" w:hint="eastAsia"/>
        </w:rPr>
        <w:t> </w:t>
      </w:r>
      <w:r>
        <w:t>20</w:t>
      </w:r>
      <w:r>
        <w:t>(</w:t>
      </w:r>
      <w:r>
        <w:t>2</w:t>
      </w:r>
      <w:r>
        <w:t>)</w:t>
      </w:r>
      <w:r>
        <w:t>:</w:t>
      </w:r>
      <w:r>
        <w:t> </w:t>
      </w:r>
      <w:r>
        <w:t>177-196.</w:t>
      </w:r>
    </w:p>
    <w:p w:rsidR="0018722C">
      <w:pPr>
        <w:pStyle w:val="cw22"/>
        <w:topLinePunct/>
      </w:pPr>
      <w:r>
        <w:t xml:space="preserve">[</w:t>
      </w:r>
      <w:r>
        <w:t xml:space="preserve">48</w:t>
      </w:r>
      <w:r>
        <w:t xml:space="preserve">]</w:t>
      </w:r>
      <w:r>
        <w:t xml:space="preserve"> </w:t>
      </w:r>
      <w:r>
        <w:t xml:space="preserve">Schaufeli W B, Salanova M, Gonzalez-Roma </w:t>
      </w:r>
      <w:r>
        <w:t xml:space="preserve">V, </w:t>
      </w:r>
      <w:r>
        <w:t xml:space="preserve">et al. The measurement of engagement and burnout: A two sample confirmatory factor analytic approach. Journal of Happiness Studies </w:t>
      </w:r>
      <w:r>
        <w:t xml:space="preserve">[</w:t>
      </w:r>
      <w:r>
        <w:rPr>
          <w:sz w:val="21"/>
        </w:rPr>
        <w:t xml:space="preserve">J</w:t>
      </w:r>
      <w:r>
        <w:t xml:space="preserve">]</w:t>
      </w:r>
      <w:r>
        <w:t xml:space="preserve">, 2002,</w:t>
      </w:r>
      <w:r>
        <w:t xml:space="preserve"> </w:t>
      </w:r>
      <w:r>
        <w:t xml:space="preserve">3:71-92.</w:t>
      </w:r>
    </w:p>
    <w:p w:rsidR="0018722C">
      <w:pPr>
        <w:pStyle w:val="cw22"/>
        <w:topLinePunct/>
      </w:pPr>
      <w:r>
        <w:t xml:space="preserve">[</w:t>
      </w:r>
      <w:r>
        <w:t xml:space="preserve">49</w:t>
      </w:r>
      <w:r>
        <w:t xml:space="preserve">]</w:t>
      </w:r>
      <w:r>
        <w:t xml:space="preserve"> </w:t>
      </w:r>
      <w:r>
        <w:t xml:space="preserve">Schaufcli W B, </w:t>
      </w:r>
      <w:r>
        <w:t xml:space="preserve">Taris </w:t>
      </w:r>
      <w:r>
        <w:t xml:space="preserve">T </w:t>
      </w:r>
      <w:r>
        <w:t xml:space="preserve">W. </w:t>
      </w:r>
      <w:r>
        <w:t xml:space="preserve">The conceptualization and</w:t>
      </w:r>
      <w:r w:rsidR="001852F3">
        <w:t xml:space="preserve"> measurement</w:t>
      </w:r>
      <w:r w:rsidR="001852F3">
        <w:t xml:space="preserve"> </w:t>
      </w:r>
      <w:r>
        <w:t xml:space="preserve">of</w:t>
      </w:r>
      <w:r w:rsidR="001852F3">
        <w:t xml:space="preserve"> </w:t>
      </w:r>
      <w:r>
        <w:t xml:space="preserve">burnout: </w:t>
      </w:r>
      <w:r w:rsidR="001852F3">
        <w:t xml:space="preserve">Common ground and worlds apart </w:t>
      </w:r>
      <w:r>
        <w:t xml:space="preserve">[</w:t>
      </w:r>
      <w:r>
        <w:t xml:space="preserve">J</w:t>
      </w:r>
      <w:r>
        <w:t xml:space="preserve">]</w:t>
      </w:r>
      <w:r>
        <w:t xml:space="preserve">. Work &amp; Stress, 2005</w:t>
      </w:r>
      <w:r>
        <w:rPr>
          <w:rFonts w:ascii="宋体" w:eastAsia="宋体" w:hint="eastAsia"/>
          <w:rFonts w:ascii="宋体" w:eastAsia="宋体" w:hint="eastAsia"/>
          <w:sz w:val="21"/>
        </w:rPr>
        <w:t xml:space="preserve">;</w:t>
      </w:r>
      <w:r>
        <w:rPr>
          <w:rFonts w:ascii="宋体" w:eastAsia="宋体" w:hint="eastAsia"/>
        </w:rPr>
        <w:t xml:space="preserve"> </w:t>
      </w:r>
      <w:r>
        <w:t xml:space="preserve">19</w:t>
      </w:r>
      <w:r>
        <w:t xml:space="preserve">(</w:t>
      </w:r>
      <w:r>
        <w:t xml:space="preserve">3</w:t>
      </w:r>
      <w:r>
        <w:t xml:space="preserve">)</w:t>
      </w:r>
      <w:r>
        <w:t xml:space="preserve">: 256-</w:t>
      </w:r>
      <w:r>
        <w:t xml:space="preserve"> </w:t>
      </w:r>
      <w:r>
        <w:t xml:space="preserve">262.</w:t>
      </w:r>
    </w:p>
    <w:p w:rsidR="0018722C">
      <w:pPr>
        <w:pStyle w:val="cw22"/>
        <w:topLinePunct/>
      </w:pPr>
      <w:r>
        <w:t>[</w:t>
      </w:r>
      <w:r>
        <w:t xml:space="preserve">50</w:t>
      </w:r>
      <w:r>
        <w:t>]</w:t>
      </w:r>
      <w:r>
        <w:t xml:space="preserve"> </w:t>
      </w:r>
      <w:r>
        <w:t>Schaufeli WB. </w:t>
      </w:r>
      <w:r>
        <w:t>Taris </w:t>
      </w:r>
      <w:r>
        <w:t>T </w:t>
      </w:r>
      <w:r>
        <w:t>W. </w:t>
      </w:r>
      <w:r>
        <w:t>van Rhenen </w:t>
      </w:r>
      <w:r>
        <w:t>W., </w:t>
      </w:r>
      <w:r>
        <w:t>Workaholism, </w:t>
      </w:r>
      <w:r>
        <w:t>Burnout, and </w:t>
      </w:r>
      <w:r>
        <w:t>Work </w:t>
      </w:r>
      <w:r>
        <w:t>Engagement: Three </w:t>
      </w:r>
      <w:r>
        <w:t>of </w:t>
      </w:r>
      <w:r>
        <w:t>a Kind </w:t>
      </w:r>
      <w:r>
        <w:t>or </w:t>
      </w:r>
      <w:r>
        <w:t>Three Different Kinds of Employee </w:t>
      </w:r>
      <w:r>
        <w:t>Well-being</w:t>
      </w:r>
      <w:r>
        <w:t>[</w:t>
      </w:r>
      <w:r>
        <w:t xml:space="preserve">J</w:t>
      </w:r>
      <w:r>
        <w:t>]</w:t>
      </w:r>
      <w:r>
        <w:t xml:space="preserve">.</w:t>
      </w:r>
      <w:r w:rsidR="004B696B">
        <w:t xml:space="preserve"> </w:t>
      </w:r>
      <w:r w:rsidR="004B696B">
        <w:t xml:space="preserve">Journal</w:t>
      </w:r>
      <w:r>
        <w:t>of</w:t>
      </w:r>
      <w:r>
        <w:t>Applied</w:t>
      </w:r>
      <w:r w:rsidR="001852F3">
        <w:t xml:space="preserve">Psychology: An</w:t>
      </w:r>
      <w:r w:rsidR="001852F3">
        <w:t xml:space="preserve">International</w:t>
      </w:r>
      <w:r>
        <w:t>Revie</w:t>
      </w:r>
      <w:r>
        <w:t xml:space="preserve">w,</w:t>
      </w:r>
      <w:r>
        <w:t xml:space="preserve">, </w:t>
      </w:r>
      <w:r>
        <w:t>2008,57</w:t>
      </w:r>
      <w:r>
        <w:t>(</w:t>
      </w:r>
      <w:r>
        <w:t>2</w:t>
      </w:r>
      <w:r>
        <w:t>)</w:t>
      </w:r>
      <w:r>
        <w:t>,</w:t>
      </w:r>
      <w:r>
        <w:t> </w:t>
      </w:r>
      <w:r>
        <w:t>173–203.</w:t>
      </w:r>
    </w:p>
    <w:p w:rsidR="0018722C">
      <w:pPr>
        <w:pStyle w:val="cw22"/>
        <w:topLinePunct/>
      </w:pPr>
      <w:r>
        <w:t xml:space="preserve">[</w:t>
      </w:r>
      <w:r>
        <w:t xml:space="preserve">51</w:t>
      </w:r>
      <w:r>
        <w:t xml:space="preserve">]</w:t>
      </w:r>
      <w:r>
        <w:t xml:space="preserve"> </w:t>
      </w:r>
      <w:r>
        <w:t xml:space="preserve">Schaufeli, </w:t>
      </w:r>
      <w:r>
        <w:t xml:space="preserve">W. </w:t>
      </w:r>
      <w:r>
        <w:t xml:space="preserve">B&amp;Balker, </w:t>
      </w:r>
      <w:r>
        <w:t xml:space="preserve">A. B. Job demands, job resources, and their relationship with burnout and engagement: A multi-sample study </w:t>
      </w:r>
      <w:r>
        <w:t xml:space="preserve">[</w:t>
      </w:r>
      <w:r>
        <w:t xml:space="preserve">J</w:t>
      </w:r>
      <w:r>
        <w:t xml:space="preserve">]</w:t>
      </w:r>
      <w:r>
        <w:t xml:space="preserve">. Journal of Organizational </w:t>
      </w:r>
      <w:r>
        <w:t xml:space="preserve">Behavior, </w:t>
      </w:r>
      <w:r>
        <w:t xml:space="preserve">2004</w:t>
      </w:r>
      <w:r>
        <w:t xml:space="preserve">(</w:t>
      </w:r>
      <w:r>
        <w:t xml:space="preserve">25</w:t>
      </w:r>
      <w:r>
        <w:t xml:space="preserve">)</w:t>
      </w:r>
      <w:r>
        <w:t xml:space="preserve">, 293-315.</w:t>
      </w:r>
    </w:p>
    <w:p w:rsidR="0018722C">
      <w:pPr>
        <w:pStyle w:val="cw22"/>
        <w:topLinePunct/>
      </w:pPr>
      <w:r>
        <w:t>[</w:t>
      </w:r>
      <w:r>
        <w:t xml:space="preserve">52</w:t>
      </w:r>
      <w:r>
        <w:t>]</w:t>
      </w:r>
      <w:r>
        <w:t xml:space="preserve"> </w:t>
      </w:r>
      <w:r>
        <w:t>Schaufeli, </w:t>
      </w:r>
      <w:r>
        <w:t>W.</w:t>
      </w:r>
      <w:r w:rsidR="004B696B">
        <w:t xml:space="preserve"> </w:t>
      </w:r>
      <w:r w:rsidR="004B696B">
        <w:t>B., </w:t>
      </w:r>
      <w:r>
        <w:t>Bakker, </w:t>
      </w:r>
      <w:r>
        <w:t>A.</w:t>
      </w:r>
      <w:r w:rsidR="004B696B">
        <w:t xml:space="preserve"> </w:t>
      </w:r>
      <w:r w:rsidR="004B696B">
        <w:t>B.,</w:t>
      </w:r>
      <w:r w:rsidR="004B696B">
        <w:t xml:space="preserve"> </w:t>
      </w:r>
      <w:r w:rsidR="004B696B">
        <w:t>&amp;Salanova, M. The measurement </w:t>
      </w:r>
      <w:r>
        <w:t>of </w:t>
      </w:r>
      <w:r>
        <w:t>work engagement with a short questionnaire:</w:t>
      </w:r>
      <w:r w:rsidR="004B696B">
        <w:t xml:space="preserve"> </w:t>
      </w:r>
      <w:r w:rsidR="004B696B">
        <w:t>A cross- national study</w:t>
      </w:r>
      <w:r>
        <w:t>[</w:t>
      </w:r>
      <w:r>
        <w:t>J</w:t>
      </w:r>
      <w:r>
        <w:t>]</w:t>
      </w:r>
      <w:r>
        <w:t>. Educational and Psychological Measurement,2006</w:t>
      </w:r>
      <w:r>
        <w:t>(</w:t>
      </w:r>
      <w:r>
        <w:t>66</w:t>
      </w:r>
      <w:r>
        <w:t>)</w:t>
      </w:r>
      <w:r>
        <w:t>,701-716.</w:t>
      </w:r>
    </w:p>
    <w:p w:rsidR="0018722C">
      <w:pPr>
        <w:pStyle w:val="cw22"/>
        <w:topLinePunct/>
      </w:pPr>
      <w:r>
        <w:t>[</w:t>
      </w:r>
      <w:r>
        <w:t xml:space="preserve">53</w:t>
      </w:r>
      <w:r>
        <w:t>]</w:t>
      </w:r>
      <w:r>
        <w:t xml:space="preserve"> </w:t>
      </w:r>
      <w:r>
        <w:t>Shaw J Reyes </w:t>
      </w:r>
      <w:r>
        <w:t>P.</w:t>
      </w:r>
      <w:r w:rsidR="004B696B">
        <w:t xml:space="preserve"> </w:t>
      </w:r>
      <w:r w:rsidR="004B696B">
        <w:t>School</w:t>
      </w:r>
      <w:r w:rsidR="001852F3">
        <w:t xml:space="preserve"> </w:t>
      </w:r>
      <w:r>
        <w:t>Cultures:</w:t>
      </w:r>
      <w:r w:rsidR="004B696B">
        <w:t xml:space="preserve"> </w:t>
      </w:r>
      <w:r w:rsidR="004B696B">
        <w:t>Organizational</w:t>
      </w:r>
      <w:r w:rsidR="001852F3">
        <w:t xml:space="preserve"> </w:t>
      </w:r>
      <w:r>
        <w:t>Value,</w:t>
      </w:r>
      <w:r w:rsidR="004B696B">
        <w:t xml:space="preserve"> </w:t>
      </w:r>
      <w:r w:rsidR="004B696B">
        <w:t>Orientation,</w:t>
      </w:r>
      <w:r w:rsidR="004B696B">
        <w:t xml:space="preserve"> </w:t>
      </w:r>
      <w:r w:rsidR="004B696B">
        <w:t>and</w:t>
      </w:r>
      <w:r w:rsidR="001852F3">
        <w:t xml:space="preserve"> </w:t>
      </w:r>
      <w:r>
        <w:t>Commitment</w:t>
      </w:r>
      <w:r>
        <w:t>[</w:t>
      </w:r>
      <w:r>
        <w:t xml:space="preserve">J</w:t>
      </w:r>
      <w:r>
        <w:t>]</w:t>
      </w:r>
      <w:r>
        <w:t xml:space="preserve">. Journal </w:t>
      </w:r>
      <w:r>
        <w:t>of </w:t>
      </w:r>
      <w:r>
        <w:t>Educational</w:t>
      </w:r>
      <w:r>
        <w:t> </w:t>
      </w:r>
      <w:r>
        <w:t>Research,1992,85</w:t>
      </w:r>
      <w:r>
        <w:t>(</w:t>
      </w:r>
      <w:r>
        <w:t>5</w:t>
      </w:r>
      <w:r>
        <w:t>)</w:t>
      </w:r>
      <w:r>
        <w:t>:295-303.</w:t>
      </w:r>
    </w:p>
    <w:p w:rsidR="0018722C">
      <w:pPr>
        <w:pStyle w:val="cw22"/>
        <w:topLinePunct/>
      </w:pPr>
      <w:r>
        <w:t xml:space="preserve">[</w:t>
      </w:r>
      <w:r>
        <w:t xml:space="preserve">54</w:t>
      </w:r>
      <w:r>
        <w:t xml:space="preserve">]</w:t>
      </w:r>
      <w:r>
        <w:t xml:space="preserve"> </w:t>
      </w:r>
      <w:r>
        <w:t xml:space="preserve">Slivar </w:t>
      </w:r>
      <w:r>
        <w:t xml:space="preserve">Branko. </w:t>
      </w:r>
      <w:r>
        <w:t xml:space="preserve">The syndrome of burnout, self-image, and anxiety with </w:t>
      </w:r>
      <w:r>
        <w:t xml:space="preserve">grammar </w:t>
      </w:r>
      <w:r>
        <w:t xml:space="preserve">school students</w:t>
      </w:r>
      <w:r>
        <w:t xml:space="preserve">[</w:t>
      </w:r>
      <w:r>
        <w:t xml:space="preserve">J</w:t>
      </w:r>
      <w:r>
        <w:t xml:space="preserve">]</w:t>
      </w:r>
      <w:r>
        <w:t xml:space="preserve">. Horizons </w:t>
      </w:r>
      <w:r>
        <w:t xml:space="preserve">of Psychology, </w:t>
      </w:r>
      <w:r>
        <w:t xml:space="preserve">2001, 10 </w:t>
      </w:r>
      <w:r>
        <w:t xml:space="preserve">(</w:t>
      </w:r>
      <w:r>
        <w:t xml:space="preserve">2</w:t>
      </w:r>
      <w:r>
        <w:t xml:space="preserve">)</w:t>
      </w:r>
      <w:r>
        <w:t xml:space="preserve">:</w:t>
      </w:r>
      <w:r>
        <w:t xml:space="preserve"> </w:t>
      </w:r>
      <w:r>
        <w:t xml:space="preserve">21-32.</w:t>
      </w:r>
    </w:p>
    <w:p w:rsidR="0018722C">
      <w:pPr>
        <w:pStyle w:val="cw22"/>
        <w:topLinePunct/>
      </w:pPr>
      <w:r>
        <w:t>[</w:t>
      </w:r>
      <w:r>
        <w:t xml:space="preserve">55</w:t>
      </w:r>
      <w:r>
        <w:t>]</w:t>
      </w:r>
      <w:r>
        <w:t xml:space="preserve"> </w:t>
      </w:r>
      <w:r>
        <w:t>Tsui </w:t>
      </w:r>
      <w:r>
        <w:t>A S, Pearce J L, </w:t>
      </w:r>
      <w:r>
        <w:t>Porter </w:t>
      </w:r>
      <w:r>
        <w:t>L </w:t>
      </w:r>
      <w:r>
        <w:t>W, </w:t>
      </w:r>
      <w:r>
        <w:t>et al. Alternative approaches to the employee-organization relationship: does investment in employees pay off</w:t>
      </w:r>
      <w:r>
        <w:t>[</w:t>
      </w:r>
      <w:r>
        <w:t xml:space="preserve">J</w:t>
      </w:r>
      <w:r>
        <w:t>]</w:t>
      </w:r>
      <w:r>
        <w:t xml:space="preserve">. </w:t>
      </w:r>
      <w:r>
        <w:t>Academy </w:t>
      </w:r>
      <w:r>
        <w:t>of Management Journal, 1997, 40</w:t>
      </w:r>
      <w:r>
        <w:t>(</w:t>
      </w:r>
      <w:r>
        <w:t>5</w:t>
      </w:r>
      <w:r>
        <w:t>)</w:t>
      </w:r>
      <w:r>
        <w:t>:1089-1121.</w:t>
      </w:r>
    </w:p>
    <w:p w:rsidR="0018722C">
      <w:pPr>
        <w:pStyle w:val="cw22"/>
        <w:topLinePunct/>
      </w:pPr>
      <w:r>
        <w:rPr>
          <w:rFonts w:ascii="宋体" w:eastAsia="宋体" w:hint="eastAsia"/>
        </w:rPr>
        <w:t>[</w:t>
      </w:r>
      <w:r>
        <w:rPr>
          <w:rFonts w:ascii="宋体" w:eastAsia="宋体" w:hint="eastAsia"/>
        </w:rPr>
        <w:t xml:space="preserve">56</w:t>
      </w:r>
      <w:r>
        <w:rPr>
          <w:rFonts w:ascii="宋体" w:eastAsia="宋体" w:hint="eastAsia"/>
        </w:rPr>
        <w:t>]</w:t>
      </w:r>
      <w:r>
        <w:rPr>
          <w:rFonts w:ascii="宋体" w:eastAsia="宋体" w:hint="eastAsia"/>
        </w:rPr>
        <w:t xml:space="preserve"> </w:t>
      </w:r>
      <w:r>
        <w:t>Wallace</w:t>
      </w:r>
      <w:r w:rsidR="001852F3">
        <w:t xml:space="preserve"> </w:t>
      </w:r>
      <w:r>
        <w:t>J</w:t>
      </w:r>
      <w:r w:rsidR="001852F3">
        <w:t xml:space="preserve"> E</w:t>
      </w:r>
      <w:r>
        <w:rPr>
          <w:rFonts w:ascii="宋体" w:eastAsia="宋体" w:hint="eastAsia"/>
        </w:rPr>
        <w:t>．</w:t>
      </w:r>
      <w:r>
        <w:t>Professional</w:t>
      </w:r>
      <w:r w:rsidR="001852F3">
        <w:t xml:space="preserve"> and</w:t>
      </w:r>
      <w:r w:rsidR="001852F3">
        <w:t xml:space="preserve"> Organizational</w:t>
      </w:r>
      <w:r w:rsidR="001852F3">
        <w:t xml:space="preserve"> Commitment:</w:t>
      </w:r>
      <w:r w:rsidR="004B696B">
        <w:t xml:space="preserve"> </w:t>
      </w:r>
      <w:r w:rsidR="004B696B">
        <w:t xml:space="preserve">Compatiable</w:t>
      </w:r>
      <w:r w:rsidR="001852F3">
        <w:t xml:space="preserve"> </w:t>
      </w:r>
      <w:r>
        <w:t>or</w:t>
      </w:r>
      <w:r>
        <w:t> </w:t>
      </w:r>
      <w:r>
        <w:t>Incompatiable</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r>
        <w:rPr>
          <w:rFonts w:ascii="Times New Roman" w:eastAsia="Times New Roman" w:cstheme="minorBidi" w:hAnsiTheme="minorHAnsi"/>
        </w:rPr>
        <w:t>Journal of Vocational Behavior,1993,</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42</w:t>
      </w:r>
      <w:r>
        <w:rPr>
          <w:rFonts w:ascii="Times New Roman" w:eastAsia="Times New Roman" w:cstheme="minorBidi" w:hAnsiTheme="minorHAnsi"/>
        </w:rPr>
        <w:t>)</w:t>
      </w:r>
      <w:r>
        <w:rPr>
          <w:rFonts w:cstheme="minorBidi" w:hAnsiTheme="minorHAnsi" w:eastAsiaTheme="minorHAnsi" w:asciiTheme="minorHAnsi"/>
        </w:rPr>
        <w:t>．</w:t>
      </w:r>
    </w:p>
    <w:p w:rsidR="0018722C">
      <w:pPr>
        <w:pStyle w:val="cw22"/>
        <w:topLinePunct/>
      </w:pPr>
      <w:r>
        <w:t>[</w:t>
      </w:r>
      <w:r>
        <w:t xml:space="preserve">57</w:t>
      </w:r>
      <w:r>
        <w:t>]</w:t>
      </w:r>
      <w:r/>
      <w:r>
        <w:rPr>
          <w:rFonts w:ascii="宋体" w:eastAsia="宋体" w:hint="eastAsia"/>
        </w:rPr>
        <w:t>卞冉</w:t>
      </w:r>
      <w:r>
        <w:rPr>
          <w:sz w:val="21"/>
          <w:rFonts w:hint="eastAsia"/>
        </w:rPr>
        <w:t>，</w:t>
      </w:r>
      <w:r>
        <w:rPr>
          <w:rFonts w:ascii="宋体" w:eastAsia="宋体" w:hint="eastAsia"/>
        </w:rPr>
        <w:t>龙立荣</w:t>
      </w:r>
      <w:r>
        <w:rPr>
          <w:spacing w:val="-2"/>
          <w:sz w:val="21"/>
          <w:rFonts w:hint="eastAsia"/>
        </w:rPr>
        <w:t>，</w:t>
      </w:r>
      <w:r>
        <w:rPr>
          <w:rFonts w:ascii="宋体" w:eastAsia="宋体" w:hint="eastAsia"/>
        </w:rPr>
        <w:t>工作倦怠的理论研究及其进展</w:t>
      </w:r>
      <w:r>
        <w:t>[</w:t>
      </w:r>
      <w:r>
        <w:t>J</w:t>
      </w:r>
      <w:r>
        <w:t>]</w:t>
      </w:r>
      <w:r>
        <w:t xml:space="preserve">. </w:t>
      </w:r>
      <w:r>
        <w:rPr>
          <w:rFonts w:ascii="宋体" w:eastAsia="宋体" w:hint="eastAsia"/>
        </w:rPr>
        <w:t>中国临床心理学杂志</w:t>
      </w:r>
      <w:r>
        <w:rPr>
          <w:sz w:val="21"/>
          <w:rFonts w:hint="eastAsia"/>
        </w:rPr>
        <w:t>，</w:t>
      </w:r>
      <w:r>
        <w:t>2003,11</w:t>
      </w:r>
      <w:r>
        <w:t>(</w:t>
      </w:r>
      <w:r>
        <w:t>4</w:t>
      </w:r>
      <w:r>
        <w:t>)</w:t>
      </w:r>
      <w:r>
        <w:rPr>
          <w:sz w:val="21"/>
          <w:rFonts w:hint="eastAsia"/>
        </w:rPr>
        <w:t>：</w:t>
      </w:r>
      <w:r>
        <w:t>317-320.</w:t>
      </w:r>
    </w:p>
    <w:p w:rsidR="0018722C">
      <w:pPr>
        <w:pStyle w:val="cw22"/>
        <w:topLinePunct/>
      </w:pPr>
      <w:r>
        <w:t>[</w:t>
      </w:r>
      <w:r>
        <w:t xml:space="preserve">58</w:t>
      </w:r>
      <w:r>
        <w:t>]</w:t>
      </w:r>
      <w:r/>
      <w:r>
        <w:rPr>
          <w:rFonts w:ascii="宋体" w:eastAsia="宋体" w:hint="eastAsia"/>
        </w:rPr>
        <w:t>陈伟伟</w:t>
      </w:r>
      <w:r>
        <w:rPr>
          <w:spacing w:val="0"/>
          <w:sz w:val="21"/>
          <w:rFonts w:hint="eastAsia"/>
        </w:rPr>
        <w:t>，</w:t>
      </w:r>
      <w:r>
        <w:rPr>
          <w:rFonts w:ascii="宋体" w:eastAsia="宋体" w:hint="eastAsia"/>
        </w:rPr>
        <w:t>朱华燕</w:t>
      </w:r>
      <w:r>
        <w:t>.</w:t>
      </w:r>
      <w:r>
        <w:rPr>
          <w:rFonts w:ascii="宋体" w:eastAsia="宋体" w:hint="eastAsia"/>
        </w:rPr>
        <w:t>高校青年教师职业承诺的研究</w:t>
      </w:r>
      <w:r>
        <w:t>[</w:t>
      </w:r>
      <w:r>
        <w:t xml:space="preserve">J</w:t>
      </w:r>
      <w:r>
        <w:t>]</w:t>
      </w:r>
      <w:r>
        <w:t>.</w:t>
      </w:r>
      <w:r>
        <w:rPr>
          <w:rFonts w:ascii="宋体" w:eastAsia="宋体" w:hint="eastAsia"/>
        </w:rPr>
        <w:t>浙江教育学院学报</w:t>
      </w:r>
      <w:r>
        <w:rPr>
          <w:sz w:val="21"/>
          <w:rFonts w:hint="eastAsia"/>
        </w:rPr>
        <w:t>，</w:t>
      </w:r>
      <w:r>
        <w:t>2003</w:t>
      </w:r>
      <w:r>
        <w:t>(</w:t>
      </w:r>
      <w:r>
        <w:t>9</w:t>
      </w:r>
      <w:r>
        <w:t>)</w:t>
      </w:r>
      <w:r>
        <w:rPr>
          <w:sz w:val="21"/>
          <w:rFonts w:hint="eastAsia"/>
        </w:rPr>
        <w:t>：</w:t>
      </w:r>
      <w:r>
        <w:t>5-11.</w:t>
      </w:r>
    </w:p>
    <w:p w:rsidR="0018722C">
      <w:pPr>
        <w:pStyle w:val="cw22"/>
        <w:topLinePunct/>
      </w:pPr>
      <w:r>
        <w:t>[</w:t>
      </w:r>
      <w:r>
        <w:t xml:space="preserve">59</w:t>
      </w:r>
      <w:r>
        <w:t>]</w:t>
      </w:r>
      <w:r/>
      <w:r>
        <w:rPr>
          <w:rFonts w:ascii="宋体" w:eastAsia="宋体" w:hint="eastAsia"/>
        </w:rPr>
        <w:t>陈霞</w:t>
      </w:r>
      <w:r>
        <w:rPr>
          <w:spacing w:val="0"/>
          <w:sz w:val="21"/>
          <w:rFonts w:hint="eastAsia"/>
        </w:rPr>
        <w:t>，</w:t>
      </w:r>
      <w:r>
        <w:rPr>
          <w:rFonts w:ascii="宋体" w:eastAsia="宋体" w:hint="eastAsia"/>
        </w:rPr>
        <w:t>段兴民</w:t>
      </w:r>
      <w:r>
        <w:t>.</w:t>
      </w:r>
      <w:r>
        <w:rPr>
          <w:rFonts w:ascii="宋体" w:eastAsia="宋体" w:hint="eastAsia"/>
        </w:rPr>
        <w:t>组织承诺研究述评</w:t>
      </w:r>
      <w:r>
        <w:t>[</w:t>
      </w:r>
      <w:r>
        <w:t xml:space="preserve">J</w:t>
      </w:r>
      <w:r>
        <w:t>]</w:t>
      </w:r>
      <w:r>
        <w:t>.</w:t>
      </w:r>
      <w:r>
        <w:rPr>
          <w:rFonts w:ascii="宋体" w:eastAsia="宋体" w:hint="eastAsia"/>
        </w:rPr>
        <w:t>科学与科学技术管理</w:t>
      </w:r>
      <w:r>
        <w:rPr>
          <w:sz w:val="21"/>
          <w:rFonts w:hint="eastAsia"/>
        </w:rPr>
        <w:t>，</w:t>
      </w:r>
      <w:r>
        <w:t>2003</w:t>
      </w:r>
      <w:r>
        <w:t>(</w:t>
      </w:r>
      <w:r>
        <w:t>7</w:t>
      </w:r>
      <w:r>
        <w:t>)</w:t>
      </w:r>
      <w:r>
        <w:rPr>
          <w:sz w:val="21"/>
          <w:rFonts w:hint="eastAsia"/>
        </w:rPr>
        <w:t>：</w:t>
      </w:r>
      <w:r>
        <w:t>23-26.</w:t>
      </w:r>
    </w:p>
    <w:p w:rsidR="0018722C">
      <w:pPr>
        <w:pStyle w:val="cw22"/>
        <w:topLinePunct/>
      </w:pPr>
      <w:r>
        <w:t>[</w:t>
      </w:r>
      <w:r>
        <w:t xml:space="preserve">60</w:t>
      </w:r>
      <w:r>
        <w:t>]</w:t>
      </w:r>
      <w:r/>
      <w:r>
        <w:rPr>
          <w:rFonts w:ascii="宋体" w:eastAsia="宋体" w:hint="eastAsia"/>
        </w:rPr>
        <w:t>段陆生</w:t>
      </w:r>
      <w:r>
        <w:rPr>
          <w:spacing w:val="-4"/>
          <w:sz w:val="21"/>
          <w:rFonts w:hint="eastAsia"/>
        </w:rPr>
        <w:t>，</w:t>
      </w:r>
      <w:r>
        <w:rPr>
          <w:rFonts w:ascii="宋体" w:eastAsia="宋体" w:hint="eastAsia"/>
        </w:rPr>
        <w:t>李永鑫</w:t>
      </w:r>
      <w:r>
        <w:t>. </w:t>
      </w:r>
      <w:r>
        <w:rPr>
          <w:rFonts w:ascii="宋体" w:eastAsia="宋体" w:hint="eastAsia"/>
        </w:rPr>
        <w:t>大学生专业承诺、学习倦怠与学习投入的关系</w:t>
      </w:r>
      <w:r>
        <w:t>[</w:t>
      </w:r>
      <w:r>
        <w:t>J</w:t>
      </w:r>
      <w:r>
        <w:t>]</w:t>
      </w:r>
      <w:r>
        <w:t xml:space="preserve">. </w:t>
      </w:r>
      <w:r>
        <w:rPr>
          <w:rFonts w:ascii="宋体" w:eastAsia="宋体" w:hint="eastAsia"/>
        </w:rPr>
        <w:t>中国健康心理学杂</w:t>
      </w:r>
      <w:r>
        <w:rPr>
          <w:rFonts w:ascii="宋体" w:eastAsia="宋体" w:hint="eastAsia"/>
        </w:rPr>
        <w:t>志</w:t>
      </w:r>
      <w:r>
        <w:rPr>
          <w:spacing w:val="0"/>
          <w:sz w:val="21"/>
          <w:rFonts w:hint="eastAsia"/>
        </w:rPr>
        <w:t>，</w:t>
      </w:r>
      <w:r>
        <w:t>2008,16</w:t>
      </w:r>
      <w:r>
        <w:t>(</w:t>
      </w:r>
      <w:r>
        <w:t>4</w:t>
      </w:r>
      <w:r>
        <w:t>)</w:t>
      </w:r>
      <w:r>
        <w:rPr>
          <w:spacing w:val="0"/>
          <w:sz w:val="21"/>
          <w:rFonts w:hint="eastAsia"/>
        </w:rPr>
        <w:t>：</w:t>
      </w:r>
      <w:r>
        <w:t>407-409.</w:t>
      </w:r>
    </w:p>
    <w:p w:rsidR="0018722C">
      <w:pPr>
        <w:pStyle w:val="cw22"/>
        <w:topLinePunct/>
      </w:pPr>
      <w:r>
        <w:t>[</w:t>
      </w:r>
      <w:r>
        <w:t xml:space="preserve">61</w:t>
      </w:r>
      <w:r>
        <w:t>]</w:t>
      </w:r>
      <w:r/>
      <w:r>
        <w:rPr>
          <w:rFonts w:ascii="宋体" w:eastAsia="宋体" w:hint="eastAsia"/>
        </w:rPr>
        <w:t>方来坛</w:t>
      </w:r>
      <w:r>
        <w:rPr>
          <w:spacing w:val="-4"/>
          <w:sz w:val="21"/>
          <w:rFonts w:hint="eastAsia"/>
        </w:rPr>
        <w:t>，</w:t>
      </w:r>
      <w:r>
        <w:rPr>
          <w:rFonts w:ascii="宋体" w:eastAsia="宋体" w:hint="eastAsia"/>
        </w:rPr>
        <w:t>时勘</w:t>
      </w:r>
      <w:r>
        <w:rPr>
          <w:spacing w:val="-4"/>
          <w:sz w:val="21"/>
          <w:rFonts w:hint="eastAsia"/>
        </w:rPr>
        <w:t>，</w:t>
      </w:r>
      <w:r>
        <w:rPr>
          <w:rFonts w:ascii="宋体" w:eastAsia="宋体" w:hint="eastAsia"/>
        </w:rPr>
        <w:t>张风华</w:t>
      </w:r>
      <w:r>
        <w:t>. </w:t>
      </w:r>
      <w:r>
        <w:rPr>
          <w:rFonts w:ascii="宋体" w:eastAsia="宋体" w:hint="eastAsia"/>
        </w:rPr>
        <w:t>中文版学习倦怠量表的信效度研究</w:t>
      </w:r>
      <w:r>
        <w:t>[</w:t>
      </w:r>
      <w:r>
        <w:t>J</w:t>
      </w:r>
      <w:r>
        <w:t>]</w:t>
      </w:r>
      <w:r>
        <w:t xml:space="preserve">. </w:t>
      </w:r>
      <w:r>
        <w:rPr>
          <w:rFonts w:ascii="宋体" w:eastAsia="宋体" w:hint="eastAsia"/>
        </w:rPr>
        <w:t>中国临床心理学杂</w:t>
      </w:r>
      <w:r>
        <w:rPr>
          <w:rFonts w:ascii="宋体" w:eastAsia="宋体" w:hint="eastAsia"/>
        </w:rPr>
        <w:t>志</w:t>
      </w:r>
      <w:r>
        <w:rPr>
          <w:spacing w:val="0"/>
          <w:sz w:val="21"/>
          <w:rFonts w:hint="eastAsia"/>
        </w:rPr>
        <w:t>，</w:t>
      </w:r>
      <w:r>
        <w:t>2009</w:t>
      </w:r>
      <w:r>
        <w:t xml:space="preserve">, </w:t>
      </w:r>
      <w:r>
        <w:t>17</w:t>
      </w:r>
      <w:r>
        <w:t>(</w:t>
      </w:r>
      <w:r>
        <w:t>1</w:t>
      </w:r>
      <w:r>
        <w:t>)</w:t>
      </w:r>
      <w:r>
        <w:rPr>
          <w:spacing w:val="0"/>
          <w:sz w:val="21"/>
          <w:rFonts w:hint="eastAsia"/>
        </w:rPr>
        <w:t>：</w:t>
      </w:r>
      <w:r>
        <w:t>29-31.</w:t>
      </w:r>
    </w:p>
    <w:p w:rsidR="0018722C">
      <w:pPr>
        <w:pStyle w:val="cw22"/>
        <w:topLinePunct/>
      </w:pPr>
      <w:r>
        <w:t>[</w:t>
      </w:r>
      <w:r>
        <w:t xml:space="preserve">62</w:t>
      </w:r>
      <w:r>
        <w:t>]</w:t>
      </w:r>
      <w:r/>
      <w:r>
        <w:rPr>
          <w:rFonts w:ascii="宋体" w:eastAsia="宋体" w:hint="eastAsia"/>
        </w:rPr>
        <w:t>方来坛</w:t>
      </w:r>
      <w:r>
        <w:rPr>
          <w:spacing w:val="-4"/>
          <w:sz w:val="21"/>
          <w:rFonts w:hint="eastAsia"/>
        </w:rPr>
        <w:t>，</w:t>
      </w:r>
      <w:r>
        <w:rPr>
          <w:rFonts w:ascii="宋体" w:eastAsia="宋体" w:hint="eastAsia"/>
        </w:rPr>
        <w:t>时勘</w:t>
      </w:r>
      <w:r>
        <w:rPr>
          <w:spacing w:val="-4"/>
          <w:sz w:val="21"/>
          <w:rFonts w:hint="eastAsia"/>
        </w:rPr>
        <w:t>，</w:t>
      </w:r>
      <w:r>
        <w:rPr>
          <w:rFonts w:ascii="宋体" w:eastAsia="宋体" w:hint="eastAsia"/>
        </w:rPr>
        <w:t>张风华</w:t>
      </w:r>
      <w:r>
        <w:t>. </w:t>
      </w:r>
      <w:r>
        <w:rPr>
          <w:rFonts w:ascii="宋体" w:eastAsia="宋体" w:hint="eastAsia"/>
        </w:rPr>
        <w:t>中文版学习投入量表的信效度研究</w:t>
      </w:r>
      <w:r>
        <w:t>[</w:t>
      </w:r>
      <w:r>
        <w:t>J</w:t>
      </w:r>
      <w:r>
        <w:t>]</w:t>
      </w:r>
      <w:r>
        <w:t xml:space="preserve">. </w:t>
      </w:r>
      <w:r>
        <w:rPr>
          <w:rFonts w:ascii="宋体" w:eastAsia="宋体" w:hint="eastAsia"/>
        </w:rPr>
        <w:t>中国临床心理学杂</w:t>
      </w:r>
      <w:r>
        <w:rPr>
          <w:rFonts w:ascii="宋体" w:eastAsia="宋体" w:hint="eastAsia"/>
        </w:rPr>
        <w:t>志</w:t>
      </w:r>
      <w:r>
        <w:rPr>
          <w:spacing w:val="0"/>
          <w:sz w:val="21"/>
          <w:rFonts w:hint="eastAsia"/>
        </w:rPr>
        <w:t>，</w:t>
      </w:r>
      <w:r>
        <w:t>2008,16</w:t>
      </w:r>
      <w:r>
        <w:t>(</w:t>
      </w:r>
      <w:r>
        <w:t>6</w:t>
      </w:r>
      <w:r>
        <w:t>)</w:t>
      </w:r>
      <w:r>
        <w:rPr>
          <w:spacing w:val="0"/>
          <w:sz w:val="21"/>
          <w:rFonts w:hint="eastAsia"/>
        </w:rPr>
        <w:t>：</w:t>
      </w:r>
      <w:r>
        <w:t>618-620.</w:t>
      </w:r>
    </w:p>
    <w:p w:rsidR="0018722C">
      <w:pPr>
        <w:pStyle w:val="cw22"/>
        <w:topLinePunct/>
      </w:pPr>
      <w:r>
        <w:rPr>
          <w:rFonts w:ascii="宋体" w:eastAsia="宋体" w:hint="eastAsia"/>
        </w:rPr>
        <w:t>[</w:t>
      </w:r>
      <w:r>
        <w:rPr>
          <w:rFonts w:ascii="宋体" w:eastAsia="宋体" w:hint="eastAsia"/>
        </w:rPr>
        <w:t xml:space="preserve">63</w:t>
      </w:r>
      <w:r>
        <w:rPr>
          <w:rFonts w:ascii="宋体" w:eastAsia="宋体" w:hint="eastAsia"/>
        </w:rPr>
        <w:t>]</w:t>
      </w:r>
      <w:r>
        <w:rPr>
          <w:rFonts w:ascii="宋体" w:eastAsia="宋体" w:hint="eastAsia"/>
        </w:rPr>
        <w:t>郭慧龙</w:t>
      </w:r>
      <w:r>
        <w:t>.</w:t>
      </w:r>
      <w:r>
        <w:rPr>
          <w:rFonts w:ascii="宋体" w:eastAsia="宋体" w:hint="eastAsia"/>
        </w:rPr>
        <w:t>国小启智班与普通班教师教育专业承诺差异的比较及其相关因素之研究</w:t>
      </w:r>
      <w:r>
        <w:t>.</w:t>
      </w:r>
      <w:r>
        <w:rPr>
          <w:rFonts w:ascii="宋体" w:eastAsia="宋体" w:hint="eastAsia"/>
        </w:rPr>
        <w:t>国立台湾</w:t>
      </w:r>
      <w:r>
        <w:rPr>
          <w:rFonts w:ascii="宋体" w:eastAsia="宋体" w:hint="eastAsia"/>
        </w:rPr>
        <w:t>师范大学研究所硕士论文</w:t>
      </w:r>
    </w:p>
    <w:p w:rsidR="0018722C">
      <w:pPr>
        <w:pStyle w:val="cw22"/>
        <w:topLinePunct/>
      </w:pPr>
      <w:r>
        <w:t>[</w:t>
      </w:r>
      <w:r>
        <w:t xml:space="preserve">64</w:t>
      </w:r>
      <w:r>
        <w:t>]</w:t>
      </w:r>
      <w:r/>
      <w:r>
        <w:rPr>
          <w:rFonts w:ascii="宋体" w:hAnsi="宋体" w:eastAsia="宋体" w:hint="eastAsia"/>
        </w:rPr>
        <w:t>海迪</w:t>
      </w:r>
      <w:r>
        <w:rPr>
          <w:spacing w:val="1"/>
          <w:sz w:val="21"/>
          <w:rFonts w:hint="eastAsia"/>
        </w:rPr>
        <w:t>・</w:t>
      </w:r>
      <w:r>
        <w:rPr>
          <w:rFonts w:ascii="宋体" w:hAnsi="宋体" w:eastAsia="宋体" w:hint="eastAsia"/>
        </w:rPr>
        <w:t>罗斯</w:t>
      </w:r>
      <w:r>
        <w:rPr>
          <w:spacing w:val="1"/>
          <w:sz w:val="21"/>
          <w:rFonts w:hint="eastAsia"/>
        </w:rPr>
        <w:t>，</w:t>
      </w:r>
      <w:r>
        <w:rPr>
          <w:rFonts w:ascii="宋体" w:hAnsi="宋体" w:eastAsia="宋体" w:hint="eastAsia"/>
        </w:rPr>
        <w:t>罗燕</w:t>
      </w:r>
      <w:r>
        <w:rPr>
          <w:sz w:val="21"/>
          <w:rFonts w:hint="eastAsia"/>
        </w:rPr>
        <w:t>，</w:t>
      </w:r>
      <w:r>
        <w:rPr>
          <w:rFonts w:ascii="宋体" w:hAnsi="宋体" w:eastAsia="宋体" w:hint="eastAsia"/>
        </w:rPr>
        <w:t>岑逾豪</w:t>
      </w:r>
      <w:r>
        <w:t>.</w:t>
      </w:r>
      <w:r>
        <w:rPr>
          <w:rFonts w:ascii="宋体" w:hAnsi="宋体" w:eastAsia="宋体" w:hint="eastAsia"/>
        </w:rPr>
        <w:t>清华大学和美国大学在学习过程指标上的比较</w:t>
      </w:r>
      <w:r>
        <w:rPr>
          <w:sz w:val="21"/>
          <w:rFonts w:hint="eastAsia"/>
        </w:rPr>
        <w:t>：</w:t>
      </w:r>
      <w:r>
        <w:rPr>
          <w:rFonts w:ascii="宋体" w:hAnsi="宋体" w:eastAsia="宋体" w:hint="eastAsia"/>
        </w:rPr>
        <w:t>一种高等教育质量</w:t>
      </w:r>
      <w:r>
        <w:rPr>
          <w:rFonts w:ascii="宋体" w:hAnsi="宋体" w:eastAsia="宋体" w:hint="eastAsia"/>
        </w:rPr>
        <w:t>观</w:t>
      </w:r>
      <w:r>
        <w:t>[</w:t>
      </w:r>
      <w:r>
        <w:t xml:space="preserve">J</w:t>
      </w:r>
      <w:r>
        <w:t>]</w:t>
      </w:r>
      <w:r>
        <w:t>.</w:t>
      </w:r>
      <w:r>
        <w:rPr>
          <w:rFonts w:ascii="宋体" w:hAnsi="宋体" w:eastAsia="宋体" w:hint="eastAsia"/>
        </w:rPr>
        <w:t>清华大学教育研究</w:t>
      </w:r>
      <w:r>
        <w:rPr>
          <w:spacing w:val="0"/>
          <w:sz w:val="21"/>
          <w:rFonts w:hint="eastAsia"/>
        </w:rPr>
        <w:t>，</w:t>
      </w:r>
      <w:r>
        <w:t>2008</w:t>
      </w:r>
      <w:r>
        <w:t>(</w:t>
      </w:r>
      <w:r>
        <w:t>2</w:t>
      </w:r>
      <w:r>
        <w:t>)</w:t>
      </w:r>
      <w:r>
        <w:rPr>
          <w:spacing w:val="0"/>
          <w:sz w:val="21"/>
          <w:rFonts w:hint="eastAsia"/>
        </w:rPr>
        <w:t>：</w:t>
      </w:r>
      <w:r>
        <w:t>36-42.</w:t>
      </w:r>
    </w:p>
    <w:p w:rsidR="0018722C">
      <w:pPr>
        <w:pStyle w:val="cw22"/>
        <w:topLinePunct/>
      </w:pPr>
      <w:r>
        <w:t>[</w:t>
      </w:r>
      <w:r>
        <w:t xml:space="preserve">65</w:t>
      </w:r>
      <w:r>
        <w:t>]</w:t>
      </w:r>
      <w:r/>
      <w:r>
        <w:rPr>
          <w:rFonts w:ascii="宋体" w:eastAsia="宋体" w:hint="eastAsia"/>
        </w:rPr>
        <w:t>韩玉杰</w:t>
      </w:r>
      <w:r>
        <w:t>. </w:t>
      </w:r>
      <w:r>
        <w:rPr>
          <w:rFonts w:ascii="宋体" w:eastAsia="宋体" w:hint="eastAsia"/>
        </w:rPr>
        <w:t>学生满意度调查在美国大学管理中的作用</w:t>
      </w:r>
      <w:r>
        <w:t>[</w:t>
      </w:r>
      <w:r>
        <w:t>J</w:t>
      </w:r>
      <w:r>
        <w:t>]</w:t>
      </w:r>
      <w:r>
        <w:t xml:space="preserve">. </w:t>
      </w:r>
      <w:r>
        <w:rPr>
          <w:rFonts w:ascii="宋体" w:eastAsia="宋体" w:hint="eastAsia"/>
        </w:rPr>
        <w:t>教育发展研究</w:t>
      </w:r>
      <w:r>
        <w:rPr>
          <w:sz w:val="21"/>
          <w:rFonts w:hint="eastAsia"/>
        </w:rPr>
        <w:t>，</w:t>
      </w:r>
      <w:r>
        <w:t>2006</w:t>
      </w:r>
      <w:r>
        <w:rPr>
          <w:rFonts w:hint="eastAsia"/>
        </w:rPr>
        <w:t>，</w:t>
      </w:r>
      <w:r>
        <w:t>(</w:t>
      </w:r>
      <w:r>
        <w:t>3</w:t>
      </w:r>
      <w:r>
        <w:t>)</w:t>
      </w:r>
      <w:r>
        <w:rPr>
          <w:sz w:val="21"/>
          <w:rFonts w:hint="eastAsia"/>
        </w:rPr>
        <w:t>：</w:t>
      </w:r>
      <w:r>
        <w:t>62-65.</w:t>
      </w:r>
    </w:p>
    <w:p w:rsidR="0018722C">
      <w:pPr>
        <w:pStyle w:val="cw22"/>
        <w:topLinePunct/>
      </w:pPr>
      <w:r>
        <w:t>[</w:t>
      </w:r>
      <w:r>
        <w:t xml:space="preserve">66</w:t>
      </w:r>
      <w:r>
        <w:t>]</w:t>
      </w:r>
      <w:r/>
      <w:r>
        <w:rPr>
          <w:rFonts w:ascii="宋体" w:eastAsia="宋体" w:hint="eastAsia"/>
        </w:rPr>
        <w:t>侯杰泰</w:t>
      </w:r>
      <w:r>
        <w:rPr>
          <w:spacing w:val="10"/>
          <w:sz w:val="21"/>
          <w:rFonts w:hint="eastAsia"/>
        </w:rPr>
        <w:t>，</w:t>
      </w:r>
      <w:r>
        <w:rPr>
          <w:rFonts w:ascii="宋体" w:eastAsia="宋体" w:hint="eastAsia"/>
        </w:rPr>
        <w:t>温忠麟</w:t>
      </w:r>
      <w:r>
        <w:rPr>
          <w:spacing w:val="10"/>
          <w:sz w:val="21"/>
          <w:rFonts w:hint="eastAsia"/>
        </w:rPr>
        <w:t>，</w:t>
      </w:r>
      <w:r>
        <w:rPr>
          <w:rFonts w:ascii="宋体" w:eastAsia="宋体" w:hint="eastAsia"/>
        </w:rPr>
        <w:t>成子娟</w:t>
      </w:r>
      <w:r>
        <w:t>. </w:t>
      </w:r>
      <w:r>
        <w:rPr>
          <w:rFonts w:ascii="宋体" w:eastAsia="宋体" w:hint="eastAsia"/>
        </w:rPr>
        <w:t>结构方程模型及其</w:t>
      </w:r>
      <w:r w:rsidR="001852F3">
        <w:rPr>
          <w:rFonts w:ascii="宋体" w:eastAsia="宋体" w:hint="eastAsia"/>
        </w:rPr>
        <w:t xml:space="preserve">应用</w:t>
      </w:r>
      <w:r>
        <w:t>[</w:t>
      </w:r>
      <w:r>
        <w:rPr>
          <w:sz w:val="21"/>
        </w:rPr>
        <w:t>M</w:t>
      </w:r>
      <w:r>
        <w:t>]</w:t>
      </w:r>
      <w:r>
        <w:t xml:space="preserve">. </w:t>
      </w:r>
      <w:r>
        <w:rPr>
          <w:rFonts w:ascii="宋体" w:eastAsia="宋体" w:hint="eastAsia"/>
        </w:rPr>
        <w:t>北京</w:t>
      </w:r>
      <w:r>
        <w:rPr>
          <w:spacing w:val="10"/>
          <w:sz w:val="21"/>
          <w:rFonts w:hint="eastAsia"/>
        </w:rPr>
        <w:t>：</w:t>
      </w:r>
      <w:r>
        <w:rPr>
          <w:rFonts w:ascii="宋体" w:eastAsia="宋体" w:hint="eastAsia"/>
        </w:rPr>
        <w:t>教育科学出版社</w:t>
      </w:r>
      <w:r>
        <w:rPr>
          <w:sz w:val="21"/>
          <w:rFonts w:hint="eastAsia"/>
        </w:rPr>
        <w:t>，</w:t>
      </w:r>
      <w:r w:rsidR="001852F3">
        <w:t xml:space="preserve">2004</w:t>
      </w:r>
      <w:r>
        <w:t xml:space="preserve">: </w:t>
      </w:r>
      <w:r>
        <w:t>166-177.</w:t>
      </w:r>
    </w:p>
    <w:p w:rsidR="0018722C">
      <w:pPr>
        <w:pStyle w:val="cw22"/>
        <w:topLinePunct/>
      </w:pPr>
      <w:r>
        <w:t>[</w:t>
      </w:r>
      <w:r>
        <w:t xml:space="preserve">67</w:t>
      </w:r>
      <w:r>
        <w:t>]</w:t>
      </w:r>
      <w:r/>
      <w:r>
        <w:rPr>
          <w:rFonts w:ascii="宋体" w:eastAsia="宋体" w:hint="eastAsia"/>
        </w:rPr>
        <w:t>黄春生</w:t>
      </w:r>
      <w:r>
        <w:rPr>
          <w:spacing w:val="0"/>
          <w:sz w:val="21"/>
          <w:rFonts w:hint="eastAsia"/>
        </w:rPr>
        <w:t>，</w:t>
      </w:r>
      <w:r>
        <w:rPr>
          <w:rFonts w:ascii="宋体" w:eastAsia="宋体" w:hint="eastAsia"/>
        </w:rPr>
        <w:t>工作满意度、组织承诺与离职倾向相关研究</w:t>
      </w:r>
      <w:r>
        <w:t>[</w:t>
      </w:r>
      <w:r>
        <w:rPr>
          <w:sz w:val="21"/>
        </w:rPr>
        <w:t xml:space="preserve">D</w:t>
      </w:r>
      <w:r>
        <w:t>]</w:t>
      </w:r>
      <w:r>
        <w:rPr>
          <w:sz w:val="21"/>
          <w:rFonts w:hint="eastAsia"/>
        </w:rPr>
        <w:t>，</w:t>
      </w:r>
      <w:r>
        <w:rPr>
          <w:rFonts w:ascii="宋体" w:eastAsia="宋体" w:hint="eastAsia"/>
        </w:rPr>
        <w:t>厦门大学博士论文</w:t>
      </w:r>
      <w:r>
        <w:t>,2004</w:t>
      </w:r>
      <w:r>
        <w:rPr>
          <w:rFonts w:hint="eastAsia"/>
        </w:rPr>
        <w:t>。</w:t>
      </w:r>
    </w:p>
    <w:p w:rsidR="0018722C">
      <w:pPr>
        <w:pStyle w:val="cw22"/>
        <w:topLinePunct/>
      </w:pPr>
      <w:r>
        <w:t>[</w:t>
      </w:r>
      <w:r>
        <w:t xml:space="preserve">68</w:t>
      </w:r>
      <w:r>
        <w:t>]</w:t>
      </w:r>
      <w:r/>
      <w:r>
        <w:rPr>
          <w:rFonts w:ascii="宋体" w:eastAsia="宋体" w:hint="eastAsia"/>
        </w:rPr>
        <w:t>林卉</w:t>
      </w:r>
      <w:r>
        <w:t>. </w:t>
      </w:r>
      <w:r>
        <w:rPr>
          <w:rFonts w:ascii="宋体" w:eastAsia="宋体" w:hint="eastAsia"/>
        </w:rPr>
        <w:t>我国高校学生满意度指数测评研究</w:t>
      </w:r>
      <w:r>
        <w:t>[</w:t>
      </w:r>
      <w:r>
        <w:t>J</w:t>
      </w:r>
      <w:r>
        <w:t>]</w:t>
      </w:r>
      <w:r>
        <w:t xml:space="preserve">. </w:t>
      </w:r>
      <w:r>
        <w:rPr>
          <w:rFonts w:ascii="宋体" w:eastAsia="宋体" w:hint="eastAsia"/>
        </w:rPr>
        <w:t>科技创业月刊</w:t>
      </w:r>
      <w:r>
        <w:rPr>
          <w:sz w:val="21"/>
          <w:rFonts w:hint="eastAsia"/>
        </w:rPr>
        <w:t>，</w:t>
      </w:r>
      <w:r>
        <w:t>2007</w:t>
      </w:r>
      <w:r>
        <w:rPr>
          <w:rFonts w:hint="eastAsia"/>
        </w:rPr>
        <w:t>，</w:t>
      </w:r>
      <w:r>
        <w:t>(</w:t>
      </w:r>
      <w:r>
        <w:t>1</w:t>
      </w:r>
      <w:r>
        <w:t>)</w:t>
      </w:r>
      <w:r>
        <w:rPr>
          <w:sz w:val="21"/>
          <w:rFonts w:hint="eastAsia"/>
        </w:rPr>
        <w:t>：</w:t>
      </w:r>
      <w:r>
        <w:t>124-126.</w:t>
      </w:r>
    </w:p>
    <w:p w:rsidR="0018722C">
      <w:pPr>
        <w:pStyle w:val="cw22"/>
        <w:topLinePunct/>
      </w:pPr>
      <w:r>
        <w:t>[</w:t>
      </w:r>
      <w:r>
        <w:t xml:space="preserve">69</w:t>
      </w:r>
      <w:r>
        <w:t>]</w:t>
      </w:r>
      <w:r/>
      <w:r>
        <w:rPr>
          <w:rFonts w:ascii="宋体" w:eastAsia="宋体" w:hint="eastAsia"/>
        </w:rPr>
        <w:t>康晓霞</w:t>
      </w:r>
      <w:r>
        <w:t>.</w:t>
      </w:r>
      <w:r>
        <w:rPr>
          <w:rFonts w:ascii="宋体" w:eastAsia="宋体" w:hint="eastAsia"/>
        </w:rPr>
        <w:t>幼儿教师职业承诺的发展特点</w:t>
      </w:r>
      <w:r>
        <w:t>[</w:t>
      </w:r>
      <w:r>
        <w:t xml:space="preserve">J</w:t>
      </w:r>
      <w:r>
        <w:t>]</w:t>
      </w:r>
      <w:r>
        <w:t>.</w:t>
      </w:r>
      <w:r>
        <w:rPr>
          <w:rFonts w:ascii="宋体" w:eastAsia="宋体" w:hint="eastAsia"/>
        </w:rPr>
        <w:t>学前教育研究</w:t>
      </w:r>
      <w:r>
        <w:rPr>
          <w:sz w:val="21"/>
          <w:rFonts w:hint="eastAsia"/>
        </w:rPr>
        <w:t>，</w:t>
      </w:r>
      <w:r>
        <w:t>2008</w:t>
      </w:r>
      <w:r>
        <w:t>(</w:t>
      </w:r>
      <w:r>
        <w:t>3</w:t>
      </w:r>
      <w:r>
        <w:t>)</w:t>
      </w:r>
      <w:r>
        <w:rPr>
          <w:sz w:val="21"/>
          <w:rFonts w:hint="eastAsia"/>
        </w:rPr>
        <w:t>：</w:t>
      </w:r>
      <w:r>
        <w:t>39-42.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李锐</w:t>
      </w:r>
      <w:r>
        <w:rPr>
          <w:kern w:val="2"/>
          <w:rFonts w:ascii="Times New Roman" w:eastAsia="Times New Roman" w:cstheme="minorBidi" w:hAnsiTheme="minorHAnsi"/>
          <w:spacing w:val="0"/>
          <w:sz w:val="21"/>
          <w:rFonts w:hint="eastAsia"/>
        </w:rPr>
        <w:t>，</w:t>
      </w:r>
      <w:r>
        <w:rPr>
          <w:rFonts w:cstheme="minorBidi" w:hAnsiTheme="minorHAnsi" w:eastAsiaTheme="minorHAnsi" w:asciiTheme="minorHAnsi"/>
        </w:rPr>
        <w:t>凌文辁</w:t>
      </w:r>
      <w:r>
        <w:rPr>
          <w:rFonts w:ascii="Times New Roman" w:eastAsia="Times New Roman" w:cstheme="minorBidi" w:hAnsiTheme="minorHAnsi"/>
        </w:rPr>
        <w:t>.</w:t>
      </w:r>
      <w:r>
        <w:rPr>
          <w:rFonts w:cstheme="minorBidi" w:hAnsiTheme="minorHAnsi" w:eastAsiaTheme="minorHAnsi" w:asciiTheme="minorHAnsi"/>
        </w:rPr>
        <w:t>工作投入研究的现状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心理科学进展</w:t>
      </w:r>
      <w:r>
        <w:rPr>
          <w:rFonts w:ascii="Times New Roman" w:eastAsia="Times New Roman" w:cstheme="minorBidi" w:hAnsiTheme="minorHAnsi"/>
        </w:rPr>
        <w:t>,2007,15</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:366-372.</w:t>
      </w:r>
    </w:p>
    <w:p w:rsidR="0018722C">
      <w:pPr>
        <w:pStyle w:val="cw22"/>
        <w:topLinePunct/>
      </w:pPr>
      <w:r>
        <w:t>[</w:t>
      </w:r>
      <w:r>
        <w:t xml:space="preserve">71</w:t>
      </w:r>
      <w:r>
        <w:t>]</w:t>
      </w:r>
      <w:r/>
      <w:r>
        <w:rPr>
          <w:rFonts w:ascii="宋体" w:eastAsia="宋体" w:hint="eastAsia"/>
        </w:rPr>
        <w:t>李文东</w:t>
      </w:r>
      <w:r>
        <w:rPr>
          <w:sz w:val="21"/>
          <w:rFonts w:hint="eastAsia"/>
        </w:rPr>
        <w:t>，</w:t>
      </w:r>
      <w:r>
        <w:rPr>
          <w:rFonts w:ascii="宋体" w:eastAsia="宋体" w:hint="eastAsia"/>
        </w:rPr>
        <w:t>时勘等</w:t>
      </w:r>
      <w:r>
        <w:t>.</w:t>
      </w:r>
      <w:r>
        <w:rPr>
          <w:rFonts w:ascii="宋体" w:eastAsia="宋体" w:hint="eastAsia"/>
        </w:rPr>
        <w:t>工作满意度、情感承诺和工作投入对工作技能评价结果的影响</w:t>
      </w:r>
      <w:r>
        <w:t>[</w:t>
      </w:r>
      <w:r>
        <w:t xml:space="preserve">J</w:t>
      </w:r>
      <w:r>
        <w:t>]</w:t>
      </w:r>
      <w:r>
        <w:rPr>
          <w:rFonts w:ascii="宋体" w:eastAsia="宋体" w:hint="eastAsia"/>
        </w:rPr>
        <w:t>．心理学</w:t>
      </w:r>
      <w:r>
        <w:rPr>
          <w:rFonts w:ascii="宋体" w:eastAsia="宋体" w:hint="eastAsia"/>
        </w:rPr>
        <w:t>报</w:t>
      </w:r>
      <w:r>
        <w:rPr>
          <w:spacing w:val="0"/>
          <w:sz w:val="21"/>
          <w:rFonts w:hint="eastAsia"/>
        </w:rPr>
        <w:t>，</w:t>
      </w:r>
      <w:r>
        <w:t>2007,39</w:t>
      </w:r>
      <w:r>
        <w:t>(</w:t>
      </w:r>
      <w:r>
        <w:t>1</w:t>
      </w:r>
      <w:r>
        <w:t>)</w:t>
      </w:r>
      <w:r>
        <w:rPr>
          <w:spacing w:val="0"/>
          <w:sz w:val="21"/>
          <w:rFonts w:hint="eastAsia"/>
        </w:rPr>
        <w:t>：</w:t>
      </w:r>
      <w:r>
        <w:t>146-154.</w:t>
      </w:r>
    </w:p>
    <w:p w:rsidR="0018722C">
      <w:pPr>
        <w:pStyle w:val="cw22"/>
        <w:topLinePunct/>
      </w:pPr>
      <w:r>
        <w:t>[</w:t>
      </w:r>
      <w:r>
        <w:t xml:space="preserve">72</w:t>
      </w:r>
      <w:r>
        <w:t>]</w:t>
      </w:r>
      <w:r/>
      <w:r>
        <w:rPr>
          <w:rFonts w:ascii="宋体" w:eastAsia="宋体" w:hint="eastAsia"/>
        </w:rPr>
        <w:t>李西营</w:t>
      </w:r>
      <w:r>
        <w:rPr>
          <w:spacing w:val="0"/>
          <w:sz w:val="21"/>
          <w:rFonts w:hint="eastAsia"/>
        </w:rPr>
        <w:t>，</w:t>
      </w:r>
      <w:r>
        <w:rPr>
          <w:rFonts w:ascii="宋体" w:eastAsia="宋体" w:hint="eastAsia"/>
        </w:rPr>
        <w:t>黄荣</w:t>
      </w:r>
      <w:r>
        <w:t>.</w:t>
      </w:r>
      <w:r>
        <w:rPr>
          <w:rFonts w:ascii="宋体" w:eastAsia="宋体" w:hint="eastAsia"/>
        </w:rPr>
        <w:t>大学生学习投入量表</w:t>
      </w:r>
      <w:r>
        <w:t>(</w:t>
      </w:r>
      <w:r>
        <w:rPr>
          <w:spacing w:val="0"/>
          <w:sz w:val="21"/>
        </w:rPr>
        <w:t xml:space="preserve">UWES-S</w:t>
      </w:r>
      <w:r>
        <w:t>)</w:t>
      </w:r>
      <w:r>
        <w:rPr>
          <w:rFonts w:ascii="宋体" w:eastAsia="宋体" w:hint="eastAsia"/>
        </w:rPr>
        <w:t>的修订报告</w:t>
      </w:r>
      <w:r>
        <w:t>[</w:t>
      </w:r>
      <w:r>
        <w:t xml:space="preserve">J</w:t>
      </w:r>
      <w:r>
        <w:t>]</w:t>
      </w:r>
      <w:r>
        <w:t>.</w:t>
      </w:r>
      <w:r>
        <w:rPr>
          <w:rFonts w:ascii="宋体" w:eastAsia="宋体" w:hint="eastAsia"/>
        </w:rPr>
        <w:t>心理研究</w:t>
      </w:r>
      <w:r>
        <w:rPr>
          <w:sz w:val="21"/>
          <w:rFonts w:hint="eastAsia"/>
        </w:rPr>
        <w:t>，</w:t>
      </w:r>
      <w:r>
        <w:t>2010</w:t>
      </w:r>
      <w:r>
        <w:t>(</w:t>
      </w:r>
      <w:r>
        <w:rPr>
          <w:sz w:val="21"/>
        </w:rPr>
        <w:t>1</w:t>
      </w:r>
      <w:r>
        <w:t>)</w:t>
      </w:r>
      <w:r>
        <w:rPr>
          <w:sz w:val="21"/>
          <w:rFonts w:hint="eastAsia"/>
        </w:rPr>
        <w:t>：</w:t>
      </w:r>
      <w:r>
        <w:t>84-88.</w:t>
      </w:r>
    </w:p>
    <w:p w:rsidR="0018722C">
      <w:pPr>
        <w:pStyle w:val="cw22"/>
        <w:topLinePunct/>
      </w:pPr>
      <w:r>
        <w:t>[</w:t>
      </w:r>
      <w:r>
        <w:t xml:space="preserve">73</w:t>
      </w:r>
      <w:r>
        <w:t>]</w:t>
      </w:r>
      <w:r/>
      <w:r>
        <w:rPr>
          <w:rFonts w:ascii="宋体" w:eastAsia="宋体" w:hint="eastAsia"/>
        </w:rPr>
        <w:t>李新乡</w:t>
      </w:r>
      <w:r>
        <w:t>.</w:t>
      </w:r>
      <w:r>
        <w:rPr>
          <w:rFonts w:ascii="宋体" w:eastAsia="宋体" w:hint="eastAsia"/>
        </w:rPr>
        <w:t>国小教师教育专业承诺发展理论模式的研究</w:t>
      </w:r>
      <w:r>
        <w:t>.</w:t>
      </w:r>
      <w:r>
        <w:rPr>
          <w:rFonts w:ascii="宋体" w:eastAsia="宋体" w:hint="eastAsia"/>
        </w:rPr>
        <w:t>国立嘉义大学博士学位论文</w:t>
      </w:r>
      <w: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李永鑫</w:t>
      </w:r>
      <w:r>
        <w:rPr>
          <w:rFonts w:ascii="Times New Roman" w:eastAsia="Times New Roman" w:cstheme="minorBidi" w:hAnsiTheme="minorHAnsi"/>
        </w:rPr>
        <w:t>.</w:t>
      </w:r>
      <w:r>
        <w:rPr>
          <w:rFonts w:cstheme="minorBidi" w:hAnsiTheme="minorHAnsi" w:eastAsiaTheme="minorHAnsi" w:asciiTheme="minorHAnsi"/>
        </w:rPr>
        <w:t>工</w:t>
      </w:r>
      <w:r>
        <w:rPr>
          <w:rFonts w:cstheme="minorBidi" w:hAnsiTheme="minorHAnsi" w:eastAsiaTheme="minorHAnsi" w:asciiTheme="minorHAnsi"/>
        </w:rPr>
        <w:t>作</w:t>
      </w:r>
      <w:r>
        <w:rPr>
          <w:rFonts w:cstheme="minorBidi" w:hAnsiTheme="minorHAnsi" w:eastAsiaTheme="minorHAnsi" w:asciiTheme="minorHAnsi"/>
        </w:rPr>
        <w:t>倦怠及</w:t>
      </w:r>
      <w:r>
        <w:rPr>
          <w:rFonts w:cstheme="minorBidi" w:hAnsiTheme="minorHAnsi" w:eastAsiaTheme="minorHAnsi" w:asciiTheme="minorHAnsi"/>
        </w:rPr>
        <w:t>其</w:t>
      </w:r>
      <w:r>
        <w:rPr>
          <w:rFonts w:cstheme="minorBidi" w:hAnsiTheme="minorHAnsi" w:eastAsiaTheme="minorHAnsi" w:asciiTheme="minorHAnsi"/>
        </w:rPr>
        <w:t>测量</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心</w:t>
      </w:r>
      <w:r>
        <w:rPr>
          <w:rFonts w:cstheme="minorBidi" w:hAnsiTheme="minorHAnsi" w:eastAsiaTheme="minorHAnsi" w:asciiTheme="minorHAnsi"/>
        </w:rPr>
        <w:t>理</w:t>
      </w:r>
      <w:r>
        <w:rPr>
          <w:rFonts w:cstheme="minorBidi" w:hAnsiTheme="minorHAnsi" w:eastAsiaTheme="minorHAnsi" w:asciiTheme="minorHAnsi"/>
        </w:rPr>
        <w:t>科学</w:t>
      </w:r>
      <w:r>
        <w:rPr>
          <w:rFonts w:ascii="Times New Roman" w:eastAsia="Times New Roman" w:cstheme="minorBidi" w:hAnsiTheme="minorHAnsi"/>
        </w:rPr>
        <w:t>.2003.3:</w:t>
      </w:r>
      <w:r w:rsidRPr="00000000">
        <w:rPr>
          <w:rFonts w:cstheme="minorBidi" w:hAnsiTheme="minorHAnsi" w:eastAsiaTheme="minorHAnsi" w:asciiTheme="minorHAnsi"/>
        </w:rPr>
        <w:tab/>
        <w:t>556-557.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李永鑫</w:t>
      </w:r>
      <w:r>
        <w:rPr>
          <w:kern w:val="2"/>
          <w:rFonts w:ascii="Times New Roman" w:eastAsia="Times New Roman" w:cstheme="minorBidi" w:hAnsiTheme="minorHAnsi"/>
          <w:spacing w:val="0"/>
          <w:sz w:val="21"/>
          <w:rFonts w:hint="eastAsia"/>
        </w:rPr>
        <w:t>，</w:t>
      </w:r>
      <w:r>
        <w:rPr>
          <w:rFonts w:cstheme="minorBidi" w:hAnsiTheme="minorHAnsi" w:eastAsiaTheme="minorHAnsi" w:asciiTheme="minorHAnsi"/>
        </w:rPr>
        <w:t>侯祎</w:t>
      </w:r>
      <w:r>
        <w:rPr>
          <w:rFonts w:ascii="Times New Roman" w:eastAsia="Times New Roman" w:cstheme="minorBidi" w:hAnsiTheme="minorHAnsi"/>
        </w:rPr>
        <w:t>.</w:t>
      </w:r>
      <w:r>
        <w:rPr>
          <w:rFonts w:cstheme="minorBidi" w:hAnsiTheme="minorHAnsi" w:eastAsiaTheme="minorHAnsi" w:asciiTheme="minorHAnsi"/>
        </w:rPr>
        <w:t>倦怠、应激和抑郁</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心理科学</w:t>
      </w:r>
      <w:r>
        <w:rPr>
          <w:rFonts w:ascii="Times New Roman" w:eastAsia="Times New Roman" w:cstheme="minorBidi" w:hAnsiTheme="minorHAnsi"/>
        </w:rPr>
        <w:t>,2005,28</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:972-974.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李永鑫</w:t>
      </w:r>
      <w:r>
        <w:rPr>
          <w:kern w:val="2"/>
          <w:rFonts w:ascii="Times New Roman" w:eastAsia="Times New Roman" w:cstheme="minorBidi" w:hAnsiTheme="minorHAnsi"/>
          <w:sz w:val="21"/>
          <w:rFonts w:hint="eastAsia"/>
        </w:rPr>
        <w:t>，</w:t>
      </w:r>
      <w:r>
        <w:rPr>
          <w:rFonts w:cstheme="minorBidi" w:hAnsiTheme="minorHAnsi" w:eastAsiaTheme="minorHAnsi" w:asciiTheme="minorHAnsi"/>
        </w:rPr>
        <w:t>谭亚梅</w:t>
      </w:r>
      <w:r>
        <w:rPr>
          <w:rFonts w:ascii="Times New Roman" w:eastAsia="Times New Roman" w:cstheme="minorBidi" w:hAnsiTheme="minorHAnsi"/>
        </w:rPr>
        <w:t>.</w:t>
      </w:r>
      <w:r>
        <w:rPr>
          <w:rFonts w:cstheme="minorBidi" w:hAnsiTheme="minorHAnsi" w:eastAsiaTheme="minorHAnsi" w:asciiTheme="minorHAnsi"/>
        </w:rPr>
        <w:t>大学生学习倦怠的初步研究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中国临床心理学杂志</w:t>
      </w:r>
      <w:r>
        <w:rPr>
          <w:rFonts w:ascii="Times New Roman" w:eastAsia="Times New Roman" w:cstheme="minorBidi" w:hAnsiTheme="minorHAnsi"/>
        </w:rPr>
        <w:t>,2007</w:t>
      </w:r>
      <w:r>
        <w:rPr>
          <w:rFonts w:ascii="Times New Roman" w:eastAsia="Times New Roman" w:cstheme="minorBidi" w:hAnsiTheme="minorHAnsi"/>
        </w:rPr>
        <w:t xml:space="preserve">, </w:t>
      </w:r>
      <w:r>
        <w:rPr>
          <w:rFonts w:ascii="Times New Roman" w:eastAsia="Times New Roman" w:cstheme="minorBidi" w:hAnsiTheme="minorHAnsi"/>
        </w:rPr>
        <w:t>15</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hint="eastAsia"/>
        </w:rPr>
        <w:t>：</w:t>
      </w:r>
      <w:r>
        <w:rPr>
          <w:rFonts w:ascii="Times New Roman" w:eastAsia="Times New Roman" w:cstheme="minorBidi" w:hAnsiTheme="minorHAnsi"/>
        </w:rPr>
        <w:t>730-732.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李永鑫</w:t>
      </w:r>
      <w:r>
        <w:rPr>
          <w:kern w:val="2"/>
          <w:rFonts w:ascii="Times New Roman" w:eastAsia="Times New Roman" w:cstheme="minorBidi" w:hAnsiTheme="minorHAnsi"/>
          <w:spacing w:val="0"/>
          <w:sz w:val="21"/>
          <w:rFonts w:hint="eastAsia"/>
        </w:rPr>
        <w:t>，</w:t>
      </w:r>
      <w:r>
        <w:rPr>
          <w:rFonts w:cstheme="minorBidi" w:hAnsiTheme="minorHAnsi" w:eastAsiaTheme="minorHAnsi" w:asciiTheme="minorHAnsi"/>
        </w:rPr>
        <w:t>吴明证</w:t>
      </w:r>
      <w:r>
        <w:rPr>
          <w:rFonts w:ascii="Times New Roman" w:eastAsia="Times New Roman" w:cstheme="minorBidi" w:hAnsiTheme="minorHAnsi"/>
        </w:rPr>
        <w:t>.</w:t>
      </w:r>
      <w:r>
        <w:rPr>
          <w:rFonts w:cstheme="minorBidi" w:hAnsiTheme="minorHAnsi" w:eastAsiaTheme="minorHAnsi" w:asciiTheme="minorHAnsi"/>
        </w:rPr>
        <w:t>工作倦怠的结构研究〔</w:t>
      </w:r>
      <w:r>
        <w:rPr>
          <w:rFonts w:ascii="Times New Roman" w:eastAsia="Times New Roman" w:cstheme="minorBidi" w:hAnsiTheme="minorHAnsi"/>
        </w:rPr>
        <w:t>J</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心理科学</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2005,28</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454-457.</w:t>
      </w:r>
    </w:p>
    <w:p w:rsidR="0018722C">
      <w:pPr>
        <w:pStyle w:val="cw22"/>
        <w:topLinePunct/>
      </w:pPr>
      <w:r>
        <w:t>[</w:t>
      </w:r>
      <w:r>
        <w:t xml:space="preserve">78</w:t>
      </w:r>
      <w:r>
        <w:t>]</w:t>
      </w:r>
      <w:r/>
      <w:r>
        <w:rPr>
          <w:rFonts w:ascii="宋体" w:eastAsia="宋体" w:hint="eastAsia"/>
        </w:rPr>
        <w:t>连榕</w:t>
      </w:r>
      <w:r>
        <w:t>.</w:t>
      </w:r>
      <w:r>
        <w:rPr>
          <w:rFonts w:ascii="宋体" w:eastAsia="宋体" w:hint="eastAsia"/>
        </w:rPr>
        <w:t>大学生专业承诺、学习倦怠的状况及其关系</w:t>
      </w:r>
      <w:r>
        <w:t>[</w:t>
      </w:r>
      <w:r>
        <w:t xml:space="preserve">J</w:t>
      </w:r>
      <w:r>
        <w:t>]</w:t>
      </w:r>
      <w:r>
        <w:t>.</w:t>
      </w:r>
      <w:r>
        <w:rPr>
          <w:rFonts w:ascii="宋体" w:eastAsia="宋体" w:hint="eastAsia"/>
        </w:rPr>
        <w:t>心理学报</w:t>
      </w:r>
      <w:r>
        <w:rPr>
          <w:sz w:val="21"/>
          <w:rFonts w:hint="eastAsia"/>
        </w:rPr>
        <w:t>，</w:t>
      </w:r>
      <w:r>
        <w:t>2005</w:t>
      </w:r>
      <w:r>
        <w:t>(</w:t>
      </w:r>
      <w:r>
        <w:t>5</w:t>
      </w:r>
      <w:r>
        <w:t>)</w:t>
      </w:r>
      <w:r>
        <w:rPr>
          <w:sz w:val="21"/>
          <w:rFonts w:hint="eastAsia"/>
        </w:rPr>
        <w:t>：</w:t>
      </w:r>
      <w:r>
        <w:t>156-159.</w:t>
      </w:r>
    </w:p>
    <w:p w:rsidR="0018722C">
      <w:pPr>
        <w:pStyle w:val="cw22"/>
        <w:topLinePunct/>
      </w:pPr>
      <w:r>
        <w:t>[</w:t>
      </w:r>
      <w:r>
        <w:t xml:space="preserve">79</w:t>
      </w:r>
      <w:r>
        <w:t>]</w:t>
      </w:r>
      <w:r/>
      <w:r>
        <w:rPr>
          <w:rFonts w:ascii="宋体" w:eastAsia="宋体" w:hint="eastAsia"/>
        </w:rPr>
        <w:t>连榕</w:t>
      </w:r>
      <w:r>
        <w:rPr>
          <w:spacing w:val="-2"/>
          <w:sz w:val="21"/>
          <w:rFonts w:hint="eastAsia"/>
        </w:rPr>
        <w:t>，</w:t>
      </w:r>
      <w:r>
        <w:rPr>
          <w:rFonts w:ascii="宋体" w:eastAsia="宋体" w:hint="eastAsia"/>
        </w:rPr>
        <w:t>杨丽娴</w:t>
      </w:r>
      <w:r>
        <w:rPr>
          <w:spacing w:val="-2"/>
          <w:sz w:val="21"/>
          <w:rFonts w:hint="eastAsia"/>
        </w:rPr>
        <w:t>，</w:t>
      </w:r>
      <w:r>
        <w:rPr>
          <w:rFonts w:ascii="宋体" w:eastAsia="宋体" w:hint="eastAsia"/>
        </w:rPr>
        <w:t>吴兰花</w:t>
      </w:r>
      <w:r>
        <w:t>. </w:t>
      </w:r>
      <w:r>
        <w:rPr>
          <w:rFonts w:ascii="宋体" w:eastAsia="宋体" w:hint="eastAsia"/>
        </w:rPr>
        <w:t>大学生的专业承诺、学习倦怠的关系与量表编制</w:t>
      </w:r>
      <w:r>
        <w:t>[</w:t>
      </w:r>
      <w:r>
        <w:t>J</w:t>
      </w:r>
      <w:r>
        <w:t>]</w:t>
      </w:r>
      <w:r>
        <w:t xml:space="preserve">. </w:t>
      </w:r>
      <w:r>
        <w:rPr>
          <w:rFonts w:ascii="宋体" w:eastAsia="宋体" w:hint="eastAsia"/>
        </w:rPr>
        <w:t>心理学</w:t>
      </w:r>
      <w:r>
        <w:rPr>
          <w:rFonts w:ascii="宋体" w:eastAsia="宋体" w:hint="eastAsia"/>
        </w:rPr>
        <w:t>报</w:t>
      </w:r>
      <w:r>
        <w:rPr>
          <w:spacing w:val="0"/>
          <w:sz w:val="21"/>
          <w:rFonts w:hint="eastAsia"/>
        </w:rPr>
        <w:t>，</w:t>
      </w:r>
      <w:r>
        <w:t>2005</w:t>
      </w:r>
      <w:r>
        <w:t>.</w:t>
      </w:r>
      <w:r>
        <w:t>37</w:t>
      </w:r>
      <w:r>
        <w:t>(</w:t>
      </w:r>
      <w:r>
        <w:t>5</w:t>
      </w:r>
      <w:r>
        <w:t>)</w:t>
      </w:r>
      <w:r>
        <w:rPr>
          <w:spacing w:val="0"/>
          <w:sz w:val="21"/>
          <w:rFonts w:hint="eastAsia"/>
        </w:rPr>
        <w:t>：</w:t>
      </w:r>
      <w:r>
        <w:t>632-636.</w:t>
      </w:r>
    </w:p>
    <w:p w:rsidR="0018722C">
      <w:pPr>
        <w:pStyle w:val="cw22"/>
        <w:topLinePunct/>
      </w:pPr>
      <w:r>
        <w:t>[</w:t>
      </w:r>
      <w:r>
        <w:t xml:space="preserve">80</w:t>
      </w:r>
      <w:r>
        <w:t>]</w:t>
      </w:r>
      <w:r/>
      <w:r>
        <w:rPr>
          <w:rFonts w:ascii="宋体" w:eastAsia="宋体" w:hint="eastAsia"/>
        </w:rPr>
        <w:t>连</w:t>
      </w:r>
      <w:r w:rsidR="001852F3">
        <w:rPr>
          <w:rFonts w:ascii="宋体" w:eastAsia="宋体" w:hint="eastAsia"/>
        </w:rPr>
        <w:t xml:space="preserve">榕</w:t>
      </w:r>
      <w:r>
        <w:rPr>
          <w:spacing w:val="-4"/>
          <w:sz w:val="21"/>
          <w:rFonts w:hint="eastAsia"/>
        </w:rPr>
        <w:t>，</w:t>
      </w:r>
      <w:r>
        <w:rPr>
          <w:rFonts w:ascii="宋体" w:eastAsia="宋体" w:hint="eastAsia"/>
        </w:rPr>
        <w:t>杨</w:t>
      </w:r>
      <w:r w:rsidR="001852F3">
        <w:rPr>
          <w:rFonts w:ascii="宋体" w:eastAsia="宋体" w:hint="eastAsia"/>
        </w:rPr>
        <w:t xml:space="preserve">丽</w:t>
      </w:r>
      <w:r w:rsidR="001852F3">
        <w:rPr>
          <w:rFonts w:ascii="宋体" w:eastAsia="宋体" w:hint="eastAsia"/>
        </w:rPr>
        <w:t xml:space="preserve">娴</w:t>
      </w:r>
      <w:r>
        <w:rPr>
          <w:spacing w:val="-4"/>
          <w:sz w:val="21"/>
          <w:rFonts w:hint="eastAsia"/>
        </w:rPr>
        <w:t>，</w:t>
      </w:r>
      <w:r>
        <w:rPr>
          <w:rFonts w:ascii="宋体" w:eastAsia="宋体" w:hint="eastAsia"/>
        </w:rPr>
        <w:t>吴</w:t>
      </w:r>
      <w:r w:rsidR="001852F3">
        <w:rPr>
          <w:rFonts w:ascii="宋体" w:eastAsia="宋体" w:hint="eastAsia"/>
        </w:rPr>
        <w:t xml:space="preserve">兰</w:t>
      </w:r>
      <w:r w:rsidR="001852F3">
        <w:rPr>
          <w:rFonts w:ascii="宋体" w:eastAsia="宋体" w:hint="eastAsia"/>
        </w:rPr>
        <w:t xml:space="preserve">花</w:t>
      </w:r>
      <w:r>
        <w:t>. </w:t>
      </w:r>
      <w:r>
        <w:rPr>
          <w:rFonts w:ascii="宋体" w:eastAsia="宋体" w:hint="eastAsia"/>
        </w:rPr>
        <w:t>大</w:t>
      </w:r>
      <w:r w:rsidR="001852F3">
        <w:rPr>
          <w:rFonts w:ascii="宋体" w:eastAsia="宋体" w:hint="eastAsia"/>
        </w:rPr>
        <w:t xml:space="preserve">学</w:t>
      </w:r>
      <w:r w:rsidR="001852F3">
        <w:rPr>
          <w:rFonts w:ascii="宋体" w:eastAsia="宋体" w:hint="eastAsia"/>
        </w:rPr>
        <w:t xml:space="preserve">生</w:t>
      </w:r>
      <w:r w:rsidR="001852F3">
        <w:rPr>
          <w:rFonts w:ascii="宋体" w:eastAsia="宋体" w:hint="eastAsia"/>
        </w:rPr>
        <w:t xml:space="preserve">专</w:t>
      </w:r>
      <w:r w:rsidR="001852F3">
        <w:rPr>
          <w:rFonts w:ascii="宋体" w:eastAsia="宋体" w:hint="eastAsia"/>
        </w:rPr>
        <w:t xml:space="preserve">业</w:t>
      </w:r>
      <w:r w:rsidR="001852F3">
        <w:rPr>
          <w:rFonts w:ascii="宋体" w:eastAsia="宋体" w:hint="eastAsia"/>
        </w:rPr>
        <w:t xml:space="preserve">承</w:t>
      </w:r>
      <w:r w:rsidR="001852F3">
        <w:rPr>
          <w:rFonts w:ascii="宋体" w:eastAsia="宋体" w:hint="eastAsia"/>
        </w:rPr>
        <w:t xml:space="preserve">诺</w:t>
      </w:r>
      <w:r w:rsidR="001852F3">
        <w:rPr>
          <w:rFonts w:ascii="宋体" w:eastAsia="宋体" w:hint="eastAsia"/>
        </w:rPr>
        <w:t xml:space="preserve">、</w:t>
      </w:r>
      <w:r w:rsidR="001852F3">
        <w:rPr>
          <w:rFonts w:ascii="宋体" w:eastAsia="宋体" w:hint="eastAsia"/>
        </w:rPr>
        <w:t xml:space="preserve">学</w:t>
      </w:r>
      <w:r w:rsidR="001852F3">
        <w:rPr>
          <w:rFonts w:ascii="宋体" w:eastAsia="宋体" w:hint="eastAsia"/>
        </w:rPr>
        <w:t xml:space="preserve">习</w:t>
      </w:r>
      <w:r w:rsidR="001852F3">
        <w:rPr>
          <w:rFonts w:ascii="宋体" w:eastAsia="宋体" w:hint="eastAsia"/>
        </w:rPr>
        <w:t xml:space="preserve">倦</w:t>
      </w:r>
      <w:r w:rsidR="001852F3">
        <w:rPr>
          <w:rFonts w:ascii="宋体" w:eastAsia="宋体" w:hint="eastAsia"/>
        </w:rPr>
        <w:t xml:space="preserve">怠</w:t>
      </w:r>
      <w:r w:rsidR="001852F3">
        <w:rPr>
          <w:rFonts w:ascii="宋体" w:eastAsia="宋体" w:hint="eastAsia"/>
        </w:rPr>
        <w:t xml:space="preserve">的</w:t>
      </w:r>
      <w:r w:rsidR="001852F3">
        <w:rPr>
          <w:rFonts w:ascii="宋体" w:eastAsia="宋体" w:hint="eastAsia"/>
        </w:rPr>
        <w:t xml:space="preserve">状</w:t>
      </w:r>
      <w:r w:rsidR="001852F3">
        <w:rPr>
          <w:rFonts w:ascii="宋体" w:eastAsia="宋体" w:hint="eastAsia"/>
        </w:rPr>
        <w:t xml:space="preserve">况</w:t>
      </w:r>
      <w:r w:rsidR="001852F3">
        <w:rPr>
          <w:rFonts w:ascii="宋体" w:eastAsia="宋体" w:hint="eastAsia"/>
        </w:rPr>
        <w:t xml:space="preserve">及</w:t>
      </w:r>
      <w:r w:rsidR="001852F3">
        <w:rPr>
          <w:rFonts w:ascii="宋体" w:eastAsia="宋体" w:hint="eastAsia"/>
        </w:rPr>
        <w:t xml:space="preserve">其</w:t>
      </w:r>
      <w:r w:rsidR="001852F3">
        <w:rPr>
          <w:rFonts w:ascii="宋体" w:eastAsia="宋体" w:hint="eastAsia"/>
        </w:rPr>
        <w:t xml:space="preserve">关</w:t>
      </w:r>
      <w:r w:rsidR="001852F3">
        <w:rPr>
          <w:rFonts w:ascii="宋体" w:eastAsia="宋体" w:hint="eastAsia"/>
        </w:rPr>
        <w:t xml:space="preserve">系</w:t>
      </w:r>
      <w:r>
        <w:t>[</w:t>
      </w:r>
      <w:r>
        <w:t>J</w:t>
      </w:r>
      <w:r>
        <w:t>]</w:t>
      </w:r>
      <w:r>
        <w:t xml:space="preserve">. </w:t>
      </w:r>
      <w:r>
        <w:rPr>
          <w:rFonts w:ascii="宋体" w:eastAsia="宋体" w:hint="eastAsia"/>
        </w:rPr>
        <w:t>心</w:t>
      </w:r>
      <w:r w:rsidR="001852F3">
        <w:rPr>
          <w:rFonts w:ascii="宋体" w:eastAsia="宋体" w:hint="eastAsia"/>
        </w:rPr>
        <w:t xml:space="preserve">理</w:t>
      </w:r>
      <w:r w:rsidR="001852F3">
        <w:rPr>
          <w:rFonts w:ascii="宋体" w:eastAsia="宋体" w:hint="eastAsia"/>
        </w:rPr>
        <w:t xml:space="preserve">科</w:t>
      </w:r>
      <w:r>
        <w:rPr>
          <w:rFonts w:ascii="宋体" w:eastAsia="宋体" w:hint="eastAsia"/>
        </w:rPr>
        <w:t>学</w:t>
      </w:r>
      <w:r>
        <w:t>,2006,29</w:t>
      </w:r>
      <w:r>
        <w:t>(</w:t>
      </w:r>
      <w:r>
        <w:t>1</w:t>
      </w:r>
      <w:r>
        <w:t>)</w:t>
      </w:r>
      <w:r>
        <w:t>:47-51.</w:t>
      </w:r>
    </w:p>
    <w:p w:rsidR="0018722C">
      <w:pPr>
        <w:pStyle w:val="cw22"/>
        <w:topLinePunct/>
      </w:pPr>
      <w:r>
        <w:t>[</w:t>
      </w:r>
      <w:r>
        <w:t xml:space="preserve">81</w:t>
      </w:r>
      <w:r>
        <w:t>]</w:t>
      </w:r>
      <w:r/>
      <w:r>
        <w:rPr>
          <w:rFonts w:ascii="宋体" w:eastAsia="宋体" w:hint="eastAsia"/>
        </w:rPr>
        <w:t>廖</w:t>
      </w:r>
      <w:r w:rsidR="001852F3">
        <w:rPr>
          <w:rFonts w:ascii="宋体" w:eastAsia="宋体" w:hint="eastAsia"/>
        </w:rPr>
        <w:t xml:space="preserve">友</w:t>
      </w:r>
      <w:r w:rsidR="001852F3">
        <w:rPr>
          <w:rFonts w:ascii="宋体" w:eastAsia="宋体" w:hint="eastAsia"/>
        </w:rPr>
        <w:t xml:space="preserve">国</w:t>
      </w:r>
      <w:r>
        <w:t>. </w:t>
      </w:r>
      <w:r>
        <w:rPr>
          <w:rFonts w:ascii="宋体" w:eastAsia="宋体" w:hint="eastAsia"/>
        </w:rPr>
        <w:t>大</w:t>
      </w:r>
      <w:r w:rsidR="001852F3">
        <w:rPr>
          <w:rFonts w:ascii="宋体" w:eastAsia="宋体" w:hint="eastAsia"/>
        </w:rPr>
        <w:t xml:space="preserve">学</w:t>
      </w:r>
      <w:r w:rsidR="001852F3">
        <w:rPr>
          <w:rFonts w:ascii="宋体" w:eastAsia="宋体" w:hint="eastAsia"/>
        </w:rPr>
        <w:t xml:space="preserve">生</w:t>
      </w:r>
      <w:r w:rsidR="001852F3">
        <w:rPr>
          <w:rFonts w:ascii="宋体" w:eastAsia="宋体" w:hint="eastAsia"/>
        </w:rPr>
        <w:t xml:space="preserve">学</w:t>
      </w:r>
      <w:r w:rsidR="001852F3">
        <w:rPr>
          <w:rFonts w:ascii="宋体" w:eastAsia="宋体" w:hint="eastAsia"/>
        </w:rPr>
        <w:t xml:space="preserve">习</w:t>
      </w:r>
      <w:r w:rsidR="001852F3">
        <w:rPr>
          <w:rFonts w:ascii="宋体" w:eastAsia="宋体" w:hint="eastAsia"/>
        </w:rPr>
        <w:t xml:space="preserve">投</w:t>
      </w:r>
      <w:r w:rsidR="001852F3">
        <w:rPr>
          <w:rFonts w:ascii="宋体" w:eastAsia="宋体" w:hint="eastAsia"/>
        </w:rPr>
        <w:t xml:space="preserve">入</w:t>
      </w:r>
      <w:r w:rsidR="001852F3">
        <w:rPr>
          <w:rFonts w:ascii="宋体" w:eastAsia="宋体" w:hint="eastAsia"/>
        </w:rPr>
        <w:t xml:space="preserve">问</w:t>
      </w:r>
      <w:r w:rsidR="001852F3">
        <w:rPr>
          <w:rFonts w:ascii="宋体" w:eastAsia="宋体" w:hint="eastAsia"/>
        </w:rPr>
        <w:t xml:space="preserve">卷</w:t>
      </w:r>
      <w:r w:rsidR="001852F3">
        <w:rPr>
          <w:rFonts w:ascii="宋体" w:eastAsia="宋体" w:hint="eastAsia"/>
        </w:rPr>
        <w:t xml:space="preserve">的</w:t>
      </w:r>
      <w:r w:rsidR="001852F3">
        <w:rPr>
          <w:rFonts w:ascii="宋体" w:eastAsia="宋体" w:hint="eastAsia"/>
        </w:rPr>
        <w:t xml:space="preserve">编</w:t>
      </w:r>
      <w:r w:rsidR="001852F3">
        <w:rPr>
          <w:rFonts w:ascii="宋体" w:eastAsia="宋体" w:hint="eastAsia"/>
        </w:rPr>
        <w:t xml:space="preserve">制</w:t>
      </w:r>
      <w:r w:rsidR="001852F3">
        <w:rPr>
          <w:rFonts w:ascii="宋体" w:eastAsia="宋体" w:hint="eastAsia"/>
        </w:rPr>
        <w:t xml:space="preserve">及</w:t>
      </w:r>
      <w:r w:rsidR="001852F3">
        <w:rPr>
          <w:rFonts w:ascii="宋体" w:eastAsia="宋体" w:hint="eastAsia"/>
        </w:rPr>
        <w:t xml:space="preserve">现</w:t>
      </w:r>
      <w:r w:rsidR="001852F3">
        <w:rPr>
          <w:rFonts w:ascii="宋体" w:eastAsia="宋体" w:hint="eastAsia"/>
        </w:rPr>
        <w:t xml:space="preserve">状</w:t>
      </w:r>
      <w:r w:rsidR="001852F3">
        <w:rPr>
          <w:rFonts w:ascii="宋体" w:eastAsia="宋体" w:hint="eastAsia"/>
        </w:rPr>
        <w:t xml:space="preserve">调</w:t>
      </w:r>
      <w:r w:rsidR="001852F3">
        <w:rPr>
          <w:rFonts w:ascii="宋体" w:eastAsia="宋体" w:hint="eastAsia"/>
        </w:rPr>
        <w:t xml:space="preserve">查</w:t>
      </w:r>
      <w:r>
        <w:t>[</w:t>
      </w:r>
      <w:r>
        <w:t>J</w:t>
      </w:r>
      <w:r>
        <w:t>]</w:t>
      </w:r>
      <w:r>
        <w:t xml:space="preserve">. </w:t>
      </w:r>
      <w:r>
        <w:rPr>
          <w:rFonts w:ascii="宋体" w:eastAsia="宋体" w:hint="eastAsia"/>
        </w:rPr>
        <w:t>集</w:t>
      </w:r>
      <w:r w:rsidR="001852F3">
        <w:rPr>
          <w:rFonts w:ascii="宋体" w:eastAsia="宋体" w:hint="eastAsia"/>
        </w:rPr>
        <w:t xml:space="preserve">美</w:t>
      </w:r>
      <w:r w:rsidR="001852F3">
        <w:rPr>
          <w:rFonts w:ascii="宋体" w:eastAsia="宋体" w:hint="eastAsia"/>
        </w:rPr>
        <w:t xml:space="preserve">大</w:t>
      </w:r>
      <w:r w:rsidR="001852F3">
        <w:rPr>
          <w:rFonts w:ascii="宋体" w:eastAsia="宋体" w:hint="eastAsia"/>
        </w:rPr>
        <w:t xml:space="preserve">学</w:t>
      </w:r>
      <w:r w:rsidR="001852F3">
        <w:rPr>
          <w:rFonts w:ascii="宋体" w:eastAsia="宋体" w:hint="eastAsia"/>
        </w:rPr>
        <w:t xml:space="preserve">学</w:t>
      </w:r>
      <w:r w:rsidR="001852F3">
        <w:rPr>
          <w:rFonts w:ascii="宋体" w:eastAsia="宋体" w:hint="eastAsia"/>
        </w:rPr>
        <w:t xml:space="preserve">报</w:t>
      </w:r>
      <w:r>
        <w:rPr>
          <w:spacing w:val="-2"/>
          <w:sz w:val="21"/>
        </w:rPr>
        <w:t>（</w:t>
      </w:r>
      <w:r>
        <w:rPr>
          <w:rFonts w:ascii="宋体" w:eastAsia="宋体" w:hint="eastAsia"/>
          <w:spacing w:val="-14"/>
          <w:sz w:val="21"/>
        </w:rPr>
        <w:t>教</w:t>
      </w:r>
      <w:r w:rsidR="001852F3">
        <w:rPr>
          <w:rFonts w:ascii="宋体" w:eastAsia="宋体" w:hint="eastAsia"/>
          <w:spacing w:val="-14"/>
          <w:sz w:val="21"/>
        </w:rPr>
        <w:t xml:space="preserve">育</w:t>
      </w:r>
      <w:r w:rsidR="001852F3">
        <w:rPr>
          <w:rFonts w:ascii="宋体" w:eastAsia="宋体" w:hint="eastAsia"/>
          <w:spacing w:val="-14"/>
          <w:sz w:val="21"/>
        </w:rPr>
        <w:t xml:space="preserve">科</w:t>
      </w:r>
      <w:r w:rsidR="001852F3">
        <w:rPr>
          <w:rFonts w:ascii="宋体" w:eastAsia="宋体" w:hint="eastAsia"/>
          <w:spacing w:val="-14"/>
          <w:sz w:val="21"/>
        </w:rPr>
        <w:t xml:space="preserve">学</w:t>
      </w:r>
      <w:r>
        <w:rPr>
          <w:rFonts w:ascii="宋体" w:eastAsia="宋体" w:hint="eastAsia"/>
          <w:spacing w:val="-1"/>
          <w:sz w:val="21"/>
        </w:rPr>
        <w:t>版</w:t>
      </w:r>
      <w:r>
        <w:rPr>
          <w:spacing w:val="0"/>
          <w:sz w:val="21"/>
        </w:rPr>
        <w:t>）</w:t>
      </w:r>
      <w:r>
        <w:t xml:space="preserve">,2011</w:t>
      </w:r>
      <w:r>
        <w:t>(</w:t>
      </w:r>
      <w:r>
        <w:rPr>
          <w:spacing w:val="0"/>
          <w:sz w:val="21"/>
        </w:rPr>
        <w:t>2</w:t>
      </w:r>
      <w:r>
        <w:t>)</w:t>
      </w:r>
      <w:r>
        <w:t>:45-50.</w:t>
      </w:r>
    </w:p>
    <w:p w:rsidR="0018722C">
      <w:pPr>
        <w:pStyle w:val="cw22"/>
        <w:topLinePunct/>
      </w:pPr>
      <w:r>
        <w:t>[</w:t>
      </w:r>
      <w:r>
        <w:t xml:space="preserve">82</w:t>
      </w:r>
      <w:r>
        <w:t>]</w:t>
      </w:r>
      <w:r/>
      <w:r>
        <w:rPr>
          <w:rFonts w:ascii="宋体" w:eastAsia="宋体" w:hint="eastAsia"/>
        </w:rPr>
        <w:t>林冰</w:t>
      </w:r>
      <w:r>
        <w:t>.</w:t>
      </w:r>
      <w:r>
        <w:rPr>
          <w:rFonts w:ascii="宋体" w:eastAsia="宋体" w:hint="eastAsia"/>
        </w:rPr>
        <w:t>高职生专业承诺、职业自我效能和心理健康的状况及其关系研究</w:t>
      </w:r>
      <w:r>
        <w:t>[</w:t>
      </w:r>
      <w:r>
        <w:rPr>
          <w:sz w:val="21"/>
        </w:rPr>
        <w:t xml:space="preserve">D</w:t>
      </w:r>
      <w:r>
        <w:t>]</w:t>
      </w:r>
      <w:r>
        <w:t>.</w:t>
      </w:r>
      <w:r>
        <w:rPr>
          <w:rFonts w:ascii="宋体" w:eastAsia="宋体" w:hint="eastAsia"/>
        </w:rPr>
        <w:t>福建师范大学硕士论文</w:t>
      </w:r>
      <w:r>
        <w:t>,2006</w:t>
      </w:r>
      <w:r>
        <w:rPr>
          <w:rFonts w:hint="eastAsia"/>
        </w:rPr>
        <w:t>。</w:t>
      </w:r>
    </w:p>
    <w:p w:rsidR="0018722C">
      <w:pPr>
        <w:pStyle w:val="cw22"/>
        <w:topLinePunct/>
      </w:pPr>
      <w:r>
        <w:t>[</w:t>
      </w:r>
      <w:r>
        <w:t xml:space="preserve">83</w:t>
      </w:r>
      <w:r>
        <w:t>]</w:t>
      </w:r>
      <w:r/>
      <w:r>
        <w:rPr>
          <w:rFonts w:ascii="宋体" w:eastAsia="宋体" w:hint="eastAsia"/>
        </w:rPr>
        <w:t>林冰</w:t>
      </w:r>
      <w:r>
        <w:t>.</w:t>
      </w:r>
      <w:r>
        <w:rPr>
          <w:rFonts w:ascii="宋体" w:eastAsia="宋体" w:hint="eastAsia"/>
        </w:rPr>
        <w:t>高职生职业自我效能、专业承诺与心理健康关系之研究现状</w:t>
      </w:r>
      <w:r>
        <w:t>[</w:t>
      </w:r>
      <w:r>
        <w:t xml:space="preserve">J</w:t>
      </w:r>
      <w:r>
        <w:t>]</w:t>
      </w:r>
      <w:r>
        <w:t>.</w:t>
      </w:r>
      <w:r>
        <w:rPr>
          <w:rFonts w:ascii="宋体" w:eastAsia="宋体" w:hint="eastAsia"/>
        </w:rPr>
        <w:t>成都教育学院学</w:t>
      </w:r>
      <w:r>
        <w:rPr>
          <w:rFonts w:ascii="宋体" w:eastAsia="宋体" w:hint="eastAsia"/>
        </w:rPr>
        <w:t>报</w:t>
      </w:r>
      <w:r>
        <w:rPr>
          <w:spacing w:val="0"/>
          <w:sz w:val="21"/>
          <w:rFonts w:hint="eastAsia"/>
        </w:rPr>
        <w:t>，</w:t>
      </w:r>
      <w:r>
        <w:t>2006</w:t>
      </w:r>
      <w:r>
        <w:t>(</w:t>
      </w:r>
      <w:r>
        <w:t>9</w:t>
      </w:r>
      <w:r>
        <w:t>)</w:t>
      </w:r>
      <w:r>
        <w:rPr>
          <w:spacing w:val="0"/>
          <w:sz w:val="21"/>
          <w:rFonts w:hint="eastAsia"/>
        </w:rPr>
        <w:t>：</w:t>
      </w:r>
      <w:r>
        <w:t>88-90.</w:t>
      </w:r>
    </w:p>
    <w:p w:rsidR="0018722C">
      <w:pPr>
        <w:pStyle w:val="cw22"/>
        <w:topLinePunct/>
      </w:pPr>
      <w:r>
        <w:t>[</w:t>
      </w:r>
      <w:r>
        <w:t xml:space="preserve">84</w:t>
      </w:r>
      <w:r>
        <w:t>]</w:t>
      </w:r>
      <w:r/>
      <w:r>
        <w:rPr>
          <w:rFonts w:ascii="宋体" w:eastAsia="宋体" w:hint="eastAsia"/>
        </w:rPr>
        <w:t>林冰</w:t>
      </w:r>
      <w:r>
        <w:t>.</w:t>
      </w:r>
      <w:r>
        <w:rPr>
          <w:rFonts w:ascii="宋体" w:eastAsia="宋体" w:hint="eastAsia"/>
        </w:rPr>
        <w:t>高职生专业承诺、心理健康的状况及其关系</w:t>
      </w:r>
      <w:r>
        <w:t>[</w:t>
      </w:r>
      <w:r>
        <w:t xml:space="preserve">J</w:t>
      </w:r>
      <w:r>
        <w:t>]</w:t>
      </w:r>
      <w:r>
        <w:t>.</w:t>
      </w:r>
      <w:r>
        <w:rPr>
          <w:rFonts w:ascii="宋体" w:eastAsia="宋体" w:hint="eastAsia"/>
        </w:rPr>
        <w:t>辽宁行政学院学报</w:t>
      </w:r>
      <w:r>
        <w:rPr>
          <w:sz w:val="21"/>
          <w:rFonts w:hint="eastAsia"/>
        </w:rPr>
        <w:t>，</w:t>
      </w:r>
      <w:r>
        <w:t>2006</w:t>
      </w:r>
      <w:r>
        <w:t>(</w:t>
      </w:r>
      <w:r>
        <w:t>11</w:t>
      </w:r>
      <w:r>
        <w:t>)</w:t>
      </w:r>
      <w:r>
        <w:rPr>
          <w:sz w:val="21"/>
          <w:rFonts w:hint="eastAsia"/>
        </w:rPr>
        <w:t>：</w:t>
      </w:r>
      <w:r>
        <w:t>62-64.</w:t>
      </w:r>
    </w:p>
    <w:p w:rsidR="0018722C">
      <w:pPr>
        <w:pStyle w:val="cw22"/>
        <w:topLinePunct/>
      </w:pPr>
      <w:r>
        <w:t>[</w:t>
      </w:r>
      <w:r>
        <w:t xml:space="preserve">85</w:t>
      </w:r>
      <w:r>
        <w:t>]</w:t>
      </w:r>
      <w:r/>
      <w:r>
        <w:rPr>
          <w:rFonts w:ascii="宋体" w:eastAsia="宋体" w:hint="eastAsia"/>
        </w:rPr>
        <w:t>凌文辁</w:t>
      </w:r>
      <w:r>
        <w:rPr>
          <w:spacing w:val="0"/>
          <w:sz w:val="21"/>
          <w:rFonts w:hint="eastAsia"/>
        </w:rPr>
        <w:t>，</w:t>
      </w:r>
      <w:r>
        <w:rPr>
          <w:rFonts w:ascii="宋体" w:eastAsia="宋体" w:hint="eastAsia"/>
        </w:rPr>
        <w:t>张治灿</w:t>
      </w:r>
      <w:r>
        <w:rPr>
          <w:spacing w:val="0"/>
          <w:sz w:val="21"/>
          <w:rFonts w:hint="eastAsia"/>
        </w:rPr>
        <w:t>，</w:t>
      </w:r>
      <w:r>
        <w:rPr>
          <w:rFonts w:ascii="宋体" w:eastAsia="宋体" w:hint="eastAsia"/>
        </w:rPr>
        <w:t>方俐洛</w:t>
      </w:r>
      <w:r>
        <w:t>.</w:t>
      </w:r>
      <w:r>
        <w:rPr>
          <w:rFonts w:ascii="宋体" w:eastAsia="宋体" w:hint="eastAsia"/>
        </w:rPr>
        <w:t>中国职工组织承诺的结构模型研究</w:t>
      </w:r>
      <w:r>
        <w:t>[</w:t>
      </w:r>
      <w:r>
        <w:t xml:space="preserve">J</w:t>
      </w:r>
      <w:r>
        <w:t>]</w:t>
      </w:r>
      <w:r>
        <w:t>.</w:t>
      </w:r>
      <w:r>
        <w:rPr>
          <w:rFonts w:ascii="宋体" w:eastAsia="宋体" w:hint="eastAsia"/>
        </w:rPr>
        <w:t>管理科学学报</w:t>
      </w:r>
      <w:r>
        <w:rPr>
          <w:sz w:val="21"/>
          <w:rFonts w:hint="eastAsia"/>
        </w:rPr>
        <w:t>，</w:t>
      </w:r>
      <w:r>
        <w:t>2000</w:t>
      </w:r>
      <w:r>
        <w:t xml:space="preserve">, </w:t>
      </w:r>
      <w:r>
        <w:t>3</w:t>
      </w:r>
      <w:r>
        <w:t>(</w:t>
      </w:r>
      <w:r>
        <w:t>2</w:t>
      </w:r>
      <w:r>
        <w:t>)</w:t>
      </w:r>
      <w:r>
        <w:rPr>
          <w:sz w:val="21"/>
          <w:rFonts w:hint="eastAsia"/>
        </w:rPr>
        <w:t>：</w:t>
      </w:r>
      <w:r>
        <w:t>76-81.</w:t>
      </w:r>
    </w:p>
    <w:p w:rsidR="0018722C">
      <w:pPr>
        <w:pStyle w:val="cw22"/>
        <w:topLinePunct/>
      </w:pPr>
      <w:r>
        <w:t>[</w:t>
      </w:r>
      <w:r>
        <w:t xml:space="preserve">86</w:t>
      </w:r>
      <w:r>
        <w:t>]</w:t>
      </w:r>
      <w:r/>
      <w:r>
        <w:rPr>
          <w:rFonts w:ascii="宋体" w:eastAsia="宋体" w:hint="eastAsia"/>
        </w:rPr>
        <w:t>凌文铨</w:t>
      </w:r>
      <w:r>
        <w:rPr>
          <w:spacing w:val="0"/>
          <w:sz w:val="21"/>
          <w:rFonts w:hint="eastAsia"/>
        </w:rPr>
        <w:t>，</w:t>
      </w:r>
      <w:r>
        <w:rPr>
          <w:rFonts w:ascii="宋体" w:eastAsia="宋体" w:hint="eastAsia"/>
        </w:rPr>
        <w:t>张治灿</w:t>
      </w:r>
      <w:r>
        <w:rPr>
          <w:spacing w:val="0"/>
          <w:sz w:val="21"/>
          <w:rFonts w:hint="eastAsia"/>
        </w:rPr>
        <w:t>，</w:t>
      </w:r>
      <w:r>
        <w:rPr>
          <w:rFonts w:ascii="宋体" w:eastAsia="宋体" w:hint="eastAsia"/>
        </w:rPr>
        <w:t>方俐洛</w:t>
      </w:r>
      <w:r>
        <w:t>.</w:t>
      </w:r>
      <w:r>
        <w:rPr>
          <w:rFonts w:ascii="宋体" w:eastAsia="宋体" w:hint="eastAsia"/>
        </w:rPr>
        <w:t>中国职工组织承诺的结构模型研究</w:t>
      </w:r>
      <w:r>
        <w:t>[</w:t>
      </w:r>
      <w:r>
        <w:t xml:space="preserve">J</w:t>
      </w:r>
      <w:r>
        <w:t>]</w:t>
      </w:r>
      <w:r>
        <w:t>.</w:t>
      </w:r>
      <w:r>
        <w:rPr>
          <w:rFonts w:ascii="宋体" w:eastAsia="宋体" w:hint="eastAsia"/>
        </w:rPr>
        <w:t>管理科学学报</w:t>
      </w:r>
      <w:r>
        <w:rPr>
          <w:sz w:val="21"/>
          <w:rFonts w:hint="eastAsia"/>
        </w:rPr>
        <w:t>，</w:t>
      </w:r>
      <w:r>
        <w:t>2000</w:t>
      </w:r>
      <w:r>
        <w:t>(</w:t>
      </w:r>
      <w:r>
        <w:t>2</w:t>
      </w:r>
      <w:r>
        <w:t>)</w:t>
      </w:r>
      <w:r>
        <w:rPr>
          <w:sz w:val="21"/>
          <w:rFonts w:hint="eastAsia"/>
        </w:rPr>
        <w:t>：</w:t>
      </w:r>
      <w:r>
        <w:t>34-36.</w:t>
      </w:r>
    </w:p>
    <w:p w:rsidR="0018722C">
      <w:pPr>
        <w:pStyle w:val="cw22"/>
        <w:topLinePunct/>
      </w:pPr>
      <w:r>
        <w:t>[</w:t>
      </w:r>
      <w:r>
        <w:t xml:space="preserve">87</w:t>
      </w:r>
      <w:r>
        <w:t>]</w:t>
      </w:r>
      <w:r/>
      <w:r>
        <w:rPr>
          <w:rFonts w:ascii="宋体" w:eastAsia="宋体" w:hint="eastAsia"/>
        </w:rPr>
        <w:t>凌文铨</w:t>
      </w:r>
      <w:r>
        <w:rPr>
          <w:spacing w:val="0"/>
          <w:sz w:val="21"/>
          <w:rFonts w:hint="eastAsia"/>
        </w:rPr>
        <w:t>，</w:t>
      </w:r>
      <w:r>
        <w:rPr>
          <w:rFonts w:ascii="宋体" w:eastAsia="宋体" w:hint="eastAsia"/>
        </w:rPr>
        <w:t>张治灿</w:t>
      </w:r>
      <w:r>
        <w:rPr>
          <w:spacing w:val="0"/>
          <w:sz w:val="21"/>
          <w:rFonts w:hint="eastAsia"/>
        </w:rPr>
        <w:t>，</w:t>
      </w:r>
      <w:r>
        <w:rPr>
          <w:rFonts w:ascii="宋体" w:eastAsia="宋体" w:hint="eastAsia"/>
        </w:rPr>
        <w:t>方俐洛</w:t>
      </w:r>
      <w:r>
        <w:t>.</w:t>
      </w:r>
      <w:r>
        <w:rPr>
          <w:rFonts w:ascii="宋体" w:eastAsia="宋体" w:hint="eastAsia"/>
        </w:rPr>
        <w:t>中国职工组织承诺研究</w:t>
      </w:r>
      <w:r>
        <w:t>[</w:t>
      </w:r>
      <w:r>
        <w:t xml:space="preserve">J</w:t>
      </w:r>
      <w:r>
        <w:t>]</w:t>
      </w:r>
      <w:r>
        <w:t>.</w:t>
      </w:r>
      <w:r>
        <w:rPr>
          <w:rFonts w:ascii="宋体" w:eastAsia="宋体" w:hint="eastAsia"/>
        </w:rPr>
        <w:t>中国社会科学</w:t>
      </w:r>
      <w:r>
        <w:rPr>
          <w:sz w:val="21"/>
          <w:rFonts w:hint="eastAsia"/>
        </w:rPr>
        <w:t>，</w:t>
      </w:r>
      <w:r>
        <w:t>2001</w:t>
      </w:r>
      <w:r>
        <w:t>(</w:t>
      </w:r>
      <w:r>
        <w:t>2</w:t>
      </w:r>
      <w:r>
        <w:t>)</w:t>
      </w:r>
      <w:r>
        <w:rPr>
          <w:sz w:val="21"/>
          <w:rFonts w:hint="eastAsia"/>
        </w:rPr>
        <w:t>：</w:t>
      </w:r>
      <w:r>
        <w:t>67-69.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凌文辁</w:t>
      </w:r>
      <w:r>
        <w:rPr>
          <w:kern w:val="2"/>
          <w:rFonts w:ascii="Times New Roman" w:eastAsia="Times New Roman" w:cstheme="minorBidi" w:hAnsiTheme="minorHAnsi"/>
          <w:spacing w:val="0"/>
          <w:sz w:val="21"/>
          <w:rFonts w:hint="eastAsia"/>
        </w:rPr>
        <w:t>，</w:t>
      </w:r>
      <w:r>
        <w:rPr>
          <w:rFonts w:cstheme="minorBidi" w:hAnsiTheme="minorHAnsi" w:eastAsiaTheme="minorHAnsi" w:asciiTheme="minorHAnsi"/>
        </w:rPr>
        <w:t>张治灿</w:t>
      </w:r>
      <w:r>
        <w:rPr>
          <w:kern w:val="2"/>
          <w:rFonts w:ascii="Times New Roman" w:eastAsia="Times New Roman" w:cstheme="minorBidi" w:hAnsiTheme="minorHAnsi"/>
          <w:spacing w:val="0"/>
          <w:sz w:val="21"/>
          <w:rFonts w:hint="eastAsia"/>
        </w:rPr>
        <w:t>，</w:t>
      </w:r>
      <w:r>
        <w:rPr>
          <w:rFonts w:cstheme="minorBidi" w:hAnsiTheme="minorHAnsi" w:eastAsiaTheme="minorHAnsi" w:asciiTheme="minorHAnsi"/>
        </w:rPr>
        <w:t>方俐洛</w:t>
      </w:r>
      <w:r>
        <w:rPr>
          <w:rFonts w:ascii="Times New Roman" w:eastAsia="Times New Roman" w:cstheme="minorBidi" w:hAnsiTheme="minorHAnsi"/>
        </w:rPr>
        <w:t>.</w:t>
      </w:r>
      <w:r>
        <w:rPr>
          <w:rFonts w:cstheme="minorBidi" w:hAnsiTheme="minorHAnsi" w:eastAsiaTheme="minorHAnsi" w:asciiTheme="minorHAnsi"/>
        </w:rPr>
        <w:t>影响组织承诺的因素探讨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心理学报</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2001,33</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259-263.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刘小平</w:t>
      </w:r>
      <w:r>
        <w:rPr>
          <w:rFonts w:ascii="Times New Roman" w:eastAsia="Times New Roman" w:cstheme="minorBidi" w:hAnsiTheme="minorHAnsi"/>
        </w:rPr>
        <w:t>.</w:t>
      </w:r>
      <w:r>
        <w:rPr>
          <w:rFonts w:cstheme="minorBidi" w:hAnsiTheme="minorHAnsi" w:eastAsiaTheme="minorHAnsi" w:asciiTheme="minorHAnsi"/>
        </w:rPr>
        <w:t>组织承诺及其形成机制研究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浙江大学博士论文</w:t>
      </w:r>
      <w:r>
        <w:rPr>
          <w:rFonts w:ascii="Times New Roman" w:eastAsia="Times New Roman" w:cstheme="minorBidi" w:hAnsiTheme="minorHAnsi"/>
        </w:rPr>
        <w:t>,2000</w:t>
      </w:r>
      <w:r>
        <w:rPr>
          <w:rFonts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刘小平</w:t>
      </w:r>
      <w:r>
        <w:rPr>
          <w:rFonts w:ascii="Times New Roman" w:eastAsia="Times New Roman" w:cstheme="minorBidi" w:hAnsiTheme="minorHAnsi"/>
        </w:rPr>
        <w:t>.</w:t>
      </w:r>
      <w:r>
        <w:rPr>
          <w:rFonts w:cstheme="minorBidi" w:hAnsiTheme="minorHAnsi" w:eastAsiaTheme="minorHAnsi" w:asciiTheme="minorHAnsi"/>
        </w:rPr>
        <w:t>组织承诺研究综述</w:t>
      </w:r>
      <w:r>
        <w:rPr>
          <w:rFonts w:ascii="Times New Roman" w:eastAsia="Times New Roman" w:cstheme="minorBidi" w:hAnsiTheme="minorHAnsi"/>
        </w:rPr>
        <w:t>.</w:t>
      </w:r>
      <w:r>
        <w:rPr>
          <w:rFonts w:cstheme="minorBidi" w:hAnsiTheme="minorHAnsi" w:eastAsiaTheme="minorHAnsi" w:asciiTheme="minorHAnsi"/>
        </w:rPr>
        <w:t>心理学动态</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,1999</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:32-37.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刘小平</w:t>
      </w:r>
      <w:r>
        <w:rPr>
          <w:rFonts w:ascii="Times New Roman" w:eastAsia="Times New Roman" w:cstheme="minorBidi" w:hAnsiTheme="minorHAnsi"/>
        </w:rPr>
        <w:t>.</w:t>
      </w:r>
      <w:r>
        <w:rPr>
          <w:rFonts w:cstheme="minorBidi" w:hAnsiTheme="minorHAnsi" w:eastAsiaTheme="minorHAnsi" w:asciiTheme="minorHAnsi"/>
        </w:rPr>
        <w:t>组织承诺研究综述</w:t>
      </w:r>
      <w:r>
        <w:rPr>
          <w:rFonts w:ascii="Times New Roman" w:eastAsia="Times New Roman" w:cstheme="minorBidi" w:hAnsiTheme="minorHAnsi"/>
        </w:rPr>
        <w:t>.</w:t>
      </w:r>
      <w:r>
        <w:rPr>
          <w:rFonts w:cstheme="minorBidi" w:hAnsiTheme="minorHAnsi" w:eastAsiaTheme="minorHAnsi" w:asciiTheme="minorHAnsi"/>
        </w:rPr>
        <w:t>心理学动态</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,1999</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:31-38.</w:t>
      </w:r>
    </w:p>
    <w:p w:rsidR="0018722C">
      <w:pPr>
        <w:pStyle w:val="cw22"/>
        <w:topLinePunct/>
      </w:pPr>
      <w:r>
        <w:t>[</w:t>
      </w:r>
      <w:r>
        <w:t xml:space="preserve">92</w:t>
      </w:r>
      <w:r>
        <w:t>]</w:t>
      </w:r>
      <w:r/>
      <w:r>
        <w:rPr>
          <w:rFonts w:ascii="宋体" w:eastAsia="宋体" w:hint="eastAsia"/>
        </w:rPr>
        <w:t>刘小平</w:t>
      </w:r>
      <w:r>
        <w:t>.</w:t>
      </w:r>
      <w:r>
        <w:rPr>
          <w:rFonts w:ascii="宋体" w:eastAsia="宋体" w:hint="eastAsia"/>
        </w:rPr>
        <w:t>组织承诺影响因素比较研究</w:t>
      </w:r>
      <w:r>
        <w:t>[</w:t>
      </w:r>
      <w:r>
        <w:t xml:space="preserve">J</w:t>
      </w:r>
      <w:r>
        <w:t>]</w:t>
      </w:r>
      <w:r>
        <w:t>.</w:t>
      </w:r>
      <w:r>
        <w:rPr>
          <w:rFonts w:ascii="宋体" w:eastAsia="宋体" w:hint="eastAsia"/>
        </w:rPr>
        <w:t>管理科学</w:t>
      </w:r>
      <w:r>
        <w:t>,2003</w:t>
      </w:r>
      <w:r>
        <w:t>(</w:t>
      </w:r>
      <w:r>
        <w:t>4</w:t>
      </w:r>
      <w:r>
        <w:t>)</w:t>
      </w:r>
      <w:r>
        <w:rPr>
          <w:sz w:val="21"/>
          <w:rFonts w:hint="eastAsia"/>
        </w:rPr>
        <w:t>：</w:t>
      </w:r>
      <w:r>
        <w:t>7-8.</w:t>
      </w:r>
    </w:p>
    <w:p w:rsidR="0018722C">
      <w:pPr>
        <w:pStyle w:val="cw22"/>
        <w:topLinePunct/>
      </w:pPr>
      <w:r>
        <w:t>[</w:t>
      </w:r>
      <w:r>
        <w:t xml:space="preserve">93</w:t>
      </w:r>
      <w:r>
        <w:t>]</w:t>
      </w:r>
      <w:r/>
      <w:r>
        <w:rPr>
          <w:rFonts w:ascii="宋体" w:eastAsia="宋体" w:hint="eastAsia"/>
        </w:rPr>
        <w:t>刘小平</w:t>
      </w:r>
      <w:r>
        <w:t>.</w:t>
      </w:r>
      <w:r>
        <w:rPr>
          <w:rFonts w:ascii="宋体" w:eastAsia="宋体" w:hint="eastAsia"/>
        </w:rPr>
        <w:t>组织承诺综合形成模型的验证研究</w:t>
      </w:r>
      <w:r>
        <w:t>[</w:t>
      </w:r>
      <w:r>
        <w:t xml:space="preserve">J</w:t>
      </w:r>
      <w:r>
        <w:t>]</w:t>
      </w:r>
      <w:r>
        <w:t>.</w:t>
      </w:r>
      <w:r>
        <w:rPr>
          <w:rFonts w:ascii="宋体" w:eastAsia="宋体" w:hint="eastAsia"/>
        </w:rPr>
        <w:t>科研管理</w:t>
      </w:r>
      <w:r>
        <w:rPr>
          <w:sz w:val="21"/>
          <w:rFonts w:hint="eastAsia"/>
        </w:rPr>
        <w:t>，</w:t>
      </w:r>
      <w:r>
        <w:t>2005,26</w:t>
      </w:r>
      <w:r>
        <w:t>(</w:t>
      </w:r>
      <w:r>
        <w:t>1</w:t>
      </w:r>
      <w:r>
        <w:t>)</w:t>
      </w:r>
      <w:r>
        <w:t>,87-92.</w:t>
      </w:r>
    </w:p>
    <w:p w:rsidR="0018722C">
      <w:pPr>
        <w:pStyle w:val="cw22"/>
        <w:topLinePunct/>
      </w:pPr>
      <w:r>
        <w:t>[</w:t>
      </w:r>
      <w:r>
        <w:t xml:space="preserve">94</w:t>
      </w:r>
      <w:r>
        <w:t>]</w:t>
      </w:r>
      <w:r/>
      <w:r>
        <w:rPr>
          <w:rFonts w:ascii="宋体" w:eastAsia="宋体" w:hint="eastAsia"/>
        </w:rPr>
        <w:t>刘</w:t>
      </w:r>
      <w:r w:rsidR="001852F3">
        <w:rPr>
          <w:rFonts w:ascii="宋体" w:eastAsia="宋体" w:hint="eastAsia"/>
        </w:rPr>
        <w:t xml:space="preserve">小</w:t>
      </w:r>
      <w:r w:rsidR="001852F3">
        <w:rPr>
          <w:rFonts w:ascii="宋体" w:eastAsia="宋体" w:hint="eastAsia"/>
        </w:rPr>
        <w:t xml:space="preserve">平</w:t>
      </w:r>
      <w:r>
        <w:rPr>
          <w:spacing w:val="2"/>
          <w:sz w:val="21"/>
          <w:rFonts w:hint="eastAsia"/>
        </w:rPr>
        <w:t>，</w:t>
      </w:r>
      <w:r>
        <w:rPr>
          <w:rFonts w:ascii="宋体" w:eastAsia="宋体" w:hint="eastAsia"/>
        </w:rPr>
        <w:t>王</w:t>
      </w:r>
      <w:r w:rsidR="001852F3">
        <w:rPr>
          <w:rFonts w:ascii="宋体" w:eastAsia="宋体" w:hint="eastAsia"/>
        </w:rPr>
        <w:t xml:space="preserve">重</w:t>
      </w:r>
      <w:r w:rsidR="001852F3">
        <w:rPr>
          <w:rFonts w:ascii="宋体" w:eastAsia="宋体" w:hint="eastAsia"/>
        </w:rPr>
        <w:t xml:space="preserve">鸣</w:t>
      </w:r>
      <w:r>
        <w:t>. </w:t>
      </w:r>
      <w:r>
        <w:rPr>
          <w:rFonts w:ascii="宋体" w:eastAsia="宋体" w:hint="eastAsia"/>
        </w:rPr>
        <w:t>中</w:t>
      </w:r>
      <w:r w:rsidR="001852F3">
        <w:rPr>
          <w:rFonts w:ascii="宋体" w:eastAsia="宋体" w:hint="eastAsia"/>
        </w:rPr>
        <w:t xml:space="preserve">西</w:t>
      </w:r>
      <w:r w:rsidR="001852F3">
        <w:rPr>
          <w:rFonts w:ascii="宋体" w:eastAsia="宋体" w:hint="eastAsia"/>
        </w:rPr>
        <w:t xml:space="preserve">文</w:t>
      </w:r>
      <w:r w:rsidR="001852F3">
        <w:rPr>
          <w:rFonts w:ascii="宋体" w:eastAsia="宋体" w:hint="eastAsia"/>
        </w:rPr>
        <w:t xml:space="preserve">化</w:t>
      </w:r>
      <w:r w:rsidR="001852F3">
        <w:rPr>
          <w:rFonts w:ascii="宋体" w:eastAsia="宋体" w:hint="eastAsia"/>
        </w:rPr>
        <w:t xml:space="preserve">背</w:t>
      </w:r>
      <w:r w:rsidR="001852F3">
        <w:rPr>
          <w:rFonts w:ascii="宋体" w:eastAsia="宋体" w:hint="eastAsia"/>
        </w:rPr>
        <w:t xml:space="preserve">景</w:t>
      </w:r>
      <w:r w:rsidR="001852F3">
        <w:rPr>
          <w:rFonts w:ascii="宋体" w:eastAsia="宋体" w:hint="eastAsia"/>
        </w:rPr>
        <w:t xml:space="preserve">下</w:t>
      </w:r>
      <w:r w:rsidR="001852F3">
        <w:rPr>
          <w:rFonts w:ascii="宋体" w:eastAsia="宋体" w:hint="eastAsia"/>
        </w:rPr>
        <w:t xml:space="preserve">的</w:t>
      </w:r>
      <w:r w:rsidR="001852F3">
        <w:rPr>
          <w:rFonts w:ascii="宋体" w:eastAsia="宋体" w:hint="eastAsia"/>
        </w:rPr>
        <w:t xml:space="preserve">组</w:t>
      </w:r>
      <w:r w:rsidR="001852F3">
        <w:rPr>
          <w:rFonts w:ascii="宋体" w:eastAsia="宋体" w:hint="eastAsia"/>
        </w:rPr>
        <w:t xml:space="preserve">织</w:t>
      </w:r>
      <w:r w:rsidR="001852F3">
        <w:rPr>
          <w:rFonts w:ascii="宋体" w:eastAsia="宋体" w:hint="eastAsia"/>
        </w:rPr>
        <w:t xml:space="preserve">承</w:t>
      </w:r>
      <w:r w:rsidR="001852F3">
        <w:rPr>
          <w:rFonts w:ascii="宋体" w:eastAsia="宋体" w:hint="eastAsia"/>
        </w:rPr>
        <w:t xml:space="preserve">诺</w:t>
      </w:r>
      <w:r w:rsidR="001852F3">
        <w:rPr>
          <w:rFonts w:ascii="宋体" w:eastAsia="宋体" w:hint="eastAsia"/>
        </w:rPr>
        <w:t xml:space="preserve">及</w:t>
      </w:r>
      <w:r w:rsidR="001852F3">
        <w:rPr>
          <w:rFonts w:ascii="宋体" w:eastAsia="宋体" w:hint="eastAsia"/>
        </w:rPr>
        <w:t xml:space="preserve">其</w:t>
      </w:r>
      <w:r w:rsidR="001852F3">
        <w:rPr>
          <w:rFonts w:ascii="宋体" w:eastAsia="宋体" w:hint="eastAsia"/>
        </w:rPr>
        <w:t xml:space="preserve">形</w:t>
      </w:r>
      <w:r w:rsidR="001852F3">
        <w:rPr>
          <w:rFonts w:ascii="宋体" w:eastAsia="宋体" w:hint="eastAsia"/>
        </w:rPr>
        <w:t xml:space="preserve">成</w:t>
      </w:r>
      <w:r>
        <w:t>[</w:t>
      </w:r>
      <w:r>
        <w:rPr>
          <w:sz w:val="21"/>
        </w:rPr>
        <w:t>J</w:t>
      </w:r>
      <w:r>
        <w:t>]</w:t>
      </w:r>
      <w:r>
        <w:t xml:space="preserve">. </w:t>
      </w:r>
      <w:r>
        <w:rPr>
          <w:rFonts w:ascii="宋体" w:eastAsia="宋体" w:hint="eastAsia"/>
        </w:rPr>
        <w:t>外</w:t>
      </w:r>
      <w:r w:rsidR="001852F3">
        <w:rPr>
          <w:rFonts w:ascii="宋体" w:eastAsia="宋体" w:hint="eastAsia"/>
        </w:rPr>
        <w:t xml:space="preserve">国</w:t>
      </w:r>
      <w:r w:rsidR="001852F3">
        <w:rPr>
          <w:rFonts w:ascii="宋体" w:eastAsia="宋体" w:hint="eastAsia"/>
        </w:rPr>
        <w:t xml:space="preserve">经</w:t>
      </w:r>
      <w:r w:rsidR="001852F3">
        <w:rPr>
          <w:rFonts w:ascii="宋体" w:eastAsia="宋体" w:hint="eastAsia"/>
        </w:rPr>
        <w:t xml:space="preserve">济</w:t>
      </w:r>
      <w:r w:rsidR="001852F3">
        <w:rPr>
          <w:rFonts w:ascii="宋体" w:eastAsia="宋体" w:hint="eastAsia"/>
        </w:rPr>
        <w:t xml:space="preserve">与</w:t>
      </w:r>
      <w:r w:rsidR="001852F3">
        <w:rPr>
          <w:rFonts w:ascii="宋体" w:eastAsia="宋体" w:hint="eastAsia"/>
        </w:rPr>
        <w:t xml:space="preserve">管</w:t>
      </w:r>
      <w:r>
        <w:rPr>
          <w:rFonts w:ascii="宋体" w:eastAsia="宋体" w:hint="eastAsia"/>
        </w:rPr>
        <w:t>理</w:t>
      </w:r>
      <w:r>
        <w:t>,2002,</w:t>
      </w:r>
      <w:r w:rsidR="004B696B">
        <w:t xml:space="preserve"> </w:t>
      </w:r>
      <w:r w:rsidR="004B696B">
        <w:t>Vol.24,</w:t>
      </w:r>
      <w:r w:rsidR="004B696B">
        <w:t xml:space="preserve"> </w:t>
      </w:r>
      <w:r w:rsidR="004B696B">
        <w:t>No.</w:t>
      </w:r>
      <w:r w:rsidR="004B696B">
        <w:t xml:space="preserve"> </w:t>
      </w:r>
      <w:r w:rsidR="004B696B">
        <w:t>l,17-22.</w:t>
      </w:r>
    </w:p>
    <w:p w:rsidR="0018722C">
      <w:pPr>
        <w:pStyle w:val="cw22"/>
        <w:topLinePunct/>
      </w:pPr>
      <w:r>
        <w:t>[</w:t>
      </w:r>
      <w:r>
        <w:t xml:space="preserve">95</w:t>
      </w:r>
      <w:r>
        <w:t>]</w:t>
      </w:r>
      <w:r/>
      <w:r>
        <w:rPr>
          <w:rFonts w:ascii="宋体" w:eastAsia="宋体" w:hint="eastAsia"/>
        </w:rPr>
        <w:t>刘小平</w:t>
      </w:r>
      <w:r>
        <w:rPr>
          <w:spacing w:val="0"/>
          <w:sz w:val="21"/>
          <w:rFonts w:hint="eastAsia"/>
        </w:rPr>
        <w:t>，</w:t>
      </w:r>
      <w:r>
        <w:rPr>
          <w:rFonts w:ascii="宋体" w:eastAsia="宋体" w:hint="eastAsia"/>
        </w:rPr>
        <w:t>王重鸣</w:t>
      </w:r>
      <w:r>
        <w:t>.</w:t>
      </w:r>
      <w:r>
        <w:rPr>
          <w:rFonts w:ascii="宋体" w:eastAsia="宋体" w:hint="eastAsia"/>
        </w:rPr>
        <w:t>组织承诺及其形成过程研究</w:t>
      </w:r>
      <w:r>
        <w:t>[</w:t>
      </w:r>
      <w:r>
        <w:rPr>
          <w:sz w:val="21"/>
        </w:rPr>
        <w:t xml:space="preserve">J</w:t>
      </w:r>
      <w:r>
        <w:t>]</w:t>
      </w:r>
      <w:r>
        <w:rPr>
          <w:sz w:val="21"/>
          <w:rFonts w:hint="eastAsia"/>
        </w:rPr>
        <w:t>，</w:t>
      </w:r>
      <w:r>
        <w:rPr>
          <w:rFonts w:ascii="宋体" w:eastAsia="宋体" w:hint="eastAsia"/>
        </w:rPr>
        <w:t>南开管理评论</w:t>
      </w:r>
      <w:r>
        <w:t>,2001,6,58-62</w:t>
      </w:r>
    </w:p>
    <w:p w:rsidR="0018722C">
      <w:pPr>
        <w:pStyle w:val="cw22"/>
        <w:topLinePunct/>
      </w:pPr>
      <w:r>
        <w:t>[</w:t>
      </w:r>
      <w:r>
        <w:t xml:space="preserve">96</w:t>
      </w:r>
      <w:r>
        <w:t>]</w:t>
      </w:r>
      <w:r/>
      <w:r>
        <w:rPr>
          <w:rFonts w:ascii="宋体" w:eastAsia="宋体" w:hint="eastAsia"/>
        </w:rPr>
        <w:t>龙</w:t>
      </w:r>
      <w:r w:rsidR="001852F3">
        <w:rPr>
          <w:rFonts w:ascii="宋体" w:eastAsia="宋体" w:hint="eastAsia"/>
        </w:rPr>
        <w:t xml:space="preserve">建</w:t>
      </w:r>
      <w:r>
        <w:rPr>
          <w:spacing w:val="-4"/>
          <w:sz w:val="21"/>
          <w:rFonts w:hint="eastAsia"/>
        </w:rPr>
        <w:t>，</w:t>
      </w:r>
      <w:r>
        <w:rPr>
          <w:rFonts w:ascii="宋体" w:eastAsia="宋体" w:hint="eastAsia"/>
        </w:rPr>
        <w:t>龙</w:t>
      </w:r>
      <w:r w:rsidR="001852F3">
        <w:rPr>
          <w:rFonts w:ascii="宋体" w:eastAsia="宋体" w:hint="eastAsia"/>
        </w:rPr>
        <w:t xml:space="preserve">立</w:t>
      </w:r>
      <w:r w:rsidR="001852F3">
        <w:rPr>
          <w:rFonts w:ascii="宋体" w:eastAsia="宋体" w:hint="eastAsia"/>
        </w:rPr>
        <w:t xml:space="preserve">荣</w:t>
      </w:r>
      <w:r>
        <w:rPr>
          <w:spacing w:val="-4"/>
          <w:sz w:val="21"/>
          <w:rFonts w:hint="eastAsia"/>
        </w:rPr>
        <w:t>，</w:t>
      </w:r>
      <w:r>
        <w:rPr>
          <w:rFonts w:ascii="宋体" w:eastAsia="宋体" w:hint="eastAsia"/>
        </w:rPr>
        <w:t>王</w:t>
      </w:r>
      <w:r w:rsidR="001852F3">
        <w:rPr>
          <w:rFonts w:ascii="宋体" w:eastAsia="宋体" w:hint="eastAsia"/>
        </w:rPr>
        <w:t xml:space="preserve">南</w:t>
      </w:r>
      <w:r w:rsidR="001852F3">
        <w:rPr>
          <w:rFonts w:ascii="宋体" w:eastAsia="宋体" w:hint="eastAsia"/>
        </w:rPr>
        <w:t xml:space="preserve">南</w:t>
      </w:r>
      <w:r>
        <w:t>.431</w:t>
      </w:r>
      <w:r/>
      <w:r>
        <w:rPr>
          <w:rFonts w:ascii="宋体" w:eastAsia="宋体" w:hint="eastAsia"/>
        </w:rPr>
        <w:t>名</w:t>
      </w:r>
      <w:r w:rsidR="001852F3">
        <w:rPr>
          <w:rFonts w:ascii="宋体" w:eastAsia="宋体" w:hint="eastAsia"/>
        </w:rPr>
        <w:t xml:space="preserve">护</w:t>
      </w:r>
      <w:r w:rsidR="001852F3">
        <w:rPr>
          <w:rFonts w:ascii="宋体" w:eastAsia="宋体" w:hint="eastAsia"/>
        </w:rPr>
        <w:t xml:space="preserve">士</w:t>
      </w:r>
      <w:r w:rsidR="001852F3">
        <w:rPr>
          <w:rFonts w:ascii="宋体" w:eastAsia="宋体" w:hint="eastAsia"/>
        </w:rPr>
        <w:t xml:space="preserve">职</w:t>
      </w:r>
      <w:r w:rsidR="001852F3">
        <w:rPr>
          <w:rFonts w:ascii="宋体" w:eastAsia="宋体" w:hint="eastAsia"/>
        </w:rPr>
        <w:t xml:space="preserve">业</w:t>
      </w:r>
      <w:r w:rsidR="001852F3">
        <w:rPr>
          <w:rFonts w:ascii="宋体" w:eastAsia="宋体" w:hint="eastAsia"/>
        </w:rPr>
        <w:t xml:space="preserve">承</w:t>
      </w:r>
      <w:r w:rsidR="001852F3">
        <w:rPr>
          <w:rFonts w:ascii="宋体" w:eastAsia="宋体" w:hint="eastAsia"/>
        </w:rPr>
        <w:t xml:space="preserve">诺</w:t>
      </w:r>
      <w:r w:rsidR="001852F3">
        <w:rPr>
          <w:rFonts w:ascii="宋体" w:eastAsia="宋体" w:hint="eastAsia"/>
        </w:rPr>
        <w:t xml:space="preserve">状</w:t>
      </w:r>
      <w:r w:rsidR="001852F3">
        <w:rPr>
          <w:rFonts w:ascii="宋体" w:eastAsia="宋体" w:hint="eastAsia"/>
        </w:rPr>
        <w:t xml:space="preserve">况</w:t>
      </w:r>
      <w:r w:rsidR="001852F3">
        <w:rPr>
          <w:rFonts w:ascii="宋体" w:eastAsia="宋体" w:hint="eastAsia"/>
        </w:rPr>
        <w:t xml:space="preserve">的</w:t>
      </w:r>
      <w:r w:rsidR="001852F3">
        <w:rPr>
          <w:rFonts w:ascii="宋体" w:eastAsia="宋体" w:hint="eastAsia"/>
        </w:rPr>
        <w:t xml:space="preserve">调</w:t>
      </w:r>
      <w:r w:rsidR="001852F3">
        <w:rPr>
          <w:rFonts w:ascii="宋体" w:eastAsia="宋体" w:hint="eastAsia"/>
        </w:rPr>
        <w:t xml:space="preserve">查</w:t>
      </w:r>
      <w:r w:rsidR="001852F3">
        <w:rPr>
          <w:rFonts w:ascii="宋体" w:eastAsia="宋体" w:hint="eastAsia"/>
        </w:rPr>
        <w:t xml:space="preserve">分</w:t>
      </w:r>
      <w:r w:rsidR="001852F3">
        <w:rPr>
          <w:rFonts w:ascii="宋体" w:eastAsia="宋体" w:hint="eastAsia"/>
        </w:rPr>
        <w:t xml:space="preserve">析</w:t>
      </w:r>
      <w:r>
        <w:t>[</w:t>
      </w:r>
      <w:r>
        <w:t>J</w:t>
      </w:r>
      <w:r>
        <w:t>]</w:t>
      </w:r>
      <w:r>
        <w:t xml:space="preserve">. </w:t>
      </w:r>
      <w:r>
        <w:rPr>
          <w:rFonts w:ascii="宋体" w:eastAsia="宋体" w:hint="eastAsia"/>
        </w:rPr>
        <w:t>中</w:t>
      </w:r>
      <w:r w:rsidR="001852F3">
        <w:rPr>
          <w:rFonts w:ascii="宋体" w:eastAsia="宋体" w:hint="eastAsia"/>
        </w:rPr>
        <w:t xml:space="preserve">华</w:t>
      </w:r>
      <w:r w:rsidR="001852F3">
        <w:rPr>
          <w:rFonts w:ascii="宋体" w:eastAsia="宋体" w:hint="eastAsia"/>
        </w:rPr>
        <w:t xml:space="preserve">医</w:t>
      </w:r>
      <w:r w:rsidR="001852F3">
        <w:rPr>
          <w:rFonts w:ascii="宋体" w:eastAsia="宋体" w:hint="eastAsia"/>
        </w:rPr>
        <w:t xml:space="preserve">院</w:t>
      </w:r>
      <w:r w:rsidR="001852F3">
        <w:rPr>
          <w:rFonts w:ascii="宋体" w:eastAsia="宋体" w:hint="eastAsia"/>
        </w:rPr>
        <w:t xml:space="preserve">管</w:t>
      </w:r>
      <w:r w:rsidR="001852F3">
        <w:rPr>
          <w:rFonts w:ascii="宋体" w:eastAsia="宋体" w:hint="eastAsia"/>
        </w:rPr>
        <w:t xml:space="preserve">理</w:t>
      </w:r>
      <w:r w:rsidR="001852F3">
        <w:rPr>
          <w:rFonts w:ascii="宋体" w:eastAsia="宋体" w:hint="eastAsia"/>
        </w:rPr>
        <w:t xml:space="preserve">杂</w:t>
      </w:r>
      <w:r>
        <w:rPr>
          <w:rFonts w:ascii="宋体" w:eastAsia="宋体" w:hint="eastAsia"/>
        </w:rPr>
        <w:t>志</w:t>
      </w:r>
      <w:r>
        <w:t>,2002,18</w:t>
      </w:r>
      <w:r>
        <w:t>(</w:t>
      </w:r>
      <w:r>
        <w:t>7</w:t>
      </w:r>
      <w:r>
        <w:t>)</w:t>
      </w:r>
      <w:r>
        <w:t>:407-408.</w:t>
      </w:r>
    </w:p>
    <w:p w:rsidR="0018722C">
      <w:pPr>
        <w:pStyle w:val="cw22"/>
        <w:topLinePunct/>
      </w:pPr>
      <w:r>
        <w:t>[</w:t>
      </w:r>
      <w:r>
        <w:t xml:space="preserve">97</w:t>
      </w:r>
      <w:r>
        <w:t>]</w:t>
      </w:r>
      <w:r/>
      <w:r>
        <w:rPr>
          <w:rFonts w:ascii="宋体" w:eastAsia="宋体" w:hint="eastAsia"/>
        </w:rPr>
        <w:t>龙立荣</w:t>
      </w:r>
      <w:r>
        <w:t>.</w:t>
      </w:r>
      <w:r>
        <w:rPr>
          <w:rFonts w:ascii="宋体" w:eastAsia="宋体" w:hint="eastAsia"/>
        </w:rPr>
        <w:t>中小学教师的专业承诺结构及效果研究</w:t>
      </w:r>
      <w:r>
        <w:t>[</w:t>
      </w:r>
      <w:r>
        <w:t xml:space="preserve">J</w:t>
      </w:r>
      <w:r>
        <w:t>]</w:t>
      </w:r>
      <w:r>
        <w:t>.</w:t>
      </w:r>
      <w:r>
        <w:rPr>
          <w:rFonts w:ascii="宋体" w:eastAsia="宋体" w:hint="eastAsia"/>
        </w:rPr>
        <w:t>中国科学研究所</w:t>
      </w:r>
      <w:r>
        <w:rPr>
          <w:sz w:val="21"/>
          <w:rFonts w:hint="eastAsia"/>
        </w:rPr>
        <w:t>，</w:t>
      </w:r>
      <w:r>
        <w:t>2001</w:t>
      </w:r>
      <w:r>
        <w:t>.</w:t>
      </w:r>
      <w:r>
        <w:t>1-2001.1</w:t>
      </w:r>
      <w:r/>
      <w:r>
        <w:rPr>
          <w:rFonts w:ascii="宋体" w:eastAsia="宋体" w:hint="eastAsia"/>
        </w:rPr>
        <w:t>学术年会</w:t>
      </w:r>
      <w:r>
        <w:rPr>
          <w:rFonts w:ascii="宋体" w:eastAsia="宋体" w:hint="eastAsia"/>
        </w:rPr>
        <w:t>汇报</w:t>
      </w:r>
      <w:r>
        <w:rPr>
          <w:spacing w:val="0"/>
          <w:sz w:val="21"/>
          <w:rFonts w:hint="eastAsia"/>
        </w:rPr>
        <w:t>，</w:t>
      </w:r>
      <w:r>
        <w:t>2000</w:t>
      </w:r>
      <w:r>
        <w:t xml:space="preserve">, </w:t>
      </w:r>
      <w:r>
        <w:t>3</w:t>
      </w:r>
      <w:r>
        <w:t>(</w:t>
      </w:r>
      <w:r>
        <w:t>2</w:t>
      </w:r>
      <w:r>
        <w:t>)</w:t>
      </w:r>
      <w:r>
        <w:rPr>
          <w:spacing w:val="0"/>
          <w:sz w:val="21"/>
          <w:rFonts w:hint="eastAsia"/>
        </w:rPr>
        <w:t>：</w:t>
      </w:r>
      <w:r>
        <w:t>76-81.</w:t>
      </w:r>
    </w:p>
    <w:p w:rsidR="0018722C">
      <w:pPr>
        <w:pStyle w:val="cw22"/>
        <w:topLinePunct/>
      </w:pPr>
      <w:r>
        <w:t>[</w:t>
      </w:r>
      <w:r>
        <w:t xml:space="preserve">98</w:t>
      </w:r>
      <w:r>
        <w:t>]</w:t>
      </w:r>
      <w:r/>
      <w:r>
        <w:rPr>
          <w:rFonts w:ascii="宋体" w:eastAsia="宋体" w:hint="eastAsia"/>
        </w:rPr>
        <w:t>龙立荣</w:t>
      </w:r>
      <w:r>
        <w:rPr>
          <w:spacing w:val="0"/>
          <w:sz w:val="21"/>
          <w:rFonts w:hint="eastAsia"/>
        </w:rPr>
        <w:t>，</w:t>
      </w:r>
      <w:r>
        <w:rPr>
          <w:rFonts w:ascii="宋体" w:eastAsia="宋体" w:hint="eastAsia"/>
        </w:rPr>
        <w:t>方俐洛</w:t>
      </w:r>
      <w:r>
        <w:rPr>
          <w:spacing w:val="0"/>
          <w:sz w:val="21"/>
          <w:rFonts w:hint="eastAsia"/>
        </w:rPr>
        <w:t>，</w:t>
      </w:r>
      <w:r>
        <w:rPr>
          <w:rFonts w:ascii="宋体" w:eastAsia="宋体" w:hint="eastAsia"/>
        </w:rPr>
        <w:t>凌文铨</w:t>
      </w:r>
      <w:r>
        <w:rPr>
          <w:spacing w:val="0"/>
          <w:sz w:val="21"/>
          <w:rFonts w:hint="eastAsia"/>
        </w:rPr>
        <w:t>，</w:t>
      </w:r>
      <w:r>
        <w:rPr>
          <w:rFonts w:ascii="宋体" w:eastAsia="宋体" w:hint="eastAsia"/>
        </w:rPr>
        <w:t>李晔</w:t>
      </w:r>
      <w:r>
        <w:t>.</w:t>
      </w:r>
      <w:r>
        <w:rPr>
          <w:rFonts w:ascii="宋体" w:eastAsia="宋体" w:hint="eastAsia"/>
        </w:rPr>
        <w:t>职业承诺的理论与测量</w:t>
      </w:r>
      <w:r>
        <w:t>[</w:t>
      </w:r>
      <w:r>
        <w:t xml:space="preserve">J</w:t>
      </w:r>
      <w:r>
        <w:t>]</w:t>
      </w:r>
      <w:r>
        <w:t>.</w:t>
      </w:r>
      <w:r>
        <w:rPr>
          <w:rFonts w:ascii="宋体" w:eastAsia="宋体" w:hint="eastAsia"/>
        </w:rPr>
        <w:t>心理学动态</w:t>
      </w:r>
      <w:r>
        <w:rPr>
          <w:sz w:val="21"/>
          <w:rFonts w:hint="eastAsia"/>
        </w:rPr>
        <w:t>，</w:t>
      </w:r>
      <w:r>
        <w:t>2000</w:t>
      </w:r>
      <w:r>
        <w:t>(</w:t>
      </w:r>
      <w:r>
        <w:t>4</w:t>
      </w:r>
      <w:r>
        <w:t>)</w:t>
      </w:r>
      <w:r>
        <w:rPr>
          <w:sz w:val="21"/>
          <w:rFonts w:hint="eastAsia"/>
        </w:rPr>
        <w:t>：</w:t>
      </w:r>
      <w:r>
        <w:t>39-45.</w:t>
      </w:r>
    </w:p>
    <w:p w:rsidR="0018722C">
      <w:pPr>
        <w:pStyle w:val="cw22"/>
        <w:topLinePunct/>
      </w:pPr>
      <w:r>
        <w:t>[</w:t>
      </w:r>
      <w:r>
        <w:t xml:space="preserve">99</w:t>
      </w:r>
      <w:r>
        <w:t>]</w:t>
      </w:r>
      <w:r/>
      <w:r>
        <w:rPr>
          <w:rFonts w:ascii="宋体" w:hAnsi="宋体" w:eastAsia="宋体" w:hint="eastAsia"/>
        </w:rPr>
        <w:t>罗晓燕</w:t>
      </w:r>
      <w:r>
        <w:rPr>
          <w:sz w:val="21"/>
          <w:rFonts w:hint="eastAsia"/>
        </w:rPr>
        <w:t>，</w:t>
      </w:r>
      <w:r>
        <w:rPr>
          <w:rFonts w:ascii="宋体" w:hAnsi="宋体" w:eastAsia="宋体" w:hint="eastAsia"/>
        </w:rPr>
        <w:t>陈洁瑜</w:t>
      </w:r>
      <w:r>
        <w:t>.</w:t>
      </w:r>
      <w:r>
        <w:rPr>
          <w:rFonts w:ascii="宋体" w:hAnsi="宋体" w:eastAsia="宋体" w:hint="eastAsia"/>
        </w:rPr>
        <w:t>以学生学习为中心的高等教育质量评估</w:t>
      </w:r>
      <w:r>
        <w:t>——</w:t>
      </w:r>
      <w:r>
        <w:rPr>
          <w:rFonts w:ascii="宋体" w:hAnsi="宋体" w:eastAsia="宋体" w:hint="eastAsia"/>
        </w:rPr>
        <w:t>美国</w:t>
      </w:r>
      <w:r>
        <w:t>NSSE“</w:t>
      </w:r>
      <w:r>
        <w:rPr>
          <w:rFonts w:ascii="宋体" w:hAnsi="宋体" w:eastAsia="宋体" w:hint="eastAsia"/>
        </w:rPr>
        <w:t>全国学生学习投入</w:t>
      </w:r>
      <w:r>
        <w:rPr>
          <w:rFonts w:ascii="宋体" w:hAnsi="宋体" w:eastAsia="宋体" w:hint="eastAsia"/>
        </w:rPr>
        <w:t>调查</w:t>
      </w:r>
      <w:r>
        <w:t>”</w:t>
      </w:r>
      <w:r>
        <w:rPr>
          <w:rFonts w:ascii="宋体" w:hAnsi="宋体" w:eastAsia="宋体" w:hint="eastAsia"/>
        </w:rPr>
        <w:t>解研析</w:t>
      </w:r>
      <w:r>
        <w:t>[</w:t>
      </w:r>
      <w:r>
        <w:t xml:space="preserve">J</w:t>
      </w:r>
      <w:r>
        <w:t>]</w:t>
      </w:r>
      <w:r>
        <w:t>.</w:t>
      </w:r>
      <w:r>
        <w:rPr>
          <w:rFonts w:ascii="宋体" w:hAnsi="宋体" w:eastAsia="宋体" w:hint="eastAsia"/>
        </w:rPr>
        <w:t>比较教育究</w:t>
      </w:r>
      <w:r>
        <w:rPr>
          <w:spacing w:val="0"/>
          <w:sz w:val="21"/>
          <w:rFonts w:hint="eastAsia"/>
        </w:rPr>
        <w:t>，</w:t>
      </w:r>
      <w:r>
        <w:t>2007</w:t>
      </w:r>
      <w:r>
        <w:t>(</w:t>
      </w:r>
      <w:r>
        <w:t>10</w:t>
      </w:r>
      <w:r>
        <w:t>)</w:t>
      </w:r>
      <w:r>
        <w:rPr>
          <w:spacing w:val="0"/>
          <w:sz w:val="21"/>
          <w:rFonts w:hint="eastAsia"/>
        </w:rPr>
        <w:t>：</w:t>
      </w:r>
      <w:r>
        <w:t>50-54.</w:t>
      </w:r>
    </w:p>
    <w:p w:rsidR="0018722C">
      <w:pPr>
        <w:pStyle w:val="cw22"/>
        <w:topLinePunct/>
      </w:pPr>
      <w:r>
        <w:t>[</w:t>
      </w:r>
      <w:r>
        <w:t xml:space="preserve">100</w:t>
      </w:r>
      <w:r>
        <w:t>]</w:t>
      </w:r>
      <w:r/>
      <w:r>
        <w:t>]</w:t>
      </w:r>
      <w:r>
        <w:rPr>
          <w:rFonts w:ascii="宋体" w:hAnsi="宋体" w:eastAsia="宋体" w:hint="eastAsia"/>
        </w:rPr>
        <w:t>罗燕</w:t>
      </w:r>
      <w:r>
        <w:rPr>
          <w:sz w:val="21"/>
          <w:rFonts w:hint="eastAsia"/>
        </w:rPr>
        <w:t>，</w:t>
      </w:r>
      <w:r>
        <w:rPr>
          <w:rFonts w:ascii="宋体" w:hAnsi="宋体" w:eastAsia="宋体" w:hint="eastAsia"/>
        </w:rPr>
        <w:t>海蒂</w:t>
      </w:r>
      <w:r>
        <w:rPr>
          <w:sz w:val="21"/>
          <w:rFonts w:hint="eastAsia"/>
        </w:rPr>
        <w:t>・</w:t>
      </w:r>
      <w:r>
        <w:rPr>
          <w:rFonts w:ascii="宋体" w:hAnsi="宋体" w:eastAsia="宋体" w:hint="eastAsia"/>
        </w:rPr>
        <w:t>罗斯</w:t>
      </w:r>
      <w:r>
        <w:rPr>
          <w:sz w:val="21"/>
          <w:rFonts w:hint="eastAsia"/>
        </w:rPr>
        <w:t>，</w:t>
      </w:r>
      <w:r>
        <w:rPr>
          <w:rFonts w:ascii="宋体" w:hAnsi="宋体" w:eastAsia="宋体" w:hint="eastAsia"/>
        </w:rPr>
        <w:t>岑逾豪</w:t>
      </w:r>
      <w:r>
        <w:t>.</w:t>
      </w:r>
      <w:r>
        <w:rPr>
          <w:rFonts w:ascii="宋体" w:hAnsi="宋体" w:eastAsia="宋体" w:hint="eastAsia"/>
        </w:rPr>
        <w:t>国际比较视野中的高等教育测量</w:t>
      </w:r>
      <w:r>
        <w:t>——NSSE-China</w:t>
      </w:r>
      <w:r/>
      <w:r>
        <w:rPr>
          <w:rFonts w:ascii="宋体" w:hAnsi="宋体" w:eastAsia="宋体" w:hint="eastAsia"/>
        </w:rPr>
        <w:t>工具的开发</w:t>
      </w:r>
      <w:r>
        <w:rPr>
          <w:sz w:val="21"/>
          <w:rFonts w:hint="eastAsia"/>
        </w:rPr>
        <w:t>：</w:t>
      </w:r>
      <w:r>
        <w:rPr>
          <w:rFonts w:ascii="宋体" w:hAnsi="宋体" w:eastAsia="宋体" w:hint="eastAsia"/>
        </w:rPr>
        <w:t>文化</w:t>
      </w:r>
      <w:r>
        <w:rPr>
          <w:rFonts w:ascii="宋体" w:hAnsi="宋体" w:eastAsia="宋体" w:hint="eastAsia"/>
        </w:rPr>
        <w:t>适应与信度、效度报告</w:t>
      </w:r>
      <w:r>
        <w:t>[</w:t>
      </w:r>
      <w:r>
        <w:t xml:space="preserve">J</w:t>
      </w:r>
      <w:r>
        <w:t>]</w:t>
      </w:r>
      <w:r>
        <w:t>.</w:t>
      </w:r>
      <w:r>
        <w:rPr>
          <w:rFonts w:ascii="宋体" w:hAnsi="宋体" w:eastAsia="宋体" w:hint="eastAsia"/>
        </w:rPr>
        <w:t>复旦教育论坛</w:t>
      </w:r>
      <w:r>
        <w:rPr>
          <w:sz w:val="21"/>
          <w:rFonts w:hint="eastAsia"/>
        </w:rPr>
        <w:t>，</w:t>
      </w:r>
      <w:r>
        <w:t>2009</w:t>
      </w:r>
      <w:r>
        <w:t>(</w:t>
      </w:r>
      <w:r>
        <w:t>5</w:t>
      </w:r>
      <w:r>
        <w:t>)</w:t>
      </w:r>
      <w:r>
        <w:rPr>
          <w:sz w:val="21"/>
          <w:rFonts w:hint="eastAsia"/>
        </w:rPr>
        <w:t>：</w:t>
      </w:r>
      <w:r>
        <w:t>12-18.</w:t>
      </w:r>
    </w:p>
    <w:p w:rsidR="0018722C">
      <w:pPr>
        <w:pStyle w:val="cw22"/>
        <w:topLinePunct/>
      </w:pPr>
      <w:r>
        <w:t>[</w:t>
      </w:r>
      <w:r>
        <w:t xml:space="preserve">101</w:t>
      </w:r>
      <w:r>
        <w:t>]</w:t>
      </w:r>
      <w:r/>
      <w:r>
        <w:t>]</w:t>
      </w:r>
      <w:r>
        <w:rPr>
          <w:rFonts w:ascii="宋体" w:hAnsi="宋体" w:eastAsia="宋体" w:hint="eastAsia"/>
        </w:rPr>
        <w:t>罗燕</w:t>
      </w:r>
      <w:r>
        <w:rPr>
          <w:sz w:val="21"/>
          <w:rFonts w:hint="eastAsia"/>
        </w:rPr>
        <w:t>，</w:t>
      </w:r>
      <w:r>
        <w:rPr>
          <w:rFonts w:ascii="宋体" w:hAnsi="宋体" w:eastAsia="宋体" w:hint="eastAsia"/>
        </w:rPr>
        <w:t>史静寰</w:t>
      </w:r>
      <w:r>
        <w:rPr>
          <w:spacing w:val="1"/>
          <w:sz w:val="21"/>
          <w:rFonts w:hint="eastAsia"/>
        </w:rPr>
        <w:t>，</w:t>
      </w:r>
      <w:r>
        <w:rPr>
          <w:rFonts w:ascii="宋体" w:hAnsi="宋体" w:eastAsia="宋体" w:hint="eastAsia"/>
        </w:rPr>
        <w:t>涂冬波</w:t>
      </w:r>
      <w:r>
        <w:t>.</w:t>
      </w:r>
      <w:r>
        <w:rPr>
          <w:rFonts w:ascii="宋体" w:hAnsi="宋体" w:eastAsia="宋体" w:hint="eastAsia"/>
        </w:rPr>
        <w:t>清华大学本科教育学情调查报告</w:t>
      </w:r>
      <w:r>
        <w:t>2009——</w:t>
      </w:r>
      <w:r>
        <w:rPr>
          <w:rFonts w:ascii="宋体" w:hAnsi="宋体" w:eastAsia="宋体" w:hint="eastAsia"/>
        </w:rPr>
        <w:t>与美国顶尖研究型大学的</w:t>
      </w:r>
      <w:r>
        <w:rPr>
          <w:rFonts w:ascii="宋体" w:hAnsi="宋体" w:eastAsia="宋体" w:hint="eastAsia"/>
        </w:rPr>
        <w:t>比较</w:t>
      </w:r>
      <w:r>
        <w:t>[</w:t>
      </w:r>
      <w:r>
        <w:t xml:space="preserve">J</w:t>
      </w:r>
      <w:r>
        <w:t>]</w:t>
      </w:r>
      <w:r>
        <w:t>.</w:t>
      </w:r>
      <w:r>
        <w:rPr>
          <w:rFonts w:ascii="宋体" w:hAnsi="宋体" w:eastAsia="宋体" w:hint="eastAsia"/>
        </w:rPr>
        <w:t>清华大学教育研究</w:t>
      </w:r>
      <w:r>
        <w:rPr>
          <w:sz w:val="21"/>
          <w:rFonts w:hint="eastAsia"/>
        </w:rPr>
        <w:t>，</w:t>
      </w:r>
      <w:r>
        <w:t>2009</w:t>
      </w:r>
      <w:r>
        <w:t>(</w:t>
      </w:r>
      <w:r>
        <w:t>5</w:t>
      </w:r>
      <w:r>
        <w:t>)</w:t>
      </w:r>
      <w:r>
        <w:rPr>
          <w:sz w:val="21"/>
          <w:rFonts w:hint="eastAsia"/>
        </w:rPr>
        <w:t>：</w:t>
      </w:r>
      <w:r>
        <w:t>1-13.</w:t>
      </w:r>
    </w:p>
    <w:p w:rsidR="0018722C">
      <w:pPr>
        <w:pStyle w:val="cw22"/>
        <w:topLinePunct/>
      </w:pPr>
      <w:r>
        <w:t>[</w:t>
      </w:r>
      <w:r>
        <w:t xml:space="preserve">102</w:t>
      </w:r>
      <w:r>
        <w:t>]</w:t>
      </w:r>
      <w:r/>
      <w:r>
        <w:rPr>
          <w:rFonts w:ascii="宋体" w:eastAsia="宋体" w:hint="eastAsia"/>
        </w:rPr>
        <w:t>罗亚莉</w:t>
      </w:r>
      <w:r>
        <w:rPr>
          <w:spacing w:val="0"/>
          <w:sz w:val="21"/>
          <w:rFonts w:hint="eastAsia"/>
        </w:rPr>
        <w:t>，</w:t>
      </w:r>
      <w:r>
        <w:rPr>
          <w:rFonts w:ascii="宋体" w:eastAsia="宋体" w:hint="eastAsia"/>
        </w:rPr>
        <w:t>刘衍玲</w:t>
      </w:r>
      <w:r>
        <w:rPr>
          <w:spacing w:val="0"/>
          <w:sz w:val="21"/>
          <w:rFonts w:hint="eastAsia"/>
        </w:rPr>
        <w:t>，</w:t>
      </w:r>
      <w:r>
        <w:rPr>
          <w:rFonts w:ascii="宋体" w:eastAsia="宋体" w:hint="eastAsia"/>
        </w:rPr>
        <w:t>刘云波</w:t>
      </w:r>
      <w:r>
        <w:t>.</w:t>
      </w:r>
      <w:r>
        <w:rPr>
          <w:rFonts w:ascii="宋体" w:eastAsia="宋体" w:hint="eastAsia"/>
        </w:rPr>
        <w:t>大学生专业承诺现状的调查研究</w:t>
      </w:r>
      <w:r>
        <w:t>[</w:t>
      </w:r>
      <w:r>
        <w:t xml:space="preserve">J</w:t>
      </w:r>
      <w:r>
        <w:t>]</w:t>
      </w:r>
      <w:r>
        <w:t>.</w:t>
      </w:r>
      <w:r>
        <w:rPr>
          <w:rFonts w:ascii="宋体" w:eastAsia="宋体" w:hint="eastAsia"/>
        </w:rPr>
        <w:t>高教探索</w:t>
      </w:r>
      <w:r>
        <w:rPr>
          <w:sz w:val="21"/>
          <w:rFonts w:hint="eastAsia"/>
        </w:rPr>
        <w:t>，</w:t>
      </w:r>
      <w:r>
        <w:t>2008</w:t>
      </w:r>
      <w:r>
        <w:t>(</w:t>
      </w:r>
      <w:r>
        <w:t>2</w:t>
      </w:r>
      <w:r>
        <w:t>)</w:t>
      </w:r>
      <w:r>
        <w:rPr>
          <w:sz w:val="21"/>
          <w:rFonts w:hint="eastAsia"/>
        </w:rPr>
        <w:t>：</w:t>
      </w:r>
      <w:r>
        <w:t>120-123.</w:t>
      </w:r>
    </w:p>
    <w:p w:rsidR="0018722C">
      <w:pPr>
        <w:pStyle w:val="cw22"/>
        <w:topLinePunct/>
      </w:pPr>
      <w:r>
        <w:t>[</w:t>
      </w:r>
      <w:r>
        <w:t xml:space="preserve">103</w:t>
      </w:r>
      <w:r>
        <w:t>]</w:t>
      </w:r>
      <w:r/>
      <w:r>
        <w:rPr>
          <w:rFonts w:ascii="宋体" w:eastAsia="宋体" w:hint="eastAsia"/>
        </w:rPr>
        <w:t>罗亚莉</w:t>
      </w:r>
      <w:r>
        <w:rPr>
          <w:spacing w:val="0"/>
          <w:sz w:val="21"/>
          <w:rFonts w:hint="eastAsia"/>
        </w:rPr>
        <w:t>，</w:t>
      </w:r>
      <w:r>
        <w:rPr>
          <w:rFonts w:ascii="宋体" w:eastAsia="宋体" w:hint="eastAsia"/>
        </w:rPr>
        <w:t>刘云波</w:t>
      </w:r>
      <w:r>
        <w:t>.</w:t>
      </w:r>
      <w:r>
        <w:rPr>
          <w:rFonts w:ascii="宋体" w:eastAsia="宋体" w:hint="eastAsia"/>
        </w:rPr>
        <w:t>大学生专业承诺与生活满意度的研究</w:t>
      </w:r>
      <w:r>
        <w:t>[</w:t>
      </w:r>
      <w:r>
        <w:t xml:space="preserve">J</w:t>
      </w:r>
      <w:r>
        <w:t>]</w:t>
      </w:r>
      <w:r>
        <w:t>.</w:t>
      </w:r>
      <w:r>
        <w:rPr>
          <w:rFonts w:ascii="宋体" w:eastAsia="宋体" w:hint="eastAsia"/>
        </w:rPr>
        <w:t>黑龙江高教研究</w:t>
      </w:r>
      <w:r>
        <w:rPr>
          <w:sz w:val="21"/>
          <w:rFonts w:hint="eastAsia"/>
        </w:rPr>
        <w:t>，</w:t>
      </w:r>
      <w:r>
        <w:t>2008</w:t>
      </w:r>
      <w:r>
        <w:t>(</w:t>
      </w:r>
      <w:r>
        <w:t>1</w:t>
      </w:r>
      <w:r>
        <w:t>)</w:t>
      </w:r>
      <w:r>
        <w:rPr>
          <w:sz w:val="21"/>
          <w:rFonts w:hint="eastAsia"/>
        </w:rPr>
        <w:t>：</w:t>
      </w:r>
      <w:r>
        <w:t>134-137.</w:t>
      </w:r>
    </w:p>
    <w:p w:rsidR="0018722C">
      <w:pPr>
        <w:pStyle w:val="cw22"/>
        <w:topLinePunct/>
      </w:pPr>
      <w:r>
        <w:t>[</w:t>
      </w:r>
      <w:r>
        <w:t xml:space="preserve">104</w:t>
      </w:r>
      <w:r>
        <w:t>]</w:t>
      </w:r>
      <w:r/>
      <w:r>
        <w:rPr>
          <w:rFonts w:ascii="宋体" w:eastAsia="宋体" w:hint="eastAsia"/>
        </w:rPr>
        <w:t>马戎</w:t>
      </w:r>
      <w:r>
        <w:rPr>
          <w:spacing w:val="1"/>
          <w:sz w:val="21"/>
          <w:rFonts w:hint="eastAsia"/>
        </w:rPr>
        <w:t>，</w:t>
      </w:r>
      <w:r>
        <w:rPr>
          <w:rFonts w:ascii="宋体" w:eastAsia="宋体" w:hint="eastAsia"/>
        </w:rPr>
        <w:t>赵玉</w:t>
      </w:r>
      <w:r>
        <w:rPr>
          <w:spacing w:val="1"/>
          <w:sz w:val="21"/>
          <w:rFonts w:hint="eastAsia"/>
        </w:rPr>
        <w:t>，</w:t>
      </w:r>
      <w:r>
        <w:rPr>
          <w:rFonts w:ascii="宋体" w:eastAsia="宋体" w:hint="eastAsia"/>
        </w:rPr>
        <w:t>董智勇</w:t>
      </w:r>
      <w:r>
        <w:t>. </w:t>
      </w:r>
      <w:r>
        <w:rPr>
          <w:rFonts w:ascii="宋体" w:eastAsia="宋体" w:hint="eastAsia"/>
        </w:rPr>
        <w:t>顾客满意度在测评教学质量中的应用</w:t>
      </w:r>
      <w:r>
        <w:t>[</w:t>
      </w:r>
      <w:r>
        <w:t>J</w:t>
      </w:r>
      <w:r>
        <w:t>]</w:t>
      </w:r>
      <w:r>
        <w:t xml:space="preserve">. </w:t>
      </w:r>
      <w:r>
        <w:rPr>
          <w:rFonts w:ascii="宋体" w:eastAsia="宋体" w:hint="eastAsia"/>
        </w:rPr>
        <w:t>河北建筑科技学院学报</w:t>
      </w:r>
      <w:r>
        <w:rPr>
          <w:sz w:val="21"/>
        </w:rPr>
        <w:t>（</w:t>
      </w:r>
      <w:r>
        <w:rPr>
          <w:rFonts w:ascii="宋体" w:eastAsia="宋体" w:hint="eastAsia"/>
          <w:spacing w:val="0"/>
          <w:sz w:val="21"/>
        </w:rPr>
        <w:t>社科</w:t>
      </w:r>
      <w:r>
        <w:rPr>
          <w:rFonts w:ascii="宋体" w:eastAsia="宋体" w:hint="eastAsia"/>
          <w:spacing w:val="0"/>
          <w:sz w:val="21"/>
        </w:rPr>
        <w:t>版</w:t>
      </w:r>
      <w:r>
        <w:rPr>
          <w:spacing w:val="0"/>
          <w:sz w:val="21"/>
        </w:rPr>
        <w:t>）</w:t>
      </w:r>
      <w:r>
        <w:t xml:space="preserve">,2005,22</w:t>
      </w:r>
      <w:r>
        <w:t>(</w:t>
      </w:r>
      <w:r>
        <w:rPr>
          <w:spacing w:val="0"/>
          <w:sz w:val="21"/>
        </w:rPr>
        <w:t>1</w:t>
      </w:r>
      <w:r>
        <w:t>)</w:t>
      </w:r>
      <w:r>
        <w:rPr>
          <w:spacing w:val="0"/>
          <w:sz w:val="21"/>
          <w:rFonts w:hint="eastAsia"/>
        </w:rPr>
        <w:t>：</w:t>
      </w:r>
      <w:r>
        <w:t>114-116.</w:t>
      </w:r>
    </w:p>
    <w:p w:rsidR="0018722C">
      <w:pPr>
        <w:pStyle w:val="cw22"/>
        <w:topLinePunct/>
      </w:pPr>
      <w:r>
        <w:t>[</w:t>
      </w:r>
      <w:r>
        <w:t xml:space="preserve">105</w:t>
      </w:r>
      <w:r>
        <w:t>]</w:t>
      </w:r>
      <w:r/>
      <w:r>
        <w:rPr>
          <w:rFonts w:ascii="宋体" w:eastAsia="宋体" w:hint="eastAsia"/>
        </w:rPr>
        <w:t>倪士光</w:t>
      </w:r>
      <w:r>
        <w:rPr>
          <w:spacing w:val="0"/>
          <w:sz w:val="21"/>
          <w:rFonts w:hint="eastAsia"/>
        </w:rPr>
        <w:t>，</w:t>
      </w:r>
      <w:r>
        <w:rPr>
          <w:rFonts w:ascii="宋体" w:eastAsia="宋体" w:hint="eastAsia"/>
        </w:rPr>
        <w:t>伍新春</w:t>
      </w:r>
      <w:r>
        <w:t>.</w:t>
      </w:r>
      <w:r>
        <w:rPr>
          <w:rFonts w:ascii="宋体" w:eastAsia="宋体" w:hint="eastAsia"/>
        </w:rPr>
        <w:t>学习投入</w:t>
      </w:r>
      <w:r>
        <w:rPr>
          <w:spacing w:val="0"/>
          <w:sz w:val="21"/>
          <w:rFonts w:hint="eastAsia"/>
        </w:rPr>
        <w:t>：</w:t>
      </w:r>
      <w:r>
        <w:rPr>
          <w:rFonts w:ascii="宋体" w:eastAsia="宋体" w:hint="eastAsia"/>
        </w:rPr>
        <w:t>概念、测量与相关变量</w:t>
      </w:r>
      <w:r>
        <w:t>[</w:t>
      </w:r>
      <w:r>
        <w:t xml:space="preserve">J</w:t>
      </w:r>
      <w:r>
        <w:t>]</w:t>
      </w:r>
      <w:r>
        <w:t>.</w:t>
      </w:r>
      <w:r>
        <w:rPr>
          <w:rFonts w:ascii="宋体" w:eastAsia="宋体" w:hint="eastAsia"/>
        </w:rPr>
        <w:t>心理研究</w:t>
      </w:r>
      <w:r>
        <w:rPr>
          <w:sz w:val="21"/>
          <w:rFonts w:hint="eastAsia"/>
        </w:rPr>
        <w:t>，</w:t>
      </w:r>
      <w:r>
        <w:t>2011</w:t>
      </w:r>
      <w:r>
        <w:t>(</w:t>
      </w:r>
      <w:r>
        <w:t>1</w:t>
      </w:r>
      <w:r>
        <w:t>)</w:t>
      </w:r>
      <w:r>
        <w:rPr>
          <w:sz w:val="21"/>
          <w:rFonts w:hint="eastAsia"/>
        </w:rPr>
        <w:t>：</w:t>
      </w:r>
      <w:r>
        <w:t>82-88.</w:t>
      </w:r>
    </w:p>
    <w:p w:rsidR="0018722C">
      <w:pPr>
        <w:pStyle w:val="cw22"/>
        <w:topLinePunct/>
      </w:pPr>
      <w:r>
        <w:t>[</w:t>
      </w:r>
      <w:r>
        <w:t xml:space="preserve">106</w:t>
      </w:r>
      <w:r>
        <w:t>]</w:t>
      </w:r>
      <w:r/>
      <w:r>
        <w:rPr>
          <w:rFonts w:ascii="宋体" w:eastAsia="宋体" w:hint="eastAsia"/>
        </w:rPr>
        <w:t>乔晓熔</w:t>
      </w:r>
      <w:r>
        <w:t>.</w:t>
      </w:r>
      <w:r>
        <w:rPr>
          <w:rFonts w:ascii="宋体" w:eastAsia="宋体" w:hint="eastAsia"/>
        </w:rPr>
        <w:t>中学生数学学习自我决定及其与数学学习投入的关系</w:t>
      </w:r>
      <w:r>
        <w:t>[</w:t>
      </w:r>
      <w:r>
        <w:rPr>
          <w:sz w:val="21"/>
        </w:rPr>
        <w:t xml:space="preserve">D</w:t>
      </w:r>
      <w:r>
        <w:t>]</w:t>
      </w:r>
      <w:r>
        <w:t>.</w:t>
      </w:r>
      <w:r>
        <w:rPr>
          <w:rFonts w:ascii="宋体" w:eastAsia="宋体" w:hint="eastAsia"/>
        </w:rPr>
        <w:t>河南大学硕士论文</w:t>
      </w:r>
      <w:r>
        <w:t>,2006</w:t>
      </w:r>
      <w:r>
        <w:rPr>
          <w:rFonts w:hint="eastAsia"/>
        </w:rPr>
        <w:t>。</w:t>
      </w:r>
    </w:p>
    <w:p w:rsidR="0018722C">
      <w:pPr>
        <w:pStyle w:val="cw22"/>
        <w:topLinePunct/>
      </w:pPr>
      <w:r>
        <w:t>[</w:t>
      </w:r>
      <w:r>
        <w:t xml:space="preserve">107</w:t>
      </w:r>
      <w:r>
        <w:t>]</w:t>
      </w:r>
      <w:r/>
      <w:r>
        <w:rPr>
          <w:rFonts w:ascii="宋体" w:eastAsia="宋体" w:hint="eastAsia"/>
        </w:rPr>
        <w:t>邵雅利</w:t>
      </w:r>
      <w:r>
        <w:t>.</w:t>
      </w:r>
      <w:r>
        <w:rPr>
          <w:rFonts w:ascii="宋体" w:eastAsia="宋体" w:hint="eastAsia"/>
        </w:rPr>
        <w:t>新手</w:t>
      </w:r>
      <w:r>
        <w:t>-</w:t>
      </w:r>
      <w:r>
        <w:rPr>
          <w:rFonts w:ascii="宋体" w:eastAsia="宋体" w:hint="eastAsia"/>
        </w:rPr>
        <w:t>熟手</w:t>
      </w:r>
      <w:r>
        <w:t>-</w:t>
      </w:r>
      <w:r>
        <w:rPr>
          <w:rFonts w:ascii="宋体" w:eastAsia="宋体" w:hint="eastAsia"/>
        </w:rPr>
        <w:t>专家型教师职业承诺和职业倦怠的关系研究</w:t>
      </w:r>
      <w:r>
        <w:t>. </w:t>
      </w:r>
      <w:r>
        <w:rPr>
          <w:rFonts w:ascii="宋体" w:eastAsia="宋体" w:hint="eastAsia"/>
        </w:rPr>
        <w:t>福建师范大学硕士论文</w:t>
      </w:r>
      <w:r>
        <w:t>,2003</w:t>
      </w:r>
      <w:r>
        <w:rPr>
          <w:rFonts w:hint="eastAsia"/>
        </w:rPr>
        <w:t>。</w:t>
      </w:r>
    </w:p>
    <w:p w:rsidR="0018722C">
      <w:pPr>
        <w:pStyle w:val="cw22"/>
        <w:topLinePunct/>
      </w:pPr>
      <w:r>
        <w:t>[</w:t>
      </w:r>
      <w:r>
        <w:t xml:space="preserve">108</w:t>
      </w:r>
      <w:r>
        <w:t>]</w:t>
      </w:r>
      <w:r/>
      <w:r>
        <w:rPr>
          <w:rFonts w:ascii="宋体" w:eastAsia="宋体" w:hint="eastAsia"/>
        </w:rPr>
        <w:t>舒子吁</w:t>
      </w:r>
      <w:r>
        <w:t>.</w:t>
      </w:r>
      <w:r>
        <w:rPr>
          <w:rFonts w:ascii="宋体" w:eastAsia="宋体" w:hint="eastAsia"/>
        </w:rPr>
        <w:t>大学生学习投入问卷的编制及其应用</w:t>
      </w:r>
      <w:r>
        <w:t>[</w:t>
      </w:r>
      <w:r>
        <w:rPr>
          <w:sz w:val="21"/>
        </w:rPr>
        <w:t xml:space="preserve">D</w:t>
      </w:r>
      <w:r>
        <w:t>]</w:t>
      </w:r>
      <w:r>
        <w:t>.</w:t>
      </w:r>
      <w:r>
        <w:rPr>
          <w:rFonts w:ascii="宋体" w:eastAsia="宋体" w:hint="eastAsia"/>
        </w:rPr>
        <w:t>江西师范大学硕士论文</w:t>
      </w:r>
      <w:r>
        <w:t>,2009</w:t>
      </w:r>
      <w:r>
        <w:rPr>
          <w:rFonts w:hint="eastAsia"/>
        </w:rPr>
        <w:t>。</w:t>
      </w:r>
    </w:p>
    <w:p w:rsidR="0018722C">
      <w:pPr>
        <w:pStyle w:val="cw22"/>
        <w:topLinePunct/>
      </w:pPr>
      <w:r>
        <w:t xml:space="preserve">[</w:t>
      </w:r>
      <w:r>
        <w:t xml:space="preserve">109</w:t>
      </w:r>
      <w:r>
        <w:t xml:space="preserve">]</w:t>
      </w:r>
      <w:r/>
      <w:r>
        <w:rPr>
          <w:rFonts w:ascii="宋体" w:eastAsia="宋体" w:hint="eastAsia"/>
        </w:rPr>
        <w:t xml:space="preserve">王晓丽</w:t>
      </w:r>
      <w:r>
        <w:t xml:space="preserve">.</w:t>
      </w:r>
      <w:r>
        <w:rPr>
          <w:rFonts w:ascii="宋体" w:eastAsia="宋体" w:hint="eastAsia"/>
        </w:rPr>
        <w:t xml:space="preserve">中学生学习倦怠现象的思考及对策</w:t>
      </w:r>
      <w:r>
        <w:t xml:space="preserve">[</w:t>
      </w:r>
      <w:r>
        <w:t xml:space="preserve">J</w:t>
      </w:r>
      <w:r>
        <w:t xml:space="preserve">]</w:t>
      </w:r>
      <w:r>
        <w:t xml:space="preserve">.</w:t>
      </w:r>
      <w:r>
        <w:rPr>
          <w:rFonts w:ascii="宋体" w:eastAsia="宋体" w:hint="eastAsia"/>
        </w:rPr>
        <w:t xml:space="preserve">辽宁教育行政学院学报</w:t>
      </w:r>
      <w:r>
        <w:t xml:space="preserve">, </w:t>
      </w:r>
      <w:r>
        <w:t xml:space="preserve">2006</w:t>
      </w:r>
      <w:r>
        <w:rPr>
          <w:spacing w:val="0"/>
          <w:sz w:val="21"/>
          <w:rFonts w:hint="eastAsia"/>
        </w:rPr>
        <w:t xml:space="preserve">，</w:t>
      </w:r>
      <w:r/>
      <w:r>
        <w:t xml:space="preserve">(</w:t>
      </w:r>
      <w:r>
        <w:t xml:space="preserve"> </w:t>
      </w:r>
      <w:r>
        <w:t xml:space="preserve">l</w:t>
      </w:r>
      <w:r>
        <w:t xml:space="preserve">)</w:t>
      </w:r>
      <w:r>
        <w:t xml:space="preserve">: </w:t>
      </w:r>
      <w:r>
        <w:t xml:space="preserve">63-64.</w:t>
      </w:r>
    </w:p>
    <w:p w:rsidR="0018722C">
      <w:pPr>
        <w:pStyle w:val="cw22"/>
        <w:topLinePunct/>
      </w:pPr>
      <w:r>
        <w:t>[</w:t>
      </w:r>
      <w:r>
        <w:t xml:space="preserve">110</w:t>
      </w:r>
      <w:r>
        <w:t>]</w:t>
      </w:r>
      <w:r/>
      <w:r>
        <w:rPr>
          <w:rFonts w:ascii="宋体" w:eastAsia="宋体" w:hint="eastAsia"/>
        </w:rPr>
        <w:t>吴兰花</w:t>
      </w:r>
      <w:r>
        <w:t>.</w:t>
      </w:r>
      <w:r>
        <w:rPr>
          <w:rFonts w:ascii="宋体" w:eastAsia="宋体" w:hint="eastAsia"/>
        </w:rPr>
        <w:t>护理大学生专业承诺和人格特质分析</w:t>
      </w:r>
      <w:r>
        <w:t>[</w:t>
      </w:r>
      <w:r>
        <w:t xml:space="preserve">J</w:t>
      </w:r>
      <w:r>
        <w:t>]</w:t>
      </w:r>
      <w:r>
        <w:t>.</w:t>
      </w:r>
      <w:r>
        <w:rPr>
          <w:rFonts w:ascii="宋体" w:eastAsia="宋体" w:hint="eastAsia"/>
        </w:rPr>
        <w:t>医学与社会</w:t>
      </w:r>
      <w:r>
        <w:rPr>
          <w:sz w:val="21"/>
          <w:rFonts w:hint="eastAsia"/>
        </w:rPr>
        <w:t>，</w:t>
      </w:r>
      <w:r>
        <w:t>2008</w:t>
      </w:r>
      <w:r>
        <w:t>(</w:t>
      </w:r>
      <w:r>
        <w:t>8</w:t>
      </w:r>
      <w:r>
        <w:t>)</w:t>
      </w:r>
      <w:r>
        <w:rPr>
          <w:sz w:val="21"/>
          <w:rFonts w:hint="eastAsia"/>
        </w:rPr>
        <w:t>：</w:t>
      </w:r>
      <w:r>
        <w:t>56-57.</w:t>
      </w:r>
    </w:p>
    <w:p w:rsidR="0018722C">
      <w:pPr>
        <w:pStyle w:val="cw22"/>
        <w:topLinePunct/>
      </w:pPr>
      <w:r>
        <w:t>[</w:t>
      </w:r>
      <w:r>
        <w:t xml:space="preserve">111</w:t>
      </w:r>
      <w:r>
        <w:t>]</w:t>
      </w:r>
      <w:r/>
      <w:r>
        <w:rPr>
          <w:rFonts w:ascii="宋体" w:eastAsia="宋体" w:hint="eastAsia"/>
        </w:rPr>
        <w:t>吴兰花</w:t>
      </w:r>
      <w:r>
        <w:t>.</w:t>
      </w:r>
      <w:r>
        <w:rPr>
          <w:rFonts w:ascii="宋体" w:eastAsia="宋体" w:hint="eastAsia"/>
        </w:rPr>
        <w:t>大学生的专业承诺与学习风格的研究</w:t>
      </w:r>
      <w:r>
        <w:t>[</w:t>
      </w:r>
      <w:r>
        <w:rPr>
          <w:sz w:val="21"/>
        </w:rPr>
        <w:t xml:space="preserve">D</w:t>
      </w:r>
      <w:r>
        <w:t>]</w:t>
      </w:r>
      <w:r>
        <w:t>.</w:t>
      </w:r>
      <w:r>
        <w:rPr>
          <w:rFonts w:ascii="宋体" w:eastAsia="宋体" w:hint="eastAsia"/>
        </w:rPr>
        <w:t>福建师范大学硕士论文</w:t>
      </w:r>
      <w:r>
        <w:t>,2004</w:t>
      </w:r>
    </w:p>
    <w:p w:rsidR="0018722C">
      <w:pPr>
        <w:pStyle w:val="cw22"/>
        <w:topLinePunct/>
      </w:pPr>
      <w:r>
        <w:t>[</w:t>
      </w:r>
      <w:r>
        <w:t xml:space="preserve">112</w:t>
      </w:r>
      <w:r>
        <w:t>]</w:t>
      </w:r>
      <w:r/>
      <w:r>
        <w:rPr>
          <w:rFonts w:ascii="宋体" w:eastAsia="宋体" w:hint="eastAsia"/>
        </w:rPr>
        <w:t>吴兰花</w:t>
      </w:r>
      <w:r>
        <w:t>.</w:t>
      </w:r>
      <w:r>
        <w:rPr>
          <w:rFonts w:ascii="宋体" w:eastAsia="宋体" w:hint="eastAsia"/>
        </w:rPr>
        <w:t>护士职业承诺和职业倦怠关系的研究</w:t>
      </w:r>
      <w:r>
        <w:t>[</w:t>
      </w:r>
      <w:r>
        <w:t xml:space="preserve">J</w:t>
      </w:r>
      <w:r>
        <w:t>]</w:t>
      </w:r>
      <w:r>
        <w:t>.</w:t>
      </w:r>
      <w:r>
        <w:rPr>
          <w:rFonts w:ascii="宋体" w:eastAsia="宋体" w:hint="eastAsia"/>
        </w:rPr>
        <w:t>护理研究</w:t>
      </w:r>
      <w:r>
        <w:rPr>
          <w:sz w:val="21"/>
          <w:rFonts w:hint="eastAsia"/>
        </w:rPr>
        <w:t>，</w:t>
      </w:r>
      <w:r>
        <w:t>2008,22</w:t>
      </w:r>
      <w:r>
        <w:t>(</w:t>
      </w:r>
      <w:r>
        <w:t>12A</w:t>
      </w:r>
      <w:r>
        <w:t>)</w:t>
      </w:r>
      <w:r>
        <w:t>:10-12.</w:t>
      </w:r>
    </w:p>
    <w:p w:rsidR="0018722C">
      <w:pPr>
        <w:pStyle w:val="cw22"/>
        <w:topLinePunct/>
      </w:pPr>
      <w:r>
        <w:t>[</w:t>
      </w:r>
      <w:r>
        <w:t xml:space="preserve">113</w:t>
      </w:r>
      <w:r>
        <w:t>]</w:t>
      </w:r>
      <w:r/>
      <w:r>
        <w:rPr>
          <w:rFonts w:ascii="宋体" w:eastAsia="宋体" w:hint="eastAsia"/>
        </w:rPr>
        <w:t>吴兰花</w:t>
      </w:r>
      <w:r>
        <w:rPr>
          <w:spacing w:val="0"/>
          <w:sz w:val="21"/>
          <w:rFonts w:hint="eastAsia"/>
        </w:rPr>
        <w:t>，</w:t>
      </w:r>
      <w:r>
        <w:rPr>
          <w:rFonts w:ascii="宋体" w:eastAsia="宋体" w:hint="eastAsia"/>
        </w:rPr>
        <w:t>连榕</w:t>
      </w:r>
      <w:r>
        <w:t>.</w:t>
      </w:r>
      <w:r>
        <w:rPr>
          <w:rFonts w:ascii="宋体" w:eastAsia="宋体" w:hint="eastAsia"/>
        </w:rPr>
        <w:t>当代大学生专业承诺与学习风格的研究</w:t>
      </w:r>
      <w:r>
        <w:t>[</w:t>
      </w:r>
      <w:r>
        <w:t xml:space="preserve">J</w:t>
      </w:r>
      <w:r>
        <w:t>]</w:t>
      </w:r>
      <w:r>
        <w:t>.</w:t>
      </w:r>
      <w:r>
        <w:rPr>
          <w:rFonts w:ascii="宋体" w:eastAsia="宋体" w:hint="eastAsia"/>
        </w:rPr>
        <w:t>心理科学</w:t>
      </w:r>
      <w:r>
        <w:rPr>
          <w:sz w:val="21"/>
          <w:rFonts w:hint="eastAsia"/>
        </w:rPr>
        <w:t>，</w:t>
      </w:r>
      <w:r>
        <w:t>2005</w:t>
      </w:r>
      <w:r>
        <w:t>(</w:t>
      </w:r>
      <w:r>
        <w:t>4</w:t>
      </w:r>
      <w:r>
        <w:t>)</w:t>
      </w:r>
      <w:r>
        <w:rPr>
          <w:sz w:val="21"/>
          <w:rFonts w:hint="eastAsia"/>
        </w:rPr>
        <w:t>：</w:t>
      </w:r>
      <w:r>
        <w:t>105-109.</w:t>
      </w:r>
    </w:p>
    <w:p w:rsidR="0018722C">
      <w:pPr>
        <w:pStyle w:val="cw22"/>
        <w:topLinePunct/>
      </w:pPr>
      <w:r>
        <w:t>[</w:t>
      </w:r>
      <w:r>
        <w:t xml:space="preserve">114</w:t>
      </w:r>
      <w:r>
        <w:t>]</w:t>
      </w:r>
      <w:r/>
      <w:r>
        <w:rPr>
          <w:rFonts w:ascii="宋体" w:eastAsia="宋体" w:hint="eastAsia"/>
        </w:rPr>
        <w:t>吴</w:t>
      </w:r>
      <w:r w:rsidR="001852F3">
        <w:rPr>
          <w:rFonts w:ascii="宋体" w:eastAsia="宋体" w:hint="eastAsia"/>
        </w:rPr>
        <w:t xml:space="preserve">兰</w:t>
      </w:r>
      <w:r w:rsidR="001852F3">
        <w:rPr>
          <w:rFonts w:ascii="宋体" w:eastAsia="宋体" w:hint="eastAsia"/>
        </w:rPr>
        <w:t xml:space="preserve">花</w:t>
      </w:r>
      <w:r>
        <w:rPr>
          <w:spacing w:val="-4"/>
          <w:sz w:val="21"/>
          <w:rFonts w:hint="eastAsia"/>
        </w:rPr>
        <w:t>，</w:t>
      </w:r>
      <w:r>
        <w:rPr>
          <w:rFonts w:ascii="宋体" w:eastAsia="宋体" w:hint="eastAsia"/>
        </w:rPr>
        <w:t>王</w:t>
      </w:r>
      <w:r w:rsidR="001852F3">
        <w:rPr>
          <w:rFonts w:ascii="宋体" w:eastAsia="宋体" w:hint="eastAsia"/>
        </w:rPr>
        <w:t xml:space="preserve">占坤</w:t>
      </w:r>
      <w:r>
        <w:rPr>
          <w:spacing w:val="-4"/>
          <w:sz w:val="21"/>
          <w:rFonts w:hint="eastAsia"/>
        </w:rPr>
        <w:t>，</w:t>
      </w:r>
      <w:r>
        <w:rPr>
          <w:rFonts w:ascii="宋体" w:eastAsia="宋体" w:hint="eastAsia"/>
        </w:rPr>
        <w:t>黄飞</w:t>
      </w:r>
      <w:r w:rsidR="001852F3">
        <w:rPr>
          <w:rFonts w:ascii="宋体" w:eastAsia="宋体" w:hint="eastAsia"/>
        </w:rPr>
        <w:t xml:space="preserve">旭</w:t>
      </w:r>
      <w:r>
        <w:t>. </w:t>
      </w:r>
      <w:r>
        <w:rPr>
          <w:rFonts w:ascii="宋体" w:eastAsia="宋体" w:hint="eastAsia"/>
        </w:rPr>
        <w:t>护</w:t>
      </w:r>
      <w:r w:rsidR="001852F3">
        <w:rPr>
          <w:rFonts w:ascii="宋体" w:eastAsia="宋体" w:hint="eastAsia"/>
        </w:rPr>
        <w:t xml:space="preserve">理本</w:t>
      </w:r>
      <w:r w:rsidR="001852F3">
        <w:rPr>
          <w:rFonts w:ascii="宋体" w:eastAsia="宋体" w:hint="eastAsia"/>
        </w:rPr>
        <w:t xml:space="preserve">科生</w:t>
      </w:r>
      <w:r w:rsidR="001852F3">
        <w:rPr>
          <w:rFonts w:ascii="宋体" w:eastAsia="宋体" w:hint="eastAsia"/>
        </w:rPr>
        <w:t xml:space="preserve">专</w:t>
      </w:r>
      <w:r w:rsidR="001852F3">
        <w:rPr>
          <w:rFonts w:ascii="宋体" w:eastAsia="宋体" w:hint="eastAsia"/>
        </w:rPr>
        <w:t xml:space="preserve">业承</w:t>
      </w:r>
      <w:r w:rsidR="001852F3">
        <w:rPr>
          <w:rFonts w:ascii="宋体" w:eastAsia="宋体" w:hint="eastAsia"/>
        </w:rPr>
        <w:t xml:space="preserve">诺现</w:t>
      </w:r>
      <w:r w:rsidR="001852F3">
        <w:rPr>
          <w:rFonts w:ascii="宋体" w:eastAsia="宋体" w:hint="eastAsia"/>
        </w:rPr>
        <w:t xml:space="preserve">状</w:t>
      </w:r>
      <w:r w:rsidR="001852F3">
        <w:rPr>
          <w:rFonts w:ascii="宋体" w:eastAsia="宋体" w:hint="eastAsia"/>
        </w:rPr>
        <w:t xml:space="preserve">及相</w:t>
      </w:r>
      <w:r w:rsidR="001852F3">
        <w:rPr>
          <w:rFonts w:ascii="宋体" w:eastAsia="宋体" w:hint="eastAsia"/>
        </w:rPr>
        <w:t xml:space="preserve">关因</w:t>
      </w:r>
      <w:r w:rsidR="001852F3">
        <w:rPr>
          <w:rFonts w:ascii="宋体" w:eastAsia="宋体" w:hint="eastAsia"/>
        </w:rPr>
        <w:t xml:space="preserve">素</w:t>
      </w:r>
      <w:r w:rsidR="001852F3">
        <w:rPr>
          <w:rFonts w:ascii="宋体" w:eastAsia="宋体" w:hint="eastAsia"/>
        </w:rPr>
        <w:t xml:space="preserve">研究</w:t>
      </w:r>
      <w:r>
        <w:t>[</w:t>
      </w:r>
      <w:r>
        <w:t>J</w:t>
      </w:r>
      <w:r>
        <w:t>]</w:t>
      </w:r>
      <w:r>
        <w:t xml:space="preserve">. </w:t>
      </w:r>
      <w:r>
        <w:rPr>
          <w:rFonts w:ascii="宋体" w:eastAsia="宋体" w:hint="eastAsia"/>
        </w:rPr>
        <w:t>护理</w:t>
      </w:r>
      <w:r w:rsidR="001852F3">
        <w:rPr>
          <w:rFonts w:ascii="宋体" w:eastAsia="宋体" w:hint="eastAsia"/>
        </w:rPr>
        <w:t xml:space="preserve">学</w:t>
      </w:r>
      <w:r w:rsidR="001852F3">
        <w:rPr>
          <w:rFonts w:ascii="宋体" w:eastAsia="宋体" w:hint="eastAsia"/>
        </w:rPr>
        <w:t xml:space="preserve">杂</w:t>
      </w:r>
      <w:r>
        <w:rPr>
          <w:rFonts w:ascii="宋体" w:eastAsia="宋体" w:hint="eastAsia"/>
        </w:rPr>
        <w:t>志</w:t>
      </w:r>
      <w:r>
        <w:t>,2008</w:t>
      </w:r>
      <w:r>
        <w:t>(</w:t>
      </w:r>
      <w:r>
        <w:t>4</w:t>
      </w:r>
      <w:r>
        <w:t>)</w:t>
      </w:r>
      <w:r>
        <w:t>:10-12.</w:t>
      </w:r>
    </w:p>
    <w:p w:rsidR="0018722C">
      <w:pPr>
        <w:pStyle w:val="cw22"/>
        <w:topLinePunct/>
      </w:pPr>
      <w:r>
        <w:t>[</w:t>
      </w:r>
      <w:r>
        <w:t xml:space="preserve">115</w:t>
      </w:r>
      <w:r>
        <w:t>]</w:t>
      </w:r>
      <w:r/>
      <w:r>
        <w:rPr>
          <w:rFonts w:ascii="宋体" w:eastAsia="宋体" w:hint="eastAsia"/>
        </w:rPr>
        <w:t>吴兰花</w:t>
      </w:r>
      <w:r>
        <w:rPr>
          <w:spacing w:val="-4"/>
          <w:sz w:val="21"/>
          <w:rFonts w:hint="eastAsia"/>
        </w:rPr>
        <w:t>，</w:t>
      </w:r>
      <w:r>
        <w:rPr>
          <w:rFonts w:ascii="宋体" w:eastAsia="宋体" w:hint="eastAsia"/>
        </w:rPr>
        <w:t>徐晶晶</w:t>
      </w:r>
      <w:r>
        <w:t>. </w:t>
      </w:r>
      <w:r>
        <w:rPr>
          <w:rFonts w:ascii="宋体" w:eastAsia="宋体" w:hint="eastAsia"/>
        </w:rPr>
        <w:t>温州市大学生职业决策自我效能和专业承诺关系分析</w:t>
      </w:r>
      <w:r>
        <w:t>[</w:t>
      </w:r>
      <w:r>
        <w:t>J</w:t>
      </w:r>
      <w:r>
        <w:t>]</w:t>
      </w:r>
      <w:r>
        <w:t xml:space="preserve">. </w:t>
      </w:r>
      <w:r>
        <w:rPr>
          <w:rFonts w:ascii="宋体" w:eastAsia="宋体" w:hint="eastAsia"/>
        </w:rPr>
        <w:t>中国学校卫</w:t>
      </w:r>
      <w:r>
        <w:rPr>
          <w:rFonts w:ascii="宋体" w:eastAsia="宋体" w:hint="eastAsia"/>
        </w:rPr>
        <w:t>生</w:t>
      </w:r>
      <w:r>
        <w:rPr>
          <w:spacing w:val="0"/>
          <w:sz w:val="21"/>
          <w:rFonts w:hint="eastAsia"/>
        </w:rPr>
        <w:t>，</w:t>
      </w:r>
      <w:r>
        <w:t>2009,30</w:t>
      </w:r>
      <w:r>
        <w:t>(</w:t>
      </w:r>
      <w:r>
        <w:t>7</w:t>
      </w:r>
      <w:r>
        <w:t>)</w:t>
      </w:r>
      <w:r>
        <w:rPr>
          <w:spacing w:val="0"/>
          <w:sz w:val="21"/>
          <w:rFonts w:hint="eastAsia"/>
        </w:rPr>
        <w:t>：</w:t>
      </w:r>
      <w:r>
        <w:t>584-585.</w:t>
      </w:r>
    </w:p>
    <w:p w:rsidR="0018722C">
      <w:pPr>
        <w:pStyle w:val="cw22"/>
        <w:topLinePunct/>
      </w:pPr>
      <w:r>
        <w:t>[</w:t>
      </w:r>
      <w:r>
        <w:t xml:space="preserve">116</w:t>
      </w:r>
      <w:r>
        <w:t>]</w:t>
      </w:r>
      <w:r/>
      <w:r>
        <w:rPr>
          <w:rFonts w:ascii="宋体" w:eastAsia="宋体" w:hint="eastAsia"/>
        </w:rPr>
        <w:t>吴明隆</w:t>
      </w:r>
      <w:r>
        <w:t>. </w:t>
      </w:r>
      <w:r>
        <w:rPr>
          <w:rFonts w:ascii="宋体" w:eastAsia="宋体" w:hint="eastAsia"/>
        </w:rPr>
        <w:t>结构方程模型</w:t>
      </w:r>
      <w:r>
        <w:t>[</w:t>
      </w:r>
      <w:r>
        <w:rPr>
          <w:sz w:val="21"/>
        </w:rPr>
        <w:t>M</w:t>
      </w:r>
      <w:r>
        <w:t>]</w:t>
      </w:r>
      <w:r>
        <w:t xml:space="preserve">. </w:t>
      </w:r>
      <w:r>
        <w:rPr>
          <w:rFonts w:ascii="宋体" w:eastAsia="宋体" w:hint="eastAsia"/>
        </w:rPr>
        <w:t>重庆</w:t>
      </w:r>
      <w:r>
        <w:rPr>
          <w:sz w:val="21"/>
          <w:rFonts w:hint="eastAsia"/>
        </w:rPr>
        <w:t>：</w:t>
      </w:r>
      <w:r w:rsidR="001852F3">
        <w:t xml:space="preserve"> </w:t>
      </w:r>
      <w:r>
        <w:rPr>
          <w:rFonts w:ascii="宋体" w:eastAsia="宋体" w:hint="eastAsia"/>
        </w:rPr>
        <w:t>重庆大学出版社</w:t>
      </w:r>
      <w:r>
        <w:t>, 2009:40-53.</w:t>
      </w:r>
    </w:p>
    <w:p w:rsidR="0018722C">
      <w:pPr>
        <w:pStyle w:val="cw22"/>
        <w:topLinePunct/>
      </w:pPr>
      <w:r>
        <w:t>[</w:t>
      </w:r>
      <w:r>
        <w:t xml:space="preserve">117</w:t>
      </w:r>
      <w:r>
        <w:t>]</w:t>
      </w:r>
      <w:r/>
      <w:r>
        <w:rPr>
          <w:rFonts w:ascii="宋体" w:hAnsi="宋体" w:eastAsia="宋体" w:hint="eastAsia"/>
        </w:rPr>
        <w:t>谢纷晖</w:t>
      </w:r>
      <w:r>
        <w:t>.</w:t>
      </w:r>
      <w:r>
        <w:rPr>
          <w:rFonts w:ascii="宋体" w:hAnsi="宋体" w:eastAsia="宋体" w:hint="eastAsia"/>
        </w:rPr>
        <w:t>学习倦怠与学习投入相关性的实证研究</w:t>
      </w:r>
      <w:r>
        <w:t>——</w:t>
      </w:r>
      <w:r>
        <w:rPr>
          <w:rFonts w:ascii="宋体" w:hAnsi="宋体" w:eastAsia="宋体" w:hint="eastAsia"/>
        </w:rPr>
        <w:t>基于中学生的分析视角</w:t>
      </w:r>
      <w:r>
        <w:t>[</w:t>
      </w:r>
      <w:r>
        <w:t xml:space="preserve">J</w:t>
      </w:r>
      <w:r>
        <w:t>]</w:t>
      </w:r>
      <w:r>
        <w:t>.</w:t>
      </w:r>
      <w:r>
        <w:rPr>
          <w:rFonts w:ascii="宋体" w:hAnsi="宋体" w:eastAsia="宋体" w:hint="eastAsia"/>
        </w:rPr>
        <w:t>湘潭师范学</w:t>
      </w:r>
      <w:r>
        <w:rPr>
          <w:rFonts w:ascii="宋体" w:hAnsi="宋体" w:eastAsia="宋体" w:hint="eastAsia"/>
        </w:rPr>
        <w:t>院学报</w:t>
      </w:r>
      <w:r>
        <w:rPr>
          <w:spacing w:val="0"/>
          <w:sz w:val="21"/>
        </w:rPr>
        <w:t>（</w:t>
      </w:r>
      <w:r>
        <w:rPr>
          <w:rFonts w:ascii="宋体" w:hAnsi="宋体" w:eastAsia="宋体" w:hint="eastAsia"/>
          <w:spacing w:val="-2"/>
          <w:sz w:val="21"/>
        </w:rPr>
        <w:t>社会科学版</w:t>
      </w:r>
      <w:r>
        <w:rPr>
          <w:spacing w:val="0"/>
          <w:sz w:val="21"/>
        </w:rPr>
        <w:t>）</w:t>
      </w:r>
      <w:r>
        <w:t xml:space="preserve">,2009</w:t>
      </w:r>
      <w:r>
        <w:t>(</w:t>
      </w:r>
      <w:r>
        <w:rPr>
          <w:spacing w:val="0"/>
          <w:sz w:val="21"/>
        </w:rPr>
        <w:t>4</w:t>
      </w:r>
      <w:r>
        <w:t>)</w:t>
      </w:r>
      <w:r>
        <w:rPr>
          <w:spacing w:val="0"/>
          <w:sz w:val="21"/>
          <w:rFonts w:hint="eastAsia"/>
        </w:rPr>
        <w:t>：</w:t>
      </w:r>
      <w:r>
        <w:t>145-147.</w:t>
      </w:r>
    </w:p>
    <w:p w:rsidR="0018722C">
      <w:pPr>
        <w:pStyle w:val="cw22"/>
        <w:topLinePunct/>
      </w:pPr>
      <w:r>
        <w:t>[</w:t>
      </w:r>
      <w:r>
        <w:t xml:space="preserve">118</w:t>
      </w:r>
      <w:r>
        <w:t>]</w:t>
      </w:r>
      <w:r/>
      <w:r>
        <w:rPr>
          <w:rFonts w:ascii="宋体" w:eastAsia="宋体" w:hint="eastAsia"/>
        </w:rPr>
        <w:t>徐长江</w:t>
      </w:r>
      <w:r>
        <w:rPr>
          <w:sz w:val="21"/>
          <w:rFonts w:hint="eastAsia"/>
        </w:rPr>
        <w:t>，</w:t>
      </w:r>
      <w:r>
        <w:rPr>
          <w:rFonts w:ascii="宋体" w:eastAsia="宋体" w:hint="eastAsia"/>
        </w:rPr>
        <w:t>时勘</w:t>
      </w:r>
      <w:r>
        <w:t>.</w:t>
      </w:r>
      <w:r>
        <w:rPr>
          <w:rFonts w:ascii="宋体" w:eastAsia="宋体" w:hint="eastAsia"/>
        </w:rPr>
        <w:t>工作倦怠</w:t>
      </w:r>
      <w:r>
        <w:rPr>
          <w:spacing w:val="-3"/>
          <w:sz w:val="21"/>
          <w:rFonts w:hint="eastAsia"/>
        </w:rPr>
        <w:t>：</w:t>
      </w:r>
      <w:r>
        <w:rPr>
          <w:rFonts w:ascii="宋体" w:eastAsia="宋体" w:hint="eastAsia"/>
        </w:rPr>
        <w:t>一个不断扩展的研究领域</w:t>
      </w:r>
      <w:r>
        <w:t>[</w:t>
      </w:r>
      <w:r>
        <w:t xml:space="preserve">J</w:t>
      </w:r>
      <w:r>
        <w:t>]</w:t>
      </w:r>
      <w:r>
        <w:t>.</w:t>
      </w:r>
      <w:r>
        <w:rPr>
          <w:rFonts w:ascii="宋体" w:eastAsia="宋体" w:hint="eastAsia"/>
        </w:rPr>
        <w:t>心理科学进展</w:t>
      </w:r>
      <w:r>
        <w:rPr>
          <w:spacing w:val="4"/>
          <w:sz w:val="21"/>
          <w:rFonts w:hint="eastAsia"/>
        </w:rPr>
        <w:t>，</w:t>
      </w:r>
      <w:r>
        <w:t>2003</w:t>
      </w:r>
      <w:r>
        <w:t xml:space="preserve">, </w:t>
      </w:r>
      <w:r>
        <w:t>11</w:t>
      </w:r>
      <w:r>
        <w:t>(</w:t>
      </w:r>
      <w:r>
        <w:t>6</w:t>
      </w:r>
      <w:r>
        <w:t>)</w:t>
      </w:r>
      <w:r>
        <w:rPr>
          <w:sz w:val="21"/>
          <w:rFonts w:hint="eastAsia"/>
        </w:rPr>
        <w:t>：</w:t>
      </w:r>
      <w:r>
        <w:t>680-685.</w:t>
      </w:r>
    </w:p>
    <w:p w:rsidR="0018722C">
      <w:pPr>
        <w:pStyle w:val="cw22"/>
        <w:topLinePunct/>
      </w:pPr>
      <w:r>
        <w:t>[</w:t>
      </w:r>
      <w:r>
        <w:t xml:space="preserve">119</w:t>
      </w:r>
      <w:r>
        <w:t>]</w:t>
      </w:r>
      <w:r/>
      <w:r>
        <w:rPr>
          <w:rFonts w:ascii="宋体" w:eastAsia="宋体" w:hint="eastAsia"/>
        </w:rPr>
        <w:t>徐富民</w:t>
      </w:r>
      <w:r>
        <w:rPr>
          <w:spacing w:val="0"/>
          <w:sz w:val="21"/>
          <w:rFonts w:hint="eastAsia"/>
        </w:rPr>
        <w:t>，</w:t>
      </w:r>
      <w:r>
        <w:rPr>
          <w:rFonts w:ascii="宋体" w:eastAsia="宋体" w:hint="eastAsia"/>
        </w:rPr>
        <w:t>朱从书</w:t>
      </w:r>
      <w:r>
        <w:t>.</w:t>
      </w:r>
      <w:r>
        <w:rPr>
          <w:rFonts w:ascii="宋体" w:eastAsia="宋体" w:hint="eastAsia"/>
        </w:rPr>
        <w:t>中小学教师专业承诺的特点研究</w:t>
      </w:r>
      <w:r>
        <w:t>[</w:t>
      </w:r>
      <w:r>
        <w:t xml:space="preserve">J</w:t>
      </w:r>
      <w:r>
        <w:t>]</w:t>
      </w:r>
      <w:r>
        <w:t>.</w:t>
      </w:r>
      <w:r>
        <w:rPr>
          <w:rFonts w:ascii="宋体" w:eastAsia="宋体" w:hint="eastAsia"/>
        </w:rPr>
        <w:t>教育探索</w:t>
      </w:r>
      <w:r>
        <w:rPr>
          <w:sz w:val="21"/>
          <w:rFonts w:hint="eastAsia"/>
        </w:rPr>
        <w:t>，</w:t>
      </w:r>
      <w:r>
        <w:t>2005</w:t>
      </w:r>
      <w:r>
        <w:t>(</w:t>
      </w:r>
      <w:r>
        <w:t>3</w:t>
      </w:r>
      <w:r>
        <w:t>)</w:t>
      </w:r>
      <w:r>
        <w:rPr>
          <w:sz w:val="21"/>
          <w:rFonts w:hint="eastAsia"/>
        </w:rPr>
        <w:t>：</w:t>
      </w:r>
      <w:r>
        <w:t>118-120</w:t>
      </w:r>
    </w:p>
    <w:p w:rsidR="0018722C">
      <w:pPr>
        <w:pStyle w:val="cw22"/>
        <w:topLinePunct/>
      </w:pPr>
      <w:r>
        <w:t>[</w:t>
      </w:r>
      <w:r>
        <w:t xml:space="preserve">120</w:t>
      </w:r>
      <w:r>
        <w:t>]</w:t>
      </w:r>
      <w:r/>
      <w:r>
        <w:rPr>
          <w:rFonts w:ascii="宋体" w:eastAsia="宋体" w:hint="eastAsia"/>
        </w:rPr>
        <w:t>许有云</w:t>
      </w:r>
      <w:r>
        <w:t>.</w:t>
      </w:r>
      <w:r>
        <w:rPr>
          <w:rFonts w:ascii="宋体" w:eastAsia="宋体" w:hint="eastAsia"/>
        </w:rPr>
        <w:t>大学生学习倦怠及其与应对风格的关系</w:t>
      </w:r>
      <w:r>
        <w:t>[</w:t>
      </w:r>
      <w:r>
        <w:t xml:space="preserve">J</w:t>
      </w:r>
      <w:r>
        <w:t>]</w:t>
      </w:r>
      <w:r>
        <w:t>.</w:t>
      </w:r>
      <w:r>
        <w:rPr>
          <w:rFonts w:ascii="宋体" w:eastAsia="宋体" w:hint="eastAsia"/>
        </w:rPr>
        <w:t>中国健康心理学杂志</w:t>
      </w:r>
      <w:r>
        <w:rPr>
          <w:sz w:val="21"/>
          <w:rFonts w:hint="eastAsia"/>
        </w:rPr>
        <w:t>，</w:t>
      </w:r>
      <w:r>
        <w:t>2007,15</w:t>
      </w:r>
      <w:r>
        <w:t>(</w:t>
      </w:r>
      <w:r>
        <w:t>3</w:t>
      </w:r>
      <w:r>
        <w:t>)</w:t>
      </w:r>
      <w:r>
        <w:rPr>
          <w:sz w:val="21"/>
          <w:rFonts w:hint="eastAsia"/>
        </w:rPr>
        <w:t>：</w:t>
      </w:r>
      <w:r>
        <w:t>243-245.</w:t>
      </w:r>
    </w:p>
    <w:p w:rsidR="0018722C">
      <w:pPr>
        <w:pStyle w:val="cw22"/>
        <w:topLinePunct/>
      </w:pPr>
      <w:r>
        <w:t>[</w:t>
      </w:r>
      <w:r>
        <w:t xml:space="preserve">121</w:t>
      </w:r>
      <w:r>
        <w:t>]</w:t>
      </w:r>
      <w:r/>
      <w:r>
        <w:rPr>
          <w:rFonts w:ascii="宋体" w:eastAsia="宋体" w:hint="eastAsia"/>
        </w:rPr>
        <w:t>薛</w:t>
      </w:r>
      <w:r w:rsidR="001852F3">
        <w:rPr>
          <w:rFonts w:ascii="宋体" w:eastAsia="宋体" w:hint="eastAsia"/>
        </w:rPr>
        <w:t xml:space="preserve">锋</w:t>
      </w:r>
      <w:r>
        <w:t>. </w:t>
      </w:r>
      <w:r>
        <w:rPr>
          <w:rFonts w:ascii="宋体" w:eastAsia="宋体" w:hint="eastAsia"/>
        </w:rPr>
        <w:t>体</w:t>
      </w:r>
      <w:r w:rsidR="001852F3">
        <w:rPr>
          <w:rFonts w:ascii="宋体" w:eastAsia="宋体" w:hint="eastAsia"/>
        </w:rPr>
        <w:t xml:space="preserve">育</w:t>
      </w:r>
      <w:r w:rsidR="001852F3">
        <w:rPr>
          <w:rFonts w:ascii="宋体" w:eastAsia="宋体" w:hint="eastAsia"/>
        </w:rPr>
        <w:t xml:space="preserve">教</w:t>
      </w:r>
      <w:r w:rsidR="001852F3">
        <w:rPr>
          <w:rFonts w:ascii="宋体" w:eastAsia="宋体" w:hint="eastAsia"/>
        </w:rPr>
        <w:t xml:space="preserve">育</w:t>
      </w:r>
      <w:r w:rsidR="001852F3">
        <w:rPr>
          <w:rFonts w:ascii="宋体" w:eastAsia="宋体" w:hint="eastAsia"/>
        </w:rPr>
        <w:t xml:space="preserve">专</w:t>
      </w:r>
      <w:r w:rsidR="001852F3">
        <w:rPr>
          <w:rFonts w:ascii="宋体" w:eastAsia="宋体" w:hint="eastAsia"/>
        </w:rPr>
        <w:t xml:space="preserve">业</w:t>
      </w:r>
      <w:r w:rsidR="001852F3">
        <w:rPr>
          <w:rFonts w:ascii="宋体" w:eastAsia="宋体" w:hint="eastAsia"/>
        </w:rPr>
        <w:t xml:space="preserve">大</w:t>
      </w:r>
      <w:r w:rsidR="001852F3">
        <w:rPr>
          <w:rFonts w:ascii="宋体" w:eastAsia="宋体" w:hint="eastAsia"/>
        </w:rPr>
        <w:t xml:space="preserve">学</w:t>
      </w:r>
      <w:r w:rsidR="001852F3">
        <w:rPr>
          <w:rFonts w:ascii="宋体" w:eastAsia="宋体" w:hint="eastAsia"/>
        </w:rPr>
        <w:t xml:space="preserve">生</w:t>
      </w:r>
      <w:r w:rsidR="001852F3">
        <w:rPr>
          <w:rFonts w:ascii="宋体" w:eastAsia="宋体" w:hint="eastAsia"/>
        </w:rPr>
        <w:t xml:space="preserve">的</w:t>
      </w:r>
      <w:r w:rsidR="001852F3">
        <w:rPr>
          <w:rFonts w:ascii="宋体" w:eastAsia="宋体" w:hint="eastAsia"/>
        </w:rPr>
        <w:t xml:space="preserve">专</w:t>
      </w:r>
      <w:r w:rsidR="001852F3">
        <w:rPr>
          <w:rFonts w:ascii="宋体" w:eastAsia="宋体" w:hint="eastAsia"/>
        </w:rPr>
        <w:t xml:space="preserve">业</w:t>
      </w:r>
      <w:r w:rsidR="001852F3">
        <w:rPr>
          <w:rFonts w:ascii="宋体" w:eastAsia="宋体" w:hint="eastAsia"/>
        </w:rPr>
        <w:t xml:space="preserve">承</w:t>
      </w:r>
      <w:r w:rsidR="001852F3">
        <w:rPr>
          <w:rFonts w:ascii="宋体" w:eastAsia="宋体" w:hint="eastAsia"/>
        </w:rPr>
        <w:t xml:space="preserve">诺</w:t>
      </w:r>
      <w:r w:rsidR="001852F3">
        <w:rPr>
          <w:rFonts w:ascii="宋体" w:eastAsia="宋体" w:hint="eastAsia"/>
        </w:rPr>
        <w:t xml:space="preserve">研</w:t>
      </w:r>
      <w:r w:rsidR="001852F3">
        <w:rPr>
          <w:rFonts w:ascii="宋体" w:eastAsia="宋体" w:hint="eastAsia"/>
        </w:rPr>
        <w:t xml:space="preserve">究</w:t>
      </w:r>
      <w:r>
        <w:t>[</w:t>
      </w:r>
      <w:r>
        <w:t>J</w:t>
      </w:r>
      <w:r>
        <w:t>]</w:t>
      </w:r>
      <w:r>
        <w:t xml:space="preserve">. </w:t>
      </w:r>
      <w:r>
        <w:rPr>
          <w:rFonts w:ascii="宋体" w:eastAsia="宋体" w:hint="eastAsia"/>
        </w:rPr>
        <w:t>西</w:t>
      </w:r>
      <w:r w:rsidR="001852F3">
        <w:rPr>
          <w:rFonts w:ascii="宋体" w:eastAsia="宋体" w:hint="eastAsia"/>
        </w:rPr>
        <w:t xml:space="preserve">北</w:t>
      </w:r>
      <w:r w:rsidR="001852F3">
        <w:rPr>
          <w:rFonts w:ascii="宋体" w:eastAsia="宋体" w:hint="eastAsia"/>
        </w:rPr>
        <w:t xml:space="preserve">民</w:t>
      </w:r>
      <w:r w:rsidR="001852F3">
        <w:rPr>
          <w:rFonts w:ascii="宋体" w:eastAsia="宋体" w:hint="eastAsia"/>
        </w:rPr>
        <w:t xml:space="preserve">族</w:t>
      </w:r>
      <w:r w:rsidR="001852F3">
        <w:rPr>
          <w:rFonts w:ascii="宋体" w:eastAsia="宋体" w:hint="eastAsia"/>
        </w:rPr>
        <w:t xml:space="preserve">大</w:t>
      </w:r>
      <w:r w:rsidR="001852F3">
        <w:rPr>
          <w:rFonts w:ascii="宋体" w:eastAsia="宋体" w:hint="eastAsia"/>
        </w:rPr>
        <w:t xml:space="preserve">学</w:t>
      </w:r>
      <w:r w:rsidR="001852F3">
        <w:rPr>
          <w:rFonts w:ascii="宋体" w:eastAsia="宋体" w:hint="eastAsia"/>
        </w:rPr>
        <w:t xml:space="preserve">学</w:t>
      </w:r>
      <w:r w:rsidR="001852F3">
        <w:rPr>
          <w:rFonts w:ascii="宋体" w:eastAsia="宋体" w:hint="eastAsia"/>
        </w:rPr>
        <w:t xml:space="preserve">报</w:t>
      </w:r>
      <w:r>
        <w:rPr>
          <w:spacing w:val="0"/>
          <w:sz w:val="21"/>
        </w:rPr>
        <w:t>（</w:t>
      </w:r>
      <w:r>
        <w:rPr>
          <w:rFonts w:ascii="宋体" w:eastAsia="宋体" w:hint="eastAsia"/>
          <w:spacing w:val="-14"/>
          <w:sz w:val="21"/>
        </w:rPr>
        <w:t>自</w:t>
      </w:r>
      <w:r w:rsidR="001852F3">
        <w:rPr>
          <w:rFonts w:ascii="宋体" w:eastAsia="宋体" w:hint="eastAsia"/>
          <w:spacing w:val="-14"/>
          <w:sz w:val="21"/>
        </w:rPr>
        <w:t xml:space="preserve">然</w:t>
      </w:r>
      <w:r w:rsidR="001852F3">
        <w:rPr>
          <w:rFonts w:ascii="宋体" w:eastAsia="宋体" w:hint="eastAsia"/>
          <w:spacing w:val="-14"/>
          <w:sz w:val="21"/>
        </w:rPr>
        <w:t xml:space="preserve">科</w:t>
      </w:r>
      <w:r w:rsidR="001852F3">
        <w:rPr>
          <w:rFonts w:ascii="宋体" w:eastAsia="宋体" w:hint="eastAsia"/>
          <w:spacing w:val="-14"/>
          <w:sz w:val="21"/>
        </w:rPr>
        <w:t xml:space="preserve">学</w:t>
      </w:r>
      <w:r>
        <w:rPr>
          <w:rFonts w:ascii="宋体" w:eastAsia="宋体" w:hint="eastAsia"/>
          <w:spacing w:val="0"/>
          <w:sz w:val="21"/>
        </w:rPr>
        <w:t>版</w:t>
      </w:r>
      <w:r>
        <w:rPr>
          <w:spacing w:val="0"/>
          <w:sz w:val="21"/>
        </w:rPr>
        <w:t>）</w:t>
      </w:r>
      <w:r>
        <w:t xml:space="preserve">,2007,28</w:t>
      </w:r>
      <w:r>
        <w:t>(</w:t>
      </w:r>
      <w:r>
        <w:rPr>
          <w:spacing w:val="0"/>
          <w:sz w:val="21"/>
        </w:rPr>
        <w:t>4</w:t>
      </w:r>
      <w:r>
        <w:t>)</w:t>
      </w:r>
      <w:r>
        <w:t>:77-84.</w:t>
      </w:r>
    </w:p>
    <w:p w:rsidR="0018722C">
      <w:pPr>
        <w:pStyle w:val="cw22"/>
        <w:topLinePunct/>
      </w:pPr>
      <w:r>
        <w:t>[</w:t>
      </w:r>
      <w:r>
        <w:t xml:space="preserve">122</w:t>
      </w:r>
      <w:r>
        <w:t>]</w:t>
      </w:r>
      <w:r/>
      <w:r>
        <w:rPr>
          <w:rFonts w:ascii="宋体" w:eastAsia="宋体" w:hint="eastAsia"/>
        </w:rPr>
        <w:t>薛锋</w:t>
      </w:r>
      <w:r>
        <w:t>.</w:t>
      </w:r>
      <w:r>
        <w:rPr>
          <w:rFonts w:ascii="宋体" w:eastAsia="宋体" w:hint="eastAsia"/>
        </w:rPr>
        <w:t>体育教育专业大学生的专业承诺研究</w:t>
      </w:r>
      <w:r>
        <w:t>[</w:t>
      </w:r>
      <w:r>
        <w:rPr>
          <w:sz w:val="21"/>
        </w:rPr>
        <w:t xml:space="preserve">D</w:t>
      </w:r>
      <w:r>
        <w:t>]</w:t>
      </w:r>
      <w:r>
        <w:t>.</w:t>
      </w:r>
      <w:r>
        <w:rPr>
          <w:rFonts w:ascii="宋体" w:eastAsia="宋体" w:hint="eastAsia"/>
        </w:rPr>
        <w:t>武汉体育学院硕士论文</w:t>
      </w:r>
      <w:r>
        <w:t>,2006</w:t>
      </w:r>
      <w:r>
        <w:rPr>
          <w:rFonts w:hint="eastAsia"/>
        </w:rPr>
        <w:t>。</w:t>
      </w:r>
    </w:p>
    <w:p w:rsidR="0018722C">
      <w:pPr>
        <w:pStyle w:val="cw22"/>
        <w:topLinePunct/>
      </w:pPr>
      <w:r>
        <w:t>[</w:t>
      </w:r>
      <w:r>
        <w:t xml:space="preserve">123</w:t>
      </w:r>
      <w:r>
        <w:t>]</w:t>
      </w:r>
      <w:r/>
      <w:r>
        <w:rPr>
          <w:rFonts w:ascii="宋体" w:eastAsia="宋体" w:hint="eastAsia"/>
        </w:rPr>
        <w:t>严瑜</w:t>
      </w:r>
      <w:r>
        <w:t>.</w:t>
      </w:r>
      <w:r>
        <w:rPr>
          <w:rFonts w:ascii="宋体" w:eastAsia="宋体" w:hint="eastAsia"/>
        </w:rPr>
        <w:t>人学生专业承诺的心理结构及其关系研究</w:t>
      </w:r>
      <w:r>
        <w:t>[</w:t>
      </w:r>
      <w:r>
        <w:rPr>
          <w:sz w:val="21"/>
        </w:rPr>
        <w:t xml:space="preserve">D</w:t>
      </w:r>
      <w:r>
        <w:t>]</w:t>
      </w:r>
      <w:r>
        <w:rPr>
          <w:sz w:val="21"/>
          <w:rFonts w:hint="eastAsia"/>
        </w:rPr>
        <w:t>，</w:t>
      </w:r>
      <w:r>
        <w:rPr>
          <w:rFonts w:ascii="宋体" w:eastAsia="宋体" w:hint="eastAsia"/>
        </w:rPr>
        <w:t>华中师范大学硕士学位论文</w:t>
      </w:r>
      <w:r>
        <w:t>,2004</w:t>
      </w:r>
      <w:r>
        <w:rPr>
          <w:rFonts w:hint="eastAsia"/>
        </w:rPr>
        <w:t>。</w:t>
      </w:r>
    </w:p>
    <w:p w:rsidR="0018722C">
      <w:pPr>
        <w:pStyle w:val="cw22"/>
        <w:topLinePunct/>
      </w:pPr>
      <w:r>
        <w:t>[</w:t>
      </w:r>
      <w:r>
        <w:t xml:space="preserve">124</w:t>
      </w:r>
      <w:r>
        <w:t>]</w:t>
      </w:r>
      <w:r/>
      <w:r>
        <w:rPr>
          <w:rFonts w:ascii="宋体" w:eastAsia="宋体" w:hint="eastAsia"/>
        </w:rPr>
        <w:t>严瑜</w:t>
      </w:r>
      <w:r>
        <w:rPr>
          <w:spacing w:val="0"/>
          <w:sz w:val="21"/>
          <w:rFonts w:hint="eastAsia"/>
        </w:rPr>
        <w:t>，</w:t>
      </w:r>
      <w:r>
        <w:rPr>
          <w:rFonts w:ascii="宋体" w:eastAsia="宋体" w:hint="eastAsia"/>
        </w:rPr>
        <w:t>龙立荣</w:t>
      </w:r>
      <w:r>
        <w:t>.</w:t>
      </w:r>
      <w:r>
        <w:rPr>
          <w:rFonts w:ascii="宋体" w:eastAsia="宋体" w:hint="eastAsia"/>
        </w:rPr>
        <w:t>大学生专业承诺的心理结构及影响因素研究</w:t>
      </w:r>
      <w:r>
        <w:t>[</w:t>
      </w:r>
      <w:r>
        <w:t xml:space="preserve">J</w:t>
      </w:r>
      <w:r>
        <w:t>]</w:t>
      </w:r>
      <w:r>
        <w:t>.</w:t>
      </w:r>
      <w:r>
        <w:rPr>
          <w:rFonts w:ascii="宋体" w:eastAsia="宋体" w:hint="eastAsia"/>
        </w:rPr>
        <w:t>高等教育研究</w:t>
      </w:r>
      <w:r>
        <w:t>.2008</w:t>
      </w:r>
      <w:r>
        <w:t>(</w:t>
      </w:r>
      <w:r>
        <w:t>6</w:t>
      </w:r>
      <w:r>
        <w:t>)</w:t>
      </w:r>
      <w:r>
        <w:rPr>
          <w:sz w:val="21"/>
          <w:rFonts w:hint="eastAsia"/>
        </w:rPr>
        <w:t>：</w:t>
      </w:r>
      <w:r>
        <w:t>90-97.</w:t>
      </w:r>
    </w:p>
    <w:p w:rsidR="0018722C">
      <w:pPr>
        <w:pStyle w:val="cw22"/>
        <w:topLinePunct/>
      </w:pPr>
      <w:r>
        <w:t>[</w:t>
      </w:r>
      <w:r>
        <w:t xml:space="preserve">125</w:t>
      </w:r>
      <w:r>
        <w:t>]</w:t>
      </w:r>
      <w:r/>
      <w:r>
        <w:rPr>
          <w:rFonts w:ascii="宋体" w:eastAsia="宋体" w:hint="eastAsia"/>
        </w:rPr>
        <w:t>严瑜</w:t>
      </w:r>
      <w:r>
        <w:t>.</w:t>
      </w:r>
      <w:r>
        <w:rPr>
          <w:rFonts w:ascii="宋体" w:eastAsia="宋体" w:hint="eastAsia"/>
        </w:rPr>
        <w:t>大学生专业承诺的实证研究</w:t>
      </w:r>
      <w:r>
        <w:t>[</w:t>
      </w:r>
      <w:r>
        <w:t xml:space="preserve">J</w:t>
      </w:r>
      <w:r>
        <w:t>]</w:t>
      </w:r>
      <w:r>
        <w:t>.</w:t>
      </w:r>
      <w:r>
        <w:rPr>
          <w:rFonts w:ascii="宋体" w:eastAsia="宋体" w:hint="eastAsia"/>
        </w:rPr>
        <w:t>湖北大学学报</w:t>
      </w:r>
      <w:r>
        <w:rPr>
          <w:sz w:val="21"/>
        </w:rPr>
        <w:t>（</w:t>
      </w:r>
      <w:r>
        <w:rPr>
          <w:rFonts w:ascii="宋体" w:eastAsia="宋体" w:hint="eastAsia"/>
          <w:spacing w:val="-2"/>
          <w:sz w:val="21"/>
        </w:rPr>
        <w:t>哲学社会科学版</w:t>
      </w:r>
      <w:r>
        <w:rPr>
          <w:sz w:val="21"/>
        </w:rPr>
        <w:t>）</w:t>
      </w:r>
      <w:r>
        <w:rPr>
          <w:sz w:val="21"/>
          <w:rFonts w:hint="eastAsia"/>
        </w:rPr>
        <w:t xml:space="preserve">。</w:t>
      </w:r>
      <w:r>
        <w:t xml:space="preserve">2008</w:t>
      </w:r>
      <w:r>
        <w:t>(</w:t>
      </w:r>
      <w:r>
        <w:rPr>
          <w:sz w:val="21"/>
        </w:rPr>
        <w:t>6</w:t>
      </w:r>
      <w:r>
        <w:t>)</w:t>
      </w:r>
      <w:r>
        <w:rPr>
          <w:sz w:val="21"/>
          <w:rFonts w:hint="eastAsia"/>
        </w:rPr>
        <w:t>：</w:t>
      </w:r>
      <w:r>
        <w:t>134-138.</w:t>
      </w:r>
    </w:p>
    <w:p w:rsidR="0018722C">
      <w:pPr>
        <w:pStyle w:val="cw22"/>
        <w:topLinePunct/>
      </w:pPr>
      <w:r>
        <w:t>[</w:t>
      </w:r>
      <w:r>
        <w:t xml:space="preserve">126</w:t>
      </w:r>
      <w:r>
        <w:t>]</w:t>
      </w:r>
      <w:r/>
      <w:r>
        <w:rPr>
          <w:rFonts w:ascii="宋体" w:eastAsia="宋体" w:hint="eastAsia"/>
        </w:rPr>
        <w:t>杨丽娴</w:t>
      </w:r>
      <w:r>
        <w:t>.</w:t>
      </w:r>
      <w:r>
        <w:rPr>
          <w:rFonts w:ascii="宋体" w:eastAsia="宋体" w:hint="eastAsia"/>
        </w:rPr>
        <w:t>当前大学生学习倦怠及其与专业承诺关系的研究</w:t>
      </w:r>
      <w:r>
        <w:t>[</w:t>
      </w:r>
      <w:r>
        <w:rPr>
          <w:sz w:val="21"/>
        </w:rPr>
        <w:t xml:space="preserve">D</w:t>
      </w:r>
      <w:r>
        <w:t>]</w:t>
      </w:r>
      <w:r>
        <w:t>.</w:t>
      </w:r>
      <w:r>
        <w:rPr>
          <w:rFonts w:ascii="宋体" w:eastAsia="宋体" w:hint="eastAsia"/>
        </w:rPr>
        <w:t>福建师范大学硕士论文</w:t>
      </w:r>
      <w:r>
        <w:t>,2004</w:t>
      </w:r>
      <w:r>
        <w:rPr>
          <w:rFonts w:hint="eastAsia"/>
        </w:rPr>
        <w:t>。</w:t>
      </w:r>
    </w:p>
    <w:p w:rsidR="0018722C">
      <w:pPr>
        <w:pStyle w:val="cw22"/>
        <w:topLinePunct/>
      </w:pPr>
      <w:r>
        <w:t>[</w:t>
      </w:r>
      <w:r>
        <w:t xml:space="preserve">127</w:t>
      </w:r>
      <w:r>
        <w:t>]</w:t>
      </w:r>
      <w:r/>
      <w:r>
        <w:rPr>
          <w:rFonts w:ascii="宋体" w:eastAsia="宋体" w:hint="eastAsia"/>
        </w:rPr>
        <w:t>曾</w:t>
      </w:r>
      <w:r w:rsidR="001852F3">
        <w:rPr>
          <w:rFonts w:ascii="宋体" w:eastAsia="宋体" w:hint="eastAsia"/>
        </w:rPr>
        <w:t xml:space="preserve">垂</w:t>
      </w:r>
      <w:r w:rsidR="001852F3">
        <w:rPr>
          <w:rFonts w:ascii="宋体" w:eastAsia="宋体" w:hint="eastAsia"/>
        </w:rPr>
        <w:t xml:space="preserve">凯</w:t>
      </w:r>
      <w:r>
        <w:rPr>
          <w:spacing w:val="-4"/>
          <w:sz w:val="21"/>
          <w:rFonts w:hint="eastAsia"/>
        </w:rPr>
        <w:t>，</w:t>
      </w:r>
      <w:r>
        <w:rPr>
          <w:rFonts w:ascii="宋体" w:eastAsia="宋体" w:hint="eastAsia"/>
        </w:rPr>
        <w:t>时</w:t>
      </w:r>
      <w:r w:rsidR="001852F3">
        <w:rPr>
          <w:rFonts w:ascii="宋体" w:eastAsia="宋体" w:hint="eastAsia"/>
        </w:rPr>
        <w:t xml:space="preserve">勘</w:t>
      </w:r>
      <w:r>
        <w:t>. </w:t>
      </w:r>
      <w:r>
        <w:rPr>
          <w:rFonts w:ascii="宋体" w:eastAsia="宋体" w:hint="eastAsia"/>
        </w:rPr>
        <w:t>大</w:t>
      </w:r>
      <w:r w:rsidR="001852F3">
        <w:rPr>
          <w:rFonts w:ascii="宋体" w:eastAsia="宋体" w:hint="eastAsia"/>
        </w:rPr>
        <w:t xml:space="preserve">五</w:t>
      </w:r>
      <w:r w:rsidR="001852F3">
        <w:rPr>
          <w:rFonts w:ascii="宋体" w:eastAsia="宋体" w:hint="eastAsia"/>
        </w:rPr>
        <w:t xml:space="preserve">人</w:t>
      </w:r>
      <w:r w:rsidR="001852F3">
        <w:rPr>
          <w:rFonts w:ascii="宋体" w:eastAsia="宋体" w:hint="eastAsia"/>
        </w:rPr>
        <w:t xml:space="preserve">格</w:t>
      </w:r>
      <w:r w:rsidR="001852F3">
        <w:rPr>
          <w:rFonts w:ascii="宋体" w:eastAsia="宋体" w:hint="eastAsia"/>
        </w:rPr>
        <w:t xml:space="preserve">因</w:t>
      </w:r>
      <w:r w:rsidR="001852F3">
        <w:rPr>
          <w:rFonts w:ascii="宋体" w:eastAsia="宋体" w:hint="eastAsia"/>
        </w:rPr>
        <w:t xml:space="preserve">素</w:t>
      </w:r>
      <w:r w:rsidR="001852F3">
        <w:rPr>
          <w:rFonts w:ascii="宋体" w:eastAsia="宋体" w:hint="eastAsia"/>
        </w:rPr>
        <w:t xml:space="preserve">与</w:t>
      </w:r>
      <w:r w:rsidR="001852F3">
        <w:rPr>
          <w:rFonts w:ascii="宋体" w:eastAsia="宋体" w:hint="eastAsia"/>
        </w:rPr>
        <w:t xml:space="preserve">企</w:t>
      </w:r>
      <w:r w:rsidR="001852F3">
        <w:rPr>
          <w:rFonts w:ascii="宋体" w:eastAsia="宋体" w:hint="eastAsia"/>
        </w:rPr>
        <w:t xml:space="preserve">业</w:t>
      </w:r>
      <w:r w:rsidR="001852F3">
        <w:rPr>
          <w:rFonts w:ascii="宋体" w:eastAsia="宋体" w:hint="eastAsia"/>
        </w:rPr>
        <w:t xml:space="preserve">职</w:t>
      </w:r>
      <w:r w:rsidR="001852F3">
        <w:rPr>
          <w:rFonts w:ascii="宋体" w:eastAsia="宋体" w:hint="eastAsia"/>
        </w:rPr>
        <w:t xml:space="preserve">工</w:t>
      </w:r>
      <w:r w:rsidR="001852F3">
        <w:rPr>
          <w:rFonts w:ascii="宋体" w:eastAsia="宋体" w:hint="eastAsia"/>
        </w:rPr>
        <w:t xml:space="preserve">工</w:t>
      </w:r>
      <w:r w:rsidR="001852F3">
        <w:rPr>
          <w:rFonts w:ascii="宋体" w:eastAsia="宋体" w:hint="eastAsia"/>
        </w:rPr>
        <w:t xml:space="preserve">作</w:t>
      </w:r>
      <w:r w:rsidR="001852F3">
        <w:rPr>
          <w:rFonts w:ascii="宋体" w:eastAsia="宋体" w:hint="eastAsia"/>
        </w:rPr>
        <w:t xml:space="preserve">倦</w:t>
      </w:r>
      <w:r w:rsidR="001852F3">
        <w:rPr>
          <w:rFonts w:ascii="宋体" w:eastAsia="宋体" w:hint="eastAsia"/>
        </w:rPr>
        <w:t xml:space="preserve">怠</w:t>
      </w:r>
      <w:r w:rsidR="001852F3">
        <w:rPr>
          <w:rFonts w:ascii="宋体" w:eastAsia="宋体" w:hint="eastAsia"/>
        </w:rPr>
        <w:t xml:space="preserve">的</w:t>
      </w:r>
      <w:r w:rsidR="001852F3">
        <w:rPr>
          <w:rFonts w:ascii="宋体" w:eastAsia="宋体" w:hint="eastAsia"/>
        </w:rPr>
        <w:t xml:space="preserve">关</w:t>
      </w:r>
      <w:r w:rsidR="001852F3">
        <w:rPr>
          <w:rFonts w:ascii="宋体" w:eastAsia="宋体" w:hint="eastAsia"/>
        </w:rPr>
        <w:t xml:space="preserve">系</w:t>
      </w:r>
      <w:r>
        <w:t>[</w:t>
      </w:r>
      <w:r>
        <w:t>J</w:t>
      </w:r>
      <w:r>
        <w:t>]</w:t>
      </w:r>
      <w:r>
        <w:t xml:space="preserve">. </w:t>
      </w:r>
      <w:r>
        <w:rPr>
          <w:rFonts w:ascii="宋体" w:eastAsia="宋体" w:hint="eastAsia"/>
        </w:rPr>
        <w:t>中</w:t>
      </w:r>
      <w:r w:rsidR="001852F3">
        <w:rPr>
          <w:rFonts w:ascii="宋体" w:eastAsia="宋体" w:hint="eastAsia"/>
        </w:rPr>
        <w:t xml:space="preserve">国</w:t>
      </w:r>
      <w:r w:rsidR="001852F3">
        <w:rPr>
          <w:rFonts w:ascii="宋体" w:eastAsia="宋体" w:hint="eastAsia"/>
        </w:rPr>
        <w:t xml:space="preserve">临</w:t>
      </w:r>
      <w:r w:rsidR="001852F3">
        <w:rPr>
          <w:rFonts w:ascii="宋体" w:eastAsia="宋体" w:hint="eastAsia"/>
        </w:rPr>
        <w:t xml:space="preserve">床</w:t>
      </w:r>
      <w:r w:rsidR="001852F3">
        <w:rPr>
          <w:rFonts w:ascii="宋体" w:eastAsia="宋体" w:hint="eastAsia"/>
        </w:rPr>
        <w:t xml:space="preserve">心</w:t>
      </w:r>
      <w:r w:rsidR="001852F3">
        <w:rPr>
          <w:rFonts w:ascii="宋体" w:eastAsia="宋体" w:hint="eastAsia"/>
        </w:rPr>
        <w:t xml:space="preserve">理</w:t>
      </w:r>
      <w:r w:rsidR="001852F3">
        <w:rPr>
          <w:rFonts w:ascii="宋体" w:eastAsia="宋体" w:hint="eastAsia"/>
        </w:rPr>
        <w:t xml:space="preserve">学</w:t>
      </w:r>
      <w:r w:rsidR="001852F3">
        <w:rPr>
          <w:rFonts w:ascii="宋体" w:eastAsia="宋体" w:hint="eastAsia"/>
        </w:rPr>
        <w:t xml:space="preserve">杂</w:t>
      </w:r>
      <w:r>
        <w:rPr>
          <w:rFonts w:ascii="宋体" w:eastAsia="宋体" w:hint="eastAsia"/>
        </w:rPr>
        <w:t>志</w:t>
      </w:r>
      <w:r>
        <w:t>,2007,15</w:t>
      </w:r>
      <w:r>
        <w:t>(</w:t>
      </w:r>
      <w:r>
        <w:t>6</w:t>
      </w:r>
      <w:r>
        <w:t>)</w:t>
      </w:r>
      <w:r>
        <w:t>:614-616.</w:t>
      </w:r>
    </w:p>
    <w:p w:rsidR="0018722C">
      <w:pPr>
        <w:pStyle w:val="cw22"/>
        <w:topLinePunct/>
      </w:pPr>
      <w:r>
        <w:t>[</w:t>
      </w:r>
      <w:r>
        <w:t xml:space="preserve">128</w:t>
      </w:r>
      <w:r>
        <w:t>]</w:t>
      </w:r>
      <w:r/>
      <w:r>
        <w:rPr>
          <w:rFonts w:ascii="宋体" w:eastAsia="宋体" w:hint="eastAsia"/>
        </w:rPr>
        <w:t>张信勇</w:t>
      </w:r>
      <w:r>
        <w:rPr>
          <w:spacing w:val="-4"/>
          <w:sz w:val="21"/>
          <w:rFonts w:hint="eastAsia"/>
        </w:rPr>
        <w:t>，</w:t>
      </w:r>
      <w:r>
        <w:rPr>
          <w:rFonts w:ascii="宋体" w:eastAsia="宋体" w:hint="eastAsia"/>
        </w:rPr>
        <w:t>卞小华</w:t>
      </w:r>
      <w:r>
        <w:rPr>
          <w:spacing w:val="-4"/>
          <w:sz w:val="21"/>
          <w:rFonts w:hint="eastAsia"/>
        </w:rPr>
        <w:t>，</w:t>
      </w:r>
      <w:r>
        <w:rPr>
          <w:rFonts w:ascii="宋体" w:eastAsia="宋体" w:hint="eastAsia"/>
        </w:rPr>
        <w:t>徐光兴</w:t>
      </w:r>
      <w:r>
        <w:t>. </w:t>
      </w:r>
      <w:r>
        <w:rPr>
          <w:rFonts w:ascii="宋体" w:eastAsia="宋体" w:hint="eastAsia"/>
        </w:rPr>
        <w:t>高中生的学习投入及其与应激的关系</w:t>
      </w:r>
      <w:r>
        <w:t>[</w:t>
      </w:r>
      <w:r>
        <w:t>J</w:t>
      </w:r>
      <w:r>
        <w:t>]</w:t>
      </w:r>
      <w:r>
        <w:t xml:space="preserve">. </w:t>
      </w:r>
      <w:r>
        <w:rPr>
          <w:rFonts w:ascii="宋体" w:eastAsia="宋体" w:hint="eastAsia"/>
        </w:rPr>
        <w:t>中国健康心理学杂</w:t>
      </w:r>
      <w:r>
        <w:rPr>
          <w:rFonts w:ascii="宋体" w:eastAsia="宋体" w:hint="eastAsia"/>
        </w:rPr>
        <w:t>志</w:t>
      </w:r>
      <w:r>
        <w:rPr>
          <w:spacing w:val="0"/>
          <w:sz w:val="21"/>
          <w:rFonts w:hint="eastAsia"/>
        </w:rPr>
        <w:t>，</w:t>
      </w:r>
      <w:r>
        <w:t>2008</w:t>
      </w:r>
      <w:r>
        <w:t>(</w:t>
      </w:r>
      <w:r>
        <w:t>11</w:t>
      </w:r>
      <w:r>
        <w:t>)</w:t>
      </w:r>
      <w:r>
        <w:rPr>
          <w:spacing w:val="0"/>
          <w:sz w:val="21"/>
          <w:rFonts w:hint="eastAsia"/>
        </w:rPr>
        <w:t>：</w:t>
      </w:r>
      <w:r>
        <w:t>48-50.</w:t>
      </w:r>
    </w:p>
    <w:p w:rsidR="0018722C">
      <w:pPr>
        <w:pStyle w:val="cw22"/>
        <w:topLinePunct/>
      </w:pPr>
      <w:r>
        <w:t>[</w:t>
      </w:r>
      <w:r>
        <w:t xml:space="preserve">129</w:t>
      </w:r>
      <w:r>
        <w:t>]</w:t>
      </w:r>
      <w:r/>
      <w:r>
        <w:rPr>
          <w:rFonts w:ascii="宋体" w:eastAsia="宋体" w:hint="eastAsia"/>
        </w:rPr>
        <w:t>张信勇</w:t>
      </w:r>
      <w:r>
        <w:rPr>
          <w:spacing w:val="0"/>
          <w:sz w:val="21"/>
          <w:rFonts w:hint="eastAsia"/>
        </w:rPr>
        <w:t>，</w:t>
      </w:r>
      <w:r>
        <w:rPr>
          <w:rFonts w:ascii="宋体" w:eastAsia="宋体" w:hint="eastAsia"/>
        </w:rPr>
        <w:t>卞小华</w:t>
      </w:r>
      <w:r>
        <w:rPr>
          <w:spacing w:val="0"/>
          <w:sz w:val="21"/>
          <w:rFonts w:hint="eastAsia"/>
        </w:rPr>
        <w:t>，</w:t>
      </w:r>
      <w:r>
        <w:rPr>
          <w:rFonts w:ascii="宋体" w:eastAsia="宋体" w:hint="eastAsia"/>
        </w:rPr>
        <w:t>徐光兴</w:t>
      </w:r>
      <w:r>
        <w:t>.</w:t>
      </w:r>
      <w:r>
        <w:rPr>
          <w:rFonts w:ascii="宋体" w:eastAsia="宋体" w:hint="eastAsia"/>
        </w:rPr>
        <w:t>大学生的学习投入与人格坚韧性的关系</w:t>
      </w:r>
      <w:r>
        <w:t>[</w:t>
      </w:r>
      <w:r>
        <w:t xml:space="preserve">J</w:t>
      </w:r>
      <w:r>
        <w:t>]</w:t>
      </w:r>
      <w:r>
        <w:t>.</w:t>
      </w:r>
      <w:r>
        <w:rPr>
          <w:rFonts w:ascii="宋体" w:eastAsia="宋体" w:hint="eastAsia"/>
        </w:rPr>
        <w:t>心理研究</w:t>
      </w:r>
      <w:r>
        <w:rPr>
          <w:sz w:val="21"/>
          <w:rFonts w:hint="eastAsia"/>
        </w:rPr>
        <w:t>，</w:t>
      </w:r>
      <w:r>
        <w:t>2008</w:t>
      </w:r>
      <w:r>
        <w:t>(</w:t>
      </w:r>
      <w:r>
        <w:t>6</w:t>
      </w:r>
      <w:r>
        <w:t>)</w:t>
      </w:r>
      <w:r>
        <w:rPr>
          <w:sz w:val="21"/>
          <w:rFonts w:hint="eastAsia"/>
        </w:rPr>
        <w:t>：</w:t>
      </w:r>
      <w:r>
        <w:t>73-77.</w:t>
      </w:r>
    </w:p>
    <w:p w:rsidR="0018722C">
      <w:pPr>
        <w:pStyle w:val="cw22"/>
        <w:topLinePunct/>
      </w:pPr>
      <w:r>
        <w:t>[</w:t>
      </w:r>
      <w:r>
        <w:t xml:space="preserve">130</w:t>
      </w:r>
      <w:r>
        <w:t>]</w:t>
      </w:r>
      <w:r/>
      <w:r>
        <w:rPr>
          <w:rFonts w:ascii="宋体" w:eastAsia="宋体" w:hint="eastAsia"/>
        </w:rPr>
        <w:t>张轶文</w:t>
      </w:r>
      <w:r>
        <w:rPr>
          <w:sz w:val="21"/>
          <w:rFonts w:hint="eastAsia"/>
        </w:rPr>
        <w:t>，</w:t>
      </w:r>
      <w:r>
        <w:rPr>
          <w:rFonts w:ascii="宋体" w:eastAsia="宋体" w:hint="eastAsia"/>
        </w:rPr>
        <w:t>甘怡群</w:t>
      </w:r>
      <w:r>
        <w:t>. </w:t>
      </w:r>
      <w:r>
        <w:rPr>
          <w:rFonts w:ascii="宋体" w:eastAsia="宋体" w:hint="eastAsia"/>
        </w:rPr>
        <w:t>中文版</w:t>
      </w:r>
      <w:r>
        <w:t>Utrecht</w:t>
      </w:r>
      <w:r/>
      <w:r>
        <w:rPr>
          <w:rFonts w:ascii="宋体" w:eastAsia="宋体" w:hint="eastAsia"/>
        </w:rPr>
        <w:t>工作投入量表</w:t>
      </w:r>
      <w:r>
        <w:t>(</w:t>
      </w:r>
      <w:r>
        <w:rPr>
          <w:sz w:val="21"/>
        </w:rPr>
        <w:t xml:space="preserve">UWES</w:t>
      </w:r>
      <w:r>
        <w:t>)</w:t>
      </w:r>
      <w:r>
        <w:rPr>
          <w:rFonts w:ascii="宋体" w:eastAsia="宋体" w:hint="eastAsia"/>
        </w:rPr>
        <w:t>的信效度检验</w:t>
      </w:r>
      <w:r>
        <w:t>[</w:t>
      </w:r>
      <w:r>
        <w:t xml:space="preserve">J</w:t>
      </w:r>
      <w:r>
        <w:t>]</w:t>
      </w:r>
      <w:r>
        <w:t>.</w:t>
      </w:r>
      <w:r>
        <w:rPr>
          <w:rFonts w:ascii="宋体" w:eastAsia="宋体" w:hint="eastAsia"/>
        </w:rPr>
        <w:t>中国临床心理学杂志</w:t>
      </w:r>
      <w:r>
        <w:t>,2005</w:t>
      </w:r>
      <w:r/>
      <w:r>
        <w:t>,13</w:t>
      </w:r>
      <w:r>
        <w:t>(</w:t>
      </w:r>
      <w:r>
        <w:rPr>
          <w:sz w:val="21"/>
        </w:rPr>
        <w:t>3</w:t>
      </w:r>
      <w:r>
        <w:t>)</w:t>
      </w:r>
      <w:r>
        <w:t>:268-270,</w:t>
      </w:r>
      <w:r>
        <w:t> </w:t>
      </w:r>
      <w:r>
        <w:t>281.</w:t>
      </w:r>
    </w:p>
    <w:p w:rsidR="0018722C">
      <w:pPr>
        <w:pStyle w:val="cw22"/>
        <w:topLinePunct/>
      </w:pPr>
      <w:r>
        <w:t>[</w:t>
      </w:r>
      <w:r>
        <w:t xml:space="preserve">131</w:t>
      </w:r>
      <w:r>
        <w:t>]</w:t>
      </w:r>
      <w:r/>
      <w:r>
        <w:rPr>
          <w:rFonts w:ascii="宋体" w:eastAsia="宋体" w:hint="eastAsia"/>
        </w:rPr>
        <w:t>张莹</w:t>
      </w:r>
      <w:r>
        <w:rPr>
          <w:spacing w:val="1"/>
          <w:sz w:val="21"/>
          <w:rFonts w:hint="eastAsia"/>
        </w:rPr>
        <w:t>，</w:t>
      </w:r>
      <w:r>
        <w:rPr>
          <w:rFonts w:ascii="宋体" w:eastAsia="宋体" w:hint="eastAsia"/>
        </w:rPr>
        <w:t>甘怡群</w:t>
      </w:r>
      <w:r>
        <w:rPr>
          <w:spacing w:val="1"/>
          <w:sz w:val="21"/>
          <w:rFonts w:hint="eastAsia"/>
        </w:rPr>
        <w:t>，</w:t>
      </w:r>
      <w:r>
        <w:rPr>
          <w:rFonts w:ascii="宋体" w:eastAsia="宋体" w:hint="eastAsia"/>
        </w:rPr>
        <w:t>张轶文</w:t>
      </w:r>
      <w:r>
        <w:t xml:space="preserve">.</w:t>
      </w:r>
      <w:r w:rsidR="001852F3">
        <w:t xml:space="preserve"> </w:t>
      </w:r>
      <w:r w:rsidR="001852F3">
        <w:t xml:space="preserve">MBI-</w:t>
      </w:r>
      <w:r>
        <w:rPr>
          <w:rFonts w:ascii="宋体" w:eastAsia="宋体" w:hint="eastAsia"/>
        </w:rPr>
        <w:t>学生版的信效度检验及影响倦怠的学业特征</w:t>
      </w:r>
      <w:r>
        <w:t>[</w:t>
      </w:r>
      <w:r>
        <w:t xml:space="preserve">J</w:t>
      </w:r>
      <w:r>
        <w:t>]</w:t>
      </w:r>
      <w:r>
        <w:t>.</w:t>
      </w:r>
      <w:r>
        <w:rPr>
          <w:rFonts w:ascii="宋体" w:eastAsia="宋体" w:hint="eastAsia"/>
        </w:rPr>
        <w:t>中国健康心理学</w:t>
      </w:r>
      <w:r>
        <w:rPr>
          <w:rFonts w:ascii="宋体" w:eastAsia="宋体" w:hint="eastAsia"/>
        </w:rPr>
        <w:t>杂志</w:t>
      </w:r>
      <w:r>
        <w:rPr>
          <w:spacing w:val="0"/>
          <w:sz w:val="21"/>
          <w:rFonts w:hint="eastAsia"/>
        </w:rPr>
        <w:t>，</w:t>
      </w:r>
      <w:r>
        <w:t>2005,13</w:t>
      </w:r>
      <w:r>
        <w:t>(</w:t>
      </w:r>
      <w:r>
        <w:t>4</w:t>
      </w:r>
      <w:r>
        <w:t>)</w:t>
      </w:r>
      <w:r>
        <w:rPr>
          <w:spacing w:val="0"/>
          <w:sz w:val="21"/>
          <w:rFonts w:hint="eastAsia"/>
        </w:rPr>
        <w:t>：</w:t>
      </w:r>
      <w:r>
        <w:t>383-385.</w:t>
      </w:r>
    </w:p>
    <w:p w:rsidR="0018722C">
      <w:pPr>
        <w:pStyle w:val="cw22"/>
        <w:topLinePunct/>
      </w:pPr>
      <w:r>
        <w:t>[</w:t>
      </w:r>
      <w:r>
        <w:t xml:space="preserve">132</w:t>
      </w:r>
      <w:r>
        <w:t>]</w:t>
      </w:r>
      <w:r/>
      <w:r>
        <w:rPr>
          <w:rFonts w:ascii="宋体" w:eastAsia="宋体" w:hint="eastAsia"/>
        </w:rPr>
        <w:t>张智</w:t>
      </w:r>
      <w:r>
        <w:rPr>
          <w:spacing w:val="1"/>
          <w:sz w:val="21"/>
          <w:rFonts w:hint="eastAsia"/>
        </w:rPr>
        <w:t>，</w:t>
      </w:r>
      <w:r>
        <w:rPr>
          <w:rFonts w:ascii="宋体" w:eastAsia="宋体" w:hint="eastAsia"/>
        </w:rPr>
        <w:t>陈镇雄</w:t>
      </w:r>
      <w:r>
        <w:rPr>
          <w:spacing w:val="1"/>
          <w:sz w:val="21"/>
          <w:rFonts w:hint="eastAsia"/>
        </w:rPr>
        <w:t>，</w:t>
      </w:r>
      <w:r>
        <w:rPr>
          <w:rFonts w:ascii="宋体" w:eastAsia="宋体" w:hint="eastAsia"/>
        </w:rPr>
        <w:t>乔粉</w:t>
      </w:r>
      <w:r>
        <w:rPr>
          <w:spacing w:val="1"/>
          <w:sz w:val="21"/>
          <w:rFonts w:hint="eastAsia"/>
        </w:rPr>
        <w:t>，</w:t>
      </w:r>
      <w:r>
        <w:rPr>
          <w:rFonts w:ascii="宋体" w:eastAsia="宋体" w:hint="eastAsia"/>
        </w:rPr>
        <w:t>等</w:t>
      </w:r>
      <w:r>
        <w:t>.</w:t>
      </w:r>
      <w:r>
        <w:rPr>
          <w:rFonts w:ascii="宋体" w:eastAsia="宋体" w:hint="eastAsia"/>
        </w:rPr>
        <w:t>大学生应对效能、学习倦怠与学习投入的关系</w:t>
      </w:r>
      <w:r>
        <w:t>[</w:t>
      </w:r>
      <w:r>
        <w:t xml:space="preserve">J</w:t>
      </w:r>
      <w:r>
        <w:t>]</w:t>
      </w:r>
      <w:r>
        <w:t>.</w:t>
      </w:r>
      <w:r>
        <w:rPr>
          <w:rFonts w:ascii="宋体" w:eastAsia="宋体" w:hint="eastAsia"/>
        </w:rPr>
        <w:t>中国健康心理学杂</w:t>
      </w:r>
      <w:r>
        <w:rPr>
          <w:rFonts w:ascii="宋体" w:eastAsia="宋体" w:hint="eastAsia"/>
        </w:rPr>
        <w:t>志</w:t>
      </w:r>
      <w:r>
        <w:rPr>
          <w:spacing w:val="0"/>
          <w:sz w:val="21"/>
          <w:rFonts w:hint="eastAsia"/>
        </w:rPr>
        <w:t>，</w:t>
      </w:r>
      <w:r>
        <w:t>2009</w:t>
      </w:r>
      <w:r>
        <w:t>(</w:t>
      </w:r>
      <w:r>
        <w:t>3</w:t>
      </w:r>
      <w:r>
        <w:t>)</w:t>
      </w:r>
      <w:r>
        <w:rPr>
          <w:spacing w:val="0"/>
          <w:sz w:val="21"/>
          <w:rFonts w:hint="eastAsia"/>
        </w:rPr>
        <w:t>：</w:t>
      </w:r>
      <w:r>
        <w:t>28-30.</w:t>
      </w:r>
    </w:p>
    <w:p w:rsidR="0018722C">
      <w:pPr>
        <w:pStyle w:val="cw22"/>
        <w:topLinePunct/>
      </w:pPr>
      <w:r>
        <w:t>[</w:t>
      </w:r>
      <w:r>
        <w:t xml:space="preserve">133</w:t>
      </w:r>
      <w:r>
        <w:t>]</w:t>
      </w:r>
      <w:r/>
      <w:r>
        <w:rPr>
          <w:rFonts w:ascii="宋体" w:eastAsia="宋体" w:hint="eastAsia"/>
        </w:rPr>
        <w:t>张治灿</w:t>
      </w:r>
      <w:r>
        <w:rPr>
          <w:spacing w:val="0"/>
          <w:sz w:val="21"/>
          <w:rFonts w:hint="eastAsia"/>
        </w:rPr>
        <w:t>，</w:t>
      </w:r>
      <w:r>
        <w:rPr>
          <w:rFonts w:ascii="宋体" w:eastAsia="宋体" w:hint="eastAsia"/>
        </w:rPr>
        <w:t>方俐洛</w:t>
      </w:r>
      <w:r>
        <w:rPr>
          <w:spacing w:val="0"/>
          <w:sz w:val="21"/>
          <w:rFonts w:hint="eastAsia"/>
        </w:rPr>
        <w:t>，</w:t>
      </w:r>
      <w:r>
        <w:rPr>
          <w:rFonts w:ascii="宋体" w:eastAsia="宋体" w:hint="eastAsia"/>
        </w:rPr>
        <w:t>凌文铨</w:t>
      </w:r>
      <w:r>
        <w:t>.</w:t>
      </w:r>
      <w:r>
        <w:rPr>
          <w:rFonts w:ascii="宋体" w:eastAsia="宋体" w:hint="eastAsia"/>
        </w:rPr>
        <w:t>中国职工组织承诺的结构模型检验</w:t>
      </w:r>
      <w:r>
        <w:t>[</w:t>
      </w:r>
      <w:r>
        <w:t xml:space="preserve">J</w:t>
      </w:r>
      <w:r>
        <w:t>]</w:t>
      </w:r>
      <w:r>
        <w:t>.</w:t>
      </w:r>
      <w:r>
        <w:rPr>
          <w:rFonts w:ascii="宋体" w:eastAsia="宋体" w:hint="eastAsia"/>
        </w:rPr>
        <w:t>心理科学</w:t>
      </w:r>
      <w:r>
        <w:rPr>
          <w:sz w:val="21"/>
          <w:rFonts w:hint="eastAsia"/>
        </w:rPr>
        <w:t>，</w:t>
      </w:r>
      <w:r>
        <w:t>2002</w:t>
      </w:r>
      <w:r>
        <w:t>(</w:t>
      </w:r>
      <w:r>
        <w:t>2</w:t>
      </w:r>
      <w:r>
        <w:t>)</w:t>
      </w:r>
      <w:r>
        <w:rPr>
          <w:sz w:val="21"/>
          <w:rFonts w:hint="eastAsia"/>
        </w:rPr>
        <w:t>：</w:t>
      </w:r>
      <w:r>
        <w:t>95-98.</w:t>
      </w:r>
    </w:p>
    <w:p w:rsidR="0018722C">
      <w:pPr>
        <w:pStyle w:val="cw22"/>
        <w:topLinePunct/>
      </w:pPr>
      <w:r>
        <w:t>[</w:t>
      </w:r>
      <w:r>
        <w:t xml:space="preserve">134</w:t>
      </w:r>
      <w:r>
        <w:t>]</w:t>
      </w:r>
      <w:r/>
      <w:r>
        <w:rPr>
          <w:rFonts w:ascii="宋体" w:eastAsia="宋体" w:hint="eastAsia"/>
        </w:rPr>
        <w:t>赵锦ft</w:t>
      </w:r>
      <w:r>
        <w:t>.</w:t>
      </w:r>
      <w:r>
        <w:rPr>
          <w:rFonts w:ascii="宋体" w:eastAsia="宋体" w:hint="eastAsia"/>
        </w:rPr>
        <w:t>大学生就业压力与专业承诺</w:t>
      </w:r>
      <w:r>
        <w:t>[</w:t>
      </w:r>
      <w:r>
        <w:t xml:space="preserve">J</w:t>
      </w:r>
      <w:r>
        <w:t>]</w:t>
      </w:r>
      <w:r>
        <w:t>.</w:t>
      </w:r>
      <w:r>
        <w:rPr>
          <w:rFonts w:ascii="宋体" w:eastAsia="宋体" w:hint="eastAsia"/>
        </w:rPr>
        <w:t>科技和产业</w:t>
      </w:r>
      <w:r>
        <w:rPr>
          <w:sz w:val="21"/>
          <w:rFonts w:hint="eastAsia"/>
        </w:rPr>
        <w:t>，</w:t>
      </w:r>
      <w:r>
        <w:t>2007</w:t>
      </w:r>
      <w:r>
        <w:t>(</w:t>
      </w:r>
      <w:r>
        <w:t>6</w:t>
      </w:r>
      <w:r>
        <w:t>)</w:t>
      </w:r>
      <w:r>
        <w:rPr>
          <w:sz w:val="21"/>
          <w:rFonts w:hint="eastAsia"/>
        </w:rPr>
        <w:t>：</w:t>
      </w:r>
      <w:r>
        <w:t>89-92.</w:t>
      </w:r>
    </w:p>
    <w:p w:rsidR="0018722C">
      <w:pPr>
        <w:pStyle w:val="cw22"/>
        <w:topLinePunct/>
      </w:pPr>
      <w:r>
        <w:t>[</w:t>
      </w:r>
      <w:r>
        <w:t xml:space="preserve">135</w:t>
      </w:r>
      <w:r>
        <w:t>]</w:t>
      </w:r>
      <w:r/>
      <w:r>
        <w:rPr>
          <w:rFonts w:ascii="宋体" w:eastAsia="宋体" w:hint="eastAsia"/>
        </w:rPr>
        <w:t>赵耀华</w:t>
      </w:r>
      <w:r>
        <w:rPr>
          <w:sz w:val="21"/>
          <w:rFonts w:hint="eastAsia"/>
        </w:rPr>
        <w:t>，</w:t>
      </w:r>
      <w:r>
        <w:rPr>
          <w:rFonts w:ascii="宋体" w:eastAsia="宋体" w:hint="eastAsia"/>
        </w:rPr>
        <w:t>韩之俊</w:t>
      </w:r>
      <w:r>
        <w:t>. </w:t>
      </w:r>
      <w:r>
        <w:rPr>
          <w:rFonts w:ascii="宋体" w:eastAsia="宋体" w:hint="eastAsia"/>
        </w:rPr>
        <w:t>基于结构方程高校顾客满意度模型</w:t>
      </w:r>
      <w:r>
        <w:t>[</w:t>
      </w:r>
      <w:r>
        <w:t>J</w:t>
      </w:r>
      <w:r>
        <w:t>]</w:t>
      </w:r>
      <w:r>
        <w:t xml:space="preserve">. </w:t>
      </w:r>
      <w:r>
        <w:rPr>
          <w:rFonts w:ascii="宋体" w:eastAsia="宋体" w:hint="eastAsia"/>
        </w:rPr>
        <w:t>系统工程，</w:t>
      </w:r>
      <w:r>
        <w:t>2007,25</w:t>
      </w:r>
      <w:r>
        <w:t>(</w:t>
      </w:r>
      <w:r>
        <w:t>11</w:t>
      </w:r>
      <w:r>
        <w:t>)</w:t>
      </w:r>
      <w:r>
        <w:rPr>
          <w:sz w:val="21"/>
          <w:rFonts w:hint="eastAsia"/>
        </w:rPr>
        <w:t>：</w:t>
      </w:r>
      <w:r>
        <w:t>85-90.</w:t>
      </w:r>
    </w:p>
    <w:p w:rsidR="0018722C">
      <w:pPr>
        <w:pStyle w:val="a4"/>
        <w:topLinePunct/>
      </w:pPr>
      <w:bookmarkStart w:id="330944" w:name="_Toc686330944"/>
      <w:bookmarkStart w:name="_TOC_250002" w:id="123"/>
      <w:bookmarkStart w:name="附录 " w:id="124"/>
      <w:r/>
      <w:bookmarkEnd w:id="123"/>
      <w:r>
        <w:t>附</w:t>
      </w:r>
      <w:r w:rsidRPr="00000000">
        <w:t>录</w:t>
      </w:r>
      <w:bookmarkEnd w:id="330944"/>
    </w:p>
    <w:p w:rsidR="0018722C">
      <w:pPr>
        <w:pStyle w:val="a4"/>
        <w:topLinePunct/>
      </w:pPr>
      <w:bookmarkStart w:id="330945" w:name="_Toc686330945"/>
      <w:r>
        <w:t>附录</w:t>
      </w:r>
      <w:r>
        <w:rPr>
          <w:b/>
        </w:rPr>
        <w:t>A</w:t>
      </w:r>
      <w:r>
        <w:t>试</w:t>
      </w:r>
      <w:r>
        <w:t>测问卷</w:t>
      </w:r>
      <w:bookmarkEnd w:id="330945"/>
    </w:p>
    <w:p w:rsidR="0018722C">
      <w:pPr>
        <w:pStyle w:val="cw22"/>
        <w:topLinePunct/>
      </w:pPr>
      <w:r>
        <w:rPr>
          <w:rFonts w:ascii="宋体" w:eastAsia="宋体" w:hint="eastAsia"/>
        </w:rPr>
        <w:t>1. </w:t>
      </w:r>
      <w:r>
        <w:rPr>
          <w:rFonts w:ascii="宋体" w:eastAsia="宋体" w:hint="eastAsia"/>
        </w:rPr>
        <w:t>我觉得学习很有意义，而且我学习目标明确。</w:t>
      </w:r>
    </w:p>
    <w:p w:rsidR="0018722C">
      <w:pPr>
        <w:pStyle w:val="cw22"/>
        <w:topLinePunct/>
      </w:pPr>
      <w:r>
        <w:rPr>
          <w:rFonts w:ascii="宋体" w:eastAsia="宋体" w:hint="eastAsia"/>
        </w:rPr>
        <w:t>2. </w:t>
      </w:r>
      <w:r>
        <w:rPr>
          <w:rFonts w:ascii="宋体" w:eastAsia="宋体" w:hint="eastAsia"/>
        </w:rPr>
        <w:t>学习时，我感觉精神旺盛。</w:t>
      </w:r>
    </w:p>
    <w:p w:rsidR="0018722C">
      <w:pPr>
        <w:pStyle w:val="cw22"/>
        <w:topLinePunct/>
      </w:pPr>
      <w:r>
        <w:rPr>
          <w:rFonts w:ascii="宋体" w:eastAsia="宋体" w:hint="eastAsia"/>
        </w:rPr>
        <w:t>3. </w:t>
      </w:r>
      <w:r>
        <w:rPr>
          <w:rFonts w:ascii="宋体" w:eastAsia="宋体" w:hint="eastAsia"/>
        </w:rPr>
        <w:t>我可以坚持连续学习很长时间。</w:t>
      </w:r>
    </w:p>
    <w:p w:rsidR="0018722C">
      <w:pPr>
        <w:pStyle w:val="cw22"/>
        <w:topLinePunct/>
      </w:pPr>
      <w:r>
        <w:rPr>
          <w:rFonts w:ascii="宋体" w:eastAsia="宋体" w:hint="eastAsia"/>
        </w:rPr>
        <w:t>4. </w:t>
      </w:r>
      <w:r>
        <w:rPr>
          <w:rFonts w:ascii="宋体" w:eastAsia="宋体" w:hint="eastAsia"/>
        </w:rPr>
        <w:t>我的学习富有挑战性。</w:t>
      </w:r>
    </w:p>
    <w:p w:rsidR="0018722C">
      <w:pPr>
        <w:pStyle w:val="cw22"/>
        <w:topLinePunct/>
      </w:pPr>
      <w:r>
        <w:rPr>
          <w:rFonts w:ascii="宋体" w:eastAsia="宋体" w:hint="eastAsia"/>
        </w:rPr>
        <w:t>5. </w:t>
      </w:r>
      <w:r>
        <w:rPr>
          <w:rFonts w:ascii="宋体" w:eastAsia="宋体" w:hint="eastAsia"/>
        </w:rPr>
        <w:t>早上一起床，我就乐意去学习。</w:t>
      </w:r>
    </w:p>
    <w:p w:rsidR="0018722C">
      <w:pPr>
        <w:pStyle w:val="cw22"/>
        <w:topLinePunct/>
      </w:pPr>
      <w:r>
        <w:rPr>
          <w:rFonts w:ascii="宋体" w:eastAsia="宋体" w:hint="eastAsia"/>
        </w:rPr>
        <w:t>6. </w:t>
      </w:r>
      <w:r>
        <w:rPr>
          <w:rFonts w:ascii="宋体" w:eastAsia="宋体" w:hint="eastAsia"/>
        </w:rPr>
        <w:t>学习时，我会忘了周围的一切。</w:t>
      </w:r>
    </w:p>
    <w:p w:rsidR="0018722C">
      <w:pPr>
        <w:pStyle w:val="cw22"/>
        <w:topLinePunct/>
      </w:pPr>
      <w:r>
        <w:rPr>
          <w:rFonts w:ascii="宋体" w:eastAsia="宋体" w:hint="eastAsia"/>
        </w:rPr>
        <w:t>7. </w:t>
      </w:r>
      <w:r>
        <w:rPr>
          <w:rFonts w:ascii="宋体" w:eastAsia="宋体" w:hint="eastAsia"/>
        </w:rPr>
        <w:t>学习激发了我的灵感。</w:t>
      </w:r>
    </w:p>
    <w:p w:rsidR="0018722C">
      <w:pPr>
        <w:pStyle w:val="cw22"/>
        <w:topLinePunct/>
      </w:pPr>
      <w:r>
        <w:rPr>
          <w:rFonts w:ascii="宋体" w:eastAsia="宋体" w:hint="eastAsia"/>
        </w:rPr>
        <w:t>8. </w:t>
      </w:r>
      <w:r>
        <w:rPr>
          <w:rFonts w:ascii="宋体" w:eastAsia="宋体" w:hint="eastAsia"/>
        </w:rPr>
        <w:t>我对学习充满热情。</w:t>
      </w:r>
    </w:p>
    <w:p w:rsidR="0018722C">
      <w:pPr>
        <w:pStyle w:val="cw22"/>
        <w:topLinePunct/>
      </w:pPr>
      <w:r>
        <w:rPr>
          <w:rFonts w:ascii="宋体" w:eastAsia="宋体" w:hint="eastAsia"/>
        </w:rPr>
        <w:t>9. </w:t>
      </w:r>
      <w:r>
        <w:rPr>
          <w:rFonts w:ascii="宋体" w:eastAsia="宋体" w:hint="eastAsia"/>
        </w:rPr>
        <w:t>我为我的学习感到自豪。</w:t>
      </w:r>
    </w:p>
    <w:p w:rsidR="0018722C">
      <w:pPr>
        <w:pStyle w:val="cw22"/>
        <w:topLinePunct/>
      </w:pPr>
      <w:r>
        <w:rPr>
          <w:rFonts w:ascii="宋体" w:eastAsia="宋体" w:hint="eastAsia"/>
        </w:rPr>
        <w:t>10. </w:t>
      </w:r>
      <w:r>
        <w:rPr>
          <w:rFonts w:ascii="宋体" w:eastAsia="宋体" w:hint="eastAsia"/>
        </w:rPr>
        <w:t>学习时，我感觉时间过得很快。</w:t>
      </w:r>
    </w:p>
    <w:p w:rsidR="0018722C">
      <w:pPr>
        <w:pStyle w:val="cw22"/>
        <w:topLinePunct/>
      </w:pPr>
      <w:r>
        <w:rPr>
          <w:rFonts w:ascii="宋体" w:eastAsia="宋体" w:hint="eastAsia"/>
        </w:rPr>
        <w:t>11. </w:t>
      </w:r>
      <w:r>
        <w:rPr>
          <w:rFonts w:ascii="宋体" w:eastAsia="宋体" w:hint="eastAsia"/>
        </w:rPr>
        <w:t>学习时，我感觉浑身是劲。</w:t>
      </w:r>
    </w:p>
    <w:p w:rsidR="0018722C">
      <w:pPr>
        <w:pStyle w:val="cw22"/>
        <w:topLinePunct/>
      </w:pPr>
      <w:r>
        <w:rPr>
          <w:rFonts w:ascii="宋体" w:eastAsia="宋体" w:hint="eastAsia"/>
        </w:rPr>
        <w:t>12. </w:t>
      </w:r>
      <w:r>
        <w:rPr>
          <w:rFonts w:ascii="宋体" w:eastAsia="宋体" w:hint="eastAsia"/>
        </w:rPr>
        <w:t>当我全身心投入学习的</w:t>
      </w:r>
      <w:r>
        <w:rPr>
          <w:rFonts w:ascii="宋体" w:eastAsia="宋体" w:hint="eastAsia"/>
        </w:rPr>
        <w:t>时候</w:t>
      </w:r>
      <w:r>
        <w:rPr>
          <w:rFonts w:ascii="宋体" w:eastAsia="宋体" w:hint="eastAsia"/>
        </w:rPr>
        <w:t>，我感觉很快乐。</w:t>
      </w:r>
    </w:p>
    <w:p w:rsidR="0018722C">
      <w:pPr>
        <w:pStyle w:val="cw22"/>
        <w:topLinePunct/>
      </w:pPr>
      <w:r>
        <w:rPr>
          <w:rFonts w:ascii="宋体" w:eastAsia="宋体" w:hint="eastAsia"/>
        </w:rPr>
        <w:t>13. </w:t>
      </w:r>
      <w:r>
        <w:rPr>
          <w:rFonts w:ascii="宋体" w:eastAsia="宋体" w:hint="eastAsia"/>
        </w:rPr>
        <w:t>学习时，我感觉精力充沛。</w:t>
      </w:r>
    </w:p>
    <w:p w:rsidR="0018722C">
      <w:pPr>
        <w:pStyle w:val="cw22"/>
        <w:topLinePunct/>
      </w:pPr>
      <w:r>
        <w:rPr>
          <w:rFonts w:ascii="宋体" w:eastAsia="宋体" w:hint="eastAsia"/>
        </w:rPr>
        <w:t>14. </w:t>
      </w:r>
      <w:r>
        <w:rPr>
          <w:rFonts w:ascii="宋体" w:eastAsia="宋体" w:hint="eastAsia"/>
        </w:rPr>
        <w:t>当我学习时，我沉醉于其中。</w:t>
      </w:r>
    </w:p>
    <w:p w:rsidR="0018722C">
      <w:pPr>
        <w:pStyle w:val="cw22"/>
        <w:topLinePunct/>
      </w:pPr>
      <w:r>
        <w:rPr>
          <w:rFonts w:ascii="宋体" w:eastAsia="宋体" w:hint="eastAsia"/>
        </w:rPr>
        <w:t>15. </w:t>
      </w:r>
      <w:r>
        <w:rPr>
          <w:rFonts w:ascii="宋体" w:eastAsia="宋体" w:hint="eastAsia"/>
        </w:rPr>
        <w:t>我对所学专业充满热情。</w:t>
      </w:r>
    </w:p>
    <w:p w:rsidR="0018722C">
      <w:pPr>
        <w:pStyle w:val="cw22"/>
        <w:topLinePunct/>
      </w:pPr>
      <w:r>
        <w:rPr>
          <w:rFonts w:ascii="宋体" w:eastAsia="宋体" w:hint="eastAsia"/>
        </w:rPr>
        <w:t>16. </w:t>
      </w:r>
      <w:r>
        <w:rPr>
          <w:rFonts w:ascii="宋体" w:eastAsia="宋体" w:hint="eastAsia"/>
        </w:rPr>
        <w:t>所学专业能充分发挥我的特长。</w:t>
      </w:r>
    </w:p>
    <w:p w:rsidR="0018722C">
      <w:pPr>
        <w:pStyle w:val="cw22"/>
        <w:topLinePunct/>
      </w:pPr>
      <w:r>
        <w:rPr>
          <w:rFonts w:ascii="宋体" w:eastAsia="宋体" w:hint="eastAsia"/>
        </w:rPr>
        <w:t>17. </w:t>
      </w:r>
      <w:r>
        <w:rPr>
          <w:rFonts w:ascii="宋体" w:eastAsia="宋体" w:hint="eastAsia"/>
        </w:rPr>
        <w:t>任何情况下，我都不会转专业。</w:t>
      </w:r>
    </w:p>
    <w:p w:rsidR="0018722C">
      <w:pPr>
        <w:pStyle w:val="cw22"/>
        <w:topLinePunct/>
      </w:pPr>
      <w:r>
        <w:rPr>
          <w:rFonts w:ascii="宋体" w:eastAsia="宋体" w:hint="eastAsia"/>
        </w:rPr>
        <w:t>18. </w:t>
      </w:r>
      <w:r>
        <w:rPr>
          <w:rFonts w:ascii="宋体" w:eastAsia="宋体" w:hint="eastAsia"/>
        </w:rPr>
        <w:t>为提高专业学习水平，我愿意做任何事情。</w:t>
      </w:r>
    </w:p>
    <w:p w:rsidR="0018722C">
      <w:pPr>
        <w:pStyle w:val="cw22"/>
        <w:topLinePunct/>
      </w:pPr>
      <w:r>
        <w:rPr>
          <w:rFonts w:ascii="宋体" w:eastAsia="宋体" w:hint="eastAsia"/>
        </w:rPr>
        <w:t>19. </w:t>
      </w:r>
      <w:r>
        <w:rPr>
          <w:rFonts w:ascii="宋体" w:eastAsia="宋体" w:hint="eastAsia"/>
        </w:rPr>
        <w:t>所学专业有利于我继续升学。</w:t>
      </w:r>
    </w:p>
    <w:p w:rsidR="0018722C">
      <w:pPr>
        <w:pStyle w:val="cw22"/>
        <w:topLinePunct/>
      </w:pPr>
      <w:r>
        <w:rPr>
          <w:rFonts w:ascii="宋体" w:eastAsia="宋体" w:hint="eastAsia"/>
        </w:rPr>
        <w:t>20. </w:t>
      </w:r>
      <w:r>
        <w:rPr>
          <w:rFonts w:ascii="宋体" w:eastAsia="宋体" w:hint="eastAsia"/>
        </w:rPr>
        <w:t>如果转到其他专业，我可以有更好的发展前途。</w:t>
      </w:r>
    </w:p>
    <w:p w:rsidR="0018722C">
      <w:pPr>
        <w:pStyle w:val="cw22"/>
        <w:topLinePunct/>
      </w:pPr>
      <w:r>
        <w:rPr>
          <w:rFonts w:ascii="宋体" w:eastAsia="宋体" w:hint="eastAsia"/>
        </w:rPr>
        <w:t>21. </w:t>
      </w:r>
      <w:r>
        <w:rPr>
          <w:rFonts w:ascii="宋体" w:eastAsia="宋体" w:hint="eastAsia"/>
        </w:rPr>
        <w:t>我愿意付出全部的努力学好自己的专业。</w:t>
      </w:r>
    </w:p>
    <w:p w:rsidR="0018722C">
      <w:pPr>
        <w:pStyle w:val="cw22"/>
        <w:topLinePunct/>
      </w:pPr>
      <w:r>
        <w:rPr>
          <w:rFonts w:ascii="宋体" w:eastAsia="宋体" w:hint="eastAsia"/>
        </w:rPr>
        <w:t>22. </w:t>
      </w:r>
      <w:r>
        <w:rPr>
          <w:rFonts w:ascii="宋体" w:eastAsia="宋体" w:hint="eastAsia"/>
        </w:rPr>
        <w:t>在专业学习上花了很多功夫，可成绩仍不好，所以我想转专业。</w:t>
      </w:r>
    </w:p>
    <w:p w:rsidR="0018722C">
      <w:pPr>
        <w:pStyle w:val="cw22"/>
        <w:topLinePunct/>
      </w:pPr>
      <w:r>
        <w:rPr>
          <w:rFonts w:ascii="宋体" w:eastAsia="宋体" w:hint="eastAsia"/>
        </w:rPr>
        <w:t>23. </w:t>
      </w:r>
      <w:r>
        <w:rPr>
          <w:rFonts w:ascii="宋体" w:eastAsia="宋体" w:hint="eastAsia"/>
        </w:rPr>
        <w:t>与我所学专业相关的工作，晋升的机会多。</w:t>
      </w:r>
    </w:p>
    <w:p w:rsidR="0018722C">
      <w:pPr>
        <w:pStyle w:val="cw22"/>
        <w:topLinePunct/>
      </w:pPr>
      <w:r>
        <w:rPr>
          <w:rFonts w:ascii="宋体" w:eastAsia="宋体" w:hint="eastAsia"/>
        </w:rPr>
        <w:t>24. </w:t>
      </w:r>
      <w:r>
        <w:rPr>
          <w:rFonts w:ascii="宋体" w:eastAsia="宋体" w:hint="eastAsia"/>
        </w:rPr>
        <w:t>所学专业有利于实现我的理想。</w:t>
      </w:r>
    </w:p>
    <w:p w:rsidR="0018722C">
      <w:pPr>
        <w:pStyle w:val="cw22"/>
        <w:topLinePunct/>
      </w:pPr>
      <w:r>
        <w:rPr>
          <w:rFonts w:ascii="宋体" w:eastAsia="宋体" w:hint="eastAsia"/>
        </w:rPr>
        <w:t>25. </w:t>
      </w:r>
      <w:r>
        <w:rPr>
          <w:rFonts w:ascii="宋体" w:eastAsia="宋体" w:hint="eastAsia"/>
        </w:rPr>
        <w:t>为进入现在所学专业我付出了很多，所以我不会转专业。</w:t>
      </w:r>
    </w:p>
    <w:p w:rsidR="0018722C">
      <w:pPr>
        <w:pStyle w:val="cw22"/>
        <w:topLinePunct/>
      </w:pPr>
      <w:r>
        <w:rPr>
          <w:rFonts w:ascii="宋体" w:eastAsia="宋体" w:hint="eastAsia"/>
        </w:rPr>
        <w:t>26. </w:t>
      </w:r>
      <w:r>
        <w:rPr>
          <w:rFonts w:ascii="宋体" w:eastAsia="宋体" w:hint="eastAsia"/>
        </w:rPr>
        <w:t>所学专业</w:t>
      </w:r>
      <w:r>
        <w:rPr>
          <w:rFonts w:ascii="宋体" w:eastAsia="宋体" w:hint="eastAsia"/>
        </w:rPr>
        <w:t>没意思</w:t>
      </w:r>
      <w:r>
        <w:rPr>
          <w:rFonts w:ascii="宋体" w:eastAsia="宋体" w:hint="eastAsia"/>
        </w:rPr>
        <w:t>，让我觉得心情压抑。</w:t>
      </w:r>
    </w:p>
    <w:p w:rsidR="0018722C">
      <w:pPr>
        <w:pStyle w:val="cw22"/>
        <w:topLinePunct/>
      </w:pPr>
      <w:r>
        <w:rPr>
          <w:rFonts w:ascii="宋体" w:eastAsia="宋体" w:hint="eastAsia"/>
        </w:rPr>
        <w:t>27. </w:t>
      </w:r>
      <w:r>
        <w:rPr>
          <w:rFonts w:ascii="宋体" w:eastAsia="宋体" w:hint="eastAsia"/>
        </w:rPr>
        <w:t>我喜欢专业学习中的挑战和困难，以及战胜它们后的快乐和成就感。</w:t>
      </w:r>
    </w:p>
    <w:p w:rsidR="0018722C">
      <w:pPr>
        <w:pStyle w:val="cw22"/>
        <w:topLinePunct/>
      </w:pPr>
      <w:r>
        <w:rPr>
          <w:rFonts w:ascii="宋体" w:eastAsia="宋体" w:hint="eastAsia"/>
        </w:rPr>
        <w:t>28. </w:t>
      </w:r>
      <w:r>
        <w:rPr>
          <w:rFonts w:ascii="宋体" w:eastAsia="宋体" w:hint="eastAsia"/>
        </w:rPr>
        <w:t>与专业相关的任何实践，我都乐意参加。</w:t>
      </w:r>
    </w:p>
    <w:p w:rsidR="0018722C">
      <w:pPr>
        <w:pStyle w:val="cw22"/>
        <w:topLinePunct/>
      </w:pPr>
      <w:r>
        <w:rPr>
          <w:rFonts w:ascii="宋体" w:eastAsia="宋体" w:hint="eastAsia"/>
        </w:rPr>
        <w:t>29. </w:t>
      </w:r>
      <w:r>
        <w:rPr>
          <w:rFonts w:ascii="宋体" w:eastAsia="宋体" w:hint="eastAsia"/>
        </w:rPr>
        <w:t>我认为，青年人要有一技之长，首先应该学好所学专业。</w:t>
      </w:r>
    </w:p>
    <w:p w:rsidR="0018722C">
      <w:pPr>
        <w:pStyle w:val="cw22"/>
        <w:topLinePunct/>
      </w:pPr>
      <w:r>
        <w:rPr>
          <w:rFonts w:ascii="宋体" w:eastAsia="宋体" w:hint="eastAsia"/>
        </w:rPr>
        <w:t>30. </w:t>
      </w:r>
      <w:r>
        <w:rPr>
          <w:rFonts w:ascii="宋体" w:eastAsia="宋体" w:hint="eastAsia"/>
        </w:rPr>
        <w:t>国家需要各类专业人才，青年人有义务学好自己的专业。</w:t>
      </w:r>
    </w:p>
    <w:p w:rsidR="0018722C">
      <w:pPr>
        <w:pStyle w:val="cw22"/>
        <w:topLinePunct/>
      </w:pPr>
      <w:r>
        <w:rPr>
          <w:rFonts w:ascii="宋体" w:eastAsia="宋体" w:hint="eastAsia"/>
        </w:rPr>
        <w:t>31. </w:t>
      </w:r>
      <w:r>
        <w:rPr>
          <w:rFonts w:ascii="宋体" w:eastAsia="宋体" w:hint="eastAsia"/>
        </w:rPr>
        <w:t>与我目前所学专业相关的工作，进修的机会多。</w:t>
      </w:r>
    </w:p>
    <w:p w:rsidR="0018722C">
      <w:pPr>
        <w:pStyle w:val="cw22"/>
        <w:topLinePunct/>
      </w:pPr>
      <w:r>
        <w:rPr>
          <w:rFonts w:ascii="宋体" w:eastAsia="宋体" w:hint="eastAsia"/>
        </w:rPr>
        <w:t>32. </w:t>
      </w:r>
      <w:r>
        <w:rPr>
          <w:rFonts w:ascii="宋体" w:eastAsia="宋体" w:hint="eastAsia"/>
        </w:rPr>
        <w:t>我非常愿意告诉别人我现在学习的是什么专业。</w:t>
      </w:r>
    </w:p>
    <w:p w:rsidR="0018722C">
      <w:pPr>
        <w:pStyle w:val="cw22"/>
        <w:topLinePunct/>
      </w:pPr>
      <w:r>
        <w:rPr>
          <w:rFonts w:ascii="宋体" w:eastAsia="宋体" w:hint="eastAsia"/>
        </w:rPr>
        <w:t>33. </w:t>
      </w:r>
      <w:r>
        <w:rPr>
          <w:rFonts w:ascii="宋体" w:eastAsia="宋体" w:hint="eastAsia"/>
        </w:rPr>
        <w:t>我不转专业，主要是因为所学专业的就业形势好。</w:t>
      </w:r>
    </w:p>
    <w:p w:rsidR="0018722C">
      <w:pPr>
        <w:pStyle w:val="cw22"/>
        <w:topLinePunct/>
      </w:pPr>
      <w:r>
        <w:rPr>
          <w:rFonts w:ascii="宋体" w:hAnsi="宋体" w:eastAsia="宋体" w:hint="eastAsia"/>
        </w:rPr>
        <w:t>34. </w:t>
      </w:r>
      <w:r>
        <w:rPr>
          <w:rFonts w:ascii="宋体" w:hAnsi="宋体" w:eastAsia="宋体" w:hint="eastAsia"/>
        </w:rPr>
        <w:t>我认为，应该“进一行，学一行，爱一行”。</w:t>
      </w:r>
    </w:p>
    <w:p w:rsidR="0018722C">
      <w:pPr>
        <w:pStyle w:val="cw22"/>
        <w:topLinePunct/>
      </w:pPr>
      <w:r>
        <w:rPr>
          <w:rFonts w:ascii="宋体" w:eastAsia="宋体" w:hint="eastAsia"/>
        </w:rPr>
        <w:t>35. </w:t>
      </w:r>
      <w:r>
        <w:rPr>
          <w:rFonts w:ascii="宋体" w:eastAsia="宋体" w:hint="eastAsia"/>
        </w:rPr>
        <w:t>所学专业给我提供了足够的自我发展空间，能实现自我价值。</w:t>
      </w:r>
    </w:p>
    <w:p w:rsidR="0018722C">
      <w:pPr>
        <w:pStyle w:val="cw22"/>
        <w:topLinePunct/>
      </w:pPr>
      <w:r>
        <w:rPr>
          <w:rFonts w:ascii="宋体" w:eastAsia="宋体" w:hint="eastAsia"/>
        </w:rPr>
        <w:t>36. </w:t>
      </w:r>
      <w:r>
        <w:rPr>
          <w:rFonts w:ascii="宋体" w:eastAsia="宋体" w:hint="eastAsia"/>
        </w:rPr>
        <w:t>上专业课，我都能保持最佳兴奋状态。</w:t>
      </w:r>
    </w:p>
    <w:p w:rsidR="0018722C">
      <w:pPr>
        <w:pStyle w:val="cw22"/>
        <w:topLinePunct/>
      </w:pPr>
      <w:r>
        <w:rPr>
          <w:rFonts w:ascii="宋体" w:eastAsia="宋体" w:hint="eastAsia"/>
        </w:rPr>
        <w:t>37. </w:t>
      </w:r>
      <w:r>
        <w:rPr>
          <w:rFonts w:ascii="宋体" w:eastAsia="宋体" w:hint="eastAsia"/>
        </w:rPr>
        <w:t>所学专业在国家建设中有重要作用，为了国家的明天，我应该学好它。</w:t>
      </w:r>
    </w:p>
    <w:p w:rsidR="0018722C">
      <w:pPr>
        <w:pStyle w:val="cw22"/>
        <w:topLinePunct/>
      </w:pPr>
      <w:r>
        <w:rPr>
          <w:rFonts w:ascii="宋体" w:hAnsi="宋体" w:eastAsia="宋体" w:hint="eastAsia"/>
        </w:rPr>
        <w:t>38. </w:t>
      </w:r>
      <w:r>
        <w:rPr>
          <w:rFonts w:ascii="宋体" w:hAnsi="宋体" w:eastAsia="宋体" w:hint="eastAsia"/>
        </w:rPr>
        <w:t>毕业后，我希望从事“专业对口”的工作。</w:t>
      </w:r>
    </w:p>
    <w:p w:rsidR="0018722C">
      <w:pPr>
        <w:pStyle w:val="cw22"/>
        <w:topLinePunct/>
      </w:pPr>
      <w:r>
        <w:rPr>
          <w:rFonts w:ascii="宋体" w:eastAsia="宋体" w:hint="eastAsia"/>
        </w:rPr>
        <w:t>39. </w:t>
      </w:r>
      <w:r>
        <w:rPr>
          <w:rFonts w:ascii="宋体" w:eastAsia="宋体" w:hint="eastAsia"/>
        </w:rPr>
        <w:t>现在所学专业能真正激发我的潜能，取得最佳成绩。</w:t>
      </w:r>
    </w:p>
    <w:p w:rsidR="0018722C">
      <w:pPr>
        <w:pStyle w:val="cw22"/>
        <w:topLinePunct/>
      </w:pPr>
      <w:r>
        <w:rPr>
          <w:rFonts w:ascii="宋体" w:eastAsia="宋体" w:hint="eastAsia"/>
        </w:rPr>
        <w:t>40. </w:t>
      </w:r>
      <w:r>
        <w:rPr>
          <w:rFonts w:ascii="宋体" w:eastAsia="宋体" w:hint="eastAsia"/>
        </w:rPr>
        <w:t>课外时间，我常看与专业有关的书籍或与同学讨论专业问题。</w:t>
      </w:r>
    </w:p>
    <w:p w:rsidR="0018722C">
      <w:pPr>
        <w:pStyle w:val="cw22"/>
        <w:topLinePunct/>
      </w:pPr>
      <w:r>
        <w:rPr>
          <w:rFonts w:ascii="宋体" w:eastAsia="宋体" w:hint="eastAsia"/>
        </w:rPr>
        <w:t>41. </w:t>
      </w:r>
      <w:r>
        <w:rPr>
          <w:rFonts w:ascii="宋体" w:eastAsia="宋体" w:hint="eastAsia"/>
        </w:rPr>
        <w:t>高校是培养专业人才的地方，每个大学生应该学好自己的专业，成为合格、优秀的专业人才。</w:t>
      </w:r>
    </w:p>
    <w:p w:rsidR="0018722C">
      <w:pPr>
        <w:pStyle w:val="cw22"/>
        <w:topLinePunct/>
      </w:pPr>
      <w:r>
        <w:rPr>
          <w:rFonts w:ascii="宋体" w:eastAsia="宋体" w:hint="eastAsia"/>
        </w:rPr>
        <w:t>42. </w:t>
      </w:r>
      <w:r>
        <w:rPr>
          <w:rFonts w:ascii="宋体" w:eastAsia="宋体" w:hint="eastAsia"/>
        </w:rPr>
        <w:t>大学的学习使我广泛涉猎各个知识领域。</w:t>
      </w:r>
    </w:p>
    <w:p w:rsidR="0018722C">
      <w:pPr>
        <w:pStyle w:val="cw22"/>
        <w:topLinePunct/>
      </w:pPr>
      <w:r>
        <w:rPr>
          <w:rFonts w:ascii="宋体" w:eastAsia="宋体" w:hint="eastAsia"/>
        </w:rPr>
        <w:t>43. </w:t>
      </w:r>
      <w:r>
        <w:rPr>
          <w:rFonts w:ascii="宋体" w:eastAsia="宋体" w:hint="eastAsia"/>
        </w:rPr>
        <w:t>大学的学习使我掌握了深厚的专业知识与技能。</w:t>
      </w:r>
    </w:p>
    <w:p w:rsidR="0018722C">
      <w:pPr>
        <w:pStyle w:val="cw22"/>
        <w:topLinePunct/>
      </w:pPr>
      <w:r>
        <w:rPr>
          <w:rFonts w:ascii="宋体" w:eastAsia="宋体" w:hint="eastAsia"/>
        </w:rPr>
        <w:t>44. </w:t>
      </w:r>
      <w:r>
        <w:rPr>
          <w:rFonts w:ascii="宋体" w:eastAsia="宋体" w:hint="eastAsia"/>
        </w:rPr>
        <w:t>大学的学习使我具有了良好的口头表达能力。</w:t>
      </w:r>
    </w:p>
    <w:p w:rsidR="0018722C">
      <w:pPr>
        <w:pStyle w:val="cw22"/>
        <w:topLinePunct/>
      </w:pPr>
      <w:r>
        <w:rPr>
          <w:rFonts w:ascii="宋体" w:eastAsia="宋体" w:hint="eastAsia"/>
        </w:rPr>
        <w:t>45. </w:t>
      </w:r>
      <w:r>
        <w:rPr>
          <w:rFonts w:ascii="宋体" w:eastAsia="宋体" w:hint="eastAsia"/>
        </w:rPr>
        <w:t>大学的学习使我具有了良好的书面表达能力。</w:t>
      </w:r>
    </w:p>
    <w:p w:rsidR="0018722C">
      <w:pPr>
        <w:pStyle w:val="cw22"/>
        <w:topLinePunct/>
      </w:pPr>
      <w:r>
        <w:rPr>
          <w:rFonts w:ascii="宋体" w:eastAsia="宋体" w:hint="eastAsia"/>
        </w:rPr>
        <w:t>46. </w:t>
      </w:r>
      <w:r>
        <w:rPr>
          <w:rFonts w:ascii="宋体" w:eastAsia="宋体" w:hint="eastAsia"/>
        </w:rPr>
        <w:t>大学的学习使我具有了出色的组织领导能力。</w:t>
      </w:r>
    </w:p>
    <w:p w:rsidR="0018722C">
      <w:pPr>
        <w:pStyle w:val="cw22"/>
        <w:topLinePunct/>
      </w:pPr>
      <w:r>
        <w:rPr>
          <w:rFonts w:ascii="宋体" w:eastAsia="宋体" w:hint="eastAsia"/>
        </w:rPr>
        <w:t>47. </w:t>
      </w:r>
      <w:r>
        <w:rPr>
          <w:rFonts w:ascii="宋体" w:eastAsia="宋体" w:hint="eastAsia"/>
        </w:rPr>
        <w:t>大学的学习使我掌握了熟练运用信息技术的能力。</w:t>
      </w:r>
    </w:p>
    <w:p w:rsidR="0018722C">
      <w:pPr>
        <w:pStyle w:val="cw22"/>
        <w:topLinePunct/>
      </w:pPr>
      <w:r>
        <w:rPr>
          <w:rFonts w:ascii="宋体" w:eastAsia="宋体" w:hint="eastAsia"/>
        </w:rPr>
        <w:t>48. </w:t>
      </w:r>
      <w:r>
        <w:rPr>
          <w:rFonts w:ascii="宋体" w:eastAsia="宋体" w:hint="eastAsia"/>
        </w:rPr>
        <w:t>大学的学习使我具有了批判性思维的能力。</w:t>
      </w:r>
    </w:p>
    <w:p w:rsidR="0018722C">
      <w:pPr>
        <w:pStyle w:val="cw22"/>
        <w:topLinePunct/>
      </w:pPr>
      <w:r>
        <w:rPr>
          <w:rFonts w:ascii="宋体" w:eastAsia="宋体" w:hint="eastAsia"/>
        </w:rPr>
        <w:t>49. </w:t>
      </w:r>
      <w:r>
        <w:rPr>
          <w:rFonts w:ascii="宋体" w:eastAsia="宋体" w:hint="eastAsia"/>
        </w:rPr>
        <w:t>大学的学习使我学会了与他人有效合作。</w:t>
      </w:r>
    </w:p>
    <w:p w:rsidR="0018722C">
      <w:pPr>
        <w:pStyle w:val="cw22"/>
        <w:topLinePunct/>
      </w:pPr>
      <w:r>
        <w:rPr>
          <w:rFonts w:ascii="宋体" w:eastAsia="宋体" w:hint="eastAsia"/>
        </w:rPr>
        <w:t>50. </w:t>
      </w:r>
      <w:r>
        <w:rPr>
          <w:rFonts w:ascii="宋体" w:eastAsia="宋体" w:hint="eastAsia"/>
        </w:rPr>
        <w:t>大学的学习使我能够解决现实中的复杂问题。</w:t>
      </w:r>
    </w:p>
    <w:p w:rsidR="0018722C">
      <w:pPr>
        <w:pStyle w:val="cw22"/>
        <w:topLinePunct/>
      </w:pPr>
      <w:r>
        <w:rPr>
          <w:rFonts w:ascii="宋体" w:eastAsia="宋体" w:hint="eastAsia"/>
        </w:rPr>
        <w:t>51. </w:t>
      </w:r>
      <w:r>
        <w:rPr>
          <w:rFonts w:ascii="宋体" w:eastAsia="宋体" w:hint="eastAsia"/>
        </w:rPr>
        <w:t>大学的学习使我学会了自主学习。</w:t>
      </w:r>
    </w:p>
    <w:p w:rsidR="0018722C">
      <w:pPr>
        <w:pStyle w:val="cw22"/>
        <w:topLinePunct/>
      </w:pPr>
      <w:r>
        <w:rPr>
          <w:rFonts w:ascii="宋体" w:eastAsia="宋体" w:hint="eastAsia"/>
        </w:rPr>
        <w:t>52. </w:t>
      </w:r>
      <w:r>
        <w:rPr>
          <w:rFonts w:ascii="宋体" w:eastAsia="宋体" w:hint="eastAsia"/>
        </w:rPr>
        <w:t>大学的学习使我更加清楚地认识自我。</w:t>
      </w:r>
    </w:p>
    <w:p w:rsidR="0018722C">
      <w:pPr>
        <w:pStyle w:val="cw22"/>
        <w:topLinePunct/>
      </w:pPr>
      <w:r>
        <w:rPr>
          <w:rFonts w:ascii="宋体" w:eastAsia="宋体" w:hint="eastAsia"/>
        </w:rPr>
        <w:t>53. </w:t>
      </w:r>
      <w:r>
        <w:rPr>
          <w:rFonts w:ascii="宋体" w:eastAsia="宋体" w:hint="eastAsia"/>
        </w:rPr>
        <w:t>大学的学习使我确立了正确的人生观、价值观。</w:t>
      </w:r>
    </w:p>
    <w:p w:rsidR="0018722C">
      <w:pPr>
        <w:pStyle w:val="cw22"/>
        <w:topLinePunct/>
      </w:pPr>
      <w:r>
        <w:rPr>
          <w:rFonts w:ascii="宋体" w:eastAsia="宋体" w:hint="eastAsia"/>
        </w:rPr>
        <w:t>54. </w:t>
      </w:r>
      <w:r>
        <w:rPr>
          <w:rFonts w:ascii="宋体" w:eastAsia="宋体" w:hint="eastAsia"/>
        </w:rPr>
        <w:t>大学的学习使我明确了自己未来的发展规划。</w:t>
      </w:r>
    </w:p>
    <w:p w:rsidR="0018722C">
      <w:pPr>
        <w:pStyle w:val="a4"/>
        <w:topLinePunct/>
      </w:pPr>
      <w:bookmarkStart w:id="330946" w:name="_Toc686330946"/>
      <w:r>
        <w:t>附录</w:t>
      </w:r>
      <w:r>
        <w:rPr>
          <w:b/>
        </w:rPr>
        <w:t>B</w:t>
      </w:r>
      <w:r>
        <w:t>正</w:t>
      </w:r>
      <w:r>
        <w:t>式问卷</w:t>
      </w:r>
      <w:bookmarkEnd w:id="330946"/>
    </w:p>
    <w:p w:rsidR="0018722C">
      <w:pPr>
        <w:pStyle w:val="cw22"/>
        <w:topLinePunct/>
      </w:pPr>
      <w:r>
        <w:rPr>
          <w:rFonts w:ascii="宋体" w:eastAsia="宋体" w:hint="eastAsia"/>
        </w:rPr>
        <w:t>1. </w:t>
      </w:r>
      <w:r>
        <w:rPr>
          <w:rFonts w:ascii="宋体" w:eastAsia="宋体" w:hint="eastAsia"/>
        </w:rPr>
        <w:t>当我学习时，我感觉精神旺盛。</w:t>
      </w:r>
    </w:p>
    <w:p w:rsidR="0018722C">
      <w:pPr>
        <w:pStyle w:val="cw22"/>
        <w:topLinePunct/>
      </w:pPr>
      <w:r>
        <w:rPr>
          <w:rFonts w:ascii="宋体" w:eastAsia="宋体" w:hint="eastAsia"/>
        </w:rPr>
        <w:t>2. </w:t>
      </w:r>
      <w:r>
        <w:rPr>
          <w:rFonts w:ascii="宋体" w:eastAsia="宋体" w:hint="eastAsia"/>
        </w:rPr>
        <w:t>我能坚持长时间的学习。</w:t>
      </w:r>
    </w:p>
    <w:p w:rsidR="0018722C">
      <w:pPr>
        <w:pStyle w:val="cw22"/>
        <w:topLinePunct/>
      </w:pPr>
      <w:r>
        <w:rPr>
          <w:rFonts w:ascii="宋体" w:eastAsia="宋体" w:hint="eastAsia"/>
        </w:rPr>
        <w:t>3. </w:t>
      </w:r>
      <w:r>
        <w:rPr>
          <w:rFonts w:ascii="宋体" w:eastAsia="宋体" w:hint="eastAsia"/>
        </w:rPr>
        <w:t>当我学习时，我感觉精力充沛。</w:t>
      </w:r>
    </w:p>
    <w:p w:rsidR="0018722C">
      <w:pPr>
        <w:pStyle w:val="cw22"/>
        <w:topLinePunct/>
      </w:pPr>
      <w:r>
        <w:rPr>
          <w:rFonts w:ascii="宋体" w:eastAsia="宋体" w:hint="eastAsia"/>
        </w:rPr>
        <w:t>4. </w:t>
      </w:r>
      <w:r>
        <w:rPr>
          <w:rFonts w:ascii="宋体" w:eastAsia="宋体" w:hint="eastAsia"/>
        </w:rPr>
        <w:t>当我学习时，我感觉浑身是劲。</w:t>
      </w:r>
    </w:p>
    <w:p w:rsidR="0018722C">
      <w:pPr>
        <w:pStyle w:val="cw22"/>
        <w:topLinePunct/>
      </w:pPr>
      <w:r>
        <w:rPr>
          <w:rFonts w:ascii="宋体" w:eastAsia="宋体" w:hint="eastAsia"/>
        </w:rPr>
        <w:t>5. </w:t>
      </w:r>
      <w:r>
        <w:rPr>
          <w:rFonts w:ascii="宋体" w:eastAsia="宋体" w:hint="eastAsia"/>
        </w:rPr>
        <w:t>早上一起床，我就乐意去上课。</w:t>
      </w:r>
    </w:p>
    <w:p w:rsidR="0018722C">
      <w:pPr>
        <w:pStyle w:val="cw22"/>
        <w:topLinePunct/>
      </w:pPr>
      <w:r>
        <w:rPr>
          <w:rFonts w:ascii="宋体" w:eastAsia="宋体" w:hint="eastAsia"/>
        </w:rPr>
        <w:t>6. </w:t>
      </w:r>
      <w:r>
        <w:rPr>
          <w:rFonts w:ascii="宋体" w:eastAsia="宋体" w:hint="eastAsia"/>
        </w:rPr>
        <w:t>我非常清楚学习的目的和意义。</w:t>
      </w:r>
    </w:p>
    <w:p w:rsidR="0018722C">
      <w:pPr>
        <w:pStyle w:val="cw22"/>
        <w:topLinePunct/>
      </w:pPr>
      <w:r>
        <w:rPr>
          <w:rFonts w:ascii="宋体" w:eastAsia="宋体" w:hint="eastAsia"/>
        </w:rPr>
        <w:t>7. </w:t>
      </w:r>
      <w:r>
        <w:rPr>
          <w:rFonts w:ascii="宋体" w:eastAsia="宋体" w:hint="eastAsia"/>
        </w:rPr>
        <w:t>学习激发了我的灵感。</w:t>
      </w:r>
    </w:p>
    <w:p w:rsidR="0018722C">
      <w:pPr>
        <w:pStyle w:val="cw22"/>
        <w:topLinePunct/>
      </w:pPr>
      <w:r>
        <w:rPr>
          <w:rFonts w:ascii="宋体" w:eastAsia="宋体" w:hint="eastAsia"/>
        </w:rPr>
        <w:t>8. </w:t>
      </w:r>
      <w:r>
        <w:rPr>
          <w:rFonts w:ascii="宋体" w:eastAsia="宋体" w:hint="eastAsia"/>
        </w:rPr>
        <w:t>我对学习充满热情。</w:t>
      </w:r>
    </w:p>
    <w:p w:rsidR="0018722C">
      <w:pPr>
        <w:pStyle w:val="cw22"/>
        <w:topLinePunct/>
      </w:pPr>
      <w:r>
        <w:rPr>
          <w:rFonts w:ascii="宋体" w:eastAsia="宋体" w:hint="eastAsia"/>
        </w:rPr>
        <w:t>9. </w:t>
      </w:r>
      <w:r>
        <w:rPr>
          <w:rFonts w:ascii="宋体" w:eastAsia="宋体" w:hint="eastAsia"/>
        </w:rPr>
        <w:t>我为我的学习感到自豪。</w:t>
      </w:r>
    </w:p>
    <w:p w:rsidR="0018722C">
      <w:pPr>
        <w:pStyle w:val="cw22"/>
        <w:topLinePunct/>
      </w:pPr>
      <w:r>
        <w:rPr>
          <w:rFonts w:ascii="宋体" w:eastAsia="宋体" w:hint="eastAsia"/>
        </w:rPr>
        <w:t>10. </w:t>
      </w:r>
      <w:r>
        <w:rPr>
          <w:rFonts w:ascii="宋体" w:eastAsia="宋体" w:hint="eastAsia"/>
        </w:rPr>
        <w:t>我发现我的学习富有挑战性。</w:t>
      </w:r>
    </w:p>
    <w:p w:rsidR="0018722C">
      <w:pPr>
        <w:pStyle w:val="cw22"/>
        <w:topLinePunct/>
      </w:pPr>
      <w:r>
        <w:rPr>
          <w:rFonts w:ascii="宋体" w:eastAsia="宋体" w:hint="eastAsia"/>
        </w:rPr>
        <w:t>11. </w:t>
      </w:r>
      <w:r>
        <w:rPr>
          <w:rFonts w:ascii="宋体" w:eastAsia="宋体" w:hint="eastAsia"/>
        </w:rPr>
        <w:t>当我学习时，我感觉时间过得很快</w:t>
      </w:r>
    </w:p>
    <w:p w:rsidR="0018722C">
      <w:pPr>
        <w:pStyle w:val="cw22"/>
        <w:topLinePunct/>
      </w:pPr>
      <w:r>
        <w:rPr>
          <w:rFonts w:ascii="宋体" w:eastAsia="宋体" w:hint="eastAsia"/>
        </w:rPr>
        <w:t>12. </w:t>
      </w:r>
      <w:r>
        <w:rPr>
          <w:rFonts w:ascii="宋体" w:eastAsia="宋体" w:hint="eastAsia"/>
        </w:rPr>
        <w:t>当我学习时，我会忘了周围的一切</w:t>
      </w:r>
    </w:p>
    <w:p w:rsidR="0018722C">
      <w:pPr>
        <w:pStyle w:val="cw22"/>
        <w:topLinePunct/>
      </w:pPr>
      <w:r>
        <w:rPr>
          <w:rFonts w:ascii="宋体" w:eastAsia="宋体" w:hint="eastAsia"/>
        </w:rPr>
        <w:t>13. </w:t>
      </w:r>
      <w:r>
        <w:rPr>
          <w:rFonts w:ascii="宋体" w:eastAsia="宋体" w:hint="eastAsia"/>
        </w:rPr>
        <w:t>当我全身心投入学习的</w:t>
      </w:r>
      <w:r>
        <w:rPr>
          <w:rFonts w:ascii="宋体" w:eastAsia="宋体" w:hint="eastAsia"/>
        </w:rPr>
        <w:t>时候</w:t>
      </w:r>
      <w:r>
        <w:rPr>
          <w:rFonts w:ascii="宋体" w:eastAsia="宋体" w:hint="eastAsia"/>
        </w:rPr>
        <w:t>，我感觉很快乐。</w:t>
      </w:r>
    </w:p>
    <w:p w:rsidR="0018722C">
      <w:pPr>
        <w:pStyle w:val="cw22"/>
        <w:topLinePunct/>
      </w:pPr>
      <w:r>
        <w:rPr>
          <w:rFonts w:ascii="微软雅黑" w:eastAsia="微软雅黑" w:hint="eastAsia"/>
        </w:rPr>
        <w:t>14. </w:t>
      </w:r>
      <w:r>
        <w:rPr>
          <w:rFonts w:ascii="宋体" w:eastAsia="宋体" w:hint="eastAsia"/>
        </w:rPr>
        <w:t>当我学习时，我沉醉于其中。</w:t>
      </w:r>
    </w:p>
    <w:p w:rsidR="0018722C">
      <w:pPr>
        <w:pStyle w:val="cw22"/>
        <w:topLinePunct/>
      </w:pPr>
      <w:r>
        <w:rPr>
          <w:rFonts w:ascii="宋体" w:eastAsia="宋体" w:hint="eastAsia"/>
        </w:rPr>
        <w:t>15. </w:t>
      </w:r>
      <w:r>
        <w:rPr>
          <w:rFonts w:ascii="宋体" w:eastAsia="宋体" w:hint="eastAsia"/>
        </w:rPr>
        <w:t>我很喜欢看与我所学专业相关的书籍。</w:t>
      </w:r>
    </w:p>
    <w:p w:rsidR="0018722C">
      <w:pPr>
        <w:pStyle w:val="cw22"/>
        <w:topLinePunct/>
      </w:pPr>
      <w:r>
        <w:rPr>
          <w:rFonts w:ascii="宋体" w:eastAsia="宋体" w:hint="eastAsia"/>
        </w:rPr>
        <w:t>16. </w:t>
      </w:r>
      <w:r>
        <w:rPr>
          <w:rFonts w:ascii="宋体" w:eastAsia="宋体" w:hint="eastAsia"/>
        </w:rPr>
        <w:t>我喜欢与同学讨论专业学习的问题。</w:t>
      </w:r>
    </w:p>
    <w:p w:rsidR="0018722C">
      <w:pPr>
        <w:pStyle w:val="cw22"/>
        <w:topLinePunct/>
      </w:pPr>
      <w:r>
        <w:rPr>
          <w:rFonts w:ascii="宋体" w:eastAsia="宋体" w:hint="eastAsia"/>
        </w:rPr>
        <w:t>17. </w:t>
      </w:r>
      <w:r>
        <w:rPr>
          <w:rFonts w:ascii="宋体" w:eastAsia="宋体" w:hint="eastAsia"/>
        </w:rPr>
        <w:t>每次上本专业的课程时，我就精神兴奋。</w:t>
      </w:r>
    </w:p>
    <w:p w:rsidR="0018722C">
      <w:pPr>
        <w:pStyle w:val="cw22"/>
        <w:topLinePunct/>
      </w:pPr>
      <w:r>
        <w:rPr>
          <w:rFonts w:ascii="宋体" w:eastAsia="宋体" w:hint="eastAsia"/>
        </w:rPr>
        <w:t>18. </w:t>
      </w:r>
      <w:r>
        <w:rPr>
          <w:rFonts w:ascii="宋体" w:eastAsia="宋体" w:hint="eastAsia"/>
        </w:rPr>
        <w:t>我很喜欢参加与专业学习相关的活动。</w:t>
      </w:r>
    </w:p>
    <w:p w:rsidR="0018722C">
      <w:pPr>
        <w:pStyle w:val="cw22"/>
        <w:topLinePunct/>
      </w:pPr>
      <w:r>
        <w:rPr>
          <w:rFonts w:ascii="宋体" w:eastAsia="宋体" w:hint="eastAsia"/>
        </w:rPr>
        <w:t>19. </w:t>
      </w:r>
      <w:r>
        <w:rPr>
          <w:rFonts w:ascii="宋体" w:eastAsia="宋体" w:hint="eastAsia"/>
        </w:rPr>
        <w:t>与我所学专业相关的工作，收入很高。</w:t>
      </w:r>
    </w:p>
    <w:p w:rsidR="0018722C">
      <w:pPr>
        <w:pStyle w:val="cw22"/>
        <w:topLinePunct/>
      </w:pPr>
      <w:r>
        <w:rPr>
          <w:rFonts w:ascii="宋体" w:eastAsia="宋体" w:hint="eastAsia"/>
        </w:rPr>
        <w:t>20. </w:t>
      </w:r>
      <w:r>
        <w:rPr>
          <w:rFonts w:ascii="宋体" w:eastAsia="宋体" w:hint="eastAsia"/>
        </w:rPr>
        <w:t>我所学的专业，就业的形势很好。</w:t>
      </w:r>
    </w:p>
    <w:p w:rsidR="0018722C">
      <w:pPr>
        <w:pStyle w:val="cw22"/>
        <w:topLinePunct/>
      </w:pPr>
      <w:r>
        <w:rPr>
          <w:rFonts w:ascii="宋体" w:eastAsia="宋体" w:hint="eastAsia"/>
        </w:rPr>
        <w:t>21. </w:t>
      </w:r>
      <w:r>
        <w:rPr>
          <w:rFonts w:ascii="宋体" w:eastAsia="宋体" w:hint="eastAsia"/>
        </w:rPr>
        <w:t>与我所学专业相关的工作，职位晋升的机会多。</w:t>
      </w:r>
    </w:p>
    <w:p w:rsidR="0018722C">
      <w:pPr>
        <w:pStyle w:val="cw22"/>
        <w:topLinePunct/>
      </w:pPr>
      <w:r>
        <w:rPr>
          <w:rFonts w:ascii="宋体" w:eastAsia="宋体" w:hint="eastAsia"/>
        </w:rPr>
        <w:t>22. </w:t>
      </w:r>
      <w:r>
        <w:rPr>
          <w:rFonts w:ascii="宋体" w:eastAsia="宋体" w:hint="eastAsia"/>
        </w:rPr>
        <w:t>大学是培养专业人才的地方，大学生应该学好自己的专业，成为合格的人才。</w:t>
      </w:r>
    </w:p>
    <w:p w:rsidR="0018722C">
      <w:pPr>
        <w:pStyle w:val="cw22"/>
        <w:topLinePunct/>
      </w:pPr>
      <w:r>
        <w:rPr>
          <w:rFonts w:ascii="宋体" w:eastAsia="宋体" w:hint="eastAsia"/>
        </w:rPr>
        <w:t>23. </w:t>
      </w:r>
      <w:r>
        <w:rPr>
          <w:rFonts w:ascii="宋体" w:eastAsia="宋体" w:hint="eastAsia"/>
        </w:rPr>
        <w:t>父母支持我上大学付出很多努力，我应该好好学习。</w:t>
      </w:r>
    </w:p>
    <w:p w:rsidR="0018722C">
      <w:pPr>
        <w:widowControl w:val="0"/>
        <w:snapToGrid w:val="1"/>
        <w:spacing w:beforeLines="0" w:afterLines="0" w:line="240" w:lineRule="auto" w:before="118" w:after="0"/>
        <w:ind w:leftChars="0" w:left="553" w:rightChars="0" w:right="0" w:hanging="422"/>
        <w:jc w:val="left"/>
        <w:autoSpaceDE w:val="0"/>
        <w:autoSpaceDN w:val="0"/>
        <w:tabs>
          <w:tab w:pos="554"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24. </w:t>
      </w:r>
      <w:r>
        <w:rPr>
          <w:kern w:val="2"/>
          <w:szCs w:val="22"/>
          <w:rFonts w:ascii="宋体" w:eastAsia="宋体" w:hint="eastAsia" w:cstheme="minorBidi" w:hAnsi="Times New Roman" w:cs="Times New Roman"/>
          <w:spacing w:val="-5"/>
          <w:sz w:val="21"/>
        </w:rPr>
        <w:t>我所学专业在国家建设中有重要作用，我应该学好它。</w:t>
      </w:r>
    </w:p>
    <w:p w:rsidR="0018722C">
      <w:pPr>
        <w:pStyle w:val="cw22"/>
        <w:topLinePunct/>
      </w:pPr>
      <w:r>
        <w:rPr>
          <w:rFonts w:ascii="宋体" w:eastAsia="宋体" w:hint="eastAsia"/>
        </w:rPr>
        <w:t>25. </w:t>
      </w:r>
      <w:r>
        <w:rPr>
          <w:rFonts w:ascii="宋体" w:eastAsia="宋体" w:hint="eastAsia"/>
        </w:rPr>
        <w:t>社会需要各类专业人才，大学生有责任学好自己的专业。</w:t>
      </w:r>
    </w:p>
    <w:p w:rsidR="0018722C">
      <w:pPr>
        <w:widowControl w:val="0"/>
        <w:snapToGrid w:val="1"/>
        <w:spacing w:beforeLines="0" w:afterLines="0" w:line="240" w:lineRule="auto" w:before="113" w:after="0"/>
        <w:ind w:leftChars="0" w:left="553" w:rightChars="0" w:right="0" w:hanging="422"/>
        <w:jc w:val="left"/>
        <w:autoSpaceDE w:val="0"/>
        <w:autoSpaceDN w:val="0"/>
        <w:tabs>
          <w:tab w:pos="554"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26. </w:t>
      </w:r>
      <w:r>
        <w:rPr>
          <w:kern w:val="2"/>
          <w:szCs w:val="22"/>
          <w:rFonts w:ascii="宋体" w:eastAsia="宋体" w:hint="eastAsia" w:cstheme="minorBidi" w:hAnsi="Times New Roman" w:cs="Times New Roman"/>
          <w:spacing w:val="-5"/>
          <w:sz w:val="21"/>
        </w:rPr>
        <w:t>我在专业学习上花了很多功夫，如果转专业需从头再来，所以我不想转专业。</w:t>
      </w:r>
    </w:p>
    <w:p w:rsidR="0018722C">
      <w:pPr>
        <w:pStyle w:val="cw22"/>
        <w:topLinePunct/>
      </w:pPr>
      <w:r>
        <w:rPr>
          <w:rFonts w:ascii="宋体" w:eastAsia="宋体" w:hint="eastAsia"/>
        </w:rPr>
        <w:t>27. </w:t>
      </w:r>
      <w:r>
        <w:rPr>
          <w:rFonts w:ascii="宋体" w:eastAsia="宋体" w:hint="eastAsia"/>
        </w:rPr>
        <w:t>为进入现在所学专业我付出了很多努力，所以我不会转专业。</w:t>
      </w:r>
    </w:p>
    <w:p w:rsidR="0018722C">
      <w:pPr>
        <w:pStyle w:val="cw22"/>
        <w:topLinePunct/>
      </w:pPr>
      <w:r>
        <w:rPr>
          <w:rFonts w:ascii="宋体" w:eastAsia="宋体" w:hint="eastAsia"/>
        </w:rPr>
        <w:t>28. </w:t>
      </w:r>
      <w:r>
        <w:rPr>
          <w:rFonts w:ascii="宋体" w:eastAsia="宋体" w:hint="eastAsia"/>
        </w:rPr>
        <w:t>我如果转到其它专业，不一定比现在的专业有更好的发展前途。</w:t>
      </w:r>
    </w:p>
    <w:p w:rsidR="0018722C">
      <w:pPr>
        <w:pStyle w:val="cw22"/>
        <w:topLinePunct/>
      </w:pPr>
      <w:r>
        <w:rPr>
          <w:rFonts w:ascii="宋体" w:eastAsia="宋体" w:hint="eastAsia"/>
        </w:rPr>
        <w:t>29. </w:t>
      </w:r>
      <w:r>
        <w:rPr>
          <w:rFonts w:ascii="宋体" w:eastAsia="宋体" w:hint="eastAsia"/>
        </w:rPr>
        <w:t>现在转到其他专业学习会有很多麻烦，所以我没有转专业的想法。</w:t>
      </w:r>
    </w:p>
    <w:p w:rsidR="0018722C">
      <w:pPr>
        <w:pStyle w:val="cw22"/>
        <w:topLinePunct/>
      </w:pPr>
      <w:r>
        <w:rPr>
          <w:rFonts w:ascii="宋体" w:eastAsia="宋体" w:hint="eastAsia"/>
        </w:rPr>
        <w:t>30. </w:t>
      </w:r>
      <w:r>
        <w:rPr>
          <w:rFonts w:ascii="宋体" w:eastAsia="宋体" w:hint="eastAsia"/>
        </w:rPr>
        <w:t>大学的学习使我掌握了深厚的专业知识与技能。</w:t>
      </w:r>
    </w:p>
    <w:p w:rsidR="0018722C">
      <w:pPr>
        <w:pStyle w:val="cw22"/>
        <w:topLinePunct/>
      </w:pPr>
      <w:r>
        <w:rPr>
          <w:rFonts w:ascii="宋体" w:eastAsia="宋体" w:hint="eastAsia"/>
        </w:rPr>
        <w:t>31. </w:t>
      </w:r>
      <w:r>
        <w:rPr>
          <w:rFonts w:ascii="宋体" w:eastAsia="宋体" w:hint="eastAsia"/>
        </w:rPr>
        <w:t>大学的学习使我具有了良好的口头表达能力。</w:t>
      </w:r>
    </w:p>
    <w:p w:rsidR="0018722C">
      <w:pPr>
        <w:widowControl w:val="0"/>
        <w:snapToGrid w:val="1"/>
        <w:spacing w:beforeLines="0" w:afterLines="0" w:line="240" w:lineRule="auto" w:before="119" w:after="0"/>
        <w:ind w:leftChars="0" w:left="553" w:rightChars="0" w:right="0" w:hanging="422"/>
        <w:jc w:val="left"/>
        <w:autoSpaceDE w:val="0"/>
        <w:autoSpaceDN w:val="0"/>
        <w:tabs>
          <w:tab w:pos="554"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32. </w:t>
      </w:r>
      <w:r>
        <w:rPr>
          <w:kern w:val="2"/>
          <w:szCs w:val="22"/>
          <w:rFonts w:ascii="宋体" w:eastAsia="宋体" w:hint="eastAsia" w:cstheme="minorBidi" w:hAnsi="Times New Roman" w:cs="Times New Roman"/>
          <w:spacing w:val="-4"/>
          <w:sz w:val="21"/>
        </w:rPr>
        <w:t>大学的学习使我具有了良好的书面表达能力。</w:t>
      </w:r>
    </w:p>
    <w:p w:rsidR="0018722C">
      <w:pPr>
        <w:pStyle w:val="cw22"/>
        <w:topLinePunct/>
      </w:pPr>
      <w:r>
        <w:rPr>
          <w:rFonts w:ascii="宋体" w:eastAsia="宋体" w:hint="eastAsia"/>
        </w:rPr>
        <w:t>33. </w:t>
      </w:r>
      <w:r>
        <w:rPr>
          <w:rFonts w:ascii="宋体" w:eastAsia="宋体" w:hint="eastAsia"/>
        </w:rPr>
        <w:t>大学的学习使我具有了出色的组织领导能力。</w:t>
      </w:r>
    </w:p>
    <w:p w:rsidR="0018722C">
      <w:pPr>
        <w:pStyle w:val="cw22"/>
        <w:topLinePunct/>
      </w:pPr>
      <w:r>
        <w:rPr>
          <w:rFonts w:ascii="宋体" w:eastAsia="宋体" w:hint="eastAsia"/>
        </w:rPr>
        <w:t>34. </w:t>
      </w:r>
      <w:r>
        <w:rPr>
          <w:rFonts w:ascii="宋体" w:eastAsia="宋体" w:hint="eastAsia"/>
        </w:rPr>
        <w:t>大学的学习使我学会了与他人有效合作。</w:t>
      </w:r>
    </w:p>
    <w:p w:rsidR="0018722C">
      <w:pPr>
        <w:pStyle w:val="cw22"/>
        <w:topLinePunct/>
      </w:pPr>
      <w:r>
        <w:rPr>
          <w:rFonts w:ascii="宋体" w:eastAsia="宋体" w:hint="eastAsia"/>
        </w:rPr>
        <w:t>35. </w:t>
      </w:r>
      <w:r>
        <w:rPr>
          <w:rFonts w:ascii="宋体" w:eastAsia="宋体" w:hint="eastAsia"/>
        </w:rPr>
        <w:t>大学的学习使我学会了自主学习。</w:t>
      </w:r>
    </w:p>
    <w:p w:rsidR="0018722C">
      <w:pPr>
        <w:pStyle w:val="cw22"/>
        <w:topLinePunct/>
      </w:pPr>
      <w:r>
        <w:rPr>
          <w:rFonts w:ascii="宋体" w:eastAsia="宋体" w:hint="eastAsia"/>
        </w:rPr>
        <w:t>36. </w:t>
      </w:r>
      <w:r>
        <w:rPr>
          <w:rFonts w:ascii="宋体" w:eastAsia="宋体" w:hint="eastAsia"/>
        </w:rPr>
        <w:t>大学的学习使我更加清楚地认识自我。</w:t>
      </w:r>
    </w:p>
    <w:p w:rsidR="0018722C">
      <w:pPr>
        <w:pStyle w:val="cw22"/>
        <w:topLinePunct/>
      </w:pPr>
      <w:r>
        <w:rPr>
          <w:rFonts w:ascii="微软雅黑" w:eastAsia="微软雅黑" w:hint="eastAsia"/>
        </w:rPr>
        <w:t>37. </w:t>
      </w:r>
      <w:r>
        <w:rPr>
          <w:rFonts w:ascii="宋体" w:eastAsia="宋体" w:hint="eastAsia"/>
        </w:rPr>
        <w:t>大学的学习使我确立了正确的人生观、价值观。</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rPr>
        <w:t>背景信息</w:t>
      </w:r>
    </w:p>
    <w:p w:rsidR="0018722C">
      <w:pPr>
        <w:pStyle w:val="cw22"/>
        <w:tabs>
          <w:tab w:pos="553" w:val="left" w:leader="none"/>
          <w:tab w:pos="554" w:val="left" w:leader="none"/>
          <w:tab w:pos="975" w:val="left" w:leader="none"/>
          <w:tab w:pos="1398" w:val="left" w:leader="none"/>
          <w:tab w:pos="1811" w:val="left" w:leader="none"/>
          <w:tab w:pos="2751" w:val="left" w:leader="none"/>
        </w:tabs>
        <w:spacing w:line="240" w:lineRule="auto" w:before="129" w:after="0"/>
        <w:ind w:leftChars="0" w:left="553" w:rightChars="0" w:right="0" w:hanging="422"/>
        <w:jc w:val="left"/>
        <w:rPr>
          <w:rFonts w:ascii="宋体" w:eastAsia="宋体" w:hint="eastAsia"/>
          <w:sz w:val="21"/>
        </w:rPr>
        <w:textAlignment w:val="center"/>
        <w:topLinePunct/>
      </w:pPr>
      <w:r>
        <w:rPr>
          <w:rFonts w:ascii="宋体" w:eastAsia="宋体" w:hint="eastAsia"/>
          <w:sz w:val="21"/>
        </w:rPr>
        <w:t>1. </w:t>
      </w:r>
      <w:r>
        <w:pict>
          <v:rect style="position:absolute;margin-left:151.199997pt;margin-top:11.753671pt;width:7.92pt;height:7.92pt;mso-position-horizontal-relative:page;mso-position-vertical-relative:paragraph;z-index:-457648" filled="false" stroked="true" strokeweight=".7199pt" strokecolor="#000000">
            <v:stroke dashstyle="solid"/>
            <w10:wrap type="none"/>
          </v:rect>
        </w:pict>
      </w:r>
      <w:r>
        <w:pict>
          <v:rect style="position:absolute;margin-left:198.240005pt;margin-top:11.753671pt;width:7.92pt;height:7.92pt;mso-position-horizontal-relative:page;mso-position-vertical-relative:paragraph;z-index:-457624" filled="false" stroked="true" strokeweight=".7199pt" strokecolor="#000000">
            <v:stroke dashstyle="solid"/>
            <w10:wrap type="none"/>
          </v:rect>
        </w:pict>
      </w:r>
      <w:r>
        <w:rPr>
          <w:rFonts w:ascii="宋体" w:eastAsia="宋体" w:hint="eastAsia"/>
          <w:sz w:val="21"/>
        </w:rPr>
        <w:t>性</w:t>
      </w:r>
      <w:r w:rsidRPr="00000000">
        <w:tab/>
        <w:t>别</w:t>
      </w:r>
      <w:r w:rsidRPr="00000000">
        <w:tab/>
        <w:t>：</w:t>
      </w:r>
      <w:r w:rsidRPr="00000000">
        <w:tab/>
        <w:t>男</w:t>
      </w:r>
      <w:r w:rsidRPr="00000000">
        <w:tab/>
        <w:t>女</w:t>
      </w:r>
    </w:p>
    <w:p w:rsidR="0018722C">
      <w:pPr>
        <w:topLinePunct/>
      </w:pPr>
    </w:p>
    <w:p w:rsidR="0018722C">
      <w:pPr>
        <w:pStyle w:val="cw22"/>
        <w:tabs>
          <w:tab w:pos="553" w:val="left" w:leader="none"/>
          <w:tab w:pos="554" w:val="left" w:leader="none"/>
          <w:tab w:pos="975" w:val="left" w:leader="none"/>
          <w:tab w:pos="1398" w:val="left" w:leader="none"/>
          <w:tab w:pos="1811" w:val="left" w:leader="none"/>
          <w:tab w:pos="2751" w:val="left" w:leader="none"/>
          <w:tab w:pos="3798" w:val="left" w:leader="none"/>
          <w:tab w:pos="4844" w:val="left" w:leader="none"/>
        </w:tabs>
        <w:spacing w:line="240" w:lineRule="auto" w:before="0" w:after="0"/>
        <w:ind w:leftChars="0" w:left="553" w:rightChars="0" w:right="0" w:hanging="422"/>
        <w:jc w:val="left"/>
        <w:rPr>
          <w:rFonts w:ascii="宋体" w:eastAsia="宋体" w:hint="eastAsia"/>
          <w:sz w:val="21"/>
        </w:rPr>
        <w:textAlignment w:val="center"/>
        <w:topLinePunct/>
      </w:pPr>
      <w:r>
        <w:rPr>
          <w:rFonts w:ascii="宋体" w:eastAsia="宋体" w:hint="eastAsia"/>
          <w:sz w:val="21"/>
        </w:rPr>
        <w:t>2. </w:t>
      </w:r>
      <w:r>
        <w:pict>
          <v:rect style="position:absolute;margin-left:151.199997pt;margin-top:5.303676pt;width:7.92pt;height:7.92pt;mso-position-horizontal-relative:page;mso-position-vertical-relative:paragraph;z-index:-457600" filled="false" stroked="true" strokeweight=".7199pt" strokecolor="#000000">
            <v:stroke dashstyle="solid"/>
            <w10:wrap type="none"/>
          </v:rect>
        </w:pict>
      </w:r>
      <w:r>
        <w:pict>
          <v:rect style="position:absolute;margin-left:198.240005pt;margin-top:5.303676pt;width:7.92pt;height:7.92pt;mso-position-horizontal-relative:page;mso-position-vertical-relative:paragraph;z-index:-457576" filled="false" stroked="true" strokeweight=".7199pt" strokecolor="#000000">
            <v:stroke dashstyle="solid"/>
            <w10:wrap type="none"/>
          </v:rect>
        </w:pict>
      </w:r>
      <w:r>
        <w:pict>
          <v:rect style="position:absolute;margin-left:250.559998pt;margin-top:5.303676pt;width:7.92pt;height:7.92pt;mso-position-horizontal-relative:page;mso-position-vertical-relative:paragraph;z-index:-457552" filled="false" stroked="true" strokeweight=".7199pt" strokecolor="#000000">
            <v:stroke dashstyle="solid"/>
            <w10:wrap type="none"/>
          </v:rect>
        </w:pict>
      </w:r>
      <w:r>
        <w:pict>
          <v:rect style="position:absolute;margin-left:302.880005pt;margin-top:5.303676pt;width:7.92pt;height:7.92pt;mso-position-horizontal-relative:page;mso-position-vertical-relative:paragraph;z-index:-457528" filled="false" stroked="true" strokeweight=".7199pt" strokecolor="#000000">
            <v:stroke dashstyle="solid"/>
            <w10:wrap type="none"/>
          </v:rect>
        </w:pict>
      </w:r>
      <w:r>
        <w:rPr>
          <w:rFonts w:ascii="宋体" w:eastAsia="宋体" w:hint="eastAsia"/>
          <w:sz w:val="21"/>
        </w:rPr>
        <w:t>年</w:t>
      </w:r>
      <w:r w:rsidRPr="00000000">
        <w:tab/>
        <w:t>级</w:t>
      </w:r>
      <w:r w:rsidRPr="00000000">
        <w:tab/>
        <w:t>：</w:t>
      </w:r>
      <w:r w:rsidRPr="00000000">
        <w:tab/>
        <w:t>１年级</w:t>
      </w:r>
      <w:r w:rsidRPr="00000000">
        <w:tab/>
        <w:t>２年级</w:t>
      </w:r>
      <w:r w:rsidRPr="00000000">
        <w:tab/>
        <w:t>３年级</w:t>
      </w:r>
      <w:r w:rsidRPr="00000000">
        <w:tab/>
        <w:t>４年级</w:t>
      </w:r>
    </w:p>
    <w:p w:rsidR="0018722C">
      <w:pPr>
        <w:topLinePunct/>
      </w:pPr>
    </w:p>
    <w:p w:rsidR="0018722C">
      <w:pPr>
        <w:pStyle w:val="cw22"/>
        <w:tabs>
          <w:tab w:pos="553" w:val="left" w:leader="none"/>
          <w:tab w:pos="554" w:val="left" w:leader="none"/>
          <w:tab w:pos="1811" w:val="left" w:leader="none"/>
          <w:tab w:pos="2751" w:val="left" w:leader="none"/>
          <w:tab w:pos="3798" w:val="left" w:leader="none"/>
          <w:tab w:pos="4844" w:val="left" w:leader="none"/>
          <w:tab w:pos="6097" w:val="left" w:leader="none"/>
          <w:tab w:pos="7143" w:val="left" w:leader="none"/>
        </w:tabs>
        <w:spacing w:line="240" w:lineRule="auto" w:before="1" w:after="0"/>
        <w:ind w:leftChars="0" w:left="553" w:rightChars="0" w:right="0" w:hanging="422"/>
        <w:jc w:val="left"/>
        <w:rPr>
          <w:rFonts w:ascii="宋体" w:eastAsia="宋体" w:hint="eastAsia"/>
          <w:sz w:val="21"/>
        </w:rPr>
        <w:textAlignment w:val="center"/>
        <w:topLinePunct/>
      </w:pPr>
      <w:r>
        <w:rPr>
          <w:rFonts w:ascii="宋体" w:eastAsia="宋体" w:hint="eastAsia"/>
          <w:sz w:val="21"/>
        </w:rPr>
        <w:t>3. </w:t>
      </w:r>
      <w:r>
        <w:pict>
          <v:rect style="position:absolute;margin-left:151.199997pt;margin-top:5.353666pt;width:7.92pt;height:7.92pt;mso-position-horizontal-relative:page;mso-position-vertical-relative:paragraph;z-index:-457504" filled="false" stroked="true" strokeweight=".7199pt" strokecolor="#000000">
            <v:stroke dashstyle="solid"/>
            <w10:wrap type="none"/>
          </v:rect>
        </w:pict>
      </w:r>
      <w:r>
        <w:pict>
          <v:rect style="position:absolute;margin-left:198.240005pt;margin-top:5.353666pt;width:7.92pt;height:7.92pt;mso-position-horizontal-relative:page;mso-position-vertical-relative:paragraph;z-index:-457480" filled="false" stroked="true" strokeweight=".7199pt" strokecolor="#000000">
            <v:stroke dashstyle="solid"/>
            <w10:wrap type="none"/>
          </v:rect>
        </w:pict>
      </w:r>
      <w:r>
        <w:pict>
          <v:rect style="position:absolute;margin-left:250.559998pt;margin-top:5.353666pt;width:7.92pt;height:7.92pt;mso-position-horizontal-relative:page;mso-position-vertical-relative:paragraph;z-index:-457456" filled="false" stroked="true" strokeweight=".7199pt" strokecolor="#000000">
            <v:stroke dashstyle="solid"/>
            <w10:wrap type="none"/>
          </v:rect>
        </w:pict>
      </w:r>
      <w:r>
        <w:pict>
          <v:rect style="position:absolute;margin-left:302.880005pt;margin-top:5.353666pt;width:7.92pt;height:7.92pt;mso-position-horizontal-relative:page;mso-position-vertical-relative:paragraph;z-index:-457432" filled="false" stroked="true" strokeweight=".7199pt" strokecolor="#000000">
            <v:stroke dashstyle="solid"/>
            <w10:wrap type="none"/>
          </v:rect>
        </w:pict>
      </w:r>
      <w:r>
        <w:pict>
          <v:rect style="position:absolute;margin-left:365.519989pt;margin-top:5.353666pt;width:7.92pt;height:7.92pt;mso-position-horizontal-relative:page;mso-position-vertical-relative:paragraph;z-index:-457408" filled="false" stroked="true" strokeweight=".7199pt" strokecolor="#000000">
            <v:stroke dashstyle="solid"/>
            <w10:wrap type="none"/>
          </v:rect>
        </w:pict>
      </w:r>
      <w:r>
        <w:pict>
          <v:rect style="position:absolute;margin-left:417.839996pt;margin-top:5.353666pt;width:7.92pt;height:7.92pt;mso-position-horizontal-relative:page;mso-position-vertical-relative:paragraph;z-index:-457384" filled="false" stroked="true" strokeweight=".7199pt" strokecolor="#000000">
            <v:stroke dashstyle="solid"/>
            <w10:wrap type="none"/>
          </v:rect>
        </w:pict>
      </w:r>
      <w:r>
        <w:rPr>
          <w:rFonts w:ascii="宋体" w:eastAsia="宋体" w:hint="eastAsia"/>
          <w:sz w:val="21"/>
        </w:rPr>
        <w:t>学科类别：</w:t>
      </w:r>
      <w:r w:rsidRPr="00000000">
        <w:tab/>
        <w:t>哲学</w:t>
      </w:r>
      <w:r w:rsidRPr="00000000">
        <w:tab/>
        <w:t>经济学</w:t>
      </w:r>
      <w:r w:rsidRPr="00000000">
        <w:tab/>
        <w:t>法学</w:t>
      </w:r>
      <w:r w:rsidRPr="00000000">
        <w:tab/>
        <w:t>教育学</w:t>
      </w:r>
      <w:r w:rsidRPr="00000000">
        <w:tab/>
        <w:t>文学</w:t>
      </w:r>
      <w:r w:rsidRPr="00000000">
        <w:tab/>
        <w:t>历史学</w:t>
      </w:r>
    </w:p>
    <w:p w:rsidR="0018722C">
      <w:pPr>
        <w:topLinePunct/>
      </w:pPr>
    </w:p>
    <w:p w:rsidR="0018722C">
      <w:pPr>
        <w:pStyle w:val="ae"/>
        <w:topLinePunct/>
      </w:pPr>
      <w:r>
        <w:rPr>
          <w:kern w:val="2"/>
          <w:sz w:val="22"/>
          <w:szCs w:val="22"/>
          <w:rFonts w:cstheme="minorBidi" w:hAnsiTheme="minorHAnsi" w:eastAsiaTheme="minorHAnsi" w:asciiTheme="minorHAnsi"/>
        </w:rPr>
        <w:pict>
          <v:rect style="position:absolute;margin-left:149.520004pt;margin-top:7.103666pt;width:7.92pt;height:7.92pt;mso-position-horizontal-relative:page;mso-position-vertical-relative:paragraph;z-index:32656" filled="false" stroked="true" strokeweight=".7199pt" strokecolor="#000000">
            <v:stroke dashstyle="solid"/>
            <w10:wrap type="none"/>
          </v:rect>
        </w:pict>
      </w:r>
      <w:r>
        <w:rPr>
          <w:kern w:val="2"/>
          <w:sz w:val="22"/>
          <w:szCs w:val="22"/>
          <w:rFonts w:cstheme="minorBidi" w:hAnsiTheme="minorHAnsi" w:eastAsiaTheme="minorHAnsi" w:asciiTheme="minorHAnsi"/>
        </w:rPr>
        <w:pict>
          <v:rect style="position:absolute;margin-left:196.559998pt;margin-top:7.103666pt;width:7.92pt;height:7.92pt;mso-position-horizontal-relative:page;mso-position-vertical-relative:paragraph;z-index:-457336" filled="false" stroked="true" strokeweight=".7199pt" strokecolor="#000000">
            <v:stroke dashstyle="solid"/>
            <w10:wrap type="none"/>
          </v:rect>
        </w:pict>
      </w:r>
      <w:r>
        <w:rPr>
          <w:kern w:val="2"/>
          <w:sz w:val="22"/>
          <w:szCs w:val="22"/>
          <w:rFonts w:cstheme="minorBidi" w:hAnsiTheme="minorHAnsi" w:eastAsiaTheme="minorHAnsi" w:asciiTheme="minorHAnsi"/>
        </w:rPr>
        <w:pict>
          <v:rect style="position:absolute;margin-left:248.880005pt;margin-top:7.103666pt;width:7.92pt;height:7.92pt;mso-position-horizontal-relative:page;mso-position-vertical-relative:paragraph;z-index:-457312" filled="false" stroked="true" strokeweight=".7199pt" strokecolor="#000000">
            <v:stroke dashstyle="solid"/>
            <w10:wrap type="none"/>
          </v:rect>
        </w:pict>
      </w:r>
      <w:r>
        <w:rPr>
          <w:kern w:val="2"/>
          <w:sz w:val="22"/>
          <w:szCs w:val="22"/>
          <w:rFonts w:cstheme="minorBidi" w:hAnsiTheme="minorHAnsi" w:eastAsiaTheme="minorHAnsi" w:asciiTheme="minorHAnsi"/>
        </w:rPr>
        <w:pict>
          <v:rect style="position:absolute;margin-left:301.200012pt;margin-top:7.103666pt;width:7.92pt;height:7.92pt;mso-position-horizontal-relative:page;mso-position-vertical-relative:paragraph;z-index:-457288" filled="false" stroked="true" strokeweight=".7199pt" strokecolor="#000000">
            <v:stroke dashstyle="solid"/>
            <w10:wrap type="none"/>
          </v:rect>
        </w:pict>
      </w:r>
      <w:r>
        <w:rPr>
          <w:kern w:val="2"/>
          <w:sz w:val="22"/>
          <w:szCs w:val="22"/>
          <w:rFonts w:cstheme="minorBidi" w:hAnsiTheme="minorHAnsi" w:eastAsiaTheme="minorHAnsi" w:asciiTheme="minorHAnsi"/>
        </w:rPr>
        <w:pict>
          <v:rect style="position:absolute;margin-left:364.079987pt;margin-top:7.103666pt;width:7.92pt;height:7.92pt;mso-position-horizontal-relative:page;mso-position-vertical-relative:paragraph;z-index:-457264" filled="false" stroked="true" strokeweight=".7199pt" strokecolor="#000000">
            <v:stroke dashstyle="solid"/>
            <w10:wrap type="none"/>
          </v:rect>
        </w:pict>
      </w:r>
      <w:r>
        <w:rPr>
          <w:kern w:val="2"/>
          <w:sz w:val="22"/>
          <w:szCs w:val="22"/>
          <w:rFonts w:cstheme="minorBidi" w:hAnsiTheme="minorHAnsi" w:eastAsiaTheme="minorHAnsi" w:asciiTheme="minorHAnsi"/>
        </w:rPr>
        <w:pict>
          <v:rect style="position:absolute;margin-left:416.399994pt;margin-top:7.103666pt;width:7.92pt;height:7.92pt;mso-position-horizontal-relative:page;mso-position-vertical-relative:paragraph;z-index:-457240" filled="false" stroked="true" strokeweight=".7199pt" strokecolor="#000000">
            <v:stroke dashstyle="solid"/>
            <w10:wrap type="none"/>
          </v:rect>
        </w:pict>
      </w:r>
      <w:r>
        <w:rPr>
          <w:kern w:val="2"/>
          <w:szCs w:val="22"/>
          <w:rFonts w:cstheme="minorBidi" w:hAnsiTheme="minorHAnsi" w:eastAsiaTheme="minorHAnsi" w:asciiTheme="minorHAnsi"/>
          <w:sz w:val="21"/>
        </w:rPr>
        <w:t>理科</w:t>
      </w:r>
      <w:r w:rsidR="001852F3">
        <w:rPr>
          <w:kern w:val="2"/>
          <w:sz w:val="22"/>
          <w:szCs w:val="22"/>
          <w:rFonts w:cstheme="minorBidi" w:hAnsiTheme="minorHAnsi" w:eastAsiaTheme="minorHAnsi" w:asciiTheme="minorHAnsi"/>
        </w:rPr>
        <w:t>工科</w:t>
      </w:r>
      <w:r w:rsidR="001852F3">
        <w:rPr>
          <w:kern w:val="2"/>
          <w:sz w:val="22"/>
          <w:szCs w:val="22"/>
          <w:rFonts w:cstheme="minorBidi" w:hAnsiTheme="minorHAnsi" w:eastAsiaTheme="minorHAnsi" w:asciiTheme="minorHAnsi"/>
        </w:rPr>
        <w:t>农学</w:t>
      </w:r>
      <w:r w:rsidR="001852F3">
        <w:rPr>
          <w:kern w:val="2"/>
          <w:sz w:val="22"/>
          <w:szCs w:val="22"/>
          <w:rFonts w:cstheme="minorBidi" w:hAnsiTheme="minorHAnsi" w:eastAsiaTheme="minorHAnsi" w:asciiTheme="minorHAnsi"/>
        </w:rPr>
        <w:t>医学</w:t>
      </w:r>
      <w:r w:rsidR="001852F3">
        <w:rPr>
          <w:kern w:val="2"/>
          <w:sz w:val="22"/>
          <w:szCs w:val="22"/>
          <w:rFonts w:cstheme="minorBidi" w:hAnsiTheme="minorHAnsi" w:eastAsiaTheme="minorHAnsi" w:asciiTheme="minorHAnsi"/>
        </w:rPr>
        <w:t>军事学</w:t>
      </w:r>
      <w:r w:rsidR="001852F3">
        <w:rPr>
          <w:kern w:val="2"/>
          <w:sz w:val="22"/>
          <w:szCs w:val="22"/>
          <w:rFonts w:cstheme="minorBidi" w:hAnsiTheme="minorHAnsi" w:eastAsiaTheme="minorHAnsi" w:asciiTheme="minorHAnsi"/>
        </w:rPr>
        <w:t>管</w:t>
      </w:r>
      <w:r>
        <w:rPr>
          <w:kern w:val="2"/>
          <w:szCs w:val="22"/>
          <w:rFonts w:cstheme="minorBidi" w:hAnsiTheme="minorHAnsi" w:eastAsiaTheme="minorHAnsi" w:asciiTheme="minorHAnsi"/>
          <w:spacing w:val="-2"/>
          <w:sz w:val="21"/>
        </w:rPr>
        <w:t>理</w:t>
      </w:r>
      <w:r>
        <w:rPr>
          <w:kern w:val="2"/>
          <w:szCs w:val="22"/>
          <w:rFonts w:cstheme="minorBidi" w:hAnsiTheme="minorHAnsi" w:eastAsiaTheme="minorHAnsi" w:asciiTheme="minorHAnsi"/>
          <w:sz w:val="21"/>
        </w:rPr>
        <w:t>学</w:t>
      </w:r>
    </w:p>
    <w:p w:rsidR="0018722C">
      <w:pPr>
        <w:pStyle w:val="cw22"/>
        <w:tabs>
          <w:tab w:pos="553" w:val="left" w:leader="none"/>
          <w:tab w:pos="554" w:val="left" w:leader="none"/>
          <w:tab w:pos="1811" w:val="left" w:leader="none"/>
          <w:tab w:pos="3380" w:val="left" w:leader="none"/>
          <w:tab w:pos="4950" w:val="left" w:leader="none"/>
        </w:tabs>
        <w:spacing w:line="240" w:lineRule="auto" w:before="1" w:after="0"/>
        <w:ind w:leftChars="0" w:left="553" w:rightChars="0" w:right="0" w:hanging="422"/>
        <w:jc w:val="left"/>
        <w:rPr>
          <w:rFonts w:ascii="宋体" w:eastAsia="宋体" w:hint="eastAsia"/>
          <w:sz w:val="21"/>
        </w:rPr>
        <w:textAlignment w:val="center"/>
        <w:topLinePunct/>
      </w:pPr>
      <w:r>
        <w:rPr>
          <w:rFonts w:ascii="宋体" w:eastAsia="宋体" w:hint="eastAsia"/>
          <w:sz w:val="21"/>
        </w:rPr>
        <w:t>4. </w:t>
      </w:r>
      <w:r>
        <w:pict>
          <v:rect style="position:absolute;margin-left:151.199997pt;margin-top:5.353672pt;width:7.92pt;height:7.92pt;mso-position-horizontal-relative:page;mso-position-vertical-relative:paragraph;z-index:-457216" filled="false" stroked="true" strokeweight=".7199pt" strokecolor="#000000">
            <v:stroke dashstyle="solid"/>
            <w10:wrap type="none"/>
          </v:rect>
        </w:pict>
      </w:r>
      <w:r>
        <w:pict>
          <v:rect style="position:absolute;margin-left:229.679993pt;margin-top:5.353672pt;width:7.92pt;height:7.92pt;mso-position-horizontal-relative:page;mso-position-vertical-relative:paragraph;z-index:-457192" filled="false" stroked="true" strokeweight=".7199pt" strokecolor="#000000">
            <v:stroke dashstyle="solid"/>
            <w10:wrap type="none"/>
          </v:rect>
        </w:pict>
      </w:r>
      <w:r>
        <w:pict>
          <v:rect style="position:absolute;margin-left:308.160004pt;margin-top:5.353672pt;width:7.92pt;height:7.92pt;mso-position-horizontal-relative:page;mso-position-vertical-relative:paragraph;z-index:-457168" filled="false" stroked="true" strokeweight=".7199pt" strokecolor="#000000">
            <v:stroke dashstyle="solid"/>
            <w10:wrap type="none"/>
          </v:rect>
        </w:pict>
      </w:r>
      <w:r>
        <w:rPr>
          <w:rFonts w:ascii="宋体" w:eastAsia="宋体" w:hint="eastAsia"/>
          <w:sz w:val="21"/>
        </w:rPr>
        <w:t>政治面貌：</w:t>
      </w:r>
      <w:r w:rsidR="001852F3">
        <w:t>中共党员</w:t>
      </w:r>
      <w:r w:rsidR="001852F3">
        <w:t>共青团员</w:t>
      </w:r>
      <w:r w:rsidR="001852F3">
        <w:t>群众</w:t>
      </w:r>
    </w:p>
    <w:p w:rsidR="0018722C">
      <w:pPr>
        <w:topLinePunct/>
      </w:pPr>
    </w:p>
    <w:p w:rsidR="0018722C">
      <w:pPr>
        <w:pStyle w:val="cw22"/>
        <w:tabs>
          <w:tab w:pos="553" w:val="left" w:leader="none"/>
          <w:tab w:pos="554" w:val="left" w:leader="none"/>
          <w:tab w:pos="4503" w:val="left" w:leader="none"/>
          <w:tab w:pos="6313" w:val="left" w:leader="none"/>
          <w:tab w:pos="7921" w:val="left" w:leader="none"/>
        </w:tabs>
        <w:spacing w:line="240" w:lineRule="auto" w:before="0" w:after="0"/>
        <w:ind w:leftChars="0" w:left="553" w:rightChars="0" w:right="0" w:hanging="422"/>
        <w:jc w:val="left"/>
        <w:rPr>
          <w:sz w:val="21"/>
        </w:rPr>
        <w:textAlignment w:val="center"/>
        <w:topLinePunct/>
      </w:pPr>
      <w:r>
        <w:rPr>
          <w:sz w:val="21"/>
        </w:rPr>
        <w:t>5. </w:t>
      </w:r>
      <w:r>
        <w:pict>
          <v:rect style="position:absolute;margin-left:284.160004pt;margin-top:3.863677pt;width:9.6pt;height:9.6pt;mso-position-horizontal-relative:page;mso-position-vertical-relative:paragraph;z-index:-457144" filled="false" stroked="true" strokeweight=".7199pt" strokecolor="#000000">
            <v:stroke dashstyle="solid"/>
            <w10:wrap type="none"/>
          </v:rect>
        </w:pict>
      </w:r>
      <w:r>
        <w:pict>
          <v:rect style="position:absolute;margin-left:374.640015pt;margin-top:3.863677pt;width:9.6pt;height:9.6pt;mso-position-horizontal-relative:page;mso-position-vertical-relative:paragraph;z-index:-457120" filled="false" stroked="true" strokeweight=".7199pt" strokecolor="#000000">
            <v:stroke dashstyle="solid"/>
            <w10:wrap type="none"/>
          </v:rect>
        </w:pict>
      </w:r>
      <w:r>
        <w:pict>
          <v:rect style="position:absolute;margin-left:455.040009pt;margin-top:3.863677pt;width:9.6pt;height:9.6pt;mso-position-horizontal-relative:page;mso-position-vertical-relative:paragraph;z-index:-457096" filled="false" stroked="true" strokeweight=".7199pt" strokecolor="#000000">
            <v:stroke dashstyle="solid"/>
            <w10:wrap type="none"/>
          </v:rect>
        </w:pict>
      </w:r>
      <w:r>
        <w:rPr>
          <w:rFonts w:ascii="宋体" w:eastAsia="宋体" w:hint="eastAsia"/>
          <w:sz w:val="21"/>
        </w:rPr>
        <w:t>填报高考</w:t>
      </w:r>
      <w:r>
        <w:rPr>
          <w:rFonts w:ascii="宋体" w:eastAsia="宋体" w:hint="eastAsia"/>
          <w:spacing w:val="-2"/>
          <w:sz w:val="21"/>
        </w:rPr>
        <w:t>志</w:t>
      </w:r>
      <w:r>
        <w:rPr>
          <w:rFonts w:ascii="宋体" w:eastAsia="宋体" w:hint="eastAsia"/>
          <w:sz w:val="21"/>
        </w:rPr>
        <w:t>愿时</w:t>
      </w:r>
      <w:r>
        <w:rPr>
          <w:rFonts w:ascii="宋体" w:eastAsia="宋体" w:hint="eastAsia"/>
          <w:spacing w:val="-20"/>
          <w:sz w:val="21"/>
        </w:rPr>
        <w:t>，</w:t>
      </w:r>
      <w:r>
        <w:rPr>
          <w:rFonts w:ascii="宋体" w:eastAsia="宋体" w:hint="eastAsia"/>
          <w:sz w:val="21"/>
        </w:rPr>
        <w:t>最优先</w:t>
      </w:r>
      <w:r>
        <w:rPr>
          <w:rFonts w:ascii="宋体" w:eastAsia="宋体" w:hint="eastAsia"/>
          <w:spacing w:val="-2"/>
          <w:sz w:val="21"/>
        </w:rPr>
        <w:t>考</w:t>
      </w:r>
      <w:r>
        <w:rPr>
          <w:rFonts w:ascii="宋体" w:eastAsia="宋体" w:hint="eastAsia"/>
          <w:sz w:val="21"/>
        </w:rPr>
        <w:t>虑的因</w:t>
      </w:r>
      <w:r>
        <w:rPr>
          <w:rFonts w:ascii="宋体" w:eastAsia="宋体" w:hint="eastAsia"/>
          <w:spacing w:val="-2"/>
          <w:sz w:val="21"/>
        </w:rPr>
        <w:t>素</w:t>
      </w:r>
      <w:r>
        <w:rPr>
          <w:rFonts w:ascii="宋体" w:eastAsia="宋体" w:hint="eastAsia"/>
          <w:sz w:val="21"/>
        </w:rPr>
        <w:t>是：</w:t>
      </w:r>
      <w:r w:rsidR="001852F3">
        <w:t>学校名</w:t>
      </w:r>
      <w:r>
        <w:rPr>
          <w:rFonts w:ascii="宋体" w:eastAsia="宋体" w:hint="eastAsia"/>
          <w:spacing w:val="-2"/>
          <w:sz w:val="21"/>
        </w:rPr>
        <w:t>气与</w:t>
      </w:r>
      <w:r>
        <w:rPr>
          <w:rFonts w:ascii="宋体" w:eastAsia="宋体" w:hint="eastAsia"/>
          <w:sz w:val="21"/>
        </w:rPr>
        <w:t>地位</w:t>
      </w:r>
      <w:r w:rsidR="001852F3">
        <w:t>专业是否满意</w:t>
      </w:r>
      <w:r w:rsidR="001852F3">
        <w:t>学校所</w:t>
      </w:r>
      <w:r>
        <w:rPr>
          <w:rFonts w:ascii="宋体" w:eastAsia="宋体" w:hint="eastAsia"/>
          <w:spacing w:val="-2"/>
          <w:sz w:val="21"/>
        </w:rPr>
        <w:t>在</w:t>
      </w:r>
      <w:r>
        <w:rPr>
          <w:rFonts w:ascii="宋体" w:eastAsia="宋体" w:hint="eastAsia"/>
          <w:sz w:val="21"/>
        </w:rPr>
        <w:t>地</w:t>
      </w:r>
    </w:p>
    <w:p w:rsidR="0018722C">
      <w:pPr>
        <w:pStyle w:val="Heading5"/>
        <w:topLinePunct/>
      </w:pPr>
      <w:bookmarkStart w:name="_TOC_250001" w:id="125"/>
      <w:bookmarkStart w:name="攻读学位期间所取得的相关科研成果 " w:id="126"/>
      <w:r/>
      <w:bookmarkEnd w:id="125"/>
      <w:r>
        <w:t>攻读学位期间所取得的相关科研成果</w:t>
      </w:r>
    </w:p>
    <w:p w:rsidR="0018722C">
      <w:pPr>
        <w:pStyle w:val="ab"/>
        <w:topLinePunct/>
        <w:ind w:left="200" w:hangingChars="200" w:hanging="200"/>
      </w:pPr>
      <w:r>
        <w:rPr>
          <w:rFonts w:ascii="宋体" w:eastAsia="宋体" w:hint="eastAsia"/>
        </w:rPr>
        <w:t>[</w:t>
      </w:r>
      <w:r>
        <w:rPr>
          <w:rFonts w:ascii="宋体" w:eastAsia="宋体" w:hint="eastAsia"/>
        </w:rPr>
        <w:t xml:space="preserve">1</w:t>
      </w:r>
      <w:r>
        <w:rPr>
          <w:rFonts w:ascii="宋体" w:eastAsia="宋体" w:hint="eastAsia"/>
        </w:rPr>
        <w:t>]</w:t>
      </w:r>
      <w:r w:rsidRPr="00281126">
        <w:t xml:space="preserve">  </w:t>
      </w:r>
      <w:r>
        <w:rPr>
          <w:rFonts w:ascii="宋体" w:eastAsia="宋体" w:hint="eastAsia"/>
        </w:rPr>
        <w:t>许长勇</w:t>
      </w:r>
      <w:r>
        <w:rPr>
          <w:rFonts w:ascii="宋体" w:eastAsia="宋体" w:hint="eastAsia"/>
        </w:rPr>
        <w:t xml:space="preserve">, </w:t>
      </w:r>
      <w:r>
        <w:rPr>
          <w:rFonts w:ascii="宋体" w:eastAsia="宋体" w:hint="eastAsia"/>
        </w:rPr>
        <w:t>贺立军</w:t>
      </w:r>
      <w:r>
        <w:rPr>
          <w:rFonts w:ascii="宋体" w:eastAsia="宋体" w:hint="eastAsia"/>
        </w:rPr>
        <w:t xml:space="preserve">, </w:t>
      </w:r>
      <w:r>
        <w:rPr>
          <w:rFonts w:ascii="宋体" w:eastAsia="宋体" w:hint="eastAsia"/>
        </w:rPr>
        <w:t>赵钊. </w:t>
      </w:r>
      <w:r>
        <w:rPr>
          <w:rFonts w:ascii="宋体" w:eastAsia="宋体" w:hint="eastAsia"/>
        </w:rPr>
        <w:t>The</w:t>
      </w:r>
      <w:r>
        <w:rPr>
          <w:rFonts w:ascii="宋体" w:eastAsia="宋体" w:hint="eastAsia"/>
        </w:rPr>
        <w:t> </w:t>
      </w:r>
      <w:r>
        <w:rPr>
          <w:rFonts w:ascii="宋体" w:eastAsia="宋体" w:hint="eastAsia"/>
        </w:rPr>
        <w:t>Impact</w:t>
      </w:r>
      <w:r>
        <w:rPr>
          <w:rFonts w:ascii="宋体" w:eastAsia="宋体" w:hint="eastAsia"/>
        </w:rPr>
        <w:t> </w:t>
      </w:r>
      <w:r>
        <w:rPr>
          <w:rFonts w:ascii="宋体" w:eastAsia="宋体" w:hint="eastAsia"/>
        </w:rPr>
        <w:t>of</w:t>
      </w:r>
      <w:r>
        <w:rPr>
          <w:rFonts w:ascii="宋体" w:eastAsia="宋体" w:hint="eastAsia"/>
        </w:rPr>
        <w:t> </w:t>
      </w:r>
      <w:r>
        <w:rPr>
          <w:rFonts w:ascii="宋体" w:eastAsia="宋体" w:hint="eastAsia"/>
        </w:rPr>
        <w:t>Major</w:t>
      </w:r>
      <w:r>
        <w:rPr>
          <w:rFonts w:ascii="宋体" w:eastAsia="宋体" w:hint="eastAsia"/>
        </w:rPr>
        <w:t> </w:t>
      </w:r>
      <w:r>
        <w:rPr>
          <w:rFonts w:ascii="宋体" w:eastAsia="宋体" w:hint="eastAsia"/>
        </w:rPr>
        <w:t>Commitment</w:t>
      </w:r>
      <w:r>
        <w:rPr>
          <w:rFonts w:ascii="宋体" w:eastAsia="宋体" w:hint="eastAsia"/>
        </w:rPr>
        <w:t> </w:t>
      </w:r>
      <w:r>
        <w:rPr>
          <w:rFonts w:ascii="宋体" w:eastAsia="宋体" w:hint="eastAsia"/>
        </w:rPr>
        <w:t>on</w:t>
      </w:r>
      <w:r>
        <w:rPr>
          <w:rFonts w:ascii="宋体" w:eastAsia="宋体" w:hint="eastAsia"/>
        </w:rPr>
        <w:t> </w:t>
      </w:r>
      <w:r>
        <w:rPr>
          <w:rFonts w:ascii="宋体" w:eastAsia="宋体" w:hint="eastAsia"/>
        </w:rPr>
        <w:t>Study</w:t>
      </w:r>
      <w:r>
        <w:rPr>
          <w:rFonts w:ascii="宋体" w:eastAsia="宋体" w:hint="eastAsia"/>
        </w:rPr>
        <w:t> </w:t>
      </w:r>
      <w:r>
        <w:rPr>
          <w:rFonts w:ascii="宋体" w:eastAsia="宋体" w:hint="eastAsia"/>
        </w:rPr>
        <w:t>Engagement:</w:t>
      </w:r>
      <w:r>
        <w:rPr>
          <w:rFonts w:ascii="宋体" w:eastAsia="宋体" w:hint="eastAsia"/>
        </w:rPr>
        <w:t> </w:t>
      </w:r>
      <w:r>
        <w:rPr>
          <w:rFonts w:ascii="宋体" w:eastAsia="宋体" w:hint="eastAsia"/>
        </w:rPr>
        <w:t>An</w:t>
      </w:r>
      <w:r>
        <w:rPr>
          <w:rFonts w:ascii="宋体" w:eastAsia="宋体" w:hint="eastAsia"/>
        </w:rPr>
        <w:t> </w:t>
      </w:r>
      <w:r>
        <w:rPr>
          <w:rFonts w:ascii="宋体" w:eastAsia="宋体" w:hint="eastAsia"/>
        </w:rPr>
        <w:t>Empirical Test</w:t>
      </w:r>
      <w:r>
        <w:rPr>
          <w:rFonts w:ascii="宋体" w:eastAsia="宋体" w:hint="eastAsia"/>
        </w:rPr>
        <w:t> </w:t>
      </w:r>
      <w:r>
        <w:rPr>
          <w:rFonts w:ascii="宋体" w:eastAsia="宋体" w:hint="eastAsia"/>
        </w:rPr>
        <w:t>of</w:t>
      </w:r>
      <w:r>
        <w:rPr>
          <w:rFonts w:ascii="宋体" w:eastAsia="宋体" w:hint="eastAsia"/>
        </w:rPr>
        <w:t> </w:t>
      </w:r>
      <w:r>
        <w:rPr>
          <w:rFonts w:ascii="宋体" w:eastAsia="宋体" w:hint="eastAsia"/>
        </w:rPr>
        <w:t>the</w:t>
      </w:r>
      <w:r>
        <w:rPr>
          <w:rFonts w:ascii="宋体" w:eastAsia="宋体" w:hint="eastAsia"/>
        </w:rPr>
        <w:t> </w:t>
      </w:r>
      <w:r>
        <w:rPr>
          <w:rFonts w:ascii="宋体" w:eastAsia="宋体" w:hint="eastAsia"/>
        </w:rPr>
        <w:t>Chinese</w:t>
      </w:r>
      <w:r>
        <w:rPr>
          <w:rFonts w:ascii="宋体" w:eastAsia="宋体" w:hint="eastAsia"/>
        </w:rPr>
        <w:t> </w:t>
      </w:r>
      <w:r>
        <w:rPr>
          <w:rFonts w:ascii="宋体" w:eastAsia="宋体" w:hint="eastAsia"/>
        </w:rPr>
        <w:t>Undergraduates.</w:t>
      </w:r>
      <w:r>
        <w:rPr>
          <w:rFonts w:ascii="宋体" w:eastAsia="宋体" w:hint="eastAsia"/>
        </w:rPr>
        <w:t> </w:t>
      </w:r>
      <w:r>
        <w:rPr>
          <w:rFonts w:ascii="宋体" w:eastAsia="宋体" w:hint="eastAsia"/>
        </w:rPr>
        <w:t>2012</w:t>
      </w:r>
      <w:r>
        <w:rPr>
          <w:rFonts w:ascii="宋体" w:eastAsia="宋体" w:hint="eastAsia"/>
        </w:rPr>
        <w:t> </w:t>
      </w:r>
      <w:r>
        <w:rPr>
          <w:rFonts w:ascii="宋体" w:eastAsia="宋体" w:hint="eastAsia"/>
        </w:rPr>
        <w:t>International</w:t>
      </w:r>
      <w:r>
        <w:rPr>
          <w:rFonts w:ascii="宋体" w:eastAsia="宋体" w:hint="eastAsia"/>
        </w:rPr>
        <w:t> </w:t>
      </w:r>
      <w:r>
        <w:rPr>
          <w:rFonts w:ascii="宋体" w:eastAsia="宋体" w:hint="eastAsia"/>
        </w:rPr>
        <w:t>Conference</w:t>
      </w:r>
      <w:r>
        <w:rPr>
          <w:rFonts w:ascii="宋体" w:eastAsia="宋体" w:hint="eastAsia"/>
        </w:rPr>
        <w:t> </w:t>
      </w:r>
      <w:r>
        <w:rPr>
          <w:rFonts w:ascii="宋体" w:eastAsia="宋体" w:hint="eastAsia"/>
        </w:rPr>
        <w:t>on</w:t>
      </w:r>
      <w:r>
        <w:rPr>
          <w:rFonts w:ascii="宋体" w:eastAsia="宋体" w:hint="eastAsia"/>
        </w:rPr>
        <w:t> </w:t>
      </w:r>
      <w:r>
        <w:rPr>
          <w:rFonts w:ascii="宋体" w:eastAsia="宋体" w:hint="eastAsia"/>
        </w:rPr>
        <w:t xml:space="preserve">Information Management, Innovation Management and Industrial Engineering. 2012.10. Sanya. EI:</w:t>
      </w:r>
      <w:r>
        <w:rPr>
          <w:rFonts w:ascii="宋体" w:eastAsia="宋体" w:hint="eastAsia"/>
        </w:rPr>
        <w:t xml:space="preserve"> </w:t>
      </w:r>
      <w:r>
        <w:rPr>
          <w:rFonts w:ascii="宋体" w:eastAsia="宋体" w:hint="eastAsia"/>
        </w:rPr>
        <w:t>20125015794448.</w:t>
      </w:r>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rPr>
          <w:rFonts w:ascii="宋体" w:eastAsia="宋体" w:hint="eastAsia"/>
        </w:rPr>
        <w:t>许长勇</w:t>
      </w:r>
      <w:r>
        <w:rPr>
          <w:rFonts w:ascii="宋体" w:eastAsia="宋体" w:hint="eastAsia"/>
        </w:rPr>
        <w:t xml:space="preserve">, </w:t>
      </w:r>
      <w:r>
        <w:rPr>
          <w:rFonts w:ascii="宋体" w:eastAsia="宋体" w:hint="eastAsia"/>
        </w:rPr>
        <w:t>贺立军</w:t>
      </w:r>
      <w:r>
        <w:rPr>
          <w:rFonts w:ascii="宋体" w:eastAsia="宋体" w:hint="eastAsia"/>
        </w:rPr>
        <w:t xml:space="preserve">, </w:t>
      </w:r>
      <w:r>
        <w:rPr>
          <w:rFonts w:ascii="宋体" w:eastAsia="宋体" w:hint="eastAsia"/>
        </w:rPr>
        <w:t>吕正仪. 大学生专业承诺对学习投入的影响研究. 河北工业大学学</w:t>
      </w:r>
      <w:r>
        <w:rPr>
          <w:rFonts w:ascii="宋体" w:eastAsia="宋体" w:hint="eastAsia"/>
        </w:rPr>
        <w:t xml:space="preserve">报,</w:t>
      </w:r>
      <w:r>
        <w:rPr>
          <w:rFonts w:ascii="宋体" w:eastAsia="宋体" w:hint="eastAsia"/>
        </w:rPr>
        <w:t xml:space="preserve"> </w:t>
      </w:r>
      <w:r>
        <w:rPr>
          <w:rFonts w:ascii="宋体" w:eastAsia="宋体" w:hint="eastAsia"/>
        </w:rPr>
        <w:t>2013,</w:t>
      </w:r>
      <w:r>
        <w:rPr>
          <w:rFonts w:ascii="宋体" w:eastAsia="宋体" w:hint="eastAsia"/>
        </w:rPr>
        <w:t xml:space="preserve"> </w:t>
      </w:r>
      <w:r>
        <w:rPr>
          <w:rFonts w:ascii="宋体" w:eastAsia="宋体" w:hint="eastAsia"/>
        </w:rPr>
        <w:t>4</w:t>
      </w:r>
      <w:r>
        <w:rPr>
          <w:rFonts w:ascii="宋体" w:eastAsia="宋体" w:hint="eastAsia"/>
        </w:rPr>
        <w:t>2</w:t>
      </w:r>
      <w:r>
        <w:rPr>
          <w:rFonts w:ascii="宋体" w:eastAsia="宋体" w:hint="eastAsia"/>
        </w:rPr>
        <w:t>（</w:t>
      </w:r>
      <w:r>
        <w:rPr>
          <w:rFonts w:ascii="宋体" w:eastAsia="宋体" w:hint="eastAsia"/>
        </w:rPr>
        <w:t>2</w:t>
      </w:r>
      <w:r>
        <w:rPr>
          <w:rFonts w:ascii="宋体" w:eastAsia="宋体" w:hint="eastAsia"/>
        </w:rPr>
        <w:t>）</w:t>
      </w:r>
      <w:r>
        <w:rPr>
          <w:rFonts w:ascii="宋体" w:eastAsia="宋体" w:hint="eastAsia"/>
          <w:rFonts w:ascii="宋体" w:eastAsia="宋体" w:hint="eastAsia"/>
          <w:w w:val="100"/>
          <w:sz w:val="21"/>
        </w:rPr>
        <w:t xml:space="preserve">: </w:t>
      </w:r>
      <w:r>
        <w:rPr>
          <w:rFonts w:ascii="宋体" w:eastAsia="宋体" w:hint="eastAsia"/>
        </w:rPr>
        <w:t>10</w:t>
      </w:r>
      <w:r>
        <w:rPr>
          <w:rFonts w:ascii="宋体" w:eastAsia="宋体" w:hint="eastAsia"/>
        </w:rPr>
        <w:t>2</w:t>
      </w:r>
      <w:r>
        <w:rPr>
          <w:rFonts w:ascii="宋体" w:eastAsia="宋体" w:hint="eastAsia"/>
        </w:rPr>
        <w:t>-105.</w:t>
      </w:r>
    </w:p>
    <w:p w:rsidR="0018722C">
      <w:pPr>
        <w:pStyle w:val="aff2"/>
        <w:topLinePunct/>
      </w:pPr>
      <w:bookmarkStart w:name="_TOC_250000" w:id="127"/>
      <w:bookmarkStart w:name="致谢 " w:id="128"/>
      <w:r/>
      <w:bookmarkEnd w:id="127"/>
      <w:r>
        <w:t>致</w:t>
      </w:r>
      <w:r w:rsidRPr="00000000">
        <w:t>谢</w:t>
      </w:r>
    </w:p>
    <w:p w:rsidR="0018722C">
      <w:pPr>
        <w:topLinePunct/>
      </w:pPr>
      <w:r>
        <w:t>终于结束了，我的博士学习终于可以结束了。一路走来，五年的时间，有辛酸，</w:t>
      </w:r>
      <w:r w:rsidR="001852F3">
        <w:t xml:space="preserve">有快乐、有痛苦、有幸福。人生当中最值得纪念的五年，面对生活和工作，我有了全</w:t>
      </w:r>
      <w:r>
        <w:t>新的理解和心态。</w:t>
      </w:r>
    </w:p>
    <w:p w:rsidR="0018722C">
      <w:pPr>
        <w:topLinePunct/>
      </w:pPr>
      <w:r>
        <w:t>首先感谢恩师王云峰教授，我比其他任何一个学生与老师接触的时间都多，因此</w:t>
      </w:r>
      <w:r>
        <w:t>学到的就更多。我学会了做研究，学会了高效和科学的工作方式与方法，老师还指引</w:t>
      </w:r>
      <w:r>
        <w:t>我走上了教学之路，帮我所选的课程我越来越感兴趣，而且影响着我自己的生活态度</w:t>
      </w:r>
      <w:r>
        <w:t>和人生追求。老师五年来的训斥与指导将终生受益…</w:t>
      </w:r>
      <w:r>
        <w:t>…</w:t>
      </w:r>
    </w:p>
    <w:p w:rsidR="0018722C">
      <w:pPr>
        <w:topLinePunct/>
      </w:pPr>
      <w:r>
        <w:t>感谢全国第四批</w:t>
      </w:r>
      <w:r>
        <w:t>MBA</w:t>
      </w:r>
      <w:r/>
      <w:r w:rsidR="001852F3">
        <w:t xml:space="preserve">培养院校的同仁，感谢王老师把我带进“新四军”这个集体，</w:t>
      </w:r>
      <w:r w:rsidR="001852F3">
        <w:t xml:space="preserve">我又有了遍布全国的好战友们。尤其要感谢宁夏大学陈宏志主任、郑州大学郭国锋主</w:t>
      </w:r>
      <w:r>
        <w:t>任、海南大学刘家诚院长、贵州大学李烨主任、广西大学秦建文院长、云南大学宋乐</w:t>
      </w:r>
      <w:r>
        <w:t>老师、内蒙古大学付伟主任在问卷发放与收集过程中给予的大力帮助。</w:t>
      </w:r>
    </w:p>
    <w:p w:rsidR="0018722C">
      <w:pPr>
        <w:topLinePunct/>
      </w:pPr>
      <w:r>
        <w:t>感谢高记、郝永敬、陈朝阳、吴晓丹等诸多同事在论文研究过程中给与的指导和</w:t>
      </w:r>
      <w:r>
        <w:t>帮助。</w:t>
      </w:r>
    </w:p>
    <w:p w:rsidR="0018722C">
      <w:pPr>
        <w:topLinePunct/>
      </w:pPr>
      <w:r>
        <w:t>感谢管理学院学工组各位同事在数据统计上的帮助，在工作中的分担，在我艰辛</w:t>
      </w:r>
      <w:r>
        <w:t>求学过程中的鼓励。</w:t>
      </w:r>
    </w:p>
    <w:p w:rsidR="0018722C">
      <w:pPr>
        <w:topLinePunct/>
      </w:pPr>
      <w:r>
        <w:t>感谢同门赵钊、陈晓春、廖永中等无私的帮助，不但帮我修改论文，还帮我做了</w:t>
      </w:r>
      <w:r>
        <w:t>大量辅助性工作，使我能够如期顺利答辩。</w:t>
      </w:r>
    </w:p>
    <w:p w:rsidR="0018722C">
      <w:pPr>
        <w:topLinePunct/>
      </w:pPr>
      <w:r>
        <w:t>要感谢的人很多很多，不能一一列举，但我会永远记在心里……</w:t>
      </w:r>
    </w:p>
    <w:p w:rsidR="0018722C">
      <w:pPr>
        <w:topLinePunct/>
      </w:pPr>
      <w:r>
        <w:t>博士学习的结束，是一个新征程的开始，在这五年中，我完成了人生当中最大的</w:t>
      </w:r>
      <w:r>
        <w:t>心灵洗礼和人生历练，我今后的人生会因为这五年而不同。</w:t>
      </w:r>
    </w:p>
    <w:p w:rsidR="0018722C">
      <w:pPr>
        <w:topLinePunct/>
      </w:pPr>
      <w:r>
        <w:t>非淡泊无以明志，非宁静无以致远。</w:t>
      </w:r>
      <w:r>
        <w:t>山就在那里，出发……</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Arial">
    <w:altName w:val="Arial"/>
    <w:charset w:val="0"/>
    <w:family w:val="swiss"/>
    <w:pitch w:val="variable"/>
  </w:font>
  <w:font w:name="Gulim">
    <w:altName w:val="Gulim"/>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5.559998pt;margin-top:768.31311pt;width:7.95pt;height:12.1pt;mso-position-horizontal-relative:page;mso-position-vertical-relative:page;z-index:-488992" type="#_x0000_t202" filled="false" stroked="false">
          <v:textbox inset="0,0,0,0">
            <w:txbxContent>
              <w:p>
                <w:pPr>
                  <w:spacing w:before="14"/>
                  <w:ind w:left="20" w:right="0" w:firstLine="0"/>
                  <w:jc w:val="left"/>
                  <w:rPr>
                    <w:rFonts w:ascii="Times New Roman"/>
                    <w:sz w:val="18"/>
                  </w:rPr>
                </w:pPr>
                <w:r>
                  <w:rPr>
                    <w:rFonts w:ascii="Times New Roman"/>
                    <w:sz w:val="18"/>
                  </w:rPr>
                  <w:t>II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519989pt;margin-top:768.31311pt;width:13.15pt;height:12.1pt;mso-position-horizontal-relative:page;mso-position-vertical-relative:page;z-index:-48868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959991pt;margin-top:768.31311pt;width:17.7pt;height:12.1pt;mso-position-horizontal-relative:page;mso-position-vertical-relative:page;z-index:-48856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107</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7.7pt;height:12.1pt;mso-position-horizontal-relative:page;mso-position-vertical-relative:page;z-index:-48853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3.200012pt;margin-top:768.31311pt;width:17.45pt;height:12.1pt;mso-position-horizontal-relative:page;mso-position-vertical-relative:page;z-index:-48851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7.45pt;height:12.1pt;mso-position-horizontal-relative:page;mso-position-vertical-relative:page;z-index:-48848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3.200012pt;margin-top:768.31311pt;width:17.45pt;height:12.1pt;mso-position-horizontal-relative:page;mso-position-vertical-relative:page;z-index:-48841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117</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3.200012pt;margin-top:768.31311pt;width:17.45pt;height:12.1pt;mso-position-horizontal-relative:page;mso-position-vertical-relative:page;z-index:-4883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080017pt;margin-top:768.31311pt;width:8.6pt;height:12.1pt;mso-position-horizontal-relative:page;mso-position-vertical-relative:page;z-index:-488968" type="#_x0000_t202" filled="false" stroked="false">
          <v:textbox inset="0,0,0,0">
            <w:txbxContent>
              <w:p>
                <w:pPr>
                  <w:spacing w:before="14"/>
                  <w:ind w:left="40" w:right="0" w:firstLine="0"/>
                  <w:jc w:val="left"/>
                  <w:rPr>
                    <w:rFonts w:ascii="Times New Roman"/>
                    <w:sz w:val="18"/>
                  </w:rPr>
                </w:pPr>
                <w:r>
                  <w:rPr>
                    <w:rFonts w:ascii="Times New Roman"/>
                    <w:w w:val="101"/>
                    <w:sz w:val="18"/>
                  </w:rPr>
                  <w:t>1</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080017pt;margin-top:768.31311pt;width:8.6pt;height:12.1pt;mso-position-horizontal-relative:page;mso-position-vertical-relative:page;z-index:-4888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3.15pt;height:12.1pt;mso-position-horizontal-relative:page;mso-position-vertical-relative:page;z-index:-4887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959991pt;margin-top:768.31311pt;width:17.7pt;height:12.1pt;mso-position-horizontal-relative:page;mso-position-vertical-relative:page;z-index:-48875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3.15pt;height:12.1pt;mso-position-horizontal-relative:page;mso-position-vertical-relative:page;z-index:-4887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519989pt;margin-top:768.31311pt;width:13.15pt;height:12.1pt;mso-position-horizontal-relative:page;mso-position-vertical-relative:page;z-index:-48868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7.7pt;height:12.1pt;mso-position-horizontal-relative:page;mso-position-vertical-relative:page;z-index:-4887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959991pt;margin-top:768.31311pt;width:17.7pt;height:12.1pt;mso-position-horizontal-relative:page;mso-position-vertical-relative:page;z-index:-48856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107</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7.7pt;height:12.1pt;mso-position-horizontal-relative:page;mso-position-vertical-relative:page;z-index:-48853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108</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3.200012pt;margin-top:768.31311pt;width:17.45pt;height:12.1pt;mso-position-horizontal-relative:page;mso-position-vertical-relative:page;z-index:-48851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7.45pt;height:12.1pt;mso-position-horizontal-relative:page;mso-position-vertical-relative:page;z-index:-48848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8.6pt;height:12.1pt;mso-position-horizontal-relative:page;mso-position-vertical-relative:page;z-index:-4888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2</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3.200012pt;margin-top:768.31311pt;width:17.45pt;height:12.1pt;mso-position-horizontal-relative:page;mso-position-vertical-relative:page;z-index:-48841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117</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080017pt;margin-top:768.31311pt;width:8.6pt;height:12.1pt;mso-position-horizontal-relative:page;mso-position-vertical-relative:page;z-index:-4888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080017pt;margin-top:768.31311pt;width:8.6pt;height:12.1pt;mso-position-horizontal-relative:page;mso-position-vertical-relative:page;z-index:-4888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3.15pt;height:12.1pt;mso-position-horizontal-relative:page;mso-position-vertical-relative:page;z-index:-4887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959991pt;margin-top:768.31311pt;width:17.7pt;height:12.1pt;mso-position-horizontal-relative:page;mso-position-vertical-relative:page;z-index:-48875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3.15pt;height:12.1pt;mso-position-horizontal-relative:page;mso-position-vertical-relative:page;z-index:-4887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7.7pt;height:12.1pt;mso-position-horizontal-relative:page;mso-position-vertical-relative:page;z-index:-4887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944" coordorigin="1502,1715" coordsize="8904,58">
          <v:line style="position:absolute" from="1502,1758" to="10406,1758" stroked="true" strokeweight="1.44pt" strokecolor="#000000">
            <v:stroke dashstyle="solid"/>
          </v:line>
          <v:line style="position:absolute" from="1502,1722" to="10406,1722" stroked="true" strokeweight=".72pt" strokecolor="#000000">
            <v:stroke dashstyle="solid"/>
          </v:line>
          <w10:wrap type="none"/>
        </v:group>
      </w:pict>
    </w:r>
    <w:r>
      <w:rPr/>
      <w:pict>
        <v:shape style="position:absolute;margin-left:233.479996pt;margin-top:71.364998pt;width:128.25pt;height:12.6pt;mso-position-horizontal-relative:page;mso-position-vertical-relative:page;z-index:-488920" type="#_x0000_t202" filled="false" stroked="false">
          <v:textbox inset="0,0,0,0">
            <w:txbxContent>
              <w:p>
                <w:pPr>
                  <w:spacing w:line="231" w:lineRule="exact" w:before="0"/>
                  <w:ind w:left="20" w:right="0" w:firstLine="0"/>
                  <w:jc w:val="left"/>
                  <w:rPr>
                    <w:sz w:val="21"/>
                  </w:rPr>
                </w:pPr>
                <w:r>
                  <w:rPr>
                    <w:sz w:val="21"/>
                  </w:rPr>
                  <w:t>河北工业大学博士学位论文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656" coordorigin="1502,1715" coordsize="8904,58">
          <v:line style="position:absolute" from="1502,1758" to="10406,1758" stroked="true" strokeweight="1.44pt" strokecolor="#000000">
            <v:stroke dashstyle="solid"/>
          </v:line>
          <v:line style="position:absolute" from="1502,1722" to="10406,1722" stroked="true" strokeweight=".72pt" strokecolor="#000000">
            <v:stroke dashstyle="solid"/>
          </v:line>
          <w10:wrap type="none"/>
        </v:group>
      </w:pict>
    </w:r>
    <w:r>
      <w:rPr/>
      <w:pict>
        <v:shape style="position:absolute;margin-left:233.479996pt;margin-top:71.364998pt;width:128.25pt;height:12.6pt;mso-position-horizontal-relative:page;mso-position-vertical-relative:page;z-index:-488632" type="#_x0000_t202" filled="false" stroked="false">
          <v:textbox inset="0,0,0,0">
            <w:txbxContent>
              <w:p>
                <w:pPr>
                  <w:spacing w:line="231" w:lineRule="exact" w:before="0"/>
                  <w:ind w:left="20" w:right="0" w:firstLine="0"/>
                  <w:jc w:val="left"/>
                  <w:rPr>
                    <w:sz w:val="21"/>
                  </w:rPr>
                </w:pPr>
                <w:r>
                  <w:rPr>
                    <w:sz w:val="21"/>
                  </w:rPr>
                  <w:t>河北工业大学博士学位论文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608" coordorigin="1502,1715" coordsize="8904,58">
          <v:line style="position:absolute" from="1502,1766" to="10406,1766" stroked="true" strokeweight=".72pt" strokecolor="#000000">
            <v:stroke dashstyle="solid"/>
          </v:line>
          <v:line style="position:absolute" from="1502,1730" to="10406,1730" stroked="true" strokeweight="1.44pt" strokecolor="#000000">
            <v:stroke dashstyle="solid"/>
          </v:line>
          <w10:wrap type="none"/>
        </v:group>
      </w:pict>
    </w:r>
    <w:r>
      <w:rPr/>
      <w:pict>
        <v:shape style="position:absolute;margin-left:170.600006pt;margin-top:71.364998pt;width:254pt;height:12.6pt;mso-position-horizontal-relative:page;mso-position-vertical-relative:page;z-index:-488584" type="#_x0000_t202" filled="false" stroked="false">
          <v:textbox inset="0,0,0,0">
            <w:txbxContent>
              <w:p>
                <w:pPr>
                  <w:spacing w:line="231" w:lineRule="exact" w:before="0"/>
                  <w:ind w:left="20" w:right="0" w:firstLine="0"/>
                  <w:jc w:val="left"/>
                  <w:rPr>
                    <w:sz w:val="21"/>
                  </w:rPr>
                </w:pPr>
                <w:r>
                  <w:rPr>
                    <w:sz w:val="21"/>
                  </w:rPr>
                  <w:t>大学生专业承诺对学习投入和学习收获影响机制的研究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464" coordorigin="1502,1715" coordsize="8904,58">
          <v:line style="position:absolute" from="1502,1758" to="10406,1758" stroked="true" strokeweight="1.44pt" strokecolor="#000000">
            <v:stroke dashstyle="solid"/>
          </v:line>
          <v:line style="position:absolute" from="1502,1722" to="10406,1722" stroked="true" strokeweight=".72pt" strokecolor="#000000">
            <v:stroke dashstyle="solid"/>
          </v:line>
          <w10:wrap type="none"/>
        </v:group>
      </w:pict>
    </w:r>
    <w:r>
      <w:rPr/>
      <w:pict>
        <v:shape style="position:absolute;margin-left:233.479996pt;margin-top:71.364998pt;width:128.25pt;height:12.6pt;mso-position-horizontal-relative:page;mso-position-vertical-relative:page;z-index:-488440" type="#_x0000_t202" filled="false" stroked="false">
          <v:textbox inset="0,0,0,0">
            <w:txbxContent>
              <w:p>
                <w:pPr>
                  <w:spacing w:line="231" w:lineRule="exact" w:before="0"/>
                  <w:ind w:left="20" w:right="0" w:firstLine="0"/>
                  <w:jc w:val="left"/>
                  <w:rPr>
                    <w:sz w:val="21"/>
                  </w:rPr>
                </w:pPr>
                <w:r>
                  <w:rPr>
                    <w:sz w:val="21"/>
                  </w:rPr>
                  <w:t>河北工业大学博士学位论文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896" coordorigin="1502,1715" coordsize="8904,58">
          <v:line style="position:absolute" from="1502,1766" to="10406,1766" stroked="true" strokeweight=".72pt" strokecolor="#000000">
            <v:stroke dashstyle="solid"/>
          </v:line>
          <v:line style="position:absolute" from="1502,1730" to="10406,1730" stroked="true" strokeweight="1.44pt" strokecolor="#000000">
            <v:stroke dashstyle="solid"/>
          </v:line>
          <w10:wrap type="none"/>
        </v:group>
      </w:pict>
    </w:r>
    <w:r>
      <w:rPr/>
      <w:pict>
        <v:shape style="position:absolute;margin-left:170.600006pt;margin-top:71.364998pt;width:254pt;height:12.6pt;mso-position-horizontal-relative:page;mso-position-vertical-relative:page;z-index:-488872" type="#_x0000_t202" filled="false" stroked="false">
          <v:textbox inset="0,0,0,0">
            <w:txbxContent>
              <w:p>
                <w:pPr>
                  <w:spacing w:line="231" w:lineRule="exact" w:before="0"/>
                  <w:ind w:left="20" w:right="0" w:firstLine="0"/>
                  <w:jc w:val="left"/>
                  <w:rPr>
                    <w:sz w:val="21"/>
                  </w:rPr>
                </w:pPr>
                <w:r>
                  <w:rPr>
                    <w:sz w:val="21"/>
                  </w:rPr>
                  <w:t>大学生专业承诺对学习投入和学习收获影响机制的研究</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656" coordorigin="1502,1715" coordsize="8904,58">
          <v:line style="position:absolute" from="1502,1758" to="10406,1758" stroked="true" strokeweight="1.44pt" strokecolor="#000000">
            <v:stroke dashstyle="solid"/>
          </v:line>
          <v:line style="position:absolute" from="1502,1722" to="10406,1722" stroked="true" strokeweight=".72pt" strokecolor="#000000">
            <v:stroke dashstyle="solid"/>
          </v:line>
          <w10:wrap type="none"/>
        </v:group>
      </w:pict>
    </w:r>
    <w:r>
      <w:rPr/>
      <w:pict>
        <v:shape style="position:absolute;margin-left:233.479996pt;margin-top:71.364998pt;width:128.25pt;height:12.6pt;mso-position-horizontal-relative:page;mso-position-vertical-relative:page;z-index:-488632" type="#_x0000_t202" filled="false" stroked="false">
          <v:textbox inset="0,0,0,0">
            <w:txbxContent>
              <w:p>
                <w:pPr>
                  <w:spacing w:line="231" w:lineRule="exact" w:before="0"/>
                  <w:ind w:left="20" w:right="0" w:firstLine="0"/>
                  <w:jc w:val="left"/>
                  <w:rPr>
                    <w:sz w:val="21"/>
                  </w:rPr>
                </w:pPr>
                <w:r>
                  <w:rPr>
                    <w:sz w:val="21"/>
                  </w:rPr>
                  <w:t>河北工业大学博士学位论文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608" coordorigin="1502,1715" coordsize="8904,58">
          <v:line style="position:absolute" from="1502,1766" to="10406,1766" stroked="true" strokeweight=".72pt" strokecolor="#000000">
            <v:stroke dashstyle="solid"/>
          </v:line>
          <v:line style="position:absolute" from="1502,1730" to="10406,1730" stroked="true" strokeweight="1.44pt" strokecolor="#000000">
            <v:stroke dashstyle="solid"/>
          </v:line>
          <w10:wrap type="none"/>
        </v:group>
      </w:pict>
    </w:r>
    <w:r>
      <w:rPr/>
      <w:pict>
        <v:shape style="position:absolute;margin-left:170.600006pt;margin-top:71.364998pt;width:254pt;height:12.6pt;mso-position-horizontal-relative:page;mso-position-vertical-relative:page;z-index:-488584" type="#_x0000_t202" filled="false" stroked="false">
          <v:textbox inset="0,0,0,0">
            <w:txbxContent>
              <w:p>
                <w:pPr>
                  <w:spacing w:line="231" w:lineRule="exact" w:before="0"/>
                  <w:ind w:left="20" w:right="0" w:firstLine="0"/>
                  <w:jc w:val="left"/>
                  <w:rPr>
                    <w:sz w:val="21"/>
                  </w:rPr>
                </w:pPr>
                <w:r>
                  <w:rPr>
                    <w:sz w:val="21"/>
                  </w:rPr>
                  <w:t>大学生专业承诺对学习投入和学习收获影响机制的研究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464" coordorigin="1502,1715" coordsize="8904,58">
          <v:line style="position:absolute" from="1502,1758" to="10406,1758" stroked="true" strokeweight="1.44pt" strokecolor="#000000">
            <v:stroke dashstyle="solid"/>
          </v:line>
          <v:line style="position:absolute" from="1502,1722" to="10406,1722" stroked="true" strokeweight=".72pt" strokecolor="#000000">
            <v:stroke dashstyle="solid"/>
          </v:line>
          <w10:wrap type="none"/>
        </v:group>
      </w:pict>
    </w:r>
    <w:r>
      <w:rPr/>
      <w:pict>
        <v:shape style="position:absolute;margin-left:233.479996pt;margin-top:71.364998pt;width:128.25pt;height:12.6pt;mso-position-horizontal-relative:page;mso-position-vertical-relative:page;z-index:-488440" type="#_x0000_t202" filled="false" stroked="false">
          <v:textbox inset="0,0,0,0">
            <w:txbxContent>
              <w:p>
                <w:pPr>
                  <w:spacing w:line="231" w:lineRule="exact" w:before="0"/>
                  <w:ind w:left="20" w:right="0" w:firstLine="0"/>
                  <w:jc w:val="left"/>
                  <w:rPr>
                    <w:sz w:val="21"/>
                  </w:rPr>
                </w:pPr>
                <w:r>
                  <w:rPr>
                    <w:sz w:val="21"/>
                  </w:rPr>
                  <w:t>河北工业大学博士学位论文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392" coordorigin="1502,1715" coordsize="8904,58">
          <v:line style="position:absolute" from="1502,1758" to="10406,1758" stroked="true" strokeweight="1.44pt" strokecolor="#000000">
            <v:stroke dashstyle="solid"/>
          </v:line>
          <v:line style="position:absolute" from="1502,1722" to="10406,1722" stroked="true" strokeweight=".72pt" strokecolor="#000000">
            <v:stroke dashstyle="solid"/>
          </v:line>
          <w10:wrap type="none"/>
        </v:group>
      </w:pict>
    </w:r>
    <w:r>
      <w:rPr/>
      <w:pict>
        <v:shape style="position:absolute;margin-left:233.479996pt;margin-top:71.364998pt;width:128.25pt;height:12.6pt;mso-position-horizontal-relative:page;mso-position-vertical-relative:page;z-index:-488368" type="#_x0000_t202" filled="false" stroked="false">
          <v:textbox inset="0,0,0,0">
            <w:txbxContent>
              <w:p>
                <w:pPr>
                  <w:spacing w:line="231" w:lineRule="exact" w:before="0"/>
                  <w:ind w:left="20" w:right="0" w:firstLine="0"/>
                  <w:jc w:val="left"/>
                  <w:rPr>
                    <w:sz w:val="21"/>
                  </w:rPr>
                </w:pPr>
                <w:r>
                  <w:rPr>
                    <w:sz w:val="21"/>
                  </w:rPr>
                  <w:t>河北工业大学博士学位论文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1"/>
      <w:numFmt w:val="decimal"/>
      <w:lvlText w:val="[%1]"/>
      <w:lvlJc w:val="left"/>
      <w:pPr>
        <w:ind w:left="697" w:hanging="528"/>
        <w:jc w:val="left"/>
      </w:pPr>
      <w:rPr>
        <w:rFonts w:hint="default" w:ascii="宋体" w:hAnsi="宋体" w:eastAsia="宋体" w:cs="宋体"/>
        <w:w w:val="100"/>
        <w:sz w:val="21"/>
        <w:szCs w:val="21"/>
      </w:rPr>
    </w:lvl>
    <w:lvl w:ilvl="1">
      <w:start w:val="0"/>
      <w:numFmt w:val="bullet"/>
      <w:lvlText w:val="•"/>
      <w:lvlJc w:val="left"/>
      <w:pPr>
        <w:ind w:left="1542" w:hanging="528"/>
      </w:pPr>
      <w:rPr>
        <w:rFonts w:hint="default"/>
      </w:rPr>
    </w:lvl>
    <w:lvl w:ilvl="2">
      <w:start w:val="0"/>
      <w:numFmt w:val="bullet"/>
      <w:lvlText w:val="•"/>
      <w:lvlJc w:val="left"/>
      <w:pPr>
        <w:ind w:left="2384" w:hanging="528"/>
      </w:pPr>
      <w:rPr>
        <w:rFonts w:hint="default"/>
      </w:rPr>
    </w:lvl>
    <w:lvl w:ilvl="3">
      <w:start w:val="0"/>
      <w:numFmt w:val="bullet"/>
      <w:lvlText w:val="•"/>
      <w:lvlJc w:val="left"/>
      <w:pPr>
        <w:ind w:left="3226" w:hanging="528"/>
      </w:pPr>
      <w:rPr>
        <w:rFonts w:hint="default"/>
      </w:rPr>
    </w:lvl>
    <w:lvl w:ilvl="4">
      <w:start w:val="0"/>
      <w:numFmt w:val="bullet"/>
      <w:lvlText w:val="•"/>
      <w:lvlJc w:val="left"/>
      <w:pPr>
        <w:ind w:left="4068" w:hanging="528"/>
      </w:pPr>
      <w:rPr>
        <w:rFonts w:hint="default"/>
      </w:rPr>
    </w:lvl>
    <w:lvl w:ilvl="5">
      <w:start w:val="0"/>
      <w:numFmt w:val="bullet"/>
      <w:lvlText w:val="•"/>
      <w:lvlJc w:val="left"/>
      <w:pPr>
        <w:ind w:left="4910" w:hanging="528"/>
      </w:pPr>
      <w:rPr>
        <w:rFonts w:hint="default"/>
      </w:rPr>
    </w:lvl>
    <w:lvl w:ilvl="6">
      <w:start w:val="0"/>
      <w:numFmt w:val="bullet"/>
      <w:lvlText w:val="•"/>
      <w:lvlJc w:val="left"/>
      <w:pPr>
        <w:ind w:left="5752" w:hanging="528"/>
      </w:pPr>
      <w:rPr>
        <w:rFonts w:hint="default"/>
      </w:rPr>
    </w:lvl>
    <w:lvl w:ilvl="7">
      <w:start w:val="0"/>
      <w:numFmt w:val="bullet"/>
      <w:lvlText w:val="•"/>
      <w:lvlJc w:val="left"/>
      <w:pPr>
        <w:ind w:left="6594" w:hanging="528"/>
      </w:pPr>
      <w:rPr>
        <w:rFonts w:hint="default"/>
      </w:rPr>
    </w:lvl>
    <w:lvl w:ilvl="8">
      <w:start w:val="0"/>
      <w:numFmt w:val="bullet"/>
      <w:lvlText w:val="•"/>
      <w:lvlJc w:val="left"/>
      <w:pPr>
        <w:ind w:left="7436" w:hanging="528"/>
      </w:pPr>
      <w:rPr>
        <w:rFonts w:hint="default"/>
      </w:rPr>
    </w:lvl>
  </w:abstractNum>
  <w:abstractNum w:abstractNumId="32">
    <w:multiLevelType w:val="hybridMultilevel"/>
    <w:lvl w:ilvl="0">
      <w:start w:val="1"/>
      <w:numFmt w:val="decimal"/>
      <w:lvlText w:val="%1."/>
      <w:lvlJc w:val="left"/>
      <w:pPr>
        <w:ind w:left="553" w:hanging="423"/>
        <w:jc w:val="left"/>
      </w:pPr>
      <w:rPr>
        <w:rFonts w:hint="default"/>
        <w:w w:val="100"/>
      </w:rPr>
    </w:lvl>
    <w:lvl w:ilvl="1">
      <w:start w:val="0"/>
      <w:numFmt w:val="bullet"/>
      <w:lvlText w:val="•"/>
      <w:lvlJc w:val="left"/>
      <w:pPr>
        <w:ind w:left="1416" w:hanging="423"/>
      </w:pPr>
      <w:rPr>
        <w:rFonts w:hint="default"/>
      </w:rPr>
    </w:lvl>
    <w:lvl w:ilvl="2">
      <w:start w:val="0"/>
      <w:numFmt w:val="bullet"/>
      <w:lvlText w:val="•"/>
      <w:lvlJc w:val="left"/>
      <w:pPr>
        <w:ind w:left="2272" w:hanging="423"/>
      </w:pPr>
      <w:rPr>
        <w:rFonts w:hint="default"/>
      </w:rPr>
    </w:lvl>
    <w:lvl w:ilvl="3">
      <w:start w:val="0"/>
      <w:numFmt w:val="bullet"/>
      <w:lvlText w:val="•"/>
      <w:lvlJc w:val="left"/>
      <w:pPr>
        <w:ind w:left="3128" w:hanging="423"/>
      </w:pPr>
      <w:rPr>
        <w:rFonts w:hint="default"/>
      </w:rPr>
    </w:lvl>
    <w:lvl w:ilvl="4">
      <w:start w:val="0"/>
      <w:numFmt w:val="bullet"/>
      <w:lvlText w:val="•"/>
      <w:lvlJc w:val="left"/>
      <w:pPr>
        <w:ind w:left="3984" w:hanging="423"/>
      </w:pPr>
      <w:rPr>
        <w:rFonts w:hint="default"/>
      </w:rPr>
    </w:lvl>
    <w:lvl w:ilvl="5">
      <w:start w:val="0"/>
      <w:numFmt w:val="bullet"/>
      <w:lvlText w:val="•"/>
      <w:lvlJc w:val="left"/>
      <w:pPr>
        <w:ind w:left="4840" w:hanging="423"/>
      </w:pPr>
      <w:rPr>
        <w:rFonts w:hint="default"/>
      </w:rPr>
    </w:lvl>
    <w:lvl w:ilvl="6">
      <w:start w:val="0"/>
      <w:numFmt w:val="bullet"/>
      <w:lvlText w:val="•"/>
      <w:lvlJc w:val="left"/>
      <w:pPr>
        <w:ind w:left="5696" w:hanging="423"/>
      </w:pPr>
      <w:rPr>
        <w:rFonts w:hint="default"/>
      </w:rPr>
    </w:lvl>
    <w:lvl w:ilvl="7">
      <w:start w:val="0"/>
      <w:numFmt w:val="bullet"/>
      <w:lvlText w:val="•"/>
      <w:lvlJc w:val="left"/>
      <w:pPr>
        <w:ind w:left="6552" w:hanging="423"/>
      </w:pPr>
      <w:rPr>
        <w:rFonts w:hint="default"/>
      </w:rPr>
    </w:lvl>
    <w:lvl w:ilvl="8">
      <w:start w:val="0"/>
      <w:numFmt w:val="bullet"/>
      <w:lvlText w:val="•"/>
      <w:lvlJc w:val="left"/>
      <w:pPr>
        <w:ind w:left="7408" w:hanging="423"/>
      </w:pPr>
      <w:rPr>
        <w:rFonts w:hint="default"/>
      </w:rPr>
    </w:lvl>
  </w:abstractNum>
  <w:abstractNum w:abstractNumId="31">
    <w:multiLevelType w:val="hybridMultilevel"/>
    <w:lvl w:ilvl="0">
      <w:start w:val="1"/>
      <w:numFmt w:val="decimal"/>
      <w:lvlText w:val="%1."/>
      <w:lvlJc w:val="left"/>
      <w:pPr>
        <w:ind w:left="553" w:hanging="423"/>
        <w:jc w:val="left"/>
      </w:pPr>
      <w:rPr>
        <w:rFonts w:hint="default"/>
        <w:w w:val="100"/>
      </w:rPr>
    </w:lvl>
    <w:lvl w:ilvl="1">
      <w:start w:val="0"/>
      <w:numFmt w:val="bullet"/>
      <w:lvlText w:val="•"/>
      <w:lvlJc w:val="left"/>
      <w:pPr>
        <w:ind w:left="1424" w:hanging="423"/>
      </w:pPr>
      <w:rPr>
        <w:rFonts w:hint="default"/>
      </w:rPr>
    </w:lvl>
    <w:lvl w:ilvl="2">
      <w:start w:val="0"/>
      <w:numFmt w:val="bullet"/>
      <w:lvlText w:val="•"/>
      <w:lvlJc w:val="left"/>
      <w:pPr>
        <w:ind w:left="2288" w:hanging="423"/>
      </w:pPr>
      <w:rPr>
        <w:rFonts w:hint="default"/>
      </w:rPr>
    </w:lvl>
    <w:lvl w:ilvl="3">
      <w:start w:val="0"/>
      <w:numFmt w:val="bullet"/>
      <w:lvlText w:val="•"/>
      <w:lvlJc w:val="left"/>
      <w:pPr>
        <w:ind w:left="3152" w:hanging="423"/>
      </w:pPr>
      <w:rPr>
        <w:rFonts w:hint="default"/>
      </w:rPr>
    </w:lvl>
    <w:lvl w:ilvl="4">
      <w:start w:val="0"/>
      <w:numFmt w:val="bullet"/>
      <w:lvlText w:val="•"/>
      <w:lvlJc w:val="left"/>
      <w:pPr>
        <w:ind w:left="4016" w:hanging="423"/>
      </w:pPr>
      <w:rPr>
        <w:rFonts w:hint="default"/>
      </w:rPr>
    </w:lvl>
    <w:lvl w:ilvl="5">
      <w:start w:val="0"/>
      <w:numFmt w:val="bullet"/>
      <w:lvlText w:val="•"/>
      <w:lvlJc w:val="left"/>
      <w:pPr>
        <w:ind w:left="4880" w:hanging="423"/>
      </w:pPr>
      <w:rPr>
        <w:rFonts w:hint="default"/>
      </w:rPr>
    </w:lvl>
    <w:lvl w:ilvl="6">
      <w:start w:val="0"/>
      <w:numFmt w:val="bullet"/>
      <w:lvlText w:val="•"/>
      <w:lvlJc w:val="left"/>
      <w:pPr>
        <w:ind w:left="5744" w:hanging="423"/>
      </w:pPr>
      <w:rPr>
        <w:rFonts w:hint="default"/>
      </w:rPr>
    </w:lvl>
    <w:lvl w:ilvl="7">
      <w:start w:val="0"/>
      <w:numFmt w:val="bullet"/>
      <w:lvlText w:val="•"/>
      <w:lvlJc w:val="left"/>
      <w:pPr>
        <w:ind w:left="6608" w:hanging="423"/>
      </w:pPr>
      <w:rPr>
        <w:rFonts w:hint="default"/>
      </w:rPr>
    </w:lvl>
    <w:lvl w:ilvl="8">
      <w:start w:val="0"/>
      <w:numFmt w:val="bullet"/>
      <w:lvlText w:val="•"/>
      <w:lvlJc w:val="left"/>
      <w:pPr>
        <w:ind w:left="7472" w:hanging="423"/>
      </w:pPr>
      <w:rPr>
        <w:rFonts w:hint="default"/>
      </w:rPr>
    </w:lvl>
  </w:abstractNum>
  <w:abstractNum w:abstractNumId="30">
    <w:multiLevelType w:val="hybridMultilevel"/>
    <w:lvl w:ilvl="0">
      <w:start w:val="1"/>
      <w:numFmt w:val="decimal"/>
      <w:lvlText w:val="%1."/>
      <w:lvlJc w:val="left"/>
      <w:pPr>
        <w:ind w:left="553" w:hanging="423"/>
        <w:jc w:val="left"/>
      </w:pPr>
      <w:rPr>
        <w:rFonts w:hint="default" w:ascii="宋体" w:hAnsi="宋体" w:eastAsia="宋体" w:cs="宋体"/>
        <w:w w:val="100"/>
        <w:sz w:val="21"/>
        <w:szCs w:val="21"/>
      </w:rPr>
    </w:lvl>
    <w:lvl w:ilvl="1">
      <w:start w:val="0"/>
      <w:numFmt w:val="bullet"/>
      <w:lvlText w:val="•"/>
      <w:lvlJc w:val="left"/>
      <w:pPr>
        <w:ind w:left="1416" w:hanging="423"/>
      </w:pPr>
      <w:rPr>
        <w:rFonts w:hint="default"/>
      </w:rPr>
    </w:lvl>
    <w:lvl w:ilvl="2">
      <w:start w:val="0"/>
      <w:numFmt w:val="bullet"/>
      <w:lvlText w:val="•"/>
      <w:lvlJc w:val="left"/>
      <w:pPr>
        <w:ind w:left="2272" w:hanging="423"/>
      </w:pPr>
      <w:rPr>
        <w:rFonts w:hint="default"/>
      </w:rPr>
    </w:lvl>
    <w:lvl w:ilvl="3">
      <w:start w:val="0"/>
      <w:numFmt w:val="bullet"/>
      <w:lvlText w:val="•"/>
      <w:lvlJc w:val="left"/>
      <w:pPr>
        <w:ind w:left="3128" w:hanging="423"/>
      </w:pPr>
      <w:rPr>
        <w:rFonts w:hint="default"/>
      </w:rPr>
    </w:lvl>
    <w:lvl w:ilvl="4">
      <w:start w:val="0"/>
      <w:numFmt w:val="bullet"/>
      <w:lvlText w:val="•"/>
      <w:lvlJc w:val="left"/>
      <w:pPr>
        <w:ind w:left="3984" w:hanging="423"/>
      </w:pPr>
      <w:rPr>
        <w:rFonts w:hint="default"/>
      </w:rPr>
    </w:lvl>
    <w:lvl w:ilvl="5">
      <w:start w:val="0"/>
      <w:numFmt w:val="bullet"/>
      <w:lvlText w:val="•"/>
      <w:lvlJc w:val="left"/>
      <w:pPr>
        <w:ind w:left="4840" w:hanging="423"/>
      </w:pPr>
      <w:rPr>
        <w:rFonts w:hint="default"/>
      </w:rPr>
    </w:lvl>
    <w:lvl w:ilvl="6">
      <w:start w:val="0"/>
      <w:numFmt w:val="bullet"/>
      <w:lvlText w:val="•"/>
      <w:lvlJc w:val="left"/>
      <w:pPr>
        <w:ind w:left="5696" w:hanging="423"/>
      </w:pPr>
      <w:rPr>
        <w:rFonts w:hint="default"/>
      </w:rPr>
    </w:lvl>
    <w:lvl w:ilvl="7">
      <w:start w:val="0"/>
      <w:numFmt w:val="bullet"/>
      <w:lvlText w:val="•"/>
      <w:lvlJc w:val="left"/>
      <w:pPr>
        <w:ind w:left="6552" w:hanging="423"/>
      </w:pPr>
      <w:rPr>
        <w:rFonts w:hint="default"/>
      </w:rPr>
    </w:lvl>
    <w:lvl w:ilvl="8">
      <w:start w:val="0"/>
      <w:numFmt w:val="bullet"/>
      <w:lvlText w:val="•"/>
      <w:lvlJc w:val="left"/>
      <w:pPr>
        <w:ind w:left="7408" w:hanging="423"/>
      </w:pPr>
      <w:rPr>
        <w:rFonts w:hint="default"/>
      </w:rPr>
    </w:lvl>
  </w:abstractNum>
  <w:abstractNum w:abstractNumId="29">
    <w:multiLevelType w:val="hybridMultilevel"/>
    <w:lvl w:ilvl="0">
      <w:start w:val="92"/>
      <w:numFmt w:val="decimal"/>
      <w:lvlText w:val="[%1]"/>
      <w:lvlJc w:val="left"/>
      <w:pPr>
        <w:ind w:left="755" w:hanging="624"/>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596" w:hanging="624"/>
      </w:pPr>
      <w:rPr>
        <w:rFonts w:hint="default"/>
      </w:rPr>
    </w:lvl>
    <w:lvl w:ilvl="2">
      <w:start w:val="0"/>
      <w:numFmt w:val="bullet"/>
      <w:lvlText w:val="•"/>
      <w:lvlJc w:val="left"/>
      <w:pPr>
        <w:ind w:left="2432" w:hanging="624"/>
      </w:pPr>
      <w:rPr>
        <w:rFonts w:hint="default"/>
      </w:rPr>
    </w:lvl>
    <w:lvl w:ilvl="3">
      <w:start w:val="0"/>
      <w:numFmt w:val="bullet"/>
      <w:lvlText w:val="•"/>
      <w:lvlJc w:val="left"/>
      <w:pPr>
        <w:ind w:left="3268" w:hanging="624"/>
      </w:pPr>
      <w:rPr>
        <w:rFonts w:hint="default"/>
      </w:rPr>
    </w:lvl>
    <w:lvl w:ilvl="4">
      <w:start w:val="0"/>
      <w:numFmt w:val="bullet"/>
      <w:lvlText w:val="•"/>
      <w:lvlJc w:val="left"/>
      <w:pPr>
        <w:ind w:left="4104" w:hanging="624"/>
      </w:pPr>
      <w:rPr>
        <w:rFonts w:hint="default"/>
      </w:rPr>
    </w:lvl>
    <w:lvl w:ilvl="5">
      <w:start w:val="0"/>
      <w:numFmt w:val="bullet"/>
      <w:lvlText w:val="•"/>
      <w:lvlJc w:val="left"/>
      <w:pPr>
        <w:ind w:left="4940" w:hanging="624"/>
      </w:pPr>
      <w:rPr>
        <w:rFonts w:hint="default"/>
      </w:rPr>
    </w:lvl>
    <w:lvl w:ilvl="6">
      <w:start w:val="0"/>
      <w:numFmt w:val="bullet"/>
      <w:lvlText w:val="•"/>
      <w:lvlJc w:val="left"/>
      <w:pPr>
        <w:ind w:left="5776" w:hanging="624"/>
      </w:pPr>
      <w:rPr>
        <w:rFonts w:hint="default"/>
      </w:rPr>
    </w:lvl>
    <w:lvl w:ilvl="7">
      <w:start w:val="0"/>
      <w:numFmt w:val="bullet"/>
      <w:lvlText w:val="•"/>
      <w:lvlJc w:val="left"/>
      <w:pPr>
        <w:ind w:left="6612" w:hanging="624"/>
      </w:pPr>
      <w:rPr>
        <w:rFonts w:hint="default"/>
      </w:rPr>
    </w:lvl>
    <w:lvl w:ilvl="8">
      <w:start w:val="0"/>
      <w:numFmt w:val="bullet"/>
      <w:lvlText w:val="•"/>
      <w:lvlJc w:val="left"/>
      <w:pPr>
        <w:ind w:left="7448" w:hanging="624"/>
      </w:pPr>
      <w:rPr>
        <w:rFonts w:hint="default"/>
      </w:rPr>
    </w:lvl>
  </w:abstractNum>
  <w:abstractNum w:abstractNumId="28">
    <w:multiLevelType w:val="hybridMultilevel"/>
    <w:lvl w:ilvl="0">
      <w:start w:val="78"/>
      <w:numFmt w:val="decimal"/>
      <w:lvlText w:val="[%1]"/>
      <w:lvlJc w:val="left"/>
      <w:pPr>
        <w:ind w:left="755" w:hanging="624"/>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596" w:hanging="624"/>
      </w:pPr>
      <w:rPr>
        <w:rFonts w:hint="default"/>
      </w:rPr>
    </w:lvl>
    <w:lvl w:ilvl="2">
      <w:start w:val="0"/>
      <w:numFmt w:val="bullet"/>
      <w:lvlText w:val="•"/>
      <w:lvlJc w:val="left"/>
      <w:pPr>
        <w:ind w:left="2432" w:hanging="624"/>
      </w:pPr>
      <w:rPr>
        <w:rFonts w:hint="default"/>
      </w:rPr>
    </w:lvl>
    <w:lvl w:ilvl="3">
      <w:start w:val="0"/>
      <w:numFmt w:val="bullet"/>
      <w:lvlText w:val="•"/>
      <w:lvlJc w:val="left"/>
      <w:pPr>
        <w:ind w:left="3268" w:hanging="624"/>
      </w:pPr>
      <w:rPr>
        <w:rFonts w:hint="default"/>
      </w:rPr>
    </w:lvl>
    <w:lvl w:ilvl="4">
      <w:start w:val="0"/>
      <w:numFmt w:val="bullet"/>
      <w:lvlText w:val="•"/>
      <w:lvlJc w:val="left"/>
      <w:pPr>
        <w:ind w:left="4104" w:hanging="624"/>
      </w:pPr>
      <w:rPr>
        <w:rFonts w:hint="default"/>
      </w:rPr>
    </w:lvl>
    <w:lvl w:ilvl="5">
      <w:start w:val="0"/>
      <w:numFmt w:val="bullet"/>
      <w:lvlText w:val="•"/>
      <w:lvlJc w:val="left"/>
      <w:pPr>
        <w:ind w:left="4940" w:hanging="624"/>
      </w:pPr>
      <w:rPr>
        <w:rFonts w:hint="default"/>
      </w:rPr>
    </w:lvl>
    <w:lvl w:ilvl="6">
      <w:start w:val="0"/>
      <w:numFmt w:val="bullet"/>
      <w:lvlText w:val="•"/>
      <w:lvlJc w:val="left"/>
      <w:pPr>
        <w:ind w:left="5776" w:hanging="624"/>
      </w:pPr>
      <w:rPr>
        <w:rFonts w:hint="default"/>
      </w:rPr>
    </w:lvl>
    <w:lvl w:ilvl="7">
      <w:start w:val="0"/>
      <w:numFmt w:val="bullet"/>
      <w:lvlText w:val="•"/>
      <w:lvlJc w:val="left"/>
      <w:pPr>
        <w:ind w:left="6612" w:hanging="624"/>
      </w:pPr>
      <w:rPr>
        <w:rFonts w:hint="default"/>
      </w:rPr>
    </w:lvl>
    <w:lvl w:ilvl="8">
      <w:start w:val="0"/>
      <w:numFmt w:val="bullet"/>
      <w:lvlText w:val="•"/>
      <w:lvlJc w:val="left"/>
      <w:pPr>
        <w:ind w:left="7448" w:hanging="624"/>
      </w:pPr>
      <w:rPr>
        <w:rFonts w:hint="default"/>
      </w:rPr>
    </w:lvl>
  </w:abstractNum>
  <w:abstractNum w:abstractNumId="27">
    <w:multiLevelType w:val="hybridMultilevel"/>
    <w:lvl w:ilvl="0">
      <w:start w:val="71"/>
      <w:numFmt w:val="decimal"/>
      <w:lvlText w:val="[%1]"/>
      <w:lvlJc w:val="left"/>
      <w:pPr>
        <w:ind w:left="755" w:hanging="624"/>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596" w:hanging="624"/>
      </w:pPr>
      <w:rPr>
        <w:rFonts w:hint="default"/>
      </w:rPr>
    </w:lvl>
    <w:lvl w:ilvl="2">
      <w:start w:val="0"/>
      <w:numFmt w:val="bullet"/>
      <w:lvlText w:val="•"/>
      <w:lvlJc w:val="left"/>
      <w:pPr>
        <w:ind w:left="2432" w:hanging="624"/>
      </w:pPr>
      <w:rPr>
        <w:rFonts w:hint="default"/>
      </w:rPr>
    </w:lvl>
    <w:lvl w:ilvl="3">
      <w:start w:val="0"/>
      <w:numFmt w:val="bullet"/>
      <w:lvlText w:val="•"/>
      <w:lvlJc w:val="left"/>
      <w:pPr>
        <w:ind w:left="3268" w:hanging="624"/>
      </w:pPr>
      <w:rPr>
        <w:rFonts w:hint="default"/>
      </w:rPr>
    </w:lvl>
    <w:lvl w:ilvl="4">
      <w:start w:val="0"/>
      <w:numFmt w:val="bullet"/>
      <w:lvlText w:val="•"/>
      <w:lvlJc w:val="left"/>
      <w:pPr>
        <w:ind w:left="4104" w:hanging="624"/>
      </w:pPr>
      <w:rPr>
        <w:rFonts w:hint="default"/>
      </w:rPr>
    </w:lvl>
    <w:lvl w:ilvl="5">
      <w:start w:val="0"/>
      <w:numFmt w:val="bullet"/>
      <w:lvlText w:val="•"/>
      <w:lvlJc w:val="left"/>
      <w:pPr>
        <w:ind w:left="4940" w:hanging="624"/>
      </w:pPr>
      <w:rPr>
        <w:rFonts w:hint="default"/>
      </w:rPr>
    </w:lvl>
    <w:lvl w:ilvl="6">
      <w:start w:val="0"/>
      <w:numFmt w:val="bullet"/>
      <w:lvlText w:val="•"/>
      <w:lvlJc w:val="left"/>
      <w:pPr>
        <w:ind w:left="5776" w:hanging="624"/>
      </w:pPr>
      <w:rPr>
        <w:rFonts w:hint="default"/>
      </w:rPr>
    </w:lvl>
    <w:lvl w:ilvl="7">
      <w:start w:val="0"/>
      <w:numFmt w:val="bullet"/>
      <w:lvlText w:val="•"/>
      <w:lvlJc w:val="left"/>
      <w:pPr>
        <w:ind w:left="6612" w:hanging="624"/>
      </w:pPr>
      <w:rPr>
        <w:rFonts w:hint="default"/>
      </w:rPr>
    </w:lvl>
    <w:lvl w:ilvl="8">
      <w:start w:val="0"/>
      <w:numFmt w:val="bullet"/>
      <w:lvlText w:val="•"/>
      <w:lvlJc w:val="left"/>
      <w:pPr>
        <w:ind w:left="7448" w:hanging="624"/>
      </w:pPr>
      <w:rPr>
        <w:rFonts w:hint="default"/>
      </w:rPr>
    </w:lvl>
  </w:abstractNum>
  <w:abstractNum w:abstractNumId="26">
    <w:multiLevelType w:val="hybridMultilevel"/>
    <w:lvl w:ilvl="0">
      <w:start w:val="1"/>
      <w:numFmt w:val="decimal"/>
      <w:lvlText w:val="[%1]"/>
      <w:lvlJc w:val="left"/>
      <w:pPr>
        <w:ind w:left="755" w:hanging="624"/>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596" w:hanging="624"/>
      </w:pPr>
      <w:rPr>
        <w:rFonts w:hint="default"/>
      </w:rPr>
    </w:lvl>
    <w:lvl w:ilvl="2">
      <w:start w:val="0"/>
      <w:numFmt w:val="bullet"/>
      <w:lvlText w:val="•"/>
      <w:lvlJc w:val="left"/>
      <w:pPr>
        <w:ind w:left="2432" w:hanging="624"/>
      </w:pPr>
      <w:rPr>
        <w:rFonts w:hint="default"/>
      </w:rPr>
    </w:lvl>
    <w:lvl w:ilvl="3">
      <w:start w:val="0"/>
      <w:numFmt w:val="bullet"/>
      <w:lvlText w:val="•"/>
      <w:lvlJc w:val="left"/>
      <w:pPr>
        <w:ind w:left="3268" w:hanging="624"/>
      </w:pPr>
      <w:rPr>
        <w:rFonts w:hint="default"/>
      </w:rPr>
    </w:lvl>
    <w:lvl w:ilvl="4">
      <w:start w:val="0"/>
      <w:numFmt w:val="bullet"/>
      <w:lvlText w:val="•"/>
      <w:lvlJc w:val="left"/>
      <w:pPr>
        <w:ind w:left="4104" w:hanging="624"/>
      </w:pPr>
      <w:rPr>
        <w:rFonts w:hint="default"/>
      </w:rPr>
    </w:lvl>
    <w:lvl w:ilvl="5">
      <w:start w:val="0"/>
      <w:numFmt w:val="bullet"/>
      <w:lvlText w:val="•"/>
      <w:lvlJc w:val="left"/>
      <w:pPr>
        <w:ind w:left="4940" w:hanging="624"/>
      </w:pPr>
      <w:rPr>
        <w:rFonts w:hint="default"/>
      </w:rPr>
    </w:lvl>
    <w:lvl w:ilvl="6">
      <w:start w:val="0"/>
      <w:numFmt w:val="bullet"/>
      <w:lvlText w:val="•"/>
      <w:lvlJc w:val="left"/>
      <w:pPr>
        <w:ind w:left="5776" w:hanging="624"/>
      </w:pPr>
      <w:rPr>
        <w:rFonts w:hint="default"/>
      </w:rPr>
    </w:lvl>
    <w:lvl w:ilvl="7">
      <w:start w:val="0"/>
      <w:numFmt w:val="bullet"/>
      <w:lvlText w:val="•"/>
      <w:lvlJc w:val="left"/>
      <w:pPr>
        <w:ind w:left="6612" w:hanging="624"/>
      </w:pPr>
      <w:rPr>
        <w:rFonts w:hint="default"/>
      </w:rPr>
    </w:lvl>
    <w:lvl w:ilvl="8">
      <w:start w:val="0"/>
      <w:numFmt w:val="bullet"/>
      <w:lvlText w:val="•"/>
      <w:lvlJc w:val="left"/>
      <w:pPr>
        <w:ind w:left="7448" w:hanging="624"/>
      </w:pPr>
      <w:rPr>
        <w:rFonts w:hint="default"/>
      </w:rPr>
    </w:lvl>
  </w:abstractNum>
  <w:abstractNum w:abstractNumId="25">
    <w:multiLevelType w:val="hybridMultilevel"/>
    <w:lvl w:ilvl="0">
      <w:start w:val="7"/>
      <w:numFmt w:val="decimal"/>
      <w:lvlText w:val="%1"/>
      <w:lvlJc w:val="left"/>
      <w:pPr>
        <w:ind w:left="692" w:hanging="562"/>
        <w:jc w:val="left"/>
      </w:pPr>
      <w:rPr>
        <w:rFonts w:hint="default"/>
      </w:rPr>
    </w:lvl>
    <w:lvl w:ilvl="1">
      <w:start w:val="1"/>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80" w:hanging="701"/>
      </w:pPr>
      <w:rPr>
        <w:rFonts w:hint="default"/>
      </w:rPr>
    </w:lvl>
    <w:lvl w:ilvl="4">
      <w:start w:val="0"/>
      <w:numFmt w:val="bullet"/>
      <w:lvlText w:val="•"/>
      <w:lvlJc w:val="left"/>
      <w:pPr>
        <w:ind w:left="3600" w:hanging="701"/>
      </w:pPr>
      <w:rPr>
        <w:rFonts w:hint="default"/>
      </w:rPr>
    </w:lvl>
    <w:lvl w:ilvl="5">
      <w:start w:val="0"/>
      <w:numFmt w:val="bullet"/>
      <w:lvlText w:val="•"/>
      <w:lvlJc w:val="left"/>
      <w:pPr>
        <w:ind w:left="4520" w:hanging="701"/>
      </w:pPr>
      <w:rPr>
        <w:rFonts w:hint="default"/>
      </w:rPr>
    </w:lvl>
    <w:lvl w:ilvl="6">
      <w:start w:val="0"/>
      <w:numFmt w:val="bullet"/>
      <w:lvlText w:val="•"/>
      <w:lvlJc w:val="left"/>
      <w:pPr>
        <w:ind w:left="5440" w:hanging="701"/>
      </w:pPr>
      <w:rPr>
        <w:rFonts w:hint="default"/>
      </w:rPr>
    </w:lvl>
    <w:lvl w:ilvl="7">
      <w:start w:val="0"/>
      <w:numFmt w:val="bullet"/>
      <w:lvlText w:val="•"/>
      <w:lvlJc w:val="left"/>
      <w:pPr>
        <w:ind w:left="6360" w:hanging="701"/>
      </w:pPr>
      <w:rPr>
        <w:rFonts w:hint="default"/>
      </w:rPr>
    </w:lvl>
    <w:lvl w:ilvl="8">
      <w:start w:val="0"/>
      <w:numFmt w:val="bullet"/>
      <w:lvlText w:val="•"/>
      <w:lvlJc w:val="left"/>
      <w:pPr>
        <w:ind w:left="7280" w:hanging="701"/>
      </w:pPr>
      <w:rPr>
        <w:rFonts w:hint="default"/>
      </w:rPr>
    </w:lvl>
  </w:abstractNum>
  <w:abstractNum w:abstractNumId="24">
    <w:multiLevelType w:val="hybridMultilevel"/>
    <w:lvl w:ilvl="0">
      <w:start w:val="6"/>
      <w:numFmt w:val="decimal"/>
      <w:lvlText w:val="%1"/>
      <w:lvlJc w:val="left"/>
      <w:pPr>
        <w:ind w:left="692" w:hanging="562"/>
        <w:jc w:val="left"/>
      </w:pPr>
      <w:rPr>
        <w:rFonts w:hint="default"/>
      </w:rPr>
    </w:lvl>
    <w:lvl w:ilvl="1">
      <w:start w:val="2"/>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97" w:hanging="701"/>
      </w:pPr>
      <w:rPr>
        <w:rFonts w:hint="default"/>
      </w:rPr>
    </w:lvl>
    <w:lvl w:ilvl="4">
      <w:start w:val="0"/>
      <w:numFmt w:val="bullet"/>
      <w:lvlText w:val="•"/>
      <w:lvlJc w:val="left"/>
      <w:pPr>
        <w:ind w:left="3626" w:hanging="701"/>
      </w:pPr>
      <w:rPr>
        <w:rFonts w:hint="default"/>
      </w:rPr>
    </w:lvl>
    <w:lvl w:ilvl="5">
      <w:start w:val="0"/>
      <w:numFmt w:val="bullet"/>
      <w:lvlText w:val="•"/>
      <w:lvlJc w:val="left"/>
      <w:pPr>
        <w:ind w:left="4555" w:hanging="701"/>
      </w:pPr>
      <w:rPr>
        <w:rFonts w:hint="default"/>
      </w:rPr>
    </w:lvl>
    <w:lvl w:ilvl="6">
      <w:start w:val="0"/>
      <w:numFmt w:val="bullet"/>
      <w:lvlText w:val="•"/>
      <w:lvlJc w:val="left"/>
      <w:pPr>
        <w:ind w:left="5484" w:hanging="701"/>
      </w:pPr>
      <w:rPr>
        <w:rFonts w:hint="default"/>
      </w:rPr>
    </w:lvl>
    <w:lvl w:ilvl="7">
      <w:start w:val="0"/>
      <w:numFmt w:val="bullet"/>
      <w:lvlText w:val="•"/>
      <w:lvlJc w:val="left"/>
      <w:pPr>
        <w:ind w:left="6413" w:hanging="701"/>
      </w:pPr>
      <w:rPr>
        <w:rFonts w:hint="default"/>
      </w:rPr>
    </w:lvl>
    <w:lvl w:ilvl="8">
      <w:start w:val="0"/>
      <w:numFmt w:val="bullet"/>
      <w:lvlText w:val="•"/>
      <w:lvlJc w:val="left"/>
      <w:pPr>
        <w:ind w:left="7342" w:hanging="701"/>
      </w:pPr>
      <w:rPr>
        <w:rFonts w:hint="default"/>
      </w:rPr>
    </w:lvl>
  </w:abstractNum>
  <w:abstractNum w:abstractNumId="23">
    <w:multiLevelType w:val="hybridMultilevel"/>
    <w:lvl w:ilvl="0">
      <w:start w:val="6"/>
      <w:numFmt w:val="decimal"/>
      <w:lvlText w:val="%1"/>
      <w:lvlJc w:val="left"/>
      <w:pPr>
        <w:ind w:left="692" w:hanging="562"/>
        <w:jc w:val="left"/>
      </w:pPr>
      <w:rPr>
        <w:rFonts w:hint="default"/>
      </w:rPr>
    </w:lvl>
    <w:lvl w:ilvl="1">
      <w:start w:val="1"/>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80" w:hanging="701"/>
      </w:pPr>
      <w:rPr>
        <w:rFonts w:hint="default"/>
      </w:rPr>
    </w:lvl>
    <w:lvl w:ilvl="4">
      <w:start w:val="0"/>
      <w:numFmt w:val="bullet"/>
      <w:lvlText w:val="•"/>
      <w:lvlJc w:val="left"/>
      <w:pPr>
        <w:ind w:left="3600" w:hanging="701"/>
      </w:pPr>
      <w:rPr>
        <w:rFonts w:hint="default"/>
      </w:rPr>
    </w:lvl>
    <w:lvl w:ilvl="5">
      <w:start w:val="0"/>
      <w:numFmt w:val="bullet"/>
      <w:lvlText w:val="•"/>
      <w:lvlJc w:val="left"/>
      <w:pPr>
        <w:ind w:left="4520" w:hanging="701"/>
      </w:pPr>
      <w:rPr>
        <w:rFonts w:hint="default"/>
      </w:rPr>
    </w:lvl>
    <w:lvl w:ilvl="6">
      <w:start w:val="0"/>
      <w:numFmt w:val="bullet"/>
      <w:lvlText w:val="•"/>
      <w:lvlJc w:val="left"/>
      <w:pPr>
        <w:ind w:left="5440" w:hanging="701"/>
      </w:pPr>
      <w:rPr>
        <w:rFonts w:hint="default"/>
      </w:rPr>
    </w:lvl>
    <w:lvl w:ilvl="7">
      <w:start w:val="0"/>
      <w:numFmt w:val="bullet"/>
      <w:lvlText w:val="•"/>
      <w:lvlJc w:val="left"/>
      <w:pPr>
        <w:ind w:left="6360" w:hanging="701"/>
      </w:pPr>
      <w:rPr>
        <w:rFonts w:hint="default"/>
      </w:rPr>
    </w:lvl>
    <w:lvl w:ilvl="8">
      <w:start w:val="0"/>
      <w:numFmt w:val="bullet"/>
      <w:lvlText w:val="•"/>
      <w:lvlJc w:val="left"/>
      <w:pPr>
        <w:ind w:left="7280" w:hanging="701"/>
      </w:pPr>
      <w:rPr>
        <w:rFonts w:hint="default"/>
      </w:rPr>
    </w:lvl>
  </w:abstractNum>
  <w:abstractNum w:abstractNumId="22">
    <w:multiLevelType w:val="hybridMultilevel"/>
    <w:lvl w:ilvl="0">
      <w:start w:val="5"/>
      <w:numFmt w:val="decimal"/>
      <w:lvlText w:val="%1"/>
      <w:lvlJc w:val="left"/>
      <w:pPr>
        <w:ind w:left="872" w:hanging="701"/>
        <w:jc w:val="left"/>
      </w:pPr>
      <w:rPr>
        <w:rFonts w:hint="default"/>
      </w:rPr>
    </w:lvl>
    <w:lvl w:ilvl="1">
      <w:start w:val="3"/>
      <w:numFmt w:val="decimal"/>
      <w:lvlText w:val="%1.%2"/>
      <w:lvlJc w:val="left"/>
      <w:pPr>
        <w:ind w:left="872" w:hanging="701"/>
        <w:jc w:val="left"/>
      </w:pPr>
      <w:rPr>
        <w:rFonts w:hint="default"/>
      </w:rPr>
    </w:lvl>
    <w:lvl w:ilvl="2">
      <w:start w:val="4"/>
      <w:numFmt w:val="decimal"/>
      <w:lvlText w:val="%1.%2.%3"/>
      <w:lvlJc w:val="left"/>
      <w:pPr>
        <w:ind w:left="872" w:hanging="701"/>
        <w:jc w:val="left"/>
      </w:pPr>
      <w:rPr>
        <w:rFonts w:hint="default" w:ascii="Times New Roman" w:hAnsi="Times New Roman" w:eastAsia="Times New Roman" w:cs="Times New Roman"/>
        <w:b/>
        <w:bCs/>
        <w:w w:val="99"/>
        <w:sz w:val="28"/>
        <w:szCs w:val="28"/>
      </w:rPr>
    </w:lvl>
    <w:lvl w:ilvl="3">
      <w:start w:val="1"/>
      <w:numFmt w:val="decimal"/>
      <w:lvlText w:val="%1.%2.%3.%4"/>
      <w:lvlJc w:val="left"/>
      <w:pPr>
        <w:ind w:left="953"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3700" w:hanging="783"/>
      </w:pPr>
      <w:rPr>
        <w:rFonts w:hint="default"/>
      </w:rPr>
    </w:lvl>
    <w:lvl w:ilvl="5">
      <w:start w:val="0"/>
      <w:numFmt w:val="bullet"/>
      <w:lvlText w:val="•"/>
      <w:lvlJc w:val="left"/>
      <w:pPr>
        <w:ind w:left="4613" w:hanging="783"/>
      </w:pPr>
      <w:rPr>
        <w:rFonts w:hint="default"/>
      </w:rPr>
    </w:lvl>
    <w:lvl w:ilvl="6">
      <w:start w:val="0"/>
      <w:numFmt w:val="bullet"/>
      <w:lvlText w:val="•"/>
      <w:lvlJc w:val="left"/>
      <w:pPr>
        <w:ind w:left="5526" w:hanging="783"/>
      </w:pPr>
      <w:rPr>
        <w:rFonts w:hint="default"/>
      </w:rPr>
    </w:lvl>
    <w:lvl w:ilvl="7">
      <w:start w:val="0"/>
      <w:numFmt w:val="bullet"/>
      <w:lvlText w:val="•"/>
      <w:lvlJc w:val="left"/>
      <w:pPr>
        <w:ind w:left="6440" w:hanging="783"/>
      </w:pPr>
      <w:rPr>
        <w:rFonts w:hint="default"/>
      </w:rPr>
    </w:lvl>
    <w:lvl w:ilvl="8">
      <w:start w:val="0"/>
      <w:numFmt w:val="bullet"/>
      <w:lvlText w:val="•"/>
      <w:lvlJc w:val="left"/>
      <w:pPr>
        <w:ind w:left="7353" w:hanging="783"/>
      </w:pPr>
      <w:rPr>
        <w:rFonts w:hint="default"/>
      </w:rPr>
    </w:lvl>
  </w:abstractNum>
  <w:abstractNum w:abstractNumId="21">
    <w:multiLevelType w:val="hybridMultilevel"/>
    <w:lvl w:ilvl="0">
      <w:start w:val="5"/>
      <w:numFmt w:val="decimal"/>
      <w:lvlText w:val="%1"/>
      <w:lvlJc w:val="left"/>
      <w:pPr>
        <w:ind w:left="832" w:hanging="701"/>
        <w:jc w:val="left"/>
      </w:pPr>
      <w:rPr>
        <w:rFonts w:hint="default"/>
      </w:rPr>
    </w:lvl>
    <w:lvl w:ilvl="1">
      <w:start w:val="3"/>
      <w:numFmt w:val="decimal"/>
      <w:lvlText w:val="%1.%2"/>
      <w:lvlJc w:val="left"/>
      <w:pPr>
        <w:ind w:left="832" w:hanging="701"/>
        <w:jc w:val="left"/>
      </w:pPr>
      <w:rPr>
        <w:rFonts w:hint="default"/>
      </w:rPr>
    </w:lvl>
    <w:lvl w:ilvl="2">
      <w:start w:val="3"/>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1"/>
      <w:numFmt w:val="decimal"/>
      <w:lvlText w:val="%1.%2.%3.%4"/>
      <w:lvlJc w:val="left"/>
      <w:pPr>
        <w:ind w:left="913"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3680" w:hanging="783"/>
      </w:pPr>
      <w:rPr>
        <w:rFonts w:hint="default"/>
      </w:rPr>
    </w:lvl>
    <w:lvl w:ilvl="5">
      <w:start w:val="0"/>
      <w:numFmt w:val="bullet"/>
      <w:lvlText w:val="•"/>
      <w:lvlJc w:val="left"/>
      <w:pPr>
        <w:ind w:left="4600" w:hanging="783"/>
      </w:pPr>
      <w:rPr>
        <w:rFonts w:hint="default"/>
      </w:rPr>
    </w:lvl>
    <w:lvl w:ilvl="6">
      <w:start w:val="0"/>
      <w:numFmt w:val="bullet"/>
      <w:lvlText w:val="•"/>
      <w:lvlJc w:val="left"/>
      <w:pPr>
        <w:ind w:left="5520" w:hanging="783"/>
      </w:pPr>
      <w:rPr>
        <w:rFonts w:hint="default"/>
      </w:rPr>
    </w:lvl>
    <w:lvl w:ilvl="7">
      <w:start w:val="0"/>
      <w:numFmt w:val="bullet"/>
      <w:lvlText w:val="•"/>
      <w:lvlJc w:val="left"/>
      <w:pPr>
        <w:ind w:left="6440" w:hanging="783"/>
      </w:pPr>
      <w:rPr>
        <w:rFonts w:hint="default"/>
      </w:rPr>
    </w:lvl>
    <w:lvl w:ilvl="8">
      <w:start w:val="0"/>
      <w:numFmt w:val="bullet"/>
      <w:lvlText w:val="•"/>
      <w:lvlJc w:val="left"/>
      <w:pPr>
        <w:ind w:left="7360" w:hanging="783"/>
      </w:pPr>
      <w:rPr>
        <w:rFonts w:hint="default"/>
      </w:rPr>
    </w:lvl>
  </w:abstractNum>
  <w:abstractNum w:abstractNumId="20">
    <w:multiLevelType w:val="hybridMultilevel"/>
    <w:lvl w:ilvl="0">
      <w:start w:val="5"/>
      <w:numFmt w:val="decimal"/>
      <w:lvlText w:val="%1"/>
      <w:lvlJc w:val="left"/>
      <w:pPr>
        <w:ind w:left="832" w:hanging="701"/>
        <w:jc w:val="left"/>
      </w:pPr>
      <w:rPr>
        <w:rFonts w:hint="default"/>
      </w:rPr>
    </w:lvl>
    <w:lvl w:ilvl="1">
      <w:start w:val="3"/>
      <w:numFmt w:val="decimal"/>
      <w:lvlText w:val="%1.%2"/>
      <w:lvlJc w:val="left"/>
      <w:pPr>
        <w:ind w:left="832" w:hanging="701"/>
        <w:jc w:val="left"/>
      </w:pPr>
      <w:rPr>
        <w:rFonts w:hint="default"/>
      </w:rPr>
    </w:lvl>
    <w:lvl w:ilvl="2">
      <w:start w:val="2"/>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1"/>
      <w:numFmt w:val="decimal"/>
      <w:lvlText w:val="%1.%2.%3.%4"/>
      <w:lvlJc w:val="left"/>
      <w:pPr>
        <w:ind w:left="913"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3680" w:hanging="783"/>
      </w:pPr>
      <w:rPr>
        <w:rFonts w:hint="default"/>
      </w:rPr>
    </w:lvl>
    <w:lvl w:ilvl="5">
      <w:start w:val="0"/>
      <w:numFmt w:val="bullet"/>
      <w:lvlText w:val="•"/>
      <w:lvlJc w:val="left"/>
      <w:pPr>
        <w:ind w:left="4600" w:hanging="783"/>
      </w:pPr>
      <w:rPr>
        <w:rFonts w:hint="default"/>
      </w:rPr>
    </w:lvl>
    <w:lvl w:ilvl="6">
      <w:start w:val="0"/>
      <w:numFmt w:val="bullet"/>
      <w:lvlText w:val="•"/>
      <w:lvlJc w:val="left"/>
      <w:pPr>
        <w:ind w:left="5520" w:hanging="783"/>
      </w:pPr>
      <w:rPr>
        <w:rFonts w:hint="default"/>
      </w:rPr>
    </w:lvl>
    <w:lvl w:ilvl="7">
      <w:start w:val="0"/>
      <w:numFmt w:val="bullet"/>
      <w:lvlText w:val="•"/>
      <w:lvlJc w:val="left"/>
      <w:pPr>
        <w:ind w:left="6440" w:hanging="783"/>
      </w:pPr>
      <w:rPr>
        <w:rFonts w:hint="default"/>
      </w:rPr>
    </w:lvl>
    <w:lvl w:ilvl="8">
      <w:start w:val="0"/>
      <w:numFmt w:val="bullet"/>
      <w:lvlText w:val="•"/>
      <w:lvlJc w:val="left"/>
      <w:pPr>
        <w:ind w:left="7360" w:hanging="783"/>
      </w:pPr>
      <w:rPr>
        <w:rFonts w:hint="default"/>
      </w:rPr>
    </w:lvl>
  </w:abstractNum>
  <w:abstractNum w:abstractNumId="19">
    <w:multiLevelType w:val="hybridMultilevel"/>
    <w:lvl w:ilvl="0">
      <w:start w:val="5"/>
      <w:numFmt w:val="decimal"/>
      <w:lvlText w:val="%1"/>
      <w:lvlJc w:val="left"/>
      <w:pPr>
        <w:ind w:left="933" w:hanging="783"/>
        <w:jc w:val="left"/>
      </w:pPr>
      <w:rPr>
        <w:rFonts w:hint="default"/>
      </w:rPr>
    </w:lvl>
    <w:lvl w:ilvl="1">
      <w:start w:val="3"/>
      <w:numFmt w:val="decimal"/>
      <w:lvlText w:val="%1.%2"/>
      <w:lvlJc w:val="left"/>
      <w:pPr>
        <w:ind w:left="933" w:hanging="783"/>
        <w:jc w:val="left"/>
      </w:pPr>
      <w:rPr>
        <w:rFonts w:hint="default"/>
      </w:rPr>
    </w:lvl>
    <w:lvl w:ilvl="2">
      <w:start w:val="1"/>
      <w:numFmt w:val="decimal"/>
      <w:lvlText w:val="%1.%2.%3"/>
      <w:lvlJc w:val="left"/>
      <w:pPr>
        <w:ind w:left="933" w:hanging="783"/>
        <w:jc w:val="left"/>
      </w:pPr>
      <w:rPr>
        <w:rFonts w:hint="default"/>
      </w:rPr>
    </w:lvl>
    <w:lvl w:ilvl="3">
      <w:start w:val="2"/>
      <w:numFmt w:val="decimal"/>
      <w:lvlText w:val="%1.%2.%3.%4"/>
      <w:lvlJc w:val="left"/>
      <w:pPr>
        <w:ind w:left="933"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1515" w:hanging="783"/>
      </w:pPr>
      <w:rPr>
        <w:rFonts w:hint="default"/>
      </w:rPr>
    </w:lvl>
    <w:lvl w:ilvl="5">
      <w:start w:val="0"/>
      <w:numFmt w:val="bullet"/>
      <w:lvlText w:val="•"/>
      <w:lvlJc w:val="left"/>
      <w:pPr>
        <w:ind w:left="1659" w:hanging="783"/>
      </w:pPr>
      <w:rPr>
        <w:rFonts w:hint="default"/>
      </w:rPr>
    </w:lvl>
    <w:lvl w:ilvl="6">
      <w:start w:val="0"/>
      <w:numFmt w:val="bullet"/>
      <w:lvlText w:val="•"/>
      <w:lvlJc w:val="left"/>
      <w:pPr>
        <w:ind w:left="1802" w:hanging="783"/>
      </w:pPr>
      <w:rPr>
        <w:rFonts w:hint="default"/>
      </w:rPr>
    </w:lvl>
    <w:lvl w:ilvl="7">
      <w:start w:val="0"/>
      <w:numFmt w:val="bullet"/>
      <w:lvlText w:val="•"/>
      <w:lvlJc w:val="left"/>
      <w:pPr>
        <w:ind w:left="1946" w:hanging="783"/>
      </w:pPr>
      <w:rPr>
        <w:rFonts w:hint="default"/>
      </w:rPr>
    </w:lvl>
    <w:lvl w:ilvl="8">
      <w:start w:val="0"/>
      <w:numFmt w:val="bullet"/>
      <w:lvlText w:val="•"/>
      <w:lvlJc w:val="left"/>
      <w:pPr>
        <w:ind w:left="2090" w:hanging="783"/>
      </w:pPr>
      <w:rPr>
        <w:rFonts w:hint="default"/>
      </w:rPr>
    </w:lvl>
  </w:abstractNum>
  <w:abstractNum w:abstractNumId="18">
    <w:multiLevelType w:val="hybridMultilevel"/>
    <w:lvl w:ilvl="0">
      <w:start w:val="5"/>
      <w:numFmt w:val="decimal"/>
      <w:lvlText w:val="%1"/>
      <w:lvlJc w:val="left"/>
      <w:pPr>
        <w:ind w:left="913" w:hanging="783"/>
        <w:jc w:val="left"/>
      </w:pPr>
      <w:rPr>
        <w:rFonts w:hint="default"/>
      </w:rPr>
    </w:lvl>
    <w:lvl w:ilvl="1">
      <w:start w:val="2"/>
      <w:numFmt w:val="decimal"/>
      <w:lvlText w:val="%1.%2"/>
      <w:lvlJc w:val="left"/>
      <w:pPr>
        <w:ind w:left="913" w:hanging="783"/>
        <w:jc w:val="left"/>
      </w:pPr>
      <w:rPr>
        <w:rFonts w:hint="default"/>
      </w:rPr>
    </w:lvl>
    <w:lvl w:ilvl="2">
      <w:start w:val="2"/>
      <w:numFmt w:val="decimal"/>
      <w:lvlText w:val="%1.%2.%3"/>
      <w:lvlJc w:val="left"/>
      <w:pPr>
        <w:ind w:left="913" w:hanging="783"/>
        <w:jc w:val="left"/>
      </w:pPr>
      <w:rPr>
        <w:rFonts w:hint="default"/>
      </w:rPr>
    </w:lvl>
    <w:lvl w:ilvl="3">
      <w:start w:val="2"/>
      <w:numFmt w:val="decimal"/>
      <w:lvlText w:val="%1.%2.%3.%4"/>
      <w:lvlJc w:val="left"/>
      <w:pPr>
        <w:ind w:left="913"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4200" w:hanging="783"/>
      </w:pPr>
      <w:rPr>
        <w:rFonts w:hint="default"/>
      </w:rPr>
    </w:lvl>
    <w:lvl w:ilvl="5">
      <w:start w:val="0"/>
      <w:numFmt w:val="bullet"/>
      <w:lvlText w:val="•"/>
      <w:lvlJc w:val="left"/>
      <w:pPr>
        <w:ind w:left="5020" w:hanging="783"/>
      </w:pPr>
      <w:rPr>
        <w:rFonts w:hint="default"/>
      </w:rPr>
    </w:lvl>
    <w:lvl w:ilvl="6">
      <w:start w:val="0"/>
      <w:numFmt w:val="bullet"/>
      <w:lvlText w:val="•"/>
      <w:lvlJc w:val="left"/>
      <w:pPr>
        <w:ind w:left="5840" w:hanging="783"/>
      </w:pPr>
      <w:rPr>
        <w:rFonts w:hint="default"/>
      </w:rPr>
    </w:lvl>
    <w:lvl w:ilvl="7">
      <w:start w:val="0"/>
      <w:numFmt w:val="bullet"/>
      <w:lvlText w:val="•"/>
      <w:lvlJc w:val="left"/>
      <w:pPr>
        <w:ind w:left="6660" w:hanging="783"/>
      </w:pPr>
      <w:rPr>
        <w:rFonts w:hint="default"/>
      </w:rPr>
    </w:lvl>
    <w:lvl w:ilvl="8">
      <w:start w:val="0"/>
      <w:numFmt w:val="bullet"/>
      <w:lvlText w:val="•"/>
      <w:lvlJc w:val="left"/>
      <w:pPr>
        <w:ind w:left="7480" w:hanging="783"/>
      </w:pPr>
      <w:rPr>
        <w:rFonts w:hint="default"/>
      </w:rPr>
    </w:lvl>
  </w:abstractNum>
  <w:abstractNum w:abstractNumId="17">
    <w:multiLevelType w:val="hybridMultilevel"/>
    <w:lvl w:ilvl="0">
      <w:start w:val="5"/>
      <w:numFmt w:val="decimal"/>
      <w:lvlText w:val="%1"/>
      <w:lvlJc w:val="left"/>
      <w:pPr>
        <w:ind w:left="953" w:hanging="783"/>
        <w:jc w:val="left"/>
      </w:pPr>
      <w:rPr>
        <w:rFonts w:hint="default"/>
      </w:rPr>
    </w:lvl>
    <w:lvl w:ilvl="1">
      <w:start w:val="2"/>
      <w:numFmt w:val="decimal"/>
      <w:lvlText w:val="%1.%2"/>
      <w:lvlJc w:val="left"/>
      <w:pPr>
        <w:ind w:left="953" w:hanging="783"/>
        <w:jc w:val="left"/>
      </w:pPr>
      <w:rPr>
        <w:rFonts w:hint="default"/>
      </w:rPr>
    </w:lvl>
    <w:lvl w:ilvl="2">
      <w:start w:val="1"/>
      <w:numFmt w:val="decimal"/>
      <w:lvlText w:val="%1.%2.%3"/>
      <w:lvlJc w:val="left"/>
      <w:pPr>
        <w:ind w:left="953" w:hanging="783"/>
        <w:jc w:val="left"/>
      </w:pPr>
      <w:rPr>
        <w:rFonts w:hint="default"/>
      </w:rPr>
    </w:lvl>
    <w:lvl w:ilvl="3">
      <w:start w:val="2"/>
      <w:numFmt w:val="decimal"/>
      <w:lvlText w:val="%1.%2.%3.%4"/>
      <w:lvlJc w:val="left"/>
      <w:pPr>
        <w:ind w:left="953"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4272" w:hanging="783"/>
      </w:pPr>
      <w:rPr>
        <w:rFonts w:hint="default"/>
      </w:rPr>
    </w:lvl>
    <w:lvl w:ilvl="5">
      <w:start w:val="0"/>
      <w:numFmt w:val="bullet"/>
      <w:lvlText w:val="•"/>
      <w:lvlJc w:val="left"/>
      <w:pPr>
        <w:ind w:left="5100" w:hanging="783"/>
      </w:pPr>
      <w:rPr>
        <w:rFonts w:hint="default"/>
      </w:rPr>
    </w:lvl>
    <w:lvl w:ilvl="6">
      <w:start w:val="0"/>
      <w:numFmt w:val="bullet"/>
      <w:lvlText w:val="•"/>
      <w:lvlJc w:val="left"/>
      <w:pPr>
        <w:ind w:left="5928" w:hanging="783"/>
      </w:pPr>
      <w:rPr>
        <w:rFonts w:hint="default"/>
      </w:rPr>
    </w:lvl>
    <w:lvl w:ilvl="7">
      <w:start w:val="0"/>
      <w:numFmt w:val="bullet"/>
      <w:lvlText w:val="•"/>
      <w:lvlJc w:val="left"/>
      <w:pPr>
        <w:ind w:left="6756" w:hanging="783"/>
      </w:pPr>
      <w:rPr>
        <w:rFonts w:hint="default"/>
      </w:rPr>
    </w:lvl>
    <w:lvl w:ilvl="8">
      <w:start w:val="0"/>
      <w:numFmt w:val="bullet"/>
      <w:lvlText w:val="•"/>
      <w:lvlJc w:val="left"/>
      <w:pPr>
        <w:ind w:left="7584" w:hanging="783"/>
      </w:pPr>
      <w:rPr>
        <w:rFonts w:hint="default"/>
      </w:rPr>
    </w:lvl>
  </w:abstractNum>
  <w:abstractNum w:abstractNumId="16">
    <w:multiLevelType w:val="hybridMultilevel"/>
    <w:lvl w:ilvl="0">
      <w:start w:val="5"/>
      <w:numFmt w:val="decimal"/>
      <w:lvlText w:val="%1"/>
      <w:lvlJc w:val="left"/>
      <w:pPr>
        <w:ind w:left="692" w:hanging="562"/>
        <w:jc w:val="left"/>
      </w:pPr>
      <w:rPr>
        <w:rFonts w:hint="default"/>
      </w:rPr>
    </w:lvl>
    <w:lvl w:ilvl="1">
      <w:start w:val="1"/>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0"/>
      <w:numFmt w:val="bullet"/>
      <w:lvlText w:val="•"/>
      <w:lvlJc w:val="left"/>
      <w:pPr>
        <w:ind w:left="920" w:hanging="562"/>
      </w:pPr>
      <w:rPr>
        <w:rFonts w:hint="default"/>
      </w:rPr>
    </w:lvl>
    <w:lvl w:ilvl="3">
      <w:start w:val="0"/>
      <w:numFmt w:val="bullet"/>
      <w:lvlText w:val="•"/>
      <w:lvlJc w:val="left"/>
      <w:pPr>
        <w:ind w:left="1945" w:hanging="562"/>
      </w:pPr>
      <w:rPr>
        <w:rFonts w:hint="default"/>
      </w:rPr>
    </w:lvl>
    <w:lvl w:ilvl="4">
      <w:start w:val="0"/>
      <w:numFmt w:val="bullet"/>
      <w:lvlText w:val="•"/>
      <w:lvlJc w:val="left"/>
      <w:pPr>
        <w:ind w:left="2970" w:hanging="562"/>
      </w:pPr>
      <w:rPr>
        <w:rFonts w:hint="default"/>
      </w:rPr>
    </w:lvl>
    <w:lvl w:ilvl="5">
      <w:start w:val="0"/>
      <w:numFmt w:val="bullet"/>
      <w:lvlText w:val="•"/>
      <w:lvlJc w:val="left"/>
      <w:pPr>
        <w:ind w:left="3995" w:hanging="562"/>
      </w:pPr>
      <w:rPr>
        <w:rFonts w:hint="default"/>
      </w:rPr>
    </w:lvl>
    <w:lvl w:ilvl="6">
      <w:start w:val="0"/>
      <w:numFmt w:val="bullet"/>
      <w:lvlText w:val="•"/>
      <w:lvlJc w:val="left"/>
      <w:pPr>
        <w:ind w:left="5020" w:hanging="562"/>
      </w:pPr>
      <w:rPr>
        <w:rFonts w:hint="default"/>
      </w:rPr>
    </w:lvl>
    <w:lvl w:ilvl="7">
      <w:start w:val="0"/>
      <w:numFmt w:val="bullet"/>
      <w:lvlText w:val="•"/>
      <w:lvlJc w:val="left"/>
      <w:pPr>
        <w:ind w:left="6045" w:hanging="562"/>
      </w:pPr>
      <w:rPr>
        <w:rFonts w:hint="default"/>
      </w:rPr>
    </w:lvl>
    <w:lvl w:ilvl="8">
      <w:start w:val="0"/>
      <w:numFmt w:val="bullet"/>
      <w:lvlText w:val="•"/>
      <w:lvlJc w:val="left"/>
      <w:pPr>
        <w:ind w:left="7070" w:hanging="562"/>
      </w:pPr>
      <w:rPr>
        <w:rFonts w:hint="default"/>
      </w:rPr>
    </w:lvl>
  </w:abstractNum>
  <w:abstractNum w:abstractNumId="15">
    <w:multiLevelType w:val="hybridMultilevel"/>
    <w:lvl w:ilvl="0">
      <w:start w:val="4"/>
      <w:numFmt w:val="decimal"/>
      <w:lvlText w:val="%1"/>
      <w:lvlJc w:val="left"/>
      <w:pPr>
        <w:ind w:left="692" w:hanging="562"/>
        <w:jc w:val="left"/>
      </w:pPr>
      <w:rPr>
        <w:rFonts w:hint="default"/>
      </w:rPr>
    </w:lvl>
    <w:lvl w:ilvl="1">
      <w:start w:val="3"/>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97" w:hanging="701"/>
      </w:pPr>
      <w:rPr>
        <w:rFonts w:hint="default"/>
      </w:rPr>
    </w:lvl>
    <w:lvl w:ilvl="4">
      <w:start w:val="0"/>
      <w:numFmt w:val="bullet"/>
      <w:lvlText w:val="•"/>
      <w:lvlJc w:val="left"/>
      <w:pPr>
        <w:ind w:left="3626" w:hanging="701"/>
      </w:pPr>
      <w:rPr>
        <w:rFonts w:hint="default"/>
      </w:rPr>
    </w:lvl>
    <w:lvl w:ilvl="5">
      <w:start w:val="0"/>
      <w:numFmt w:val="bullet"/>
      <w:lvlText w:val="•"/>
      <w:lvlJc w:val="left"/>
      <w:pPr>
        <w:ind w:left="4555" w:hanging="701"/>
      </w:pPr>
      <w:rPr>
        <w:rFonts w:hint="default"/>
      </w:rPr>
    </w:lvl>
    <w:lvl w:ilvl="6">
      <w:start w:val="0"/>
      <w:numFmt w:val="bullet"/>
      <w:lvlText w:val="•"/>
      <w:lvlJc w:val="left"/>
      <w:pPr>
        <w:ind w:left="5484" w:hanging="701"/>
      </w:pPr>
      <w:rPr>
        <w:rFonts w:hint="default"/>
      </w:rPr>
    </w:lvl>
    <w:lvl w:ilvl="7">
      <w:start w:val="0"/>
      <w:numFmt w:val="bullet"/>
      <w:lvlText w:val="•"/>
      <w:lvlJc w:val="left"/>
      <w:pPr>
        <w:ind w:left="6413" w:hanging="701"/>
      </w:pPr>
      <w:rPr>
        <w:rFonts w:hint="default"/>
      </w:rPr>
    </w:lvl>
    <w:lvl w:ilvl="8">
      <w:start w:val="0"/>
      <w:numFmt w:val="bullet"/>
      <w:lvlText w:val="•"/>
      <w:lvlJc w:val="left"/>
      <w:pPr>
        <w:ind w:left="7342" w:hanging="701"/>
      </w:pPr>
      <w:rPr>
        <w:rFonts w:hint="default"/>
      </w:rPr>
    </w:lvl>
  </w:abstractNum>
  <w:abstractNum w:abstractNumId="14">
    <w:multiLevelType w:val="hybridMultilevel"/>
    <w:lvl w:ilvl="0">
      <w:start w:val="4"/>
      <w:numFmt w:val="decimal"/>
      <w:lvlText w:val="%1"/>
      <w:lvlJc w:val="left"/>
      <w:pPr>
        <w:ind w:left="832" w:hanging="701"/>
        <w:jc w:val="left"/>
      </w:pPr>
      <w:rPr>
        <w:rFonts w:hint="default"/>
      </w:rPr>
    </w:lvl>
    <w:lvl w:ilvl="1">
      <w:start w:val="2"/>
      <w:numFmt w:val="decimal"/>
      <w:lvlText w:val="%1.%2"/>
      <w:lvlJc w:val="left"/>
      <w:pPr>
        <w:ind w:left="832" w:hanging="701"/>
        <w:jc w:val="left"/>
      </w:pPr>
      <w:rPr>
        <w:rFonts w:hint="default"/>
      </w:rPr>
    </w:lvl>
    <w:lvl w:ilvl="2">
      <w:start w:val="4"/>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3348" w:hanging="701"/>
      </w:pPr>
      <w:rPr>
        <w:rFonts w:hint="default"/>
      </w:rPr>
    </w:lvl>
    <w:lvl w:ilvl="4">
      <w:start w:val="0"/>
      <w:numFmt w:val="bullet"/>
      <w:lvlText w:val="•"/>
      <w:lvlJc w:val="left"/>
      <w:pPr>
        <w:ind w:left="4184" w:hanging="701"/>
      </w:pPr>
      <w:rPr>
        <w:rFonts w:hint="default"/>
      </w:rPr>
    </w:lvl>
    <w:lvl w:ilvl="5">
      <w:start w:val="0"/>
      <w:numFmt w:val="bullet"/>
      <w:lvlText w:val="•"/>
      <w:lvlJc w:val="left"/>
      <w:pPr>
        <w:ind w:left="5020" w:hanging="701"/>
      </w:pPr>
      <w:rPr>
        <w:rFonts w:hint="default"/>
      </w:rPr>
    </w:lvl>
    <w:lvl w:ilvl="6">
      <w:start w:val="0"/>
      <w:numFmt w:val="bullet"/>
      <w:lvlText w:val="•"/>
      <w:lvlJc w:val="left"/>
      <w:pPr>
        <w:ind w:left="5856" w:hanging="701"/>
      </w:pPr>
      <w:rPr>
        <w:rFonts w:hint="default"/>
      </w:rPr>
    </w:lvl>
    <w:lvl w:ilvl="7">
      <w:start w:val="0"/>
      <w:numFmt w:val="bullet"/>
      <w:lvlText w:val="•"/>
      <w:lvlJc w:val="left"/>
      <w:pPr>
        <w:ind w:left="6692" w:hanging="701"/>
      </w:pPr>
      <w:rPr>
        <w:rFonts w:hint="default"/>
      </w:rPr>
    </w:lvl>
    <w:lvl w:ilvl="8">
      <w:start w:val="0"/>
      <w:numFmt w:val="bullet"/>
      <w:lvlText w:val="•"/>
      <w:lvlJc w:val="left"/>
      <w:pPr>
        <w:ind w:left="7528" w:hanging="701"/>
      </w:pPr>
      <w:rPr>
        <w:rFonts w:hint="default"/>
      </w:rPr>
    </w:lvl>
  </w:abstractNum>
  <w:abstractNum w:abstractNumId="13">
    <w:multiLevelType w:val="hybridMultilevel"/>
    <w:lvl w:ilvl="0">
      <w:start w:val="4"/>
      <w:numFmt w:val="decimal"/>
      <w:lvlText w:val="%1"/>
      <w:lvlJc w:val="left"/>
      <w:pPr>
        <w:ind w:left="692" w:hanging="562"/>
        <w:jc w:val="left"/>
      </w:pPr>
      <w:rPr>
        <w:rFonts w:hint="default"/>
      </w:rPr>
    </w:lvl>
    <w:lvl w:ilvl="1">
      <w:start w:val="1"/>
      <w:numFmt w:val="decimal"/>
      <w:lvlText w:val="%1.%2"/>
      <w:lvlJc w:val="left"/>
      <w:pPr>
        <w:ind w:left="692" w:hanging="562"/>
        <w:jc w:val="left"/>
      </w:pPr>
      <w:rPr>
        <w:rFonts w:hint="default"/>
        <w:spacing w:val="-4"/>
        <w:w w:val="100"/>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97" w:hanging="701"/>
      </w:pPr>
      <w:rPr>
        <w:rFonts w:hint="default"/>
      </w:rPr>
    </w:lvl>
    <w:lvl w:ilvl="4">
      <w:start w:val="0"/>
      <w:numFmt w:val="bullet"/>
      <w:lvlText w:val="•"/>
      <w:lvlJc w:val="left"/>
      <w:pPr>
        <w:ind w:left="3626" w:hanging="701"/>
      </w:pPr>
      <w:rPr>
        <w:rFonts w:hint="default"/>
      </w:rPr>
    </w:lvl>
    <w:lvl w:ilvl="5">
      <w:start w:val="0"/>
      <w:numFmt w:val="bullet"/>
      <w:lvlText w:val="•"/>
      <w:lvlJc w:val="left"/>
      <w:pPr>
        <w:ind w:left="4555" w:hanging="701"/>
      </w:pPr>
      <w:rPr>
        <w:rFonts w:hint="default"/>
      </w:rPr>
    </w:lvl>
    <w:lvl w:ilvl="6">
      <w:start w:val="0"/>
      <w:numFmt w:val="bullet"/>
      <w:lvlText w:val="•"/>
      <w:lvlJc w:val="left"/>
      <w:pPr>
        <w:ind w:left="5484" w:hanging="701"/>
      </w:pPr>
      <w:rPr>
        <w:rFonts w:hint="default"/>
      </w:rPr>
    </w:lvl>
    <w:lvl w:ilvl="7">
      <w:start w:val="0"/>
      <w:numFmt w:val="bullet"/>
      <w:lvlText w:val="•"/>
      <w:lvlJc w:val="left"/>
      <w:pPr>
        <w:ind w:left="6413" w:hanging="701"/>
      </w:pPr>
      <w:rPr>
        <w:rFonts w:hint="default"/>
      </w:rPr>
    </w:lvl>
    <w:lvl w:ilvl="8">
      <w:start w:val="0"/>
      <w:numFmt w:val="bullet"/>
      <w:lvlText w:val="•"/>
      <w:lvlJc w:val="left"/>
      <w:pPr>
        <w:ind w:left="7342" w:hanging="701"/>
      </w:pPr>
      <w:rPr>
        <w:rFonts w:hint="default"/>
      </w:rPr>
    </w:lvl>
  </w:abstractNum>
  <w:abstractNum w:abstractNumId="12">
    <w:multiLevelType w:val="hybridMultilevel"/>
    <w:lvl w:ilvl="0">
      <w:start w:val="3"/>
      <w:numFmt w:val="decimal"/>
      <w:lvlText w:val="%1"/>
      <w:lvlJc w:val="left"/>
      <w:pPr>
        <w:ind w:left="692" w:hanging="562"/>
        <w:jc w:val="left"/>
      </w:pPr>
      <w:rPr>
        <w:rFonts w:hint="default"/>
      </w:rPr>
    </w:lvl>
    <w:lvl w:ilvl="1">
      <w:start w:val="2"/>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80" w:hanging="701"/>
      </w:pPr>
      <w:rPr>
        <w:rFonts w:hint="default"/>
      </w:rPr>
    </w:lvl>
    <w:lvl w:ilvl="4">
      <w:start w:val="0"/>
      <w:numFmt w:val="bullet"/>
      <w:lvlText w:val="•"/>
      <w:lvlJc w:val="left"/>
      <w:pPr>
        <w:ind w:left="3600" w:hanging="701"/>
      </w:pPr>
      <w:rPr>
        <w:rFonts w:hint="default"/>
      </w:rPr>
    </w:lvl>
    <w:lvl w:ilvl="5">
      <w:start w:val="0"/>
      <w:numFmt w:val="bullet"/>
      <w:lvlText w:val="•"/>
      <w:lvlJc w:val="left"/>
      <w:pPr>
        <w:ind w:left="4520" w:hanging="701"/>
      </w:pPr>
      <w:rPr>
        <w:rFonts w:hint="default"/>
      </w:rPr>
    </w:lvl>
    <w:lvl w:ilvl="6">
      <w:start w:val="0"/>
      <w:numFmt w:val="bullet"/>
      <w:lvlText w:val="•"/>
      <w:lvlJc w:val="left"/>
      <w:pPr>
        <w:ind w:left="5440" w:hanging="701"/>
      </w:pPr>
      <w:rPr>
        <w:rFonts w:hint="default"/>
      </w:rPr>
    </w:lvl>
    <w:lvl w:ilvl="7">
      <w:start w:val="0"/>
      <w:numFmt w:val="bullet"/>
      <w:lvlText w:val="•"/>
      <w:lvlJc w:val="left"/>
      <w:pPr>
        <w:ind w:left="6360" w:hanging="701"/>
      </w:pPr>
      <w:rPr>
        <w:rFonts w:hint="default"/>
      </w:rPr>
    </w:lvl>
    <w:lvl w:ilvl="8">
      <w:start w:val="0"/>
      <w:numFmt w:val="bullet"/>
      <w:lvlText w:val="•"/>
      <w:lvlJc w:val="left"/>
      <w:pPr>
        <w:ind w:left="7280" w:hanging="701"/>
      </w:pPr>
      <w:rPr>
        <w:rFonts w:hint="default"/>
      </w:rPr>
    </w:lvl>
  </w:abstractNum>
  <w:abstractNum w:abstractNumId="11">
    <w:multiLevelType w:val="hybridMultilevel"/>
    <w:lvl w:ilvl="0">
      <w:start w:val="3"/>
      <w:numFmt w:val="decimal"/>
      <w:lvlText w:val="%1"/>
      <w:lvlJc w:val="left"/>
      <w:pPr>
        <w:ind w:left="692" w:hanging="562"/>
        <w:jc w:val="left"/>
      </w:pPr>
      <w:rPr>
        <w:rFonts w:hint="default"/>
      </w:rPr>
    </w:lvl>
    <w:lvl w:ilvl="1">
      <w:start w:val="1"/>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80" w:hanging="701"/>
      </w:pPr>
      <w:rPr>
        <w:rFonts w:hint="default"/>
      </w:rPr>
    </w:lvl>
    <w:lvl w:ilvl="4">
      <w:start w:val="0"/>
      <w:numFmt w:val="bullet"/>
      <w:lvlText w:val="•"/>
      <w:lvlJc w:val="left"/>
      <w:pPr>
        <w:ind w:left="3600" w:hanging="701"/>
      </w:pPr>
      <w:rPr>
        <w:rFonts w:hint="default"/>
      </w:rPr>
    </w:lvl>
    <w:lvl w:ilvl="5">
      <w:start w:val="0"/>
      <w:numFmt w:val="bullet"/>
      <w:lvlText w:val="•"/>
      <w:lvlJc w:val="left"/>
      <w:pPr>
        <w:ind w:left="4520" w:hanging="701"/>
      </w:pPr>
      <w:rPr>
        <w:rFonts w:hint="default"/>
      </w:rPr>
    </w:lvl>
    <w:lvl w:ilvl="6">
      <w:start w:val="0"/>
      <w:numFmt w:val="bullet"/>
      <w:lvlText w:val="•"/>
      <w:lvlJc w:val="left"/>
      <w:pPr>
        <w:ind w:left="5440" w:hanging="701"/>
      </w:pPr>
      <w:rPr>
        <w:rFonts w:hint="default"/>
      </w:rPr>
    </w:lvl>
    <w:lvl w:ilvl="7">
      <w:start w:val="0"/>
      <w:numFmt w:val="bullet"/>
      <w:lvlText w:val="•"/>
      <w:lvlJc w:val="left"/>
      <w:pPr>
        <w:ind w:left="6360" w:hanging="701"/>
      </w:pPr>
      <w:rPr>
        <w:rFonts w:hint="default"/>
      </w:rPr>
    </w:lvl>
    <w:lvl w:ilvl="8">
      <w:start w:val="0"/>
      <w:numFmt w:val="bullet"/>
      <w:lvlText w:val="•"/>
      <w:lvlJc w:val="left"/>
      <w:pPr>
        <w:ind w:left="7280" w:hanging="701"/>
      </w:pPr>
      <w:rPr>
        <w:rFonts w:hint="default"/>
      </w:rPr>
    </w:lvl>
  </w:abstractNum>
  <w:abstractNum w:abstractNumId="10">
    <w:multiLevelType w:val="hybridMultilevel"/>
    <w:lvl w:ilvl="0">
      <w:start w:val="2"/>
      <w:numFmt w:val="decimal"/>
      <w:lvlText w:val="%1"/>
      <w:lvlJc w:val="left"/>
      <w:pPr>
        <w:ind w:left="692" w:hanging="562"/>
        <w:jc w:val="left"/>
      </w:pPr>
      <w:rPr>
        <w:rFonts w:hint="default"/>
      </w:rPr>
    </w:lvl>
    <w:lvl w:ilvl="1">
      <w:start w:val="2"/>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97" w:hanging="701"/>
      </w:pPr>
      <w:rPr>
        <w:rFonts w:hint="default"/>
      </w:rPr>
    </w:lvl>
    <w:lvl w:ilvl="4">
      <w:start w:val="0"/>
      <w:numFmt w:val="bullet"/>
      <w:lvlText w:val="•"/>
      <w:lvlJc w:val="left"/>
      <w:pPr>
        <w:ind w:left="3626" w:hanging="701"/>
      </w:pPr>
      <w:rPr>
        <w:rFonts w:hint="default"/>
      </w:rPr>
    </w:lvl>
    <w:lvl w:ilvl="5">
      <w:start w:val="0"/>
      <w:numFmt w:val="bullet"/>
      <w:lvlText w:val="•"/>
      <w:lvlJc w:val="left"/>
      <w:pPr>
        <w:ind w:left="4555" w:hanging="701"/>
      </w:pPr>
      <w:rPr>
        <w:rFonts w:hint="default"/>
      </w:rPr>
    </w:lvl>
    <w:lvl w:ilvl="6">
      <w:start w:val="0"/>
      <w:numFmt w:val="bullet"/>
      <w:lvlText w:val="•"/>
      <w:lvlJc w:val="left"/>
      <w:pPr>
        <w:ind w:left="5484" w:hanging="701"/>
      </w:pPr>
      <w:rPr>
        <w:rFonts w:hint="default"/>
      </w:rPr>
    </w:lvl>
    <w:lvl w:ilvl="7">
      <w:start w:val="0"/>
      <w:numFmt w:val="bullet"/>
      <w:lvlText w:val="•"/>
      <w:lvlJc w:val="left"/>
      <w:pPr>
        <w:ind w:left="6413" w:hanging="701"/>
      </w:pPr>
      <w:rPr>
        <w:rFonts w:hint="default"/>
      </w:rPr>
    </w:lvl>
    <w:lvl w:ilvl="8">
      <w:start w:val="0"/>
      <w:numFmt w:val="bullet"/>
      <w:lvlText w:val="•"/>
      <w:lvlJc w:val="left"/>
      <w:pPr>
        <w:ind w:left="7342" w:hanging="701"/>
      </w:pPr>
      <w:rPr>
        <w:rFonts w:hint="default"/>
      </w:rPr>
    </w:lvl>
  </w:abstractNum>
  <w:abstractNum w:abstractNumId="9">
    <w:multiLevelType w:val="hybridMultilevel"/>
    <w:lvl w:ilvl="0">
      <w:start w:val="2"/>
      <w:numFmt w:val="decimal"/>
      <w:lvlText w:val="%1"/>
      <w:lvlJc w:val="left"/>
      <w:pPr>
        <w:ind w:left="692" w:hanging="562"/>
        <w:jc w:val="left"/>
      </w:pPr>
      <w:rPr>
        <w:rFonts w:hint="default"/>
      </w:rPr>
    </w:lvl>
    <w:lvl w:ilvl="1">
      <w:start w:val="1"/>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97" w:hanging="701"/>
      </w:pPr>
      <w:rPr>
        <w:rFonts w:hint="default"/>
      </w:rPr>
    </w:lvl>
    <w:lvl w:ilvl="4">
      <w:start w:val="0"/>
      <w:numFmt w:val="bullet"/>
      <w:lvlText w:val="•"/>
      <w:lvlJc w:val="left"/>
      <w:pPr>
        <w:ind w:left="3626" w:hanging="701"/>
      </w:pPr>
      <w:rPr>
        <w:rFonts w:hint="default"/>
      </w:rPr>
    </w:lvl>
    <w:lvl w:ilvl="5">
      <w:start w:val="0"/>
      <w:numFmt w:val="bullet"/>
      <w:lvlText w:val="•"/>
      <w:lvlJc w:val="left"/>
      <w:pPr>
        <w:ind w:left="4555" w:hanging="701"/>
      </w:pPr>
      <w:rPr>
        <w:rFonts w:hint="default"/>
      </w:rPr>
    </w:lvl>
    <w:lvl w:ilvl="6">
      <w:start w:val="0"/>
      <w:numFmt w:val="bullet"/>
      <w:lvlText w:val="•"/>
      <w:lvlJc w:val="left"/>
      <w:pPr>
        <w:ind w:left="5484" w:hanging="701"/>
      </w:pPr>
      <w:rPr>
        <w:rFonts w:hint="default"/>
      </w:rPr>
    </w:lvl>
    <w:lvl w:ilvl="7">
      <w:start w:val="0"/>
      <w:numFmt w:val="bullet"/>
      <w:lvlText w:val="•"/>
      <w:lvlJc w:val="left"/>
      <w:pPr>
        <w:ind w:left="6413" w:hanging="701"/>
      </w:pPr>
      <w:rPr>
        <w:rFonts w:hint="default"/>
      </w:rPr>
    </w:lvl>
    <w:lvl w:ilvl="8">
      <w:start w:val="0"/>
      <w:numFmt w:val="bullet"/>
      <w:lvlText w:val="•"/>
      <w:lvlJc w:val="left"/>
      <w:pPr>
        <w:ind w:left="7342" w:hanging="701"/>
      </w:pPr>
      <w:rPr>
        <w:rFonts w:hint="default"/>
      </w:rPr>
    </w:lvl>
  </w:abstractNum>
  <w:abstractNum w:abstractNumId="8">
    <w:multiLevelType w:val="hybridMultilevel"/>
    <w:lvl w:ilvl="0">
      <w:start w:val="1"/>
      <w:numFmt w:val="decimal"/>
      <w:lvlText w:val="%1"/>
      <w:lvlJc w:val="left"/>
      <w:pPr>
        <w:ind w:left="692" w:hanging="562"/>
        <w:jc w:val="left"/>
      </w:pPr>
      <w:rPr>
        <w:rFonts w:hint="default"/>
      </w:rPr>
    </w:lvl>
    <w:lvl w:ilvl="1">
      <w:start w:val="2"/>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80" w:hanging="701"/>
      </w:pPr>
      <w:rPr>
        <w:rFonts w:hint="default"/>
      </w:rPr>
    </w:lvl>
    <w:lvl w:ilvl="4">
      <w:start w:val="0"/>
      <w:numFmt w:val="bullet"/>
      <w:lvlText w:val="•"/>
      <w:lvlJc w:val="left"/>
      <w:pPr>
        <w:ind w:left="3600" w:hanging="701"/>
      </w:pPr>
      <w:rPr>
        <w:rFonts w:hint="default"/>
      </w:rPr>
    </w:lvl>
    <w:lvl w:ilvl="5">
      <w:start w:val="0"/>
      <w:numFmt w:val="bullet"/>
      <w:lvlText w:val="•"/>
      <w:lvlJc w:val="left"/>
      <w:pPr>
        <w:ind w:left="4520" w:hanging="701"/>
      </w:pPr>
      <w:rPr>
        <w:rFonts w:hint="default"/>
      </w:rPr>
    </w:lvl>
    <w:lvl w:ilvl="6">
      <w:start w:val="0"/>
      <w:numFmt w:val="bullet"/>
      <w:lvlText w:val="•"/>
      <w:lvlJc w:val="left"/>
      <w:pPr>
        <w:ind w:left="5440" w:hanging="701"/>
      </w:pPr>
      <w:rPr>
        <w:rFonts w:hint="default"/>
      </w:rPr>
    </w:lvl>
    <w:lvl w:ilvl="7">
      <w:start w:val="0"/>
      <w:numFmt w:val="bullet"/>
      <w:lvlText w:val="•"/>
      <w:lvlJc w:val="left"/>
      <w:pPr>
        <w:ind w:left="6360" w:hanging="701"/>
      </w:pPr>
      <w:rPr>
        <w:rFonts w:hint="default"/>
      </w:rPr>
    </w:lvl>
    <w:lvl w:ilvl="8">
      <w:start w:val="0"/>
      <w:numFmt w:val="bullet"/>
      <w:lvlText w:val="•"/>
      <w:lvlJc w:val="left"/>
      <w:pPr>
        <w:ind w:left="7280" w:hanging="701"/>
      </w:pPr>
      <w:rPr>
        <w:rFonts w:hint="default"/>
      </w:rPr>
    </w:lvl>
  </w:abstractNum>
  <w:abstractNum w:abstractNumId="7">
    <w:multiLevelType w:val="hybridMultilevel"/>
    <w:lvl w:ilvl="0">
      <w:start w:val="1"/>
      <w:numFmt w:val="decimal"/>
      <w:lvlText w:val="%1"/>
      <w:lvlJc w:val="left"/>
      <w:pPr>
        <w:ind w:left="692" w:hanging="562"/>
        <w:jc w:val="left"/>
      </w:pPr>
      <w:rPr>
        <w:rFonts w:hint="default"/>
      </w:rPr>
    </w:lvl>
    <w:lvl w:ilvl="1">
      <w:start w:val="1"/>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80" w:hanging="701"/>
      </w:pPr>
      <w:rPr>
        <w:rFonts w:hint="default"/>
      </w:rPr>
    </w:lvl>
    <w:lvl w:ilvl="4">
      <w:start w:val="0"/>
      <w:numFmt w:val="bullet"/>
      <w:lvlText w:val="•"/>
      <w:lvlJc w:val="left"/>
      <w:pPr>
        <w:ind w:left="3600" w:hanging="701"/>
      </w:pPr>
      <w:rPr>
        <w:rFonts w:hint="default"/>
      </w:rPr>
    </w:lvl>
    <w:lvl w:ilvl="5">
      <w:start w:val="0"/>
      <w:numFmt w:val="bullet"/>
      <w:lvlText w:val="•"/>
      <w:lvlJc w:val="left"/>
      <w:pPr>
        <w:ind w:left="4520" w:hanging="701"/>
      </w:pPr>
      <w:rPr>
        <w:rFonts w:hint="default"/>
      </w:rPr>
    </w:lvl>
    <w:lvl w:ilvl="6">
      <w:start w:val="0"/>
      <w:numFmt w:val="bullet"/>
      <w:lvlText w:val="•"/>
      <w:lvlJc w:val="left"/>
      <w:pPr>
        <w:ind w:left="5440" w:hanging="701"/>
      </w:pPr>
      <w:rPr>
        <w:rFonts w:hint="default"/>
      </w:rPr>
    </w:lvl>
    <w:lvl w:ilvl="7">
      <w:start w:val="0"/>
      <w:numFmt w:val="bullet"/>
      <w:lvlText w:val="•"/>
      <w:lvlJc w:val="left"/>
      <w:pPr>
        <w:ind w:left="6360" w:hanging="701"/>
      </w:pPr>
      <w:rPr>
        <w:rFonts w:hint="default"/>
      </w:rPr>
    </w:lvl>
    <w:lvl w:ilvl="8">
      <w:start w:val="0"/>
      <w:numFmt w:val="bullet"/>
      <w:lvlText w:val="•"/>
      <w:lvlJc w:val="left"/>
      <w:pPr>
        <w:ind w:left="7280" w:hanging="701"/>
      </w:pPr>
      <w:rPr>
        <w:rFonts w:hint="default"/>
      </w:rPr>
    </w:lvl>
  </w:abstractNum>
  <w:abstractNum w:abstractNumId="6">
    <w:multiLevelType w:val="hybridMultilevel"/>
    <w:lvl w:ilvl="0">
      <w:start w:val="7"/>
      <w:numFmt w:val="decimal"/>
      <w:lvlText w:val="%1"/>
      <w:lvlJc w:val="left"/>
      <w:pPr>
        <w:ind w:left="740" w:hanging="399"/>
        <w:jc w:val="left"/>
      </w:pPr>
      <w:rPr>
        <w:rFonts w:hint="default"/>
      </w:rPr>
    </w:lvl>
    <w:lvl w:ilvl="1">
      <w:start w:val="1"/>
      <w:numFmt w:val="decimal"/>
      <w:lvlText w:val="%1.%2"/>
      <w:lvlJc w:val="left"/>
      <w:pPr>
        <w:ind w:left="740" w:hanging="399"/>
        <w:jc w:val="left"/>
      </w:pPr>
      <w:rPr>
        <w:rFonts w:hint="default" w:ascii="Times New Roman" w:hAnsi="Times New Roman" w:eastAsia="Times New Roman" w:cs="Times New Roman"/>
        <w:w w:val="99"/>
        <w:sz w:val="24"/>
        <w:szCs w:val="24"/>
      </w:rPr>
    </w:lvl>
    <w:lvl w:ilvl="2">
      <w:start w:val="1"/>
      <w:numFmt w:val="decimal"/>
      <w:lvlText w:val="%1.%2.%3"/>
      <w:lvlJc w:val="left"/>
      <w:pPr>
        <w:ind w:left="1105" w:hanging="552"/>
        <w:jc w:val="left"/>
      </w:pPr>
      <w:rPr>
        <w:rFonts w:hint="default" w:ascii="Times New Roman" w:hAnsi="Times New Roman" w:eastAsia="Times New Roman" w:cs="Times New Roman"/>
        <w:w w:val="100"/>
        <w:sz w:val="22"/>
        <w:szCs w:val="22"/>
      </w:rPr>
    </w:lvl>
    <w:lvl w:ilvl="3">
      <w:start w:val="0"/>
      <w:numFmt w:val="bullet"/>
      <w:lvlText w:val="•"/>
      <w:lvlJc w:val="left"/>
      <w:pPr>
        <w:ind w:left="2882" w:hanging="552"/>
      </w:pPr>
      <w:rPr>
        <w:rFonts w:hint="default"/>
      </w:rPr>
    </w:lvl>
    <w:lvl w:ilvl="4">
      <w:start w:val="0"/>
      <w:numFmt w:val="bullet"/>
      <w:lvlText w:val="•"/>
      <w:lvlJc w:val="left"/>
      <w:pPr>
        <w:ind w:left="3773" w:hanging="552"/>
      </w:pPr>
      <w:rPr>
        <w:rFonts w:hint="default"/>
      </w:rPr>
    </w:lvl>
    <w:lvl w:ilvl="5">
      <w:start w:val="0"/>
      <w:numFmt w:val="bullet"/>
      <w:lvlText w:val="•"/>
      <w:lvlJc w:val="left"/>
      <w:pPr>
        <w:ind w:left="4664" w:hanging="552"/>
      </w:pPr>
      <w:rPr>
        <w:rFonts w:hint="default"/>
      </w:rPr>
    </w:lvl>
    <w:lvl w:ilvl="6">
      <w:start w:val="0"/>
      <w:numFmt w:val="bullet"/>
      <w:lvlText w:val="•"/>
      <w:lvlJc w:val="left"/>
      <w:pPr>
        <w:ind w:left="5555" w:hanging="552"/>
      </w:pPr>
      <w:rPr>
        <w:rFonts w:hint="default"/>
      </w:rPr>
    </w:lvl>
    <w:lvl w:ilvl="7">
      <w:start w:val="0"/>
      <w:numFmt w:val="bullet"/>
      <w:lvlText w:val="•"/>
      <w:lvlJc w:val="left"/>
      <w:pPr>
        <w:ind w:left="6446" w:hanging="552"/>
      </w:pPr>
      <w:rPr>
        <w:rFonts w:hint="default"/>
      </w:rPr>
    </w:lvl>
    <w:lvl w:ilvl="8">
      <w:start w:val="0"/>
      <w:numFmt w:val="bullet"/>
      <w:lvlText w:val="•"/>
      <w:lvlJc w:val="left"/>
      <w:pPr>
        <w:ind w:left="7337" w:hanging="552"/>
      </w:pPr>
      <w:rPr>
        <w:rFonts w:hint="default"/>
      </w:rPr>
    </w:lvl>
  </w:abstractNum>
  <w:abstractNum w:abstractNumId="5">
    <w:multiLevelType w:val="hybridMultilevel"/>
    <w:lvl w:ilvl="0">
      <w:start w:val="6"/>
      <w:numFmt w:val="decimal"/>
      <w:lvlText w:val="%1"/>
      <w:lvlJc w:val="left"/>
      <w:pPr>
        <w:ind w:left="740" w:hanging="399"/>
        <w:jc w:val="left"/>
      </w:pPr>
      <w:rPr>
        <w:rFonts w:hint="default"/>
      </w:rPr>
    </w:lvl>
    <w:lvl w:ilvl="1">
      <w:start w:val="1"/>
      <w:numFmt w:val="decimal"/>
      <w:lvlText w:val="%1.%2"/>
      <w:lvlJc w:val="left"/>
      <w:pPr>
        <w:ind w:left="740" w:hanging="399"/>
        <w:jc w:val="left"/>
      </w:pPr>
      <w:rPr>
        <w:rFonts w:hint="default" w:ascii="Times New Roman" w:hAnsi="Times New Roman" w:eastAsia="Times New Roman" w:cs="Times New Roman"/>
        <w:w w:val="99"/>
        <w:sz w:val="24"/>
        <w:szCs w:val="24"/>
      </w:rPr>
    </w:lvl>
    <w:lvl w:ilvl="2">
      <w:start w:val="1"/>
      <w:numFmt w:val="decimal"/>
      <w:lvlText w:val="%1.%2.%3"/>
      <w:lvlJc w:val="left"/>
      <w:pPr>
        <w:ind w:left="1105" w:hanging="552"/>
        <w:jc w:val="left"/>
      </w:pPr>
      <w:rPr>
        <w:rFonts w:hint="default" w:ascii="Times New Roman" w:hAnsi="Times New Roman" w:eastAsia="Times New Roman" w:cs="Times New Roman"/>
        <w:w w:val="100"/>
        <w:sz w:val="22"/>
        <w:szCs w:val="22"/>
      </w:rPr>
    </w:lvl>
    <w:lvl w:ilvl="3">
      <w:start w:val="0"/>
      <w:numFmt w:val="bullet"/>
      <w:lvlText w:val="•"/>
      <w:lvlJc w:val="left"/>
      <w:pPr>
        <w:ind w:left="2882" w:hanging="552"/>
      </w:pPr>
      <w:rPr>
        <w:rFonts w:hint="default"/>
      </w:rPr>
    </w:lvl>
    <w:lvl w:ilvl="4">
      <w:start w:val="0"/>
      <w:numFmt w:val="bullet"/>
      <w:lvlText w:val="•"/>
      <w:lvlJc w:val="left"/>
      <w:pPr>
        <w:ind w:left="3773" w:hanging="552"/>
      </w:pPr>
      <w:rPr>
        <w:rFonts w:hint="default"/>
      </w:rPr>
    </w:lvl>
    <w:lvl w:ilvl="5">
      <w:start w:val="0"/>
      <w:numFmt w:val="bullet"/>
      <w:lvlText w:val="•"/>
      <w:lvlJc w:val="left"/>
      <w:pPr>
        <w:ind w:left="4664" w:hanging="552"/>
      </w:pPr>
      <w:rPr>
        <w:rFonts w:hint="default"/>
      </w:rPr>
    </w:lvl>
    <w:lvl w:ilvl="6">
      <w:start w:val="0"/>
      <w:numFmt w:val="bullet"/>
      <w:lvlText w:val="•"/>
      <w:lvlJc w:val="left"/>
      <w:pPr>
        <w:ind w:left="5555" w:hanging="552"/>
      </w:pPr>
      <w:rPr>
        <w:rFonts w:hint="default"/>
      </w:rPr>
    </w:lvl>
    <w:lvl w:ilvl="7">
      <w:start w:val="0"/>
      <w:numFmt w:val="bullet"/>
      <w:lvlText w:val="•"/>
      <w:lvlJc w:val="left"/>
      <w:pPr>
        <w:ind w:left="6446" w:hanging="552"/>
      </w:pPr>
      <w:rPr>
        <w:rFonts w:hint="default"/>
      </w:rPr>
    </w:lvl>
    <w:lvl w:ilvl="8">
      <w:start w:val="0"/>
      <w:numFmt w:val="bullet"/>
      <w:lvlText w:val="•"/>
      <w:lvlJc w:val="left"/>
      <w:pPr>
        <w:ind w:left="7337" w:hanging="552"/>
      </w:pPr>
      <w:rPr>
        <w:rFonts w:hint="default"/>
      </w:rPr>
    </w:lvl>
  </w:abstractNum>
  <w:abstractNum w:abstractNumId="4">
    <w:multiLevelType w:val="hybridMultilevel"/>
    <w:lvl w:ilvl="0">
      <w:start w:val="5"/>
      <w:numFmt w:val="decimal"/>
      <w:lvlText w:val="%1"/>
      <w:lvlJc w:val="left"/>
      <w:pPr>
        <w:ind w:left="740" w:hanging="399"/>
        <w:jc w:val="left"/>
      </w:pPr>
      <w:rPr>
        <w:rFonts w:hint="default"/>
      </w:rPr>
    </w:lvl>
    <w:lvl w:ilvl="1">
      <w:start w:val="1"/>
      <w:numFmt w:val="decimal"/>
      <w:lvlText w:val="%1.%2"/>
      <w:lvlJc w:val="left"/>
      <w:pPr>
        <w:ind w:left="740" w:hanging="399"/>
        <w:jc w:val="left"/>
      </w:pPr>
      <w:rPr>
        <w:rFonts w:hint="default" w:ascii="Times New Roman" w:hAnsi="Times New Roman" w:eastAsia="Times New Roman" w:cs="Times New Roman"/>
        <w:w w:val="99"/>
        <w:sz w:val="24"/>
        <w:szCs w:val="24"/>
      </w:rPr>
    </w:lvl>
    <w:lvl w:ilvl="2">
      <w:start w:val="1"/>
      <w:numFmt w:val="decimal"/>
      <w:lvlText w:val="%1.%2.%3"/>
      <w:lvlJc w:val="left"/>
      <w:pPr>
        <w:ind w:left="1105" w:hanging="552"/>
        <w:jc w:val="left"/>
      </w:pPr>
      <w:rPr>
        <w:rFonts w:hint="default" w:ascii="Times New Roman" w:hAnsi="Times New Roman" w:eastAsia="Times New Roman" w:cs="Times New Roman"/>
        <w:w w:val="100"/>
        <w:sz w:val="22"/>
        <w:szCs w:val="22"/>
      </w:rPr>
    </w:lvl>
    <w:lvl w:ilvl="3">
      <w:start w:val="0"/>
      <w:numFmt w:val="bullet"/>
      <w:lvlText w:val="•"/>
      <w:lvlJc w:val="left"/>
      <w:pPr>
        <w:ind w:left="2882" w:hanging="552"/>
      </w:pPr>
      <w:rPr>
        <w:rFonts w:hint="default"/>
      </w:rPr>
    </w:lvl>
    <w:lvl w:ilvl="4">
      <w:start w:val="0"/>
      <w:numFmt w:val="bullet"/>
      <w:lvlText w:val="•"/>
      <w:lvlJc w:val="left"/>
      <w:pPr>
        <w:ind w:left="3773" w:hanging="552"/>
      </w:pPr>
      <w:rPr>
        <w:rFonts w:hint="default"/>
      </w:rPr>
    </w:lvl>
    <w:lvl w:ilvl="5">
      <w:start w:val="0"/>
      <w:numFmt w:val="bullet"/>
      <w:lvlText w:val="•"/>
      <w:lvlJc w:val="left"/>
      <w:pPr>
        <w:ind w:left="4664" w:hanging="552"/>
      </w:pPr>
      <w:rPr>
        <w:rFonts w:hint="default"/>
      </w:rPr>
    </w:lvl>
    <w:lvl w:ilvl="6">
      <w:start w:val="0"/>
      <w:numFmt w:val="bullet"/>
      <w:lvlText w:val="•"/>
      <w:lvlJc w:val="left"/>
      <w:pPr>
        <w:ind w:left="5555" w:hanging="552"/>
      </w:pPr>
      <w:rPr>
        <w:rFonts w:hint="default"/>
      </w:rPr>
    </w:lvl>
    <w:lvl w:ilvl="7">
      <w:start w:val="0"/>
      <w:numFmt w:val="bullet"/>
      <w:lvlText w:val="•"/>
      <w:lvlJc w:val="left"/>
      <w:pPr>
        <w:ind w:left="6446" w:hanging="552"/>
      </w:pPr>
      <w:rPr>
        <w:rFonts w:hint="default"/>
      </w:rPr>
    </w:lvl>
    <w:lvl w:ilvl="8">
      <w:start w:val="0"/>
      <w:numFmt w:val="bullet"/>
      <w:lvlText w:val="•"/>
      <w:lvlJc w:val="left"/>
      <w:pPr>
        <w:ind w:left="7337" w:hanging="552"/>
      </w:pPr>
      <w:rPr>
        <w:rFonts w:hint="default"/>
      </w:rPr>
    </w:lvl>
  </w:abstractNum>
  <w:abstractNum w:abstractNumId="3">
    <w:multiLevelType w:val="hybridMultilevel"/>
    <w:lvl w:ilvl="0">
      <w:start w:val="4"/>
      <w:numFmt w:val="decimal"/>
      <w:lvlText w:val="%1"/>
      <w:lvlJc w:val="left"/>
      <w:pPr>
        <w:ind w:left="740" w:hanging="399"/>
        <w:jc w:val="left"/>
      </w:pPr>
      <w:rPr>
        <w:rFonts w:hint="default"/>
      </w:rPr>
    </w:lvl>
    <w:lvl w:ilvl="1">
      <w:start w:val="1"/>
      <w:numFmt w:val="decimal"/>
      <w:lvlText w:val="%1.%2"/>
      <w:lvlJc w:val="left"/>
      <w:pPr>
        <w:ind w:left="740" w:hanging="399"/>
        <w:jc w:val="left"/>
      </w:pPr>
      <w:rPr>
        <w:rFonts w:hint="default"/>
        <w:w w:val="99"/>
      </w:rPr>
    </w:lvl>
    <w:lvl w:ilvl="2">
      <w:start w:val="1"/>
      <w:numFmt w:val="decimal"/>
      <w:lvlText w:val="%1.%2.%3"/>
      <w:lvlJc w:val="left"/>
      <w:pPr>
        <w:ind w:left="1105" w:hanging="552"/>
        <w:jc w:val="left"/>
      </w:pPr>
      <w:rPr>
        <w:rFonts w:hint="default" w:ascii="Times New Roman" w:hAnsi="Times New Roman" w:eastAsia="Times New Roman" w:cs="Times New Roman"/>
        <w:w w:val="100"/>
        <w:sz w:val="22"/>
        <w:szCs w:val="22"/>
      </w:rPr>
    </w:lvl>
    <w:lvl w:ilvl="3">
      <w:start w:val="0"/>
      <w:numFmt w:val="bullet"/>
      <w:lvlText w:val="•"/>
      <w:lvlJc w:val="left"/>
      <w:pPr>
        <w:ind w:left="2882" w:hanging="552"/>
      </w:pPr>
      <w:rPr>
        <w:rFonts w:hint="default"/>
      </w:rPr>
    </w:lvl>
    <w:lvl w:ilvl="4">
      <w:start w:val="0"/>
      <w:numFmt w:val="bullet"/>
      <w:lvlText w:val="•"/>
      <w:lvlJc w:val="left"/>
      <w:pPr>
        <w:ind w:left="3773" w:hanging="552"/>
      </w:pPr>
      <w:rPr>
        <w:rFonts w:hint="default"/>
      </w:rPr>
    </w:lvl>
    <w:lvl w:ilvl="5">
      <w:start w:val="0"/>
      <w:numFmt w:val="bullet"/>
      <w:lvlText w:val="•"/>
      <w:lvlJc w:val="left"/>
      <w:pPr>
        <w:ind w:left="4664" w:hanging="552"/>
      </w:pPr>
      <w:rPr>
        <w:rFonts w:hint="default"/>
      </w:rPr>
    </w:lvl>
    <w:lvl w:ilvl="6">
      <w:start w:val="0"/>
      <w:numFmt w:val="bullet"/>
      <w:lvlText w:val="•"/>
      <w:lvlJc w:val="left"/>
      <w:pPr>
        <w:ind w:left="5555" w:hanging="552"/>
      </w:pPr>
      <w:rPr>
        <w:rFonts w:hint="default"/>
      </w:rPr>
    </w:lvl>
    <w:lvl w:ilvl="7">
      <w:start w:val="0"/>
      <w:numFmt w:val="bullet"/>
      <w:lvlText w:val="•"/>
      <w:lvlJc w:val="left"/>
      <w:pPr>
        <w:ind w:left="6446" w:hanging="552"/>
      </w:pPr>
      <w:rPr>
        <w:rFonts w:hint="default"/>
      </w:rPr>
    </w:lvl>
    <w:lvl w:ilvl="8">
      <w:start w:val="0"/>
      <w:numFmt w:val="bullet"/>
      <w:lvlText w:val="•"/>
      <w:lvlJc w:val="left"/>
      <w:pPr>
        <w:ind w:left="7337" w:hanging="552"/>
      </w:pPr>
      <w:rPr>
        <w:rFonts w:hint="default"/>
      </w:rPr>
    </w:lvl>
  </w:abstractNum>
  <w:abstractNum w:abstractNumId="2">
    <w:multiLevelType w:val="hybridMultilevel"/>
    <w:lvl w:ilvl="0">
      <w:start w:val="3"/>
      <w:numFmt w:val="decimal"/>
      <w:lvlText w:val="%1"/>
      <w:lvlJc w:val="left"/>
      <w:pPr>
        <w:ind w:left="740" w:hanging="399"/>
        <w:jc w:val="left"/>
      </w:pPr>
      <w:rPr>
        <w:rFonts w:hint="default"/>
      </w:rPr>
    </w:lvl>
    <w:lvl w:ilvl="1">
      <w:start w:val="1"/>
      <w:numFmt w:val="decimal"/>
      <w:lvlText w:val="%1.%2"/>
      <w:lvlJc w:val="left"/>
      <w:pPr>
        <w:ind w:left="740" w:hanging="399"/>
        <w:jc w:val="left"/>
      </w:pPr>
      <w:rPr>
        <w:rFonts w:hint="default" w:ascii="Times New Roman" w:hAnsi="Times New Roman" w:eastAsia="Times New Roman" w:cs="Times New Roman"/>
        <w:w w:val="99"/>
        <w:sz w:val="24"/>
        <w:szCs w:val="24"/>
      </w:rPr>
    </w:lvl>
    <w:lvl w:ilvl="2">
      <w:start w:val="1"/>
      <w:numFmt w:val="decimal"/>
      <w:lvlText w:val="%1.%2.%3"/>
      <w:lvlJc w:val="left"/>
      <w:pPr>
        <w:ind w:left="1105" w:hanging="552"/>
        <w:jc w:val="left"/>
      </w:pPr>
      <w:rPr>
        <w:rFonts w:hint="default" w:ascii="Times New Roman" w:hAnsi="Times New Roman" w:eastAsia="Times New Roman" w:cs="Times New Roman"/>
        <w:w w:val="100"/>
        <w:sz w:val="22"/>
        <w:szCs w:val="22"/>
      </w:rPr>
    </w:lvl>
    <w:lvl w:ilvl="3">
      <w:start w:val="0"/>
      <w:numFmt w:val="bullet"/>
      <w:lvlText w:val="•"/>
      <w:lvlJc w:val="left"/>
      <w:pPr>
        <w:ind w:left="2882" w:hanging="552"/>
      </w:pPr>
      <w:rPr>
        <w:rFonts w:hint="default"/>
      </w:rPr>
    </w:lvl>
    <w:lvl w:ilvl="4">
      <w:start w:val="0"/>
      <w:numFmt w:val="bullet"/>
      <w:lvlText w:val="•"/>
      <w:lvlJc w:val="left"/>
      <w:pPr>
        <w:ind w:left="3773" w:hanging="552"/>
      </w:pPr>
      <w:rPr>
        <w:rFonts w:hint="default"/>
      </w:rPr>
    </w:lvl>
    <w:lvl w:ilvl="5">
      <w:start w:val="0"/>
      <w:numFmt w:val="bullet"/>
      <w:lvlText w:val="•"/>
      <w:lvlJc w:val="left"/>
      <w:pPr>
        <w:ind w:left="4664" w:hanging="552"/>
      </w:pPr>
      <w:rPr>
        <w:rFonts w:hint="default"/>
      </w:rPr>
    </w:lvl>
    <w:lvl w:ilvl="6">
      <w:start w:val="0"/>
      <w:numFmt w:val="bullet"/>
      <w:lvlText w:val="•"/>
      <w:lvlJc w:val="left"/>
      <w:pPr>
        <w:ind w:left="5555" w:hanging="552"/>
      </w:pPr>
      <w:rPr>
        <w:rFonts w:hint="default"/>
      </w:rPr>
    </w:lvl>
    <w:lvl w:ilvl="7">
      <w:start w:val="0"/>
      <w:numFmt w:val="bullet"/>
      <w:lvlText w:val="•"/>
      <w:lvlJc w:val="left"/>
      <w:pPr>
        <w:ind w:left="6446" w:hanging="552"/>
      </w:pPr>
      <w:rPr>
        <w:rFonts w:hint="default"/>
      </w:rPr>
    </w:lvl>
    <w:lvl w:ilvl="8">
      <w:start w:val="0"/>
      <w:numFmt w:val="bullet"/>
      <w:lvlText w:val="•"/>
      <w:lvlJc w:val="left"/>
      <w:pPr>
        <w:ind w:left="7337" w:hanging="552"/>
      </w:pPr>
      <w:rPr>
        <w:rFonts w:hint="default"/>
      </w:rPr>
    </w:lvl>
  </w:abstractNum>
  <w:abstractNum w:abstractNumId="1">
    <w:multiLevelType w:val="hybridMultilevel"/>
    <w:lvl w:ilvl="0">
      <w:start w:val="2"/>
      <w:numFmt w:val="decimal"/>
      <w:lvlText w:val="%1"/>
      <w:lvlJc w:val="left"/>
      <w:pPr>
        <w:ind w:left="740" w:hanging="399"/>
        <w:jc w:val="left"/>
      </w:pPr>
      <w:rPr>
        <w:rFonts w:hint="default"/>
      </w:rPr>
    </w:lvl>
    <w:lvl w:ilvl="1">
      <w:start w:val="1"/>
      <w:numFmt w:val="decimal"/>
      <w:lvlText w:val="%1.%2"/>
      <w:lvlJc w:val="left"/>
      <w:pPr>
        <w:ind w:left="740" w:hanging="399"/>
        <w:jc w:val="left"/>
      </w:pPr>
      <w:rPr>
        <w:rFonts w:hint="default" w:ascii="Times New Roman" w:hAnsi="Times New Roman" w:eastAsia="Times New Roman" w:cs="Times New Roman"/>
        <w:w w:val="99"/>
        <w:sz w:val="24"/>
        <w:szCs w:val="24"/>
      </w:rPr>
    </w:lvl>
    <w:lvl w:ilvl="2">
      <w:start w:val="1"/>
      <w:numFmt w:val="decimal"/>
      <w:lvlText w:val="%1.%2.%3"/>
      <w:lvlJc w:val="left"/>
      <w:pPr>
        <w:ind w:left="1105" w:hanging="552"/>
        <w:jc w:val="left"/>
      </w:pPr>
      <w:rPr>
        <w:rFonts w:hint="default" w:ascii="Times New Roman" w:hAnsi="Times New Roman" w:eastAsia="Times New Roman" w:cs="Times New Roman"/>
        <w:w w:val="100"/>
        <w:sz w:val="22"/>
        <w:szCs w:val="22"/>
      </w:rPr>
    </w:lvl>
    <w:lvl w:ilvl="3">
      <w:start w:val="0"/>
      <w:numFmt w:val="bullet"/>
      <w:lvlText w:val="•"/>
      <w:lvlJc w:val="left"/>
      <w:pPr>
        <w:ind w:left="2882" w:hanging="552"/>
      </w:pPr>
      <w:rPr>
        <w:rFonts w:hint="default"/>
      </w:rPr>
    </w:lvl>
    <w:lvl w:ilvl="4">
      <w:start w:val="0"/>
      <w:numFmt w:val="bullet"/>
      <w:lvlText w:val="•"/>
      <w:lvlJc w:val="left"/>
      <w:pPr>
        <w:ind w:left="3773" w:hanging="552"/>
      </w:pPr>
      <w:rPr>
        <w:rFonts w:hint="default"/>
      </w:rPr>
    </w:lvl>
    <w:lvl w:ilvl="5">
      <w:start w:val="0"/>
      <w:numFmt w:val="bullet"/>
      <w:lvlText w:val="•"/>
      <w:lvlJc w:val="left"/>
      <w:pPr>
        <w:ind w:left="4664" w:hanging="552"/>
      </w:pPr>
      <w:rPr>
        <w:rFonts w:hint="default"/>
      </w:rPr>
    </w:lvl>
    <w:lvl w:ilvl="6">
      <w:start w:val="0"/>
      <w:numFmt w:val="bullet"/>
      <w:lvlText w:val="•"/>
      <w:lvlJc w:val="left"/>
      <w:pPr>
        <w:ind w:left="5555" w:hanging="552"/>
      </w:pPr>
      <w:rPr>
        <w:rFonts w:hint="default"/>
      </w:rPr>
    </w:lvl>
    <w:lvl w:ilvl="7">
      <w:start w:val="0"/>
      <w:numFmt w:val="bullet"/>
      <w:lvlText w:val="•"/>
      <w:lvlJc w:val="left"/>
      <w:pPr>
        <w:ind w:left="6446" w:hanging="552"/>
      </w:pPr>
      <w:rPr>
        <w:rFonts w:hint="default"/>
      </w:rPr>
    </w:lvl>
    <w:lvl w:ilvl="8">
      <w:start w:val="0"/>
      <w:numFmt w:val="bullet"/>
      <w:lvlText w:val="•"/>
      <w:lvlJc w:val="left"/>
      <w:pPr>
        <w:ind w:left="7337" w:hanging="552"/>
      </w:pPr>
      <w:rPr>
        <w:rFonts w:hint="default"/>
      </w:rPr>
    </w:lvl>
  </w:abstractNum>
  <w:abstractNum w:abstractNumId="0">
    <w:multiLevelType w:val="hybridMultilevel"/>
    <w:lvl w:ilvl="0">
      <w:start w:val="1"/>
      <w:numFmt w:val="decimal"/>
      <w:lvlText w:val="%1"/>
      <w:lvlJc w:val="left"/>
      <w:pPr>
        <w:ind w:left="740" w:hanging="399"/>
        <w:jc w:val="left"/>
      </w:pPr>
      <w:rPr>
        <w:rFonts w:hint="default"/>
      </w:rPr>
    </w:lvl>
    <w:lvl w:ilvl="1">
      <w:start w:val="1"/>
      <w:numFmt w:val="decimal"/>
      <w:lvlText w:val="%1.%2"/>
      <w:lvlJc w:val="left"/>
      <w:pPr>
        <w:ind w:left="740" w:hanging="399"/>
        <w:jc w:val="left"/>
      </w:pPr>
      <w:rPr>
        <w:rFonts w:hint="default" w:ascii="Times New Roman" w:hAnsi="Times New Roman" w:eastAsia="Times New Roman" w:cs="Times New Roman"/>
        <w:w w:val="99"/>
        <w:sz w:val="24"/>
        <w:szCs w:val="24"/>
      </w:rPr>
    </w:lvl>
    <w:lvl w:ilvl="2">
      <w:start w:val="1"/>
      <w:numFmt w:val="decimal"/>
      <w:lvlText w:val="%1.%2.%3"/>
      <w:lvlJc w:val="left"/>
      <w:pPr>
        <w:ind w:left="1105" w:hanging="552"/>
        <w:jc w:val="left"/>
      </w:pPr>
      <w:rPr>
        <w:rFonts w:hint="default" w:ascii="Times New Roman" w:hAnsi="Times New Roman" w:eastAsia="Times New Roman" w:cs="Times New Roman"/>
        <w:w w:val="100"/>
        <w:sz w:val="22"/>
        <w:szCs w:val="22"/>
      </w:rPr>
    </w:lvl>
    <w:lvl w:ilvl="3">
      <w:start w:val="0"/>
      <w:numFmt w:val="bullet"/>
      <w:lvlText w:val="•"/>
      <w:lvlJc w:val="left"/>
      <w:pPr>
        <w:ind w:left="2882" w:hanging="552"/>
      </w:pPr>
      <w:rPr>
        <w:rFonts w:hint="default"/>
      </w:rPr>
    </w:lvl>
    <w:lvl w:ilvl="4">
      <w:start w:val="0"/>
      <w:numFmt w:val="bullet"/>
      <w:lvlText w:val="•"/>
      <w:lvlJc w:val="left"/>
      <w:pPr>
        <w:ind w:left="3773" w:hanging="552"/>
      </w:pPr>
      <w:rPr>
        <w:rFonts w:hint="default"/>
      </w:rPr>
    </w:lvl>
    <w:lvl w:ilvl="5">
      <w:start w:val="0"/>
      <w:numFmt w:val="bullet"/>
      <w:lvlText w:val="•"/>
      <w:lvlJc w:val="left"/>
      <w:pPr>
        <w:ind w:left="4664" w:hanging="552"/>
      </w:pPr>
      <w:rPr>
        <w:rFonts w:hint="default"/>
      </w:rPr>
    </w:lvl>
    <w:lvl w:ilvl="6">
      <w:start w:val="0"/>
      <w:numFmt w:val="bullet"/>
      <w:lvlText w:val="•"/>
      <w:lvlJc w:val="left"/>
      <w:pPr>
        <w:ind w:left="5555" w:hanging="552"/>
      </w:pPr>
      <w:rPr>
        <w:rFonts w:hint="default"/>
      </w:rPr>
    </w:lvl>
    <w:lvl w:ilvl="7">
      <w:start w:val="0"/>
      <w:numFmt w:val="bullet"/>
      <w:lvlText w:val="•"/>
      <w:lvlJc w:val="left"/>
      <w:pPr>
        <w:ind w:left="6446" w:hanging="552"/>
      </w:pPr>
      <w:rPr>
        <w:rFonts w:hint="default"/>
      </w:rPr>
    </w:lvl>
    <w:lvl w:ilvl="8">
      <w:start w:val="0"/>
      <w:numFmt w:val="bullet"/>
      <w:lvlText w:val="•"/>
      <w:lvlJc w:val="left"/>
      <w:pPr>
        <w:ind w:left="7337" w:hanging="552"/>
      </w:pPr>
      <w:rPr>
        <w:rFonts w:hint="default"/>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79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79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79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755" w:hanging="624"/>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79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879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png"/><Relationship Id="rId54" Type="http://schemas.openxmlformats.org/officeDocument/2006/relationships/image" Target="media/image38.png"/><Relationship Id="rId55" Type="http://schemas.openxmlformats.org/officeDocument/2006/relationships/image" Target="media/image39.png"/><Relationship Id="rId56" Type="http://schemas.openxmlformats.org/officeDocument/2006/relationships/image" Target="media/image40.png"/><Relationship Id="rId57" Type="http://schemas.openxmlformats.org/officeDocument/2006/relationships/image" Target="media/image41.png"/><Relationship Id="rId58" Type="http://schemas.openxmlformats.org/officeDocument/2006/relationships/image" Target="media/image42.png"/><Relationship Id="rId59" Type="http://schemas.openxmlformats.org/officeDocument/2006/relationships/image" Target="media/image43.png"/><Relationship Id="rId60" Type="http://schemas.openxmlformats.org/officeDocument/2006/relationships/image" Target="media/image44.png"/><Relationship Id="rId61" Type="http://schemas.openxmlformats.org/officeDocument/2006/relationships/image" Target="media/image45.png"/><Relationship Id="rId62" Type="http://schemas.openxmlformats.org/officeDocument/2006/relationships/image" Target="media/image46.png"/><Relationship Id="rId63" Type="http://schemas.openxmlformats.org/officeDocument/2006/relationships/image" Target="media/image47.png"/><Relationship Id="rId64" Type="http://schemas.openxmlformats.org/officeDocument/2006/relationships/image" Target="media/image48.png"/><Relationship Id="rId65" Type="http://schemas.openxmlformats.org/officeDocument/2006/relationships/image" Target="media/image49.png"/><Relationship Id="rId66" Type="http://schemas.openxmlformats.org/officeDocument/2006/relationships/image" Target="media/image50.png"/><Relationship Id="rId67" Type="http://schemas.openxmlformats.org/officeDocument/2006/relationships/image" Target="media/image51.png"/><Relationship Id="rId68" Type="http://schemas.openxmlformats.org/officeDocument/2006/relationships/image" Target="media/image52.png"/><Relationship Id="rId69" Type="http://schemas.openxmlformats.org/officeDocument/2006/relationships/image" Target="media/image53.png"/><Relationship Id="rId70" Type="http://schemas.openxmlformats.org/officeDocument/2006/relationships/image" Target="media/image54.png"/><Relationship Id="rId71" Type="http://schemas.openxmlformats.org/officeDocument/2006/relationships/image" Target="media/image55.png"/><Relationship Id="rId72" Type="http://schemas.openxmlformats.org/officeDocument/2006/relationships/image" Target="media/image56.png"/><Relationship Id="rId73" Type="http://schemas.openxmlformats.org/officeDocument/2006/relationships/image" Target="media/image57.png"/><Relationship Id="rId74" Type="http://schemas.openxmlformats.org/officeDocument/2006/relationships/image" Target="media/image58.png"/><Relationship Id="rId75" Type="http://schemas.openxmlformats.org/officeDocument/2006/relationships/image" Target="media/image59.png"/><Relationship Id="rId76" Type="http://schemas.openxmlformats.org/officeDocument/2006/relationships/image" Target="media/image60.png"/><Relationship Id="rId77" Type="http://schemas.openxmlformats.org/officeDocument/2006/relationships/image" Target="media/image61.png"/><Relationship Id="rId78" Type="http://schemas.openxmlformats.org/officeDocument/2006/relationships/image" Target="media/image62.png"/><Relationship Id="rId79" Type="http://schemas.openxmlformats.org/officeDocument/2006/relationships/image" Target="media/image63.png"/><Relationship Id="rId80" Type="http://schemas.openxmlformats.org/officeDocument/2006/relationships/image" Target="media/image64.png"/><Relationship Id="rId81" Type="http://schemas.openxmlformats.org/officeDocument/2006/relationships/image" Target="media/image65.png"/><Relationship Id="rId82" Type="http://schemas.openxmlformats.org/officeDocument/2006/relationships/image" Target="media/image66.png"/><Relationship Id="rId83" Type="http://schemas.openxmlformats.org/officeDocument/2006/relationships/image" Target="media/image67.png"/><Relationship Id="rId84" Type="http://schemas.openxmlformats.org/officeDocument/2006/relationships/image" Target="media/image68.png"/><Relationship Id="rId85" Type="http://schemas.openxmlformats.org/officeDocument/2006/relationships/image" Target="media/image69.png"/><Relationship Id="rId86" Type="http://schemas.openxmlformats.org/officeDocument/2006/relationships/image" Target="media/image70.png"/><Relationship Id="rId87" Type="http://schemas.openxmlformats.org/officeDocument/2006/relationships/image" Target="media/image71.png"/><Relationship Id="rId88" Type="http://schemas.openxmlformats.org/officeDocument/2006/relationships/image" Target="media/image72.png"/><Relationship Id="rId89" Type="http://schemas.openxmlformats.org/officeDocument/2006/relationships/image" Target="media/image73.png"/><Relationship Id="rId90" Type="http://schemas.openxmlformats.org/officeDocument/2006/relationships/image" Target="media/image74.png"/><Relationship Id="rId91" Type="http://schemas.openxmlformats.org/officeDocument/2006/relationships/image" Target="media/image75.png"/><Relationship Id="rId92" Type="http://schemas.openxmlformats.org/officeDocument/2006/relationships/image" Target="media/image76.png"/><Relationship Id="rId93" Type="http://schemas.openxmlformats.org/officeDocument/2006/relationships/image" Target="media/image77.png"/><Relationship Id="rId94" Type="http://schemas.openxmlformats.org/officeDocument/2006/relationships/image" Target="media/image78.png"/><Relationship Id="rId95" Type="http://schemas.openxmlformats.org/officeDocument/2006/relationships/image" Target="media/image79.png"/><Relationship Id="rId96" Type="http://schemas.openxmlformats.org/officeDocument/2006/relationships/image" Target="media/image80.png"/><Relationship Id="rId97" Type="http://schemas.openxmlformats.org/officeDocument/2006/relationships/image" Target="media/image81.png"/><Relationship Id="rId98" Type="http://schemas.openxmlformats.org/officeDocument/2006/relationships/image" Target="media/image82.png"/><Relationship Id="rId99" Type="http://schemas.openxmlformats.org/officeDocument/2006/relationships/image" Target="media/image83.png"/><Relationship Id="rId100" Type="http://schemas.openxmlformats.org/officeDocument/2006/relationships/image" Target="media/image84.png"/><Relationship Id="rId101" Type="http://schemas.openxmlformats.org/officeDocument/2006/relationships/image" Target="media/image85.png"/><Relationship Id="rId102" Type="http://schemas.openxmlformats.org/officeDocument/2006/relationships/image" Target="media/image86.png"/><Relationship Id="rId103" Type="http://schemas.openxmlformats.org/officeDocument/2006/relationships/image" Target="media/image87.png"/><Relationship Id="rId104" Type="http://schemas.openxmlformats.org/officeDocument/2006/relationships/image" Target="media/image88.png"/><Relationship Id="rId105" Type="http://schemas.openxmlformats.org/officeDocument/2006/relationships/image" Target="media/image89.png"/><Relationship Id="rId106" Type="http://schemas.openxmlformats.org/officeDocument/2006/relationships/image" Target="media/image90.png"/><Relationship Id="rId107" Type="http://schemas.openxmlformats.org/officeDocument/2006/relationships/image" Target="media/image91.png"/><Relationship Id="rId108" Type="http://schemas.openxmlformats.org/officeDocument/2006/relationships/image" Target="media/image92.png"/><Relationship Id="rId109" Type="http://schemas.openxmlformats.org/officeDocument/2006/relationships/image" Target="media/image93.png"/><Relationship Id="rId110" Type="http://schemas.openxmlformats.org/officeDocument/2006/relationships/image" Target="media/image94.png"/><Relationship Id="rId111" Type="http://schemas.openxmlformats.org/officeDocument/2006/relationships/image" Target="media/image95.png"/><Relationship Id="rId112" Type="http://schemas.openxmlformats.org/officeDocument/2006/relationships/image" Target="media/image96.png"/><Relationship Id="rId113" Type="http://schemas.openxmlformats.org/officeDocument/2006/relationships/image" Target="media/image97.png"/><Relationship Id="rId114" Type="http://schemas.openxmlformats.org/officeDocument/2006/relationships/image" Target="media/image98.png"/><Relationship Id="rId115" Type="http://schemas.openxmlformats.org/officeDocument/2006/relationships/image" Target="media/image99.png"/><Relationship Id="rId116" Type="http://schemas.openxmlformats.org/officeDocument/2006/relationships/image" Target="media/image100.png"/><Relationship Id="rId117" Type="http://schemas.openxmlformats.org/officeDocument/2006/relationships/image" Target="media/image101.png"/><Relationship Id="rId118" Type="http://schemas.openxmlformats.org/officeDocument/2006/relationships/image" Target="media/image102.png"/><Relationship Id="rId119" Type="http://schemas.openxmlformats.org/officeDocument/2006/relationships/image" Target="media/image103.png"/><Relationship Id="rId120" Type="http://schemas.openxmlformats.org/officeDocument/2006/relationships/image" Target="media/image104.png"/><Relationship Id="rId121" Type="http://schemas.openxmlformats.org/officeDocument/2006/relationships/image" Target="media/image105.png"/><Relationship Id="rId122" Type="http://schemas.openxmlformats.org/officeDocument/2006/relationships/image" Target="media/image106.png"/><Relationship Id="rId123" Type="http://schemas.openxmlformats.org/officeDocument/2006/relationships/image" Target="media/image107.png"/><Relationship Id="rId124" Type="http://schemas.openxmlformats.org/officeDocument/2006/relationships/image" Target="media/image108.png"/><Relationship Id="rId125" Type="http://schemas.openxmlformats.org/officeDocument/2006/relationships/image" Target="media/image109.png"/><Relationship Id="rId126" Type="http://schemas.openxmlformats.org/officeDocument/2006/relationships/image" Target="media/image110.png"/><Relationship Id="rId127" Type="http://schemas.openxmlformats.org/officeDocument/2006/relationships/image" Target="media/image111.png"/><Relationship Id="rId128" Type="http://schemas.openxmlformats.org/officeDocument/2006/relationships/image" Target="media/image112.png"/><Relationship Id="rId129" Type="http://schemas.openxmlformats.org/officeDocument/2006/relationships/image" Target="media/image113.png"/><Relationship Id="rId130" Type="http://schemas.openxmlformats.org/officeDocument/2006/relationships/image" Target="media/image114.png"/><Relationship Id="rId131" Type="http://schemas.openxmlformats.org/officeDocument/2006/relationships/image" Target="media/image115.png"/><Relationship Id="rId132" Type="http://schemas.openxmlformats.org/officeDocument/2006/relationships/image" Target="media/image116.png"/><Relationship Id="rId133" Type="http://schemas.openxmlformats.org/officeDocument/2006/relationships/image" Target="media/image117.png"/><Relationship Id="rId134" Type="http://schemas.openxmlformats.org/officeDocument/2006/relationships/image" Target="media/image118.png"/><Relationship Id="rId135" Type="http://schemas.openxmlformats.org/officeDocument/2006/relationships/image" Target="media/image119.png"/><Relationship Id="rId136" Type="http://schemas.openxmlformats.org/officeDocument/2006/relationships/image" Target="media/image120.png"/><Relationship Id="rId137" Type="http://schemas.openxmlformats.org/officeDocument/2006/relationships/image" Target="media/image121.png"/><Relationship Id="rId138" Type="http://schemas.openxmlformats.org/officeDocument/2006/relationships/image" Target="media/image122.png"/><Relationship Id="rId139" Type="http://schemas.openxmlformats.org/officeDocument/2006/relationships/image" Target="media/image123.png"/><Relationship Id="rId140" Type="http://schemas.openxmlformats.org/officeDocument/2006/relationships/image" Target="media/image124.png"/><Relationship Id="rId141" Type="http://schemas.openxmlformats.org/officeDocument/2006/relationships/image" Target="media/image125.png"/><Relationship Id="rId142" Type="http://schemas.openxmlformats.org/officeDocument/2006/relationships/image" Target="media/image126.png"/><Relationship Id="rId143" Type="http://schemas.openxmlformats.org/officeDocument/2006/relationships/image" Target="media/image127.png"/><Relationship Id="rId144" Type="http://schemas.openxmlformats.org/officeDocument/2006/relationships/image" Target="media/image128.png"/><Relationship Id="rId145" Type="http://schemas.openxmlformats.org/officeDocument/2006/relationships/image" Target="media/image129.png"/><Relationship Id="rId146" Type="http://schemas.openxmlformats.org/officeDocument/2006/relationships/image" Target="media/image130.png"/><Relationship Id="rId147" Type="http://schemas.openxmlformats.org/officeDocument/2006/relationships/image" Target="media/image131.png"/><Relationship Id="rId148" Type="http://schemas.openxmlformats.org/officeDocument/2006/relationships/image" Target="media/image132.png"/><Relationship Id="rId149" Type="http://schemas.openxmlformats.org/officeDocument/2006/relationships/image" Target="media/image133.png"/><Relationship Id="rId150" Type="http://schemas.openxmlformats.org/officeDocument/2006/relationships/image" Target="media/image134.png"/><Relationship Id="rId151" Type="http://schemas.openxmlformats.org/officeDocument/2006/relationships/image" Target="media/image135.png"/><Relationship Id="rId152" Type="http://schemas.openxmlformats.org/officeDocument/2006/relationships/image" Target="media/image136.png"/><Relationship Id="rId153" Type="http://schemas.openxmlformats.org/officeDocument/2006/relationships/image" Target="media/image137.png"/><Relationship Id="rId154" Type="http://schemas.openxmlformats.org/officeDocument/2006/relationships/image" Target="media/image138.png"/><Relationship Id="rId155" Type="http://schemas.openxmlformats.org/officeDocument/2006/relationships/image" Target="media/image139.png"/><Relationship Id="rId156" Type="http://schemas.openxmlformats.org/officeDocument/2006/relationships/image" Target="media/image140.png"/><Relationship Id="rId157" Type="http://schemas.openxmlformats.org/officeDocument/2006/relationships/image" Target="media/image141.png"/><Relationship Id="rId158" Type="http://schemas.openxmlformats.org/officeDocument/2006/relationships/image" Target="media/image142.png"/><Relationship Id="rId159" Type="http://schemas.openxmlformats.org/officeDocument/2006/relationships/image" Target="media/image143.png"/><Relationship Id="rId160" Type="http://schemas.openxmlformats.org/officeDocument/2006/relationships/image" Target="media/image144.png"/><Relationship Id="rId161" Type="http://schemas.openxmlformats.org/officeDocument/2006/relationships/image" Target="media/image145.png"/><Relationship Id="rId162" Type="http://schemas.openxmlformats.org/officeDocument/2006/relationships/image" Target="media/image146.png"/><Relationship Id="rId163" Type="http://schemas.openxmlformats.org/officeDocument/2006/relationships/image" Target="media/image147.png"/><Relationship Id="rId164" Type="http://schemas.openxmlformats.org/officeDocument/2006/relationships/image" Target="media/image148.png"/><Relationship Id="rId165" Type="http://schemas.openxmlformats.org/officeDocument/2006/relationships/image" Target="media/image149.png"/><Relationship Id="rId166" Type="http://schemas.openxmlformats.org/officeDocument/2006/relationships/image" Target="media/image150.png"/><Relationship Id="rId167" Type="http://schemas.openxmlformats.org/officeDocument/2006/relationships/image" Target="media/image151.png"/><Relationship Id="rId168" Type="http://schemas.openxmlformats.org/officeDocument/2006/relationships/image" Target="media/image152.png"/><Relationship Id="rId169" Type="http://schemas.openxmlformats.org/officeDocument/2006/relationships/image" Target="media/image153.png"/><Relationship Id="rId170" Type="http://schemas.openxmlformats.org/officeDocument/2006/relationships/image" Target="media/image154.png"/><Relationship Id="rId171" Type="http://schemas.openxmlformats.org/officeDocument/2006/relationships/image" Target="media/image155.png"/><Relationship Id="rId172" Type="http://schemas.openxmlformats.org/officeDocument/2006/relationships/image" Target="media/image156.png"/><Relationship Id="rId173" Type="http://schemas.openxmlformats.org/officeDocument/2006/relationships/image" Target="media/image157.png"/><Relationship Id="rId174" Type="http://schemas.openxmlformats.org/officeDocument/2006/relationships/image" Target="media/image158.png"/><Relationship Id="rId175" Type="http://schemas.openxmlformats.org/officeDocument/2006/relationships/image" Target="media/image159.png"/><Relationship Id="rId176" Type="http://schemas.openxmlformats.org/officeDocument/2006/relationships/image" Target="media/image160.png"/><Relationship Id="rId177" Type="http://schemas.openxmlformats.org/officeDocument/2006/relationships/image" Target="media/image161.png"/><Relationship Id="rId178" Type="http://schemas.openxmlformats.org/officeDocument/2006/relationships/image" Target="media/image162.png"/><Relationship Id="rId179" Type="http://schemas.openxmlformats.org/officeDocument/2006/relationships/image" Target="media/image163.png"/><Relationship Id="rId180" Type="http://schemas.openxmlformats.org/officeDocument/2006/relationships/image" Target="media/image164.png"/><Relationship Id="rId181" Type="http://schemas.openxmlformats.org/officeDocument/2006/relationships/image" Target="media/image165.png"/><Relationship Id="rId182" Type="http://schemas.openxmlformats.org/officeDocument/2006/relationships/image" Target="media/image166.png"/><Relationship Id="rId183" Type="http://schemas.openxmlformats.org/officeDocument/2006/relationships/image" Target="media/image167.png"/><Relationship Id="rId184" Type="http://schemas.openxmlformats.org/officeDocument/2006/relationships/image" Target="media/image168.png"/><Relationship Id="rId185" Type="http://schemas.openxmlformats.org/officeDocument/2006/relationships/image" Target="media/image169.png"/><Relationship Id="rId186" Type="http://schemas.openxmlformats.org/officeDocument/2006/relationships/image" Target="media/image170.png"/><Relationship Id="rId187" Type="http://schemas.openxmlformats.org/officeDocument/2006/relationships/image" Target="media/image171.png"/><Relationship Id="rId188" Type="http://schemas.openxmlformats.org/officeDocument/2006/relationships/image" Target="media/image172.png"/><Relationship Id="rId189" Type="http://schemas.openxmlformats.org/officeDocument/2006/relationships/image" Target="media/image173.png"/><Relationship Id="rId190" Type="http://schemas.openxmlformats.org/officeDocument/2006/relationships/image" Target="media/image174.png"/><Relationship Id="rId191" Type="http://schemas.openxmlformats.org/officeDocument/2006/relationships/image" Target="media/image175.png"/><Relationship Id="rId192" Type="http://schemas.openxmlformats.org/officeDocument/2006/relationships/image" Target="media/image176.png"/><Relationship Id="rId193" Type="http://schemas.openxmlformats.org/officeDocument/2006/relationships/image" Target="media/image177.png"/><Relationship Id="rId194" Type="http://schemas.openxmlformats.org/officeDocument/2006/relationships/image" Target="media/image178.png"/><Relationship Id="rId195" Type="http://schemas.openxmlformats.org/officeDocument/2006/relationships/image" Target="media/image179.png"/><Relationship Id="rId196" Type="http://schemas.openxmlformats.org/officeDocument/2006/relationships/image" Target="media/image180.png"/><Relationship Id="rId197" Type="http://schemas.openxmlformats.org/officeDocument/2006/relationships/image" Target="media/image181.png"/><Relationship Id="rId198" Type="http://schemas.openxmlformats.org/officeDocument/2006/relationships/image" Target="media/image182.png"/><Relationship Id="rId199" Type="http://schemas.openxmlformats.org/officeDocument/2006/relationships/image" Target="media/image183.png"/><Relationship Id="rId200" Type="http://schemas.openxmlformats.org/officeDocument/2006/relationships/image" Target="media/image184.png"/><Relationship Id="rId201" Type="http://schemas.openxmlformats.org/officeDocument/2006/relationships/image" Target="media/image185.png"/><Relationship Id="rId202" Type="http://schemas.openxmlformats.org/officeDocument/2006/relationships/image" Target="media/image186.png"/><Relationship Id="rId203" Type="http://schemas.openxmlformats.org/officeDocument/2006/relationships/image" Target="media/image187.png"/><Relationship Id="rId204" Type="http://schemas.openxmlformats.org/officeDocument/2006/relationships/image" Target="media/image188.png"/><Relationship Id="rId205" Type="http://schemas.openxmlformats.org/officeDocument/2006/relationships/image" Target="media/image189.png"/><Relationship Id="rId206" Type="http://schemas.openxmlformats.org/officeDocument/2006/relationships/image" Target="media/image190.png"/><Relationship Id="rId207" Type="http://schemas.openxmlformats.org/officeDocument/2006/relationships/image" Target="media/image191.png"/><Relationship Id="rId208" Type="http://schemas.openxmlformats.org/officeDocument/2006/relationships/image" Target="media/image192.png"/><Relationship Id="rId209" Type="http://schemas.openxmlformats.org/officeDocument/2006/relationships/image" Target="media/image193.png"/><Relationship Id="rId210" Type="http://schemas.openxmlformats.org/officeDocument/2006/relationships/image" Target="media/image194.png"/><Relationship Id="rId211" Type="http://schemas.openxmlformats.org/officeDocument/2006/relationships/image" Target="media/image195.png"/><Relationship Id="rId212" Type="http://schemas.openxmlformats.org/officeDocument/2006/relationships/image" Target="media/image196.png"/><Relationship Id="rId213" Type="http://schemas.openxmlformats.org/officeDocument/2006/relationships/image" Target="media/image197.png"/><Relationship Id="rId214" Type="http://schemas.openxmlformats.org/officeDocument/2006/relationships/image" Target="media/image198.png"/><Relationship Id="rId215" Type="http://schemas.openxmlformats.org/officeDocument/2006/relationships/image" Target="media/image199.png"/><Relationship Id="rId216" Type="http://schemas.openxmlformats.org/officeDocument/2006/relationships/image" Target="media/image200.png"/><Relationship Id="rId217" Type="http://schemas.openxmlformats.org/officeDocument/2006/relationships/image" Target="media/image201.png"/><Relationship Id="rId218" Type="http://schemas.openxmlformats.org/officeDocument/2006/relationships/image" Target="media/image202.png"/><Relationship Id="rId219" Type="http://schemas.openxmlformats.org/officeDocument/2006/relationships/image" Target="media/image203.png"/><Relationship Id="rId220" Type="http://schemas.openxmlformats.org/officeDocument/2006/relationships/image" Target="media/image204.png"/><Relationship Id="rId221" Type="http://schemas.openxmlformats.org/officeDocument/2006/relationships/image" Target="media/image205.png"/><Relationship Id="rId222" Type="http://schemas.openxmlformats.org/officeDocument/2006/relationships/image" Target="media/image206.png"/><Relationship Id="rId223" Type="http://schemas.openxmlformats.org/officeDocument/2006/relationships/image" Target="media/image207.png"/><Relationship Id="rId224" Type="http://schemas.openxmlformats.org/officeDocument/2006/relationships/image" Target="media/image208.png"/><Relationship Id="rId225" Type="http://schemas.openxmlformats.org/officeDocument/2006/relationships/image" Target="media/image209.png"/><Relationship Id="rId226" Type="http://schemas.openxmlformats.org/officeDocument/2006/relationships/image" Target="media/image210.png"/><Relationship Id="rId227" Type="http://schemas.openxmlformats.org/officeDocument/2006/relationships/image" Target="media/image211.png"/><Relationship Id="rId228" Type="http://schemas.openxmlformats.org/officeDocument/2006/relationships/image" Target="media/image212.png"/><Relationship Id="rId229" Type="http://schemas.openxmlformats.org/officeDocument/2006/relationships/image" Target="media/image213.png"/><Relationship Id="rId230" Type="http://schemas.openxmlformats.org/officeDocument/2006/relationships/image" Target="media/image214.png"/><Relationship Id="rId231" Type="http://schemas.openxmlformats.org/officeDocument/2006/relationships/image" Target="media/image215.png"/><Relationship Id="rId232" Type="http://schemas.openxmlformats.org/officeDocument/2006/relationships/image" Target="media/image216.png"/><Relationship Id="rId233" Type="http://schemas.openxmlformats.org/officeDocument/2006/relationships/image" Target="media/image217.png"/><Relationship Id="rId234" Type="http://schemas.openxmlformats.org/officeDocument/2006/relationships/image" Target="media/image218.png"/><Relationship Id="rId235" Type="http://schemas.openxmlformats.org/officeDocument/2006/relationships/image" Target="media/image219.png"/><Relationship Id="rId236" Type="http://schemas.openxmlformats.org/officeDocument/2006/relationships/image" Target="media/image220.png"/><Relationship Id="rId237" Type="http://schemas.openxmlformats.org/officeDocument/2006/relationships/image" Target="media/image221.png"/><Relationship Id="rId238" Type="http://schemas.openxmlformats.org/officeDocument/2006/relationships/image" Target="media/image222.png"/><Relationship Id="rId239" Type="http://schemas.openxmlformats.org/officeDocument/2006/relationships/image" Target="media/image223.png"/><Relationship Id="rId240" Type="http://schemas.openxmlformats.org/officeDocument/2006/relationships/image" Target="media/image224.png"/><Relationship Id="rId241" Type="http://schemas.openxmlformats.org/officeDocument/2006/relationships/image" Target="media/image225.png"/><Relationship Id="rId242" Type="http://schemas.openxmlformats.org/officeDocument/2006/relationships/image" Target="media/image226.png"/><Relationship Id="rId243" Type="http://schemas.openxmlformats.org/officeDocument/2006/relationships/image" Target="media/image227.png"/><Relationship Id="rId244" Type="http://schemas.openxmlformats.org/officeDocument/2006/relationships/image" Target="media/image228.png"/><Relationship Id="rId245" Type="http://schemas.openxmlformats.org/officeDocument/2006/relationships/image" Target="media/image229.png"/><Relationship Id="rId246" Type="http://schemas.openxmlformats.org/officeDocument/2006/relationships/image" Target="media/image230.png"/><Relationship Id="rId247" Type="http://schemas.openxmlformats.org/officeDocument/2006/relationships/image" Target="media/image231.png"/><Relationship Id="rId248" Type="http://schemas.openxmlformats.org/officeDocument/2006/relationships/image" Target="media/image232.png"/><Relationship Id="rId249" Type="http://schemas.openxmlformats.org/officeDocument/2006/relationships/image" Target="media/image233.png"/><Relationship Id="rId250" Type="http://schemas.openxmlformats.org/officeDocument/2006/relationships/image" Target="media/image234.png"/><Relationship Id="rId251" Type="http://schemas.openxmlformats.org/officeDocument/2006/relationships/image" Target="media/image235.png"/><Relationship Id="rId252" Type="http://schemas.openxmlformats.org/officeDocument/2006/relationships/image" Target="media/image236.png"/><Relationship Id="rId253" Type="http://schemas.openxmlformats.org/officeDocument/2006/relationships/image" Target="media/image237.png"/><Relationship Id="rId254" Type="http://schemas.openxmlformats.org/officeDocument/2006/relationships/image" Target="media/image238.png"/><Relationship Id="rId255" Type="http://schemas.openxmlformats.org/officeDocument/2006/relationships/image" Target="media/image239.png"/><Relationship Id="rId256" Type="http://schemas.openxmlformats.org/officeDocument/2006/relationships/image" Target="media/image240.png"/><Relationship Id="rId257" Type="http://schemas.openxmlformats.org/officeDocument/2006/relationships/image" Target="media/image241.png"/><Relationship Id="rId258" Type="http://schemas.openxmlformats.org/officeDocument/2006/relationships/image" Target="media/image242.png"/><Relationship Id="rId259" Type="http://schemas.openxmlformats.org/officeDocument/2006/relationships/image" Target="media/image243.png"/><Relationship Id="rId260" Type="http://schemas.openxmlformats.org/officeDocument/2006/relationships/image" Target="media/image244.png"/><Relationship Id="rId261" Type="http://schemas.openxmlformats.org/officeDocument/2006/relationships/image" Target="media/image245.png"/><Relationship Id="rId262" Type="http://schemas.openxmlformats.org/officeDocument/2006/relationships/image" Target="media/image246.png"/><Relationship Id="rId263" Type="http://schemas.openxmlformats.org/officeDocument/2006/relationships/image" Target="media/image247.png"/><Relationship Id="rId264" Type="http://schemas.openxmlformats.org/officeDocument/2006/relationships/image" Target="media/image248.png"/><Relationship Id="rId265" Type="http://schemas.openxmlformats.org/officeDocument/2006/relationships/image" Target="media/image249.png"/><Relationship Id="rId266" Type="http://schemas.openxmlformats.org/officeDocument/2006/relationships/image" Target="media/image250.png"/><Relationship Id="rId267" Type="http://schemas.openxmlformats.org/officeDocument/2006/relationships/image" Target="media/image251.png"/><Relationship Id="rId268" Type="http://schemas.openxmlformats.org/officeDocument/2006/relationships/image" Target="media/image252.png"/><Relationship Id="rId269" Type="http://schemas.openxmlformats.org/officeDocument/2006/relationships/image" Target="media/image253.png"/><Relationship Id="rId270" Type="http://schemas.openxmlformats.org/officeDocument/2006/relationships/image" Target="media/image254.png"/><Relationship Id="rId271" Type="http://schemas.openxmlformats.org/officeDocument/2006/relationships/image" Target="media/image255.png"/><Relationship Id="rId272" Type="http://schemas.openxmlformats.org/officeDocument/2006/relationships/image" Target="media/image256.png"/><Relationship Id="rId273" Type="http://schemas.openxmlformats.org/officeDocument/2006/relationships/image" Target="media/image257.png"/><Relationship Id="rId274" Type="http://schemas.openxmlformats.org/officeDocument/2006/relationships/image" Target="media/image258.png"/><Relationship Id="rId275" Type="http://schemas.openxmlformats.org/officeDocument/2006/relationships/image" Target="media/image259.png"/><Relationship Id="rId276" Type="http://schemas.openxmlformats.org/officeDocument/2006/relationships/image" Target="media/image260.png"/><Relationship Id="rId277" Type="http://schemas.openxmlformats.org/officeDocument/2006/relationships/image" Target="media/image261.png"/><Relationship Id="rId278" Type="http://schemas.openxmlformats.org/officeDocument/2006/relationships/image" Target="media/image262.png"/><Relationship Id="rId279" Type="http://schemas.openxmlformats.org/officeDocument/2006/relationships/image" Target="media/image263.png"/><Relationship Id="rId280" Type="http://schemas.openxmlformats.org/officeDocument/2006/relationships/image" Target="media/image264.png"/><Relationship Id="rId281" Type="http://schemas.openxmlformats.org/officeDocument/2006/relationships/image" Target="media/image265.png"/><Relationship Id="rId282" Type="http://schemas.openxmlformats.org/officeDocument/2006/relationships/image" Target="media/image266.png"/><Relationship Id="rId283" Type="http://schemas.openxmlformats.org/officeDocument/2006/relationships/image" Target="media/image267.png"/><Relationship Id="rId284" Type="http://schemas.openxmlformats.org/officeDocument/2006/relationships/image" Target="media/image268.png"/><Relationship Id="rId285" Type="http://schemas.openxmlformats.org/officeDocument/2006/relationships/image" Target="media/image269.png"/><Relationship Id="rId286" Type="http://schemas.openxmlformats.org/officeDocument/2006/relationships/image" Target="media/image270.png"/><Relationship Id="rId287" Type="http://schemas.openxmlformats.org/officeDocument/2006/relationships/image" Target="media/image271.png"/><Relationship Id="rId288" Type="http://schemas.openxmlformats.org/officeDocument/2006/relationships/image" Target="media/image272.png"/><Relationship Id="rId289" Type="http://schemas.openxmlformats.org/officeDocument/2006/relationships/image" Target="media/image273.png"/><Relationship Id="rId290" Type="http://schemas.openxmlformats.org/officeDocument/2006/relationships/image" Target="media/image274.png"/><Relationship Id="rId291" Type="http://schemas.openxmlformats.org/officeDocument/2006/relationships/image" Target="media/image275.png"/><Relationship Id="rId292" Type="http://schemas.openxmlformats.org/officeDocument/2006/relationships/image" Target="media/image276.png"/><Relationship Id="rId293" Type="http://schemas.openxmlformats.org/officeDocument/2006/relationships/image" Target="media/image277.png"/><Relationship Id="rId294" Type="http://schemas.openxmlformats.org/officeDocument/2006/relationships/image" Target="media/image278.png"/><Relationship Id="rId295" Type="http://schemas.openxmlformats.org/officeDocument/2006/relationships/image" Target="media/image279.png"/><Relationship Id="rId296" Type="http://schemas.openxmlformats.org/officeDocument/2006/relationships/image" Target="media/image280.png"/><Relationship Id="rId297" Type="http://schemas.openxmlformats.org/officeDocument/2006/relationships/image" Target="media/image281.png"/><Relationship Id="rId298" Type="http://schemas.openxmlformats.org/officeDocument/2006/relationships/image" Target="media/image282.png"/><Relationship Id="rId299" Type="http://schemas.openxmlformats.org/officeDocument/2006/relationships/image" Target="media/image283.png"/><Relationship Id="rId300" Type="http://schemas.openxmlformats.org/officeDocument/2006/relationships/image" Target="media/image284.png"/><Relationship Id="rId301" Type="http://schemas.openxmlformats.org/officeDocument/2006/relationships/image" Target="media/image285.png"/><Relationship Id="rId302" Type="http://schemas.openxmlformats.org/officeDocument/2006/relationships/image" Target="media/image286.png"/><Relationship Id="rId303" Type="http://schemas.openxmlformats.org/officeDocument/2006/relationships/image" Target="media/image287.png"/><Relationship Id="rId304" Type="http://schemas.openxmlformats.org/officeDocument/2006/relationships/image" Target="media/image288.png"/><Relationship Id="rId305" Type="http://schemas.openxmlformats.org/officeDocument/2006/relationships/image" Target="media/image289.png"/><Relationship Id="rId306" Type="http://schemas.openxmlformats.org/officeDocument/2006/relationships/image" Target="media/image290.png"/><Relationship Id="rId307" Type="http://schemas.openxmlformats.org/officeDocument/2006/relationships/image" Target="media/image291.png"/><Relationship Id="rId308" Type="http://schemas.openxmlformats.org/officeDocument/2006/relationships/image" Target="media/image292.png"/><Relationship Id="rId309" Type="http://schemas.openxmlformats.org/officeDocument/2006/relationships/image" Target="media/image293.png"/><Relationship Id="rId310" Type="http://schemas.openxmlformats.org/officeDocument/2006/relationships/image" Target="media/image294.png"/><Relationship Id="rId311" Type="http://schemas.openxmlformats.org/officeDocument/2006/relationships/image" Target="media/image295.png"/><Relationship Id="rId312" Type="http://schemas.openxmlformats.org/officeDocument/2006/relationships/image" Target="media/image296.png"/><Relationship Id="rId313" Type="http://schemas.openxmlformats.org/officeDocument/2006/relationships/image" Target="media/image297.png"/><Relationship Id="rId314" Type="http://schemas.openxmlformats.org/officeDocument/2006/relationships/image" Target="media/image298.png"/><Relationship Id="rId315" Type="http://schemas.openxmlformats.org/officeDocument/2006/relationships/image" Target="media/image299.png"/><Relationship Id="rId316" Type="http://schemas.openxmlformats.org/officeDocument/2006/relationships/image" Target="media/image300.png"/><Relationship Id="rId317" Type="http://schemas.openxmlformats.org/officeDocument/2006/relationships/image" Target="media/image301.png"/><Relationship Id="rId318" Type="http://schemas.openxmlformats.org/officeDocument/2006/relationships/image" Target="media/image302.png"/><Relationship Id="rId319" Type="http://schemas.openxmlformats.org/officeDocument/2006/relationships/image" Target="media/image303.png"/><Relationship Id="rId320" Type="http://schemas.openxmlformats.org/officeDocument/2006/relationships/image" Target="media/image304.png"/><Relationship Id="rId321" Type="http://schemas.openxmlformats.org/officeDocument/2006/relationships/image" Target="media/image305.png"/><Relationship Id="rId322" Type="http://schemas.openxmlformats.org/officeDocument/2006/relationships/image" Target="media/image306.png"/><Relationship Id="rId323" Type="http://schemas.openxmlformats.org/officeDocument/2006/relationships/image" Target="media/image307.png"/><Relationship Id="rId324" Type="http://schemas.openxmlformats.org/officeDocument/2006/relationships/image" Target="media/image308.png"/><Relationship Id="rId325" Type="http://schemas.openxmlformats.org/officeDocument/2006/relationships/image" Target="media/image309.png"/><Relationship Id="rId326" Type="http://schemas.openxmlformats.org/officeDocument/2006/relationships/image" Target="media/image310.png"/><Relationship Id="rId327" Type="http://schemas.openxmlformats.org/officeDocument/2006/relationships/image" Target="media/image311.png"/><Relationship Id="rId328" Type="http://schemas.openxmlformats.org/officeDocument/2006/relationships/image" Target="media/image312.png"/><Relationship Id="rId329" Type="http://schemas.openxmlformats.org/officeDocument/2006/relationships/image" Target="media/image313.png"/><Relationship Id="rId330" Type="http://schemas.openxmlformats.org/officeDocument/2006/relationships/image" Target="media/image314.png"/><Relationship Id="rId331" Type="http://schemas.openxmlformats.org/officeDocument/2006/relationships/image" Target="media/image315.png"/><Relationship Id="rId332" Type="http://schemas.openxmlformats.org/officeDocument/2006/relationships/header" Target="header3.xml"/><Relationship Id="rId333" Type="http://schemas.openxmlformats.org/officeDocument/2006/relationships/footer" Target="footer11.xml"/><Relationship Id="rId334" Type="http://schemas.openxmlformats.org/officeDocument/2006/relationships/header" Target="header4.xml"/><Relationship Id="rId335" Type="http://schemas.openxmlformats.org/officeDocument/2006/relationships/header" Target="header5.xml"/><Relationship Id="rId336" Type="http://schemas.openxmlformats.org/officeDocument/2006/relationships/footer" Target="footer12.xml"/><Relationship Id="rId337" Type="http://schemas.openxmlformats.org/officeDocument/2006/relationships/footer" Target="footer13.xml"/><Relationship Id="rId338" Type="http://schemas.openxmlformats.org/officeDocument/2006/relationships/hyperlink" Target="http://www.fup.pt/admin/cipes/docs/eventos/" TargetMode="External"/><Relationship Id="rId339" Type="http://schemas.openxmlformats.org/officeDocument/2006/relationships/footer" Target="footer14.xml"/><Relationship Id="rId340" Type="http://schemas.openxmlformats.org/officeDocument/2006/relationships/footer" Target="footer15.xml"/><Relationship Id="rId341" Type="http://schemas.openxmlformats.org/officeDocument/2006/relationships/header" Target="header6.xml"/><Relationship Id="rId342" Type="http://schemas.openxmlformats.org/officeDocument/2006/relationships/footer" Target="footer16.xml"/><Relationship Id="rId343" Type="http://schemas.openxmlformats.org/officeDocument/2006/relationships/header" Target="header7.xml"/><Relationship Id="rId344" Type="http://schemas.openxmlformats.org/officeDocument/2006/relationships/footer" Target="footer17.xml"/><Relationship Id="rId345" Type="http://schemas.openxmlformats.org/officeDocument/2006/relationships/header" Target="header8.xml"/><Relationship Id="rId346" Type="http://schemas.openxmlformats.org/officeDocument/2006/relationships/footer" Target="footer18.xml"/><Relationship Id="rId347" Type="http://schemas.openxmlformats.org/officeDocument/2006/relationships/header" Target="header9.xml"/><Relationship Id="rId348" Type="http://schemas.openxmlformats.org/officeDocument/2006/relationships/footer" Target="footer19.xml"/><Relationship Id="rId349" Type="http://schemas.openxmlformats.org/officeDocument/2006/relationships/numbering" Target="numbering.xml"/><Relationship Id="rId350" Type="http://schemas.openxmlformats.org/officeDocument/2006/relationships/endnotes" Target="endnotes.xml"/><Relationship Id="rId351" Type="http://schemas.openxmlformats.org/officeDocument/2006/relationships/footer" Target="footer20.xml"/><Relationship Id="rId352" Type="http://schemas.openxmlformats.org/officeDocument/2006/relationships/footer" Target="footer21.xml"/><Relationship Id="rId353" Type="http://schemas.openxmlformats.org/officeDocument/2006/relationships/footer" Target="footer22.xml"/><Relationship Id="rId354" Type="http://schemas.openxmlformats.org/officeDocument/2006/relationships/footer" Target="footer23.xml"/><Relationship Id="rId355" Type="http://schemas.openxmlformats.org/officeDocument/2006/relationships/footer" Target="footer24.xml"/><Relationship Id="rId356" Type="http://schemas.openxmlformats.org/officeDocument/2006/relationships/footer" Target="footer25.xml"/><Relationship Id="rId357" Type="http://schemas.openxmlformats.org/officeDocument/2006/relationships/footer" Target="footer26.xml"/><Relationship Id="rId358" Type="http://schemas.openxmlformats.org/officeDocument/2006/relationships/header" Target="header10.xml"/><Relationship Id="rId359" Type="http://schemas.openxmlformats.org/officeDocument/2006/relationships/footer" Target="footer27.xml"/><Relationship Id="rId360" Type="http://schemas.openxmlformats.org/officeDocument/2006/relationships/header" Target="header11.xml"/><Relationship Id="rId361" Type="http://schemas.openxmlformats.org/officeDocument/2006/relationships/footer" Target="footer28.xml"/><Relationship Id="rId362" Type="http://schemas.openxmlformats.org/officeDocument/2006/relationships/footer" Target="footer29.xml"/><Relationship Id="rId363" Type="http://schemas.openxmlformats.org/officeDocument/2006/relationships/footer" Target="footer30.xml"/><Relationship Id="rId364" Type="http://schemas.openxmlformats.org/officeDocument/2006/relationships/header" Target="header12.xml"/><Relationship Id="rId365" Type="http://schemas.openxmlformats.org/officeDocument/2006/relationships/footer" Target="footer31.xml"/><Relationship Id="rId366" Type="http://schemas.openxmlformats.org/officeDocument/2006/relationships/header" Target="header13.xml"/><Relationship Id="rId367" Type="http://schemas.openxmlformats.org/officeDocument/2006/relationships/footer" Target="footer32.xml"/><Relationship Id="rId368" Type="http://schemas.openxmlformats.org/officeDocument/2006/relationships/header" Target="header14.xml"/><Relationship Id="rId370" Type="http://schemas.openxmlformats.org/officeDocument/2006/relationships/footer" Target="footer33.xml"/><Relationship Id="rId371" Type="http://schemas.openxmlformats.org/officeDocument/2006/relationships/header" Target="header15.xml"/><Relationship Id="rId372" Type="http://schemas.openxmlformats.org/officeDocument/2006/relationships/footer" Target="footer34.xml"/><Relationship Id="rId373" Type="http://schemas.openxmlformats.org/officeDocument/2006/relationships/footer" Target="footer35.xml"/><Relationship Id="rId374" Type="http://schemas.openxmlformats.org/officeDocument/2006/relationships/footer" Target="footer36.xml"/><Relationship Id="rId375" Type="http://schemas.openxmlformats.org/officeDocument/2006/relationships/footer" Target="footer37.xml"/><Relationship Id="rId376" Type="http://schemas.openxmlformats.org/officeDocument/2006/relationships/header" Target="header16.xml"/><Relationship Id="rId377" Type="http://schemas.openxmlformats.org/officeDocument/2006/relationships/header" Target="header17.xml"/><Relationship Id="rId378" Type="http://schemas.openxmlformats.org/officeDocument/2006/relationships/footer" Target="footer38.xml"/><Relationship Id="rId379" Type="http://schemas.openxmlformats.org/officeDocument/2006/relationships/header" Target="header18.xml"/><Relationship Id="rId380" Type="http://schemas.openxmlformats.org/officeDocument/2006/relationships/header" Target="header19.xml"/><Relationship Id="rId381" Type="http://schemas.openxmlformats.org/officeDocument/2006/relationships/header" Target="header20.xml"/><Relationship Id="rId38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2017-03-18T08:41:08Z</dcterms:created>
  <dcterms:modified xsi:type="dcterms:W3CDTF">2017-03-18T08:41:08Z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2013-06-17T00:00:00Z</vt:filetime>
  </property>
  <property fmtid="{D5CDD505-2E9C-101B-9397-08002B2CF9AE}" pid="3" name="LastSaved">
    <vt:filetime>2017-03-18T00:00:00Z</vt:filetime>
  </property>
</Properties>
</file>